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D072">
      <w:pPr>
        <w:spacing w:line="360" w:lineRule="auto"/>
        <w:jc w:val="center"/>
        <w:rPr>
          <w:rFonts w:ascii="仿宋" w:hAnsi="仿宋" w:eastAsia="仿宋" w:cs="仿宋"/>
          <w:b/>
          <w:bCs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lang w:eastAsia="zh-CN"/>
        </w:rPr>
        <w:t>第二章</w:t>
      </w: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48"/>
          <w:szCs w:val="48"/>
        </w:rPr>
        <w:t>采购需求</w:t>
      </w:r>
    </w:p>
    <w:p w14:paraId="5EFADB08">
      <w:pPr>
        <w:spacing w:line="360" w:lineRule="auto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一、项目名称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</w:rPr>
        <w:t>龙华区市政排水管网排查</w:t>
      </w:r>
    </w:p>
    <w:p w14:paraId="5A4966ED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二、项目范围及内容</w:t>
      </w:r>
      <w:r>
        <w:rPr>
          <w:rFonts w:hint="eastAsia" w:ascii="仿宋" w:hAnsi="仿宋" w:eastAsia="仿宋"/>
          <w:sz w:val="24"/>
          <w:szCs w:val="24"/>
        </w:rPr>
        <w:t>：</w:t>
      </w:r>
    </w:p>
    <w:p w14:paraId="77593F14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 A包：</w:t>
      </w:r>
    </w:p>
    <w:p w14:paraId="53AA5AE4">
      <w:pPr>
        <w:pStyle w:val="2"/>
        <w:adjustRightInd w:val="0"/>
        <w:snapToGrid w:val="0"/>
        <w:spacing w:before="0" w:line="360" w:lineRule="auto"/>
        <w:ind w:left="113" w:firstLine="964" w:firstLineChars="400"/>
        <w:rPr>
          <w:rFonts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 w:cs="Times New Roman"/>
          <w:b/>
          <w:sz w:val="24"/>
          <w:szCs w:val="24"/>
        </w:rPr>
        <w:t>范围及内容：</w:t>
      </w:r>
      <w:r>
        <w:rPr>
          <w:rFonts w:hint="eastAsia" w:cs="Times New Roman"/>
          <w:sz w:val="24"/>
          <w:szCs w:val="24"/>
        </w:rPr>
        <w:t>开展</w:t>
      </w:r>
      <w:r>
        <w:rPr>
          <w:rFonts w:cs="Times New Roman"/>
          <w:sz w:val="24"/>
          <w:szCs w:val="24"/>
        </w:rPr>
        <w:t>龙华区大同</w:t>
      </w:r>
      <w:r>
        <w:rPr>
          <w:rFonts w:hint="eastAsia" w:cs="Times New Roman"/>
          <w:sz w:val="24"/>
          <w:szCs w:val="24"/>
          <w:lang w:eastAsia="zh-CN"/>
        </w:rPr>
        <w:t>街道</w:t>
      </w:r>
      <w:r>
        <w:rPr>
          <w:rFonts w:cs="Times New Roman"/>
          <w:sz w:val="24"/>
          <w:szCs w:val="24"/>
        </w:rPr>
        <w:t>、中山</w:t>
      </w:r>
      <w:r>
        <w:rPr>
          <w:rFonts w:hint="eastAsia" w:cs="Times New Roman"/>
          <w:sz w:val="24"/>
          <w:szCs w:val="24"/>
          <w:lang w:eastAsia="zh-CN"/>
        </w:rPr>
        <w:t>街道</w:t>
      </w:r>
      <w:r>
        <w:rPr>
          <w:rFonts w:cs="Times New Roman"/>
          <w:sz w:val="24"/>
          <w:szCs w:val="24"/>
        </w:rPr>
        <w:t>、滨海</w:t>
      </w:r>
      <w:r>
        <w:rPr>
          <w:rFonts w:hint="eastAsia" w:cs="Times New Roman"/>
          <w:sz w:val="24"/>
          <w:szCs w:val="24"/>
          <w:lang w:eastAsia="zh-CN"/>
        </w:rPr>
        <w:t>街道等</w:t>
      </w:r>
      <w:r>
        <w:rPr>
          <w:rFonts w:cs="Times New Roman"/>
          <w:sz w:val="24"/>
          <w:szCs w:val="24"/>
        </w:rPr>
        <w:t>片区</w:t>
      </w:r>
      <w:r>
        <w:rPr>
          <w:rFonts w:hint="eastAsia" w:cs="Times New Roman"/>
          <w:sz w:val="24"/>
          <w:szCs w:val="24"/>
        </w:rPr>
        <w:t>管网排查检测工作，建成区面积约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cs="Times New Roman"/>
          <w:sz w:val="24"/>
          <w:szCs w:val="24"/>
        </w:rPr>
        <w:t>Km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hint="eastAsia" w:cs="Times New Roman"/>
          <w:sz w:val="24"/>
          <w:szCs w:val="24"/>
        </w:rPr>
        <w:t>。对</w:t>
      </w:r>
      <w:r>
        <w:rPr>
          <w:rFonts w:hint="eastAsia" w:cs="Times New Roman"/>
          <w:sz w:val="24"/>
          <w:szCs w:val="24"/>
          <w:lang w:eastAsia="zh-CN"/>
        </w:rPr>
        <w:t>本项目</w:t>
      </w:r>
      <w:r>
        <w:rPr>
          <w:rFonts w:hint="eastAsia" w:cs="Times New Roman"/>
          <w:sz w:val="24"/>
          <w:szCs w:val="24"/>
        </w:rPr>
        <w:t>范围内进行地形图测量，对</w:t>
      </w:r>
      <w:r>
        <w:rPr>
          <w:rFonts w:hint="eastAsia" w:cs="Times New Roman"/>
          <w:sz w:val="24"/>
          <w:szCs w:val="24"/>
          <w:lang w:eastAsia="zh-CN"/>
        </w:rPr>
        <w:t>片区</w:t>
      </w:r>
      <w:r>
        <w:rPr>
          <w:rFonts w:hint="eastAsia" w:cs="Times New Roman"/>
          <w:sz w:val="24"/>
          <w:szCs w:val="24"/>
        </w:rPr>
        <w:t>范围内</w:t>
      </w:r>
      <w:r>
        <w:rPr>
          <w:rFonts w:hint="eastAsia" w:cs="Times New Roman"/>
          <w:sz w:val="24"/>
          <w:szCs w:val="24"/>
          <w:lang w:eastAsia="zh-CN"/>
        </w:rPr>
        <w:t>红线宽度</w:t>
      </w:r>
      <w:r>
        <w:rPr>
          <w:rFonts w:hint="eastAsia" w:cs="Times New Roman"/>
          <w:sz w:val="24"/>
          <w:szCs w:val="24"/>
          <w:lang w:val="en-US" w:eastAsia="zh-CN"/>
        </w:rPr>
        <w:t>20米以下市政</w:t>
      </w:r>
      <w:r>
        <w:rPr>
          <w:rFonts w:hint="eastAsia" w:cs="Times New Roman"/>
          <w:sz w:val="24"/>
          <w:szCs w:val="24"/>
        </w:rPr>
        <w:t>道路现有雨水、污水、合流管(渠</w:t>
      </w:r>
      <w:bookmarkStart w:id="0" w:name="_GoBack"/>
      <w:bookmarkEnd w:id="0"/>
      <w:r>
        <w:rPr>
          <w:rFonts w:hint="eastAsia" w:cs="Times New Roman"/>
          <w:sz w:val="24"/>
          <w:szCs w:val="24"/>
        </w:rPr>
        <w:t>)进行管线探测、管线测量、内窥检测、渠箱排水口调查及溯源等工作。</w:t>
      </w:r>
    </w:p>
    <w:p w14:paraId="7F8E4208">
      <w:pPr>
        <w:pStyle w:val="2"/>
        <w:numPr>
          <w:ilvl w:val="0"/>
          <w:numId w:val="1"/>
        </w:numPr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地形图测量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cs="Times New Roman"/>
          <w:sz w:val="24"/>
          <w:szCs w:val="24"/>
        </w:rPr>
        <w:t>km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;</w:t>
      </w:r>
    </w:p>
    <w:p w14:paraId="7F19192F">
      <w:pPr>
        <w:pStyle w:val="2"/>
        <w:numPr>
          <w:ilvl w:val="0"/>
          <w:numId w:val="1"/>
        </w:numPr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管道探测：</w:t>
      </w:r>
      <w:r>
        <w:rPr>
          <w:rFonts w:hint="eastAsia" w:cs="Times New Roman"/>
          <w:sz w:val="24"/>
          <w:szCs w:val="24"/>
          <w:lang w:val="en-US" w:eastAsia="zh-CN"/>
        </w:rPr>
        <w:t>105</w:t>
      </w:r>
      <w:r>
        <w:rPr>
          <w:rFonts w:cs="Times New Roman"/>
          <w:sz w:val="24"/>
          <w:szCs w:val="24"/>
        </w:rPr>
        <w:t>km;</w:t>
      </w:r>
    </w:p>
    <w:p w14:paraId="143EC01F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（2）管道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QV</w:t>
      </w:r>
      <w:r>
        <w:rPr>
          <w:rFonts w:hint="eastAsia" w:cs="Times New Roman"/>
          <w:sz w:val="24"/>
          <w:szCs w:val="24"/>
        </w:rPr>
        <w:t>检测：对范围内区级道路下的污水管道、雨水管道及合流制管道进行</w:t>
      </w:r>
      <w:r>
        <w:rPr>
          <w:rFonts w:cs="Times New Roman"/>
          <w:sz w:val="24"/>
          <w:szCs w:val="24"/>
        </w:rPr>
        <w:t>QV</w:t>
      </w:r>
      <w:r>
        <w:rPr>
          <w:rFonts w:hint="eastAsia" w:cs="Times New Roman"/>
          <w:sz w:val="24"/>
          <w:szCs w:val="24"/>
        </w:rPr>
        <w:t>探测，对大同沟六中闸进行</w:t>
      </w:r>
      <w:r>
        <w:rPr>
          <w:rFonts w:cs="Times New Roman"/>
          <w:sz w:val="24"/>
          <w:szCs w:val="24"/>
        </w:rPr>
        <w:t>QV</w:t>
      </w:r>
      <w:r>
        <w:rPr>
          <w:rFonts w:hint="eastAsia" w:cs="Times New Roman"/>
          <w:sz w:val="24"/>
          <w:szCs w:val="24"/>
        </w:rPr>
        <w:t>检测以及进行必要的围堰和降水疏导</w:t>
      </w:r>
      <w:r>
        <w:rPr>
          <w:rFonts w:cs="Times New Roman"/>
          <w:sz w:val="24"/>
          <w:szCs w:val="24"/>
        </w:rPr>
        <w:t xml:space="preserve"> 。</w:t>
      </w:r>
    </w:p>
    <w:p w14:paraId="45344D8F">
      <w:pPr>
        <w:pStyle w:val="2"/>
        <w:adjustRightInd w:val="0"/>
        <w:snapToGrid w:val="0"/>
        <w:spacing w:before="0" w:line="360" w:lineRule="auto"/>
        <w:ind w:left="113" w:firstLine="723" w:firstLineChars="300"/>
        <w:rPr>
          <w:rFonts w:cs="Times New Roman"/>
          <w:b/>
          <w:sz w:val="24"/>
          <w:szCs w:val="24"/>
        </w:rPr>
      </w:pPr>
      <w:r>
        <w:rPr>
          <w:rFonts w:hint="eastAsia" w:cs="Times New Roman"/>
          <w:b/>
          <w:sz w:val="24"/>
          <w:szCs w:val="24"/>
        </w:rPr>
        <w:t>2.工程量</w:t>
      </w:r>
    </w:p>
    <w:p w14:paraId="18A45AE9">
      <w:pPr>
        <w:pStyle w:val="2"/>
        <w:adjustRightInd w:val="0"/>
        <w:snapToGrid w:val="0"/>
        <w:spacing w:before="0" w:line="360" w:lineRule="auto"/>
        <w:ind w:left="113" w:firstLine="480" w:firstLineChars="200"/>
        <w:jc w:val="center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表</w:t>
      </w:r>
      <w:r>
        <w:rPr>
          <w:rFonts w:cs="Times New Roman"/>
          <w:sz w:val="24"/>
          <w:szCs w:val="24"/>
        </w:rPr>
        <w:t>1龙华区大同、中山、滨海片区</w:t>
      </w:r>
      <w:r>
        <w:rPr>
          <w:rFonts w:hint="eastAsia" w:cs="Times New Roman"/>
          <w:sz w:val="24"/>
          <w:szCs w:val="24"/>
        </w:rPr>
        <w:t>地形图测量工作量</w:t>
      </w:r>
    </w:p>
    <w:tbl>
      <w:tblPr>
        <w:tblStyle w:val="5"/>
        <w:tblW w:w="7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581"/>
        <w:gridCol w:w="992"/>
        <w:gridCol w:w="1814"/>
      </w:tblGrid>
      <w:tr w14:paraId="07B1D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EAC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29C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1FB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062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工程量</w:t>
            </w:r>
          </w:p>
        </w:tc>
      </w:tr>
      <w:tr w14:paraId="6604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7F7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733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 级 GPS 控制网测量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DE1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F4E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 w14:paraId="2292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613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D4F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图根点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549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852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</w:tr>
      <w:tr w14:paraId="7773E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B45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37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1:1000 地形图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177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km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1A49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 w14:paraId="5056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98F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9A3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重要地物尺寸测量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47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C42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30</w:t>
            </w:r>
          </w:p>
        </w:tc>
      </w:tr>
    </w:tbl>
    <w:p w14:paraId="36677632">
      <w:pPr>
        <w:pStyle w:val="2"/>
        <w:adjustRightInd w:val="0"/>
        <w:snapToGrid w:val="0"/>
        <w:spacing w:before="0" w:line="360" w:lineRule="auto"/>
        <w:ind w:left="113" w:firstLine="480" w:firstLineChars="200"/>
        <w:jc w:val="center"/>
        <w:rPr>
          <w:rFonts w:cs="Times New Roman"/>
          <w:sz w:val="24"/>
          <w:szCs w:val="24"/>
        </w:rPr>
      </w:pPr>
    </w:p>
    <w:p w14:paraId="47803683">
      <w:pPr>
        <w:pStyle w:val="2"/>
        <w:adjustRightInd w:val="0"/>
        <w:snapToGrid w:val="0"/>
        <w:spacing w:before="0" w:line="360" w:lineRule="auto"/>
        <w:ind w:left="113" w:firstLine="480" w:firstLineChars="200"/>
        <w:jc w:val="center"/>
        <w:rPr>
          <w:rFonts w:cs="Times New Roman"/>
          <w:sz w:val="24"/>
          <w:szCs w:val="24"/>
        </w:rPr>
      </w:pPr>
    </w:p>
    <w:p w14:paraId="04542AFE">
      <w:pPr>
        <w:pStyle w:val="2"/>
        <w:adjustRightInd w:val="0"/>
        <w:snapToGrid w:val="0"/>
        <w:spacing w:before="0" w:line="360" w:lineRule="auto"/>
        <w:ind w:left="113" w:firstLine="480" w:firstLineChars="200"/>
        <w:jc w:val="center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表</w:t>
      </w:r>
      <w:r>
        <w:rPr>
          <w:rFonts w:cs="Times New Roman"/>
          <w:sz w:val="24"/>
          <w:szCs w:val="24"/>
        </w:rPr>
        <w:t>2龙华区大同、中山、滨海片区</w:t>
      </w:r>
      <w:r>
        <w:rPr>
          <w:rFonts w:hint="eastAsia" w:cs="Times New Roman"/>
          <w:sz w:val="24"/>
          <w:szCs w:val="24"/>
        </w:rPr>
        <w:t>管网排查检测工程量</w:t>
      </w:r>
    </w:p>
    <w:tbl>
      <w:tblPr>
        <w:tblStyle w:val="5"/>
        <w:tblW w:w="7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678"/>
        <w:gridCol w:w="708"/>
        <w:gridCol w:w="1433"/>
      </w:tblGrid>
      <w:tr w14:paraId="782A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6049316F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123EEFB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内容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59EAC59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6715522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数量</w:t>
            </w:r>
          </w:p>
        </w:tc>
      </w:tr>
      <w:tr w14:paraId="18A8D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06B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一、管线探测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CB5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029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137B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4CEF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58A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污水管道探测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300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km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84A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.00</w:t>
            </w:r>
          </w:p>
        </w:tc>
      </w:tr>
      <w:tr w14:paraId="7581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892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645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雨水管道探测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D48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km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774F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20.00</w:t>
            </w:r>
          </w:p>
        </w:tc>
      </w:tr>
      <w:tr w14:paraId="6FC4A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18B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FFC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合流管道探测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26E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km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A8F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.00</w:t>
            </w:r>
          </w:p>
        </w:tc>
      </w:tr>
      <w:tr w14:paraId="003B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2FA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二、管线清淤检测排查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3F2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701F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5BE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406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AB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雨水管道检测（ QV检测排查）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94F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km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EC9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.00</w:t>
            </w:r>
          </w:p>
        </w:tc>
      </w:tr>
      <w:tr w14:paraId="6AC54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E25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95D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合流管道检测（＜600）（ QV检测排查）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97E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km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E4AF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50.00</w:t>
            </w:r>
          </w:p>
        </w:tc>
      </w:tr>
      <w:tr w14:paraId="66C8B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106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5A3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污水管道检测（＜600）（ QV检测排查）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E48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km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CA5F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20.00</w:t>
            </w:r>
          </w:p>
        </w:tc>
      </w:tr>
      <w:tr w14:paraId="5BB4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DF2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E25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砂袋围堰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92B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B1B3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200.00</w:t>
            </w:r>
          </w:p>
        </w:tc>
      </w:tr>
      <w:tr w14:paraId="5613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406F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3FB2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降水导水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3F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36D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1.00</w:t>
            </w:r>
          </w:p>
        </w:tc>
      </w:tr>
    </w:tbl>
    <w:p w14:paraId="4744E8E2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</w:p>
    <w:p w14:paraId="3A0D37C2">
      <w:pPr>
        <w:pStyle w:val="2"/>
        <w:adjustRightInd w:val="0"/>
        <w:snapToGrid w:val="0"/>
        <w:spacing w:before="0" w:line="360" w:lineRule="auto"/>
        <w:ind w:left="113"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B包：</w:t>
      </w:r>
    </w:p>
    <w:p w14:paraId="64FAB828">
      <w:pPr>
        <w:pStyle w:val="2"/>
        <w:adjustRightInd w:val="0"/>
        <w:snapToGrid w:val="0"/>
        <w:spacing w:before="0" w:line="360" w:lineRule="auto"/>
        <w:ind w:left="113" w:firstLine="482" w:firstLineChars="200"/>
        <w:rPr>
          <w:rFonts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 w:cs="Times New Roman"/>
          <w:b/>
          <w:sz w:val="24"/>
          <w:szCs w:val="24"/>
        </w:rPr>
        <w:t>范围及内容：</w:t>
      </w:r>
      <w:r>
        <w:rPr>
          <w:rFonts w:hint="eastAsia" w:cs="Times New Roman"/>
          <w:sz w:val="24"/>
          <w:szCs w:val="24"/>
        </w:rPr>
        <w:t>开展</w:t>
      </w:r>
      <w:r>
        <w:rPr>
          <w:rFonts w:cs="Times New Roman"/>
          <w:sz w:val="24"/>
          <w:szCs w:val="24"/>
        </w:rPr>
        <w:t>龙华区海垦</w:t>
      </w:r>
      <w:r>
        <w:rPr>
          <w:rFonts w:hint="eastAsia" w:cs="Times New Roman"/>
          <w:sz w:val="24"/>
          <w:szCs w:val="24"/>
          <w:lang w:eastAsia="zh-CN"/>
        </w:rPr>
        <w:t>街道</w:t>
      </w:r>
      <w:r>
        <w:rPr>
          <w:rFonts w:cs="Times New Roman"/>
          <w:sz w:val="24"/>
          <w:szCs w:val="24"/>
        </w:rPr>
        <w:t>、金贸</w:t>
      </w:r>
      <w:r>
        <w:rPr>
          <w:rFonts w:hint="eastAsia" w:cs="Times New Roman"/>
          <w:sz w:val="24"/>
          <w:szCs w:val="24"/>
          <w:lang w:eastAsia="zh-CN"/>
        </w:rPr>
        <w:t>街道</w:t>
      </w:r>
      <w:r>
        <w:rPr>
          <w:rFonts w:hint="eastAsia" w:cs="Times New Roman"/>
          <w:sz w:val="24"/>
          <w:szCs w:val="24"/>
        </w:rPr>
        <w:t>、金宇</w:t>
      </w:r>
      <w:r>
        <w:rPr>
          <w:rFonts w:hint="eastAsia" w:cs="Times New Roman"/>
          <w:sz w:val="24"/>
          <w:szCs w:val="24"/>
          <w:lang w:eastAsia="zh-CN"/>
        </w:rPr>
        <w:t>街道</w:t>
      </w:r>
      <w:r>
        <w:rPr>
          <w:rFonts w:hint="eastAsia" w:cs="Times New Roman"/>
          <w:sz w:val="24"/>
          <w:szCs w:val="24"/>
        </w:rPr>
        <w:t>、城西镇（保税区、观澜湖）</w:t>
      </w:r>
      <w:r>
        <w:rPr>
          <w:rFonts w:hint="eastAsia" w:cs="Times New Roman"/>
          <w:sz w:val="24"/>
          <w:szCs w:val="24"/>
          <w:lang w:eastAsia="zh-CN"/>
        </w:rPr>
        <w:t>等</w:t>
      </w:r>
      <w:r>
        <w:rPr>
          <w:rFonts w:cs="Times New Roman"/>
          <w:sz w:val="24"/>
          <w:szCs w:val="24"/>
        </w:rPr>
        <w:t>片区</w:t>
      </w:r>
      <w:r>
        <w:rPr>
          <w:rFonts w:hint="eastAsia" w:cs="Times New Roman"/>
          <w:sz w:val="24"/>
          <w:szCs w:val="24"/>
        </w:rPr>
        <w:t>管网排查检测工作，区域面积约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cs="Times New Roman"/>
          <w:sz w:val="24"/>
          <w:szCs w:val="24"/>
        </w:rPr>
        <w:t>Km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hint="eastAsia" w:cs="Times New Roman"/>
          <w:sz w:val="24"/>
          <w:szCs w:val="24"/>
        </w:rPr>
        <w:t>。对本项目检测排查范围内进行部分地形图测量，对</w:t>
      </w:r>
      <w:r>
        <w:rPr>
          <w:rFonts w:hint="eastAsia" w:cs="Times New Roman"/>
          <w:sz w:val="24"/>
          <w:szCs w:val="24"/>
          <w:lang w:eastAsia="zh-CN"/>
        </w:rPr>
        <w:t>片区</w:t>
      </w:r>
      <w:r>
        <w:rPr>
          <w:rFonts w:hint="eastAsia" w:cs="Times New Roman"/>
          <w:sz w:val="24"/>
          <w:szCs w:val="24"/>
        </w:rPr>
        <w:t>范围内</w:t>
      </w:r>
      <w:r>
        <w:rPr>
          <w:rFonts w:hint="eastAsia" w:cs="Times New Roman"/>
          <w:sz w:val="24"/>
          <w:szCs w:val="24"/>
          <w:lang w:eastAsia="zh-CN"/>
        </w:rPr>
        <w:t>红线宽度</w:t>
      </w:r>
      <w:r>
        <w:rPr>
          <w:rFonts w:hint="eastAsia" w:cs="Times New Roman"/>
          <w:sz w:val="24"/>
          <w:szCs w:val="24"/>
          <w:lang w:val="en-US" w:eastAsia="zh-CN"/>
        </w:rPr>
        <w:t>20米以下市政</w:t>
      </w:r>
      <w:r>
        <w:rPr>
          <w:rFonts w:hint="eastAsia" w:cs="Times New Roman"/>
          <w:sz w:val="24"/>
          <w:szCs w:val="24"/>
        </w:rPr>
        <w:t>道路现有雨水、污水、合流管(渠)进行管线探测、管线测量、内窥（</w:t>
      </w:r>
      <w:r>
        <w:rPr>
          <w:rFonts w:cs="Times New Roman"/>
          <w:sz w:val="24"/>
          <w:szCs w:val="24"/>
        </w:rPr>
        <w:t>QV</w:t>
      </w:r>
      <w:r>
        <w:rPr>
          <w:rFonts w:hint="eastAsia" w:cs="Times New Roman"/>
          <w:sz w:val="24"/>
          <w:szCs w:val="24"/>
        </w:rPr>
        <w:t>）检测排查，根据现场需要考虑部分管道CCTV检测复核工作。</w:t>
      </w:r>
    </w:p>
    <w:p w14:paraId="4AD88B84">
      <w:pPr>
        <w:pStyle w:val="2"/>
        <w:numPr>
          <w:ilvl w:val="0"/>
          <w:numId w:val="1"/>
        </w:numPr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地形图测量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cs="Times New Roman"/>
          <w:sz w:val="24"/>
          <w:szCs w:val="24"/>
        </w:rPr>
        <w:t>km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;</w:t>
      </w:r>
    </w:p>
    <w:p w14:paraId="59626934">
      <w:pPr>
        <w:pStyle w:val="2"/>
        <w:numPr>
          <w:ilvl w:val="0"/>
          <w:numId w:val="1"/>
        </w:numPr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管道探测：</w:t>
      </w:r>
      <w:r>
        <w:rPr>
          <w:rFonts w:hint="eastAsia" w:cs="Times New Roman"/>
          <w:sz w:val="24"/>
          <w:szCs w:val="24"/>
          <w:lang w:val="en-US" w:eastAsia="zh-CN"/>
        </w:rPr>
        <w:t>300</w:t>
      </w:r>
      <w:r>
        <w:rPr>
          <w:rFonts w:cs="Times New Roman"/>
          <w:sz w:val="24"/>
          <w:szCs w:val="24"/>
        </w:rPr>
        <w:t>km;</w:t>
      </w:r>
    </w:p>
    <w:p w14:paraId="5EF3CEC7">
      <w:pPr>
        <w:pStyle w:val="2"/>
        <w:numPr>
          <w:ilvl w:val="0"/>
          <w:numId w:val="1"/>
        </w:numPr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管道</w:t>
      </w:r>
      <w:r>
        <w:rPr>
          <w:rFonts w:cs="Times New Roman"/>
          <w:sz w:val="24"/>
          <w:szCs w:val="24"/>
        </w:rPr>
        <w:t>QV</w:t>
      </w:r>
      <w:r>
        <w:rPr>
          <w:rFonts w:hint="eastAsia" w:cs="Times New Roman"/>
          <w:sz w:val="24"/>
          <w:szCs w:val="24"/>
        </w:rPr>
        <w:t>检测排查：</w:t>
      </w:r>
      <w:r>
        <w:rPr>
          <w:rFonts w:hint="eastAsia" w:cs="Times New Roman"/>
          <w:sz w:val="24"/>
          <w:szCs w:val="24"/>
          <w:lang w:val="en-US" w:eastAsia="zh-CN"/>
        </w:rPr>
        <w:t>300</w:t>
      </w:r>
      <w:r>
        <w:rPr>
          <w:rFonts w:cs="Times New Roman"/>
          <w:sz w:val="24"/>
          <w:szCs w:val="24"/>
        </w:rPr>
        <w:t>km</w:t>
      </w:r>
      <w:r>
        <w:rPr>
          <w:rFonts w:hint="eastAsia" w:cs="Times New Roman"/>
          <w:sz w:val="24"/>
          <w:szCs w:val="24"/>
          <w:lang w:eastAsia="zh-CN"/>
        </w:rPr>
        <w:t>；</w:t>
      </w:r>
    </w:p>
    <w:p w14:paraId="083794BD">
      <w:pPr>
        <w:pStyle w:val="2"/>
        <w:adjustRightInd w:val="0"/>
        <w:snapToGrid w:val="0"/>
        <w:spacing w:before="0" w:line="360" w:lineRule="auto"/>
        <w:ind w:left="0"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2.工作量</w:t>
      </w:r>
    </w:p>
    <w:p w14:paraId="42473069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表</w:t>
      </w:r>
      <w:r>
        <w:rPr>
          <w:rFonts w:cs="Times New Roman"/>
          <w:sz w:val="24"/>
          <w:szCs w:val="24"/>
        </w:rPr>
        <w:t>1龙华区海垦、金贸</w:t>
      </w:r>
      <w:r>
        <w:rPr>
          <w:rFonts w:hint="eastAsia" w:cs="Times New Roman"/>
          <w:sz w:val="24"/>
          <w:szCs w:val="24"/>
        </w:rPr>
        <w:t>、金宇、城西镇（保税区、观澜湖）片区部分地形图测量工作量</w:t>
      </w:r>
    </w:p>
    <w:tbl>
      <w:tblPr>
        <w:tblStyle w:val="5"/>
        <w:tblW w:w="6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163"/>
        <w:gridCol w:w="962"/>
        <w:gridCol w:w="1638"/>
      </w:tblGrid>
      <w:tr w14:paraId="5F3C8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61B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序号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A0B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工作内容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787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单位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C7E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工作量</w:t>
            </w:r>
          </w:p>
        </w:tc>
      </w:tr>
      <w:tr w14:paraId="6927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032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5F4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E 级 GPS 控制网测量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FE0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点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FF65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</w:tr>
      <w:tr w14:paraId="02F14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C22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DC5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图根点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450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点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5E9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14:paraId="1FEA2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B7D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503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1:1000 地形图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68F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km</w:t>
            </w:r>
            <w:r>
              <w:rPr>
                <w:rFonts w:hint="eastAsia" w:ascii="宋体" w:hAnsi="宋体" w:eastAsia="宋体" w:cs="宋体"/>
                <w:sz w:val="22"/>
              </w:rPr>
              <w:t>²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34D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</w:tr>
      <w:tr w14:paraId="0D0F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9B7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ADE2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重要地物尺寸测量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03E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项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B0F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50</w:t>
            </w:r>
          </w:p>
        </w:tc>
      </w:tr>
    </w:tbl>
    <w:p w14:paraId="1A13C339">
      <w:pPr>
        <w:pStyle w:val="2"/>
        <w:adjustRightInd w:val="0"/>
        <w:snapToGrid w:val="0"/>
        <w:spacing w:before="0" w:line="360" w:lineRule="auto"/>
        <w:ind w:left="113" w:firstLine="480" w:firstLineChars="200"/>
        <w:jc w:val="center"/>
        <w:rPr>
          <w:rFonts w:cs="Times New Roman"/>
          <w:sz w:val="24"/>
          <w:szCs w:val="24"/>
        </w:rPr>
      </w:pPr>
    </w:p>
    <w:p w14:paraId="23DF94FD">
      <w:pPr>
        <w:pStyle w:val="2"/>
        <w:adjustRightInd w:val="0"/>
        <w:snapToGrid w:val="0"/>
        <w:spacing w:before="0" w:line="360" w:lineRule="auto"/>
        <w:ind w:left="113" w:firstLine="480" w:firstLineChars="200"/>
        <w:jc w:val="center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表</w:t>
      </w:r>
      <w:r>
        <w:rPr>
          <w:rFonts w:cs="Times New Roman"/>
          <w:sz w:val="24"/>
          <w:szCs w:val="24"/>
        </w:rPr>
        <w:t>2龙华区海垦、金贸</w:t>
      </w:r>
      <w:r>
        <w:rPr>
          <w:rFonts w:hint="eastAsia" w:cs="Times New Roman"/>
          <w:sz w:val="24"/>
          <w:szCs w:val="24"/>
        </w:rPr>
        <w:t>、金宇、城西镇（保税区、观澜湖）</w:t>
      </w:r>
      <w:r>
        <w:rPr>
          <w:rFonts w:cs="Times New Roman"/>
          <w:sz w:val="24"/>
          <w:szCs w:val="24"/>
        </w:rPr>
        <w:t>片区</w:t>
      </w:r>
      <w:r>
        <w:rPr>
          <w:rFonts w:hint="eastAsia" w:cs="Times New Roman"/>
          <w:sz w:val="24"/>
          <w:szCs w:val="24"/>
        </w:rPr>
        <w:t>管网排查检测工作量</w:t>
      </w:r>
    </w:p>
    <w:tbl>
      <w:tblPr>
        <w:tblStyle w:val="5"/>
        <w:tblW w:w="7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110"/>
        <w:gridCol w:w="851"/>
        <w:gridCol w:w="1590"/>
      </w:tblGrid>
      <w:tr w14:paraId="33DB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47DD23A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序号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755F504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内容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6F0CD1F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2926903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数量</w:t>
            </w:r>
          </w:p>
        </w:tc>
      </w:tr>
      <w:tr w14:paraId="56E80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432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一、管线探测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0C7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AA2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</w:p>
        </w:tc>
      </w:tr>
      <w:tr w14:paraId="35FE5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86B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3BC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污水管道探测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393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km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C063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</w:tr>
      <w:tr w14:paraId="29179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4B4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1BE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雨水管道探测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DD4F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km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591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</w:tr>
      <w:tr w14:paraId="2BCD6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472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9E62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合流管道探测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7DF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km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76B9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</w:tr>
      <w:tr w14:paraId="35D46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26A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二、管线检测排查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FDC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FB4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</w:p>
        </w:tc>
      </w:tr>
      <w:tr w14:paraId="72DF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9AA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909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污水管道检测（ QV检测排查）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F74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km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9D1D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</w:tr>
      <w:tr w14:paraId="363A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F4E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D75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雨水管道检测（ QV检测排查）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41C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km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7FBB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</w:tr>
      <w:tr w14:paraId="3B06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2DF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471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合流管道检测（ QV检测排查）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678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km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6223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</w:tr>
      <w:tr w14:paraId="3C96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EE7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E8D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CCTV检测复核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529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km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30E3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</w:tr>
    </w:tbl>
    <w:p w14:paraId="206DED4E">
      <w:pPr>
        <w:pStyle w:val="2"/>
        <w:adjustRightInd w:val="0"/>
        <w:snapToGrid w:val="0"/>
        <w:spacing w:before="0" w:line="360" w:lineRule="auto"/>
        <w:ind w:left="113" w:firstLine="482" w:firstLineChars="200"/>
        <w:rPr>
          <w:rFonts w:cs="Times New Roman"/>
          <w:b/>
          <w:sz w:val="24"/>
          <w:szCs w:val="24"/>
        </w:rPr>
      </w:pPr>
      <w:r>
        <w:rPr>
          <w:rFonts w:hint="eastAsia" w:cs="Times New Roman"/>
          <w:b/>
          <w:sz w:val="24"/>
          <w:szCs w:val="24"/>
        </w:rPr>
        <w:t>三、工作期限</w:t>
      </w:r>
    </w:p>
    <w:p w14:paraId="4406DCAF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在中标后的</w:t>
      </w:r>
      <w:r>
        <w:rPr>
          <w:rFonts w:hint="eastAsia" w:cs="Times New Roman"/>
          <w:sz w:val="24"/>
          <w:szCs w:val="24"/>
          <w:highlight w:val="none"/>
          <w:u w:val="single"/>
          <w:lang w:val="en-US" w:eastAsia="zh-CN"/>
        </w:rPr>
        <w:t>150</w:t>
      </w:r>
      <w:r>
        <w:rPr>
          <w:rFonts w:hint="eastAsia" w:cs="Times New Roman"/>
          <w:sz w:val="24"/>
          <w:szCs w:val="24"/>
          <w:highlight w:val="none"/>
          <w:u w:val="single"/>
        </w:rPr>
        <w:t>日历天</w:t>
      </w:r>
      <w:r>
        <w:rPr>
          <w:rFonts w:hint="eastAsia" w:cs="Times New Roman"/>
          <w:sz w:val="24"/>
          <w:szCs w:val="24"/>
        </w:rPr>
        <w:t>内完成</w:t>
      </w:r>
      <w:r>
        <w:rPr>
          <w:rFonts w:cs="Times New Roman"/>
          <w:sz w:val="24"/>
          <w:szCs w:val="24"/>
        </w:rPr>
        <w:t>片区管网排查检测</w:t>
      </w:r>
      <w:r>
        <w:rPr>
          <w:rFonts w:hint="eastAsia" w:cs="Times New Roman"/>
          <w:sz w:val="24"/>
          <w:szCs w:val="24"/>
        </w:rPr>
        <w:t>项目。</w:t>
      </w:r>
    </w:p>
    <w:p w14:paraId="7E54E50D">
      <w:pPr>
        <w:pStyle w:val="2"/>
        <w:adjustRightInd w:val="0"/>
        <w:snapToGrid w:val="0"/>
        <w:spacing w:before="0" w:line="360" w:lineRule="auto"/>
        <w:ind w:left="113" w:firstLine="482" w:firstLineChars="200"/>
        <w:rPr>
          <w:rFonts w:cs="Times New Roman"/>
          <w:b/>
          <w:sz w:val="24"/>
          <w:szCs w:val="24"/>
        </w:rPr>
      </w:pPr>
      <w:r>
        <w:rPr>
          <w:rFonts w:hint="eastAsia" w:cs="Times New Roman"/>
          <w:b/>
          <w:sz w:val="24"/>
          <w:szCs w:val="24"/>
        </w:rPr>
        <w:t>四、工作技术要求</w:t>
      </w:r>
    </w:p>
    <w:p w14:paraId="4C6882A3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1、排查要求相关文件</w:t>
      </w:r>
    </w:p>
    <w:p w14:paraId="15CD92F7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《城镇排水管道混错接调查及治理技术规程T-CECS758-2020》以及海口市</w:t>
      </w:r>
      <w:r>
        <w:rPr>
          <w:rFonts w:hint="eastAsia" w:cs="Times New Roman"/>
          <w:sz w:val="24"/>
          <w:szCs w:val="24"/>
          <w:lang w:eastAsia="zh-CN"/>
        </w:rPr>
        <w:t>行业主管部门对</w:t>
      </w:r>
      <w:r>
        <w:rPr>
          <w:rFonts w:hint="eastAsia" w:cs="Times New Roman"/>
          <w:sz w:val="24"/>
          <w:szCs w:val="24"/>
        </w:rPr>
        <w:t>排水管网检测相关要求。</w:t>
      </w:r>
    </w:p>
    <w:p w14:paraId="613181C6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2、排查内容:</w:t>
      </w:r>
    </w:p>
    <w:p w14:paraId="79C86D15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（1）管线探测:查明现状雨、污水、合流管道位置、管径、管道材质、水流方向、检查井地面标高，检查井内所有接入接出管道的管底标高。</w:t>
      </w:r>
    </w:p>
    <w:p w14:paraId="6BC42E6E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（</w:t>
      </w:r>
      <w:r>
        <w:rPr>
          <w:rFonts w:cs="Times New Roman"/>
          <w:sz w:val="24"/>
          <w:szCs w:val="24"/>
        </w:rPr>
        <w:t>2</w:t>
      </w:r>
      <w:r>
        <w:rPr>
          <w:rFonts w:hint="eastAsia" w:cs="Times New Roman"/>
          <w:sz w:val="24"/>
          <w:szCs w:val="24"/>
        </w:rPr>
        <w:t>）混错接调查：现状雨、合流管接入污水管的混错接调查。混错接的类型包括雨水管（或合流管）接入污水系统和管（或合流管）接入雨水系统。</w:t>
      </w:r>
    </w:p>
    <w:p w14:paraId="15F9C46B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（</w:t>
      </w:r>
      <w:r>
        <w:rPr>
          <w:rFonts w:cs="Times New Roman"/>
          <w:sz w:val="24"/>
          <w:szCs w:val="24"/>
        </w:rPr>
        <w:t>3</w:t>
      </w:r>
      <w:r>
        <w:rPr>
          <w:rFonts w:hint="eastAsia" w:cs="Times New Roman"/>
          <w:sz w:val="24"/>
          <w:szCs w:val="24"/>
        </w:rPr>
        <w:t>）管道</w:t>
      </w:r>
      <w:r>
        <w:rPr>
          <w:rFonts w:cs="Times New Roman"/>
          <w:sz w:val="24"/>
          <w:szCs w:val="24"/>
        </w:rPr>
        <w:t>QV</w:t>
      </w:r>
      <w:r>
        <w:rPr>
          <w:rFonts w:hint="eastAsia" w:cs="Times New Roman"/>
          <w:sz w:val="24"/>
          <w:szCs w:val="24"/>
        </w:rPr>
        <w:t>检测要求</w:t>
      </w:r>
    </w:p>
    <w:p w14:paraId="23C3B942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对每段管道内的进行内窥</w:t>
      </w:r>
      <w:r>
        <w:rPr>
          <w:rFonts w:cs="Times New Roman"/>
          <w:sz w:val="24"/>
          <w:szCs w:val="24"/>
        </w:rPr>
        <w:t>QV</w:t>
      </w:r>
      <w:r>
        <w:rPr>
          <w:rFonts w:hint="eastAsia" w:cs="Times New Roman"/>
          <w:sz w:val="24"/>
          <w:szCs w:val="24"/>
        </w:rPr>
        <w:t>检测，管渠检查与评估应符合现行行业标准《城镇排水管道检测与技术规程》（CJJ181-2012）的有关规定，对管渠状况检查包括功能状况检查和结构状况检查。</w:t>
      </w:r>
    </w:p>
    <w:p w14:paraId="4A83D54B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3、排查范围:</w:t>
      </w:r>
    </w:p>
    <w:p w14:paraId="1EF6DD0C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排查范围详见附图项目范围图。</w:t>
      </w:r>
    </w:p>
    <w:p w14:paraId="5C353E9F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4、成果资料</w:t>
      </w:r>
    </w:p>
    <w:p w14:paraId="53EE0834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片区地形图成果（</w:t>
      </w:r>
      <w:r>
        <w:rPr>
          <w:rFonts w:cs="Times New Roman"/>
          <w:sz w:val="24"/>
          <w:szCs w:val="24"/>
        </w:rPr>
        <w:t>CAD</w:t>
      </w:r>
      <w:r>
        <w:rPr>
          <w:rFonts w:hint="eastAsia" w:cs="Times New Roman"/>
          <w:sz w:val="24"/>
          <w:szCs w:val="24"/>
        </w:rPr>
        <w:t>版本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>大地</w:t>
      </w:r>
      <w:r>
        <w:rPr>
          <w:rFonts w:cs="Times New Roman"/>
          <w:sz w:val="24"/>
          <w:szCs w:val="24"/>
        </w:rPr>
        <w:t>2000</w:t>
      </w:r>
      <w:r>
        <w:rPr>
          <w:rFonts w:hint="eastAsia" w:cs="Times New Roman"/>
          <w:sz w:val="24"/>
          <w:szCs w:val="24"/>
        </w:rPr>
        <w:t>坐标系）</w:t>
      </w:r>
    </w:p>
    <w:p w14:paraId="32EC08B4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排水管网探测成果图（</w:t>
      </w:r>
      <w:r>
        <w:rPr>
          <w:rFonts w:cs="Times New Roman"/>
          <w:sz w:val="24"/>
          <w:szCs w:val="24"/>
        </w:rPr>
        <w:t>CAD</w:t>
      </w:r>
      <w:r>
        <w:rPr>
          <w:rFonts w:hint="eastAsia" w:cs="Times New Roman"/>
          <w:sz w:val="24"/>
          <w:szCs w:val="24"/>
        </w:rPr>
        <w:t>版本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>大地</w:t>
      </w:r>
      <w:r>
        <w:rPr>
          <w:rFonts w:cs="Times New Roman"/>
          <w:sz w:val="24"/>
          <w:szCs w:val="24"/>
        </w:rPr>
        <w:t>2000</w:t>
      </w:r>
      <w:r>
        <w:rPr>
          <w:rFonts w:hint="eastAsia" w:cs="Times New Roman"/>
          <w:sz w:val="24"/>
          <w:szCs w:val="24"/>
        </w:rPr>
        <w:t>坐标系）</w:t>
      </w:r>
    </w:p>
    <w:p w14:paraId="6421F0DE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混错接点调查表及分布示意图</w:t>
      </w:r>
    </w:p>
    <w:p w14:paraId="2CF46081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排查QV视频资料、检测排查报告</w:t>
      </w:r>
    </w:p>
    <w:p w14:paraId="539611B1">
      <w:pPr>
        <w:pStyle w:val="2"/>
        <w:adjustRightInd w:val="0"/>
        <w:snapToGrid w:val="0"/>
        <w:spacing w:before="0" w:line="360" w:lineRule="auto"/>
        <w:ind w:left="113" w:firstLine="480" w:firstLineChars="200"/>
        <w:rPr>
          <w:rFonts w:hint="eastAsia" w:eastAsia="仿宋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eastAsia="zh-CN"/>
        </w:rPr>
        <w:t>提供排水管网满水分布示意图</w:t>
      </w:r>
    </w:p>
    <w:sectPr>
      <w:pgSz w:w="11906" w:h="16838"/>
      <w:pgMar w:top="1440" w:right="1558" w:bottom="127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9EE23"/>
    <w:multiLevelType w:val="singleLevel"/>
    <w:tmpl w:val="A729EE2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WYyM2EyNzFiZTNlOWIzN2VhOWUzMGE5M2NlM2YifQ=="/>
  </w:docVars>
  <w:rsids>
    <w:rsidRoot w:val="00222038"/>
    <w:rsid w:val="00222038"/>
    <w:rsid w:val="00342695"/>
    <w:rsid w:val="00633F63"/>
    <w:rsid w:val="007C5AB0"/>
    <w:rsid w:val="00E95E50"/>
    <w:rsid w:val="00EB4853"/>
    <w:rsid w:val="00F665FA"/>
    <w:rsid w:val="088D0D28"/>
    <w:rsid w:val="65FCBE2D"/>
    <w:rsid w:val="7E7B6078"/>
    <w:rsid w:val="7FFF944A"/>
    <w:rsid w:val="ADFF9A16"/>
    <w:rsid w:val="BDFF84BD"/>
    <w:rsid w:val="EFFEE8AD"/>
    <w:rsid w:val="FDDBD502"/>
    <w:rsid w:val="FEC95486"/>
    <w:rsid w:val="FFBFD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46"/>
      <w:ind w:left="111"/>
    </w:pPr>
    <w:rPr>
      <w:rFonts w:ascii="仿宋" w:hAnsi="仿宋" w:eastAsia="仿宋"/>
      <w:sz w:val="30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1284</Words>
  <Characters>1476</Characters>
  <Lines>11</Lines>
  <Paragraphs>3</Paragraphs>
  <TotalTime>15</TotalTime>
  <ScaleCrop>false</ScaleCrop>
  <LinksUpToDate>false</LinksUpToDate>
  <CharactersWithSpaces>1500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2024-08-03T02:04:00Z</dcterms:created>
  <dc:creator>Windows 用户</dc:creator>
  <cp:lastModifiedBy>Administrator</cp:lastModifiedBy>
  <dcterms:modified xsi:type="dcterms:W3CDTF">2024-08-15T02:28:50Z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B1ADF56B7147A5557E7CB4662F7FB92A</vt:lpwstr>
  </property>
</Properties>
</file>