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6C" w:rsidRDefault="006B4F6C" w:rsidP="006B4F6C">
      <w:pPr>
        <w:pStyle w:val="1"/>
        <w:spacing w:line="240" w:lineRule="exact"/>
        <w:jc w:val="center"/>
      </w:pPr>
      <w:r>
        <w:rPr>
          <w:rFonts w:hint="eastAsia"/>
        </w:rPr>
        <w:t>用户需求书</w:t>
      </w:r>
    </w:p>
    <w:p w:rsidR="006B4F6C" w:rsidRDefault="006B4F6C" w:rsidP="006B4F6C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一、项目基本情况</w:t>
      </w:r>
    </w:p>
    <w:p w:rsidR="006B4F6C" w:rsidRDefault="006B4F6C" w:rsidP="006B4F6C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（一）项目名称：</w:t>
      </w:r>
      <w:r>
        <w:rPr>
          <w:rFonts w:ascii="宋体" w:hAnsi="宋体" w:hint="eastAsia"/>
          <w:kern w:val="0"/>
          <w:sz w:val="24"/>
        </w:rPr>
        <w:t>第一支队食堂员工劳务派遣服务项目（二次招标）</w:t>
      </w:r>
    </w:p>
    <w:p w:rsidR="006B4F6C" w:rsidRDefault="006B4F6C" w:rsidP="006B4F6C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（二）物业类型：海口片区、澄迈片区的机关及所属基层所队的食堂员工劳务派遣。</w:t>
      </w:r>
    </w:p>
    <w:p w:rsidR="006B4F6C" w:rsidRDefault="006B4F6C" w:rsidP="006B4F6C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（三）服务期限：两年。</w:t>
      </w:r>
      <w:r>
        <w:rPr>
          <w:rFonts w:ascii="宋体" w:hAnsi="宋体" w:cs="宋体" w:hint="eastAsia"/>
          <w:sz w:val="24"/>
          <w:szCs w:val="24"/>
        </w:rPr>
        <w:t>预算价3421579.20元</w:t>
      </w:r>
    </w:p>
    <w:p w:rsidR="006B4F6C" w:rsidRDefault="006B4F6C" w:rsidP="006B4F6C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（四）服务地点：海口、澄迈片区。</w:t>
      </w:r>
    </w:p>
    <w:p w:rsidR="006B4F6C" w:rsidRDefault="006B4F6C" w:rsidP="006B4F6C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五）项目食堂数量及需求人数：支队所管辖的派出所及特警大队共有各类食堂19个。原则上机关食堂配备2名炊事人员，派出所食堂原则上配备1名炊事人员（就餐人数超过20名民警的可适当增加1名），根据上述配备原则拟食堂炊事人员26名。详见下表：</w:t>
      </w:r>
    </w:p>
    <w:p w:rsidR="006B4F6C" w:rsidRDefault="006B4F6C" w:rsidP="006B4F6C">
      <w:pPr>
        <w:pStyle w:val="a0"/>
        <w:rPr>
          <w:b w:val="0"/>
          <w:sz w:val="3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12"/>
        <w:gridCol w:w="1523"/>
        <w:gridCol w:w="1667"/>
        <w:gridCol w:w="1979"/>
        <w:gridCol w:w="1855"/>
      </w:tblGrid>
      <w:tr w:rsidR="006B4F6C" w:rsidTr="00D64316">
        <w:trPr>
          <w:trHeight w:val="71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食堂数量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配备人数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每月工资</w:t>
            </w:r>
          </w:p>
        </w:tc>
      </w:tr>
      <w:tr w:rsidR="006B4F6C" w:rsidTr="00D64316">
        <w:trPr>
          <w:trHeight w:val="4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F6C" w:rsidRDefault="006B4F6C" w:rsidP="00D6431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海口片区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支队机关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美兰特警大队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红岛海岸派出所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新埠海岸派出所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东营海岸派出所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三江海岸派出所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塔市海岸派出所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演海海岸派出所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桂林洋海岸派出所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长堤海岸派出所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水上海岸派出所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万绿园海岸派出所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西海岸海岸派出所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587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新海海岸派出所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澄迈片区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6B4F6C" w:rsidTr="00D64316">
        <w:trPr>
          <w:trHeight w:val="64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特警大队中队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F6C" w:rsidRDefault="006B4F6C" w:rsidP="00D6431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原中队食堂已经拆除，人员安排回支队机关就餐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东水海岸派出所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马村海岸派出所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老城海岸派出所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 w:rsidR="006B4F6C" w:rsidTr="00D64316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桥头海岸派出所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厨师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3500</w:t>
            </w:r>
          </w:p>
        </w:tc>
      </w:tr>
    </w:tbl>
    <w:p w:rsidR="006B4F6C" w:rsidRDefault="006B4F6C" w:rsidP="006B4F6C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二、食堂员工劳务派遣的服务内容、工作要求与标准</w:t>
      </w:r>
    </w:p>
    <w:p w:rsidR="006B4F6C" w:rsidRDefault="006B4F6C" w:rsidP="006B4F6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（一）服从单位食堂管理人员的安排，遵守各项规章制度，协助食堂管理工作人员做好菜品购置工作。</w:t>
      </w:r>
    </w:p>
    <w:p w:rsidR="006B4F6C" w:rsidRDefault="006B4F6C" w:rsidP="006B4F6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（二）熟悉和掌握菜品的基本制作技术，要求色、香、味、形符合质量标准，每日根据拟定的菜单烹制，保障民警一日三餐按时开饭，出色完成本岗位承担的工作任务。</w:t>
      </w:r>
    </w:p>
    <w:p w:rsidR="006B4F6C" w:rsidRDefault="006B4F6C" w:rsidP="006B4F6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（三）计划用料，精工细作，经常变化花色品种，掌握火候，菜肴用料、配料恰当，味道适口，并虚心听取民警对伙食的意见，研究改善伙食的措施，改善制作方法，提高烹饪技巧，不断提高烹饪技术。</w:t>
      </w:r>
    </w:p>
    <w:p w:rsidR="006B4F6C" w:rsidRDefault="006B4F6C" w:rsidP="006B4F6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（四）烹调时应注意个人卫生，接触食品要洗手，生熟用具要分开，菜盆、盛器等必须清洗干净方可盛菜，加工菜肴必须做好无泥沙、无虫、无黄叶烂叶和其他杂物，要严格遵守卫生要求。</w:t>
      </w:r>
    </w:p>
    <w:p w:rsidR="006B4F6C" w:rsidRDefault="006B4F6C" w:rsidP="006B4F6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（五）配合单位全体就餐人员搞好厨房卫生，确保厨房地面干爽洁净，无污渍、积水等，厨台、厨具、灶面等干净无灰尘。</w:t>
      </w:r>
    </w:p>
    <w:p w:rsidR="006B4F6C" w:rsidRDefault="006B4F6C" w:rsidP="006B4F6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（六）注意节水、节电、节煤气，爱护公物，注意安全，做好防火、防盗、防煤气中毒、防腐等工作。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2"/>
        <w:gridCol w:w="1341"/>
        <w:gridCol w:w="1342"/>
        <w:gridCol w:w="1341"/>
        <w:gridCol w:w="1341"/>
        <w:gridCol w:w="1342"/>
        <w:gridCol w:w="1341"/>
      </w:tblGrid>
      <w:tr w:rsidR="006B4F6C" w:rsidTr="00D64316">
        <w:trPr>
          <w:trHeight w:val="958"/>
        </w:trPr>
        <w:tc>
          <w:tcPr>
            <w:tcW w:w="8700" w:type="dxa"/>
            <w:gridSpan w:val="7"/>
          </w:tcPr>
          <w:p w:rsidR="006B4F6C" w:rsidRDefault="006B4F6C" w:rsidP="00D64316">
            <w:pPr>
              <w:jc w:val="center"/>
              <w:rPr>
                <w:rFonts w:ascii="宋体" w:hAnsi="宋体"/>
                <w:bCs/>
                <w:color w:val="000000"/>
                <w:kern w:val="0"/>
                <w:sz w:val="36"/>
                <w:szCs w:val="36"/>
              </w:rPr>
            </w:pPr>
          </w:p>
          <w:p w:rsidR="006B4F6C" w:rsidRDefault="006B4F6C" w:rsidP="00D6431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36"/>
                <w:szCs w:val="36"/>
              </w:rPr>
              <w:t>海南省公安厅海岸警察总队第一支队食堂员工劳务派遣服务项目（二次招标）人员条件要求</w:t>
            </w:r>
          </w:p>
        </w:tc>
      </w:tr>
      <w:tr w:rsidR="006B4F6C" w:rsidTr="00D64316">
        <w:trPr>
          <w:trHeight w:val="8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人 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年龄范围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6B4F6C" w:rsidTr="00D64316">
        <w:trPr>
          <w:trHeight w:val="4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食堂厨师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男女不限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25岁-55岁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良好，无不良嗜好、无传染性疾病</w:t>
            </w:r>
          </w:p>
          <w:p w:rsidR="006B4F6C" w:rsidRDefault="006B4F6C" w:rsidP="00D6431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优先聘用各支队原有临时聘用人员，年龄可适当放宽。</w:t>
            </w:r>
          </w:p>
        </w:tc>
      </w:tr>
      <w:tr w:rsidR="006B4F6C" w:rsidTr="00D64316">
        <w:trPr>
          <w:trHeight w:val="99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C" w:rsidRDefault="006B4F6C" w:rsidP="00D6431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6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4F6C" w:rsidRDefault="006B4F6C" w:rsidP="00D643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sz w:val="24"/>
              </w:rPr>
              <w:t>26人</w:t>
            </w:r>
          </w:p>
        </w:tc>
      </w:tr>
    </w:tbl>
    <w:p w:rsidR="00D10976" w:rsidRDefault="006B4F6C">
      <w:r>
        <w:rPr>
          <w:rFonts w:ascii="宋体" w:hAnsi="宋体" w:cs="宋体"/>
          <w:b/>
          <w:kern w:val="44"/>
          <w:sz w:val="36"/>
        </w:rPr>
        <w:br w:type="page"/>
      </w:r>
    </w:p>
    <w:sectPr w:rsidR="00D1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F6C"/>
    <w:rsid w:val="006B4F6C"/>
    <w:rsid w:val="00D1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4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B4F6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B4F6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">
    <w:name w:val="正文文本 Char"/>
    <w:link w:val="a0"/>
    <w:uiPriority w:val="99"/>
    <w:rsid w:val="006B4F6C"/>
    <w:rPr>
      <w:rFonts w:ascii="仿宋_GB2312"/>
      <w:b/>
      <w:szCs w:val="20"/>
    </w:rPr>
  </w:style>
  <w:style w:type="paragraph" w:styleId="a0">
    <w:name w:val="Body Text"/>
    <w:basedOn w:val="a"/>
    <w:link w:val="Char"/>
    <w:uiPriority w:val="99"/>
    <w:qFormat/>
    <w:rsid w:val="006B4F6C"/>
    <w:pPr>
      <w:spacing w:line="460" w:lineRule="exact"/>
    </w:pPr>
    <w:rPr>
      <w:rFonts w:ascii="仿宋_GB2312" w:eastAsiaTheme="minorEastAsia" w:hAnsiTheme="minorHAnsi" w:cstheme="minorBidi"/>
      <w:b/>
    </w:rPr>
  </w:style>
  <w:style w:type="character" w:customStyle="1" w:styleId="Char1">
    <w:name w:val="正文文本 Char1"/>
    <w:basedOn w:val="a1"/>
    <w:link w:val="a0"/>
    <w:uiPriority w:val="99"/>
    <w:semiHidden/>
    <w:rsid w:val="006B4F6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2</cp:revision>
  <dcterms:created xsi:type="dcterms:W3CDTF">2024-07-26T02:41:00Z</dcterms:created>
  <dcterms:modified xsi:type="dcterms:W3CDTF">2024-07-26T02:41:00Z</dcterms:modified>
</cp:coreProperties>
</file>