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A3" w:rsidRDefault="00E44EA3">
      <w:pPr>
        <w:jc w:val="center"/>
        <w:rPr>
          <w:rFonts w:ascii="宋体" w:hAnsi="宋体"/>
          <w:b/>
          <w:sz w:val="32"/>
          <w:szCs w:val="32"/>
        </w:rPr>
      </w:pPr>
    </w:p>
    <w:p w:rsidR="00E44EA3" w:rsidRDefault="00C24F4D">
      <w:pPr>
        <w:jc w:val="center"/>
        <w:rPr>
          <w:rFonts w:ascii="宋体" w:hAnsi="宋体"/>
          <w:b/>
          <w:sz w:val="32"/>
          <w:szCs w:val="32"/>
        </w:rPr>
      </w:pPr>
      <w:r>
        <w:rPr>
          <w:rFonts w:ascii="宋体" w:hAnsi="宋体" w:hint="eastAsia"/>
          <w:b/>
          <w:sz w:val="32"/>
          <w:szCs w:val="32"/>
        </w:rPr>
        <w:t>第三章采购</w:t>
      </w:r>
      <w:r>
        <w:rPr>
          <w:rFonts w:ascii="宋体" w:hAnsi="宋体"/>
          <w:b/>
          <w:sz w:val="32"/>
          <w:szCs w:val="32"/>
        </w:rPr>
        <w:t>需求</w:t>
      </w:r>
      <w:bookmarkStart w:id="0" w:name="_Hlk88409803"/>
    </w:p>
    <w:p w:rsidR="00E44EA3" w:rsidRDefault="00C24F4D">
      <w:pPr>
        <w:pStyle w:val="2"/>
        <w:rPr>
          <w:b w:val="0"/>
          <w:sz w:val="24"/>
          <w:szCs w:val="24"/>
        </w:rPr>
      </w:pPr>
      <w:r>
        <w:rPr>
          <w:rFonts w:hint="eastAsia"/>
          <w:b w:val="0"/>
          <w:sz w:val="24"/>
          <w:szCs w:val="24"/>
        </w:rPr>
        <w:t>一采购清单</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9"/>
        <w:gridCol w:w="986"/>
        <w:gridCol w:w="6553"/>
        <w:gridCol w:w="654"/>
        <w:gridCol w:w="637"/>
      </w:tblGrid>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b/>
                <w:bCs/>
                <w:szCs w:val="21"/>
              </w:rPr>
            </w:pPr>
            <w:r>
              <w:rPr>
                <w:rFonts w:ascii="宋体" w:hAnsi="宋体" w:cs="宋体" w:hint="eastAsia"/>
                <w:b/>
                <w:bCs/>
                <w:szCs w:val="21"/>
              </w:rPr>
              <w:t>序号</w:t>
            </w:r>
          </w:p>
        </w:tc>
        <w:tc>
          <w:tcPr>
            <w:tcW w:w="986" w:type="dxa"/>
            <w:tcMar>
              <w:top w:w="15" w:type="dxa"/>
              <w:left w:w="15" w:type="dxa"/>
              <w:right w:w="15" w:type="dxa"/>
            </w:tcMar>
            <w:vAlign w:val="center"/>
          </w:tcPr>
          <w:p w:rsidR="00E44EA3" w:rsidRDefault="00C24F4D">
            <w:pPr>
              <w:widowControl/>
              <w:jc w:val="center"/>
              <w:rPr>
                <w:rFonts w:ascii="宋体" w:hAnsi="宋体" w:cs="宋体"/>
                <w:b/>
                <w:bCs/>
                <w:szCs w:val="21"/>
              </w:rPr>
            </w:pPr>
            <w:r>
              <w:rPr>
                <w:rFonts w:ascii="宋体" w:hAnsi="宋体" w:cs="宋体" w:hint="eastAsia"/>
                <w:b/>
                <w:bCs/>
                <w:szCs w:val="21"/>
              </w:rPr>
              <w:t>品目名称</w:t>
            </w:r>
          </w:p>
        </w:tc>
        <w:tc>
          <w:tcPr>
            <w:tcW w:w="6553" w:type="dxa"/>
            <w:tcMar>
              <w:top w:w="15" w:type="dxa"/>
              <w:left w:w="15" w:type="dxa"/>
              <w:right w:w="15" w:type="dxa"/>
            </w:tcMar>
            <w:vAlign w:val="center"/>
          </w:tcPr>
          <w:p w:rsidR="00E44EA3" w:rsidRDefault="00C24F4D">
            <w:pPr>
              <w:widowControl/>
              <w:jc w:val="center"/>
              <w:rPr>
                <w:rFonts w:ascii="宋体" w:hAnsi="宋体" w:cs="宋体"/>
                <w:b/>
                <w:bCs/>
                <w:szCs w:val="21"/>
              </w:rPr>
            </w:pPr>
            <w:r>
              <w:rPr>
                <w:rFonts w:ascii="宋体" w:hAnsi="宋体" w:cs="宋体" w:hint="eastAsia"/>
                <w:b/>
                <w:bCs/>
                <w:szCs w:val="21"/>
              </w:rPr>
              <w:t>参考型号和配置技术参数</w:t>
            </w:r>
          </w:p>
        </w:tc>
        <w:tc>
          <w:tcPr>
            <w:tcW w:w="654" w:type="dxa"/>
            <w:tcMar>
              <w:top w:w="15" w:type="dxa"/>
              <w:left w:w="15" w:type="dxa"/>
              <w:right w:w="15" w:type="dxa"/>
            </w:tcMar>
            <w:vAlign w:val="center"/>
          </w:tcPr>
          <w:p w:rsidR="00E44EA3" w:rsidRDefault="00C24F4D">
            <w:pPr>
              <w:widowControl/>
              <w:jc w:val="center"/>
              <w:rPr>
                <w:rFonts w:ascii="宋体" w:hAnsi="宋体" w:cs="宋体"/>
                <w:b/>
                <w:bCs/>
                <w:szCs w:val="21"/>
              </w:rPr>
            </w:pPr>
            <w:r>
              <w:rPr>
                <w:rFonts w:ascii="宋体" w:hAnsi="宋体" w:cs="宋体" w:hint="eastAsia"/>
                <w:b/>
                <w:bCs/>
                <w:szCs w:val="21"/>
              </w:rPr>
              <w:t>数量</w:t>
            </w:r>
          </w:p>
        </w:tc>
        <w:tc>
          <w:tcPr>
            <w:tcW w:w="637" w:type="dxa"/>
            <w:tcMar>
              <w:top w:w="15" w:type="dxa"/>
              <w:left w:w="15" w:type="dxa"/>
              <w:right w:w="15" w:type="dxa"/>
            </w:tcMar>
            <w:vAlign w:val="center"/>
          </w:tcPr>
          <w:p w:rsidR="00E44EA3" w:rsidRDefault="00C24F4D">
            <w:pPr>
              <w:widowControl/>
              <w:jc w:val="center"/>
              <w:rPr>
                <w:rFonts w:ascii="宋体" w:hAnsi="宋体" w:cs="宋体"/>
                <w:b/>
                <w:bCs/>
                <w:szCs w:val="21"/>
              </w:rPr>
            </w:pPr>
            <w:r>
              <w:rPr>
                <w:rFonts w:ascii="宋体" w:hAnsi="宋体" w:cs="宋体" w:hint="eastAsia"/>
                <w:b/>
                <w:bCs/>
                <w:szCs w:val="21"/>
              </w:rPr>
              <w:t>单位</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一、教玩具</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rPr>
                <w:rFonts w:ascii="宋体" w:hAnsi="宋体" w:cs="宋体"/>
                <w:szCs w:val="21"/>
              </w:rPr>
            </w:pPr>
          </w:p>
        </w:tc>
        <w:tc>
          <w:tcPr>
            <w:tcW w:w="637" w:type="dxa"/>
            <w:tcMar>
              <w:top w:w="15" w:type="dxa"/>
              <w:left w:w="15" w:type="dxa"/>
              <w:right w:w="15" w:type="dxa"/>
            </w:tcMar>
            <w:vAlign w:val="center"/>
          </w:tcPr>
          <w:p w:rsidR="00E44EA3" w:rsidRDefault="00E44EA3">
            <w:pPr>
              <w:rPr>
                <w:rFonts w:ascii="宋体" w:hAnsi="宋体" w:cs="宋体"/>
                <w:szCs w:val="21"/>
              </w:rPr>
            </w:pP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（一）小班（4间）</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rPr>
                <w:rFonts w:ascii="宋体" w:hAnsi="宋体" w:cs="宋体"/>
                <w:szCs w:val="21"/>
              </w:rPr>
            </w:pPr>
          </w:p>
        </w:tc>
        <w:tc>
          <w:tcPr>
            <w:tcW w:w="637" w:type="dxa"/>
            <w:tcMar>
              <w:top w:w="15" w:type="dxa"/>
              <w:left w:w="15" w:type="dxa"/>
              <w:right w:w="15" w:type="dxa"/>
            </w:tcMar>
            <w:vAlign w:val="center"/>
          </w:tcPr>
          <w:p w:rsidR="00E44EA3" w:rsidRDefault="00E44EA3">
            <w:pP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鲸鱼晨检板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1、规格：长53cm*宽43cm，晨检板内含红黄绿三色小人插片。小人插片可消毒，不褪色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铅笔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1、规格：50支/桶，HB铅笔，原木铅笔，优质木材安全无毒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1、规格：500ml/瓶，可用于绘画图纸，可搭配笔刷、海绵、滚轮、印章等各式绘画工具，超强的便利可水洗特性，可直接涂于手指印画。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颜料盘</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1、规格：直径约17cm，材质：仿陶瓷，梅花造型，分格设计，方便调色。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1、规格：5支/套，材质：尼龙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1、24色，每色5ml</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彩色瓦楞纸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1、规格：宽35cm*长50CM，50张/包，可以做瓦楞纸画，玩偶如人物，飞机，花朵等等手工。</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罩衣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1、规格：XL号身高：95-115cm，材质：防水制服呢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小水桶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1、规格2.3L，材质：pp塑料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1、规格：24色/套，材质：树脂，24色绚丽色彩，想象启蒙，自由创作，可随意创造不同</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幼儿画板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1、规格：板面尺寸长46*宽40cm，升降高度：60-105cm，材质：优质实木，环保清漆。</w:t>
            </w:r>
          </w:p>
          <w:p w:rsidR="00E44EA3" w:rsidRDefault="00C24F4D">
            <w:pPr>
              <w:widowControl/>
              <w:rPr>
                <w:rFonts w:ascii="宋体" w:hAnsi="宋体" w:cs="宋体"/>
                <w:szCs w:val="21"/>
              </w:rPr>
            </w:pPr>
            <w:r>
              <w:rPr>
                <w:rFonts w:ascii="宋体" w:hAnsi="宋体" w:cs="宋体" w:hint="eastAsia"/>
                <w:szCs w:val="21"/>
              </w:rPr>
              <w:lastRenderedPageBreak/>
              <w:t>2、▲所投产品的实木具有国家认可的第三方检测机构依据GB/T26125-2011标准出具的检验合格检测报告扫描件，检测内容包含但不限于：铅、镉、汞、六价铬、多溴联苯和多溴二苯醚的含量。</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12色放大镜</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1、规格：放大镜约长14.7cm*高5.5cm*宽0.6cm，材质：ABS、亚克力质地轻盈的放大镜，很适合小朋友抓握，3倍放大的亚克力镜面，6种颜色，每种颜色2支；含有方便收纳的底座。</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粮食家族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1、规格：长21.3cm*宽17.3cm*厚3.3cm（包装尺寸），由9个包埋标本及配套教学手册组成，展示了高粱、小麦、玉米、稻谷等9种不同的粮食标本。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五颜六色的花朵</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1、规格：长21.3cm*宽17.3cm*厚3.3cm（包装尺寸），由8个包埋标本及配套教学手册组成，展示了月季、千日红、中国石竹、波斯菊等8种不同的花朵标本。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各种各样的蘑菇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1、规格：长21.3cm*宽17.3cm*厚3.3cmcm（包装尺寸），由8个包埋标本及配套教学手册组成，展示了口菇、白玉菇、金针菇猴头菇、茶树菇、香菇等蘑菇标本的生态体征。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米饭是怎么来的</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1、规格：长21.3cm*宽17.3cm*厚3.3cm（包装尺寸），由6个包埋标本及配套教学手册组成，展示了水稻发芽、开花结果及大米制品等实物标本。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昆虫腹部观察器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1、规格：长20cm*宽13cm*高13cm，台式放大3X，小朋友在捕捉昆虫、观察昆虫过程中能学到知识，体会大自然带给他的乐趣，利用孩子的好奇心，让孩子在玩耍中培养观察能力，学习能力!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1、规格：长度12cm*宽度5cm，材质：外壳塑料玻璃内胆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开心齿轮转转乐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38cm*宽6.5cm*高34cm（包装尺寸），材质：塑料，可以通过自己的想象组合成任意形状的成品，转动手柄，通齿轮间的相互传动，可以使所有齿轮旋转起来，前提是齿轮的转向需全部一致，可以提高小朋友的想象能力和创意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佩佩家园套盒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1、规格：长14cm*宽14cm*高14cm（包装尺寸），材质：木质，具有佩佩家园丰富主题特色的多功能情景套盒。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蔬菜认知板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1、规格：长30cm*宽30cm，材质：优质木质</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棒铃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1、规格：宽2.3cm*高19cm，材质：木制、金属铃铛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6寸白铃鼓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1、规格：厚度4.5cm*直径15cm，材质：木制鼓圈、聚酯鼓皮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8音铝板琴</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1、规格：长26cm*宽11cm*厚度4.5cm，材质：底座松木+铝板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椰树砂球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1、规格：长24cm*宽7cm，材质：木质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软体接龙扣插积木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1、规格：70件/套，材质：环保塑料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几何雪花拼插积木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1、规格：120件/套，材质：环保塑料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串珠积木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迷你小方块积木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1、规格：160件/套，材质：环保塑料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聪明棒积木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1、规格：300件/套，材质：环保塑料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水果面包蔬菜</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1、材质：PP食品级环保塑料、安全无毒，颜色艳丽，耐光照不褪色，抗压耐磨，光滑不伤手。规格件数：80件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水果点心切切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ABS食品级环保塑料、安全无毒，颜色艳丽，耐光照不褪色，抗压耐磨，光滑不伤手。内含：橘子，橙子，烤鸡，面包，哈密瓜，柿子，蛋糕，西瓜，香蕉，彩椒，鱼，冰淇淋，柠檬，苹果，螃蟹，葡萄，茄子，白菜，卷心菜，鸡蛋，披萨，汉堡，火龙果，蘑菇，萝卜，玉米，菠萝，吐司，桃子，番茄，牛排，辣椒，南瓜，洋葱，虾，土豆，塑料小刀，盘子螃蟹长9*宽7.8*高3.4cm吐司长5.9*宽5*厚3cm鸡蛋高6.4*φ4.5cm，规格件数：103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大号七巧板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1、规格：长21cm*宽21cm，材质：优质木质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青蛙成长-多层成长拼图</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1、规格：长17.5cm*宽17.5cm*高2.2cm，材质：椴木夹板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小鸡成长过程</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1、规格：长21.4cm*宽21.4cm*高5.6cm，材质：椴木夹板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建筑大师拼装积木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1、规格：长38cm*宽28cm*厚度7cm，268件/套，材质：优质木材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脚嵌板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手嵌板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螺丝配对游戏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1、规格：每套380件；采用食品级塑料，一次成型，无毛刺，在拧螺丝的过程中锻炼孩子的手指协调能力。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交通磁力游戏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29.5cm*厚度4cm交通工具迷宫游戏就是一款通过颜色和图案来帮助小朋友对交通工具进行识别的游戏；由7颗小球和一支磁性笔组成的简易城市迷宫；孩子们可以用磁性笔引导彩色小钢珠来尝试开小飞机，坐小汽车，能认识很多交通工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百变形状串珠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1、材质：实木，产品规格：长17cm*宽21cm*高15cm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敲打螺丝车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1、规格：长31cm*宽11.5cm*高12cm，材质：优质木制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时钟积木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1、材质：实木，尺寸：长18.5cm*宽18.5cm*高2.5cm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1--10的数字卡片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1、卡片是加厚硬纸板/盒子是实木/其他配件都是木质，内有10张数字卡片、10张动物卡片、30张笑脸、5个加减等于号、2套0-9数字组成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水果接龙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1、规格：长17cm*宽17cm*高3.5cm，材质：松木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西式午餐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1、规格：长23cm*宽16cm*高15cm，材质：优质实木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仿真面包机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1、规格：长15cm*宽7cm*高11cm，材质：环保塑料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爱心早餐组合</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1、规格：长34cm*宽15cm*高8cm，材质：环保塑料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五面学习架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1、规格：长25cm*宽29cm*高24.5cm,材质：木制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知识分类盒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1、规格：长29cm*宽8cm*高10cm，材质:椴木夹木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多功能计算架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1、规格：长43cm*宽18.5cm*高13.5cm，材质：木制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齿轮积木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1、规格：80件/套，6种颜色，材质：环保塑料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雪花片积木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1、规格：直径3.3cm中号，500件/套，材质：环保塑料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几何纽扣穿线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快乐一家人手偶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1、规格：长24cm*宽27cm、6款/套，材质：PP棉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表演EVA动物头饰帽子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1、规格：10个/套，材质：eva泡沫塑料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36款动物手偶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1、规格：约22cm，36款/套，材质：短毛绒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收纳篮</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1、规格：长30cm*宽21.5cm*高8.5cm，材质：环保塑料、白色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壁挂式药箱</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1、规格：长35cm*宽30cm*高14cm，材质：铝合金+有机玻璃+中纤板，可壁挂式。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照片塑封机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1、产品尺寸:长46cm*宽14.5cm*高9cm；产品颜色：白色；过塑宽度:&lt;32cm(A3幅面)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动物丛林轨道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PP食品级环保塑料、安全无毒，颜色艳丽，耐光照不褪色，抗压耐磨，光滑不伤手。产品由红、兰、黄、绿、白、棕、黑、灰、橙、果绿、浅兰11种颜色组成，规格：（允许尺寸误差±0.3cm）大颗粒2孔长3.1*2.4*1.5cm，大颗粒4孔长3.1*宽2.4*高3.1cm，大颗粒6孔长4.7*宽2.4*高3.1cm，大颗粒8孔长6.3*宽2.4*高3.1cm，上下C形弯轨：长9.5*宽7.8*高4.2cm，漏斗长9.4*宽9.3*高3.6cm，长轨道长12.7*宽3.1*高1.9cm中轨道长6.3*宽3.1*高1.9cm短轨道长3.1*宽3.1*高1.9cm，大斜坡长6.3*宽3.1*高3.8cm，小斜坡长3.1*宽3.1*高3.8cm，弯轨长6.3*宽3.1*高1.9cm，小直角弯长3.1*宽3.1*高1.9cm，轨道球直径2.4cm，大象：长8.4*宽3.1*高7.2cm，长颈鹿：长8.2*宽3.1*高1.62cm，鳄鱼头：长7*宽3.1*高4.9cm，件数：217件配底板（长25.5*宽25.5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多彩水果售卖摊</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1、规格：高93cm*宽30cm*厚度52cm,材质：木质，含仿真水果（樱桃、火龙果、红咋、金橘、小番茄、梨、柠檬、西柚、干着、草莓、香蕉）模拟真实销售过程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彩色数字积木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1、规格：100粒/套，材质：优质木材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搅拌机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1、欧洲榉木,桦木夹板，规格：21*20*11cm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磁力片积木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1、多种颜色，环保材质，儿童玩具109件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79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仿真咖啡机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1、规格：长19cm*宽14cm*高24cm，材质：环保塑料，供小朋友进行模拟使用。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几何扣环</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1、500g/包，材质：优质塑料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职业换衣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小熊换衣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刺猬水果串珠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1、规格：长28cm*宽18.5cm*高4cm,材质：优质木质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磁力轨道积木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1、规格：52件/套，材质：磁铁+ABS塑料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多元探索区域活动-语言区</w:t>
            </w:r>
          </w:p>
        </w:tc>
        <w:tc>
          <w:tcPr>
            <w:tcW w:w="6553" w:type="dxa"/>
            <w:tcMar>
              <w:top w:w="15" w:type="dxa"/>
              <w:left w:w="15" w:type="dxa"/>
              <w:right w:w="15" w:type="dxa"/>
            </w:tcMar>
            <w:vAlign w:val="center"/>
          </w:tcPr>
          <w:p w:rsidR="00E44EA3" w:rsidRDefault="00C24F4D">
            <w:pPr>
              <w:widowControl/>
              <w:numPr>
                <w:ilvl w:val="255"/>
                <w:numId w:val="0"/>
              </w:numPr>
              <w:rPr>
                <w:rFonts w:ascii="宋体" w:hAnsi="宋体" w:cs="宋体"/>
                <w:szCs w:val="21"/>
              </w:rPr>
            </w:pPr>
            <w:r>
              <w:rPr>
                <w:rFonts w:ascii="宋体" w:hAnsi="宋体" w:cs="宋体" w:hint="eastAsia"/>
                <w:szCs w:val="21"/>
              </w:rPr>
              <w:t>1、产品参数大类：分别为妙语连珠（含点读笔及活动方案）、趣味组合秀、谁藏起来了、去做客、果园里、说一说做一做、我爱幼儿园、宝贝大英雄、我最喜欢上学了、听那是什么声音、快小雨了吗、小蝌蚪找妈妈、我很漂亮、和字宝宝做游戏、汉子画故事围裙，阅读套装。参数明细磁铁书①1本，材质：软磁铁+250g白卡对裱，规格：长16cm*宽15.8cm磁铁书②1本，材质：软磁铁+250g白卡对裱，规格：总长74cm*宽16cm磁铁图卡1套，材质：软磁铁+350g白卡，规格：长28cm*宽21cm，1张；长14cm*宽14cm，1张钓竿2根，材质：木质+磁铁，规格：长21cm，直径1.8cm，绳长15cm任务卡片4张，材质：250g白卡对裱，规格：长10cm*宽10cm半透明塑料盒1个，材质：塑料，规格：内径：长32.5cm*宽24.5cm*高8.5cm外径：长36cm*宽27cm*高10cm游戏实施方案1本，材质：封面157g铜版纸，内页80g双胶纸语言区融合手册1本，材质：封面157g铜版纸，内页80g双胶纸，规格：长26cm*宽18.5cm点读笔贴纸5张，材质：贴纸，规格：长28cm*宽21cm点读笔1支，材质：点读笔，规格：长16cm*宽4cm扣环3个，材质：塑料，规格：内径2.8cm木质底座1个，材质：椴木夹板，规格：长21cm*宽12cm*高6.5cm塑胶卡片30张，材质：塑胶片，规格：长10cm*宽10cm游戏卡片15张，材质：250g白卡对裱，规格：长10cm*宽10cm轮廓卡片15张，材质：250g白卡对裱，规格：长10cm*宽10cm说明书3张，材质：300g铜版，规格：长26cm*宽18.5cm情境底板1套，材质：三合板，规格：椭圆形，长37cm*宽28cm*厚0.3cm装饰图卡1张，材质：三合板，规格：长28cm*宽21cm*厚0.3cm角色棋子2个，材质：木质，规格：长6cm*宽4.5cm*厚1.2cm游戏杯2个"1.材质：密胺，规格：杯口直径7.5cm，高4cm故事小书1本，材质：250g白卡对裱，规格：长16cm*宽15.8cm毛毡情境底板1个，材质：绒布+灰板，规格：长75cm*宽32cm故事小书1本，材质：250g白卡对裱，规格：长16cm*宽15.8cm粘贴图卡2张，材质：2.0灰版+魔鬼粘勾面，规格：2-1长14cm*宽14cm；2-2长28cm*宽21cm果树情境底板2张，材质：三合板，规格：长26cm宽24cm*厚0.3cm，树上轧孔径1cm的圆装饰图卡2张，材质：三合板，规格：长28cm*宽21cm*厚0.3cm角色棋子2个，材质：木质，规格：小熊（长7cm*宽5cm*厚1.2cm），农夫（长8cm*宽6cm*厚1.2cm）木质骰子1个，材质：木质，规格：长3cm*宽3cm*高3cm任务卡片32张，材质：250g白卡对裱，规格：长8cm*宽8cm，果园情境底板1套，材质：2.0灰板，规格：长42cm*宽28cm果实图卡1张，材质：2.0灰板，规格：长21cm*宽21cm，果篮图卡1张，材质：2.0灰板，规格：长21cm*宽14cm，木质操作板1个，材质：椴木夹板，规格：长25cm*宽24.5cm*厚1cm操作大卡10张，材质：250g白卡对裱，规格：长21cm*宽14cm动物操作小卡30张，质：</w:t>
            </w:r>
            <w:r>
              <w:rPr>
                <w:rFonts w:ascii="宋体" w:hAnsi="宋体" w:cs="宋体" w:hint="eastAsia"/>
                <w:szCs w:val="21"/>
              </w:rPr>
              <w:lastRenderedPageBreak/>
              <w:t>250g白卡对裱，规格：边长6cm人物操作小卡24张，材质：250g白卡对裱，规格：边长6cm情境底板1套，材质：2.0灰板，规格：长42cm*宽28cm园服画板2个，材质：三合板，规格：长18cm*宽11.5cm*厚0.3cm情境底板1套，材质：三合板，规格：长42cm*宽28cm*厚0.3cm，2块长28cm*宽21cm*厚0.3cm，2块角色棋子4个，材质：木质，规格：长6cm*宽4.5cm*厚1.2cm的2个（男孩、女孩），长8.5cm*宽4cm*厚1.2cm的2个（校医、老师）图案卡片8张，材质：350g白卡，规格：长21cm*宽14cm扣环小书7张，材质：250g白卡对裱，规格：长16cm*宽15.8cm迷你剧场1套，材质：木质，规格：主板（长30cm*高23cm*厚5cm），表演夹子8个，材质：ABS塑料，规格：长30cm鸭子搪胶玩具1套，材质：环保搪胶PVC，规格：大鸭子（长9.5cm*宽7.5cm*高7.5cm），小鸭子（长4.5cm*宽4cm*高3.5cm）情境底纸1张，材质：250g白卡对裱，规格：长28cm*宽21cm角色图卡1张，材质：400g白卡对裱，规格：长28cm*宽21cm故事线索1张，材质：300g白卡对裱+魔鬼粘，规格：长28cm*宽21cm线索卡片1张，材质：300g白卡对裱+魔鬼粘，规格：长21cm*宽14cm木质底座1个，材质：椴木夹板，规格：上木板（长30cm*宽21cm*厚0.3cm）；下木板（长30cm*宽22cm*厚1cm）G型卡环4个，材质：尼龙，规格：项圈直径2.8cm表演挂夹10个，材质：ABS，规格：长4.4cm*宽1.8cm*厚3cm情境底纸9张，材质：250g白卡对裱，规格：长26cm*宽19.5cm角色卡片1张，材质：300g铜板，规格：长21cm*宽21cm故事线索1张，材质：300g白卡对裱+魔鬼粘，规格：长28cm*宽21cm线索卡片1张，材质：300g白卡对裱+魔鬼粘，规格：长21cm*宽14cm情境底毯1块，材质：布制，规格：直径60cm角色棋子2个，材质：木质，规格：妈妈（长10cm*宽6cm*厚1.2cm）；男孩（长8cm*宽5cm*厚1.2cm）装饰图卡1套，材质：2.0灰板，规格：长28cm*宽21cm1张；长21cm*宽14cm1张故事线索1张，材质：300g白卡对裱+魔鬼粘，规格：长21cm*宽21cm线索卡片1张，材质：300g白卡对裱+魔鬼粘，规格：长21cm*宽14cm情境底板3张，材质：三合板，规格：底板1张（长30cm*宽25cm*厚0.5cm），插板2张（长28cm*宽21cm*厚0.3cm）青蛙手偶1个，材质：布制，规格：长25cm*宽14cm雨声筒2个，材质：塑料，规格：长10cm，直径5cm情境卡片1张，材质：400g铜板，规格：长80cm*宽8cm故事线索1张，材质：300g白卡对裱+魔鬼粘，规格：长28cm*宽21cm线索卡片1张，材质：300g白卡对裱+魔鬼粘，规格：长21cm*宽14cm磁铁图卡1张，材质：灰板+软磁，规格：长10cm*宽10cm磁铁木棒2根，材质：木质，规格：长30cm*宽1cm*厚0.5cm装饰图卡2张，材质：三合板，规格：长21cm*宽21cm*厚0.3cm情境底板1套，材质：三合板，规格：长42cm*宽28cm*厚0.3cm（轧成2张）故事线索1张，材质：300g白卡对裱+魔鬼粘，规格：长28cm*宽21cm线索卡片1张，材质：300g白卡对裱+魔鬼粘，规格：长14cm*宽14cm角色棋子9个，材质：木质，规格：长5.5cm*宽4.5cm*厚1.2cm纸盒剧场1个，材质：瓦楞纸，规格：长23cm*宽23cm*高5cmY故事线索1张，材质：250g白卡对裱，规格：直径21cm盖印字模8个1.材质：榉木，规格：边长4cm，高3.5cm象形字“日、月、山、水、云、雨、人、家”空白字模1个，材质：榉木，规格：边长4cm，高3.5cm水写布套装1套，材质：彩色水写布（含2只水笔、1个蘸水托盘），规格：长70cm*50cm汉字画板2个，材质：三合板，规格：长20cm*宽15cm*厚0.3cm汉字翻翻书</w:t>
            </w:r>
            <w:r>
              <w:rPr>
                <w:rFonts w:ascii="宋体" w:hAnsi="宋体" w:cs="宋体" w:hint="eastAsia"/>
                <w:szCs w:val="21"/>
              </w:rPr>
              <w:lastRenderedPageBreak/>
              <w:t>1本，材质：250g白卡对裱，规格：长18cm*宽13cm抢答器1个，材质：塑料+金属，规格：直径7.2cm*高4.5cm字卡片16张，材质：250g白卡对裱，规格：长9cm*宽7cm字图卡片25张，材质：250g白卡对裱，规格：长8cm*宽8cm汉字画小书1本，材质：350g白卡对裱，规格：总长170.5cm（28cm*6+0.5cm折痕*5）*宽14cm（不含粘贴处）故事围裙2个，材质：棉+聚酯纤维，规格：长40cm*宽35cm（不含绳）粘贴图卡9张，材质：2.0灰板+魔鬼粘，规格：长28cm*宽21cm精装绘本以下各1本《宝贝大英雄》《我最喜欢上学了》《听！那是什么声音？》《快下雨了吗》《我很漂亮》《小蝌蚪找妈妈》。</w:t>
            </w:r>
          </w:p>
          <w:p w:rsidR="00E44EA3" w:rsidRDefault="00C24F4D">
            <w:pPr>
              <w:widowControl/>
              <w:numPr>
                <w:ilvl w:val="255"/>
                <w:numId w:val="0"/>
              </w:numPr>
              <w:rPr>
                <w:rFonts w:ascii="宋体" w:hAnsi="宋体" w:cs="宋体"/>
                <w:szCs w:val="21"/>
              </w:rPr>
            </w:pPr>
            <w:r>
              <w:rPr>
                <w:rFonts w:ascii="宋体" w:hAnsi="宋体" w:cs="宋体" w:hint="eastAsia"/>
                <w:szCs w:val="21"/>
              </w:rPr>
              <w:t>2、产品质量及培训服务：</w:t>
            </w:r>
          </w:p>
          <w:p w:rsidR="00E44EA3" w:rsidRDefault="00C24F4D">
            <w:pPr>
              <w:widowControl/>
              <w:rPr>
                <w:rFonts w:ascii="宋体" w:hAnsi="宋体" w:cs="宋体"/>
                <w:szCs w:val="21"/>
              </w:rPr>
            </w:pPr>
            <w:r>
              <w:rPr>
                <w:rFonts w:ascii="宋体" w:hAnsi="宋体" w:cs="宋体" w:hint="eastAsia"/>
                <w:szCs w:val="21"/>
              </w:rPr>
              <w:t>▲（1）提供依据GB6675-2014国家认可的第三方检验合格检测报告扫描件加盖厂家公章</w:t>
            </w:r>
          </w:p>
          <w:p w:rsidR="00E44EA3" w:rsidRDefault="00C24F4D">
            <w:pPr>
              <w:widowControl/>
              <w:rPr>
                <w:rFonts w:ascii="宋体" w:hAnsi="宋体" w:cs="宋体"/>
                <w:szCs w:val="21"/>
              </w:rPr>
            </w:pPr>
            <w:r>
              <w:rPr>
                <w:rFonts w:ascii="宋体" w:hAnsi="宋体" w:cs="宋体" w:hint="eastAsia"/>
                <w:szCs w:val="21"/>
              </w:rPr>
              <w:t>▲（2）提供制造商出具的详细的三年六学期产品使用讲师入园培训服务计划及活动实施方案，能够帮助教师对幼儿操作进行指导和观察（提供实施方案并加盖厂家公章）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86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多元探索区域活动-建构区</w:t>
            </w:r>
          </w:p>
        </w:tc>
        <w:tc>
          <w:tcPr>
            <w:tcW w:w="6553" w:type="dxa"/>
            <w:tcMar>
              <w:top w:w="15" w:type="dxa"/>
              <w:left w:w="15" w:type="dxa"/>
              <w:right w:w="15" w:type="dxa"/>
            </w:tcMar>
            <w:vAlign w:val="center"/>
          </w:tcPr>
          <w:p w:rsidR="00E44EA3" w:rsidRDefault="00C24F4D">
            <w:pPr>
              <w:widowControl/>
              <w:numPr>
                <w:ilvl w:val="255"/>
                <w:numId w:val="0"/>
              </w:numPr>
              <w:jc w:val="left"/>
              <w:rPr>
                <w:rFonts w:ascii="宋体" w:hAnsi="宋体" w:cs="宋体"/>
                <w:szCs w:val="21"/>
              </w:rPr>
            </w:pPr>
            <w:r>
              <w:rPr>
                <w:rFonts w:ascii="宋体" w:hAnsi="宋体" w:cs="宋体" w:hint="eastAsia"/>
                <w:szCs w:val="21"/>
              </w:rPr>
              <w:t>1、产品主要参数大类小班材料配套：主体积木336块，主题辅材：关节人偶Ⅰ、关节人偶Ⅱ、袖珍衣架、卧室套装、茶壶套装、厨房套装、袖珍沙发、袖珍茶几、大树积木Ⅲ、仿真草坪、班级门牌、园所门牌。参数明细积木组（材质：新西兰松木）小方块：规格：长6cm*宽6cm*厚3cm；数量：20块，基本块：规格：长12cm*宽6cm*厚3cm；数量：90块，双倍块；规格：长24cm*宽6cm*厚3cm；数量：30块，小方柱；规格：长6cm*宽3cm*厚3cm；数量：20块，方柱块；规格：长12cm*宽3cm*厚3cm；数量：30块，大方柱；规格：长24cm*宽3cm*厚3cm；数量：30块，圆柱体；规格：直径6cm*高12cm；数量：10块，罗马拱形；规格：长12cm*高6cm*拱高3cm*厚3cm；数量：4块，小半圆；规格：长6cm*高3cm*厚3cm；数量：20块，大半圆；规格：长6cm*高6cm*厚3cm；数量：4块，1/4圆：规格：长6cm*高6cm*厚3cm；数量：20块，小三角：规格：长6cm*高6cm*厚3cm；数量：20块，双倍平板：规格：长24cm*宽6cm*厚1.5cm；数量：10块，大弯曲；规格：长24cm*宽12cm*厚3cm；数量：4块。</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2、▲彩虹大方块：规格：长6cm*宽6cm*厚3cm；颜色：蓝绿各1个，红黄各2个；数量：6块，（投标时提供样品）。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3、▲彩虹双倍块：规格：长12cm*宽6cm*厚3cm；颜色：红黄各1个、蓝绿各2个；数量：6块，（投标时提供样品）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4、▲彩虹大半圆：规格：长24cm*宽12cm*厚3cm；颜色：红黄各1个、蓝绿各2个；数量：6块，（投标时提供样品）。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5、▲彩虹大三角块：规格：长12cm*宽12cm*厚3cm；颜色：蓝绿各1个、红黄各2个；数量：6块（投标时提供样品）。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6、情景材料组袖珍沙发：材质：木质+布；规格：长8.1cm*宽6.5cm*高7.5cm；数量：1个。袖珍茶几：数量：1个；材质：木质；规格：长9cm*宽4.5cm*高3.5cm袖珍电脑转椅：数量：1个；材质：塑料；规格：12.3cm*5.3cm*7cm。厨房套装：数量：1套；材质：塑料；规格：23cm*18cm*5.5cm；数量：53件/套。Y茶壶套装：数量：1套；材质：塑料；数量：一把带盖水壶+2个茶杯+2个小盘子+2根勺子+3块饼干；规格：带盖水壶（11cm*7cm*6.5cm)茶杯6cm*5cm*3.3cm)2块圆饼干（6cm*1cm*6cm)1块方形饼干（5.4cm*1.5cm*5.4cm)小盘子</w:t>
            </w:r>
            <w:r>
              <w:rPr>
                <w:rFonts w:ascii="宋体" w:hAnsi="宋体" w:cs="宋体" w:hint="eastAsia"/>
                <w:szCs w:val="21"/>
              </w:rPr>
              <w:lastRenderedPageBreak/>
              <w:t>（8cm*1.2cm*8cm)勺子（10cm*0.2cm*2cm)。袖珍衣架：数量：1个；材质：塑料；规格：高12cm。关节人偶Ⅰ：数量：4个；材质：木质+布；规格：高9cm关节人偶Ⅱ：数量：4个；材质：木质+布；规格：高9cm。卧室套装：数量：1套；材质：木质；规格：长14cm*宽10cm。仿真草坪：数量：1块；材质：塑料；规格：长58cm*宽40cm。班级/园所门牌：数量：15张/套，共2套；材质：PP背胶纸；规格：长14cm*宽7cm大树积木Ⅲ：数量：5个；材质：密度板；规格：高11cm*宽7.7cm*厚0.3cm；颜色：彩色。环创材料积木形状贴纸：数量：15张；材质。80g铜版纸(白底)不干胶；规格：高10cm*宽14cm；工艺：覆膜区域标识牌：数量：1张；材质：300g铜版；规格：高42cm*28宽cm；工艺：覆膜；印刷：正四反零、区域规则牌：数量：1张；建构区指导图卡数量：24张/套；活动指导方案数量：1本；附游戏示范DVD1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（二）中班（4间）</w:t>
            </w:r>
          </w:p>
        </w:tc>
        <w:tc>
          <w:tcPr>
            <w:tcW w:w="6553" w:type="dxa"/>
            <w:tcMar>
              <w:top w:w="15" w:type="dxa"/>
              <w:left w:w="15" w:type="dxa"/>
              <w:right w:w="15" w:type="dxa"/>
            </w:tcMar>
            <w:vAlign w:val="center"/>
          </w:tcPr>
          <w:p w:rsidR="00E44EA3" w:rsidRDefault="00E44EA3">
            <w:pPr>
              <w:widowControl/>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鲸鱼晨检板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1、规格：长53cm*宽43cm。晨检板内含红黄绿三色小人插片。小人插片可消毒，不褪色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铅笔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1、规格：50支/桶，HB铅笔，原木铅笔，优质木材安全无毒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1、规格：500ml/瓶，可用于绘画图纸，可搭配笔刷、海绵、滚轮、印章等各式绘画工具，超强的便利可水洗特性，可直接涂于手指印画。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颜料盘</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1、规格：直径约17cm，材质：仿陶瓷，梅花造型，分格设计，方便调色。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1、规格：5支/套，材质：尼龙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1、24色，每色5ml</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彩色瓦楞纸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1、规格：宽35cm*长50CM，50张/包，可以做瓦楞纸画，玩偶如人物，飞机，花朵等等手工。</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罩衣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1、规格：XL号身高：95-115cm，材质：防水制服呢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小水桶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1、规格2.3L，材质：pp塑料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1、规格：24色/套，材质：树脂，24色绚丽色彩，想象启蒙，自由创作，</w:t>
            </w:r>
            <w:r>
              <w:rPr>
                <w:rFonts w:ascii="宋体" w:hAnsi="宋体" w:cs="宋体" w:hint="eastAsia"/>
                <w:szCs w:val="21"/>
              </w:rPr>
              <w:lastRenderedPageBreak/>
              <w:t>可随意创造不同</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幼儿画板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1、规格：板面尺寸长46*宽40cm，升降高度：60-105cm，材质：优质实木，环保清漆。</w:t>
            </w:r>
          </w:p>
          <w:p w:rsidR="00E44EA3" w:rsidRDefault="00C24F4D">
            <w:pPr>
              <w:widowControl/>
              <w:rPr>
                <w:rFonts w:ascii="宋体" w:hAnsi="宋体" w:cs="宋体"/>
                <w:szCs w:val="21"/>
              </w:rPr>
            </w:pPr>
            <w:r>
              <w:rPr>
                <w:rFonts w:ascii="宋体" w:hAnsi="宋体" w:cs="宋体" w:hint="eastAsia"/>
                <w:szCs w:val="21"/>
              </w:rPr>
              <w:t>2、▲所投产品的实木具有国家认可的第三方检测机构依据GB/T26125-2011标准出具的检验合格检测报告扫描件，检测内容包含但不限于：铅、镉、汞、六价铬、多溴联苯和多溴二苯醚的含量。</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12色放大镜</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1、规格：放大镜约长14.7cm*高5.5cm*宽0.6cm，材质：ABS、亚克力质地轻盈的放大镜，很适合小朋友抓握，3倍放大的亚克力镜面，6种颜色，每种颜色2支；含有方便收纳的底座。</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粮食家族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1、规格：长21.3cm*宽17.3cm*厚3.3cm（包装尺寸），由9个包埋标本及配套教学手册组成，展示了高粱、小麦、玉米、稻谷等9种不同的粮食标本。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五颜六色的花朵</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1、规格：长21.3cm*宽17.3cm*厚3.3cm（包装尺寸），由8个包埋标本及配套教学手册组成，展示了月季、千日红、中国石竹、波斯菊等8种不同的花朵标本。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各种各样的蘑菇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1、规格：长21.3cm*宽17.3cm*厚3.3cmcm（包装尺寸），由8个包埋标本及配套教学手册组成，展示了口菇、白玉菇、金针菇猴头菇、茶树菇、香菇等蘑菇标本的生态体征。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米饭是怎么来的</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1、规格：长21.3cm*宽17.3cm*厚3.3cm（包装尺寸），由6个包埋标本及配套教学手册组成，展示了水稻发芽、开花结果及大米制品等实物标本。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昆虫腹部观察器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1、规格：长20cm*宽13cm*高13cm，台式放大3X，小朋友在捕捉昆虫、观察昆虫过程中能学到知识，体会大自然带给他的乐趣，利用孩子的好奇心，让孩子在玩耍中培养观察能力，学习能力!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1、规格：长度12cm*宽度5cm，材质：外壳塑料玻璃内胆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开心齿轮转转乐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38cm*宽6.5cm*高34cm（包装尺寸），材质：塑料，可以通过自己的想象组合成任意形状的成品，转动手柄，通齿轮间的相互传动，可以使所有齿轮旋转起来，前提是齿轮的转向需全部一致，可以提高小朋友的想象能力和创意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佩佩家园套盒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1、规格：长14cm*宽14cm*高14cm（包装尺寸），材质：木质，具有佩佩家园丰富主题特色的多功能情景套盒。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蔬菜认知板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1、规格：长30cm*宽30cm，材质：优质木质</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棒铃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1、规格：宽2.3cm*高19cm，材质：木制、金属铃铛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6寸白铃鼓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1、规格：厚度4.5cm*直径15cm，材质：木制鼓圈、聚酯鼓皮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8音铝板琴</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1、规格：长26cm*宽11cm*厚度4.5cm，材质：底座松木+铝板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椰树砂球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1、规格：长24cm*宽7cm，材质：木质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软体接龙扣插积木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1、规格：70件/套，材质：环保塑料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几何雪花拼插积木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1、规格：120件/套，材质：环保塑料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串珠积木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迷你小方块积木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1、规格：160件/套，材质：环保塑料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聪明棒积木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1、规格：300件/套，材质：环保塑料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水果面包蔬菜</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1、材质：PP食品级环保塑料、安全无毒，颜色艳丽，耐光照不褪色，抗压耐磨，光滑不伤手。规格件数：80件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水果点心切切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ABS食品级环保塑料、安全无毒，颜色艳丽，耐光照不褪色，抗压耐磨，光滑不伤手。内含：橘子，橙子，烤鸡，面包，哈密瓜，柿子，蛋糕，西瓜，香蕉，彩椒，鱼，冰淇淋，柠檬，苹果，螃蟹，葡萄，茄子，白菜，卷心菜，鸡蛋，披萨，汉堡，火龙果，蘑菇，萝卜，玉米，菠萝，吐司，桃子，番茄，牛排，辣椒，南瓜，洋葱，虾，土豆，塑料小刀，盘子螃蟹长9*宽7.8*高3.4cm吐司长5.9*宽5*厚3cm鸡蛋高6.4*φ4.5cm，规格件数：103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大号七巧板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1、规格：长21cm*宽21cm，材质：优质木质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青蛙成长-多层成长拼图</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1、规格：长17.5cm*宽17.5cm*高2.2cm，材质：椴木夹板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小鸡成长过程</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1、规格：长21.4cm*宽21.4cm*高5.6cm，材质：椴木夹板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建筑大师拼装积木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1、规格：长38cm*宽28cm*厚度7cm，268件/套，材质：优质木材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脚嵌板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手嵌板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螺丝配对游戏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1、规格：每套380件；采用食品级塑料，一次成型，无毛刺，在拧螺丝的过程中锻炼孩子的手指协调能力。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交通磁力游戏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29.5cm*厚度4cm交通工具迷宫游戏就是一款通过颜色和图案来帮助小朋友对交通工具进行识别的游戏；由7颗小球和一支磁性笔组成的简易城市迷宫；孩子们可以用磁性笔引导彩色小钢珠来尝试开小飞机，坐小汽车，能认识很多交通工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百变形状串珠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1、材质：实木，产品规格：长17cm*宽21cm*高15cm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敲打螺丝车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1、规格：长31cm*宽11.5cm*高12cm，材质：优质木制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时钟积木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1、材质：实木，尺寸：长18.5cm*宽18.5cm*高2.5cm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1--10的数字卡片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1、卡片是加厚硬纸板/盒子是实木/其他配件都是木质，内有10张数字卡片、10张动物卡片、30张笑脸、5个加减等于号、2套0-9数字组成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水果接龙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1、规格：长17cm*宽17cm*高3.5cm，材质：松木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西式午餐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1、规格：长23cm*宽16cm*高15cm，材质：优质实木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仿真面包机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1、规格：长15cm*宽7cm*高11cm，材质：环保塑料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爱心早餐组合</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1、规格：长34cm*宽15cm*高8cm，材质：环保塑料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五面学习架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1、规格：长25cm*宽29cm*高24.5cm,材质：木制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知识分类盒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1、规格：长29cm*宽8cm*高10cm，材质:椴木夹木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多功能计算架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1、规格：长43cm*宽18.5cm*高13.5cm，材质：木制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齿轮积木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1、规格：80件/套，6种颜色，材质：环保塑料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雪花片积木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1、规格：直径3.3cm中号，500件/套，材质：环保塑料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几何纽扣穿线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快乐一家人手偶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1、规格：长24cm*宽27cm、6款/套，材质：PP棉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表演EVA动物头饰帽子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1、规格：10个/套，材质：eva泡沫塑料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36款动物手偶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1、规格：约22cm，36款/套，材质：短毛绒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收纳篮</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1、规格：长30cm*宽21.5cm*高8.5cm，材质：环保塑料、白色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壁挂式药箱</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1、规格：长35cm*宽30cm*高14cm，材质：铝合金+有机玻璃+中纤板，可壁挂式。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照片塑封机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1、产品尺寸:长46cm*宽14.5cm*高9cm；产品颜色：白色；过塑宽度:&lt;32cm(A3幅面)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动物丛林轨道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PP食品级环保塑料、安全无毒，颜色艳丽，耐光照不褪色，抗压耐磨，光滑不伤手。产品由红、兰、黄、绿、白、棕、黑、灰、橙、果绿、浅兰11种颜色组成，规格：（允许尺寸误差±0.3cm）大颗粒2孔长3.1*2.4*1.5cm，大颗粒4孔长3.1*宽2.4*高3.1cm，大颗粒6孔长4.7*宽2.4*高3.1cm，大颗粒8孔长6.3*宽2.4*高3.1cm，上下C形弯轨：长9.5*宽7.8*高4.2cm，漏斗长9.4*宽9.3*高3.6cm，长轨道长12.7*宽3.1*高1.9cm中轨道长6.3*宽3.1*高1.9cm短轨道长3.1*宽3.1*高1.9cm，大斜坡长6.3*宽3.1*高3.8cm，小斜坡长3.1*宽3.1*高3.8cm，弯轨长6.3*宽3.1*高1.9cm，小直角弯长3.1*宽3.1*高1.9cm，轨道球直径2.4cm，大象：长8.4*宽3.1*高7.2cm，长颈鹿：长8.2*宽3.1*高1.62cm，鳄鱼头：长7*宽3.1*高4.9cm，件数：217件配底板（长25.5*宽25.5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多彩水果售卖摊</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1、规格：高93cm*宽30cm*厚度52cm,材质：木质，含仿真水果（樱桃、火龙果、红咋、金橘、小番茄、梨、柠檬、西柚、干着、草莓、香蕉）模拟真实销售过程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彩色数字积木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1、规格：100粒/套，材质：优质木材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搅拌机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1、欧洲榉木,桦木夹板，规格：21*20*11cm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磁力片积木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1、多种颜色，环保材质，儿童玩具109件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79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仿真咖啡机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1、规格：长19cm*宽14cm*高24cm，材质：环保塑料，供小朋友进行模拟使用。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几何扣环</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1、500g/包，材质：优质塑料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职业换衣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小熊换衣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刺猬水果串珠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1、规格：长28cm*宽18.5cm*高4cm,材质：优质木质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磁力轨道积木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1、规格：52件/套，材质：磁铁+ABS塑料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多元探索区域活动-语言区</w:t>
            </w:r>
          </w:p>
        </w:tc>
        <w:tc>
          <w:tcPr>
            <w:tcW w:w="6553" w:type="dxa"/>
            <w:tcMar>
              <w:top w:w="15" w:type="dxa"/>
              <w:left w:w="15" w:type="dxa"/>
              <w:right w:w="15" w:type="dxa"/>
            </w:tcMar>
            <w:vAlign w:val="center"/>
          </w:tcPr>
          <w:p w:rsidR="00E44EA3" w:rsidRDefault="00C24F4D">
            <w:pPr>
              <w:widowControl/>
              <w:numPr>
                <w:ilvl w:val="255"/>
                <w:numId w:val="0"/>
              </w:numPr>
              <w:jc w:val="left"/>
              <w:rPr>
                <w:rFonts w:ascii="宋体" w:hAnsi="宋体" w:cs="宋体"/>
                <w:szCs w:val="21"/>
              </w:rPr>
            </w:pPr>
            <w:r>
              <w:rPr>
                <w:rFonts w:ascii="宋体" w:hAnsi="宋体" w:cs="宋体" w:hint="eastAsia"/>
                <w:szCs w:val="21"/>
              </w:rPr>
              <w:t>1、参数大类分别为：心心相印、一起去郊游、帮我找找他、请你和我这样做、小兔子开铺子、请你听我说、妈妈我可以养兔子吗、我做的手工饼干太好吃、小怪兽挖地洞、无与伦比的美味、三只小猪、香喷喷的臭豆腐、一字一画、一草一木，热闹动物园、中班绘本套装。参数明细木盒1个，材质：木质，规格：长28.8cm*宽9.8cm*高2.3cm沙漏1个，材质：塑料+沙子，规格：高8.6cm，30秒吸锤2个，材质：塑料+橡胶，规格：长22.5cm，单边吸盘任务卡片7张，材质：250白卡对裱，规格：长27.8cm*宽10cm游戏卡片35张，材质：250白卡对裱，规格：长7cm*宽4.8cm游戏实施方案1本，材质：封面157g铜版纸，内页80g双胶纸，规格：长26cm*宽18.5cm语言区融合手册1本，材质：封面157g铜版纸，内页80g双胶纸，规格：长26cm*宽18.5cm点读笔贴纸5张，材质：贴纸，规格：长28cm*宽21cm4张，长21cm*宽14cm1张点读笔1支，材质：点读笔，规格：长16cm*宽4cm小虫指偶2个，材质：布质，规格：直径1.5cm游戏挂毯1个，材质：绒布，规格：长43cm*宽43cm扣环1个，材质：塑料，规格：内径2.8cm挂钩2个，材质：塑料+金属，规格：长6cm*宽6cm洞洞书1本，材质：250g白卡对裱，规格：长16cm*宽15.8cm粘贴图卡3张，材质：2.0灰板+魔鬼粘，规格：长28.5cm*宽21cm情节卡片4张，材质：250g白卡对裱，规格：边长14cm游戏底板1套，材质：椴木夹板，规格：长29cm*宽22cm*厚1cm角色木块30个，材质：荷木，规格：长4.5cm*宽3.2cm*厚0.5cm小鱼图卡1张，材质：三合板，规格：长28cm*宽21cm描述卡片2张，材质：250g白卡对裱，规格：长21cm*宽14cm动物棋子7个，材质：木质，规格：多种形状，长3cm*高2.5cm*厚1cm木质小车2个，材质：木质，规格：长6cm景点图卡2张，材质：三合板，规格：长28cm*宽21cm1个，长21cm*宽14cm1个游戏底板2套，材质：2.0灰板，规格：长42cm*宽28cm（轧成2张）游戏挡板2个，材质：2.0灰板，规格：长28cm*宽21cm木质货架2个，材质：木质，规格：长24.1cm*宽5.5cm*高17.5cm兔子啪啪圈1个，材质：布+金属，规格：长20cm猴子啪啪圈1个，材质：布+金属，规格：长20cm抢答器1个，材质：塑料+金属，规格：直径7.2cm*高4.5cm量词转盘1个，材质：2.0灰板，规格：直径11.5cm物品卡片16张，材质：250白卡对裱，规格：长7.5cm*宽5cm购物单5张，材质：250白卡对裱，规格：边长10cm插卡布袋1个，材质：无纺布+塑料，规格：含圆顶，尺寸宽29cm*长42cm；塑胶发箍2个，材质：塑胶，规格：长65cm*宽2cm挂钩2个，材质：塑料+金属，规格：长6cm*宽6cm场景卡片4张，材质：250g白卡对裱，规格：长25cm*宽14cm游戏卡片1套，材质：250g白卡对裱，规格：长8cm*宽8cm角色棋子5个，材质：木质，规格：长8cm*宽4*厚1.2cm，长6cm*宽4*厚1.2cm拉菲草1包，材质：纸，规格：</w:t>
            </w:r>
            <w:r>
              <w:rPr>
                <w:rFonts w:ascii="宋体" w:hAnsi="宋体" w:cs="宋体" w:hint="eastAsia"/>
                <w:szCs w:val="21"/>
              </w:rPr>
              <w:lastRenderedPageBreak/>
              <w:t>5g/包装饰图卡1个，材质：三合板，规格：长28cm*宽21cm情境底板1套，材质：2.0灰板，规格：长30cm*宽30cm拼插情境2个，材质：2.0灰板，规格：长30cm*宽23cm兔窝纸盒1个，材质：3层瓦楞，规格：外径长7cm*宽7cm*高2.5cm故事线索1张，材质：300g白卡对裱+魔鬼粘，规格：长28cm*宽21cm线索卡片1张，材质：300g白卡对裱+魔鬼粘，规格：长21cm*宽14cm插卡底板1个，材质：木质，规格：长30cm*宽20cm*厚1.5cm，开槽角色插卡5张，材质：250g白卡对裱，规格：长28cm*宽21cm场景插卡5张，材质：250g白卡对裱规格：长30cm*宽21cm角色棋子3个。材质：木质，规格：长6cm*宽4cm*厚1.2cm玩具烤箱套装3件，材质：塑料，规格：长13.3cm*宽9.7cm*高7.8cm不织布饼干3个，材质：不织布，规格：方形边长5cm、爱心形长4.5cm、圆形直径5cm木质小车1个，材质：木质，规格：长6cm装饰图卡1张，材质：三合板，规格：长28cm*宽21cm礼物图卡1张，材质：纸质，规格：长28cm*宽21cm情境底纸1张，材质：200g铜版，规格：长56cm*宽42cm青蛙之家1个，材质：1.5灰板包边，规格：长52cm*宽40cm故事线索1张，材质：300g白卡对裱+魔鬼粘，规格：长28cm*宽21cm线索卡片1张，材质：300g白卡对裱+魔鬼粘，规格：长21cm*宽14cm男孩牙齿场景1个，材质：磁性+350g白卡对裱，规格：长30cm*宽22cm情境物品1个，材质：EVA+软磁，规格：长28cm*宽21cm木质刷牙套装6件，材质：木质，规格：含牙膏、牙刷、夹子、牙齿、口镜、钻子角色图卡1张，材质：三合板，规格：长28cm*宽21cm故事线索图1张，材质：300g白卡对裱+魔鬼粘，规格：长28cm*宽21cm线索卡片1张，材质：300g白卡对裱+魔鬼粘，规格：长21cm*宽14cm表演图卡1套，材质：三合板，规格：长28cm*宽21cm情境底板1套，材质：1.5灰板，规格：长56cm*宽42cm，故事线索1张，材质：300g白卡对裱+魔鬼粘，规格：长28cm*宽21cm线索卡片1张，材质：300g白卡对裱+魔鬼粘，规格：长21cm*宽14cm小猪玩偶3个，材质：塑料，规格：长17cm*宽8cm大灰狼手偶1个，材质：布质，规格：长30cm*宽14cm表演图卡5个，材质：三合板，规格：长28cm*宽21cm情境底纸1张，材质：200g铜版，规格：边长40cm故事线索1张，材质：300g白卡对裱，规格：长28cm*宽21cm角色棋子3个，材质：木质，规格：长6cm*宽4cm*厚1.2cm锅具套装1套，材质：塑料，规格：锅子直径11.5cm，带柄长21cm，高3cm，勺子长18cm，宽5cm盘子1个，材质：塑料，规格：直径15cm食物玩具6套，材质：塑料，规格：鸡腿1个、鸡翅1个、茶叶蛋1个、鸡蛋1个、臭豆腐2个立体小书1个，材质：400g白卡，规格：折叠后长21cm*宽21cm，展开长42cm*宽42cm*高21cm故事线索图1张，材质：300g白卡对裱+魔鬼粘，规格：长28cm*宽21cm线索卡片1张，材质：300g白卡对裱+魔鬼粘，规格：长21cm*宽14cm盖印字模1套，材质：榉木，规格：边长4cm，高3.5cm象形字12张，包含：苗草木林森花牛羊马兔鱼鸟空白字模2个，材质：榉木，规格：边长4cm，高3.5cm水写布套装1套，材质：彩色水写布（含2只水笔、1个蘸水托盘），规格：长70cm*50cm汉字翻翻书（植物）1本，.材质：250g白卡对裱，规格：长18cm*宽13cm汉字翻翻书（动物）1本，材质：250g白卡对裱，规格：长18cm*宽13cmY冰壶底纸1个，材质：200g铜版，规格：长48cm*宽10cm字卡片12张，材质：250g白卡对裱，规格：长9cm*宽7cm游戏底板1套，材质：2.0灰板，规格：长42cm*宽28cm植物图卡2张，材</w:t>
            </w:r>
            <w:r>
              <w:rPr>
                <w:rFonts w:ascii="宋体" w:hAnsi="宋体" w:cs="宋体" w:hint="eastAsia"/>
                <w:szCs w:val="21"/>
              </w:rPr>
              <w:lastRenderedPageBreak/>
              <w:t>质：2.0灰板，规格：长28cm*宽21cm部件底纸3张，材质：250g白卡对裱，规格：长28cm*宽21cm部件图卡1套，材质：2.0灰板，规格：长28cm*宽21cm木质棋子4个，材质：木质，规格：高4cm*直径2cm点子骰子1个，材质：木质规格：边长3cm方向骰子1个，材质：木质，规格：边长3cm彩色宝石20个，材质：亚克力，规格：2.5cm游戏底板1套，材质：2.0灰板，规格：边长40cm游戏卡片24张，材质：250g白卡对裱，规格：直径6cm任务卡片30张，材质：250g白卡对裱，规格：直径8cm精装绘本以下各1本：《妈妈，我可以养兔子吗？》《我做的手工饼干太好吃》《无与伦比的美味》《小怪兽挖地洞》《香喷喷的臭豆腐》《三只小猪》</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2、产品质量及培训服务：</w:t>
            </w:r>
          </w:p>
          <w:p w:rsidR="00E44EA3" w:rsidRDefault="00C24F4D">
            <w:pPr>
              <w:widowControl/>
              <w:jc w:val="left"/>
              <w:rPr>
                <w:rFonts w:ascii="宋体" w:hAnsi="宋体" w:cs="宋体"/>
                <w:szCs w:val="21"/>
              </w:rPr>
            </w:pPr>
            <w:r>
              <w:rPr>
                <w:rFonts w:ascii="宋体" w:hAnsi="宋体" w:cs="宋体" w:hint="eastAsia"/>
                <w:szCs w:val="21"/>
              </w:rPr>
              <w:t>▲（1）提供依据GB6675-2014国家认可的第三方检验合格检测报告扫描件加盖厂家公章</w:t>
            </w:r>
          </w:p>
          <w:p w:rsidR="00E44EA3" w:rsidRDefault="00C24F4D">
            <w:pPr>
              <w:widowControl/>
              <w:jc w:val="left"/>
              <w:rPr>
                <w:rFonts w:ascii="宋体" w:hAnsi="宋体" w:cs="宋体"/>
                <w:szCs w:val="21"/>
              </w:rPr>
            </w:pPr>
            <w:r>
              <w:rPr>
                <w:rFonts w:ascii="宋体" w:hAnsi="宋体" w:cs="宋体" w:hint="eastAsia"/>
                <w:szCs w:val="21"/>
              </w:rPr>
              <w:t>▲（2）提供制造商出具的详细的三年六学期产品使用讲师入园培训服务计划及活动实施方案，能够帮助教师对幼儿操作进行指导和观察（提供实施方案并加盖厂家公章）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86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多元探索区域活动-建构区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产品主要参数大类中班材料配套：主体积木310块，主题辅材：大树积木Ⅰ、小汽车积木、大树积木Ⅱ、关节人偶Ⅲ、动物积木、动车组、列车员积木、大树积木Ⅲ、路灯、关节人偶Ⅳ、机场人偶积木、交通标志、警察积木、公交车、警车。参数明细积木组（材质；新西兰松木）小方块：数量：20块；长6*宽6*3厚cm，基本块：数量：120块；规格：长12*宽6*厚3cm，双倍块：数量：20块；规格：长24*宽6*厚3cm，小方柱：数量：20块；规格：长6*宽3*厚3cm，方柱块：数量：20块；规格：长12*宽3*厚3cm，大方柱：数量：10块；规格：长24*宽3*厚3cm，圆柱体：数量：40块；规格：直径6*高12cm，罗马拱形：数量：8块；规格：长12*高6*拱高3*厚3cm，大半圆：数量：10块；规格：长12*高6*厚3cm，1/4圆：数量：4块；规格：长6*高6*厚3cm，小三角：数量：10块；材规格：长6*高6*厚3cm，三角块：数量：10块；规格：长12*宽6*厚3cm，十字转接块：数量：2块；规格：长18*宽6*厚3cm，小弯曲：数量：4块；规格：长12*宽12*厚3cm大弯曲：数量：10块；规格：长24*宽12*厚3cm，Y形转接块：数量：2块；规格：长18*宽18*厚3cm情景材料组大树积木Ⅰ：数量：10个材质：密度板；规格：高8*宽6*厚0.3cm；颜色：圆形树冠部分为绿色小汽车玩具：数量：4辆/套；材质：实木；规格：长6*宽3*厚2cm；颜色：红色、橙色、绿色、蓝色各1辆大树积木Ⅱ：数量：10个；材质：密度板；规格：高6.5*宽4.3*厚0.3cm；.颜色：彩色关节人偶Ⅲ：数量：6个/套；材质：实木+布质；规格：高12cm；颜色：爷爷、奶奶、爸爸、妈妈、哥哥、妹妹各1个动物积木：数量：8个/套；材质：实木；规格：长7*宽4*厚1.2cm；颜色：长颈鹿、大象、狮子、河马各2个动车组：数量：3个/套；材质：实木；规格：长10.3*宽2.8*厚2.5cm；颜色：白色列车员积木：数量：2个；材质：实木；规格：长6.3*宽3.4*厚1.2cm；颜色：蓝大树积木Ⅲ：数量：10个；材质：密度板；规格：高11*宽7.7*厚0.3cm；颜色：彩色路灯：数量：6个；材质：实木；规格：高12.5*厚2.6cm；颜色：灯罩部分是黄色Y关节人偶Ⅳ：数量：4个/套；材质：实木+布质；规格：高12cm；颜色：男生、女生各2个机场地勤积木：数量：4个；材质：实木；规格：长6.5*宽3.5*厚1.2cm；颜色：白色+黑色公</w:t>
            </w:r>
            <w:r>
              <w:rPr>
                <w:rFonts w:ascii="宋体" w:hAnsi="宋体" w:cs="宋体" w:hint="eastAsia"/>
                <w:szCs w:val="21"/>
              </w:rPr>
              <w:lastRenderedPageBreak/>
              <w:t>交车：数量：2辆/套；材质：实木；规格：长7*宽3*厚2cm；颜色：橙色、蓝色各1辆警车：数量：2辆；材质：实木；规格：长6*宽2.7*厚2cm；颜色：白色警察积木：数量：2个；材质：实木；规格：长6.5*宽3.5*厚1.2cm；颜色：蓝色交通标志：数量：4个；材质：实木；规格：长8*宽2.3cm；造型：禁止停车标志、信号灯标志、人行横道标志、禁止通行标志各1个环创材料积木形状贴纸：数量：16张；区域进区牌：数量：1张；区域规则牌：数量：1张；建构区指导图卡数量：24张/套；活动指导方案数量：1本；附游戏示范DVD1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（三）大班（4间）</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鲸鱼晨检板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1、规格：长53cm*宽43cm。晨检板内含红黄绿三色小人插片。小人插片可消毒，不褪色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铅笔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1、规格：50支/桶，HB铅笔，原木铅笔，优质木材安全无毒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1、规格：500ml/瓶，可用于绘画图纸，可搭配笔刷、海绵、滚轮、印章等各式绘画工具，超强的便利可水洗特性，可直接涂于手指印画。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颜料盘</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1、规格：直径约17cm，材质：仿陶瓷，梅花造型，分格设计，方便调色。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1、规格：5支/套，材质：尼龙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1、24色，每色5ml</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彩色瓦楞纸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1、规格：宽35cm*长50CM，50张/包，可以做瓦楞纸画，玩偶如人物，飞机，花朵等等手工。</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罩衣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1、规格：XL号身高：95-115cm，材质：防水制服呢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小水桶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1、规格2.3L，材质：pp塑料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1、规格：24色/套，材质：树脂，24色绚丽色彩，想象启蒙，自由创作，可随意创造不同</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幼儿画板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1、规格：板面尺寸长46*宽40cm，升降高度：60-105cm，材质：优质实木，环保清漆。</w:t>
            </w:r>
          </w:p>
          <w:p w:rsidR="00E44EA3" w:rsidRDefault="00C24F4D">
            <w:pPr>
              <w:widowControl/>
              <w:rPr>
                <w:rFonts w:ascii="宋体" w:hAnsi="宋体" w:cs="宋体"/>
                <w:szCs w:val="21"/>
              </w:rPr>
            </w:pPr>
            <w:r>
              <w:rPr>
                <w:rFonts w:ascii="宋体" w:hAnsi="宋体" w:cs="宋体" w:hint="eastAsia"/>
                <w:szCs w:val="21"/>
              </w:rPr>
              <w:t>2、▲所投产品的实木具有国家认可的第三方检测机构依据</w:t>
            </w:r>
            <w:r>
              <w:rPr>
                <w:rFonts w:ascii="宋体" w:hAnsi="宋体" w:cs="宋体" w:hint="eastAsia"/>
                <w:szCs w:val="21"/>
              </w:rPr>
              <w:lastRenderedPageBreak/>
              <w:t>GB/T26125-2011标准出具的检验合格检测报告扫描件，检测内容包含但不限于：铅、镉、汞、六价铬、多溴联苯和多溴二苯醚的含量。</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12色放大镜</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1、规格：放大镜约长14.7cm*高5.5cm*宽0.6cm，材质：ABS、亚克力质地轻盈的放大镜，很适合小朋友抓握，3倍放大的亚克力镜面，6种颜色，每种颜色2支；含有方便收纳的底座。</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粮食家族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1、规格：长21.3cm*宽17.3cm*厚3.3cm（包装尺寸），由9个包埋标本及配套教学手册组成，展示了高粱、小麦、玉米、稻谷等9种不同的粮食标本。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五颜六色的花朵</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1、规格：长21.3cm*宽17.3cm*厚3.3cm（包装尺寸），由8个包埋标本及配套教学手册组成，展示了月季、千日红、中国石竹、波斯菊等8种不同的花朵标本。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各种各样的蘑菇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1、规格：长21.3cm*宽17.3cm*厚3.3cmcm（包装尺寸），由8个包埋标本及配套教学手册组成，展示了口菇、白玉菇、金针菇猴头菇、茶树菇、香菇等蘑菇标本的生态体征。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米饭是怎么来的</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1、规格：长21.3cm*宽17.3cm*厚3.3cm（包装尺寸），由6个包埋标本及配套教学手册组成，展示了水稻发芽、开花结果及大米制品等实物标本。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昆虫腹部观察器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1、规格：长20cm*宽13cm*高13cm，台式放大3X，小朋友在捕捉昆虫、观察昆虫过程中能学到知识，体会大自然带给他的乐趣，利用孩子的好奇心，让孩子在玩耍中培养观察能力，学习能力!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1、规格：长度12cm*宽度5cm，材质：外壳塑料玻璃内胆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开心齿轮转转乐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38cm*宽6.5cm*高34cm（包装尺寸），材质：塑料，可以通过自己的想象组合成任意形状的成品，转动手柄，通齿轮间的相互传动，可以使所有齿轮旋转起来，前提是齿轮的转向需全部一致，可以提高小朋友的想象能力和创意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佩佩家园套盒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1、规格：长14cm*宽14cm*高14cm（包装尺寸），材质：木质，具有佩佩家园丰富主题特色的多功能情景套盒。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蔬菜认知板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1、规格：长30cm*宽30cm，材质：优质木质</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棒铃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1、规格：宽2.3cm*高19cm，材质：木制、金属铃铛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6寸白铃鼓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1、规格：厚度4.5cm*直径15cm，材质：木制鼓圈、聚酯鼓皮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8音铝板琴</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1、规格：长26cm*宽11cm*厚度4.5cm，材质：底座松木+铝板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椰树砂球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1、规格：长24cm*宽7cm，材质：木质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软体接龙扣插积木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1、规格：70件/套，材质：环保塑料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几何雪花拼插积木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1、规格：120件/套，材质：环保塑料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串珠积木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迷你小方</w:t>
            </w:r>
            <w:r>
              <w:rPr>
                <w:rFonts w:ascii="宋体" w:hAnsi="宋体" w:cs="宋体" w:hint="eastAsia"/>
                <w:szCs w:val="21"/>
              </w:rPr>
              <w:lastRenderedPageBreak/>
              <w:t>块积木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lastRenderedPageBreak/>
              <w:t>1、规格：160件/套，材质：环保塑料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聪明棒积木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1、规格：300件/套，材质：环保塑料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水果面包蔬菜</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1、材质：PP食品级环保塑料、安全无毒，颜色艳丽，耐光照不褪色，抗压耐磨，光滑不伤手。规格件数：80件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水果点心切切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ABS食品级环保塑料、安全无毒，颜色艳丽，耐光照不褪色，抗压耐磨，光滑不伤手。内含：橘子，橙子，烤鸡，面包，哈密瓜，柿子，蛋糕，西瓜，香蕉，彩椒，鱼，冰淇淋，柠檬，苹果，螃蟹，葡萄，茄子，白菜，卷心菜，鸡蛋，披萨，汉堡，火龙果，蘑菇，萝卜，玉米，菠萝，吐司，桃子，番茄，牛排，辣椒，南瓜，洋葱，虾，土豆，塑料小刀，盘子螃蟹长9*宽7.8*高3.4cm吐司长5.9*宽5*厚3cm鸡蛋高6.4*φ4.5cm，规格件数：103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大号七巧板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1、规格：长21cm*宽21cm，材质：优质木质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青蛙成长-多层成长拼图</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1、规格：长17.5cm*宽17.5cm*高2.2cm，材质：椴木夹板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小鸡成长过程</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1、规格：长21.4cm*宽21.4cm*高5.6cm，材质：椴木夹板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建筑大师拼装积木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1、规格：长38cm*宽28cm*厚度7cm，268件/套，材质：优质木材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脚嵌板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手嵌板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螺丝配对游戏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1、规格：每套380件；采用食品级塑料，一次成型，无毛刺，在拧螺丝的过程中锻炼孩子的手指协调能力。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交通磁力游戏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29.5cm*厚度4cm交通工具迷宫游戏就是一款通过颜色和图案来帮助小朋友对交通工具进行识别的游戏；由7颗小球和一支磁性笔组成的简易城市迷宫；孩子们可以用磁性笔引导彩色小钢珠来尝试开小飞机，坐小汽车，能认识很多交通工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百变形状串珠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1、材质：实木，产品规格：长17cm*宽21cm*高15cm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敲打螺丝车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1、规格：长31cm*宽11.5cm*高12cm，材质：优质木制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时钟积木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1、材质：实木，尺寸：长18.5cm*宽18.5cm*高2.5cm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1--10的数字卡片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1、卡片是加厚硬纸板/盒子是实木/其他配件都是木质，内有10张数字卡片、10张动物卡片、30张笑脸、5个加减等于号、2套0-9数字组成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水果接龙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1、规格：长17cm*宽17cm*高3.5cm，材质：松木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西式午餐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1、规格：长23cm*宽16cm*高15cm，材质：优质实木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仿真面包机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1、规格：长15cm*宽7cm*高11cm，材质：环保塑料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爱心早餐组合</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1、规格：长34cm*宽15cm*高8cm，材质：环保塑料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五面学习架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1、规格：长25cm*宽29cm*高24.5cm,材质：木制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知识分类盒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1、规格：长29cm*宽8cm*高10cm，材质:椴木夹木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多功能计算架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1、规格：长43cm*宽18.5cm*高13.5cm，材质：木制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齿轮积木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1、规格：80件/套，6种颜色，材质：环保塑料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雪花片积木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1、规格：直径3.3cm中号，500件/套，材质：环保塑料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几何纽扣穿线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快乐一家人手偶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1、规格：长24cm*宽27cm、6款/套，材质：PP棉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表演EVA动物头饰帽子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1、规格：10个/套，材质：eva泡沫塑料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36款动物手偶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1、规格：约22cm，36款/套，材质：短毛绒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收纳篮</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1、规格：长30cm*宽21.5cm*高8.5cm，材质：环保塑料、白色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壁挂式药箱</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1、规格：长35cm*宽30cm*高14cm，材质：铝合金+有机玻璃+中纤板，可壁挂式。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照片塑封机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1、产品尺寸:长46cm*宽14.5cm*高9cm；产品颜色：白色；过塑宽度:&lt;32cm(A3幅面)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动物丛林轨道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PP食品级环保塑料、安全无毒，颜色艳丽，耐光照不褪色，抗压耐磨，光滑不伤手。产品由红、兰、黄、绿、白、棕、黑、灰、橙、果绿、浅兰11种颜色组成，规格：（允许尺寸误差±0.3cm）大颗粒2孔长3.1*2.4*1.5cm，大颗粒4孔长3.1*宽2.4*高3.1cm，大颗粒6孔长4.7*宽2.4*高3.1cm，大颗粒8孔长6.3*宽2.4*高3.1cm，上下C形弯轨：长9.5*宽7.8*高4.2cm，漏斗长9.4*宽9.3*高3.6cm，长轨道长12.7*宽3.1*高1.9cm中轨道长6.3*宽3.1*高1.9cm短轨道长3.1*宽3.1*高1.9cm，大斜坡长6.3*宽3.1*高3.8cm，小斜坡长3.1*宽3.1*高3.8cm，弯轨长6.3*宽3.1*高1.9cm，小直角弯长3.1*宽3.1*高1.9cm，轨道球直径2.4cm，大象：长8.4*宽3.1*高7.2cm，长颈鹿：长8.2*宽3.1*高1.62cm，鳄鱼头：长7*宽3.1*高4.9cm，件数：217件配底板（长25.5*宽25.5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多彩水果售卖摊</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1、规格：高93cm*宽30cm*厚度52cm,材质：木质，含仿真水果（樱桃、火龙果、红咋、金橘、小番茄、梨、柠檬、西柚、干着、草莓、香蕉）模拟真实销售过程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彩色数字积木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1、规格：100粒/套，材质：优质木材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搅拌机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1、欧洲榉木,桦木夹板，规格：21*20*11cm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磁力片积木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1、多种颜色，环保材质，儿童玩具109件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仿真咖啡机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1、规格：长19cm*宽14cm*高24cm，材质：环保塑料，供小朋友进行模拟使用。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几何扣环</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1、500g/包，材质：优质塑料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职业换衣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82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小熊换衣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刺猬水果串珠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1、规格：长28cm*宽18.5cm*高4cm,材质：优质木质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磁力轨道积木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1、规格：52件/套，材质：磁铁+ABS塑料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多元探索区域活动-语言区</w:t>
            </w:r>
          </w:p>
        </w:tc>
        <w:tc>
          <w:tcPr>
            <w:tcW w:w="6553" w:type="dxa"/>
            <w:tcMar>
              <w:top w:w="15" w:type="dxa"/>
              <w:left w:w="15" w:type="dxa"/>
              <w:right w:w="15" w:type="dxa"/>
            </w:tcMar>
            <w:vAlign w:val="center"/>
          </w:tcPr>
          <w:p w:rsidR="00E44EA3" w:rsidRDefault="00C24F4D">
            <w:pPr>
              <w:widowControl/>
              <w:numPr>
                <w:ilvl w:val="255"/>
                <w:numId w:val="0"/>
              </w:numPr>
              <w:rPr>
                <w:rFonts w:ascii="宋体" w:hAnsi="宋体" w:cs="宋体"/>
                <w:szCs w:val="21"/>
              </w:rPr>
            </w:pPr>
            <w:r>
              <w:rPr>
                <w:rFonts w:ascii="宋体" w:hAnsi="宋体" w:cs="宋体" w:hint="eastAsia"/>
                <w:szCs w:val="21"/>
              </w:rPr>
              <w:t>1、参数大类词语小列车、妙趣转转转、猜猜乐、我说你猜、趣味辩论赛、垃圾怪兽、我们买了一台空调、动物温泉、我的爸爸看不见、三打白骨精，獾小姐的印章、故事剧场、一字一画（1）、大丰收、一字一画（2）、小动物在哪里、大班绘本套装。参数明细小列车3个，材质：椴木夹板，规格：车头长19cm*宽11cm*厚1.2cm；车厢长12cm*宽11cm*厚1.2cm；均含2个小方格词语卡片44张，材质：250g白卡对裱，规格：长6.8cm*宽4.8cm成语卡片12张，材质：250g白卡对裱，规格：长21cm*宽14cm游戏实施方案1本，材质：封面157g铜版纸，内页80g双胶纸，规格：长26cm*宽18.5cm语言区融合手册1本，材质：封面157g铜版纸，内页80g双胶纸，规格：长26cm*宽18.5cm点读笔贴纸5张，材质：贴纸，规格：长28cm*宽21cm4张，长21cm*宽14cm1张点读笔1支，材质：点读笔，规格：长16cm*宽4cm人物棋子2个，材质：木质，规格：长8cm*宽4cm*厚1.2cm插卡骰子3个，材质：牛津布+海绵，规格：长8cm*宽8cm*高8cm骰子卡片21张，材质：250g白卡对裱，规格：长7cm*宽7cm时间转盘1个，材质：1.5灰板，规格：直径18cm抢答器1个，规格：长7.2cm*高4.5cm，材质：塑料+金属提问卡片10张，材质：250g白卡对裱，规格：长10.5cm*宽8.5cm答案卡片10张，材质：250g白卡对裱，规格：长9cm*宽7cm彩色宝石20个，材质：亚克力，规格：2.5cm游戏底板1张，材质：2.0灰板，规格：长31cm*宽21cm游戏图卡2张，材质：2.0灰板，规格：长28cm*宽21cm寻宝卡片12张，材质：250g白卡对裱，规格：长9cm*宽9cm木质底座1个，材质：椴木夹板，规格：长23cm*宽17.5cm*厚0.75cm金属扣环2个，材质：金属，规格：内径3cm*宽0.6cm词语卡片20张，材质：200g铜版，规格：长21cm*宽14cm塑胶发箍2个，材质：塑胶，规格：长65cm*宽2cm游戏卡片20张，材质：250g白卡对裱，规格：长10.5cm*宽8.50cm计分板1个，材质：塑料，规格：底座长10cm*宽8cm,号码牌长7cm*宽4cm沙漏1个，材质：塑料+沙子，规格：高8.6cm小侦探卡片10张，材质：250g白卡对裱，规格：长10.5cm*宽8.5cm点子骰子1个，材质：木质，规格：长3cm*宽3cm*高3cm木质转盘1个，材质：椴木夹板，规格：长31cm*宽10cm*厚1.4cm螺丝螺母2对，材质：树脂，规格：螺丝长3cm*宽2cm*高2.65cm，螺母长2.3cm*宽2.3cm*厚0.45cm花朵卡片2张，材质：250g白卡对裱，规格：长17cm*宽17cm游戏卡片16张，材质：250g白卡对裱，规格：长21cm*宽14cm小夹子6个，材质：木质+金属，规则：长4.5cm*宽1.1cm记录卡片2张，材质：250g白卡对裱，规格：长28cm*宽21cm辩题卡片3张，材质：250g白卡对裱，规格：长21cm*宽14cm提示卡片12张，材质：250g白卡对裱，规格：长6.8cm*宽4.8cm故事卷轴1个，材质：布质，规格：内长70cm*宽30cm卡达手偶1个，材质：不织布+塑料，规格：宽11.8cm*高16cm装饰图卡1张，材质：三合板，规格：长28cm*宽21cm，厚0.3cm故事线索图1张，材质：250g白卡对裱，规格：长28cm*宽21cm说明书2张，材质：300g铜版，规格：长26cm*宽18.5cm拼插情境2张，材质：2.0灰板，规格：长31cm*宽23cm拼插底板2张，</w:t>
            </w:r>
            <w:r>
              <w:rPr>
                <w:rFonts w:ascii="宋体" w:hAnsi="宋体" w:cs="宋体" w:hint="eastAsia"/>
                <w:szCs w:val="21"/>
              </w:rPr>
              <w:lastRenderedPageBreak/>
              <w:t>材质：2.0灰板企鹅玩具2个，材质：塑胶，规格：长4.5cm*高6.5cm装饰图卡1套，材质：三合板，规格：2-1长28cm*宽21cm，厚0.3cm2-2长21cm*宽14cm，厚0.3cm故事线索图1张，材质：250g白卡对裱，规格：长28cm*宽21cm情境垫1个，材质：胶垫，规格：长42cm*宽28cm，厚0.2cm温泉磁吸板6张，材质：磁吸板，规格：长12cm*宽7cm*厚0.3cm动物棋子4个，材质：木质，规格：长13cm*宽7cm*厚1.2cm花纹图卡1张，材质：软磁+EVA，规格：长21cm*宽14cm角色图卡2张，材质：三合板，规格：长28cm*宽21cm，厚0.3cm故事线索1张，材质：250g白卡对裱，规格：长28cm*宽21cm双面房子1个，材质：2.0灰板，规格：长49.8cm,宽45cm人物棋子2个，材质：木质，规格：长8cm*宽4cm*厚1.2cm(女孩）长10cm*宽4cm*厚1.2cm(爸爸）装饰图卡1套，材质：三合板，规格：2-1长28cm*宽21cm，厚0.3cm2-2长21cm*宽14cm，厚0.3cm故事线索1张，材质：250g白卡对裱，规格：长28cm*宽21cm布袋戏手偶5个，材质：布绒，规格：高25cm，身宽12cm角色棋子1个，材质：木质，规格：长9cm*宽8.5cm*厚1.2cm风琴小书1个，材质：400g白卡对裱，规格：长81.5cm*宽28cm，中间有3道折痕装饰图卡1张，材质：三合板，规格：长28cm*宽21cm，厚0.3cm故事线索1张，材质：250g白卡对裱，规格：长28cm*宽21cm桌面舞台1套，材质：木质+夹板，规格：外框长44cm*宽30.5cm*厚5cm，底座长20.2cm*宽15cm*厚2.5cm剧场外盒1个，材质：五层瓦楞纸，规格：盒底内径长46.5cm*宽31.5cm*高7.5cm情境底纸3张，材质：300g铜板，规格：长39.7cm*宽30.5cm表演夹子8个，材质：ABS，规格：长30cm*宽1.3cm*厚0.2cm角色卡片3张，材质：400g白卡对裱，规格：长28cm*宽21cmY盖印字模1套，材质：榉木，规格：边长4cm，高3.5cm象形字8个，包含：瓜果麦豆竹禾米谷空白字模2个，材质：榉木，规格：边长4cm，高3.5cm汉字翻翻书1本，材质：250g白卡对裱，规格：长18cm*宽13cm水写布套装1套，材质：彩色水写布（含2只水笔、1个蘸水托盘）规格：长70cm*宽50cm汉字底纸2张，材质：250g白卡对裱，规格：长28cm*宽21cm部件图卡3张，材质：2.0灰板，规格：长28cm*宽21cm游戏底板1套，材质：2.0灰板，规格：边长40cm木质棋子2个，材质：木质，规格：高4cm*直径2cm点子骰子1个，材质：木质，规格：3cm*3cm*3cm部件卡片5张，材质：250g白卡对裱，规格：长7cm*宽5cm汉字卡片15张，材质：250g白卡对裱，规格：直径6cm吸锤2个，材质：塑料+橡胶，规格：长22.5cm，单边吸盘盖印字模8个，.材质：榉木，规格：边长4cm，高3.5cm分别包含：象形字虎龙蛇鸡豹鹿象龟空白字模2个，材质：榉木，规格：边长4cm，高3.5cm汉字翻翻书1本，材质：250g白卡对裱，规格：长18cm*宽13cm水写布套装1套，材质：彩色水写布（含2只水笔、1个蘸水托盘），规格：长70cm*宽40cm成语卡片10张，材质：250g白卡对裱，规格：长14cm*宽10cm木质棋子26个，材质：荷木，规格：直径4cm,厚1cm八面骰子1个，材质：塑料，规格：直径2cm游戏杯1个，材质：密胺，规格：杯口直径7.5cm，高4cm沙漏1个，材质：塑料+沙子，规格：高8.6cm，30秒。精装绘本以下各1本：《垃圾怪兽——卡达》《我们买了一台空调》《动物温泉》《我的爸爸看不见》《三打白骨精》《獾小姐的印章》</w:t>
            </w:r>
          </w:p>
          <w:p w:rsidR="00E44EA3" w:rsidRDefault="00C24F4D">
            <w:pPr>
              <w:widowControl/>
              <w:numPr>
                <w:ilvl w:val="255"/>
                <w:numId w:val="0"/>
              </w:numPr>
              <w:rPr>
                <w:rFonts w:ascii="宋体" w:hAnsi="宋体" w:cs="宋体"/>
                <w:szCs w:val="21"/>
              </w:rPr>
            </w:pPr>
            <w:r>
              <w:rPr>
                <w:rFonts w:ascii="宋体" w:hAnsi="宋体" w:cs="宋体" w:hint="eastAsia"/>
                <w:szCs w:val="21"/>
              </w:rPr>
              <w:t>2、产品质量及培训服务：</w:t>
            </w:r>
          </w:p>
          <w:p w:rsidR="00E44EA3" w:rsidRDefault="00C24F4D">
            <w:pPr>
              <w:widowControl/>
              <w:rPr>
                <w:rFonts w:ascii="宋体" w:hAnsi="宋体" w:cs="宋体"/>
                <w:szCs w:val="21"/>
              </w:rPr>
            </w:pPr>
            <w:r>
              <w:rPr>
                <w:rFonts w:ascii="宋体" w:hAnsi="宋体" w:cs="宋体" w:hint="eastAsia"/>
                <w:szCs w:val="21"/>
              </w:rPr>
              <w:t>▲（1）提供依据GB6675-2014国家认可的第三方检验合格检测报告扫描</w:t>
            </w:r>
            <w:r>
              <w:rPr>
                <w:rFonts w:ascii="宋体" w:hAnsi="宋体" w:cs="宋体" w:hint="eastAsia"/>
                <w:szCs w:val="21"/>
              </w:rPr>
              <w:lastRenderedPageBreak/>
              <w:t>件加盖厂家公章</w:t>
            </w:r>
          </w:p>
          <w:p w:rsidR="00E44EA3" w:rsidRDefault="00C24F4D">
            <w:pPr>
              <w:widowControl/>
              <w:rPr>
                <w:rFonts w:ascii="宋体" w:hAnsi="宋体" w:cs="宋体"/>
                <w:szCs w:val="21"/>
              </w:rPr>
            </w:pPr>
            <w:r>
              <w:rPr>
                <w:rFonts w:ascii="宋体" w:hAnsi="宋体" w:cs="宋体" w:hint="eastAsia"/>
                <w:szCs w:val="21"/>
              </w:rPr>
              <w:t>▲（2）提供制造商出具的详细的三年六学期产品使用讲师入园培训服务计划及活动实施方案，能够帮助教师对幼儿操作进行指导和观察（提供实施方案并加盖厂家公章）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86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多元探索区域活动-建构区</w:t>
            </w:r>
          </w:p>
        </w:tc>
        <w:tc>
          <w:tcPr>
            <w:tcW w:w="6553" w:type="dxa"/>
            <w:tcMar>
              <w:top w:w="15" w:type="dxa"/>
              <w:left w:w="15" w:type="dxa"/>
              <w:right w:w="15" w:type="dxa"/>
            </w:tcMar>
            <w:vAlign w:val="center"/>
          </w:tcPr>
          <w:p w:rsidR="00E44EA3" w:rsidRDefault="00C24F4D">
            <w:pPr>
              <w:widowControl/>
              <w:numPr>
                <w:ilvl w:val="255"/>
                <w:numId w:val="0"/>
              </w:numPr>
              <w:rPr>
                <w:rFonts w:ascii="宋体" w:hAnsi="宋体" w:cs="宋体"/>
                <w:szCs w:val="21"/>
              </w:rPr>
            </w:pPr>
            <w:r>
              <w:rPr>
                <w:rFonts w:ascii="宋体" w:hAnsi="宋体" w:cs="宋体" w:hint="eastAsia"/>
                <w:szCs w:val="21"/>
              </w:rPr>
              <w:t>1、产品主要参数大类大班材料配套：主体积木330块，主题辅材：交通标志、列车员积木、灯塔、茶壶套装、童话人偶、小树积木、大树积木Ⅲ、房子积木、公交车、人偶积木、小汽车玩具、宇航员积木。参数明细积木组（材质：新西兰松木）小方块：数量：20块；；规格：长6*宽6*3厚cm，基本块：数量：50块；规格：长12*宽6*厚3cm，双倍块：数量：40块；规格：长24*宽6*厚3cm，四倍块：数量：20块；规格：长48*宽6*厚3cm，小方柱：数量：20块；规格：长6*宽3*厚3cm，方柱块：数量：20块；规格：长12*宽3*厚3cm，大方柱：数量：20块；规格：长24*宽3*厚3cm，小圆柱体：数量：20块；规格：直径3*高6cm，大圆柱体：数量：20块；规格：直径6*高12cm，罗马拱形：数量：4块；规格：长12*高6*拱高3*厚3cm小半圆：数量：4块；规格：长6*高3*厚3cm，大半圆：数量：4块；规格：长12*高6*厚3cm，1/4圆：数量：4块；规格：长6*高6*厚3cm，小三角：数量：10块；规格：长6*高6*厚3cm，三角块：数量：10块；规格：长12*宽6*厚3cm，双倍平板：数量：10块；规格：长24*宽6*厚1.5cm，四倍平板：数量：10块；规格：长48*宽6*厚1.5cm，Y十字转接块：数量：2块；规格：长18*宽6*厚3cm，小弯曲：数量：4块；规格：长12*宽12*厚3cm，大弯曲：数量：2块；规格：长24*宽12*厚3cm，Y形转接块：数量：2块；规格：长18*宽18*厚3cm。</w:t>
            </w:r>
          </w:p>
          <w:p w:rsidR="00E44EA3" w:rsidRDefault="00C24F4D">
            <w:pPr>
              <w:widowControl/>
              <w:numPr>
                <w:ilvl w:val="255"/>
                <w:numId w:val="0"/>
              </w:numPr>
              <w:rPr>
                <w:rFonts w:ascii="宋体" w:hAnsi="宋体" w:cs="宋体"/>
                <w:szCs w:val="21"/>
              </w:rPr>
            </w:pPr>
            <w:r>
              <w:rPr>
                <w:rFonts w:ascii="宋体" w:hAnsi="宋体" w:cs="宋体" w:hint="eastAsia"/>
                <w:szCs w:val="21"/>
              </w:rPr>
              <w:t>2、▲歌德门：数量：4块；规格：，11*宽4*厚3cm，（投标时提供样品）</w:t>
            </w:r>
          </w:p>
          <w:p w:rsidR="00E44EA3" w:rsidRDefault="00C24F4D">
            <w:pPr>
              <w:widowControl/>
              <w:numPr>
                <w:ilvl w:val="255"/>
                <w:numId w:val="0"/>
              </w:numPr>
              <w:rPr>
                <w:rFonts w:ascii="宋体" w:hAnsi="宋体" w:cs="宋体"/>
                <w:szCs w:val="21"/>
              </w:rPr>
            </w:pPr>
            <w:r>
              <w:rPr>
                <w:rFonts w:ascii="宋体" w:hAnsi="宋体" w:cs="宋体" w:hint="eastAsia"/>
                <w:szCs w:val="21"/>
              </w:rPr>
              <w:t>3、▲欧几里得连接：数量：30块；规格：长43.3*宽6*厚3cm（投标时提供样品）</w:t>
            </w:r>
          </w:p>
          <w:p w:rsidR="00E44EA3" w:rsidRDefault="00C24F4D">
            <w:pPr>
              <w:widowControl/>
              <w:numPr>
                <w:ilvl w:val="255"/>
                <w:numId w:val="0"/>
              </w:numPr>
              <w:rPr>
                <w:rFonts w:ascii="宋体" w:hAnsi="宋体" w:cs="宋体"/>
                <w:szCs w:val="21"/>
              </w:rPr>
            </w:pPr>
            <w:r>
              <w:rPr>
                <w:rFonts w:ascii="宋体" w:hAnsi="宋体" w:cs="宋体" w:hint="eastAsia"/>
                <w:szCs w:val="21"/>
              </w:rPr>
              <w:t>4、情景材料组列车员积木：数量：2个；材质：实木；规格：长6.3*宽3.4*厚1.2cm；颜色：蓝色，交通标志：数量：4个；材质：实木；规格：长8*宽2.3cm；造型：禁止停车标志、信号灯标志、人行横道标志、禁止通行标志各1个，灯塔，数量：1个；材质：铁质；规格：高19*宽7.5；颜色：彩色，过家家茶壶套装：数量：1套；材质：塑料；数量：一把带盖水壶+2个茶杯+2个小盘子+2根勺子+3块饼干；规格：带盖水壶（11*7*6.5cm)茶杯6*5*3.3cm)2块圆饼干（6*1*6cm)1块方形饼（5.4*1.5*5.4cm)小盘子（8*1.2*8cm)勺子（10*0.2*2cm)，小树：数量：6个；材质：实木；规格：高7*宽2.8*厚1.2cm；颜色：绿色，童话人偶：数量：4个/套；材质：实木+布质；规格：高12cm；颜色：公主、王子，大树积木Ⅲ：数量：4个；材质：密度板；规格：高11*宽7.7*厚0.3cm；颜色：彩色，公交车：数量：2辆/套；材质：实木；规格：长7*宽3*厚2cm；颜色：橙色、蓝色各1辆，房子积木：数量：9块/1套；材质：实木+布质；规格：正方体：3*3*3（红色2块，蓝色2块）：小三角形：4*2.8*3（蓝色、黄色各1块），大三角块：5.5*3.8*2.8（蓝色1块），长方体：6*2.8*2.8（1块），长方块：6*3*1.4（1块），小汽车玩具：数量：4辆/套材质：实木；规格：长6*宽3*厚2cm；颜色：红色、橙色、绿色、蓝色各1辆，人偶积木：数量：4个/套；材质：实木；规格：长6.5*宽3.5*厚1.2cm；颜色：如图，每种造型1个，宇航</w:t>
            </w:r>
            <w:r>
              <w:rPr>
                <w:rFonts w:ascii="宋体" w:hAnsi="宋体" w:cs="宋体" w:hint="eastAsia"/>
                <w:szCs w:val="21"/>
              </w:rPr>
              <w:lastRenderedPageBreak/>
              <w:t>员积木：数量：3个；材质：实木；规格：长10.5*宽6*厚1.2cm；颜色：蓝色环创材料积木形状贴纸：数量：16张；材质：80g铜版纸(白底)不干胶；规格：高10*宽14cm；工艺：覆膜区域标识牌1张，区域规则牌1张，建构区指导图卡24张/套；材质：157g铜版；规格：长42*高28cm；印刷：正四反四；工艺：轧圆角活动指导方案1本；附游戏示范DVD1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（四）美术室</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收纳框</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1、规格：长36cm*宽25cm*高8cm，材质：环保塑料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水粉画笔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1、4个/套，包括2#、4#、6#、8#标准水粉笔。</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国画颜料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1、24色国画颜料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冰棒棍材料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1、规格：100根/扎；原木色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扎</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毛毛条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1、规格：100根/扎；24色各色一扎</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扎</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模版</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1、规格：长15cm*宽14cm；每套11种；采用食品级塑料制作，将模板贴在纸上，用笔在镂空处沿着轮廓描线，拿走模板，就能看见你画的物体轮廓了。培养幼儿兴趣。</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毛笔一批</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1、规格：大小毛笔各100支</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国画毛毡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1、200cm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张</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毛笔架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1、规格：12针笔架，材质：鸡翅木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仿陶瓷梅花形调色碟</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1、规格：直径17cm，材质：仿陶瓷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压花器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1、规格：长28cm*宽24.2cm，1套24个压花器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彩色橡皮泥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儿童画画围裙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1、规格：身高90cm*115cm，材质：制服呢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卡通海绵印</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1、单个长*印章直径4cm*5cm，材质：海绵+塑料，6个/套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画画小水桶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1、规格：直径16cm，高10cm，材质：塑料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w:t>
            </w:r>
            <w:r>
              <w:rPr>
                <w:rFonts w:ascii="宋体" w:hAnsi="宋体" w:cs="宋体" w:hint="eastAsia"/>
                <w:szCs w:val="21"/>
              </w:rPr>
              <w:lastRenderedPageBreak/>
              <w:t>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100克超轻粘土</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1、规格：100克/包，材质：水、树脂、色素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磁性画板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1、规格：长48cm*宽53cm*高102cm，材质：双面磁性画板+钢管支架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彩色麻绳</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1、规格：单卷长约250cm，12色/套。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DIY玉米粒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1、1000粒/包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1、规格：60ml，12色/套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18色油画颜料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1、规格18支/套，12ml/支</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古法造纸DIY材料包</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1、规格：长25cm*宽35cm，造纸框*12个、纸浆2kg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粗吸管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1、规格：长20cm，直径1cm，100只/包，材质：PP塑料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diy风车涂鸦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1、规格：10个/套，材质：纸质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彩色手工纸杯</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1、规格：10个/套，材质：纸质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老师剪刀</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1、规格：约长16cm*宽6.2cm，材质：塑料+刀片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老师美工刀</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1、规格：约厚0.06cm*宽1.8cm*长10cm，材质：塑料+刀片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涂鸦脸谱</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1、规格：每箱100个；用空白脸谱，让小孩尽情画出各种彩色脸谱，发挥想象力，丰富美术课程。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（五）音体室</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教学钢琴</w:t>
            </w:r>
          </w:p>
        </w:tc>
        <w:tc>
          <w:tcPr>
            <w:tcW w:w="6553" w:type="dxa"/>
            <w:tcMar>
              <w:top w:w="15" w:type="dxa"/>
              <w:left w:w="15" w:type="dxa"/>
              <w:right w:w="15" w:type="dxa"/>
            </w:tcMar>
            <w:vAlign w:val="center"/>
          </w:tcPr>
          <w:p w:rsidR="00E44EA3" w:rsidRDefault="00C24F4D">
            <w:pPr>
              <w:textAlignment w:val="center"/>
              <w:rPr>
                <w:rFonts w:ascii="宋体" w:hAnsi="宋体" w:cs="宋体"/>
                <w:szCs w:val="21"/>
              </w:rPr>
            </w:pPr>
            <w:r>
              <w:rPr>
                <w:rFonts w:ascii="宋体" w:hAnsi="宋体" w:cs="宋体" w:hint="eastAsia"/>
                <w:szCs w:val="21"/>
              </w:rPr>
              <w:t>1、外观尺寸</w:t>
            </w:r>
          </w:p>
          <w:p w:rsidR="00E44EA3" w:rsidRDefault="00C24F4D">
            <w:pPr>
              <w:pStyle w:val="a6"/>
              <w:rPr>
                <w:rFonts w:ascii="宋体" w:hAnsi="宋体" w:cs="宋体"/>
                <w:szCs w:val="21"/>
              </w:rPr>
            </w:pPr>
            <w:r>
              <w:rPr>
                <w:rFonts w:ascii="宋体" w:hAnsi="宋体" w:cs="宋体" w:hint="eastAsia"/>
                <w:szCs w:val="21"/>
              </w:rPr>
              <w:t>长≥150cm，宽≥60cm，高≥118.5cm，配实木直角琴凳。</w:t>
            </w:r>
          </w:p>
          <w:p w:rsidR="00E44EA3" w:rsidRDefault="00C24F4D">
            <w:pPr>
              <w:textAlignment w:val="center"/>
              <w:rPr>
                <w:rFonts w:ascii="宋体" w:hAnsi="宋体" w:cs="宋体"/>
                <w:szCs w:val="21"/>
              </w:rPr>
            </w:pPr>
            <w:r>
              <w:rPr>
                <w:rFonts w:ascii="宋体" w:hAnsi="宋体" w:cs="宋体" w:hint="eastAsia"/>
                <w:szCs w:val="21"/>
              </w:rPr>
              <w:t>▲2、声学品质</w:t>
            </w:r>
          </w:p>
          <w:p w:rsidR="00E44EA3" w:rsidRDefault="00C24F4D">
            <w:pPr>
              <w:textAlignment w:val="center"/>
              <w:rPr>
                <w:rFonts w:ascii="宋体" w:hAnsi="宋体" w:cs="宋体"/>
                <w:szCs w:val="21"/>
              </w:rPr>
            </w:pPr>
            <w:r>
              <w:rPr>
                <w:rFonts w:ascii="宋体" w:hAnsi="宋体" w:cs="宋体" w:hint="eastAsia"/>
                <w:szCs w:val="21"/>
              </w:rPr>
              <w:t>88键标配；标准音445Hz±0.5Hz范围内；音准稳定性各音误差数不大于4。提供相应的具有国家认可的第三方检测机构的检验合格检测报告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3、五金件</w:t>
            </w:r>
          </w:p>
          <w:p w:rsidR="00E44EA3" w:rsidRDefault="00C24F4D">
            <w:pPr>
              <w:textAlignment w:val="center"/>
              <w:rPr>
                <w:rFonts w:ascii="宋体" w:hAnsi="宋体" w:cs="宋体"/>
                <w:szCs w:val="21"/>
              </w:rPr>
            </w:pPr>
            <w:r>
              <w:rPr>
                <w:rFonts w:ascii="宋体" w:hAnsi="宋体" w:cs="宋体" w:hint="eastAsia"/>
                <w:szCs w:val="21"/>
              </w:rPr>
              <w:t>钢琴外观可见的五金件采用不易氧化的金属；顶盖铰链有加强筋的结构，能更稳定安全支撑顶盖。提供加盖厂家公章的投标产品的技术参数确认函；提供产品该部位清晰的彩色特写照片</w:t>
            </w:r>
          </w:p>
          <w:p w:rsidR="00E44EA3" w:rsidRDefault="00C24F4D">
            <w:pPr>
              <w:numPr>
                <w:ilvl w:val="255"/>
                <w:numId w:val="0"/>
              </w:numPr>
              <w:textAlignment w:val="center"/>
              <w:rPr>
                <w:rFonts w:ascii="宋体" w:hAnsi="宋体" w:cs="宋体"/>
                <w:szCs w:val="21"/>
              </w:rPr>
            </w:pPr>
            <w:r>
              <w:rPr>
                <w:rFonts w:ascii="宋体" w:hAnsi="宋体" w:cs="宋体" w:hint="eastAsia"/>
                <w:szCs w:val="21"/>
              </w:rPr>
              <w:t>4、外壳：采用不饱和树脂油漆，表面平整光亮；板面需粘贴防火板；键盖商标使用镍片材质材料并封在油漆里。</w:t>
            </w:r>
          </w:p>
          <w:p w:rsidR="00E44EA3" w:rsidRDefault="00C24F4D">
            <w:pPr>
              <w:textAlignment w:val="center"/>
              <w:rPr>
                <w:rFonts w:ascii="宋体" w:hAnsi="宋体" w:cs="宋体"/>
                <w:szCs w:val="21"/>
              </w:rPr>
            </w:pPr>
            <w:r>
              <w:rPr>
                <w:rFonts w:ascii="宋体" w:hAnsi="宋体" w:cs="宋体" w:hint="eastAsia"/>
                <w:szCs w:val="21"/>
              </w:rPr>
              <w:t>5、上、下门：</w:t>
            </w:r>
          </w:p>
          <w:p w:rsidR="00E44EA3" w:rsidRDefault="00C24F4D">
            <w:pPr>
              <w:textAlignment w:val="center"/>
              <w:rPr>
                <w:rFonts w:ascii="宋体" w:hAnsi="宋体" w:cs="宋体"/>
                <w:szCs w:val="21"/>
              </w:rPr>
            </w:pPr>
            <w:r>
              <w:rPr>
                <w:rFonts w:ascii="宋体" w:hAnsi="宋体" w:cs="宋体" w:hint="eastAsia"/>
                <w:szCs w:val="21"/>
              </w:rPr>
              <w:t>上门板固定卡扣采用精密模具加工的高分子材料固定件（非弹簧结构），</w:t>
            </w:r>
            <w:r>
              <w:rPr>
                <w:rFonts w:ascii="宋体" w:hAnsi="宋体" w:cs="宋体" w:hint="eastAsia"/>
                <w:szCs w:val="21"/>
              </w:rPr>
              <w:lastRenderedPageBreak/>
              <w:t>结构牢固，安全耐用；上门板内侧安装金属长梁，能防止上门板长时间受温湿度变化影响导致的变形，且方便上门板拆装。下门：采用下门边框装配结构，使下门板开合时避免与琴腿碰撞。（提供加盖厂家公章的投标产品的技术参数确认函；提供产品该部位清晰的彩色特写照片）</w:t>
            </w:r>
          </w:p>
          <w:p w:rsidR="00E44EA3" w:rsidRDefault="00C24F4D">
            <w:pPr>
              <w:textAlignment w:val="center"/>
              <w:rPr>
                <w:rFonts w:ascii="宋体" w:hAnsi="宋体" w:cs="宋体"/>
                <w:szCs w:val="21"/>
              </w:rPr>
            </w:pPr>
            <w:r>
              <w:rPr>
                <w:rFonts w:ascii="宋体" w:hAnsi="宋体" w:cs="宋体" w:hint="eastAsia"/>
                <w:szCs w:val="21"/>
              </w:rPr>
              <w:t>6、谱架</w:t>
            </w:r>
          </w:p>
          <w:p w:rsidR="00E44EA3" w:rsidRDefault="00C24F4D">
            <w:pPr>
              <w:textAlignment w:val="center"/>
              <w:rPr>
                <w:rFonts w:ascii="宋体" w:hAnsi="宋体" w:cs="宋体"/>
                <w:szCs w:val="21"/>
              </w:rPr>
            </w:pPr>
            <w:r>
              <w:rPr>
                <w:rFonts w:ascii="宋体" w:hAnsi="宋体" w:cs="宋体" w:hint="eastAsia"/>
                <w:szCs w:val="21"/>
              </w:rPr>
              <w:t>采用实木制作。谱架铰链有插销固定结构，使谱架在闭合时可通过插销固定，防止时间长了之后铰链松动导致谱架闭合不紧，从而影响键盘盖关闭受阻。</w:t>
            </w:r>
          </w:p>
          <w:p w:rsidR="00E44EA3" w:rsidRDefault="00C24F4D">
            <w:pPr>
              <w:textAlignment w:val="center"/>
              <w:rPr>
                <w:rFonts w:ascii="宋体" w:hAnsi="宋体" w:cs="宋体"/>
                <w:szCs w:val="21"/>
              </w:rPr>
            </w:pPr>
            <w:r>
              <w:rPr>
                <w:rFonts w:ascii="宋体" w:hAnsi="宋体" w:cs="宋体" w:hint="eastAsia"/>
                <w:szCs w:val="21"/>
              </w:rPr>
              <w:t>▲7、铁板</w:t>
            </w:r>
          </w:p>
          <w:p w:rsidR="00E44EA3" w:rsidRDefault="00C24F4D">
            <w:pPr>
              <w:textAlignment w:val="center"/>
              <w:rPr>
                <w:rFonts w:ascii="宋体" w:hAnsi="宋体" w:cs="宋体"/>
                <w:szCs w:val="21"/>
              </w:rPr>
            </w:pPr>
            <w:r>
              <w:rPr>
                <w:rFonts w:ascii="宋体" w:hAnsi="宋体" w:cs="宋体" w:hint="eastAsia"/>
                <w:szCs w:val="21"/>
              </w:rPr>
              <w:t>亚光混金色铁板，翻砂工艺铸铁板。铁板高度≥109.5cm（提供相应的具有国家认可的第三方检测机构的检验合格检测报告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8、琴弦</w:t>
            </w:r>
          </w:p>
          <w:p w:rsidR="00E44EA3" w:rsidRDefault="00C24F4D">
            <w:pPr>
              <w:textAlignment w:val="center"/>
              <w:rPr>
                <w:rFonts w:ascii="宋体" w:hAnsi="宋体" w:cs="宋体"/>
                <w:szCs w:val="21"/>
              </w:rPr>
            </w:pPr>
            <w:r>
              <w:rPr>
                <w:rFonts w:ascii="宋体" w:hAnsi="宋体" w:cs="宋体" w:hint="eastAsia"/>
                <w:szCs w:val="21"/>
              </w:rPr>
              <w:t>圆形弦（截面为正圆形），镀锡防锈钢线；最大有效弦长不少于118cm。</w:t>
            </w:r>
          </w:p>
          <w:p w:rsidR="00E44EA3" w:rsidRDefault="00C24F4D">
            <w:pPr>
              <w:textAlignment w:val="center"/>
              <w:rPr>
                <w:rFonts w:ascii="宋体" w:hAnsi="宋体" w:cs="宋体"/>
                <w:szCs w:val="21"/>
              </w:rPr>
            </w:pPr>
            <w:r>
              <w:rPr>
                <w:rFonts w:ascii="宋体" w:hAnsi="宋体" w:cs="宋体" w:hint="eastAsia"/>
                <w:szCs w:val="21"/>
              </w:rPr>
              <w:t>9、音板</w:t>
            </w:r>
          </w:p>
          <w:p w:rsidR="00E44EA3" w:rsidRDefault="00C24F4D">
            <w:pPr>
              <w:textAlignment w:val="center"/>
              <w:rPr>
                <w:rFonts w:ascii="宋体" w:hAnsi="宋体" w:cs="宋体"/>
                <w:szCs w:val="21"/>
              </w:rPr>
            </w:pPr>
            <w:r>
              <w:rPr>
                <w:rFonts w:ascii="宋体" w:hAnsi="宋体" w:cs="宋体" w:hint="eastAsia"/>
                <w:szCs w:val="21"/>
              </w:rPr>
              <w:t>采用寒带地区缓慢生长的鱼鳞松制作的实木音板；音板须有防开裂防变形的特殊工艺或结构。</w:t>
            </w:r>
          </w:p>
          <w:p w:rsidR="00E44EA3" w:rsidRDefault="00C24F4D">
            <w:pPr>
              <w:textAlignment w:val="center"/>
              <w:rPr>
                <w:rFonts w:ascii="宋体" w:hAnsi="宋体" w:cs="宋体"/>
                <w:szCs w:val="21"/>
              </w:rPr>
            </w:pPr>
            <w:r>
              <w:rPr>
                <w:rFonts w:ascii="宋体" w:hAnsi="宋体" w:cs="宋体" w:hint="eastAsia"/>
                <w:szCs w:val="21"/>
              </w:rPr>
              <w:t>10、肋木</w:t>
            </w:r>
          </w:p>
          <w:p w:rsidR="00E44EA3" w:rsidRDefault="00C24F4D">
            <w:pPr>
              <w:textAlignment w:val="center"/>
              <w:rPr>
                <w:rFonts w:ascii="宋体" w:hAnsi="宋体" w:cs="宋体"/>
                <w:szCs w:val="21"/>
              </w:rPr>
            </w:pPr>
            <w:r>
              <w:rPr>
                <w:rFonts w:ascii="宋体" w:hAnsi="宋体" w:cs="宋体" w:hint="eastAsia"/>
                <w:szCs w:val="21"/>
              </w:rPr>
              <w:t>使用与音板相同材质木材，数量不少于10根。</w:t>
            </w:r>
          </w:p>
          <w:p w:rsidR="00E44EA3" w:rsidRDefault="00C24F4D">
            <w:pPr>
              <w:textAlignment w:val="center"/>
              <w:rPr>
                <w:rFonts w:ascii="宋体" w:hAnsi="宋体" w:cs="宋体"/>
                <w:szCs w:val="21"/>
              </w:rPr>
            </w:pPr>
            <w:r>
              <w:rPr>
                <w:rFonts w:ascii="宋体" w:hAnsi="宋体" w:cs="宋体" w:hint="eastAsia"/>
                <w:szCs w:val="21"/>
              </w:rPr>
              <w:t>弦轴板</w:t>
            </w:r>
          </w:p>
          <w:p w:rsidR="00E44EA3" w:rsidRDefault="00C24F4D">
            <w:pPr>
              <w:textAlignment w:val="center"/>
              <w:rPr>
                <w:rFonts w:ascii="宋体" w:hAnsi="宋体" w:cs="宋体"/>
                <w:szCs w:val="21"/>
              </w:rPr>
            </w:pPr>
            <w:r>
              <w:rPr>
                <w:rFonts w:ascii="宋体" w:hAnsi="宋体" w:cs="宋体" w:hint="eastAsia"/>
                <w:szCs w:val="21"/>
              </w:rPr>
              <w:t>由多层坚硬的榉木交错压榨制成。</w:t>
            </w:r>
          </w:p>
          <w:p w:rsidR="00E44EA3" w:rsidRDefault="00C24F4D">
            <w:pPr>
              <w:textAlignment w:val="center"/>
              <w:rPr>
                <w:rFonts w:ascii="宋体" w:hAnsi="宋体" w:cs="宋体"/>
                <w:szCs w:val="21"/>
              </w:rPr>
            </w:pPr>
            <w:r>
              <w:rPr>
                <w:rFonts w:ascii="宋体" w:hAnsi="宋体" w:cs="宋体" w:hint="eastAsia"/>
                <w:szCs w:val="21"/>
              </w:rPr>
              <w:t>11、弦码</w:t>
            </w:r>
          </w:p>
          <w:p w:rsidR="00E44EA3" w:rsidRDefault="00C24F4D">
            <w:pPr>
              <w:textAlignment w:val="center"/>
              <w:rPr>
                <w:rFonts w:ascii="宋体" w:hAnsi="宋体" w:cs="宋体"/>
                <w:szCs w:val="21"/>
              </w:rPr>
            </w:pPr>
            <w:r>
              <w:rPr>
                <w:rFonts w:ascii="宋体" w:hAnsi="宋体" w:cs="宋体" w:hint="eastAsia"/>
                <w:szCs w:val="21"/>
              </w:rPr>
              <w:t>采用多层榉木制作。</w:t>
            </w:r>
          </w:p>
          <w:p w:rsidR="00E44EA3" w:rsidRDefault="00C24F4D">
            <w:pPr>
              <w:textAlignment w:val="center"/>
              <w:rPr>
                <w:rFonts w:ascii="宋体" w:hAnsi="宋体" w:cs="宋体"/>
                <w:szCs w:val="21"/>
              </w:rPr>
            </w:pPr>
            <w:r>
              <w:rPr>
                <w:rFonts w:ascii="宋体" w:hAnsi="宋体" w:cs="宋体" w:hint="eastAsia"/>
                <w:szCs w:val="21"/>
              </w:rPr>
              <w:t>12、背柱</w:t>
            </w:r>
          </w:p>
          <w:p w:rsidR="00E44EA3" w:rsidRDefault="00C24F4D">
            <w:pPr>
              <w:textAlignment w:val="center"/>
              <w:rPr>
                <w:rFonts w:ascii="宋体" w:hAnsi="宋体" w:cs="宋体"/>
                <w:szCs w:val="21"/>
              </w:rPr>
            </w:pPr>
            <w:r>
              <w:rPr>
                <w:rFonts w:ascii="宋体" w:hAnsi="宋体" w:cs="宋体" w:hint="eastAsia"/>
                <w:szCs w:val="21"/>
              </w:rPr>
              <w:t>实木制作，五背柱设计，且背柱截面尺寸≥77*70mm；背柱整体严密牢固，无明显缝隙或粘贴痕迹。</w:t>
            </w:r>
          </w:p>
          <w:p w:rsidR="00E44EA3" w:rsidRDefault="00C24F4D">
            <w:pPr>
              <w:textAlignment w:val="center"/>
              <w:rPr>
                <w:rFonts w:ascii="宋体" w:hAnsi="宋体" w:cs="宋体"/>
                <w:szCs w:val="21"/>
              </w:rPr>
            </w:pPr>
            <w:r>
              <w:rPr>
                <w:rFonts w:ascii="宋体" w:hAnsi="宋体" w:cs="宋体" w:hint="eastAsia"/>
                <w:szCs w:val="21"/>
              </w:rPr>
              <w:t>（提供加盖厂家公章的投标产品的技术参数确认函；提供产品该部位清晰的彩色特写照片）</w:t>
            </w:r>
          </w:p>
          <w:p w:rsidR="00E44EA3" w:rsidRDefault="00C24F4D">
            <w:pPr>
              <w:textAlignment w:val="center"/>
              <w:rPr>
                <w:rFonts w:ascii="宋体" w:hAnsi="宋体" w:cs="宋体"/>
                <w:szCs w:val="21"/>
              </w:rPr>
            </w:pPr>
            <w:r>
              <w:rPr>
                <w:rFonts w:ascii="宋体" w:hAnsi="宋体" w:cs="宋体" w:hint="eastAsia"/>
                <w:szCs w:val="21"/>
              </w:rPr>
              <w:t>13、键盘材质</w:t>
            </w:r>
          </w:p>
          <w:p w:rsidR="00E44EA3" w:rsidRDefault="00C24F4D">
            <w:pPr>
              <w:textAlignment w:val="center"/>
              <w:rPr>
                <w:rFonts w:ascii="宋体" w:hAnsi="宋体" w:cs="宋体"/>
                <w:szCs w:val="21"/>
              </w:rPr>
            </w:pPr>
            <w:r>
              <w:rPr>
                <w:rFonts w:ascii="宋体" w:hAnsi="宋体" w:cs="宋体" w:hint="eastAsia"/>
                <w:szCs w:val="21"/>
              </w:rPr>
              <w:t>键板采用不易变形的杨木层积材制作，含水率要求：6-12%；中座板采用椴木或杨木，含水率要求6-14%；使用铁粒代替传统铅粒配重，减少重金属使用，保证环保无污染。</w:t>
            </w:r>
          </w:p>
          <w:p w:rsidR="00E44EA3" w:rsidRDefault="00C24F4D">
            <w:pPr>
              <w:textAlignment w:val="center"/>
              <w:rPr>
                <w:rFonts w:ascii="宋体" w:hAnsi="宋体" w:cs="宋体"/>
                <w:szCs w:val="21"/>
              </w:rPr>
            </w:pPr>
            <w:r>
              <w:rPr>
                <w:rFonts w:ascii="宋体" w:hAnsi="宋体" w:cs="宋体" w:hint="eastAsia"/>
                <w:szCs w:val="21"/>
              </w:rPr>
              <w:t>键盘精度八度音程白键宽度164-165mm范围内；白键前端长度51.0-51.5mm范围内；黑键上端面宽度10.0mm±0.2mm范围内，底宽度11.5mm±0.2mm范围内；黑键长度95.5mm±0.3mm范围内；白键间隙1.0mm±0.2mm范围内；中盘底面距地面高度≥650mm。</w:t>
            </w:r>
          </w:p>
          <w:p w:rsidR="00E44EA3" w:rsidRDefault="00C24F4D">
            <w:pPr>
              <w:textAlignment w:val="center"/>
              <w:rPr>
                <w:rFonts w:ascii="宋体" w:hAnsi="宋体" w:cs="宋体"/>
                <w:szCs w:val="21"/>
              </w:rPr>
            </w:pPr>
            <w:r>
              <w:rPr>
                <w:rFonts w:ascii="宋体" w:hAnsi="宋体" w:cs="宋体" w:hint="eastAsia"/>
                <w:szCs w:val="21"/>
              </w:rPr>
              <w:t>（提供相应的具有国家认可的第三方检测机构的检验合格检测报告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14、中盘</w:t>
            </w:r>
          </w:p>
          <w:p w:rsidR="00E44EA3" w:rsidRDefault="00C24F4D">
            <w:pPr>
              <w:textAlignment w:val="center"/>
              <w:rPr>
                <w:rFonts w:ascii="宋体" w:hAnsi="宋体" w:cs="宋体"/>
                <w:szCs w:val="21"/>
              </w:rPr>
            </w:pPr>
            <w:r>
              <w:rPr>
                <w:rFonts w:ascii="宋体" w:hAnsi="宋体" w:cs="宋体" w:hint="eastAsia"/>
                <w:szCs w:val="21"/>
              </w:rPr>
              <w:t>使用稳定不易变形的木材制作而成。除螺丝外中盘上面不加装任何金属加固或金属链接结构。</w:t>
            </w:r>
          </w:p>
          <w:p w:rsidR="00E44EA3" w:rsidRDefault="00C24F4D">
            <w:pPr>
              <w:textAlignment w:val="center"/>
              <w:rPr>
                <w:rFonts w:ascii="宋体" w:hAnsi="宋体" w:cs="宋体"/>
                <w:szCs w:val="21"/>
              </w:rPr>
            </w:pPr>
            <w:r>
              <w:rPr>
                <w:rFonts w:ascii="宋体" w:hAnsi="宋体" w:cs="宋体" w:hint="eastAsia"/>
                <w:szCs w:val="21"/>
              </w:rPr>
              <w:t>15、弦槌</w:t>
            </w:r>
          </w:p>
          <w:p w:rsidR="00E44EA3" w:rsidRDefault="00C24F4D">
            <w:pPr>
              <w:textAlignment w:val="center"/>
              <w:rPr>
                <w:rFonts w:ascii="宋体" w:hAnsi="宋体" w:cs="宋体"/>
                <w:szCs w:val="21"/>
              </w:rPr>
            </w:pPr>
            <w:r>
              <w:rPr>
                <w:rFonts w:ascii="宋体" w:hAnsi="宋体" w:cs="宋体" w:hint="eastAsia"/>
                <w:szCs w:val="21"/>
              </w:rPr>
              <w:t>要求用纯羊毛毡及鹅耳枥木制作。弦槌木芯采用数控设备成形，加以铆钉夹具装配，使弦槌整体更牢固。</w:t>
            </w:r>
          </w:p>
          <w:p w:rsidR="00E44EA3" w:rsidRDefault="00C24F4D">
            <w:pPr>
              <w:textAlignment w:val="center"/>
              <w:rPr>
                <w:rFonts w:ascii="宋体" w:hAnsi="宋体" w:cs="宋体"/>
                <w:szCs w:val="21"/>
              </w:rPr>
            </w:pPr>
            <w:r>
              <w:rPr>
                <w:rFonts w:ascii="宋体" w:hAnsi="宋体" w:cs="宋体" w:hint="eastAsia"/>
                <w:szCs w:val="21"/>
              </w:rPr>
              <w:t>16、击弦机部件</w:t>
            </w:r>
          </w:p>
          <w:p w:rsidR="00E44EA3" w:rsidRDefault="00C24F4D">
            <w:pPr>
              <w:textAlignment w:val="center"/>
              <w:rPr>
                <w:rFonts w:ascii="宋体" w:hAnsi="宋体" w:cs="宋体"/>
                <w:szCs w:val="21"/>
              </w:rPr>
            </w:pPr>
            <w:r>
              <w:rPr>
                <w:rFonts w:ascii="宋体" w:hAnsi="宋体" w:cs="宋体" w:hint="eastAsia"/>
                <w:szCs w:val="21"/>
              </w:rPr>
              <w:t>转击器、联动杆、制音杆要求使用鹅耳枥木制作；鹅耳枥木实木（非多</w:t>
            </w:r>
            <w:r>
              <w:rPr>
                <w:rFonts w:ascii="宋体" w:hAnsi="宋体" w:cs="宋体" w:hint="eastAsia"/>
                <w:szCs w:val="21"/>
              </w:rPr>
              <w:lastRenderedPageBreak/>
              <w:t>层）制作的调节档，不得有金属包裹。要求使用ABS材质的顶杆，顶杆轴架的粘合面底部增加藏胶槽，使组件装配更稳固，增加粘连的稳定性。</w:t>
            </w:r>
          </w:p>
          <w:p w:rsidR="00E44EA3" w:rsidRDefault="00C24F4D">
            <w:pPr>
              <w:textAlignment w:val="center"/>
              <w:rPr>
                <w:rFonts w:ascii="宋体" w:hAnsi="宋体" w:cs="宋体"/>
                <w:szCs w:val="21"/>
              </w:rPr>
            </w:pPr>
            <w:r>
              <w:rPr>
                <w:rFonts w:ascii="宋体" w:hAnsi="宋体" w:cs="宋体" w:hint="eastAsia"/>
                <w:szCs w:val="21"/>
              </w:rPr>
              <w:t>▲17、击弦机性能要求</w:t>
            </w:r>
          </w:p>
          <w:p w:rsidR="00E44EA3" w:rsidRDefault="00C24F4D">
            <w:pPr>
              <w:textAlignment w:val="center"/>
              <w:rPr>
                <w:rFonts w:ascii="宋体" w:hAnsi="宋体" w:cs="宋体"/>
                <w:szCs w:val="21"/>
              </w:rPr>
            </w:pPr>
            <w:r>
              <w:rPr>
                <w:rFonts w:ascii="宋体" w:hAnsi="宋体" w:cs="宋体" w:hint="eastAsia"/>
                <w:szCs w:val="21"/>
              </w:rPr>
              <w:t>击弦机整体性能需符合QB/T2279-2013《钢琴击弦机》的要求，并通过击弦机耐干耐湿性、耐冷耐热性、耐久性三方面测试，测试结果符合标准要求</w:t>
            </w:r>
          </w:p>
          <w:p w:rsidR="00E44EA3" w:rsidRDefault="00C24F4D">
            <w:pPr>
              <w:textAlignment w:val="center"/>
              <w:rPr>
                <w:rFonts w:ascii="宋体" w:hAnsi="宋体" w:cs="宋体"/>
                <w:szCs w:val="21"/>
              </w:rPr>
            </w:pPr>
            <w:r>
              <w:rPr>
                <w:rFonts w:ascii="宋体" w:hAnsi="宋体" w:cs="宋体" w:hint="eastAsia"/>
                <w:szCs w:val="21"/>
              </w:rPr>
              <w:t>（提供相应的具有国家认可的第三方检测机构的检验合格检测报告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18、踏瓣系统</w:t>
            </w:r>
          </w:p>
          <w:p w:rsidR="00E44EA3" w:rsidRDefault="00C24F4D">
            <w:pPr>
              <w:textAlignment w:val="center"/>
              <w:rPr>
                <w:rFonts w:ascii="宋体" w:hAnsi="宋体" w:cs="宋体"/>
                <w:szCs w:val="21"/>
              </w:rPr>
            </w:pPr>
            <w:r>
              <w:rPr>
                <w:rFonts w:ascii="宋体" w:hAnsi="宋体" w:cs="宋体" w:hint="eastAsia"/>
                <w:szCs w:val="21"/>
              </w:rPr>
              <w:t>使用拉杆结构。结构装配稳定，不受环境因素影响而变形，保持长期稳定的状态。</w:t>
            </w:r>
          </w:p>
          <w:p w:rsidR="00E44EA3" w:rsidRDefault="00C24F4D">
            <w:pPr>
              <w:textAlignment w:val="center"/>
              <w:rPr>
                <w:rFonts w:ascii="宋体" w:hAnsi="宋体" w:cs="宋体"/>
                <w:szCs w:val="21"/>
              </w:rPr>
            </w:pPr>
            <w:r>
              <w:rPr>
                <w:rFonts w:ascii="宋体" w:hAnsi="宋体" w:cs="宋体" w:hint="eastAsia"/>
                <w:szCs w:val="21"/>
              </w:rPr>
              <w:t>19、演奏性能</w:t>
            </w:r>
          </w:p>
          <w:p w:rsidR="00E44EA3" w:rsidRDefault="00C24F4D">
            <w:pPr>
              <w:numPr>
                <w:ilvl w:val="255"/>
                <w:numId w:val="0"/>
              </w:numPr>
              <w:textAlignment w:val="center"/>
              <w:rPr>
                <w:rFonts w:ascii="宋体" w:hAnsi="宋体" w:cs="宋体"/>
                <w:szCs w:val="21"/>
              </w:rPr>
            </w:pPr>
            <w:r>
              <w:rPr>
                <w:rFonts w:ascii="宋体" w:hAnsi="宋体" w:cs="宋体" w:hint="eastAsia"/>
                <w:szCs w:val="21"/>
              </w:rPr>
              <w:t>白键下沉深度9.5-10.5mm范围内；琴键负荷0.55-0.72N范围内；回升负荷0.15-0.30N范围内；琴键负荷超标数为零。</w:t>
            </w:r>
          </w:p>
          <w:p w:rsidR="00E44EA3" w:rsidRDefault="00C24F4D">
            <w:pPr>
              <w:textAlignment w:val="center"/>
              <w:rPr>
                <w:rFonts w:ascii="宋体" w:hAnsi="宋体" w:cs="宋体"/>
                <w:szCs w:val="21"/>
              </w:rPr>
            </w:pPr>
            <w:r>
              <w:rPr>
                <w:rFonts w:ascii="宋体" w:hAnsi="宋体" w:cs="宋体" w:hint="eastAsia"/>
                <w:szCs w:val="21"/>
              </w:rPr>
              <w:t>▲20、安全性要求</w:t>
            </w:r>
          </w:p>
          <w:p w:rsidR="00E44EA3" w:rsidRDefault="00C24F4D">
            <w:pPr>
              <w:textAlignment w:val="center"/>
              <w:rPr>
                <w:rFonts w:ascii="宋体" w:hAnsi="宋体" w:cs="宋体"/>
                <w:szCs w:val="21"/>
              </w:rPr>
            </w:pPr>
            <w:r>
              <w:rPr>
                <w:rFonts w:ascii="宋体" w:hAnsi="宋体" w:cs="宋体" w:hint="eastAsia"/>
                <w:szCs w:val="21"/>
              </w:rPr>
              <w:t>符合GB/T28489-2012《乐器有害物质限量》标准。提供相应的具有国家认可的第三方检测机构的检验合格检测报告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，并加盖厂家公章。产品标准</w:t>
            </w:r>
          </w:p>
          <w:p w:rsidR="00E44EA3" w:rsidRDefault="00C24F4D">
            <w:pPr>
              <w:widowControl/>
              <w:jc w:val="left"/>
              <w:rPr>
                <w:rFonts w:ascii="宋体" w:hAnsi="宋体" w:cs="宋体"/>
                <w:szCs w:val="21"/>
              </w:rPr>
            </w:pPr>
            <w:r>
              <w:rPr>
                <w:rFonts w:ascii="宋体" w:hAnsi="宋体" w:cs="宋体" w:hint="eastAsia"/>
                <w:szCs w:val="21"/>
              </w:rPr>
              <w:t>▲21、钢琴其他方面需符合《钢琴》GB/T10159-2015标准。提供相应的具有国家认可的第三方检测机构的检验合格检测报告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锣</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1、规格：直径15cm，材质：铜质。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铜镲</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1、规格：直径16cm；材质：铜，声音清脆悦耳。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堂鼓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1、规格：直径15cm；鼓皮：羊皮，耐敲，声音响亮。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腰鼓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1、规格：直径12cm*高27cm，材质：牛皮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木鱼</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1、规格：长12cm；采用优质木制作。</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碰钟</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1、规格：长13cm*宽3.3cm；采用木质手柄和金属制作而成，能训练儿童听力及加强儿童音乐方面的培养。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沙锤</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1、规格：长20cm；采用木质材料制作而成，外表光滑，颜色鲜艳，摇晃时会发出沙沙响声。</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红蓝沙筒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1、规格：长14cm；采用木质材料制作而成，外表光滑。</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双响筒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1、规格：长19cm*宽4cm*高18cm；采用木质材料制作而成，加沟双响。</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串玲</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1、规格：长17cm；颜色鲜艳，能锻炼孩子的听觉，视觉，抓取能力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舞蹈彩虹飘带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1、采用锦缎制作，可以装扮也可以用于舞蹈。</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高音木琴</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1、规格：长59cm，宽19cm，高13cm，材质：红木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铃鼓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1、规格：6寸，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非洲鼓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1、规格：10寸；整木掏空手工雕刻彩绘</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带架三角铁</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1、规格：三角边长为13cm，材质：铁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15音手敲琴</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1、规格：长32cm*宽14cm*高1.5cm。材质：优质实木；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戈邦鼓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1、规格：大鼓面直径8寸=20cm；小鼓面直径7寸=18cm；鼓体长40cm；鼓体高17cm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卡宏鼓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1、规格：长29.5cm*宽27.5cm*高33cm；橙色面板+原木色天然椴木。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卡巴萨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1、规格：长约17cm，采用原木制作，训练听力和节奏感。</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移动拉杆音响</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1、14寸组合喇叭，加无线话筒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（六）阅读室</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幼儿图书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1、幼儿绘本适合幼儿阅读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2880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本</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教师用书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1、适合学前教育用书</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本</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（七）户外玩具</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大型户外器械</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8.8*5.0*4.7m；具有提、爬、滑、钻、蹲、踩、攀爬、平衡等功能；积极调动儿童攀登、爬越、平衡、灵敏身体延展、协调及综合等各项功能；风情顶总规格：162×162×216cm，采用食品级工程塑料经滚塑成型，整体分为三层，一层为四柱平台样式，立柱基座高58cm，立柱可直接安装进基座内，内深不小于20cm，二层顶半螺旋结构，分成八片螺旋片，规格：133×133×80cm，三层为类葫芦结构，规格103×22cm，中部圆形直径22cm。造型顶采用螺栓固定，整体牢固安全，抗风性能强。新窗格挡板规格：118×95×13cm，采用食品级工程塑料经滚塑成型，挡板整体成型，大窗格尺寸：65×50cm，内含4个小镂空窗口，窗口尺寸：21×15cm，可作为观察孔，底部与平台连接部位采用内嵌结构，更牢固安全。6、产品应包括以下内容，但不仅限于此内容塑料攀登梯、挡板、S滑、拱形塑料扶手；立柱：材质：主支柱∮11.4cm*壁厚0.2cm镀锌钢管，整体加工后经特殊工艺除锈，抛沙处理。表面处理：CO2保护焊、经喷丸技术处理、然后经过抛光处理、室外聚酯系树脂粉体涂装高温电磁烤漆、高温固化、表面光滑、抗紫外线、抗腐蚀、色彩鲜艳、不易脱落。平台规格：116×116×8cm材质：高强度冷轧钢板，厚度0.23cm。经特殊工艺包胶处理，冲孔防滑板，不积水，安全美观防滑性好。表面处理：CO2保护焊、经喷丸技术处理、然后经过抛光处理、包胶处理、高温固化、表面光滑、抗紫外线、抗腐蚀。钢管配件：材质：外径25/28/32/38/48/60，镀锌钢管。表面处理：CO2保护焊、经喷丸技术处理、然后经过抛光处理、室外聚酯系树脂粉体涂装高温电磁烤漆、高温固化、表面光滑、抗紫外线、抗腐蚀、色彩鲜艳、不易脱落。塑料件：材质：塑料粒子为工程塑料，食品级，并添加抗紫外线稳定剂、静电防止剂及抗老化剂，经大型正反流水线滚塑机一次性成型。表面光滑，安全环保，不易褪色。表面处理：模铸面、亚光处理。柱盖底盘：材质：铸铝合金表面处理：室外聚酯系树脂粉体涂装高温电磁烤漆。五金零件：材质：不锈钢半圆头，防滑螺帽，T型平头螺丝。表面处理：机械抛光。连接扣件：材质：铝合金并采用不锈钢螺丝连接，并对扣与柱接触点加橡胶垫块，及机密紧固螺丝。表面处理：铸铝合金，机械抛光，室外聚酯系树脂粉体涂装高温电磁烤漆。</w:t>
            </w:r>
          </w:p>
          <w:p w:rsidR="00E44EA3" w:rsidRDefault="00C24F4D">
            <w:pPr>
              <w:widowControl/>
              <w:rPr>
                <w:rFonts w:ascii="宋体" w:hAnsi="宋体" w:cs="宋体"/>
                <w:szCs w:val="21"/>
              </w:rPr>
            </w:pPr>
            <w:r>
              <w:rPr>
                <w:rFonts w:ascii="宋体" w:hAnsi="宋体" w:cs="宋体" w:hint="eastAsia"/>
                <w:szCs w:val="21"/>
              </w:rPr>
              <w:t>2、▲提供国家认可的第三方检测机构依据GB6675.1-2014«玩具安全第一部分：基本规范»出具的检测报告扫描件加盖公章</w:t>
            </w:r>
          </w:p>
          <w:p w:rsidR="00E44EA3" w:rsidRDefault="00C24F4D">
            <w:pPr>
              <w:widowControl/>
              <w:rPr>
                <w:rFonts w:ascii="宋体" w:hAnsi="宋体" w:cs="宋体"/>
                <w:szCs w:val="21"/>
              </w:rPr>
            </w:pPr>
            <w:r>
              <w:rPr>
                <w:rFonts w:ascii="宋体" w:hAnsi="宋体" w:cs="宋体" w:hint="eastAsia"/>
                <w:szCs w:val="21"/>
              </w:rPr>
              <w:t>3、▲提供国家认可的第三方检测机构依据GB6675.2-2014«玩具安全第二部分：机械与物理性能»出具的检测报告扫描件加盖公章</w:t>
            </w:r>
          </w:p>
          <w:p w:rsidR="00E44EA3" w:rsidRDefault="00C24F4D">
            <w:pPr>
              <w:widowControl/>
              <w:rPr>
                <w:rFonts w:ascii="宋体" w:hAnsi="宋体" w:cs="宋体"/>
                <w:szCs w:val="21"/>
              </w:rPr>
            </w:pPr>
            <w:r>
              <w:rPr>
                <w:rFonts w:ascii="宋体" w:hAnsi="宋体" w:cs="宋体" w:hint="eastAsia"/>
                <w:szCs w:val="21"/>
              </w:rPr>
              <w:t>4、▲提供国家认可的第三方检测机构依据GB6675.3-2014«玩具安全第三部分：易燃性能»出具的检测报告扫描件加盖公章</w:t>
            </w:r>
          </w:p>
          <w:p w:rsidR="00E44EA3" w:rsidRDefault="00C24F4D">
            <w:pPr>
              <w:widowControl/>
              <w:rPr>
                <w:rFonts w:ascii="宋体" w:hAnsi="宋体" w:cs="宋体"/>
                <w:szCs w:val="21"/>
              </w:rPr>
            </w:pPr>
            <w:r>
              <w:rPr>
                <w:rFonts w:ascii="宋体" w:hAnsi="宋体" w:cs="宋体" w:hint="eastAsia"/>
                <w:szCs w:val="21"/>
              </w:rPr>
              <w:t>5、▲提供国家认可的第三方检测机构依据GB6675.4-2014«玩具安全第</w:t>
            </w:r>
            <w:r>
              <w:rPr>
                <w:rFonts w:ascii="宋体" w:hAnsi="宋体" w:cs="宋体" w:hint="eastAsia"/>
                <w:szCs w:val="21"/>
              </w:rPr>
              <w:lastRenderedPageBreak/>
              <w:t>四部分：特定元素的迁移»出具的检测报告扫描件加盖公章</w:t>
            </w:r>
          </w:p>
          <w:p w:rsidR="00E44EA3" w:rsidRDefault="00C24F4D">
            <w:pPr>
              <w:widowControl/>
              <w:rPr>
                <w:rFonts w:ascii="宋体" w:hAnsi="宋体" w:cs="宋体"/>
                <w:szCs w:val="21"/>
              </w:rPr>
            </w:pPr>
            <w:r>
              <w:rPr>
                <w:rFonts w:ascii="宋体" w:hAnsi="宋体" w:cs="宋体" w:hint="eastAsia"/>
                <w:szCs w:val="21"/>
              </w:rPr>
              <w:t>6、▲提供所含平台、扶手、立柱、平台、楼梯、扣件、底盘等具有国家认可的第三方检测机构依据GB/T6461-2002出具的中性盐雾检测报告，检测试验时间≧3000小时的检验合格报告扫描件加盖制造商公章</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w:t>
            </w:r>
          </w:p>
        </w:tc>
        <w:tc>
          <w:tcPr>
            <w:tcW w:w="637"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户外秋千架组合</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1、规格：长340cm*宽113cm*高230cm，材质：镀锌钢管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户外防雨篷布收纳架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1、规格：长205cm*宽55cm*高110cm，材质:全新优质PVC，304不锈钢、优质篷布、ABS、塑料接口,不含收纳筐。</w:t>
            </w:r>
          </w:p>
          <w:p w:rsidR="00E44EA3" w:rsidRDefault="00C24F4D">
            <w:pPr>
              <w:widowControl/>
              <w:rPr>
                <w:rFonts w:ascii="宋体" w:hAnsi="宋体" w:cs="宋体"/>
                <w:szCs w:val="21"/>
              </w:rPr>
            </w:pPr>
            <w:r>
              <w:rPr>
                <w:rFonts w:ascii="宋体" w:hAnsi="宋体" w:cs="宋体" w:hint="eastAsia"/>
                <w:szCs w:val="21"/>
              </w:rPr>
              <w:t>2、▲其中布料提供国家认可的第三方检测机构依据GB/T250-2008出具的检验时间≧480小时，检测结果灰色卡变色等级≧4级的检测报告扫描件加盖制造商公章。</w:t>
            </w:r>
          </w:p>
          <w:p w:rsidR="00E44EA3" w:rsidRDefault="00C24F4D">
            <w:pPr>
              <w:widowControl/>
              <w:rPr>
                <w:rFonts w:ascii="宋体" w:hAnsi="宋体" w:cs="宋体"/>
                <w:szCs w:val="21"/>
              </w:rPr>
            </w:pPr>
            <w:r>
              <w:rPr>
                <w:rFonts w:ascii="宋体" w:hAnsi="宋体" w:cs="宋体" w:hint="eastAsia"/>
                <w:szCs w:val="21"/>
              </w:rPr>
              <w:t>3、▲其中ABS链接件提供国家认可的第三方检测机构依据QB/T3826-1999(2009)及QB/T3832-1999(2009）出具的检验时间≧480小时的中性盐雾检测报告扫描件加盖制造商公章。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儿童交通标志牌</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1、规格：高110cm*直径25cm，材质：工程塑料，可构建自己的交通路线，让孩子在游戏中学习交通规则，认识各种交通标志。适用于幼儿园、早教中心、培训班等幼儿活动场所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儿童协力车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1、规格：长195cm*宽65cm*高60cm，5座车，材质：环保pvc管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彩虹伞</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1、规格：直径400cm，适用人数：12-18人，材质：涤纶布+织带</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大陀螺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1、规格:大号直径:85cm，材质：滚塑；</w:t>
            </w:r>
          </w:p>
          <w:p w:rsidR="00E44EA3" w:rsidRDefault="00C24F4D">
            <w:pPr>
              <w:widowControl/>
              <w:rPr>
                <w:rFonts w:ascii="宋体" w:hAnsi="宋体" w:cs="宋体"/>
                <w:szCs w:val="21"/>
              </w:rPr>
            </w:pPr>
            <w:r>
              <w:rPr>
                <w:rFonts w:ascii="宋体" w:hAnsi="宋体" w:cs="宋体" w:hint="eastAsia"/>
                <w:szCs w:val="21"/>
              </w:rPr>
              <w:t>2、▲提供国家认可的第三方检测机构依据GB/T16422.2-2022（塑料实验室光源暴露试验方法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独轮翻斗车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1、规格：长90cm×宽35cm×高40cm，材质：环保PE塑料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塑料梅花桩</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1、规格：单个长44cm*宽29cm*高21cm，10个/套，材质：滚塑</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森林独木桥</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1、规格：3桥4墩，长540cm*宽18cm*高29cm，材质：滚塑</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塑料圆锥路标</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1、规格：宽21cm*高35cm，材质：环保塑料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三孔投靶器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1、规格：宽57cm*高105cm，材质：环保塑料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翻墙攀爬</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1、规格：盘43只，760红管38条，1630红管4条，1174红管6条，280黄管8条150红管40条。材质：环保工程塑料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塑料轮胎</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1、规格：直径52cm*厚15cm，材质：工程塑料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车架（五节）</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1、规格：长325cm*宽120cm*高30cm，材质：环保PVC管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幼儿三轮脚踏车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1、规格：长83cm*宽56cm*高65cm，高碳钢车架，橡胶轮</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幼儿双人脚行车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1、规格：长115cm*宽56cm*高65cm，高碳钢车架，橡胶轮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幼儿消防车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1、规格：长105cm*宽53cm*高65cm，高碳钢车架，橡胶轮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幼儿豪华独轮车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1、规格：长88cm*宽42cm*高38cm，高碳钢车架，橡胶轮</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第2部分：氙弧灯）出具的检测时间≧480小时检验合格检测报告复印件加盖公章。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消防车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1、规格：长87cm*高92cm*宽50cm，材质：环保塑料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小警车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1、规格：长87cm*高92cm*宽51cm，材质：环保塑料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第2部分：氙弧灯）出具的检测时间≧480小时检验合格检测报告复印件加盖公章。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塑料跨栏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1、规格：长83cm*宽23cm*高23cm，10件/套，材质：环保PE塑料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双人协力鞋</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1、规格：长40cm*宽11cm，材质：环保塑料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双人抛接球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1、规格：长度128cm，球9cm，材质：牛津布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青蛙弹跳</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1、规格：长23cm*宽11cm*高7.8cm，材质：新型环保橡胶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幼儿滑板车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1、规格：长40cm*宽42cm，材质：环保塑料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幼儿呼啦圈</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1、直径60cm，材质：PE管材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呼啦圈收纳架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1、规格：直径60cm呼啦圈收纳，高度约100cm，材质：PVC可拆装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双人鲸鱼摇马</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1、规格：长100cm*宽40cm*高45cm，材质：环保塑料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单人摇马</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1、规格：长68cm*宽30cm*高43cm，材质：环保塑料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带网拉绳轮胎车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1、规格：直径约53cm，材质：橡胶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青蛙投掷盘</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1、规格：长70cm*宽58cm*高64cm，沙包6个，材质:帆布+PVC管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毛毛虫隧道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1、规格：长180cm*直径46cm，材质：涤纶布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平衡棒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1、规格：棒长30cm，球约5.5cm，材质：木质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笑脸高跷</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1、规格：长7*宽5cm，材质：塑料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幼儿羽毛</w:t>
            </w:r>
            <w:r>
              <w:rPr>
                <w:rFonts w:ascii="宋体" w:hAnsi="宋体" w:cs="宋体" w:hint="eastAsia"/>
                <w:szCs w:val="21"/>
              </w:rPr>
              <w:lastRenderedPageBreak/>
              <w:t>球拍</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lastRenderedPageBreak/>
              <w:t>1、规格：长42cm*宽22cm，材质：合金+环保塑料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手指粘球拍</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1、规格：宽11cm*长16cm，材质：布艺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88轨道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1、尺寸：约长34cmx宽21cmx高3.5cm，颜色：蓝黄或绿黄搭配，材质：优质塑料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蹦蹦球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1、尺寸：约长27cm*宽37cm；材质:高强度PVC；颜色可选：红/黄/蓝/绿/紫；最大承重：100（kg）。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移动篮球架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1、篮板尺寸：长110cm*宽75cm，篮板材质：高透pvc，篮圈直径：45cm，可调节高度（篮圈离地高度：160cm、175cm、190cm、205cm、230cm）手拉升降方式，底座注水配重。</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幼儿折叠足球门-大号</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1、规格：长90cm*宽60cm*高45cm，材质：高额分子静电热喷涂钢管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人形造型墙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1、长100cm*高110cm，材质：滚塑，4个一套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雪糕筒跨栏</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1、雪糕筒高32cm*底座25cm，材质：环保塑料，8个雪糕筒、4根体能棒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三联体操垫</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1、规格：长180cm*宽60cm*高10cm，材质：防雨布+海绵</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接力棒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1、规格：长25cm，材质：环保塑料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双色哑铃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1、规格：长19cm*宽7.5cm，材质：环保塑料，可注沙注水</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跳绳</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1、规格：绳长240cm，材质：实木+棉绳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跳绳</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1、规格：绳长500cm，材质：实木+棉绳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沙包</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1、规格：100克，材质：帆布荞麦壳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沙包</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1、规格：100克，材质：皮质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如意塑料钻洞</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1、规格：长67cm*高92cm*宽30cm，材质：环保塑料。8个/套。</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跳袋</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1、规格：宽60cm×高54cm；采用优质尼龙制作，站在跳袋内，双手拉紧扣件，向前跳动，促进上下肢体动作的协调发展。</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羊角球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1、规格：直径44cm；采用优质塑胶材料制作，可以骑、跳、坐等。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篮球器材车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1、规格：长110cm*宽63cm*高85cm，材质：不锈钢，底部带轮方便移动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足球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1、4号足球，材质：PU表皮，橡胶内胆弹性柔和稳定，尼龙缠纱不易变形弹性好</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足球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1、5号足球，材质：PU表皮，橡胶内胆弹性柔和稳定，尼龙缠纱不易变形弹性好</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幼儿训练篮球</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1、规格：5号，表皮使用PU皮革，手感细腻，高耐磨性、三层内胆保证高弹力及防漏气耐用。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篮球车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1、规格：长171.2CM，宽50.02CM，高117.2CM，容量为42个4号篮球。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户外涂鸦储物柜（大款）</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1、规格：长140cm*宽70cm*高158cm，颜色：墙裙色、灰色，材质:金属蜂窝板材质。框架采用全铝合金材质，顶板和内置隔板采用1.6cm金属蜂窝板，外围横板和竖板采用1.0cm金属蜂窝板，配件采用304不锈</w:t>
            </w:r>
            <w:r>
              <w:rPr>
                <w:rFonts w:ascii="宋体" w:hAnsi="宋体" w:cs="宋体" w:hint="eastAsia"/>
                <w:szCs w:val="21"/>
              </w:rPr>
              <w:lastRenderedPageBreak/>
              <w:t>钢。表面油漆：静电喷涂户外涂鸦漆，特点：零甲醛，无异味，门可涂鸦，稳定性高，防水，带隔板上下调节可拆卸，方便牢固，完美收纳。制作工艺：板材整体除锈、除油、酸洗、磷化工艺后，采用热转印技术不褪色，耐磨度高。柜子整体组装便捷易于操作，内置两个隔板上下轨道式调节。</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毛毛虫协力车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1、规格：长198cm*宽33cm*高58cm，材质：环保塑料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百变走墩</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1、规格：长30cm*宽30cm*高8cm，16个/套，材质：环保塑料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动物跷跷板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1、规格：长145cm*宽35cm*高50cm，材质：环保塑料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组合迷宫</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1、规格：长105cm*宽55cm*高55cm，材质：优质PVC，ABS塑料接口</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平衡踩踏车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1、规格:长53cm*宽48cm*高16cm，材质：工程塑料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彩色大滚筒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1、规格:长78cm*宽63cm，材质：滚塑</w:t>
            </w:r>
          </w:p>
          <w:p w:rsidR="00E44EA3" w:rsidRDefault="00C24F4D">
            <w:pPr>
              <w:widowControl/>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云霄飞车轨道组</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1、材质：PE，规格：尺寸约为：长77.5cm×宽31cm×高37cm三段式滑行轨道</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圆形大滑板滑车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1、尺寸：直径约52cm，工艺：滚塑工艺一次成型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蹦床</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1、直径：约90cm，材质：PVC/钢/网面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半月组</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1、4个圈8件/套；尺寸：约长98cm*宽18cm*高18cm；材质：优质塑料，马卡龙色系。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1/4圆</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1、尺寸约为：长126cm*宽50cm；材质：优质塑料；颜色:随机发货；能力培养：爬行,亲子交流,互动玩具,手眼协调；适用年龄：婴幼（0-2岁）,少年（7-14岁）,儿童（3-6岁）。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秋千架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1、规格：长300cm*宽150cm*高200cm，材质：环保塑料+镀锌钢管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百变建构体能套</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1、规格：283件,材质：塑料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全塑料钻圈</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1、规格：8个一套；材质：环保塑料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快乐虫虫隧道</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1、颜色：混合色；尺寸：约长176cm*宽101cm*高118cm；材质：优质塑料，共6节。</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866片碳化积木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1、规格：最长尺寸长80cm*宽10*高2.5cm；厚度2.5/5cm；共23个形状，材质工艺：新西兰松木两底一面碳化清漆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翻墙攀爬</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1、规格：长630cm*宽86cm*高150cm，配置清单：材质说明：管子采用PVC增强型，万能盘采用优质环保级PP。盘60个、760红管25条、1690红管4条、1220红管8条、280黄管12条、150红管54条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（八）保健室设备</w:t>
            </w:r>
          </w:p>
        </w:tc>
        <w:tc>
          <w:tcPr>
            <w:tcW w:w="6553" w:type="dxa"/>
            <w:noWrap/>
            <w:tcMar>
              <w:top w:w="15" w:type="dxa"/>
              <w:left w:w="15" w:type="dxa"/>
              <w:right w:w="15" w:type="dxa"/>
            </w:tcMar>
            <w:vAlign w:val="center"/>
          </w:tcPr>
          <w:p w:rsidR="00E44EA3" w:rsidRDefault="00E44EA3">
            <w:pPr>
              <w:rPr>
                <w:rFonts w:ascii="宋体" w:hAnsi="宋体" w:cs="宋体"/>
                <w:szCs w:val="21"/>
              </w:rPr>
            </w:pPr>
          </w:p>
        </w:tc>
        <w:tc>
          <w:tcPr>
            <w:tcW w:w="654" w:type="dxa"/>
            <w:noWrap/>
            <w:tcMar>
              <w:top w:w="15" w:type="dxa"/>
              <w:left w:w="15" w:type="dxa"/>
              <w:right w:w="15" w:type="dxa"/>
            </w:tcMar>
            <w:vAlign w:val="center"/>
          </w:tcPr>
          <w:p w:rsidR="00E44EA3" w:rsidRDefault="00E44EA3">
            <w:pPr>
              <w:jc w:val="center"/>
              <w:rPr>
                <w:rFonts w:ascii="宋体" w:hAnsi="宋体" w:cs="宋体"/>
                <w:szCs w:val="21"/>
              </w:rPr>
            </w:pPr>
          </w:p>
        </w:tc>
        <w:tc>
          <w:tcPr>
            <w:tcW w:w="637" w:type="dxa"/>
            <w:noWrap/>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器械台</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1、规格：长60cm*高86cm*宽40cm,不锈钢制作。</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晨检袋</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1、规格：约长45cm*宽30cm，材质：不织布。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晨检卡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1、红色100张，黄色200张，绿色600张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移动药箱</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1、规格：12寸，材质：铝合金+ABS</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辩色图谱</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1、色盲检查图第6版，开本:32开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本</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移动紫外线消毒灯</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1、双灯管，紫外线消毒。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护士服（夏装）</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1、规格：均码，材质成分：聚酯纤维65%棉35%</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护士服（冬装）</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1、规格：均码，材质成分：聚酯纤维65%棉35%</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儿童血压计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1、规格：长19cm*宽9cm，测量范围：0-20kpa（0-150mmHg）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成人电子血压计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1、测量方式：臂式/示波测定法，显示方式:LED数字显示，压力测量范围：0-280mmHg（0-37.3kPa)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音叉</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1、规格：底座长30cm，规格：木质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听诊器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1、规格：长度50cm，听头直径3.6cm，材质：全铜</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电子体温计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1、测量距离：3cm-5cm，测量时间：≤1秒，测量范围：32℃-42.9℃</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水银体温计</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1、测量范围：35℃-42℃，材质：玻璃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支</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手电筒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1、规格：长11cm，亮度：5W</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镊子</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1、有齿镊、无齿镊各一把，材质：不锈钢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软皮尺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1、尺寸：直径约5cm、高度约1.3cm，材质：PP</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一次性医用手套</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1、规格：100只装、M码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创可贴</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1、规格：100片/盒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舌压板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1、规格：100片/包，材质:木质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棉签</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1、规格：1000支/包，材质：棉花+木棍</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医用棉球</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1、50小包/袋，共500粒/袋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跌打万花油</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1、规格：15ml/瓶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退热贴</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1、规格：10贴/盒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创面消毒喷雾剂</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1、规格：70ml/瓶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医用免洗消毒液</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1、规格：500ml/瓶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95%酒精</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1、规格：500ml/瓶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保健室卫生制度挂画</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1、规格：宽40cm*高60cm、8张/套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计算器</w:t>
            </w:r>
          </w:p>
        </w:tc>
        <w:tc>
          <w:tcPr>
            <w:tcW w:w="6553" w:type="dxa"/>
            <w:noWrap/>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1、规格：常用标准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秒表</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1、规格：电子式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污物桶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1、规格：宽23cm*高34cm不锈钢，踩踏式，手提内胆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棉球缸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1、规格：宽10cm*高10cm，材质：搪瓷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器械缸</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1、规格：宽4.5cm*高11.3cm，材质：不锈钢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弯盘</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1、规格：宽13cm*长20cm，材质：不锈钢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方盘</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1、规格：宽20cm*长30cm，材质：不锈钢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36</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带盖方盘</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1、规格：宽16cm*长24cm，材质：不锈钢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剪刀</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1、规格：18cm，材质：不锈钢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视力表灯箱</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1、铝合金，标准E视力，带灯箱</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身高体重称</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1、机械式、杆秤。50KG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晨检车</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1、材质：ABS，规格：长64.5cm*宽44.5cm*高98cm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幼儿诊疗床</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1、规格：长155cm*宽60cm*高65cm，材质:外包PU+海绵+优质钢管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张</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（九）保安室设备</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防爆器材柜</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1、规格：长160cm*宽120cm*高40cm，高硬度冷轧钢板厚钢板冲压成型，整体高精度焊接技术，表面经脱脂、酸洗、磷化、静电喷涂，流水线高温条件处理，结实耐用，防腐蚀。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储物架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1、规格：长200cm*宽60cm*高200cm，高硬度冷轧钢板厚钢板冲压成型，整体高精度焊接技术，表面经脱脂、酸洗、磷化、静电喷涂，流水线高温条件处理，结实耐用，防腐蚀。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安保八件套</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1、校园8件套：3.5盾+头盔+防刺服+豪叉+手套+棍+手电+脚叉普通钢叉+小脚叉+保安头盔</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微型消防站</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1、规格：高140cm*宽120cm*厚40cm，高硬度冷轧钢板厚钢板冲压成型，整体高精度焊接技术，表面经脱脂、酸洗、磷化、静电喷涂，流水线高温条件处理，结实耐用，防腐蚀。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一、教玩具</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（一）小班（5间）</w:t>
            </w:r>
          </w:p>
        </w:tc>
        <w:tc>
          <w:tcPr>
            <w:tcW w:w="6553" w:type="dxa"/>
            <w:tcMar>
              <w:top w:w="15" w:type="dxa"/>
              <w:left w:w="15" w:type="dxa"/>
              <w:right w:w="15" w:type="dxa"/>
            </w:tcMar>
            <w:vAlign w:val="center"/>
          </w:tcPr>
          <w:p w:rsidR="00E44EA3" w:rsidRDefault="00E44EA3">
            <w:pPr>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鲸鱼晨检板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1、规格：长53cm*宽43cm。晨检板内含红黄绿三色小人插片。小人插片可消毒，不褪色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铅笔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1、规格：50支/桶，HB铅笔，原木铅笔，优质木材安全无毒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1、规格：500ml/瓶，可用于绘画图纸，可搭配笔刷、海绵、滚轮、印章等各式绘画工具，超强的便利可水洗特性，可直接涂于手指印画。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颜料盘</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1、规格：直径约17cm，材质：仿陶瓷，梅花造型，分格设计，方便调色。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1、规格：5支/套，材质：尼龙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1、24色，每色5ml</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彩色瓦楞纸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1、规格：宽35cm*长50CM，50张/包，可以做瓦楞纸画，玩偶如人物，飞机，花朵等等手工。</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罩衣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1、规格：XL号身高：95-115cm，材质：防水制服呢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小水桶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1、规格2.3L，材质：pp塑料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1、规格：24色/套，材质：树脂，24色绚丽色彩，想象启蒙，自由创作，可随意创造不同</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幼儿画板</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1、规格：板面尺寸长46*宽40cm，升降高度：60-105cm，材质：优质实木，环保清漆。</w:t>
            </w:r>
          </w:p>
          <w:p w:rsidR="00E44EA3" w:rsidRDefault="00C24F4D">
            <w:pPr>
              <w:widowControl/>
              <w:rPr>
                <w:rFonts w:ascii="宋体" w:hAnsi="宋体" w:cs="宋体"/>
                <w:szCs w:val="21"/>
              </w:rPr>
            </w:pPr>
            <w:r>
              <w:rPr>
                <w:rFonts w:ascii="宋体" w:hAnsi="宋体" w:cs="宋体" w:hint="eastAsia"/>
                <w:szCs w:val="21"/>
              </w:rPr>
              <w:t>2、▲所投产品的实木具有国家认可的第三方检测机构依据GB/T26125-2011标准出具的检验合格检测报告扫描件，检测内容包含但不限于：铅、镉、汞、六价铬、多溴联苯和多溴二苯醚的含量。</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12色放大镜</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1、规格：放大镜约长14.7cm*高5.5cm*宽0.6cm，材质：ABS、亚克力质地轻盈的放大镜，很适合小朋友抓握，3倍放大的亚克力镜面，6种颜色，每种颜色2支；含有方便收纳的底座。</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粮食家族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1、规格：长21.3cm*宽17.3cm*厚3.3cm（包装尺寸），由9个包埋标本及配套教学手册组成，展示了高粱、小麦、玉米、稻谷等9种不同的粮食标本。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五颜六色的花朵</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1、规格：长21.3cm*宽17.3cm*厚3.3cm（包装尺寸），由8个包埋标本及配套教学手册组成，展示了月季、千日红、中国石竹、波斯菊等8种不同的花朵标本。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各种各样的蘑菇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1、规格：长21.3cm*宽17.3cm*厚3.3cmcm（包装尺寸），由8个包埋标本及配套教学手册组成，展示了口菇、白玉菇、金针菇猴头菇、茶树菇、香菇等蘑菇标本的生态体征。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米饭是怎么来的</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1、规格：长21.3cm*宽17.3cm*厚3.3cm（包装尺寸），由6个包埋标本及配套教学手册组成，展示了水稻发芽、开花结果及大米制品等实物标本。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昆虫腹部观察器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1、规格：长20cm*宽13cm*高13cm，台式放大3X，小朋友在捕捉昆虫、观察昆虫过程中能学到知识，体会大自然带给他的乐趣，利用孩子的好奇心，让孩子在玩耍中培养观察能力，学习能力!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1、规格：长度12cm*宽度5cm，材质：外壳塑料玻璃内胆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开心齿轮转转乐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38cm*宽6.5cm*高34cm（包装尺寸），材质：塑料，可以通过自己的想象组合成任意形状的成品，转动手柄，通齿轮间的相互传动，可以使所有齿轮旋转起来，前提是齿轮的转向需全部一致，可以提高小朋友的想象能力和创意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佩佩家园套盒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1、规格：长14cm*宽14cm*高14cm（包装尺寸），材质：木质，具有佩佩家园丰富主题特色的多功能情景套盒。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蔬菜认知板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1、规格：长30cm*宽30cm，材质：优质木质</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棒铃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1、规格：宽2.3cm*高19cm，材质：木制、金属铃铛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6寸白铃鼓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1、规格：厚度4.5cm*直径15cm，材质：木制鼓圈、聚酯鼓皮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8音铝板琴</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1、规格：长26cm*宽11cm*厚度4.5cm，材质：底座松木+铝板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椰树砂球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1、规格：长24cm*宽7cm，材质：木质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软体接龙扣插积木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1、规格：70件/套，材质：环保塑料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几何雪花拼插积木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1、规格：120件/套，材质：环保塑料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串珠积木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迷你小方块积木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1、规格：160件/套，材质：环保塑料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聪明棒积木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1、规格：300件/套，材质：环保塑料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水果面包蔬菜</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1、材质：PP食品级环保塑料、安全无毒，颜色艳丽，耐光照不褪色，抗压耐磨，光滑不伤手。规格件数：80件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水果点心切切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ABS食品级环保塑料、安全无毒，颜色艳丽，耐光照不褪色，抗压耐磨，光滑不伤手。内含：橘子，橙子，烤鸡，面包，哈密瓜，柿子，蛋糕，西瓜，香蕉，彩椒，鱼，冰淇淋，柠檬，苹果，螃蟹，葡萄，茄子，白菜，卷心菜，鸡蛋，披萨，汉堡，火龙果，蘑菇，萝卜，玉米，菠萝，吐司，桃子，番茄，牛排，辣椒，南瓜，洋葱，虾，土豆，塑料小刀，盘子螃蟹长9*宽7.8*高3.4cm吐司长5.9*宽5*厚3cm鸡蛋高6.4*φ4.5cm，规格件数：103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大号七巧板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1、规格：长21cm*宽21cm，材质：优质木质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青蛙成长-多层成长拼图</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1、规格：长17.5cm*宽17.5cm*高2.2cm，材质：椴木夹板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小鸡成长过程</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1、规格：长21.4cm*宽21.4cm*高5.6cm，材质：椴木夹板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建筑大师拼装积木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1、规格：长38cm*宽28cm*厚度7cm，268件/套，材质：优质木材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脚嵌板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手嵌板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螺丝配对游戏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1、规格：每套380件；采用食品级塑料，一次成型，无毛刺，在拧螺丝的过程中锻炼孩子的手指协调能力。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交通磁力游戏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29.5cm*厚度4cm交通工具迷宫游戏就是一款通过颜色和图案来帮助小朋友对交通工具进行识别的游戏；由7颗小球和一支磁性笔组成的简易城市迷宫；孩子们可以用磁性笔引导彩色小钢珠来尝试开小飞机，坐小汽车，能认识很多交通工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百变形状串珠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1、材质：实木，产品规格：长17cm*宽21cm*高15cm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敲打螺丝车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1、规格：长31cm*宽11.5cm*高12cm，材质：优质木制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时钟积木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1、材质：实木，尺寸：长18.5cm*宽18.5cm*高2.5cm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1--10的数字卡片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1、卡片是加厚硬纸板/盒子是实木/其他配件都是木质，内有10张数字卡片、10张动物卡片、30张笑脸、5个加减等于号、2套0-9数字组成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水果接龙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1、规格：长17cm*宽17cm*高3.5cm，材质：松木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西式午餐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1、规格：长23cm*宽16cm*高15cm，材质：优质实木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仿真面包机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1、规格：长15cm*宽7cm*高11cm，材质：环保塑料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爱心早餐组合</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1、规格：长34cm*宽15cm*高8cm，材质：环保塑料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五面学习架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1、规格：长25cm*宽29cm*高24.5cm，材质：木制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知识分类盒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1、规格：长29cm*宽8cm*高10cm，材质:椴木夹木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多功能计算架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1、规格：长43cm*宽18.5cm*高13.5cm，材质：木制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齿轮积木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1、规格：80件/套，6种颜色，材质：环保塑料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雪花片积木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1、规格：直径3.3cm中号，500件/套，材质：环保塑料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几何纽扣穿线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快乐一家人手偶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1、规格：长24cm*宽27cm、6款/套，材质：PP棉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表演EVA动物头饰帽子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1、规格：10个/套，材质：eva泡沫塑料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36款动物手偶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1、规格：约22cm，36款/套，材质：短毛绒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收纳篮</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1、规格：长30cm*宽21.5cm*高8.5cm，材质：环保塑料、白色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壁挂式药箱</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1、规格：长35cm*宽30cm*高14cm，材质：铝合金+有机玻璃+中纤板，可壁挂式。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照片塑封机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1、产品尺寸:长46cm*宽14.5cm*高9cm；产品颜色：白色；过塑宽度:&lt;32cm(A3幅面)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动物丛林轨道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PP食品级环保塑料、安全无毒，颜色艳丽，耐光照不褪色，抗压耐磨，光滑不伤手。产品由红、兰、黄、绿、白、棕、黑、灰、橙、果绿、浅兰11种颜色组成，规格：（允许尺寸误差±0.3cm）大颗粒2孔长3.1*2.4*1.5cm，大颗粒4孔长3.1*宽2.4*高3.1cm，大颗粒6孔长4.7*宽2.4*高3.1cm，大颗粒8孔长6.3*宽2.4*高3.1cm，上下C形弯轨：长9.5*宽7.8*高4.2cm，漏斗长9.4*宽9.3*高3.6cm，长轨道长12.7*宽3.1*高1.9cm中轨道长6.3*宽3.1*高1.9cm短轨道长3.1*宽3.1*高1.9cm，大斜坡长6.3*宽3.1*高3.8cm，小斜坡长3.1*宽3.1*高3.8cm，弯轨长6.3*宽3.1*高1.9cm，小直角弯长3.1*宽3.1*高1.9cm，轨道球直径2.4cm，大象：长8.4*宽3.1*高7.2cm，长颈鹿：长8.2*宽</w:t>
            </w:r>
            <w:r>
              <w:rPr>
                <w:rFonts w:ascii="宋体" w:hAnsi="宋体" w:cs="宋体" w:hint="eastAsia"/>
                <w:szCs w:val="21"/>
              </w:rPr>
              <w:lastRenderedPageBreak/>
              <w:t>3.1*高1.62cm，鳄鱼头：长7*宽3.1*高4.9cm，件数：217件配底板（长25.5*宽25.5cm）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多彩水果售卖摊</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1、规格：高93cm*宽30cm*厚度52cm，材质：木质，含仿真水果（樱桃、火龙果、红咋、金橘、小番茄、梨、柠檬、西柚、干着、草莓、香蕉）模拟真实销售过程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彩色数字积木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1、规格：100粒/套，材质：优质木材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搅拌机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1、欧洲榉木,桦木夹板，规格：21*20*11cm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磁力片积木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1、多种颜色，环保材质，儿童玩具109件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仿真咖啡机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1、规格：长19cm*宽14cm*高24cm，材质：环保塑料，供小朋友进行模拟使用。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几何扣环</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1、500g/包，材质：优质塑料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职业换衣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小熊换衣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刺猬水果串珠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1、规格：长28cm*宽18.5cm*高4cm，材质：优质木质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磁力轨道积木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1、规格：52件/套，材质：磁铁+ABS塑料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多元探索区域活动-语言区</w:t>
            </w:r>
          </w:p>
        </w:tc>
        <w:tc>
          <w:tcPr>
            <w:tcW w:w="6553" w:type="dxa"/>
            <w:tcMar>
              <w:top w:w="15" w:type="dxa"/>
              <w:left w:w="15" w:type="dxa"/>
              <w:right w:w="15" w:type="dxa"/>
            </w:tcMar>
            <w:vAlign w:val="center"/>
          </w:tcPr>
          <w:p w:rsidR="00E44EA3" w:rsidRDefault="00C24F4D">
            <w:pPr>
              <w:widowControl/>
              <w:numPr>
                <w:ilvl w:val="255"/>
                <w:numId w:val="0"/>
              </w:numPr>
              <w:jc w:val="left"/>
              <w:rPr>
                <w:rFonts w:ascii="宋体" w:hAnsi="宋体" w:cs="宋体"/>
                <w:szCs w:val="21"/>
              </w:rPr>
            </w:pPr>
            <w:r>
              <w:rPr>
                <w:rFonts w:ascii="宋体" w:hAnsi="宋体" w:cs="宋体" w:hint="eastAsia"/>
                <w:szCs w:val="21"/>
              </w:rPr>
              <w:t>1、产品参数大类：分别为妙语连珠（含点读笔及活动方案）、趣味组合秀、谁藏起来了、去做客、果园里、说一说做一做、我爱幼儿园、宝贝大英雄、我最喜欢上学了、听那是什么声音、快小雨了吗、小蝌蚪找妈妈、我很漂亮、和字宝宝做游戏、汉子画故事围裙，阅读套装。参数明细磁铁书①1本，材质：软磁铁+250g白卡对裱，规格：长16cm*宽15.8cm磁铁书②1本，材质：软磁铁+250g白卡对裱，规格：总长74cm*宽16cm磁铁图卡1套，材质：软磁铁+350g白卡，规格：长28cm*宽21cm，1张；长14cm*宽14cm，1张钓竿2根，材质：木质+磁铁，规格：长21cm，直径1.8cm，绳长15cm任务卡片4张，材质：250g白卡对裱，规格：长10cm*宽10cm半透明塑料盒1个，材质：塑料，规格：内径：长32.5cm*宽24.5cm*高8.5cm外径：长36cm*宽27cm*高10cm游戏实施方案1本，材质：封面157g铜版纸，内页80g双胶纸语言区融合手册1本，材质：封面157g铜版纸，内页80g双胶纸，规格：长26cm*宽18.5cm点读笔贴纸5张，材质：贴纸，规格：长28cm*宽21cm点读笔1支，材质：点读笔，规格：长16cm*宽4cm扣环3个，材质：塑料，规格：内径2.8cm木质底座1个，材质：椴木夹板，规格：长21cm*宽12cm*高6.5cm塑胶卡片30张，材质：塑胶片，规格：长10cm*宽10cm游戏卡片15张，材质：250g白卡对裱，规格：长10cm*宽10cm轮廓卡片15张，材质：250g白卡对裱，规格：长10cm*宽10cm说明书3张，材质：300g铜版，规格：长26cm*宽18.5cm情境底板1套，材质：三合板，规格：椭圆形，长37cm*宽28cm*厚0.3cm装饰图卡1张，材质：三合板，规格：长28cm*宽21cm*厚0.3cm角色棋子2个，材质：木质，规格：长6cm*宽4.5cm*厚1.2cm游戏杯2个"1.材质：密胺，规格：杯口直径7.5cm，高4cm故事小书1本，材质：250g白卡对裱，规格：长16cm*宽15.8cm毛毡情境底板1个，材质：绒布+灰板，规格：长75cm*宽32cm故事小书1本，材质：250g白卡对裱，规格：长16cm*宽15.8cm粘贴图卡2张，材质：2.0灰</w:t>
            </w:r>
            <w:r>
              <w:rPr>
                <w:rFonts w:ascii="宋体" w:hAnsi="宋体" w:cs="宋体" w:hint="eastAsia"/>
                <w:szCs w:val="21"/>
              </w:rPr>
              <w:lastRenderedPageBreak/>
              <w:t>版+魔鬼粘勾面，规格：2-1长14cm*宽14cm；2-2长28cm*宽21cm果树情境底板2张，材质：三合板，规格：长26cm宽24cm*厚0.3cm，树上轧孔径1cm的圆装饰图卡2张，材质：三合板，规格：长28cm*宽21cm*厚0.3cm角色棋子2个，材质：木质，规格：小熊（长7cm*宽5cm*厚1.2cm），农夫（长8cm*宽6cm*厚1.2cm）木质骰子1个，材质：木质，规格：长3cm*宽3cm*高3cm任务卡片32张，材质：250g白卡对裱，规格：长8cm*宽8cm，果园情境底板1套，材质：2.0灰板，规格：长42cm*宽28cm果实图卡1张，材质：2.0灰板，规格：长21cm*宽21cm，果篮图卡1张，材质：2.0灰板，规格：长21cm*宽14cm，木质操作板1个，材质：椴木夹板，规格：长25cm*宽24.5cm*厚1cm操作大卡10张，材质：250g白卡对裱，规格：长21cm*宽14cm动物操作小卡30张，质：250g白卡对裱，规格：边长6cm人物操作小卡24张，材质：250g白卡对裱，规格：边长6cm情境底板1套，材质：2.0灰板，规格：长42cm*宽28cm园服画板2个，材质：三合板，规格：长18cm*宽11.5cm*厚0.3cm情境底板1套，材质：三合板，规格：长42cm*宽28cm*厚0.3cm，2块长28cm*宽21cm*厚0.3cm，2块角色棋子4个，材质：木质，规格：长6cm*宽4.5cm*厚1.2cm的2个（男孩、女孩），长8.5cm*宽4cm*厚1.2cm的2个（校医、老师）图案卡片8张，材质：350g白卡，规格：长21cm*宽14cm扣环小书7张，材质：250g白卡对裱，规格：长16cm*宽15.8cm迷你剧场1套，材质：木质，规格：主板（长30cm*高23cm*厚5cm），表演夹子8个，材质：ABS塑料，规格：长30cm鸭子搪胶玩具1套，材质：环保搪胶PVC，规格：大鸭子（长9.5cm*宽7.5cm*高7.5cm），小鸭子（长4.5cm*宽4cm*高3.5cm）情境底纸1张，材质：250g白卡对裱，规格：长28cm*宽21cm角色图卡1张，材质：400g白卡对裱，规格：长28cm*宽21cm故事线索1张，材质：300g白卡对裱+魔鬼粘，规格：长28cm*宽21cm线索卡片1张，材质：300g白卡对裱+魔鬼粘，规格：长21cm*宽14cm木质底座1个，材质：椴木夹板，规格：上木板（长30cm*宽21cm*厚0.3cm）；下木板（长30cm*宽22cm*厚1cm）G型卡环4个，材质：尼龙，规格：项圈直径2.8cm表演挂夹10个，材质：ABS，规格：长4.4cm*宽1.8cm*厚3cm情境底纸9张，材质：250g白卡对裱，规格：长26cm*宽19.5cm角色卡片1张，材质：300g铜板，规格：长21cm*宽21cm故事线索1张，材质：300g白卡对裱+魔鬼粘，规格：长28cm*宽21cm线索卡片1张，材质：300g白卡对裱+魔鬼粘，规格：长21cm*宽14cm情境底毯1块，材质：布制，规格：直径60cm角色棋子2个，材质：木质，规格：妈妈（长10cm*宽6cm*厚1.2cm）；男孩（长8cm*宽5cm*厚1.2cm）装饰图卡1套，材质：2.0灰板，规格：长28cm*宽21cm1张；长21cm*宽14cm1张故事线索1张，材质：300g白卡对裱+魔鬼粘，规格：长21cm*宽21cm线索卡片1张，材质：300g白卡对裱+魔鬼粘，规格：长21cm*宽14cm情境底板3张，材质：三合板，规格：底板1张（长30cm*宽25cm*厚0.5cm），插板2张（长28cm*宽21cm*厚0.3cm）青蛙手偶1个，材质：布制，规格：长25cm*宽14cm雨声筒2个，材质：塑料，规格：长10cm，直径5cm情境卡片1张，材质：400g铜板，规格：长80cm*宽8cm故事线索1张，材质：300g白卡对裱+魔鬼粘，规格：长28cm*宽21cm线索卡片1张，材质：300g白卡对裱+魔鬼粘，规格：长21cm*宽14cm磁铁图卡1张，材质：灰板+软磁，规格：长10cm*宽10cm磁铁木棒2根，材质：木质，规格：长30cm*宽1cm*厚0.5cm装饰图卡</w:t>
            </w:r>
            <w:r>
              <w:rPr>
                <w:rFonts w:ascii="宋体" w:hAnsi="宋体" w:cs="宋体" w:hint="eastAsia"/>
                <w:szCs w:val="21"/>
              </w:rPr>
              <w:lastRenderedPageBreak/>
              <w:t>2张，材质：三合板，规格：长21cm*宽21cm*厚0.3cm情境底板1套，材质：三合板，规格：长42cm*宽28cm*厚0.3cm（轧成2张）故事线索1张，材质：300g白卡对裱+魔鬼粘，规格：长28cm*宽21cm线索卡片1张，材质：300g白卡对裱+魔鬼粘，规格：长14cm*宽14cm角色棋子9个，材质：木质，规格：长5.5cm*宽4.5cm*厚1.2cm纸盒剧场1个，材质：瓦楞纸，规格：长23cm*宽23cm*高5cmY故事线索1张，材质：250g白卡对裱，规格：直径21cm盖印字模8个1.材质：榉木，规格：边长4cm，高3.5cm象形字“日、月、山、水、云、雨、人、家”空白字模1个，材质：榉木，规格：边长4cm，高3.5cm水写布套装1套，材质：彩色水写布（含2只水笔、1个蘸水托盘），规格：长70cm*50cm汉字画板2个，材质：三合板，规格：长20cm*宽15cm*厚0.3cm汉字翻翻书1本，材质：250g白卡对裱，规格：长18cm*宽13cm抢答器1个，材质：塑料+金属，规格：直径7.2cm*高4.5cm字卡片16张，材质：250g白卡对裱，规格：长9cm*宽7cm字图卡片25张，材质：250g白卡对裱，规格：长8cm*宽8cm汉字画小书1本，材质：350g白卡对裱，规格：总长170.5cm（28cm*6+0.5cm折痕*5）*宽14cm（不含粘贴处）故事围裙2个，材质：棉+聚酯纤维，规格：长40cm*宽35cm（不含绳）粘贴图卡9张，材质：2.0灰板+魔鬼粘，规格：长28cm*宽21cm精装绘本以下各1本《宝贝大英雄》《我最喜欢上学了》《听！那是什么声音？》《快下雨了吗》《我很漂亮》《小蝌蚪找妈妈》</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2、产品质量及培训服务：</w:t>
            </w:r>
          </w:p>
          <w:p w:rsidR="00E44EA3" w:rsidRDefault="00C24F4D">
            <w:pPr>
              <w:widowControl/>
              <w:jc w:val="left"/>
              <w:rPr>
                <w:rFonts w:ascii="宋体" w:hAnsi="宋体" w:cs="宋体"/>
                <w:szCs w:val="21"/>
              </w:rPr>
            </w:pPr>
            <w:r>
              <w:rPr>
                <w:rFonts w:ascii="宋体" w:hAnsi="宋体" w:cs="宋体" w:hint="eastAsia"/>
                <w:szCs w:val="21"/>
              </w:rPr>
              <w:t>▲（1）提供依据GB6675-2014国家认可的第三方检验合格检测报告扫描件加盖厂家公章</w:t>
            </w:r>
          </w:p>
          <w:p w:rsidR="00E44EA3" w:rsidRDefault="00C24F4D">
            <w:pPr>
              <w:widowControl/>
              <w:jc w:val="left"/>
              <w:rPr>
                <w:rFonts w:ascii="宋体" w:hAnsi="宋体" w:cs="宋体"/>
                <w:szCs w:val="21"/>
              </w:rPr>
            </w:pPr>
            <w:r>
              <w:rPr>
                <w:rFonts w:ascii="宋体" w:hAnsi="宋体" w:cs="宋体" w:hint="eastAsia"/>
                <w:szCs w:val="21"/>
              </w:rPr>
              <w:t>▲（2）提供制造商出具的详细的三年六学期产品使用讲师入园培训服务计划及活动实施方案，能够帮助教师对幼儿操作进行指导和观察（提供实施方案并加盖厂家公章）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86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多元探索区域活动-建构区</w:t>
            </w:r>
          </w:p>
        </w:tc>
        <w:tc>
          <w:tcPr>
            <w:tcW w:w="6553" w:type="dxa"/>
            <w:tcMar>
              <w:top w:w="15" w:type="dxa"/>
              <w:left w:w="15" w:type="dxa"/>
              <w:right w:w="15" w:type="dxa"/>
            </w:tcMar>
            <w:vAlign w:val="center"/>
          </w:tcPr>
          <w:p w:rsidR="00E44EA3" w:rsidRDefault="00C24F4D">
            <w:pPr>
              <w:widowControl/>
              <w:numPr>
                <w:ilvl w:val="255"/>
                <w:numId w:val="0"/>
              </w:numPr>
              <w:jc w:val="left"/>
              <w:rPr>
                <w:rFonts w:ascii="宋体" w:hAnsi="宋体" w:cs="宋体"/>
                <w:szCs w:val="21"/>
              </w:rPr>
            </w:pPr>
            <w:r>
              <w:rPr>
                <w:rFonts w:ascii="宋体" w:hAnsi="宋体" w:cs="宋体" w:hint="eastAsia"/>
                <w:szCs w:val="21"/>
              </w:rPr>
              <w:t>1、产品主要参数大类小班材料配套：主体积木336块，主题辅材：关节人偶Ⅰ、关节人偶Ⅱ、袖珍衣架、卧室套装、茶壶套装、厨房套装、袖珍沙发、袖珍茶几、大树积木Ⅲ、仿真草坪、班级门牌、园所门牌。参数明细积木组（材质：新西兰松木）小方块：规格：长6cm*宽6cm*厚3cm；数量：20块，基本块：规格：长12cm*宽6cm*厚3cm；数量：90块，双倍块；规格：长24cm*宽6cm*厚3cm；数量：30块，小方柱；规格：长6cm*宽3cm*厚3cm；数量：20块，方柱块；规格：长12cm*宽3cm*厚3cm；数量：30块，大方柱；规格：长24cm*宽3cm*厚3cm；数量：30块，圆柱体；规格：直径6cm*高12cm；数量：10块，罗马拱形；规格：长12cm*高6cm*拱高3cm*厚3cm；数量：4块，小半圆；规格：长6cm*高3cm*厚3cm；数量：20块，大半圆；规格：长6cm*高6cm*厚3cm；数量：4块，1/4圆：规格：长6cm*高6cm*厚3cm；数量：20块，小三角：规格：长6cm*高6cm*厚3cm；数量：20块，双倍平板：规格：长24cm*宽6cm*厚1.5cm；数量：10块，大弯曲；规格：长24cm*宽12cm*厚3cm；数量：4块，</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2、▲彩虹大方块：规格：长6cm*宽6cm*厚3cm；颜色：蓝绿各1个，红黄各2个；数量：6块，（投标时提供样品）。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3、▲彩虹双倍块：规格：长12cm*宽6cm*厚3cm；颜色：红黄各1个、蓝绿各2个；数量：6块，（投标时提供样品）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4、▲彩虹大半圆：规格：长24cm*宽12cm*厚3cm；颜色：红黄各1个、</w:t>
            </w:r>
            <w:r>
              <w:rPr>
                <w:rFonts w:ascii="宋体" w:hAnsi="宋体" w:cs="宋体" w:hint="eastAsia"/>
                <w:szCs w:val="21"/>
              </w:rPr>
              <w:lastRenderedPageBreak/>
              <w:t>蓝绿各2个；数量：6块，（投标时提供样品）。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5、▲彩虹大三角块：规格：长12cm*宽12cm*厚3cm；颜色：蓝绿各1个、红黄各2个；数量：6块（投标时提供样品）。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6、情景材料组袖珍沙发：材质：木质+布；规格：长8.1cm*宽6.5cm*高7.5cm；数量：1个。袖珍茶几：数量：1个；材质：木质；规格：长9cm*宽4.5cm*高3.5cm袖珍电脑转椅：数量：1个；材质：塑料；规格：12.3cm*5.3cm*7cm。厨房套装：数量：1套；材质：塑料；规格：23cm*18cm*5.5cm；数量：53件/套。Y茶壶套装：数量：1套；材质：塑料；数量：一把带盖水壶+2个茶杯+2个小盘子+2根勺子+3块饼干；规格：带盖水壶（11cm*7cm*6.5cm)茶杯6cm*5cm*3.3cm)2块圆饼干（6cm*1cm*6cm)1块方形饼干（5.4cm*1.5cm*5.4cm)小盘子（8cm*1.2cm*8cm)勺子（10cm*0.2cm*2cm)。袖珍衣架：数量：1个；材质：塑料；规格：高12cm。关节人偶Ⅰ：数量：4个；材质：木质+布；规格：高9cm关节人偶Ⅱ：数量：4个；材质：木质+布；规格：高9cm。卧室套装：数量：1套；材质：木质；规格：长14cm*宽10cm。仿真草坪：数量：1块；材质：塑料；规格：长58cm*宽40cm。班级/园所门牌：数量：15张/套，共2套；材质：PP背胶纸；规格：长14cm*宽7cm大树积木Ⅲ：数量：5个；材质：密度板；规格：高11cm*宽7.7cm*厚0.3cm；颜色：彩色。环创材料积木形状贴纸：数量：15张；材质。80g铜版纸(白底)不干胶；规格：高10cm*宽14cm；工艺：覆膜区域标识牌：数量：1张；材质：300g铜版；规格：高42cm*28宽cm；工艺：覆膜；印刷：正四反零、区域规则牌：数量：1张；建构区指导图卡数量：24张/套；活动指导方案数量：1本；附游戏示范DVD1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（二）中班（5间）</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鲸鱼晨检板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1、规格：长53cm*宽43cm。晨检板内含红黄绿三色小人插片。小人插片可消毒，不褪色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铅笔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1、规格：50支/桶，HB铅笔，原木铅笔，优质木材安全无毒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1、规格：500ml/瓶，可用于绘画图纸，可搭配笔刷、海绵、滚轮、印章等各式绘画工具，超强的便利可水洗特性，可直接涂于手指印画。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颜料盘</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1、规格：直径约17cm，材质：仿陶瓷，梅花造型，分格设计，方便调色。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1、规格：5支/套，材质：尼龙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1、24色，每色5ml</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彩色瓦楞纸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1、规格：宽35cm*长50CM，50张/包，可以做瓦楞纸画，玩偶如人物，飞机，花朵等等手工。</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罩衣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1、规格：XL号身高：95-115cm，材质：防水制服呢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小水桶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1、规格2.3L，材质：pp塑料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1、规格：24色/套，材质：树脂，24色绚丽色彩，想象启蒙，自由创作，可随意创造不同</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幼儿画板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1、规格：板面尺寸长46*宽40cm，升降高度：60-105cm，材质：优质实木，环保清漆。</w:t>
            </w:r>
          </w:p>
          <w:p w:rsidR="00E44EA3" w:rsidRDefault="00C24F4D">
            <w:pPr>
              <w:widowControl/>
              <w:jc w:val="left"/>
              <w:rPr>
                <w:rFonts w:ascii="宋体" w:hAnsi="宋体" w:cs="宋体"/>
                <w:szCs w:val="21"/>
              </w:rPr>
            </w:pPr>
            <w:r>
              <w:rPr>
                <w:rFonts w:ascii="宋体" w:hAnsi="宋体" w:cs="宋体" w:hint="eastAsia"/>
                <w:szCs w:val="21"/>
              </w:rPr>
              <w:t>2、▲所投产品的实木具有国家认可的第三方检测机构依据GB/T26125-2011标准出具的检验合格检测报告扫描件，检测内容包含但不限于：铅、镉、汞、六价铬、多溴联苯和多溴二苯醚的含量。</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12色放大镜</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1、规格：放大镜约长14.7cm*高5.5cm*宽0.6cm，材质：ABS、亚克力质地轻盈的放大镜，很适合小朋友抓握，3倍放大的亚克力镜面，6种颜色，每种颜色2支；含有方便收纳的底座。</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粮食家族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1、规格：长21.3cm*宽17.3cm*厚3.3cm（包装尺寸），由9个包埋标本及配套教学手册组成，展示了高粱、小麦、玉米、稻谷等9种不同的粮食标本。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五颜六色的花朵</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1、规格：长21.3cm*宽17.3cm*厚3.3cm（包装尺寸），由8个包埋标本及配套教学手册组成，展示了月季、千日红、中国石竹、波斯菊等8种不同的花朵标本。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各种各样的蘑菇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1、规格：长21.3cm*宽17.3cm*厚3.3cmcm（包装尺寸），由8个包埋标本及配套教学手册组成，展示了口菇、白玉菇、金针菇猴头菇、茶树菇、香菇等蘑菇标本的生态体征。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米饭是怎么来的</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1、规格：长21.3cm*宽17.3cm*厚3.3cm（包装尺寸），由6个包埋标本及配套教学手册组成，展示了水稻发芽、开花结果及大米制品等实物标本。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昆虫腹部观察器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1、规格：长20cm*宽13cm*高13cm，台式放大3X，小朋友在捕捉昆虫、观察昆虫过程中能学到知识，体会大自然带给他的乐趣，利用孩子的好奇心，让孩子在玩耍中培养观察能力，学习能力!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1、规格：长度12cm*宽度5cm，材质：外壳塑料玻璃内胆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开心齿轮转转乐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38cm*宽6.5cm*高34cm（包装尺寸），材质：塑料，可以通过自己的想象组合成任意形状的成品，转动手柄，通齿轮间的相互传动，可以使所有齿轮旋转起来，前提是齿轮的转向需全部一致，可以提高小朋友的想象能力和创意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佩佩家园套盒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1、规格：长14cm*宽14cm*高14cm（包装尺寸），材质：木质，具有佩佩家园丰富主题特色的多功能情景套盒。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蔬菜认知板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1、规格：长30cm*宽30cm，材质：优质木质</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棒铃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1、规格：宽2.3cm*高19cm，材质：木制、金属铃铛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6寸白铃鼓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1、规格：厚度4.5cm*直径15cm，材质：木制鼓圈、聚酯鼓皮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8音铝板琴</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1、规格：长26cm*宽11cm*厚度4.5cm，材质：底座松木+铝板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椰树砂球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1、规格：长24cm*宽7cm，材质：木质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软体接龙扣插积木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1、规格：70件/套，材质：环保塑料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几何雪花拼插积木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1、规格：120件/套，材质：环保塑料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串珠积木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迷你小方块积木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1、规格：160件/套，材质：环保塑料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聪明棒积木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1、规格：300件/套，材质：环保塑料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水果面包蔬菜</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1、材质：PP食品级环保塑料、安全无毒，颜色艳丽，耐光照不褪色，抗压耐磨，光滑不伤手。规格件数：80件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水果点心切切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ABS食品级环保塑料、安全无毒，颜色艳丽，耐光照不褪色，抗压耐磨，光滑不伤手。内含：橘子，橙子，烤鸡，面包，哈密瓜，柿子，蛋糕，西瓜，香蕉，彩椒，鱼，冰淇淋，柠檬，苹果，螃蟹，葡萄，茄子，白菜，卷心菜，鸡蛋，披萨，汉堡，火龙果，蘑菇，萝卜，玉米，菠萝，吐司，桃子，番茄，牛排，辣椒，南瓜，洋葱，虾，土豆，塑料小刀，盘子螃蟹长9*宽7.8*高3.4cm吐司长5.9*宽5*厚3cm鸡蛋高6.4*φ4.5cm，规格件数：103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大号七巧板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1、规格：长21cm*宽21cm，材质：优质木质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青蛙成长-多层成长拼图</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1、规格：长17.5cm*宽17.5cm*高2.2cm，材质：椴木夹板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小鸡成长过程</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1、规格：长21.4cm*宽21.4cm*高5.6cm，材质：椴木夹板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建筑大师拼装积木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1、规格：长38cm*宽28cm*厚度7cm，268件/套，材质：优质木材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脚嵌板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手嵌板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螺丝配对游戏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1、规格：每套380件；采用食品级塑料，一次成型，无毛刺，在拧螺丝的过程中锻炼孩子的手指协调能力。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交通磁力游戏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29.5cm*厚度4cm交通工具迷宫游戏就是一款通过颜色和图案来帮助小朋友对交通工具进行识别的游戏；由7颗小球和一支磁性笔组成的简易城市迷宫；孩子们可以用磁性笔引导彩色小钢珠来尝试开小飞机，坐小汽车，能认识很多交通工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百变形状串珠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1、材质：实木，产品规格：长17cm*宽21cm*高15cm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敲打螺丝车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1、规格：长31cm*宽11.5cm*高12cm，材质：优质木制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时钟积木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1、材质：实木，尺寸：长18.5cm*宽18.5cm*高2.5cm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1--10的数字卡片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1、卡片是加厚硬纸板/盒子是实木/其他配件都是木质，内有10张数字卡片、10张动物卡片、30张笑脸、5个加减等于号、2套0-9数字组成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水果接龙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1、规格：长17cm*宽17cm*高3.5cm，材质：松木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西式午餐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1、规格：长23cm*宽16cm*高15cm，材质：优质实木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仿真面包机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1、规格：长15cm*宽7cm*高11cm，材质：环保塑料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爱心早餐组合</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1、规格：长34cm*宽15cm*高8cm，材质：环保塑料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五面学习架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1、规格：长25cm*宽29cm*高24.5cm，材质：木制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知识分类盒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1、规格：长29cm*宽8cm*高10cm，材质:椴木夹木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多功能计算架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1、规格：长43cm*宽18.5cm*高13.5cm，材质：木制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齿轮积木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1、规格：80件/套，6种颜色，材质：环保塑料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雪花片积木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1、规格：直径3.3cm中号，500件/套，材质：环保塑料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几何纽扣穿线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快乐一家人手偶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1、规格：长24cm*宽27cm、6款/套，材质：PP棉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表演EVA动物头饰帽子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1、规格：10个/套，材质：eva泡沫塑料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36款动物手偶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1、规格：约22cm，36款/套，材质：短毛绒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收纳篮</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1、规格：长30cm*宽21.5cm*高8.5cm，材质：环保塑料、白色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壁挂式药箱</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1、规格：长35cm*宽30cm*高14cm，材质：铝合金+有机玻璃+中纤板，可壁挂式。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照片塑封机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1、产品尺寸:长46cm*宽14.5cm*高9cm；产品颜色：白色；过塑宽度:&lt;32cm(A3幅面)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动物丛林轨道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PP食品级环保塑料、安全无毒，颜色艳丽，耐光照不褪色，抗压耐磨，光滑不伤手。产品由红、兰、黄、绿、白、棕、黑、灰、橙、果绿、浅兰11种颜色组成，规格：（允许尺寸误差±0.3cm）大颗粒2孔长3.1*2.4*1.5cm，大颗粒4孔长3.1*宽2.4*高3.1cm，大颗粒6孔长4.7*宽2.4*高3.1cm，大颗粒8孔长6.3*宽2.4*高3.1cm，上下C形弯轨：长9.5*宽7.8*高4.2cm，漏斗长9.4*宽9.3*高3.6cm，长轨道长12.7*宽3.1*高1.9cm中轨道长6.3*宽3.1*高1.9cm短轨道长3.1*宽3.1*高1.9cm，大斜坡长6.3*宽3.1*高3.8cm，小斜坡长3.1*宽3.1*高3.8cm，弯轨长6.3*宽3.1*高1.9cm，小直角弯长3.1*宽3.1*高1.9cm，轨道球直径2.4cm，大象：长8.4*宽3.1*高7.2cm，长颈鹿：长8.2*宽</w:t>
            </w:r>
            <w:r>
              <w:rPr>
                <w:rFonts w:ascii="宋体" w:hAnsi="宋体" w:cs="宋体" w:hint="eastAsia"/>
                <w:szCs w:val="21"/>
              </w:rPr>
              <w:lastRenderedPageBreak/>
              <w:t>3.1*高1.62cm，鳄鱼头：长7*宽3.1*高4.9cm，件数：217件配底板（长25.5*宽25.5cm）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多彩水果售卖摊</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1、规格：高93cm*宽30cm*厚度52cm，材质：木质，含仿真水果（樱桃、火龙果、红咋、金橘、小番茄、梨、柠檬、西柚、干着、草莓、香蕉）模拟真实销售过程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彩色数字积木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1、规格：100粒/套，材质：优质木材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搅拌机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1、欧洲榉木,桦木夹板，规格：21*20*11cm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磁力片积木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1、多种颜色，环保材质，儿童玩具109件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仿真咖啡机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1、规格：长19cm*宽14cm*高24cm，材质：环保塑料，供小朋友进行模拟使用。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几何扣环</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1、500g/包，材质：优质塑料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职业换衣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小熊换衣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刺猬水果串珠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1、规格：长28cm*宽18.5cm*高4cm，材质：优质木质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磁力轨道积木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1、规格：52件/套，材质：磁铁+ABS塑料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多元探索区域活动-语言区</w:t>
            </w:r>
          </w:p>
        </w:tc>
        <w:tc>
          <w:tcPr>
            <w:tcW w:w="6553" w:type="dxa"/>
            <w:tcMar>
              <w:top w:w="15" w:type="dxa"/>
              <w:left w:w="15" w:type="dxa"/>
              <w:right w:w="15" w:type="dxa"/>
            </w:tcMar>
            <w:vAlign w:val="center"/>
          </w:tcPr>
          <w:p w:rsidR="00E44EA3" w:rsidRDefault="00C24F4D">
            <w:pPr>
              <w:widowControl/>
              <w:numPr>
                <w:ilvl w:val="255"/>
                <w:numId w:val="0"/>
              </w:numPr>
              <w:jc w:val="left"/>
              <w:rPr>
                <w:rFonts w:ascii="宋体" w:hAnsi="宋体" w:cs="宋体"/>
                <w:szCs w:val="21"/>
              </w:rPr>
            </w:pPr>
            <w:r>
              <w:rPr>
                <w:rFonts w:ascii="宋体" w:hAnsi="宋体" w:cs="宋体" w:hint="eastAsia"/>
                <w:szCs w:val="21"/>
              </w:rPr>
              <w:t>1、参数大类分别为：心心相印、一起去郊游、帮我找找他、请你和我这样做、小兔子开铺子、请你听我说、妈妈我可以养兔子吗、我做的手工饼干太好吃、小怪兽挖地洞、无与伦比的美味、三只小猪、香喷喷的臭豆腐、一字一画、一草一木，热闹动物园、中班绘本套装。参数明细木盒1个，材质：木质，规格：长28.8cm*宽9.8cm*高2.3cm沙漏1个，材质：塑料+沙子，规格：高8.6cm，30秒吸锤2个，材质：塑料+橡胶，规格：长22.5cm，单边吸盘任务卡片7张，材质：250白卡对裱，规格：长27.8cm*宽10cm游戏卡片35张，材质：250白卡对裱，规格：长7cm*宽4.8cm游戏实施方案1本，材质：封面157g铜版纸，内页80g双胶纸，规格：长26cm*宽18.5cm语言区融合手册1本，材质：封面157g铜版纸，内页80g双胶纸，规格：长26cm*宽18.5cm点读笔贴纸5张，材质：贴纸，规格：长28cm*宽21cm4张，长21cm*宽14cm1张点读笔1支，材质：点读笔，规格：长16cm*宽4cm小虫指偶2个，材质：布质，规格：直径1.5cm游戏挂毯1个，材质：绒布，规格：长43cm*宽43cm扣环1个，材质：塑料，规格：内径2.8cm挂钩2个，材质：塑料+金属，规格：长6cm*宽6cm洞洞书1本，材质：250g白卡对裱，规格：长16cm*宽15.8cm粘贴图卡3张，材质：2.0灰板+魔鬼粘，规格：长28.5cm*宽21cm情节卡片4张，材质：250g白卡对裱，规格：边长14cm游戏底板1套，材质：椴木夹板，规格：长29cm*宽22cm*厚1cm角色木块30个，材质：荷木，规格：长4.5cm*宽3.2cm*厚0.5cm小鱼图卡1张，材质：三合板，规格：长28cm*宽21cm描述卡片2张，材质：250g白卡对裱，规格：长21cm*宽14cm动物棋子7个，材质：木质，规格：多种形状，长3cm*高2.5cm*厚1cm木质小车2个，材质：木质，规格：长6cm景点图卡2张，材质：三合板，规格：长28cm*宽21cm1个，长21cm*宽14cm1个游戏底板2套，材质：2.0灰板，规格：长42cm*宽28cm（轧成2张）游戏挡板2个，材质：2.0灰板，规格：长28cm*宽21cm木质货架2个，材质：</w:t>
            </w:r>
            <w:r>
              <w:rPr>
                <w:rFonts w:ascii="宋体" w:hAnsi="宋体" w:cs="宋体" w:hint="eastAsia"/>
                <w:szCs w:val="21"/>
              </w:rPr>
              <w:lastRenderedPageBreak/>
              <w:t>木质，规格：长24.1cm*宽5.5cm*高17.5cm兔子啪啪圈1个，材质：布+金属，规格：长20cm猴子啪啪圈1个，材质：布+金属，规格：长20cm抢答器1个，材质：塑料+金属，规格：直径7.2cm*高4.5cm量词转盘1个，材质：2.0灰板，规格：直径11.5cm物品卡片16张，材质：250白卡对裱，规格：长7.5cm*宽5cm购物单5张，材质：250白卡对裱，规格：边长10cm插卡布袋1个，材质：无纺布+塑料，规格：含圆顶，尺寸宽29cm*长42cm；塑胶发箍2个，材质：塑胶，规格：长65cm*宽2cm挂钩2个，材质：塑料+金属，规格：长6cm*宽6cm场景卡片4张，材质：250g白卡对裱，规格：长25cm*宽14cm游戏卡片1套，材质：250g白卡对裱，规格：长8cm*宽8cm角色棋子5个，材质：木质，规格：长8cm*宽4*厚1.2cm，长6cm*宽4*厚1.2cm拉菲草1包，材质：纸，规格：5g/包装饰图卡1个，材质：三合板，规格：长28cm*宽21cm情境底板1套，材质：2.0灰板，规格：长30cm*宽30cm拼插情境2个，材质：2.0灰板，规格：长30cm*宽23cm兔窝纸盒1个，材质：3层瓦楞，规格：外径长7cm*宽7cm*高2.5cm故事线索1张，材质：300g白卡对裱+魔鬼粘，规格：长28cm*宽21cm线索卡片1张，材质：300g白卡对裱+魔鬼粘，规格：长21cm*宽14cm插卡底板1个，材质：木质，规格：长30cm*宽20cm*厚1.5cm，开槽角色插卡5张，材质：250g白卡对裱，规格：长28cm*宽21cm场景插卡5张，材质：250g白卡对裱规格：长30cm*宽21cm角色棋子3个.材质：木质，规格：长6cm*宽4cm*厚1.2cm玩具烤箱套装3件，材质：塑料，规格：长13.3cm*宽9.7cm*高7.8cm不织布饼干3个，材质：不织布，规格：方形边长5cm、爱心形长4.5cm、圆形直径5cm木质小车1个，材质：木质，规格：长6cm装饰图卡1张，材质：三合板，规格：长28cm*宽21cm礼物图卡1张，材质：纸质，规格：长28cm*宽21cm情境底纸1张，材质：200g铜版，规格：长56cm*宽42cm青蛙之家1个，材质：1.5灰板包边，规格：长52cm*宽40cm故事线索1张，材质：300g白卡对裱+魔鬼粘，规格：长28cm*宽21cm线索卡片1张，材质：300g白卡对裱+魔鬼粘，规格：长21cm*宽14cm男孩牙齿场景1个，材质：磁性+350g白卡对裱，规格：长30cm*宽22cm情境物品1个，材质：EVA+软磁，规格：长28cm*宽21cm木质刷牙套装6件，材质：木质，规格：含牙膏、牙刷、夹子、牙齿、口镜、钻子角色图卡1张，材质：三合板，规格：长28cm*宽21cm故事线索图1张，材质：300g白卡对裱+魔鬼粘，规格：长28cm*宽21cm线索卡片1张，材质：300g白卡对裱+魔鬼粘，规格：长21cm*宽14cm表演图卡1套，材质：三合板，规格：长28cm*宽21cm情境底板1套，材质：1.5灰板，规格：长56cm*宽42cm，故事线索1张，材质：300g白卡对裱+魔鬼粘，规格：长28cm*宽21cm线索卡片1张，材质：300g白卡对裱+魔鬼粘，规格：长21cm*宽14cm小猪玩偶3个，材质：塑料，规格：长17cm*宽8cm大灰狼手偶1个，材质：布质，规格：长30cm*宽14cm表演图卡5个，材质：三合板，规格：长28cm*宽21cm情境底纸1张，材质：200g铜版，规格：边长40cm故事线索1张，材质：300g白卡对裱，规格：长28cm*宽21cm角色棋子3个，材质：木质，规格：长6cm*宽4cm*厚1.2cm锅具套装1套，材质：塑料，规格：锅子直径11.5cm，带柄长21cm，高3cm，勺子长18cm，宽5cm盘子1个，材质：塑料，规格：直径15cm食物玩具6套，材质：塑料，规格：鸡腿1个、鸡翅1个、茶叶蛋1个、鸡蛋1个、臭豆腐2个立体小书1个，材质：400g白卡，规格：折叠后长21cm*宽</w:t>
            </w:r>
            <w:r>
              <w:rPr>
                <w:rFonts w:ascii="宋体" w:hAnsi="宋体" w:cs="宋体" w:hint="eastAsia"/>
                <w:szCs w:val="21"/>
              </w:rPr>
              <w:lastRenderedPageBreak/>
              <w:t>21cm，展开长42cm*宽42cm*高21cm故事线索图1张，材质：300g白卡对裱+魔鬼粘，规格：长28cm*宽21cm线索卡片1张，材质：300g白卡对裱+魔鬼粘，规格：长21cm*宽14cm盖印字模1套，材质：榉木，规格：边长4cm，高3.5cm象形字12张，包含：苗草木林森花牛羊马兔鱼鸟空白字模2个，材质：榉木，规格：边长4cm，高3.5cm水写布套装1套，材质：彩色水写布（含2只水笔、1个蘸水托盘），规格：长70cm*50cm汉字翻翻书（植物）1本，.材质：250g白卡对裱，规格：长18cm*宽13cm汉字翻翻书（动物）1本，材质：250g白卡对裱，规格：长18cm*宽13cmY冰壶底纸1个，材质：200g铜版，规格：长48cm*宽10cm字卡片12张，材质：250g白卡对裱，规格：长9cm*宽7cm游戏底板1套，材质：2.0灰板，规格：长42cm*宽28cm植物图卡2张，材质：2.0灰板，规格：长28cm*宽21cm部件底纸3张，材质：250g白卡对裱，规格：长28cm*宽21cm部件图卡1套，材质：2.0灰板，规格：长28cm*宽21cm木质棋子4个，材质：木质，规格：高4cm*直径2cm点子骰子1个，材质：木质规格：边长3cm方向骰子1个，材质：木质，规格：边长3cm彩色宝石20个，材质：亚克力，规格：2.5cm游戏底板1套，材质：2.0灰板，规格：边长40cm游戏卡片24张，材质：250g白卡对裱，规格：直径6cm任务卡片30张，材质：250g白卡对裱，规格：直径8cm精装绘本以下各1本：《妈妈，我可以养兔子吗？》《我做的手工饼干太好吃》《无与伦比的美味》《小怪兽挖地洞》《香喷喷的臭豆腐》《三只小猪》</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2、产品质量及培训服务：</w:t>
            </w:r>
          </w:p>
          <w:p w:rsidR="00E44EA3" w:rsidRDefault="00C24F4D">
            <w:pPr>
              <w:widowControl/>
              <w:jc w:val="left"/>
              <w:rPr>
                <w:rFonts w:ascii="宋体" w:hAnsi="宋体" w:cs="宋体"/>
                <w:szCs w:val="21"/>
              </w:rPr>
            </w:pPr>
            <w:r>
              <w:rPr>
                <w:rFonts w:ascii="宋体" w:hAnsi="宋体" w:cs="宋体" w:hint="eastAsia"/>
                <w:szCs w:val="21"/>
              </w:rPr>
              <w:t>▲（1）提供依据GB6675-2014国家认可的第三方检验合格检测报告扫描件加盖厂家公章</w:t>
            </w:r>
          </w:p>
          <w:p w:rsidR="00E44EA3" w:rsidRDefault="00C24F4D">
            <w:pPr>
              <w:widowControl/>
              <w:jc w:val="left"/>
              <w:rPr>
                <w:rFonts w:ascii="宋体" w:hAnsi="宋体" w:cs="宋体"/>
                <w:szCs w:val="21"/>
              </w:rPr>
            </w:pPr>
            <w:r>
              <w:rPr>
                <w:rFonts w:ascii="宋体" w:hAnsi="宋体" w:cs="宋体" w:hint="eastAsia"/>
                <w:szCs w:val="21"/>
              </w:rPr>
              <w:t>▲（2）提供制造商出具的详细的三年六学期产品使用讲师入园培训服务计划及活动实施方案，能够帮助教师对幼儿操作进行指导和观察（提供实施方案并加盖厂家公章）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86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多元探索区域活动-建构区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产品主要参数大类中班材料配套：主体积木310块，主题辅材：大树积木Ⅰ、小汽车积木、大树积木Ⅱ、关节人偶Ⅲ、动物积木、动车组、列车员积木、大树积木Ⅲ、路灯、关节人偶Ⅳ、机场人偶积木、交通标志、警察积木、公交车、警车。参数明细积木组（材质；新西兰松木）小方块：数量：20块；长6*宽6*3厚cm，基本块：数量：120块；规格：长12*宽6*厚3cm，双倍块：数量：20块；规格：长24*宽6*厚3cm，小方柱：数量：20块；规格：长6*宽3*厚3cm，方柱块：数量：20块；规格：长12*宽3*厚3cm，大方柱：数量：10块；规格：长24*宽3*厚3cm，圆柱体：数量：40块；规格：直径6*高12cm，罗马拱形：数量：8块；规格：长12*高6*拱高3*厚3cm，大半圆：数量：10块；规格：长12*高6*厚3cm，1/4圆：数量：4块；规格：长6*高6*厚3cm，小三角：数量：10块；材规格：长6*高6*厚3cm，三角块：数量：10块；规格：长12*宽6*厚3cm，十字转接块：数量：2块；规格：长18*宽6*厚3cm，小弯曲：数量：4块；规格：长12*宽12*厚3cm大弯曲：数量：10块；规格：长24*宽12*厚3cm，Y形转接块：数量：2块；规格：长18*宽18*厚3cm情景材料组大树积木Ⅰ：数量：10个材质：密度板；规格：高8*宽6*厚0.3cm；颜色：圆形树冠部分为绿色小汽车玩具：数量：4辆/套；材质：实木；规格：长6*宽3*厚2cm；颜色：红色、橙色、绿色、蓝色各1辆大树积木Ⅱ：数量：10个；材质：密度板；规格：高6.5*宽4.3*厚0.3cm；.颜色：彩色关节人偶Ⅲ：数量：6个/套；材质：实</w:t>
            </w:r>
            <w:r>
              <w:rPr>
                <w:rFonts w:ascii="宋体" w:hAnsi="宋体" w:cs="宋体" w:hint="eastAsia"/>
                <w:szCs w:val="21"/>
              </w:rPr>
              <w:lastRenderedPageBreak/>
              <w:t>木+布质；规格：高12cm；颜色：爷爷、奶奶、爸爸、妈妈、哥哥、妹妹各1个动物积木：数量：8个/套；材质：实木；规格：长7*宽4*厚1.2cm；颜色：长颈鹿、大象、狮子、河马各2个动车组：数量：3个/套；材质：实木；规格：长10.3*宽2.8*厚2.5cm；颜色：白色列车员积木：数量：2个；材质：实木；规格：长6.3*宽3.4*厚1.2cm；颜色：蓝大树积木Ⅲ：数量：10个；材质：密度板；规格：高11*宽7.7*厚0.3cm；颜色：彩色路灯：数量：6个；材质：实木；规格：高12.5*厚2.6cm；颜色：灯罩部分是黄色Y关节人偶Ⅳ：数量：4个/套；材质：实木+布质；规格：高12cm；颜色：男生、女生各2个机场地勤积木：数量：4个；材质：实木；规格：长6.5*宽3.5*厚1.2cm；颜色：白色+黑色公交车：数量：2辆/套；材质：实木；规格：长7*宽3*厚2cm；颜色：橙色、蓝色各1辆警车：数量：2辆；材质：实木；规格：长6*宽2.7*厚2cm；颜色：白色警察积木：数量：2个；材质：实木；规格：长6.5*宽3.5*厚1.2cm；颜色：蓝色交通标志：数量：4个；材质：实木；规格：长8*宽2.3cm；造型：禁止停车标志、信号灯标志、人行横道标志、禁止通行标志各1个环创材料积木形状贴纸：数量：16张；区域进区牌：数量：1张；区域规则牌：数量：1张；建构区指导图卡数量：24张/套；活动指导方案数量：1本；附游戏示范DVD1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（三)大班（5间）</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鲸鱼晨检板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1、规格：长53cm*宽43cm。晨检板内含红黄绿三色小人插片。小人插片可消毒，不褪色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铅笔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1、规格：50支/桶，HB铅笔，原木铅笔，优质木材安全无毒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1、规格：500ml/瓶，可用于绘画图纸，可搭配笔刷、海绵、滚轮、印章等各式绘画工具，超强的便利可水洗特性，可直接涂于手指印画。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颜料盘</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1、规格：直径约17cm，材质：仿陶瓷，梅花造型，分格设计，方便调色。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1、规格：5支/套，材质：尼龙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1、24色，每色5ml</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彩色瓦楞纸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1、规格：宽35cm*长50CM，50张/包，可以做瓦楞纸画，玩偶如人物，飞机，花朵等等手工。</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罩衣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1、规格：XL号身高：95-115cm，材质：防水制服呢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小水桶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1、规格2.3L，材质：pp塑料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1、规格：24色/套，材质：树脂，24色绚丽色彩，想象启蒙，自由创作，可随意创造不同</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幼儿画板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1、规格：板面尺寸长46*宽40cm，升降高度：60-105cm，材质：优质实木，环保清漆。</w:t>
            </w:r>
          </w:p>
          <w:p w:rsidR="00E44EA3" w:rsidRDefault="00C24F4D">
            <w:pPr>
              <w:widowControl/>
              <w:jc w:val="left"/>
              <w:rPr>
                <w:rFonts w:ascii="宋体" w:hAnsi="宋体" w:cs="宋体"/>
                <w:szCs w:val="21"/>
              </w:rPr>
            </w:pPr>
            <w:r>
              <w:rPr>
                <w:rFonts w:ascii="宋体" w:hAnsi="宋体" w:cs="宋体" w:hint="eastAsia"/>
                <w:szCs w:val="21"/>
              </w:rPr>
              <w:t>2、▲所投产品的实木具有国家认可的第三方检测机构依据GB/T26125-2011标准出具的检验合格检测报告扫描件，检测内容包含但不限于：铅、镉、汞、六价铬、多溴联苯和多溴二苯醚的含量。</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12色放大镜</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1、规格：放大镜约长14.7cm*高5.5cm*宽0.6cm，材质：ABS、亚克力质地轻盈的放大镜，很适合小朋友抓握，3倍放大的亚克力镜面，6种颜色，每种颜色2支；含有方便收纳的底座。</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粮食家族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1、规格：长21.3cm*宽17.3cm*厚3.3cm（包装尺寸），由9个包埋标本及配套教学手册组成，展示了高粱、小麦、玉米、稻谷等9种不同的粮食标本。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五颜六色的花朵</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1、规格：长21.3cm*宽17.3cm*厚3.3cm（包装尺寸），由8个包埋标本及配套教学手册组成，展示了月季、千日红、中国石竹、波斯菊等8种不同的花朵标本。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各种各样的蘑菇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1、规格：长21.3cm*宽17.3cm*厚3.3cmcm（包装尺寸），由8个包埋标本及配套教学手册组成，展示了口菇、白玉菇、金针菇猴头菇、茶树菇、香菇等蘑菇标本的生态体征。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米饭是怎么来的</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1、规格：长21.3cm*宽17.3cm*厚3.3cm（包装尺寸），由6个包埋标本及配套教学手册组成，展示了水稻发芽、开花结果及大米制品等实物标本。</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昆虫腹部观察器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1、规格：长20cm*宽13cm*高13cm，台式放大3X，小朋友在捕捉昆虫、观察昆虫过程中能学到知识，体会大自然带给他的乐趣，利用孩子的好奇心，让孩子在玩耍中培养观察能力，学习能力!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1、规格：长度12cm*宽度5cm，材质：外壳塑料玻璃内胆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开心齿轮转转乐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38cm*宽6.5cm*高34cm（包装尺寸），材质：塑料，可以通过自己的想象组合成任意形状的成品，转动手柄，通齿轮间的相互传动，可以使所有齿轮旋转起来，前提是齿轮的转向需全部一致，可以提高小朋友的想象能力和创意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佩佩家园套盒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1、规格：长14cm*宽14cm*高14cm（包装尺寸），材质：木质，具有佩佩家园丰富主题特色的多功能情景套盒。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蔬菜认知板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1、规格：长30cm*宽30cm，材质：优质木质</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棒铃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1、规格：宽2.3cm*高19cm，材质：木制、金属铃铛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6寸白铃鼓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1、规格：厚度4.5cm*直径15cm，材质：木制鼓圈、聚酯鼓皮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8音铝板琴</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1、规格：长26cm*宽11cm*厚度4.5cm，材质：底座松木+铝板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椰树砂球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1、规格：长24cm*宽7cm，材质：木质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软体接龙扣插积木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1、规格：70件/套，材质：环保塑料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几何雪花拼插积木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1、规格：120件/套，材质：环保塑料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串珠积木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迷你小方块积木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1、规格：160件/套，材质：环保塑料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聪明棒积木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1、规格：300件/套，材质：环保塑料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水果面包蔬菜</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1、材质：PP食品级环保塑料、安全无毒，颜色艳丽，耐光照不褪色，抗压耐磨，光滑不伤手。规格件数：80件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水果点心切切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ABS食品级环保塑料、安全无毒，颜色艳丽，耐光照不褪色，抗压耐磨，光滑不伤手。内含：橘子，橙子，烤鸡，面包，哈密瓜，柿子，蛋糕，西瓜，香蕉，彩椒，鱼，冰淇淋，柠檬，苹果，螃蟹，葡萄，茄子，白菜，卷心菜，鸡蛋，披萨，汉堡，火龙果，蘑菇，萝卜，玉米，菠萝，吐司，桃子，番茄，牛排，辣椒，南瓜，洋葱，虾，土豆，塑料小刀，盘子螃蟹长9*宽7.8*高3.4cm吐司长5.9*宽5*厚3cm鸡蛋高6.4*φ4.5cm，规格件数：103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大号七巧板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1、规格：长21cm*宽21cm，材质：优质木质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青蛙成长-多层成长拼图</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1、规格：长17.5cm*宽17.5cm*高2.2cm，材质：椴木夹板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小鸡成长过程</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1、规格：长21.4cm*宽21.4cm*高5.6cm，材质：椴木夹板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建筑大师拼装积木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1、规格：长38cm*宽28cm*厚度7cm，268件/套，材质：优质木材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脚嵌板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手嵌板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1、规格：长29cm*宽22cm，材质：优质夹板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螺丝配对游戏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1、规格：每套380件；采用食品级塑料，一次成型，无毛刺，在拧螺丝的过程中锻炼孩子的手指协调能力。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交通磁力游戏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29.5cm*厚度4cm交通工具迷宫游戏就是一款通过颜色和图案来帮助小朋友对交通工具进行识别的游戏；由7颗小球和一支磁性笔组成的简易城市迷宫；孩子们可以用磁性笔引导彩色小钢珠来尝试开小飞机，坐小汽车，能认识很多交通工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百变形状串珠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1、材质：实木，产品规格：长17cm*宽21cm*高15cm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敲打螺丝车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1、规格：长31cm*宽11.5cm*高12cm，材质：优质木制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时钟积木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1、材质：实木，尺寸：长18.5cm*宽18.5cm*高2.5cm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1--10的</w:t>
            </w:r>
            <w:r>
              <w:rPr>
                <w:rFonts w:ascii="宋体" w:hAnsi="宋体" w:cs="宋体" w:hint="eastAsia"/>
                <w:szCs w:val="21"/>
              </w:rPr>
              <w:lastRenderedPageBreak/>
              <w:t>数字卡片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lastRenderedPageBreak/>
              <w:t>1、卡片是加厚硬纸板/盒子是实木/其他配件都是木质，内有10张数字</w:t>
            </w:r>
            <w:r>
              <w:rPr>
                <w:rFonts w:ascii="宋体" w:hAnsi="宋体" w:cs="宋体" w:hint="eastAsia"/>
                <w:szCs w:val="21"/>
              </w:rPr>
              <w:lastRenderedPageBreak/>
              <w:t>卡片、10张动物卡片、30张笑脸、5个加减等于号、2套0-9数字组成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水果接龙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1、规格：长17cm*宽17cm*高3.5cm，材质：松木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西式午餐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1、规格：长23cm*宽16cm*高15cm，材质：优质实木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仿真面包机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1、规格：长15cm*宽7cm*高11cm，材质：环保塑料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爱心早餐组合</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1、规格：长34cm*宽15cm*高8cm，材质：环保塑料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五面学习架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1、规格：长25cm*宽29cm*高24.5cm，材质：木制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知识分类盒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1、规格：长29cm*宽8cm*高10cm，材质:椴木夹木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多功能计算架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1、规格：长43cm*宽18.5cm*高13.5cm，材质：木制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齿轮积木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1、规格：80件/套，6种颜色，材质：环保塑料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雪花片积木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1、规格：直径3.3cm中号，500件/套，材质：环保塑料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几何纽扣穿线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1、规格：100件/套，材质：环保塑料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快乐一家人手偶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1、规格：长24cm*宽27cm、6款/套，材质：PP棉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表演EVA动物头饰帽子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1、规格：10个/套，材质：eva泡沫塑料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36款动物手偶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1、规格：约22cm，36款/套，材质：短毛绒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收纳篮</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1、规格：长30cm*宽21.5cm*高8.5cm，材质：环保塑料、白色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壁挂式药箱</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1、规格：长35cm*宽30cm*高14cm，材质：铝合金+有机玻璃+中纤板，可壁挂式。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照片塑封机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1、产品尺寸:长46cm*宽14.5cm*高9cm；产品颜色：白色；过塑宽度:&lt;32cm(A3幅面)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动物丛林轨道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PP食品级环保塑料、安全无毒，颜色艳丽，耐光照不褪色，抗压耐磨，光滑不伤手。产品由红、兰、黄、绿、白、棕、黑、灰、橙、果绿、浅兰11种颜色组成，规格：（允许尺寸误差±0.3cm）大颗粒2孔长3.1*2.4*1.5cm，大颗粒4孔长3.1*宽2.4*高3.1cm，大颗粒6孔长4.7*宽2.4*高3.1cm，大颗粒8孔长6.3*宽2.4*高3.1cm，上下C形弯轨：长9.5*宽7.8*高4.2cm，漏斗长9.4*宽9.3*高3.6cm，长轨道长12.7*宽3.1*高1.9cm中轨道长6.3*宽3.1*高1.9cm短轨道长3.1*宽3.1*高1.9cm，大斜坡长6.3*宽3.1*高3.8cm，小斜坡长3.1*宽3.1*高3.8cm，弯轨长6.3*宽3.1*高1.9cm，小直角弯长3.1*宽3.1*高1.9cm，轨道球直径2.4cm，大象：长8.4*宽3.1*高7.2cm，长颈鹿：长8.2*宽3.1*高1.62cm，鳄鱼头：长7*宽3.1*高4.9cm，件数：217件配底板（长25.5*宽25.5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多彩水果售卖摊</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1、规格：高93cm*宽30cm*厚度52cm，材质：木质，含仿真水果（樱桃、火龙果、红咋、金橘、小番茄、梨、柠檬、西柚、干着、草莓、香蕉）模拟真实销售过程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彩色数字积木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1、规格：100粒/套，材质：优质木材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搅拌机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1、欧洲榉木,桦木夹板，规格：21*20*11cm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磁力片积木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1、多种颜色，环保材质，儿童玩具109件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仿真咖啡机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1、规格：长19cm*宽14cm*高24cm，材质：环保塑料，供小朋友进行模拟使用。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几何扣环</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1、500g/包，材质：优质塑料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职业换衣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小熊换衣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1、规格：长14.5cm*宽11.5cm*高4cm，材质：椴木夹板</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刺猬水果串珠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1、规格：长28cm*宽18.5cm*高4cm，材质：优质木质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磁力轨道积木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1、规格：52件/套，材质：磁铁+ABS塑料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多元探索区域活动-语言区</w:t>
            </w:r>
          </w:p>
        </w:tc>
        <w:tc>
          <w:tcPr>
            <w:tcW w:w="6553" w:type="dxa"/>
            <w:tcMar>
              <w:top w:w="15" w:type="dxa"/>
              <w:left w:w="15" w:type="dxa"/>
              <w:right w:w="15" w:type="dxa"/>
            </w:tcMar>
            <w:vAlign w:val="center"/>
          </w:tcPr>
          <w:p w:rsidR="00E44EA3" w:rsidRDefault="00C24F4D">
            <w:pPr>
              <w:widowControl/>
              <w:numPr>
                <w:ilvl w:val="255"/>
                <w:numId w:val="0"/>
              </w:numPr>
              <w:jc w:val="left"/>
              <w:rPr>
                <w:rFonts w:ascii="宋体" w:hAnsi="宋体" w:cs="宋体"/>
                <w:szCs w:val="21"/>
              </w:rPr>
            </w:pPr>
            <w:r>
              <w:rPr>
                <w:rFonts w:ascii="宋体" w:hAnsi="宋体" w:cs="宋体" w:hint="eastAsia"/>
                <w:szCs w:val="21"/>
              </w:rPr>
              <w:t>1、参数大类词语小列车、妙趣转转转、猜猜乐、我说你猜、趣味辩论赛、垃圾怪兽、我们买了一台空调、动物温泉、我的爸爸看不见、三打白骨精，獾小姐的印章、故事剧场、一字一画（1）、大丰收、一字一画（2）、小动物在哪里、大班绘本套装。参数明细小列车3个，材质：椴木夹板，规格：车头长19cm*宽11cm*厚1.2cm；车厢长12cm*宽11cm*厚1.2cm；均含2个小方格词语卡片44张，材质：250g白卡对裱，规格：长6.8cm*宽4.8cm成语卡片12张，材质：250g白卡对裱，规格：长21cm*宽14cm游戏实施方案1本，材质：封面157g铜版纸，内页80g双胶纸，规格：长26cm*宽18.5cm语言区融合手册1本，材质：封面157g铜版纸，内页80g双胶纸，规格：长26cm*宽18.5cm点读笔贴纸5张，材质：贴纸，规格：长28cm*宽21cm4张，长21cm*宽14cm1张点读笔1支，材质：点读笔，规格：长16cm*宽4cm人物棋子2个，材质：木质，规格：长8cm*宽4cm*厚1.2cm插卡骰子3个，材质：牛津布+海绵，规格：长8cm*宽8cm*高8cm骰子卡片21张，材质：250g白卡对裱，规格：长7cm*宽7cm时间转盘1个，材质：1.5灰板，规格：直径18cm抢答器1个，规格：长7.2cm*高4.5cm，材质：塑料+金属提问卡片10张，材质：250g白卡对裱，规格：长10.5cm*宽8.5cm答案卡片10张，材质：250g白卡对裱，规格：长9cm*宽7cm彩色宝石20个，材质：亚克力，规格：2.5cm游戏底板1张，材质：2.0灰板，规格：长31cm*宽21cm游戏图卡2张，材质：2.0灰板，规格：长28cm*宽21cm寻宝卡片12张，材质：250g白卡对裱，规格：长9cm*宽9cm木质底座1个，材质：椴木夹板，规格：长23cm*宽17.5cm*厚0.75cm金属扣环2个，材质：金属，规格：内径3cm*宽0.6cm词语卡片20张，材质：200g铜版，规格：长21cm*宽14cm塑胶发箍2个，材质：塑胶，规格：长65cm*宽2cm游戏卡片20张，材质：250g白卡对裱，规格：长10.5cm*宽8.50cm计分板1个，材质：塑料，规格：底座长10cm*宽8cm,号码牌长7cm*宽4cm沙漏1个，材质：塑料+沙子，规格：高8.6cm小侦探卡片10张，材质：250g白卡对裱，规格：长10.5cm*宽8.5cm点子骰子1个，材质：木质，规格：长3cm*宽3cm*高3cm木质转盘1个，材质：椴木夹板，规格：长31cm*宽10cm*厚1.4cm螺丝螺母2对，材质：树脂，规格：螺丝长3cm*宽2cm*高2.65cm，螺母长2.3cm*宽2.3cm*厚0.45cm花朵卡片2张，材质：250g白卡对裱，</w:t>
            </w:r>
            <w:r>
              <w:rPr>
                <w:rFonts w:ascii="宋体" w:hAnsi="宋体" w:cs="宋体" w:hint="eastAsia"/>
                <w:szCs w:val="21"/>
              </w:rPr>
              <w:lastRenderedPageBreak/>
              <w:t>规格：长17cm*宽17cm游戏卡片16张，材质：250g白卡对裱，规格：长21cm*宽14cm小夹子6个，材质：木质+金属，规则：长4.5cm*宽1.1cm记录卡片2张，材质：250g白卡对裱，规格：长28cm*宽21cm辩题卡片3张，材质：250g白卡对裱，规格：长21cm*宽14cm提示卡片12张，材质：250g白卡对裱，规格：长6.8cm*宽4.8cm故事卷轴1个，材质：布质，规格：内长70cm*宽30cm卡达手偶1个，材质：不织布+塑料，规格：宽11.8cm*高16cm装饰图卡1张，材质：三合板，规格：长28cm*宽21cm，厚0.3cm故事线索图1张，材质：250g白卡对裱，规格：长28cm*宽21cm说明书2张，材质：300g铜版，规格：长26cm*宽18.5cm拼插情境2张，材质：2.0灰板，规格：长31cm*宽23cm拼插底板2张，材质：2.0灰板企鹅玩具2个，材质：塑胶，规格：长4.5cm*高6.5cm装饰图卡1套，材质：三合板，规格：2-1长28cm*宽21cm，厚0.3cm2-2长21cm*宽14cm，厚0.3cm故事线索图1张，材质：250g白卡对裱，规格：长28cm*宽21cm情境垫1个，材质：胶垫，规格：长42cm*宽28cm，厚0.2cm温泉磁吸板6张，材质：磁吸板，规格：长12cm*宽7cm*厚0.3cm动物棋子4个，材质：木质，规格：长13cm*宽7cm*厚1.2cm花纹图卡1张，材质：软磁+EVA，规格：长21cm*宽14cm角色图卡2张，材质：三合板，规格：长28cm*宽21cm，厚0.3cm故事线索1张，材质：250g白卡对裱，规格：长28cm*宽21cm双面房子1个，材质：2.0灰板，规格：长49.8cm,宽45cm人物棋子2个，材质：木质，规格：长8cm*宽4cm*厚1.2cm(女孩）长10cm*宽4cm*厚1.2cm(爸爸）装饰图卡1套，材质：三合板，规格：2-1长28cm*宽21cm，厚0.3cm2-2长21cm*宽14cm，厚0.3cm故事线索1张，材质：250g白卡对裱，规格：长28cm*宽21cm布袋戏手偶5个，材质：布绒，规格：高25cm，身宽12cm角色棋子1个，材质：木质，规格：长9cm*宽8.5cm*厚1.2cm风琴小书1个，材质：400g白卡对裱，规格：长81.5cm*宽28cm，中间有3道折痕装饰图卡1张，材质：三合板，规格：长28cm*宽21cm，厚0.3cm故事线索1张，材质：250g白卡对裱，规格：长28cm*宽21cm桌面舞台1套，材质：木质+夹板，规格：外框长44cm*宽30.5cm*厚5cm，底座长20.2cm*宽15cm*厚2.5cm剧场外盒1个，材质：五层瓦楞纸，规格：盒底内径长46.5cm*宽31.5cm*高7.5cm情境底纸3张，材质：300g铜板，规格：长39.7cm*宽30.5cm表演夹子8个，材质：ABS，规格：长30cm*宽1.3cm*厚0.2cm角色卡片3张，材质：400g白卡对裱，规格：长28cm*宽21cmY盖印字模1套，材质：榉木，规格：边长4cm，高3.5cm象形字8个，包含：瓜果麦豆竹禾米谷空白字模2个，材质：榉木，规格：边长4cm，高3.5cm汉字翻翻书1本，材质：250g白卡对裱，规格：长18cm*宽13cm水写布套装1套，材质：彩色水写布（含2只水笔、1个蘸水托盘）规格：长70cm*宽50cm汉字底纸2张，材质：250g白卡对裱，规格：长28cm*宽21cm部件图卡3张，材质：2.0灰板，规格：长28cm*宽21cm游戏底板1套，材质：2.0灰板，规格：边长40cm木质棋子2个，材质：木质，规格：高4cm*直径2cm点子骰子1个，材质：木质，规格：3cm*3cm*3cm部件卡片5张，材质：250g白卡对裱，规格：长7cm*宽5cm汉字卡片15张，材质：250g白卡对裱，规格：直径6cm吸锤2个，材质：塑料+橡胶，规格：长22.5cm，单边吸盘盖印字模8个，.材质：榉木，规格：边长4cm，高3.5cm分别包含：象形字虎龙蛇鸡豹鹿象龟空白字模2个，材质：榉木，规格：边长4cm，高3.5cm汉字翻翻书1本，材质：250g</w:t>
            </w:r>
            <w:r>
              <w:rPr>
                <w:rFonts w:ascii="宋体" w:hAnsi="宋体" w:cs="宋体" w:hint="eastAsia"/>
                <w:szCs w:val="21"/>
              </w:rPr>
              <w:lastRenderedPageBreak/>
              <w:t>白卡对裱，规格：长18cm*宽13cm水写布套装1套，材质：彩色水写布（含2只水笔、1个蘸水托盘），规格：长70cm*宽40cm成语卡片10张，材质：250g白卡对裱，规格：长14cm*宽10cm木质棋子26个，材质：荷木，规格：直径4cm,厚1cm八面骰子1个，材质：塑料，规格：直径2cm游戏杯1个，材质：密胺，规格：杯口直径7.5cm，高4cm沙漏1个，材质：塑料+沙子，规格：高8.6cm，30秒。精装绘本以下各1本：《垃圾怪兽——卡达》《我们买了一台空调》《动物温泉》《我的爸爸看不见》《三打白骨精》《獾小姐的印章》</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2、产品质量及培训服务：</w:t>
            </w:r>
          </w:p>
          <w:p w:rsidR="00E44EA3" w:rsidRDefault="00C24F4D">
            <w:pPr>
              <w:widowControl/>
              <w:jc w:val="left"/>
              <w:rPr>
                <w:rFonts w:ascii="宋体" w:hAnsi="宋体" w:cs="宋体"/>
                <w:szCs w:val="21"/>
              </w:rPr>
            </w:pPr>
            <w:r>
              <w:rPr>
                <w:rFonts w:ascii="宋体" w:hAnsi="宋体" w:cs="宋体" w:hint="eastAsia"/>
                <w:szCs w:val="21"/>
              </w:rPr>
              <w:t>▲（1）提供依据GB6675-2014国家认可的第三方检验合格检测报告扫描件加盖厂家公章</w:t>
            </w:r>
          </w:p>
          <w:p w:rsidR="00E44EA3" w:rsidRDefault="00C24F4D">
            <w:pPr>
              <w:widowControl/>
              <w:jc w:val="left"/>
              <w:rPr>
                <w:rFonts w:ascii="宋体" w:hAnsi="宋体" w:cs="宋体"/>
                <w:szCs w:val="21"/>
              </w:rPr>
            </w:pPr>
            <w:r>
              <w:rPr>
                <w:rFonts w:ascii="宋体" w:hAnsi="宋体" w:cs="宋体" w:hint="eastAsia"/>
                <w:szCs w:val="21"/>
              </w:rPr>
              <w:t>▲（2）提供制造商出具的详细的三年六学期产品使用讲师入园培训服务计划及活动实施方案，能够帮助教师对幼儿操作进行指导和观察（提供实施方案并加盖厂家公章）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86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多元探索区域活动-建构区</w:t>
            </w:r>
          </w:p>
        </w:tc>
        <w:tc>
          <w:tcPr>
            <w:tcW w:w="6553" w:type="dxa"/>
            <w:tcMar>
              <w:top w:w="15" w:type="dxa"/>
              <w:left w:w="15" w:type="dxa"/>
              <w:right w:w="15" w:type="dxa"/>
            </w:tcMar>
            <w:vAlign w:val="center"/>
          </w:tcPr>
          <w:p w:rsidR="00E44EA3" w:rsidRDefault="00C24F4D">
            <w:pPr>
              <w:widowControl/>
              <w:numPr>
                <w:ilvl w:val="255"/>
                <w:numId w:val="0"/>
              </w:numPr>
              <w:jc w:val="left"/>
              <w:rPr>
                <w:rFonts w:ascii="宋体" w:hAnsi="宋体" w:cs="宋体"/>
                <w:szCs w:val="21"/>
              </w:rPr>
            </w:pPr>
            <w:r>
              <w:rPr>
                <w:rFonts w:ascii="宋体" w:hAnsi="宋体" w:cs="宋体" w:hint="eastAsia"/>
                <w:szCs w:val="21"/>
              </w:rPr>
              <w:t>1、产品主要参数大类大班材料配套：主体积木330块，主题辅材：交通标志、列车员积木、灯塔、茶壶套装、童话人偶、小树积木、大树积木Ⅲ、房子积木、公交车、人偶积木、小汽车玩具、宇航员积木2.参数明细积木组（材质：新西兰松木）小方块：数量：20块；；规格：长6*宽6*3厚cm，基本块：数量：50块；规格：长12*宽6*厚3cm，双倍块：数量：40块；规格：长24*宽6*厚3cm，四倍块：数量：20块；规格：长48*宽6*厚3cm，小方柱：数量：20块；规格：长6*宽3*厚3cm，方柱块：数量：20块；规格：长12*宽3*厚3cm，大方柱：数量：20块；规格：长24*宽3*厚3cm，小圆柱体：数量：20块；规格：直径3*高6cm，大圆柱体：数量：20块；规格：直径6*高12cm，罗马拱形：数量：4块；规格：长12*高6*拱高3*厚3cm小半圆：数量：4块；规格：长6*高3*厚3cm，大半圆：数量：4块；规格：长12*高6*厚3cm，1/4圆：数量：4块；规格：长6*高6*厚3cm，小三角：数量：10块；规格：长6*高6*厚3cm，三角块：数量：10块；规格：长12*宽6*厚3cm，双倍平板：数量：10块；规格：长24*宽6*厚1.5cm，四倍平板：数量：10块；规格：长48*宽6*厚1.5cm，Y十字转接块：数量：2块；规格：长18*宽6*厚3cm，小弯曲：数量：4块；规格：长12*宽12*厚3cm，大弯曲：数量：2块；规格：长24*宽12*厚3cm，Y形转接块：数量：2块；规格：长18*宽18*厚3cm。</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2、▲歌德门：数量：4块；规格：，11*宽4*厚3cm，（投标时提供样品）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3、▲欧几里得连接：数量：30块；规格：长43.3*宽6*厚3cm（投标时提供样品）</w:t>
            </w:r>
          </w:p>
          <w:p w:rsidR="00E44EA3" w:rsidRDefault="00C24F4D">
            <w:pPr>
              <w:widowControl/>
              <w:numPr>
                <w:ilvl w:val="255"/>
                <w:numId w:val="0"/>
              </w:numPr>
              <w:jc w:val="left"/>
              <w:rPr>
                <w:rFonts w:ascii="宋体" w:hAnsi="宋体" w:cs="宋体"/>
                <w:szCs w:val="21"/>
              </w:rPr>
            </w:pPr>
            <w:r>
              <w:rPr>
                <w:rFonts w:ascii="宋体" w:hAnsi="宋体" w:cs="宋体" w:hint="eastAsia"/>
                <w:szCs w:val="21"/>
              </w:rPr>
              <w:t>4、情景材料组列车员积木：数量：2个；材质：实木；规格：长6.3*宽3.4*厚1.2cm；颜色：蓝色，交通标志：数量：4个；材质：实木；规格：长8*宽2.3cm；造型：禁止停车标志、信号灯标志、人行横道标志、禁止通行标志各1个，灯塔，数量：1个；材质：铁质；规格：高19*宽7.5；颜色：彩色，过家家茶壶套装：数量：1套；材质：塑料；数量：一把带盖水壶+2个茶杯+2个小盘子+2根勺子+3块饼干；规格：带盖水壶（11*7*6.5cm)茶杯6*5*3.3cm)2块圆饼干（6*1*6cm)1块方形饼（5.4*1.5*5.4cm)小盘子（8*1.2*8cm)勺子（10*0.2*2cm)，小树：数量：6个；材质：实木；规格：高7*宽2.8*厚1.2cm；颜色：绿色，童</w:t>
            </w:r>
            <w:r>
              <w:rPr>
                <w:rFonts w:ascii="宋体" w:hAnsi="宋体" w:cs="宋体" w:hint="eastAsia"/>
                <w:szCs w:val="21"/>
              </w:rPr>
              <w:lastRenderedPageBreak/>
              <w:t>话人偶：数量：4个/套；材质：实木+布质；规格：高12cm；颜色：公主、王子，大树积木Ⅲ：数量：4个；材质：密度板；规格：高11*宽7.7*厚0.3cm；颜色：彩色，公交车：数量：2辆/套；材质：实木；规格：长7*宽3*厚2cm；颜色：橙色、蓝色各1辆，房子积木：数量：9块/1套；材质：实木+布质；规格：正方体：3*3*3（红色2块，蓝色2块）：小三角形：4*2.8*3（蓝色、黄色各1块），大三角块：5.5*3.8*2.8（蓝色1块），长方体：6*2.8*2.8（1块），长方块：6*3*1.4（1块），小汽车玩具：数量：4辆/套材质：实木；规格：长6*宽3*厚2cm；颜色：红色、橙色、绿色、蓝色各1辆，人偶积木：数量：4个/套；材质：实木；规格：长6.5*宽3.5*厚1.2cm；颜色：如图，每种造型1个，宇航员积木：数量：3个；材质：实木；规格：长10.5*宽6*厚1.2cm；颜色：蓝色环创材料积木形状贴纸：数量：16张；材质：80g铜版纸(白底)不干胶；规格：高10*宽14cm；工艺：覆膜区域标识牌1张，区域规则牌1张，建构区指导图卡24张/套；材质：157g铜版；规格：长42*高28cm；印刷：正四反四；工艺：轧圆角活动指导方案1本；附游戏示范DVD1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（四）美术室</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手指画印泥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1、规格：长16cm*宽12cm，材质：PVC+海绵+印油，颜色鲜艳、多色选择，适合做手掌画、手指画等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收纳框</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1、规格：长36cm*宽25cm*高8cm，材质：环保塑料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水粉画笔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1、4个/套，包括2#、4#、6#、8#标准水粉笔。</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水彩笔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1、36色，材质：塑料，色彩鲜艳，笔触细腻，涂色流畅，可水洗设计。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国画颜料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1、24色国画颜料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冰棒棍材料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1、规格：100根/扎；原木色</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扎</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毛毛条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1、规格：100根/扎；24色各色一扎</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扎</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模版</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1、规格：长15cm*宽14cm；每套11种；采用食品级塑料制作，将模板贴在纸上，用笔在镂空处沿着轮廓描线，拿走模板，就能看见你画的物体轮廓了。培养幼儿兴趣。</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毛笔一批</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1、规格：大小毛笔各100支</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国画毛毡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1、200cm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张</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毛笔架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1、规格：12针笔架，材质：鸡翅木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丙烯颜料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1、规格100ml/瓶，材质：聚甲基丙烯酸甲酯，色彩鲜艳，快干耐晒，膏体细腻，覆盖力强。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仿陶瓷梅花形调色碟</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1、规格：直径17cm，材质：仿陶瓷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幼儿剪刀</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1、规格：宽5.8cm*长13.4cm，材质：塑料，不锈钢刀片圆角刀头，包胶设计，防止小朋友受伤。</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压花器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1、规格：长28cm*宽24.2cm，1套24个压花器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油画棒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彩色橡皮泥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儿童画画</w:t>
            </w:r>
            <w:r>
              <w:rPr>
                <w:rFonts w:ascii="宋体" w:hAnsi="宋体" w:cs="宋体" w:hint="eastAsia"/>
                <w:szCs w:val="21"/>
              </w:rPr>
              <w:lastRenderedPageBreak/>
              <w:t>围裙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lastRenderedPageBreak/>
              <w:t>1、规格：身高90cm*115cm，材质：制服呢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滚轮印章</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1、规格：5个/套，材质：塑料手柄、海绵，配合颜料，可绘制不同图案，手抓手柄，防止手指弄脏。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卡通海绵印</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1、单个长*印章直径4cm*5cm，材质：海绵+塑料，6个/套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画画小水桶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1、规格：直径16cm，高10cm，材质：塑料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海绵纸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1、规格：长50cm*宽50cm，100张/包，材质：EVA。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彩色手工卡纸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1、尺寸：宽38cm*长52cm，100张/包，可作贺卡，圣诞卡，贺年卡，明信片，书签，拼贴画，纸雕，纸艺等手工用纸；也可用作儿童画蜡笔、油画棒等画纸。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100克超轻粘土</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1、规格：100克/包，材质：水、树脂、色素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磁性画板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1、规格：长48cm*宽53cm*高102cm，材质：双面磁性画板+钢管支架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晾画架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1、规格：长78cm*宽44cm*高35cm，优质铁艺材质，底部带轮可移动，20层可放置20张画纸晾画。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彩色麻绳</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1、规格：单卷长约250cm，12色/套。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DIY玉米粒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1、1000粒/包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8K刮画纸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1、规格:约宽26cm*长37.5cm，10张/包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水粉纸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1、规格：8K，20张/包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可水洗涂鸦颜料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1、规格：60ml，12色/套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18色油画颜料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1、规格18支/套，12ml/支</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蜡笔</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1、规格：24色/套，材质：石蜡，颜色颜料，笔触细腻，安全无毒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古法造纸DIY材料包</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1、规格：长25cm*宽35cm，造纸框*12个、纸浆2kg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粗吸管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1、规格：长20cm，直径1cm，100只/包，材质：PP塑料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diy风车涂鸦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1、规格：10个/套，材质：纸质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彩色手工纸杯</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1、规格：10个/套，材质：纸质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老师剪刀</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1、规格：约长16cm*宽6.2cm，材质：塑料+刀片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老师美工刀</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1、规格：约厚0.06cm*宽1.8cm*长10cm，材质：塑料+刀片</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涂鸦脸谱</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1、规格：每箱100个；用空白脸谱，让小孩尽情画出各种彩色脸谱，发挥想象力，丰富美术课程。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（五）音体室</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教学钢琴</w:t>
            </w:r>
          </w:p>
        </w:tc>
        <w:tc>
          <w:tcPr>
            <w:tcW w:w="6553" w:type="dxa"/>
            <w:tcMar>
              <w:top w:w="15" w:type="dxa"/>
              <w:left w:w="15" w:type="dxa"/>
              <w:right w:w="15" w:type="dxa"/>
            </w:tcMar>
            <w:vAlign w:val="center"/>
          </w:tcPr>
          <w:p w:rsidR="00E44EA3" w:rsidRDefault="00C24F4D">
            <w:pPr>
              <w:textAlignment w:val="center"/>
              <w:rPr>
                <w:rFonts w:ascii="宋体" w:hAnsi="宋体" w:cs="宋体"/>
                <w:szCs w:val="21"/>
              </w:rPr>
            </w:pPr>
            <w:r>
              <w:rPr>
                <w:rFonts w:ascii="宋体" w:hAnsi="宋体" w:cs="宋体" w:hint="eastAsia"/>
                <w:szCs w:val="21"/>
              </w:rPr>
              <w:t>1、外观尺寸</w:t>
            </w:r>
          </w:p>
          <w:p w:rsidR="00E44EA3" w:rsidRDefault="00C24F4D">
            <w:pPr>
              <w:pStyle w:val="a6"/>
              <w:rPr>
                <w:rFonts w:ascii="宋体" w:hAnsi="宋体" w:cs="宋体"/>
                <w:szCs w:val="21"/>
              </w:rPr>
            </w:pPr>
            <w:r>
              <w:rPr>
                <w:rFonts w:ascii="宋体" w:hAnsi="宋体" w:cs="宋体" w:hint="eastAsia"/>
                <w:szCs w:val="21"/>
              </w:rPr>
              <w:t>长≥150cm，宽≥60cm，高≥118.5cm，配实木直角琴凳。</w:t>
            </w:r>
          </w:p>
          <w:p w:rsidR="00E44EA3" w:rsidRDefault="00C24F4D">
            <w:pPr>
              <w:textAlignment w:val="center"/>
              <w:rPr>
                <w:rFonts w:ascii="宋体" w:hAnsi="宋体" w:cs="宋体"/>
                <w:szCs w:val="21"/>
              </w:rPr>
            </w:pPr>
            <w:r>
              <w:rPr>
                <w:rFonts w:ascii="宋体" w:hAnsi="宋体" w:cs="宋体" w:hint="eastAsia"/>
                <w:szCs w:val="21"/>
              </w:rPr>
              <w:t>▲2、声学品质</w:t>
            </w:r>
          </w:p>
          <w:p w:rsidR="00E44EA3" w:rsidRDefault="00C24F4D">
            <w:pPr>
              <w:textAlignment w:val="center"/>
              <w:rPr>
                <w:rFonts w:ascii="宋体" w:hAnsi="宋体" w:cs="宋体"/>
                <w:szCs w:val="21"/>
              </w:rPr>
            </w:pPr>
            <w:r>
              <w:rPr>
                <w:rFonts w:ascii="宋体" w:hAnsi="宋体" w:cs="宋体" w:hint="eastAsia"/>
                <w:szCs w:val="21"/>
              </w:rPr>
              <w:t>88键标配；标准音445Hz±0.5Hz范围内；音准稳定性各音误差数不大</w:t>
            </w:r>
            <w:r>
              <w:rPr>
                <w:rFonts w:ascii="宋体" w:hAnsi="宋体" w:cs="宋体" w:hint="eastAsia"/>
                <w:szCs w:val="21"/>
              </w:rPr>
              <w:lastRenderedPageBreak/>
              <w:t>于4。提供相应的具有国家认可的第三方检测机构的检验合格检测报告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3、五金件</w:t>
            </w:r>
          </w:p>
          <w:p w:rsidR="00E44EA3" w:rsidRDefault="00C24F4D">
            <w:pPr>
              <w:textAlignment w:val="center"/>
              <w:rPr>
                <w:rFonts w:ascii="宋体" w:hAnsi="宋体" w:cs="宋体"/>
                <w:szCs w:val="21"/>
              </w:rPr>
            </w:pPr>
            <w:r>
              <w:rPr>
                <w:rFonts w:ascii="宋体" w:hAnsi="宋体" w:cs="宋体" w:hint="eastAsia"/>
                <w:szCs w:val="21"/>
              </w:rPr>
              <w:t>钢琴外观可见的五金件采用不易氧化的金属；顶盖铰链有加强筋的结构，能更稳定安全支撑顶盖。提供加盖厂家公章的投标产品的技术参数确认函；提供产品该部位清晰的彩色特写照片</w:t>
            </w:r>
          </w:p>
          <w:p w:rsidR="00E44EA3" w:rsidRDefault="00C24F4D">
            <w:pPr>
              <w:numPr>
                <w:ilvl w:val="255"/>
                <w:numId w:val="0"/>
              </w:numPr>
              <w:textAlignment w:val="center"/>
              <w:rPr>
                <w:rFonts w:ascii="宋体" w:hAnsi="宋体" w:cs="宋体"/>
                <w:szCs w:val="21"/>
              </w:rPr>
            </w:pPr>
            <w:r>
              <w:rPr>
                <w:rFonts w:ascii="宋体" w:hAnsi="宋体" w:cs="宋体" w:hint="eastAsia"/>
                <w:szCs w:val="21"/>
              </w:rPr>
              <w:t>4、外壳：采用不饱和树脂油漆，表面平整光亮；板面需粘贴防火板；键盖商标使用镍片材质材料并封在油漆里。</w:t>
            </w:r>
          </w:p>
          <w:p w:rsidR="00E44EA3" w:rsidRDefault="00C24F4D">
            <w:pPr>
              <w:textAlignment w:val="center"/>
              <w:rPr>
                <w:rFonts w:ascii="宋体" w:hAnsi="宋体" w:cs="宋体"/>
                <w:szCs w:val="21"/>
              </w:rPr>
            </w:pPr>
            <w:r>
              <w:rPr>
                <w:rFonts w:ascii="宋体" w:hAnsi="宋体" w:cs="宋体" w:hint="eastAsia"/>
                <w:szCs w:val="21"/>
              </w:rPr>
              <w:t>5、上、下门：</w:t>
            </w:r>
          </w:p>
          <w:p w:rsidR="00E44EA3" w:rsidRDefault="00C24F4D">
            <w:pPr>
              <w:textAlignment w:val="center"/>
              <w:rPr>
                <w:rFonts w:ascii="宋体" w:hAnsi="宋体" w:cs="宋体"/>
                <w:szCs w:val="21"/>
              </w:rPr>
            </w:pPr>
            <w:r>
              <w:rPr>
                <w:rFonts w:ascii="宋体" w:hAnsi="宋体" w:cs="宋体" w:hint="eastAsia"/>
                <w:szCs w:val="21"/>
              </w:rPr>
              <w:t>上门板固定卡扣采用精密模具加工的高分子材料固定件（非弹簧结构），结构牢固，安全耐用；上门板内侧安装金属长梁，能防止上门板长时间受温湿度变化影响导致的变形，且方便上门板拆装。下门：采用下门边框装配结构，使下门板开合时避免与琴腿碰撞。（提供加盖厂家公章的投标产品的技术参数确认函；提供产品该部位清晰的彩色特写照片）</w:t>
            </w:r>
          </w:p>
          <w:p w:rsidR="00E44EA3" w:rsidRDefault="00C24F4D">
            <w:pPr>
              <w:textAlignment w:val="center"/>
              <w:rPr>
                <w:rFonts w:ascii="宋体" w:hAnsi="宋体" w:cs="宋体"/>
                <w:szCs w:val="21"/>
              </w:rPr>
            </w:pPr>
            <w:r>
              <w:rPr>
                <w:rFonts w:ascii="宋体" w:hAnsi="宋体" w:cs="宋体" w:hint="eastAsia"/>
                <w:szCs w:val="21"/>
              </w:rPr>
              <w:t>6、谱架</w:t>
            </w:r>
          </w:p>
          <w:p w:rsidR="00E44EA3" w:rsidRDefault="00C24F4D">
            <w:pPr>
              <w:textAlignment w:val="center"/>
              <w:rPr>
                <w:rFonts w:ascii="宋体" w:hAnsi="宋体" w:cs="宋体"/>
                <w:szCs w:val="21"/>
              </w:rPr>
            </w:pPr>
            <w:r>
              <w:rPr>
                <w:rFonts w:ascii="宋体" w:hAnsi="宋体" w:cs="宋体" w:hint="eastAsia"/>
                <w:szCs w:val="21"/>
              </w:rPr>
              <w:t>采用实木制作。谱架铰链有插销固定结构，使谱架在闭合时可通过插销固定，防止时间长了之后铰链松动导致谱架闭合不紧，从而影响键盘盖关闭受阻。</w:t>
            </w:r>
          </w:p>
          <w:p w:rsidR="00E44EA3" w:rsidRDefault="00C24F4D">
            <w:pPr>
              <w:textAlignment w:val="center"/>
              <w:rPr>
                <w:rFonts w:ascii="宋体" w:hAnsi="宋体" w:cs="宋体"/>
                <w:szCs w:val="21"/>
              </w:rPr>
            </w:pPr>
            <w:r>
              <w:rPr>
                <w:rFonts w:ascii="宋体" w:hAnsi="宋体" w:cs="宋体" w:hint="eastAsia"/>
                <w:szCs w:val="21"/>
              </w:rPr>
              <w:t>▲7、铁板</w:t>
            </w:r>
          </w:p>
          <w:p w:rsidR="00E44EA3" w:rsidRDefault="00C24F4D">
            <w:pPr>
              <w:textAlignment w:val="center"/>
              <w:rPr>
                <w:rFonts w:ascii="宋体" w:hAnsi="宋体" w:cs="宋体"/>
                <w:szCs w:val="21"/>
              </w:rPr>
            </w:pPr>
            <w:r>
              <w:rPr>
                <w:rFonts w:ascii="宋体" w:hAnsi="宋体" w:cs="宋体" w:hint="eastAsia"/>
                <w:szCs w:val="21"/>
              </w:rPr>
              <w:t>亚光混金色铁板，翻砂工艺铸铁板。铁板高度≥109.5cm（提供相应的具有国家认可的第三方检测机构的检验合格检测报告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8、琴弦</w:t>
            </w:r>
          </w:p>
          <w:p w:rsidR="00E44EA3" w:rsidRDefault="00C24F4D">
            <w:pPr>
              <w:textAlignment w:val="center"/>
              <w:rPr>
                <w:rFonts w:ascii="宋体" w:hAnsi="宋体" w:cs="宋体"/>
                <w:szCs w:val="21"/>
              </w:rPr>
            </w:pPr>
            <w:r>
              <w:rPr>
                <w:rFonts w:ascii="宋体" w:hAnsi="宋体" w:cs="宋体" w:hint="eastAsia"/>
                <w:szCs w:val="21"/>
              </w:rPr>
              <w:t>圆形弦（截面为正圆形），镀锡防锈钢线；最大有效弦长不少于118cm。</w:t>
            </w:r>
          </w:p>
          <w:p w:rsidR="00E44EA3" w:rsidRDefault="00C24F4D">
            <w:pPr>
              <w:textAlignment w:val="center"/>
              <w:rPr>
                <w:rFonts w:ascii="宋体" w:hAnsi="宋体" w:cs="宋体"/>
                <w:szCs w:val="21"/>
              </w:rPr>
            </w:pPr>
            <w:r>
              <w:rPr>
                <w:rFonts w:ascii="宋体" w:hAnsi="宋体" w:cs="宋体" w:hint="eastAsia"/>
                <w:szCs w:val="21"/>
              </w:rPr>
              <w:t>9、音板</w:t>
            </w:r>
          </w:p>
          <w:p w:rsidR="00E44EA3" w:rsidRDefault="00C24F4D">
            <w:pPr>
              <w:textAlignment w:val="center"/>
              <w:rPr>
                <w:rFonts w:ascii="宋体" w:hAnsi="宋体" w:cs="宋体"/>
                <w:szCs w:val="21"/>
              </w:rPr>
            </w:pPr>
            <w:r>
              <w:rPr>
                <w:rFonts w:ascii="宋体" w:hAnsi="宋体" w:cs="宋体" w:hint="eastAsia"/>
                <w:szCs w:val="21"/>
              </w:rPr>
              <w:t>采用寒带地区缓慢生长的鱼鳞松制作的实木音板；音板须有防开裂防变形的特殊工艺或结构。</w:t>
            </w:r>
          </w:p>
          <w:p w:rsidR="00E44EA3" w:rsidRDefault="00C24F4D">
            <w:pPr>
              <w:textAlignment w:val="center"/>
              <w:rPr>
                <w:rFonts w:ascii="宋体" w:hAnsi="宋体" w:cs="宋体"/>
                <w:szCs w:val="21"/>
              </w:rPr>
            </w:pPr>
            <w:r>
              <w:rPr>
                <w:rFonts w:ascii="宋体" w:hAnsi="宋体" w:cs="宋体" w:hint="eastAsia"/>
                <w:szCs w:val="21"/>
              </w:rPr>
              <w:t>10、肋木</w:t>
            </w:r>
          </w:p>
          <w:p w:rsidR="00E44EA3" w:rsidRDefault="00C24F4D">
            <w:pPr>
              <w:textAlignment w:val="center"/>
              <w:rPr>
                <w:rFonts w:ascii="宋体" w:hAnsi="宋体" w:cs="宋体"/>
                <w:szCs w:val="21"/>
              </w:rPr>
            </w:pPr>
            <w:r>
              <w:rPr>
                <w:rFonts w:ascii="宋体" w:hAnsi="宋体" w:cs="宋体" w:hint="eastAsia"/>
                <w:szCs w:val="21"/>
              </w:rPr>
              <w:t>使用与音板相同材质木材，数量不少于10根。</w:t>
            </w:r>
          </w:p>
          <w:p w:rsidR="00E44EA3" w:rsidRDefault="00C24F4D">
            <w:pPr>
              <w:textAlignment w:val="center"/>
              <w:rPr>
                <w:rFonts w:ascii="宋体" w:hAnsi="宋体" w:cs="宋体"/>
                <w:szCs w:val="21"/>
              </w:rPr>
            </w:pPr>
            <w:r>
              <w:rPr>
                <w:rFonts w:ascii="宋体" w:hAnsi="宋体" w:cs="宋体" w:hint="eastAsia"/>
                <w:szCs w:val="21"/>
              </w:rPr>
              <w:t>弦轴板</w:t>
            </w:r>
          </w:p>
          <w:p w:rsidR="00E44EA3" w:rsidRDefault="00C24F4D">
            <w:pPr>
              <w:textAlignment w:val="center"/>
              <w:rPr>
                <w:rFonts w:ascii="宋体" w:hAnsi="宋体" w:cs="宋体"/>
                <w:szCs w:val="21"/>
              </w:rPr>
            </w:pPr>
            <w:r>
              <w:rPr>
                <w:rFonts w:ascii="宋体" w:hAnsi="宋体" w:cs="宋体" w:hint="eastAsia"/>
                <w:szCs w:val="21"/>
              </w:rPr>
              <w:t>由多层坚硬的榉木交错压榨制成。</w:t>
            </w:r>
          </w:p>
          <w:p w:rsidR="00E44EA3" w:rsidRDefault="00C24F4D">
            <w:pPr>
              <w:textAlignment w:val="center"/>
              <w:rPr>
                <w:rFonts w:ascii="宋体" w:hAnsi="宋体" w:cs="宋体"/>
                <w:szCs w:val="21"/>
              </w:rPr>
            </w:pPr>
            <w:r>
              <w:rPr>
                <w:rFonts w:ascii="宋体" w:hAnsi="宋体" w:cs="宋体" w:hint="eastAsia"/>
                <w:szCs w:val="21"/>
              </w:rPr>
              <w:t>11、弦码</w:t>
            </w:r>
          </w:p>
          <w:p w:rsidR="00E44EA3" w:rsidRDefault="00C24F4D">
            <w:pPr>
              <w:textAlignment w:val="center"/>
              <w:rPr>
                <w:rFonts w:ascii="宋体" w:hAnsi="宋体" w:cs="宋体"/>
                <w:szCs w:val="21"/>
              </w:rPr>
            </w:pPr>
            <w:r>
              <w:rPr>
                <w:rFonts w:ascii="宋体" w:hAnsi="宋体" w:cs="宋体" w:hint="eastAsia"/>
                <w:szCs w:val="21"/>
              </w:rPr>
              <w:t>采用多层榉木制作。</w:t>
            </w:r>
          </w:p>
          <w:p w:rsidR="00E44EA3" w:rsidRDefault="00C24F4D">
            <w:pPr>
              <w:textAlignment w:val="center"/>
              <w:rPr>
                <w:rFonts w:ascii="宋体" w:hAnsi="宋体" w:cs="宋体"/>
                <w:szCs w:val="21"/>
              </w:rPr>
            </w:pPr>
            <w:r>
              <w:rPr>
                <w:rFonts w:ascii="宋体" w:hAnsi="宋体" w:cs="宋体" w:hint="eastAsia"/>
                <w:szCs w:val="21"/>
              </w:rPr>
              <w:t>12、背柱</w:t>
            </w:r>
          </w:p>
          <w:p w:rsidR="00E44EA3" w:rsidRDefault="00C24F4D">
            <w:pPr>
              <w:textAlignment w:val="center"/>
              <w:rPr>
                <w:rFonts w:ascii="宋体" w:hAnsi="宋体" w:cs="宋体"/>
                <w:szCs w:val="21"/>
              </w:rPr>
            </w:pPr>
            <w:r>
              <w:rPr>
                <w:rFonts w:ascii="宋体" w:hAnsi="宋体" w:cs="宋体" w:hint="eastAsia"/>
                <w:szCs w:val="21"/>
              </w:rPr>
              <w:t>实木制作，五背柱设计，且背柱截面尺寸≥77*70mm；背柱整体严密牢固，无明显缝隙或粘贴痕迹。</w:t>
            </w:r>
          </w:p>
          <w:p w:rsidR="00E44EA3" w:rsidRDefault="00C24F4D">
            <w:pPr>
              <w:textAlignment w:val="center"/>
              <w:rPr>
                <w:rFonts w:ascii="宋体" w:hAnsi="宋体" w:cs="宋体"/>
                <w:szCs w:val="21"/>
              </w:rPr>
            </w:pPr>
            <w:r>
              <w:rPr>
                <w:rFonts w:ascii="宋体" w:hAnsi="宋体" w:cs="宋体" w:hint="eastAsia"/>
                <w:szCs w:val="21"/>
              </w:rPr>
              <w:t>（提供加盖厂家公章的投标产品的技术参数确认函；提供产品该部位清晰的彩色特写照片）</w:t>
            </w:r>
          </w:p>
          <w:p w:rsidR="00E44EA3" w:rsidRDefault="00C24F4D">
            <w:pPr>
              <w:textAlignment w:val="center"/>
              <w:rPr>
                <w:rFonts w:ascii="宋体" w:hAnsi="宋体" w:cs="宋体"/>
                <w:szCs w:val="21"/>
              </w:rPr>
            </w:pPr>
            <w:r>
              <w:rPr>
                <w:rFonts w:ascii="宋体" w:hAnsi="宋体" w:cs="宋体" w:hint="eastAsia"/>
                <w:szCs w:val="21"/>
              </w:rPr>
              <w:t>13、键盘材质</w:t>
            </w:r>
          </w:p>
          <w:p w:rsidR="00E44EA3" w:rsidRDefault="00C24F4D">
            <w:pPr>
              <w:textAlignment w:val="center"/>
              <w:rPr>
                <w:rFonts w:ascii="宋体" w:hAnsi="宋体" w:cs="宋体"/>
                <w:szCs w:val="21"/>
              </w:rPr>
            </w:pPr>
            <w:r>
              <w:rPr>
                <w:rFonts w:ascii="宋体" w:hAnsi="宋体" w:cs="宋体" w:hint="eastAsia"/>
                <w:szCs w:val="21"/>
              </w:rPr>
              <w:t>键板采用不易变形的杨木层积材制作，含水率要求：6-12%；中座板采用椴木或杨木，含水率要求6-14%；使用铁粒代替传统铅粒配重，减少重金属使用，保证环保无污染。</w:t>
            </w:r>
          </w:p>
          <w:p w:rsidR="00E44EA3" w:rsidRDefault="00C24F4D">
            <w:pPr>
              <w:textAlignment w:val="center"/>
              <w:rPr>
                <w:rFonts w:ascii="宋体" w:hAnsi="宋体" w:cs="宋体"/>
                <w:szCs w:val="21"/>
              </w:rPr>
            </w:pPr>
            <w:r>
              <w:rPr>
                <w:rFonts w:ascii="宋体" w:hAnsi="宋体" w:cs="宋体" w:hint="eastAsia"/>
                <w:szCs w:val="21"/>
              </w:rPr>
              <w:t>键盘精度八度音程白键宽度164-165mm范围内；白键前端长度51.0-51.5mm范围内；黑键上端面宽度10.0mm±0.2mm范围内，底宽度11.5mm±0.2mm范围内；黑键长度95.5mm±0.3mm范围内；白键间隙1.0mm±0.2mm范围内；中盘底面距地面高度≥650mm。</w:t>
            </w:r>
          </w:p>
          <w:p w:rsidR="00E44EA3" w:rsidRDefault="00C24F4D">
            <w:pPr>
              <w:textAlignment w:val="center"/>
              <w:rPr>
                <w:rFonts w:ascii="宋体" w:hAnsi="宋体" w:cs="宋体"/>
                <w:szCs w:val="21"/>
              </w:rPr>
            </w:pPr>
            <w:r>
              <w:rPr>
                <w:rFonts w:ascii="宋体" w:hAnsi="宋体" w:cs="宋体" w:hint="eastAsia"/>
                <w:szCs w:val="21"/>
              </w:rPr>
              <w:lastRenderedPageBreak/>
              <w:t>（提供相应的具有国家认可的第三方检测机构的检验合格检测报告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14、中盘</w:t>
            </w:r>
          </w:p>
          <w:p w:rsidR="00E44EA3" w:rsidRDefault="00C24F4D">
            <w:pPr>
              <w:textAlignment w:val="center"/>
              <w:rPr>
                <w:rFonts w:ascii="宋体" w:hAnsi="宋体" w:cs="宋体"/>
                <w:szCs w:val="21"/>
              </w:rPr>
            </w:pPr>
            <w:r>
              <w:rPr>
                <w:rFonts w:ascii="宋体" w:hAnsi="宋体" w:cs="宋体" w:hint="eastAsia"/>
                <w:szCs w:val="21"/>
              </w:rPr>
              <w:t>使用稳定不易变形的木材制作而成。除螺丝外中盘上面不加装任何金属加固或金属链接结构。</w:t>
            </w:r>
          </w:p>
          <w:p w:rsidR="00E44EA3" w:rsidRDefault="00C24F4D">
            <w:pPr>
              <w:textAlignment w:val="center"/>
              <w:rPr>
                <w:rFonts w:ascii="宋体" w:hAnsi="宋体" w:cs="宋体"/>
                <w:szCs w:val="21"/>
              </w:rPr>
            </w:pPr>
            <w:r>
              <w:rPr>
                <w:rFonts w:ascii="宋体" w:hAnsi="宋体" w:cs="宋体" w:hint="eastAsia"/>
                <w:szCs w:val="21"/>
              </w:rPr>
              <w:t>15、弦槌</w:t>
            </w:r>
          </w:p>
          <w:p w:rsidR="00E44EA3" w:rsidRDefault="00C24F4D">
            <w:pPr>
              <w:textAlignment w:val="center"/>
              <w:rPr>
                <w:rFonts w:ascii="宋体" w:hAnsi="宋体" w:cs="宋体"/>
                <w:szCs w:val="21"/>
              </w:rPr>
            </w:pPr>
            <w:r>
              <w:rPr>
                <w:rFonts w:ascii="宋体" w:hAnsi="宋体" w:cs="宋体" w:hint="eastAsia"/>
                <w:szCs w:val="21"/>
              </w:rPr>
              <w:t>要求用纯羊毛毡及鹅耳枥木制作。弦槌木芯采用数控设备成形，加以铆钉夹具装配，使弦槌整体更牢固。</w:t>
            </w:r>
          </w:p>
          <w:p w:rsidR="00E44EA3" w:rsidRDefault="00C24F4D">
            <w:pPr>
              <w:textAlignment w:val="center"/>
              <w:rPr>
                <w:rFonts w:ascii="宋体" w:hAnsi="宋体" w:cs="宋体"/>
                <w:szCs w:val="21"/>
              </w:rPr>
            </w:pPr>
            <w:r>
              <w:rPr>
                <w:rFonts w:ascii="宋体" w:hAnsi="宋体" w:cs="宋体" w:hint="eastAsia"/>
                <w:szCs w:val="21"/>
              </w:rPr>
              <w:t>16、击弦机部件</w:t>
            </w:r>
          </w:p>
          <w:p w:rsidR="00E44EA3" w:rsidRDefault="00C24F4D">
            <w:pPr>
              <w:textAlignment w:val="center"/>
              <w:rPr>
                <w:rFonts w:ascii="宋体" w:hAnsi="宋体" w:cs="宋体"/>
                <w:szCs w:val="21"/>
              </w:rPr>
            </w:pPr>
            <w:r>
              <w:rPr>
                <w:rFonts w:ascii="宋体" w:hAnsi="宋体" w:cs="宋体" w:hint="eastAsia"/>
                <w:szCs w:val="21"/>
              </w:rPr>
              <w:t>转击器、联动杆、制音杆要求使用鹅耳枥木制作；鹅耳枥木实木（非多层）制作的调节档，不得有金属包裹。要求使用ABS材质的顶杆，顶杆轴架的粘合面底部增加藏胶槽，使组件装配更稳固，增加粘连的稳定性。</w:t>
            </w:r>
          </w:p>
          <w:p w:rsidR="00E44EA3" w:rsidRDefault="00C24F4D">
            <w:pPr>
              <w:textAlignment w:val="center"/>
              <w:rPr>
                <w:rFonts w:ascii="宋体" w:hAnsi="宋体" w:cs="宋体"/>
                <w:szCs w:val="21"/>
              </w:rPr>
            </w:pPr>
            <w:r>
              <w:rPr>
                <w:rFonts w:ascii="宋体" w:hAnsi="宋体" w:cs="宋体" w:hint="eastAsia"/>
                <w:szCs w:val="21"/>
              </w:rPr>
              <w:t>▲17、击弦机性能要求</w:t>
            </w:r>
          </w:p>
          <w:p w:rsidR="00E44EA3" w:rsidRDefault="00C24F4D">
            <w:pPr>
              <w:textAlignment w:val="center"/>
              <w:rPr>
                <w:rFonts w:ascii="宋体" w:hAnsi="宋体" w:cs="宋体"/>
                <w:szCs w:val="21"/>
              </w:rPr>
            </w:pPr>
            <w:r>
              <w:rPr>
                <w:rFonts w:ascii="宋体" w:hAnsi="宋体" w:cs="宋体" w:hint="eastAsia"/>
                <w:szCs w:val="21"/>
              </w:rPr>
              <w:t>击弦机整体性能需符合QB/T2279-2013《钢琴击弦机》的要求，并通过击弦机耐干耐湿性、耐冷耐热性、耐久性三方面测试，测试结果符合标准要求</w:t>
            </w:r>
          </w:p>
          <w:p w:rsidR="00E44EA3" w:rsidRDefault="00C24F4D">
            <w:pPr>
              <w:textAlignment w:val="center"/>
              <w:rPr>
                <w:rFonts w:ascii="宋体" w:hAnsi="宋体" w:cs="宋体"/>
                <w:szCs w:val="21"/>
              </w:rPr>
            </w:pPr>
            <w:r>
              <w:rPr>
                <w:rFonts w:ascii="宋体" w:hAnsi="宋体" w:cs="宋体" w:hint="eastAsia"/>
                <w:szCs w:val="21"/>
              </w:rPr>
              <w:t>（提供相应的具有国家认可的第三方检测机构的检验合格检测报告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p w:rsidR="00E44EA3" w:rsidRDefault="00C24F4D">
            <w:pPr>
              <w:textAlignment w:val="center"/>
              <w:rPr>
                <w:rFonts w:ascii="宋体" w:hAnsi="宋体" w:cs="宋体"/>
                <w:szCs w:val="21"/>
              </w:rPr>
            </w:pPr>
            <w:r>
              <w:rPr>
                <w:rFonts w:ascii="宋体" w:hAnsi="宋体" w:cs="宋体" w:hint="eastAsia"/>
                <w:szCs w:val="21"/>
              </w:rPr>
              <w:t>18、踏瓣系统</w:t>
            </w:r>
          </w:p>
          <w:p w:rsidR="00E44EA3" w:rsidRDefault="00C24F4D">
            <w:pPr>
              <w:textAlignment w:val="center"/>
              <w:rPr>
                <w:rFonts w:ascii="宋体" w:hAnsi="宋体" w:cs="宋体"/>
                <w:szCs w:val="21"/>
              </w:rPr>
            </w:pPr>
            <w:r>
              <w:rPr>
                <w:rFonts w:ascii="宋体" w:hAnsi="宋体" w:cs="宋体" w:hint="eastAsia"/>
                <w:szCs w:val="21"/>
              </w:rPr>
              <w:t>使用拉杆结构。结构装配稳定，不受环境因素影响而变形，保持长期稳定的状态。</w:t>
            </w:r>
          </w:p>
          <w:p w:rsidR="00E44EA3" w:rsidRDefault="00C24F4D">
            <w:pPr>
              <w:textAlignment w:val="center"/>
              <w:rPr>
                <w:rFonts w:ascii="宋体" w:hAnsi="宋体" w:cs="宋体"/>
                <w:szCs w:val="21"/>
              </w:rPr>
            </w:pPr>
            <w:r>
              <w:rPr>
                <w:rFonts w:ascii="宋体" w:hAnsi="宋体" w:cs="宋体" w:hint="eastAsia"/>
                <w:szCs w:val="21"/>
              </w:rPr>
              <w:t>19、演奏性能</w:t>
            </w:r>
          </w:p>
          <w:p w:rsidR="00E44EA3" w:rsidRDefault="00C24F4D">
            <w:pPr>
              <w:numPr>
                <w:ilvl w:val="255"/>
                <w:numId w:val="0"/>
              </w:numPr>
              <w:textAlignment w:val="center"/>
              <w:rPr>
                <w:rFonts w:ascii="宋体" w:hAnsi="宋体" w:cs="宋体"/>
                <w:szCs w:val="21"/>
              </w:rPr>
            </w:pPr>
            <w:r>
              <w:rPr>
                <w:rFonts w:ascii="宋体" w:hAnsi="宋体" w:cs="宋体" w:hint="eastAsia"/>
                <w:szCs w:val="21"/>
              </w:rPr>
              <w:t>白键下沉深度9.5-10.5mm范围内；琴键负荷0.55-0.72N范围内；回升负荷0.15-0.30N范围内；琴键负荷超标数为零。</w:t>
            </w:r>
          </w:p>
          <w:p w:rsidR="00E44EA3" w:rsidRDefault="00C24F4D">
            <w:pPr>
              <w:textAlignment w:val="center"/>
              <w:rPr>
                <w:rFonts w:ascii="宋体" w:hAnsi="宋体" w:cs="宋体"/>
                <w:szCs w:val="21"/>
              </w:rPr>
            </w:pPr>
            <w:r>
              <w:rPr>
                <w:rFonts w:ascii="宋体" w:hAnsi="宋体" w:cs="宋体" w:hint="eastAsia"/>
                <w:szCs w:val="21"/>
              </w:rPr>
              <w:t>▲20、安全性要求</w:t>
            </w:r>
          </w:p>
          <w:p w:rsidR="00E44EA3" w:rsidRDefault="00C24F4D">
            <w:pPr>
              <w:textAlignment w:val="center"/>
              <w:rPr>
                <w:rFonts w:ascii="宋体" w:hAnsi="宋体" w:cs="宋体"/>
                <w:szCs w:val="21"/>
              </w:rPr>
            </w:pPr>
            <w:r>
              <w:rPr>
                <w:rFonts w:ascii="宋体" w:hAnsi="宋体" w:cs="宋体" w:hint="eastAsia"/>
                <w:szCs w:val="21"/>
              </w:rPr>
              <w:t>符合GB/T28489-2012《乐器有害物质限量》标准。提供相应的具有国家认可的第三方检测机构的检验合格检测报告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，并加盖厂家公章。产品标准</w:t>
            </w:r>
          </w:p>
          <w:p w:rsidR="00E44EA3" w:rsidRDefault="00C24F4D">
            <w:pPr>
              <w:widowControl/>
              <w:jc w:val="left"/>
              <w:rPr>
                <w:rFonts w:ascii="宋体" w:hAnsi="宋体" w:cs="宋体"/>
                <w:szCs w:val="21"/>
              </w:rPr>
            </w:pPr>
            <w:r>
              <w:rPr>
                <w:rFonts w:ascii="宋体" w:hAnsi="宋体" w:cs="宋体" w:hint="eastAsia"/>
                <w:szCs w:val="21"/>
              </w:rPr>
              <w:t>▲21、钢琴其他方面需符合《钢琴》GB/T10159-2015标准。提供相应的具有国家认可的第三方检测机构的检验合格检测报告</w:t>
            </w:r>
            <w:r>
              <w:rPr>
                <w:rStyle w:val="font51"/>
                <w:rFonts w:hint="default"/>
                <w:sz w:val="21"/>
                <w:szCs w:val="21"/>
              </w:rPr>
              <w:t>扫描件</w:t>
            </w:r>
            <w:r>
              <w:rPr>
                <w:rFonts w:ascii="宋体" w:hAnsi="宋体" w:cs="宋体" w:hint="eastAsia"/>
                <w:szCs w:val="21"/>
              </w:rPr>
              <w:t>，并加盖厂家公章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锣</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1、规格：直径15cm，材质：铜质。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铜镲</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1、规格：直径16cm；材质：铜，声音清脆悦耳。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堂鼓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1、规格：直径15cm；鼓皮：羊皮，耐敲，声音响亮。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腰鼓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1、规格：直径12cm*高27cm，材质：牛皮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木鱼</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1、规格：长12cm；采用优质木制作。</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碰钟</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1、规格：长13cm*宽3.3cm；采用木质手柄和金属制作而成，能训练儿童听力及加强儿童音乐方面的培养。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沙锤</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1、规格：长20cm；采用木质材料制作而成，外表光滑，颜色鲜艳，摇晃时会发出沙沙响声。</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红蓝沙筒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1、规格：长14cm；采用木质材料制作而成，外表光滑。</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双响筒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1、规格：长19cm*宽4cm*高18cm；采用木质材料制作而成，加沟双响。</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串玲</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1、规格：长17cm；颜色鲜艳，能锻炼孩子的听觉，视觉，抓取能力</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舞蹈彩虹飘带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1、采用锦缎制作，可以装扮也可以用于舞蹈。</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塑料手铃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1、规格：直径8.5cm*10cm，材质：塑料+金属</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高音木琴</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1、规格：长59cm，宽19cm，高13cm，材质：红木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铃鼓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1、规格：6寸，</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非洲鼓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1、规格：10寸；整木掏空手工雕刻彩绘</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带架三角铁</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1、规格：三角边长为13cm，材质：铁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15音手敲琴</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1、规格：长32cm*宽14cm*高1.5cm。材质：优质实木；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戈邦鼓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1、规格：大鼓面直径8寸=20cm；小鼓面直径7寸=18cm；鼓体长40cm；鼓体高17cm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卡宏鼓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1、规格：长29.5cm*宽27.5cm*高33cm；橙色面板+原木色天然椴木。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卡巴萨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1、规格：长约17cm，采用原木制作，训练听力和节奏感。</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移动拉杆音响</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1、14寸组合喇叭，加无线话筒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（六）阅读室</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幼儿图书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1、幼儿绘本适合幼儿阅读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本</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教师用书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1、适合学前教育用书</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本</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（七）户外玩具</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大型户外器械</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1300cm*宽1150cm*高560cm；具有提、爬、滑、钻、蹲、踩、攀爬、平衡等功能；积极调动儿童攀登、爬越、平衡、灵敏身体延展、协调及综合等各项功能；风情顶总规格：长162×宽162×高216cm，采用食品级工程塑料经滚塑成型，整体分为三层，一层为四柱平台样式，立柱基座高58cm，立柱可直接安装进基座内，内深不小于20cm，二层顶半螺旋结构，分成八片螺旋片，规格：长133cm×宽133cm×高80cm，三层为类葫芦结构，规格长103cm×宽22cm，中部圆形直径22cm。造型顶采用螺栓固定，整体牢固安全，抗风性能强。新窗格挡板规格：长118cm×宽95cm×高13cm，采用食品级工程塑料经滚塑成型，挡板整体成型，大窗格尺寸：65cm×50cm，内含4个小镂空窗口，窗口尺寸：长21cm×宽15cm，可作为观察孔，底部与平台连接部位采用内嵌结构，更牢固安全。产品应包括以下内容，但不仅限于此内容塑料攀登梯、挡板、S滑、拱形塑料扶手；立柱：材质：主支柱∮11.4cm*壁厚0.2cm镀锌钢管，整体加工后经特殊工艺除锈，抛沙处理。表面处理：CO2保护焊、经喷丸技术处理、然后经过抛光处理、室外聚酯系树脂粉体涂装高温电磁烤漆、高温固化、表面光滑、抗紫外线、抗腐蚀、色彩鲜艳、不易脱落。平台规格：116×110×8cm材质：高强度冷轧钢板，厚度0.23cm。经特殊工艺包胶处理，冲孔防滑板，不积水，安全美观防滑性好。表面处理：CO2保护焊、经喷丸技术处理、然后经过抛光处理、包胶处理、高温固化、表面光滑、抗紫外线、抗腐蚀。钢管配件：材质：外径25/28/32/38/48/60，镀锌钢管。表面处理：CO2保护焊、经喷丸技术处理、然后经过抛光处理、室外聚酯系树脂粉体涂装高温电磁烤漆、高温固化、表面光滑、抗紫外线、抗腐蚀、色彩鲜艳、不易脱落。塑料件：材质：塑料粒子为工程塑料，食品级，并添加抗紫外线稳定剂、静电防止剂及抗老化剂，经大型正反流水线滚塑机一次性成型。表面光滑，安全环保，不易褪色。表面处理：模铸面、亚光处理。柱盖底盘：材质：铸铝合金表面处理：室外聚酯系树脂粉体涂装高温电磁烤漆。五金零件：材质：不锈钢半圆</w:t>
            </w:r>
            <w:r>
              <w:rPr>
                <w:rFonts w:ascii="宋体" w:hAnsi="宋体" w:cs="宋体" w:hint="eastAsia"/>
                <w:szCs w:val="21"/>
              </w:rPr>
              <w:lastRenderedPageBreak/>
              <w:t>头，防滑螺帽，T型平头螺丝。表面处理：机械抛光。连接扣件：材质：铝合金并采用不锈钢螺丝连接，并对扣与柱接触点加橡胶垫块，及机密紧固螺丝。表面处理：铸铝合金，机械抛光，室外聚酯系树脂粉体涂装高温电磁烤漆。</w:t>
            </w:r>
          </w:p>
          <w:p w:rsidR="00E44EA3" w:rsidRDefault="00C24F4D">
            <w:pPr>
              <w:widowControl/>
              <w:rPr>
                <w:rFonts w:ascii="宋体" w:hAnsi="宋体" w:cs="宋体"/>
                <w:szCs w:val="21"/>
              </w:rPr>
            </w:pPr>
            <w:r>
              <w:rPr>
                <w:rFonts w:ascii="宋体" w:hAnsi="宋体" w:cs="宋体" w:hint="eastAsia"/>
                <w:szCs w:val="21"/>
              </w:rPr>
              <w:t>2、▲提供国家认可的第三方检测机构依据GB6675.1-2014«玩具安全第一部分：基本规范»出具的检测报告扫描件加盖公章</w:t>
            </w:r>
          </w:p>
          <w:p w:rsidR="00E44EA3" w:rsidRDefault="00C24F4D">
            <w:pPr>
              <w:widowControl/>
              <w:rPr>
                <w:rFonts w:ascii="宋体" w:hAnsi="宋体" w:cs="宋体"/>
                <w:szCs w:val="21"/>
              </w:rPr>
            </w:pPr>
            <w:r>
              <w:rPr>
                <w:rFonts w:ascii="宋体" w:hAnsi="宋体" w:cs="宋体" w:hint="eastAsia"/>
                <w:szCs w:val="21"/>
              </w:rPr>
              <w:t>3、▲提供国家认可的第三方检测机构依据GB6675.2-2014«玩具安全第二部分：机械与物理性能»出具的检测报告扫描件加盖公章</w:t>
            </w:r>
          </w:p>
          <w:p w:rsidR="00E44EA3" w:rsidRDefault="00C24F4D">
            <w:pPr>
              <w:widowControl/>
              <w:rPr>
                <w:rFonts w:ascii="宋体" w:hAnsi="宋体" w:cs="宋体"/>
                <w:szCs w:val="21"/>
              </w:rPr>
            </w:pPr>
            <w:r>
              <w:rPr>
                <w:rFonts w:ascii="宋体" w:hAnsi="宋体" w:cs="宋体" w:hint="eastAsia"/>
                <w:szCs w:val="21"/>
              </w:rPr>
              <w:t>4、▲提供国家认可的第三方检测机构依据GB6675.3-2014«玩具安全第三部分：易燃性能»出具的检测报告扫描件加盖公章</w:t>
            </w:r>
          </w:p>
          <w:p w:rsidR="00E44EA3" w:rsidRDefault="00C24F4D">
            <w:pPr>
              <w:widowControl/>
              <w:rPr>
                <w:rFonts w:ascii="宋体" w:hAnsi="宋体" w:cs="宋体"/>
                <w:szCs w:val="21"/>
              </w:rPr>
            </w:pPr>
            <w:r>
              <w:rPr>
                <w:rFonts w:ascii="宋体" w:hAnsi="宋体" w:cs="宋体" w:hint="eastAsia"/>
                <w:szCs w:val="21"/>
              </w:rPr>
              <w:t>5、▲提供国家认可的第三方检测机构依据GB6675.4-2014«玩具安全第四部分：特定元素的迁移»出具的检测报告扫描件加盖公章</w:t>
            </w:r>
          </w:p>
          <w:p w:rsidR="00E44EA3" w:rsidRDefault="00C24F4D">
            <w:pPr>
              <w:widowControl/>
              <w:rPr>
                <w:rFonts w:ascii="宋体" w:hAnsi="宋体" w:cs="宋体"/>
                <w:szCs w:val="21"/>
              </w:rPr>
            </w:pPr>
            <w:r>
              <w:rPr>
                <w:rFonts w:ascii="宋体" w:hAnsi="宋体" w:cs="宋体" w:hint="eastAsia"/>
                <w:szCs w:val="21"/>
              </w:rPr>
              <w:t>6、▲提供所含平台、扶手、立柱、平台、楼梯、扣件、底盘等具有国家认可的第三方检测机构依据GB/T6461-2002出具的中性盐雾检测报告，检测试验时间≧3000小时的检验合格报告扫描件加盖制造商公章</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w:t>
            </w:r>
          </w:p>
        </w:tc>
        <w:tc>
          <w:tcPr>
            <w:tcW w:w="637"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户外秋千架组合</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1、规格：长340cm*宽113cm*高230cm，材质：镀锌钢管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户外防雨篷布收纳架</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1、规格：长205cm*宽55cm*高110cm，材质:全新优质PVC，304不锈钢、优质篷布、ABS、塑料接口,不含收纳筐。</w:t>
            </w:r>
          </w:p>
          <w:p w:rsidR="00E44EA3" w:rsidRDefault="00C24F4D">
            <w:pPr>
              <w:widowControl/>
              <w:rPr>
                <w:rFonts w:ascii="宋体" w:hAnsi="宋体" w:cs="宋体"/>
                <w:szCs w:val="21"/>
              </w:rPr>
            </w:pPr>
            <w:r>
              <w:rPr>
                <w:rFonts w:ascii="宋体" w:hAnsi="宋体" w:cs="宋体" w:hint="eastAsia"/>
                <w:szCs w:val="21"/>
              </w:rPr>
              <w:t>2、▲其中布料提供国家认可的第三方检测机构依据GB/T250-2008出具的检验时间≧480小时，检测结果灰色卡变色等级≧4级的检测报告扫描件加盖制造商公章。</w:t>
            </w:r>
          </w:p>
          <w:p w:rsidR="00E44EA3" w:rsidRDefault="00C24F4D">
            <w:pPr>
              <w:widowControl/>
              <w:rPr>
                <w:rFonts w:ascii="宋体" w:hAnsi="宋体" w:cs="宋体"/>
                <w:szCs w:val="21"/>
              </w:rPr>
            </w:pPr>
            <w:r>
              <w:rPr>
                <w:rFonts w:ascii="宋体" w:hAnsi="宋体" w:cs="宋体" w:hint="eastAsia"/>
                <w:szCs w:val="21"/>
              </w:rPr>
              <w:t>3、▲其中ABS链接件提供国家认可的第三方检测机构依据QB/T3826-1999(2009)及QB/T3832-1999(2009）出具的检验时间≧480小时的中性盐雾检测报告扫描件加盖制造商公章。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儿童交通标志牌</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1、规格：高110cm*直径25cm，材质：工程塑料，可构建自己的交通路线，让孩子在游戏中学习交通规则，认识各种交通标志。适用于幼儿园、早教中心、培训班等幼儿活动场所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儿童协力车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1、规格：长195cm*宽65cm*高60cm，5座车，材质：环保pvc管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彩虹伞</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1、规格：直径400cm，适用人数：12-18人，材质：涤纶布+织带</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大陀螺</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1、规格:大号直径:85cm，材质：滚塑；</w:t>
            </w:r>
          </w:p>
          <w:p w:rsidR="00E44EA3" w:rsidRDefault="00C24F4D">
            <w:pPr>
              <w:widowControl/>
              <w:rPr>
                <w:rFonts w:ascii="宋体" w:hAnsi="宋体" w:cs="宋体"/>
                <w:szCs w:val="21"/>
              </w:rPr>
            </w:pPr>
            <w:r>
              <w:rPr>
                <w:rFonts w:ascii="宋体" w:hAnsi="宋体" w:cs="宋体" w:hint="eastAsia"/>
                <w:szCs w:val="21"/>
              </w:rPr>
              <w:t>2、▲提供国家认可的第三方检测机构依据GB/T16422.2-2022（塑料实验室光源暴露试验方法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独轮翻斗车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1、规格：长90cm×宽35cm×高40cm，材质：环保PE塑料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塑料梅花桩</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1、规格：单个长44cm*宽29cm*高21cm，10个/套，材质：滚塑</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森林独木桥</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1、规格：3桥4墩，长540cm*宽18cm*高29cm，材质：滚塑</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塑料圆锥路标</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1、规格：宽21cm*高35cm，材质：环保塑料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三孔投靶器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1、规格：宽57cm*高105cm，材质：环保塑料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翻墙攀爬</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1、规格：盘43只，760红管38条，1630红管4条，1174红管6条，280黄管8条150红管40条。材质：环保工程塑料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塑料轮胎</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1、规格：直径52cm*厚15cm，材质：工程塑料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车架（五节）</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1、规格：长325cm*宽120cm*高30cm，材质：环保PVC管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幼儿三轮脚踏车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1、规格：长83cm*宽56cm*高65cm，高碳钢车架，橡胶轮</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幼儿双人脚行车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1、规格：长115cm*宽56cm*高65cm，高碳钢车架，橡胶轮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幼儿消防车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1、规格：长105cm*宽53cm*高65cm，高碳钢车架，橡胶轮</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幼儿豪华独轮车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1、规格：长88cm*宽42cm*高38cm，高碳钢车架，橡胶轮</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消防车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1、规格：长87cm*高92cm*宽50cm，材质：环保塑料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小警车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1、规格：长87cm*高92cm*宽51cm，材质：环保塑料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塑料跨栏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1、规格：长83cm*宽23cm*高23cm，10件/套，材质：环保PE塑料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双人协力鞋</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1、规格：长40cm*宽11cm，材质：环保塑料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双人抛接球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1、规格：长度128cm，球9cm，材质：牛津布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青蛙弹跳</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1、规格：长23cm*宽11cm*高7.8cm，材质：新型环保橡胶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幼儿滑板车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1、规格：长40cm*宽42cm，材质：环保塑料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幼儿呼啦圈</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1、直径60cm，材质：PE管材</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呼啦圈收纳架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1、规格：直径60cm呼啦圈收纳，高度约100cm，材质：PVC可拆装</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双人鲸鱼摇马</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1、规格：长100cm*宽40cm*高45cm，材质：环保塑料</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w:t>
            </w:r>
            <w:r>
              <w:rPr>
                <w:rFonts w:ascii="宋体" w:hAnsi="宋体" w:cs="宋体" w:hint="eastAsia"/>
                <w:szCs w:val="21"/>
              </w:rPr>
              <w:lastRenderedPageBreak/>
              <w:t>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单人摇马</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1、规格：长68cm*宽30cm*高43cm，材质：环保塑料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带网拉绳轮胎车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1、规格：直径约53cm，材质：橡胶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青蛙投掷盘</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1、规格：长70cm*宽58cm*高64cm，沙包6个，材质:帆布+PVC管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毛毛虫隧道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1、规格：长180cm*直径46cm，材质：涤纶布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平衡棒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1、规格：棒长30cm，球约5.5cm，材质：木质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笑脸高跷</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1、规格：长7*宽5cm，材质：塑料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幼儿羽毛球拍</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1、规格：长42cm*宽22cm，材质：合金+环保塑料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手指粘球拍</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1、规格：宽11cm*长16cm，材质：布艺</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88轨道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1、尺寸：约长34cmx宽21cmx高3.5cm，颜色：蓝黄或绿黄搭配，材质：优质塑料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蹦蹦球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1、尺寸：约长27cm*宽37cm；材质:高强度PVC；颜色可选：红/黄/蓝/绿/紫；最大承重：100（kg）。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移动篮球架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1、篮板尺寸：长110cm*宽75cm，篮板材质：高透pvc，篮圈直径：45cm，可调节高度（篮圈离地高度：160cm、175cm、190cm、205cm、230cm）手拉升降方式，底座注水配重。</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幼儿折叠足球门-大号</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1、规格：长90cm*宽60cm*高45cm，材质：高额分子静电热喷涂钢管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人形造型墙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1、长100cm*高110cm，材质：滚塑，4个一套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雪糕筒跨栏</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1、雪糕筒高32cm*底座25cm，材质：环保塑料，8个雪糕筒、4根体能棒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三联体操垫</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1、规格：长180cm*宽60cm*高10cm，材质：防雨布+海绵</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接力棒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1、规格：长25cm，材质：环保塑料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双色哑铃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1、规格：长19cm*宽7.5cm，材质：环保塑料，可注沙注水</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跳绳</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1、规格：绳长240cm，材质：实木+棉绳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跳绳</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1、规格：绳长500cm，材质：实木+棉绳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根</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沙包</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1、规格：100克，材质：帆布荞麦壳</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沙包</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1、规格：100克，材质：皮质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如意塑料钻洞</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1、规格：长67cm*高92cm*宽30cm，材质：环保塑料。8个/套。</w:t>
            </w:r>
          </w:p>
          <w:p w:rsidR="00E44EA3" w:rsidRDefault="00C24F4D">
            <w:pPr>
              <w:widowControl/>
              <w:jc w:val="left"/>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跳袋</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1、规格：宽60cm×高54cm；采用优质尼龙制作，站在跳袋内，双手拉紧扣件，向前跳动，促进上下肢体动作的协调发展。</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羊角球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1、规格：直径44cm；采用优质塑胶材料制作，可以骑、跳、坐等。</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篮球器材</w:t>
            </w:r>
            <w:r>
              <w:rPr>
                <w:rFonts w:ascii="宋体" w:hAnsi="宋体" w:cs="宋体" w:hint="eastAsia"/>
                <w:szCs w:val="21"/>
              </w:rPr>
              <w:lastRenderedPageBreak/>
              <w:t>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lastRenderedPageBreak/>
              <w:t>1、规格：长110cm*宽63cm*高85cm，材质：不锈钢，底部带轮方便移</w:t>
            </w:r>
            <w:r>
              <w:rPr>
                <w:rFonts w:ascii="宋体" w:hAnsi="宋体" w:cs="宋体" w:hint="eastAsia"/>
                <w:szCs w:val="21"/>
              </w:rPr>
              <w:lastRenderedPageBreak/>
              <w:t>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55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足球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1、4号足球，材质：PU表皮，橡胶内胆弹性柔和稳定，尼龙缠纱不易变形弹性好</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足球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1、5号足球，材质：PU表皮，橡胶内胆弹性柔和稳定，尼龙缠纱不易变形弹性好</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幼儿训练篮球</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1、规格：5号，表皮使用PU皮革，手感细腻，高耐磨性、三层内胆保证高弹力及防漏气耐用。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篮球车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1、规格：长171.2CM，宽50.02CM，高117.2CM，容量为42个4号篮球。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户外涂鸦储物柜（大款）</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140cm*宽70cm*高158cm，颜色：墙裙色、灰色，材质:金属蜂窝板材质。框架采用全铝合金材质，顶板和内置隔板采用1.6cm金属蜂窝板，外围横板和竖板采用1.0cm金属蜂窝板，配件采用304不锈钢。表面油漆：静电喷涂户外涂鸦漆，特点：零甲醛，无异味，门可涂鸦，稳定性高，防水，带隔板上下调节可拆卸，方便牢固，完美收纳。制作工艺：板材整体除锈、除油、酸洗、磷化工艺后，采用热转印技术不褪色，耐磨度高。柜子整体组装便捷易于操作，内置两个隔板上下轨道式调节。</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毛毛虫协力车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1、规格：长198cm*宽33cm*高58cm，材质：环保塑料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百变走墩</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1、规格：长30cm*宽30cm*高8cm，16个/套，材质：环保塑料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动物跷跷板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1、规格：长145cm*宽35cm*高50cm，材质：环保塑料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组合迷宫</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1、规格：长105cm*宽55cm*高55cm，材质：优质PVC，ABS塑料接口</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平衡踩踏车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1、规格:长53cm*宽48cm*高16cm，材质：工程塑料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彩色大滚筒</w:t>
            </w:r>
          </w:p>
        </w:tc>
        <w:tc>
          <w:tcPr>
            <w:tcW w:w="6553" w:type="dxa"/>
            <w:tcMar>
              <w:top w:w="15" w:type="dxa"/>
              <w:left w:w="15" w:type="dxa"/>
              <w:right w:w="15" w:type="dxa"/>
            </w:tcMar>
            <w:vAlign w:val="center"/>
          </w:tcPr>
          <w:p w:rsidR="00E44EA3" w:rsidRDefault="00C24F4D">
            <w:pPr>
              <w:widowControl/>
              <w:rPr>
                <w:rFonts w:ascii="宋体" w:hAnsi="宋体" w:cs="宋体"/>
                <w:szCs w:val="21"/>
              </w:rPr>
            </w:pPr>
            <w:r>
              <w:rPr>
                <w:rFonts w:ascii="宋体" w:hAnsi="宋体" w:cs="宋体" w:hint="eastAsia"/>
                <w:szCs w:val="21"/>
              </w:rPr>
              <w:t>1、规格:长78cm*宽63cm，材质：滚塑</w:t>
            </w:r>
          </w:p>
          <w:p w:rsidR="00E44EA3" w:rsidRDefault="00C24F4D">
            <w:pPr>
              <w:widowControl/>
              <w:rPr>
                <w:rFonts w:ascii="宋体" w:hAnsi="宋体" w:cs="宋体"/>
                <w:szCs w:val="21"/>
              </w:rPr>
            </w:pPr>
            <w:r>
              <w:rPr>
                <w:rFonts w:ascii="宋体" w:hAnsi="宋体" w:cs="宋体" w:hint="eastAsia"/>
                <w:szCs w:val="21"/>
              </w:rPr>
              <w:t>2、▲提供国家认可的第三方检测机构依据GB/T16422.2-2022（塑料　实验室光源暴露试验方法　第2部分：氙弧灯）出具的检测时间≧480小时检验合格检测报告扫描件加盖公章。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云霄飞车轨道组</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1、材质：PE，规格：尺寸约为：长77.5cm×宽31cm×高37cm三段式滑行轨道</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圆形大滑板滑车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1、尺寸：直径约52cm，工艺：滚塑工艺一次成型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蹦床</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1、直径：约90cm，材质：PVC/钢/网面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半月组</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1、4个圈8件/套；尺寸：约长98cm*宽18cm*高18cm；材质：优质塑料，马卡龙色系。</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1/4圆</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1、尺寸约为：长126cm*宽50cm；材质：优质塑料；颜色:随机发货；能力培养：爬行,亲子交流,互动玩具,手眼协调；适用年龄：婴幼（0-2岁）,少年（7-14岁）,儿童（3-6岁）。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秋千架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1、规格：长300cm*宽150cm*高200cm，材质：环保塑料+镀锌钢管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百变建构体能套</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1、规格：283件，材质：塑料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全塑料钻圈</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1、规格：8个一套；材质：环保塑料</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快乐虫虫</w:t>
            </w:r>
            <w:r>
              <w:rPr>
                <w:rFonts w:ascii="宋体" w:hAnsi="宋体" w:cs="宋体" w:hint="eastAsia"/>
                <w:szCs w:val="21"/>
              </w:rPr>
              <w:lastRenderedPageBreak/>
              <w:t>隧道</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lastRenderedPageBreak/>
              <w:t>1、颜色：混合色；尺寸：约长176cm*宽101cm*高118cm；材质：优质</w:t>
            </w:r>
            <w:r>
              <w:rPr>
                <w:rFonts w:ascii="宋体" w:hAnsi="宋体" w:cs="宋体" w:hint="eastAsia"/>
                <w:szCs w:val="21"/>
              </w:rPr>
              <w:lastRenderedPageBreak/>
              <w:t>塑料，共6节。</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75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866片碳化积木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1、规格：最长尺寸长80cm*宽10*高2.5cm；厚度2.5/5cm；共23个形状，材质工艺：新西兰松木两底一面碳化清漆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翻墙攀爬</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1、规格：长630cm*宽86cm*高150cm，配置清单：材质说明：管子采用PVC增强型，万能盘采用优质环保级PP。盘60个、760红管25条、1690红管4条、1220红管8条、280黄管12条、150红管54条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（八）保健室设备</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器械台</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1、规格：长60cm*高86cm*宽40cm,不锈钢制作。</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晨检袋</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1、规格：约长45cm*宽30cm，材质：不织布。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晨检卡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1、红色100张，黄色200张，绿色600张</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移动药箱</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1、规格：12寸，材质：铝合金+ABS</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辩色图谱</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1、色盲检查图第6版，开本:32开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本</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移动紫外线消毒灯</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1、双灯管，紫外线消毒。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护士服（夏装）</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1、规格：均码，材质成分：聚酯纤维65%棉35%</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护士服（冬装）</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1、规格：均码，材质成分：聚酯纤维65%棉35%</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儿童血压计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1、规格：长19cm*宽9cm，测量范围：0-20kpa（0-150mmHg）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成人电子血压计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1、测量方式：臂式/示波测定法，显示方式:LED数字显示，压力测量范围：0-280mmHg（0-37.3kPa)</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音叉</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1、规格：底座长30cm，规格：木质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听诊器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1、规格：长度50cm，听头直径3.6cm，材质：全铜</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电子体温计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1、测量距离：3cm-5cm，测量时间：≤1秒，测量范围：32℃-42.9℃</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水银体温计</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1、测量范围：35℃-42℃，材质：玻璃</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支</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15</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手电筒</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1、规格：长11cm，亮度：5W</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16</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镊子</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1、有齿镊、无齿镊各一把，材质：不锈钢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noWrap/>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17</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软皮尺</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1、尺寸：直径约5cm、高度约1.3cm，材质：PP</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一次性医用手套</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1、规格：100只装、M码</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创可贴</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1、规格：100片/盒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舌压板</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1、规格：100片/包，材质:木质</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21</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棉签</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1、规格：1000支/包，材质：棉花+木棍</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22</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医用棉球</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1、50小包/袋，共500粒/袋</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6</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包</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23</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跌打万花油</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1、规格：15ml/瓶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24</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退热贴</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1、规格：10贴/盒</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盒</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25</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创面消毒喷雾剂</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1、规格：70ml/瓶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26</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医用免洗消毒液</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1、规格：500ml/瓶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lastRenderedPageBreak/>
              <w:t>27</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95%酒精</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1、规格：500ml/瓶</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10</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瓶</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保健室卫生制度挂画</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1、规格：宽40cm*高60cm、8张/套</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29</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计算器</w:t>
            </w:r>
          </w:p>
        </w:tc>
        <w:tc>
          <w:tcPr>
            <w:tcW w:w="6553"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1、规格：常用标准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秒表</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1、规格：电子式</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污物桶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1、规格：宽23cm*高34cm不锈钢，踩踏式，手提内胆</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棉球缸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1、规格：宽10cm*高10cm，材质：搪瓷</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器械缸</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1、规格：宽4.5cm*高11.3cm，材质：不锈钢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34</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弯盘</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1、规格：宽13cm*长20cm，材质：不锈钢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35</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方盘</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1、规格：宽20cm*长30cm，材质：不锈钢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36</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带盖方盘</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1、规格：宽16cm*长24cm，材质：不锈钢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37</w:t>
            </w:r>
          </w:p>
        </w:tc>
        <w:tc>
          <w:tcPr>
            <w:tcW w:w="986" w:type="dxa"/>
            <w:noWrap/>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剪刀</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1、规格：18cm，材质：不锈钢</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5</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把</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38</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视力表灯箱</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1、铝合金，标准E视力，带灯箱</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39</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身高体重称</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1、机械式、杆秤。50KG</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台</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40</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晨检车</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1、材质：ABS，规格：长64.5cm*宽44.5cm*高98cm</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辆</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幼儿诊疗床</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1、规格：长155cm*宽60cm*高65cm，材质:外包PU+海绵+优质钢管</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张</w:t>
            </w:r>
          </w:p>
        </w:tc>
      </w:tr>
      <w:tr w:rsidR="00E44EA3">
        <w:trPr>
          <w:trHeight w:val="23"/>
          <w:jc w:val="center"/>
        </w:trPr>
        <w:tc>
          <w:tcPr>
            <w:tcW w:w="1655" w:type="dxa"/>
            <w:gridSpan w:val="2"/>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（九）保安室设备</w:t>
            </w:r>
          </w:p>
        </w:tc>
        <w:tc>
          <w:tcPr>
            <w:tcW w:w="6553" w:type="dxa"/>
            <w:tcMar>
              <w:top w:w="15" w:type="dxa"/>
              <w:left w:w="15" w:type="dxa"/>
              <w:right w:w="15" w:type="dxa"/>
            </w:tcMar>
            <w:vAlign w:val="center"/>
          </w:tcPr>
          <w:p w:rsidR="00E44EA3" w:rsidRDefault="00E44EA3">
            <w:pPr>
              <w:jc w:val="left"/>
              <w:rPr>
                <w:rFonts w:ascii="宋体" w:hAnsi="宋体" w:cs="宋体"/>
                <w:szCs w:val="21"/>
              </w:rPr>
            </w:pPr>
          </w:p>
        </w:tc>
        <w:tc>
          <w:tcPr>
            <w:tcW w:w="654" w:type="dxa"/>
            <w:tcMar>
              <w:top w:w="15" w:type="dxa"/>
              <w:left w:w="15" w:type="dxa"/>
              <w:right w:w="15" w:type="dxa"/>
            </w:tcMar>
            <w:vAlign w:val="center"/>
          </w:tcPr>
          <w:p w:rsidR="00E44EA3" w:rsidRDefault="00E44EA3">
            <w:pPr>
              <w:jc w:val="center"/>
              <w:rPr>
                <w:rFonts w:ascii="宋体" w:hAnsi="宋体" w:cs="宋体"/>
                <w:szCs w:val="21"/>
              </w:rPr>
            </w:pPr>
          </w:p>
        </w:tc>
        <w:tc>
          <w:tcPr>
            <w:tcW w:w="637" w:type="dxa"/>
            <w:tcMar>
              <w:top w:w="15" w:type="dxa"/>
              <w:left w:w="15" w:type="dxa"/>
              <w:right w:w="15" w:type="dxa"/>
            </w:tcMar>
            <w:vAlign w:val="center"/>
          </w:tcPr>
          <w:p w:rsidR="00E44EA3" w:rsidRDefault="00E44EA3">
            <w:pPr>
              <w:jc w:val="center"/>
              <w:rPr>
                <w:rFonts w:ascii="宋体" w:hAnsi="宋体" w:cs="宋体"/>
                <w:szCs w:val="21"/>
              </w:rPr>
            </w:pP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防爆器材柜</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1、规格：长160cm*宽120cm*高40cm，高硬度冷轧钢板厚钢板冲压成型，整体高精度焊接技术，表面经脱脂、酸洗、磷化、静电喷涂，流水线高温条件处理，结实耐用，防腐蚀。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储物架</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1、规格：长200cm*宽60cm*高200cm，高硬度冷轧钢板厚钢板冲压成型，整体高精度焊接技术，表面经脱脂、酸洗、磷化、静电喷涂，流水线高温条件处理，结实耐用，防腐蚀。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2</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3</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安保八件套</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1、校园8件套：3.5盾+头盔+防刺服+豪叉+手套+棍+手电+脚叉普通钢叉+小脚叉+保安头盔</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套</w:t>
            </w:r>
          </w:p>
        </w:tc>
      </w:tr>
      <w:tr w:rsidR="00E44EA3">
        <w:trPr>
          <w:trHeight w:val="23"/>
          <w:jc w:val="center"/>
        </w:trPr>
        <w:tc>
          <w:tcPr>
            <w:tcW w:w="669"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4</w:t>
            </w:r>
          </w:p>
        </w:tc>
        <w:tc>
          <w:tcPr>
            <w:tcW w:w="986"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微型消防站</w:t>
            </w:r>
          </w:p>
        </w:tc>
        <w:tc>
          <w:tcPr>
            <w:tcW w:w="6553" w:type="dxa"/>
            <w:tcMar>
              <w:top w:w="15" w:type="dxa"/>
              <w:left w:w="15" w:type="dxa"/>
              <w:right w:w="15" w:type="dxa"/>
            </w:tcMar>
            <w:vAlign w:val="center"/>
          </w:tcPr>
          <w:p w:rsidR="00E44EA3" w:rsidRDefault="00C24F4D">
            <w:pPr>
              <w:widowControl/>
              <w:jc w:val="left"/>
              <w:rPr>
                <w:rFonts w:ascii="宋体" w:hAnsi="宋体" w:cs="宋体"/>
                <w:szCs w:val="21"/>
              </w:rPr>
            </w:pPr>
            <w:r>
              <w:rPr>
                <w:rFonts w:ascii="宋体" w:hAnsi="宋体" w:cs="宋体" w:hint="eastAsia"/>
                <w:szCs w:val="21"/>
              </w:rPr>
              <w:t>1、规格：高160cm*宽120cm*厚40cm，高硬度冷轧钢板厚钢板冲压成型，整体高精度焊接技术，表面经脱脂、酸洗、磷化、静电喷涂，流水线高温条件处理，结实耐用，防腐蚀。</w:t>
            </w:r>
          </w:p>
        </w:tc>
        <w:tc>
          <w:tcPr>
            <w:tcW w:w="654"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1</w:t>
            </w:r>
          </w:p>
        </w:tc>
        <w:tc>
          <w:tcPr>
            <w:tcW w:w="637" w:type="dxa"/>
            <w:tcMar>
              <w:top w:w="15" w:type="dxa"/>
              <w:left w:w="15" w:type="dxa"/>
              <w:right w:w="15" w:type="dxa"/>
            </w:tcMar>
            <w:vAlign w:val="center"/>
          </w:tcPr>
          <w:p w:rsidR="00E44EA3" w:rsidRDefault="00C24F4D">
            <w:pPr>
              <w:widowControl/>
              <w:jc w:val="center"/>
              <w:rPr>
                <w:rFonts w:ascii="宋体" w:hAnsi="宋体" w:cs="宋体"/>
                <w:szCs w:val="21"/>
              </w:rPr>
            </w:pPr>
            <w:r>
              <w:rPr>
                <w:rFonts w:ascii="宋体" w:hAnsi="宋体" w:cs="宋体" w:hint="eastAsia"/>
                <w:szCs w:val="21"/>
              </w:rPr>
              <w:t>个</w:t>
            </w:r>
          </w:p>
        </w:tc>
      </w:tr>
    </w:tbl>
    <w:p w:rsidR="00E44EA3" w:rsidRDefault="00E44EA3"/>
    <w:p w:rsidR="00E44EA3" w:rsidRDefault="00C24F4D">
      <w:pPr>
        <w:tabs>
          <w:tab w:val="left" w:pos="720"/>
          <w:tab w:val="left" w:pos="1260"/>
          <w:tab w:val="left" w:pos="2160"/>
          <w:tab w:val="left" w:pos="2880"/>
          <w:tab w:val="left" w:pos="3600"/>
          <w:tab w:val="left" w:pos="4320"/>
          <w:tab w:val="left" w:pos="5040"/>
          <w:tab w:val="left" w:pos="5760"/>
        </w:tabs>
        <w:adjustRightInd w:val="0"/>
        <w:snapToGrid w:val="0"/>
        <w:spacing w:line="300" w:lineRule="auto"/>
      </w:pPr>
      <w:r>
        <w:rPr>
          <w:rFonts w:ascii="宋体" w:hAnsi="宋体" w:hint="eastAsia"/>
          <w:b/>
          <w:kern w:val="0"/>
          <w:sz w:val="32"/>
          <w:highlight w:val="yellow"/>
        </w:rPr>
        <w:t>核心产品：教学钢琴</w:t>
      </w:r>
    </w:p>
    <w:bookmarkEnd w:id="0"/>
    <w:p w:rsidR="00E44EA3" w:rsidRDefault="00E44EA3">
      <w:pPr>
        <w:jc w:val="center"/>
        <w:rPr>
          <w:rFonts w:ascii="宋体" w:hAnsi="宋体"/>
          <w:b/>
          <w:sz w:val="32"/>
          <w:szCs w:val="32"/>
        </w:rPr>
      </w:pPr>
    </w:p>
    <w:p w:rsidR="00E44EA3" w:rsidRDefault="00E44EA3">
      <w:pPr>
        <w:jc w:val="center"/>
        <w:rPr>
          <w:rFonts w:ascii="宋体" w:hAnsi="宋体"/>
          <w:b/>
          <w:sz w:val="32"/>
          <w:szCs w:val="32"/>
        </w:rPr>
      </w:pPr>
    </w:p>
    <w:p w:rsidR="00E44EA3" w:rsidRDefault="00E44EA3">
      <w:pPr>
        <w:jc w:val="center"/>
        <w:rPr>
          <w:rFonts w:ascii="宋体" w:hAnsi="宋体"/>
          <w:b/>
          <w:sz w:val="32"/>
          <w:szCs w:val="32"/>
        </w:rPr>
      </w:pPr>
    </w:p>
    <w:p w:rsidR="00E44EA3" w:rsidRDefault="00E44EA3">
      <w:pPr>
        <w:jc w:val="center"/>
        <w:rPr>
          <w:rFonts w:ascii="宋体" w:hAnsi="宋体"/>
          <w:b/>
          <w:sz w:val="32"/>
          <w:szCs w:val="32"/>
        </w:rPr>
      </w:pPr>
    </w:p>
    <w:p w:rsidR="00E44EA3" w:rsidRDefault="00E44EA3" w:rsidP="007564EF">
      <w:pPr>
        <w:rPr>
          <w:rFonts w:ascii="宋体" w:hAnsi="宋体"/>
          <w:b/>
          <w:sz w:val="32"/>
          <w:szCs w:val="32"/>
        </w:rPr>
      </w:pPr>
    </w:p>
    <w:sectPr w:rsidR="00E44EA3" w:rsidSect="00E44EA3">
      <w:footerReference w:type="even" r:id="rId9"/>
      <w:footerReference w:type="default" r:id="rId10"/>
      <w:pgSz w:w="11906" w:h="16838"/>
      <w:pgMar w:top="1134" w:right="1021" w:bottom="1134" w:left="102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CA" w:rsidRDefault="007924CA" w:rsidP="00E44EA3">
      <w:r>
        <w:separator/>
      </w:r>
    </w:p>
  </w:endnote>
  <w:endnote w:type="continuationSeparator" w:id="1">
    <w:p w:rsidR="007924CA" w:rsidRDefault="007924CA" w:rsidP="00E4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Mincho"/>
    <w:charset w:val="80"/>
    <w:family w:val="auto"/>
    <w:pitch w:val="default"/>
    <w:sig w:usb0="00000000" w:usb1="00000000" w:usb2="01000407" w:usb3="00000000" w:csb0="00020000" w:csb1="00000000"/>
  </w:font>
  <w:font w:name="汉仪中黑简">
    <w:altName w:val="黑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7" w:rsidRDefault="00820E3B">
    <w:pPr>
      <w:pStyle w:val="ac"/>
      <w:framePr w:wrap="around" w:vAnchor="text" w:hAnchor="margin" w:xAlign="center" w:y="1"/>
      <w:rPr>
        <w:rStyle w:val="af3"/>
      </w:rPr>
    </w:pPr>
    <w:r>
      <w:fldChar w:fldCharType="begin"/>
    </w:r>
    <w:r w:rsidR="00AC3FB7">
      <w:rPr>
        <w:rStyle w:val="af3"/>
      </w:rPr>
      <w:instrText xml:space="preserve">PAGE  </w:instrText>
    </w:r>
    <w:r>
      <w:fldChar w:fldCharType="end"/>
    </w:r>
  </w:p>
  <w:p w:rsidR="00AC3FB7" w:rsidRDefault="00AC3FB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7" w:rsidRDefault="00820E3B">
    <w:pPr>
      <w:pStyle w:val="ac"/>
      <w:framePr w:wrap="around" w:vAnchor="text" w:hAnchor="margin" w:xAlign="center" w:y="1"/>
      <w:rPr>
        <w:rStyle w:val="af3"/>
      </w:rPr>
    </w:pPr>
    <w:r>
      <w:fldChar w:fldCharType="begin"/>
    </w:r>
    <w:r w:rsidR="00AC3FB7">
      <w:rPr>
        <w:rStyle w:val="af3"/>
      </w:rPr>
      <w:instrText xml:space="preserve">PAGE  </w:instrText>
    </w:r>
    <w:r>
      <w:fldChar w:fldCharType="separate"/>
    </w:r>
    <w:r w:rsidR="00EF07DA">
      <w:rPr>
        <w:rStyle w:val="af3"/>
        <w:noProof/>
      </w:rPr>
      <w:t>63</w:t>
    </w:r>
    <w:r>
      <w:fldChar w:fldCharType="end"/>
    </w:r>
  </w:p>
  <w:p w:rsidR="00AC3FB7" w:rsidRDefault="00AC3FB7">
    <w:pPr>
      <w:pStyle w:val="ac"/>
      <w:rPr>
        <w:sz w:val="13"/>
        <w:szCs w:val="13"/>
      </w:rPr>
    </w:pPr>
    <w:r>
      <w:rPr>
        <w:rFonts w:hint="eastAsia"/>
        <w:sz w:val="13"/>
        <w:szCs w:val="13"/>
      </w:rPr>
      <w:t>海南省教学仪器设备招标中心有限公司编制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CA" w:rsidRDefault="007924CA" w:rsidP="00E44EA3">
      <w:r>
        <w:separator/>
      </w:r>
    </w:p>
  </w:footnote>
  <w:footnote w:type="continuationSeparator" w:id="1">
    <w:p w:rsidR="007924CA" w:rsidRDefault="007924CA" w:rsidP="00E44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47790B6F"/>
    <w:multiLevelType w:val="singleLevel"/>
    <w:tmpl w:val="47790B6F"/>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hideSpellingErrors/>
  <w:defaultTabStop w:val="420"/>
  <w:drawingGridHorizontalSpacing w:val="0"/>
  <w:drawingGridVerticalSpacing w:val="156"/>
  <w:noPunctuationKerning/>
  <w:characterSpacingControl w:val="compressPunctuation"/>
  <w:hdrShapeDefaults>
    <o:shapedefaults v:ext="edit" spidmax="921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ljMTJiNjEyZDVlY2VlNGExMDEzZWIzZDJhMWUxMTcifQ=="/>
  </w:docVars>
  <w:rsids>
    <w:rsidRoot w:val="000F4869"/>
    <w:rsid w:val="00002012"/>
    <w:rsid w:val="00004C06"/>
    <w:rsid w:val="00005517"/>
    <w:rsid w:val="00006A8B"/>
    <w:rsid w:val="00013733"/>
    <w:rsid w:val="00020C42"/>
    <w:rsid w:val="00024439"/>
    <w:rsid w:val="0002589A"/>
    <w:rsid w:val="00030D17"/>
    <w:rsid w:val="00031BFB"/>
    <w:rsid w:val="00034F20"/>
    <w:rsid w:val="00037CC3"/>
    <w:rsid w:val="00037F2B"/>
    <w:rsid w:val="00037FC4"/>
    <w:rsid w:val="000473A1"/>
    <w:rsid w:val="00050A5A"/>
    <w:rsid w:val="00051374"/>
    <w:rsid w:val="000526CB"/>
    <w:rsid w:val="00054C01"/>
    <w:rsid w:val="00055EF3"/>
    <w:rsid w:val="00056BAE"/>
    <w:rsid w:val="000577D9"/>
    <w:rsid w:val="000601AB"/>
    <w:rsid w:val="00061668"/>
    <w:rsid w:val="000619AF"/>
    <w:rsid w:val="00062CA7"/>
    <w:rsid w:val="00063F2B"/>
    <w:rsid w:val="0006452E"/>
    <w:rsid w:val="000665E1"/>
    <w:rsid w:val="000667E3"/>
    <w:rsid w:val="00066C6E"/>
    <w:rsid w:val="00066E56"/>
    <w:rsid w:val="00075DAD"/>
    <w:rsid w:val="00076E35"/>
    <w:rsid w:val="0008184F"/>
    <w:rsid w:val="00081906"/>
    <w:rsid w:val="00083771"/>
    <w:rsid w:val="000846D9"/>
    <w:rsid w:val="00090C50"/>
    <w:rsid w:val="00090F2C"/>
    <w:rsid w:val="000934EF"/>
    <w:rsid w:val="00093D95"/>
    <w:rsid w:val="0009438C"/>
    <w:rsid w:val="000959D6"/>
    <w:rsid w:val="00095C3C"/>
    <w:rsid w:val="00095D00"/>
    <w:rsid w:val="000A2C2E"/>
    <w:rsid w:val="000A594B"/>
    <w:rsid w:val="000A5E17"/>
    <w:rsid w:val="000B00AD"/>
    <w:rsid w:val="000B00D4"/>
    <w:rsid w:val="000C0375"/>
    <w:rsid w:val="000C0910"/>
    <w:rsid w:val="000C0B8B"/>
    <w:rsid w:val="000C1F5C"/>
    <w:rsid w:val="000C2044"/>
    <w:rsid w:val="000C3446"/>
    <w:rsid w:val="000C53A8"/>
    <w:rsid w:val="000C747D"/>
    <w:rsid w:val="000C77D8"/>
    <w:rsid w:val="000D0A08"/>
    <w:rsid w:val="000D13C5"/>
    <w:rsid w:val="000D5509"/>
    <w:rsid w:val="000D5EB5"/>
    <w:rsid w:val="000E2B15"/>
    <w:rsid w:val="000E5125"/>
    <w:rsid w:val="000E6A76"/>
    <w:rsid w:val="000F0ECD"/>
    <w:rsid w:val="000F12CF"/>
    <w:rsid w:val="000F1350"/>
    <w:rsid w:val="000F1C3E"/>
    <w:rsid w:val="000F369E"/>
    <w:rsid w:val="000F4869"/>
    <w:rsid w:val="000F6100"/>
    <w:rsid w:val="000F7EEC"/>
    <w:rsid w:val="00100912"/>
    <w:rsid w:val="00101A84"/>
    <w:rsid w:val="00102302"/>
    <w:rsid w:val="00105707"/>
    <w:rsid w:val="0010619F"/>
    <w:rsid w:val="00107737"/>
    <w:rsid w:val="00110E1A"/>
    <w:rsid w:val="0011117D"/>
    <w:rsid w:val="0011220B"/>
    <w:rsid w:val="0011483A"/>
    <w:rsid w:val="00114996"/>
    <w:rsid w:val="00114CA1"/>
    <w:rsid w:val="00115D2B"/>
    <w:rsid w:val="0011614F"/>
    <w:rsid w:val="001172BC"/>
    <w:rsid w:val="00122225"/>
    <w:rsid w:val="00122DA0"/>
    <w:rsid w:val="001233DD"/>
    <w:rsid w:val="0012479C"/>
    <w:rsid w:val="00125504"/>
    <w:rsid w:val="00125E10"/>
    <w:rsid w:val="001321CB"/>
    <w:rsid w:val="0013223C"/>
    <w:rsid w:val="00132D66"/>
    <w:rsid w:val="00135B4C"/>
    <w:rsid w:val="0013757D"/>
    <w:rsid w:val="0014009C"/>
    <w:rsid w:val="00141063"/>
    <w:rsid w:val="00141E6B"/>
    <w:rsid w:val="0014351C"/>
    <w:rsid w:val="0014375D"/>
    <w:rsid w:val="00143B6A"/>
    <w:rsid w:val="00145D0E"/>
    <w:rsid w:val="001461F7"/>
    <w:rsid w:val="001540E5"/>
    <w:rsid w:val="00155904"/>
    <w:rsid w:val="001559F1"/>
    <w:rsid w:val="001638C2"/>
    <w:rsid w:val="00164885"/>
    <w:rsid w:val="0016562C"/>
    <w:rsid w:val="00165E00"/>
    <w:rsid w:val="00166E0D"/>
    <w:rsid w:val="001732B2"/>
    <w:rsid w:val="00173891"/>
    <w:rsid w:val="0017484E"/>
    <w:rsid w:val="001769AA"/>
    <w:rsid w:val="00180813"/>
    <w:rsid w:val="0018116E"/>
    <w:rsid w:val="0018404E"/>
    <w:rsid w:val="0018516C"/>
    <w:rsid w:val="001903A4"/>
    <w:rsid w:val="001907A6"/>
    <w:rsid w:val="00190D4C"/>
    <w:rsid w:val="00193814"/>
    <w:rsid w:val="00193E80"/>
    <w:rsid w:val="00195CE2"/>
    <w:rsid w:val="00196141"/>
    <w:rsid w:val="00197C2A"/>
    <w:rsid w:val="001A009A"/>
    <w:rsid w:val="001A00EF"/>
    <w:rsid w:val="001A0F85"/>
    <w:rsid w:val="001A1FD4"/>
    <w:rsid w:val="001A22B3"/>
    <w:rsid w:val="001A286B"/>
    <w:rsid w:val="001A34E6"/>
    <w:rsid w:val="001A4493"/>
    <w:rsid w:val="001A58DE"/>
    <w:rsid w:val="001A78ED"/>
    <w:rsid w:val="001B10C9"/>
    <w:rsid w:val="001B1B2F"/>
    <w:rsid w:val="001B2EAB"/>
    <w:rsid w:val="001B6C8B"/>
    <w:rsid w:val="001B7D6D"/>
    <w:rsid w:val="001C1887"/>
    <w:rsid w:val="001C19E2"/>
    <w:rsid w:val="001C21AC"/>
    <w:rsid w:val="001C5A93"/>
    <w:rsid w:val="001C5DF6"/>
    <w:rsid w:val="001C615F"/>
    <w:rsid w:val="001C63FD"/>
    <w:rsid w:val="001D12B7"/>
    <w:rsid w:val="001D32D2"/>
    <w:rsid w:val="001D399B"/>
    <w:rsid w:val="001E3274"/>
    <w:rsid w:val="001F07EA"/>
    <w:rsid w:val="001F3296"/>
    <w:rsid w:val="001F4A60"/>
    <w:rsid w:val="001F5921"/>
    <w:rsid w:val="001F7ADD"/>
    <w:rsid w:val="002004D8"/>
    <w:rsid w:val="0020052D"/>
    <w:rsid w:val="00200EBC"/>
    <w:rsid w:val="00201C5F"/>
    <w:rsid w:val="00201D0C"/>
    <w:rsid w:val="0020395C"/>
    <w:rsid w:val="00205833"/>
    <w:rsid w:val="00205DCB"/>
    <w:rsid w:val="00207D59"/>
    <w:rsid w:val="0021125B"/>
    <w:rsid w:val="002113AC"/>
    <w:rsid w:val="002127F3"/>
    <w:rsid w:val="00213EEC"/>
    <w:rsid w:val="0021458A"/>
    <w:rsid w:val="002149CB"/>
    <w:rsid w:val="00215F87"/>
    <w:rsid w:val="002164BF"/>
    <w:rsid w:val="00221EBA"/>
    <w:rsid w:val="00223457"/>
    <w:rsid w:val="00223EDD"/>
    <w:rsid w:val="00224732"/>
    <w:rsid w:val="00225E59"/>
    <w:rsid w:val="00226383"/>
    <w:rsid w:val="002271F4"/>
    <w:rsid w:val="002275F3"/>
    <w:rsid w:val="00230256"/>
    <w:rsid w:val="00231FD7"/>
    <w:rsid w:val="00233646"/>
    <w:rsid w:val="00235912"/>
    <w:rsid w:val="00236412"/>
    <w:rsid w:val="00237095"/>
    <w:rsid w:val="002410B5"/>
    <w:rsid w:val="002419C2"/>
    <w:rsid w:val="002420DA"/>
    <w:rsid w:val="00242E31"/>
    <w:rsid w:val="00242E34"/>
    <w:rsid w:val="00244B59"/>
    <w:rsid w:val="00245132"/>
    <w:rsid w:val="00250E22"/>
    <w:rsid w:val="00252184"/>
    <w:rsid w:val="002529F5"/>
    <w:rsid w:val="00256A92"/>
    <w:rsid w:val="00260F8D"/>
    <w:rsid w:val="00262A8B"/>
    <w:rsid w:val="00263B05"/>
    <w:rsid w:val="002715A6"/>
    <w:rsid w:val="0027237A"/>
    <w:rsid w:val="00272474"/>
    <w:rsid w:val="00272AC8"/>
    <w:rsid w:val="00273CE0"/>
    <w:rsid w:val="00275077"/>
    <w:rsid w:val="00280640"/>
    <w:rsid w:val="00284010"/>
    <w:rsid w:val="00284C23"/>
    <w:rsid w:val="00286387"/>
    <w:rsid w:val="00287AD3"/>
    <w:rsid w:val="00290CDA"/>
    <w:rsid w:val="00291EF6"/>
    <w:rsid w:val="00292D48"/>
    <w:rsid w:val="0029449B"/>
    <w:rsid w:val="00294723"/>
    <w:rsid w:val="00294A06"/>
    <w:rsid w:val="002973F6"/>
    <w:rsid w:val="002A001F"/>
    <w:rsid w:val="002A2E49"/>
    <w:rsid w:val="002A3884"/>
    <w:rsid w:val="002A438F"/>
    <w:rsid w:val="002A750F"/>
    <w:rsid w:val="002B4FAA"/>
    <w:rsid w:val="002B6792"/>
    <w:rsid w:val="002B7776"/>
    <w:rsid w:val="002C18E7"/>
    <w:rsid w:val="002C3410"/>
    <w:rsid w:val="002C4D04"/>
    <w:rsid w:val="002D0D2A"/>
    <w:rsid w:val="002D1BB7"/>
    <w:rsid w:val="002D4E25"/>
    <w:rsid w:val="002D6FFD"/>
    <w:rsid w:val="002D7EC5"/>
    <w:rsid w:val="002E37BF"/>
    <w:rsid w:val="002E52E6"/>
    <w:rsid w:val="002E60FC"/>
    <w:rsid w:val="002E62E2"/>
    <w:rsid w:val="002F0489"/>
    <w:rsid w:val="002F0E68"/>
    <w:rsid w:val="002F0F32"/>
    <w:rsid w:val="002F1860"/>
    <w:rsid w:val="002F326F"/>
    <w:rsid w:val="0030357C"/>
    <w:rsid w:val="003047FE"/>
    <w:rsid w:val="00304F91"/>
    <w:rsid w:val="003108B7"/>
    <w:rsid w:val="0031194D"/>
    <w:rsid w:val="003146D7"/>
    <w:rsid w:val="00317631"/>
    <w:rsid w:val="0032246B"/>
    <w:rsid w:val="00323939"/>
    <w:rsid w:val="00324641"/>
    <w:rsid w:val="00324B56"/>
    <w:rsid w:val="003251C8"/>
    <w:rsid w:val="00326240"/>
    <w:rsid w:val="00330EC8"/>
    <w:rsid w:val="003328D0"/>
    <w:rsid w:val="00336524"/>
    <w:rsid w:val="00340A8F"/>
    <w:rsid w:val="0034147E"/>
    <w:rsid w:val="0034183A"/>
    <w:rsid w:val="0034454C"/>
    <w:rsid w:val="00347722"/>
    <w:rsid w:val="00350A03"/>
    <w:rsid w:val="00351156"/>
    <w:rsid w:val="00352EF5"/>
    <w:rsid w:val="00353577"/>
    <w:rsid w:val="00357BF7"/>
    <w:rsid w:val="0036132C"/>
    <w:rsid w:val="00361A17"/>
    <w:rsid w:val="00361BC3"/>
    <w:rsid w:val="003709B4"/>
    <w:rsid w:val="00370D5D"/>
    <w:rsid w:val="003730FC"/>
    <w:rsid w:val="003742FE"/>
    <w:rsid w:val="003747AD"/>
    <w:rsid w:val="00376BB6"/>
    <w:rsid w:val="00380037"/>
    <w:rsid w:val="003841A9"/>
    <w:rsid w:val="00387908"/>
    <w:rsid w:val="00391704"/>
    <w:rsid w:val="00392492"/>
    <w:rsid w:val="00394346"/>
    <w:rsid w:val="00397147"/>
    <w:rsid w:val="003A2731"/>
    <w:rsid w:val="003A6A69"/>
    <w:rsid w:val="003A7E66"/>
    <w:rsid w:val="003B3463"/>
    <w:rsid w:val="003C0EEE"/>
    <w:rsid w:val="003C13F4"/>
    <w:rsid w:val="003C1B2C"/>
    <w:rsid w:val="003C3246"/>
    <w:rsid w:val="003C60C4"/>
    <w:rsid w:val="003C6777"/>
    <w:rsid w:val="003C7BBE"/>
    <w:rsid w:val="003D1D0B"/>
    <w:rsid w:val="003D2B4E"/>
    <w:rsid w:val="003D2C76"/>
    <w:rsid w:val="003D30EB"/>
    <w:rsid w:val="003D47C3"/>
    <w:rsid w:val="003D6E81"/>
    <w:rsid w:val="003E0C85"/>
    <w:rsid w:val="003E0F42"/>
    <w:rsid w:val="003E23A3"/>
    <w:rsid w:val="003E39EE"/>
    <w:rsid w:val="003E3DAD"/>
    <w:rsid w:val="003E55A0"/>
    <w:rsid w:val="003E5651"/>
    <w:rsid w:val="003E5694"/>
    <w:rsid w:val="003F2D3D"/>
    <w:rsid w:val="003F4320"/>
    <w:rsid w:val="003F5610"/>
    <w:rsid w:val="003F693F"/>
    <w:rsid w:val="003F7C4C"/>
    <w:rsid w:val="00400EC5"/>
    <w:rsid w:val="00401075"/>
    <w:rsid w:val="00403A58"/>
    <w:rsid w:val="00406173"/>
    <w:rsid w:val="00412435"/>
    <w:rsid w:val="004147DF"/>
    <w:rsid w:val="00415485"/>
    <w:rsid w:val="00415F03"/>
    <w:rsid w:val="00417A93"/>
    <w:rsid w:val="00417BF2"/>
    <w:rsid w:val="0042267B"/>
    <w:rsid w:val="00423373"/>
    <w:rsid w:val="00423565"/>
    <w:rsid w:val="004258ED"/>
    <w:rsid w:val="00425E83"/>
    <w:rsid w:val="00430407"/>
    <w:rsid w:val="00432F52"/>
    <w:rsid w:val="00433703"/>
    <w:rsid w:val="004347D2"/>
    <w:rsid w:val="004374EE"/>
    <w:rsid w:val="00437B1C"/>
    <w:rsid w:val="00437F7F"/>
    <w:rsid w:val="0044080B"/>
    <w:rsid w:val="00440851"/>
    <w:rsid w:val="00440F20"/>
    <w:rsid w:val="0044146E"/>
    <w:rsid w:val="00446161"/>
    <w:rsid w:val="00446237"/>
    <w:rsid w:val="00452281"/>
    <w:rsid w:val="00454FDD"/>
    <w:rsid w:val="00455722"/>
    <w:rsid w:val="004571E3"/>
    <w:rsid w:val="00457B99"/>
    <w:rsid w:val="00463717"/>
    <w:rsid w:val="0046492D"/>
    <w:rsid w:val="0046538B"/>
    <w:rsid w:val="00465DA1"/>
    <w:rsid w:val="004708F1"/>
    <w:rsid w:val="0047110E"/>
    <w:rsid w:val="004734ED"/>
    <w:rsid w:val="004743A1"/>
    <w:rsid w:val="004756BA"/>
    <w:rsid w:val="0047661B"/>
    <w:rsid w:val="00481184"/>
    <w:rsid w:val="00484ECD"/>
    <w:rsid w:val="00485D0B"/>
    <w:rsid w:val="0048753C"/>
    <w:rsid w:val="0049110D"/>
    <w:rsid w:val="004929FA"/>
    <w:rsid w:val="00494729"/>
    <w:rsid w:val="004A11B5"/>
    <w:rsid w:val="004A1885"/>
    <w:rsid w:val="004A3AAE"/>
    <w:rsid w:val="004A62FE"/>
    <w:rsid w:val="004B2CCA"/>
    <w:rsid w:val="004B2E77"/>
    <w:rsid w:val="004B3E60"/>
    <w:rsid w:val="004B4283"/>
    <w:rsid w:val="004B4810"/>
    <w:rsid w:val="004B4A42"/>
    <w:rsid w:val="004B572B"/>
    <w:rsid w:val="004B575D"/>
    <w:rsid w:val="004B601B"/>
    <w:rsid w:val="004B66E1"/>
    <w:rsid w:val="004B7684"/>
    <w:rsid w:val="004B7F0F"/>
    <w:rsid w:val="004C065A"/>
    <w:rsid w:val="004C2198"/>
    <w:rsid w:val="004C4DF2"/>
    <w:rsid w:val="004C645F"/>
    <w:rsid w:val="004D2AC6"/>
    <w:rsid w:val="004D4937"/>
    <w:rsid w:val="004D5602"/>
    <w:rsid w:val="004D5676"/>
    <w:rsid w:val="004D5D19"/>
    <w:rsid w:val="004D6760"/>
    <w:rsid w:val="004D6E27"/>
    <w:rsid w:val="004D6E75"/>
    <w:rsid w:val="004E11DD"/>
    <w:rsid w:val="004E20BA"/>
    <w:rsid w:val="004E2C52"/>
    <w:rsid w:val="004E34B2"/>
    <w:rsid w:val="004E4C1E"/>
    <w:rsid w:val="004E6499"/>
    <w:rsid w:val="004E711E"/>
    <w:rsid w:val="004E7D85"/>
    <w:rsid w:val="004F3823"/>
    <w:rsid w:val="004F4C6B"/>
    <w:rsid w:val="004F57F9"/>
    <w:rsid w:val="004F6190"/>
    <w:rsid w:val="00500E81"/>
    <w:rsid w:val="00502D25"/>
    <w:rsid w:val="005049C0"/>
    <w:rsid w:val="00505134"/>
    <w:rsid w:val="00507D28"/>
    <w:rsid w:val="00523504"/>
    <w:rsid w:val="00523D80"/>
    <w:rsid w:val="005248E4"/>
    <w:rsid w:val="005307A0"/>
    <w:rsid w:val="00530CF0"/>
    <w:rsid w:val="00530F85"/>
    <w:rsid w:val="00531EEC"/>
    <w:rsid w:val="00531F01"/>
    <w:rsid w:val="00532FC2"/>
    <w:rsid w:val="0053436B"/>
    <w:rsid w:val="00536DAA"/>
    <w:rsid w:val="00537F97"/>
    <w:rsid w:val="0054277B"/>
    <w:rsid w:val="005437F9"/>
    <w:rsid w:val="0055179D"/>
    <w:rsid w:val="00551F5A"/>
    <w:rsid w:val="00552D5F"/>
    <w:rsid w:val="00553678"/>
    <w:rsid w:val="005550F7"/>
    <w:rsid w:val="005566DE"/>
    <w:rsid w:val="00560C38"/>
    <w:rsid w:val="00561EFA"/>
    <w:rsid w:val="00563F74"/>
    <w:rsid w:val="00567588"/>
    <w:rsid w:val="005677D2"/>
    <w:rsid w:val="00570B5B"/>
    <w:rsid w:val="00571C46"/>
    <w:rsid w:val="00571E2B"/>
    <w:rsid w:val="005734D1"/>
    <w:rsid w:val="0057354A"/>
    <w:rsid w:val="00576202"/>
    <w:rsid w:val="00576B25"/>
    <w:rsid w:val="00581E59"/>
    <w:rsid w:val="00582060"/>
    <w:rsid w:val="00582AF6"/>
    <w:rsid w:val="00582B3F"/>
    <w:rsid w:val="005832B0"/>
    <w:rsid w:val="0058392D"/>
    <w:rsid w:val="0058400B"/>
    <w:rsid w:val="0058445D"/>
    <w:rsid w:val="005847A0"/>
    <w:rsid w:val="00586FAD"/>
    <w:rsid w:val="005878C7"/>
    <w:rsid w:val="00587A49"/>
    <w:rsid w:val="00593038"/>
    <w:rsid w:val="00593361"/>
    <w:rsid w:val="00594C5B"/>
    <w:rsid w:val="005966B6"/>
    <w:rsid w:val="005A2DB2"/>
    <w:rsid w:val="005A35DA"/>
    <w:rsid w:val="005A4657"/>
    <w:rsid w:val="005A4B0F"/>
    <w:rsid w:val="005A698D"/>
    <w:rsid w:val="005A6E1E"/>
    <w:rsid w:val="005B35E1"/>
    <w:rsid w:val="005B3BD1"/>
    <w:rsid w:val="005B4A2D"/>
    <w:rsid w:val="005B5176"/>
    <w:rsid w:val="005B56F9"/>
    <w:rsid w:val="005B774D"/>
    <w:rsid w:val="005B7946"/>
    <w:rsid w:val="005C0823"/>
    <w:rsid w:val="005C0977"/>
    <w:rsid w:val="005C2604"/>
    <w:rsid w:val="005C4570"/>
    <w:rsid w:val="005C621C"/>
    <w:rsid w:val="005C6386"/>
    <w:rsid w:val="005D33B6"/>
    <w:rsid w:val="005D6036"/>
    <w:rsid w:val="005E0D9D"/>
    <w:rsid w:val="005E148B"/>
    <w:rsid w:val="005E20ED"/>
    <w:rsid w:val="005E5056"/>
    <w:rsid w:val="005E5BF2"/>
    <w:rsid w:val="005F22D4"/>
    <w:rsid w:val="005F257E"/>
    <w:rsid w:val="005F3EB6"/>
    <w:rsid w:val="005F4046"/>
    <w:rsid w:val="005F60D6"/>
    <w:rsid w:val="005F67AC"/>
    <w:rsid w:val="005F7C58"/>
    <w:rsid w:val="00600228"/>
    <w:rsid w:val="0060293F"/>
    <w:rsid w:val="006030B3"/>
    <w:rsid w:val="0060683C"/>
    <w:rsid w:val="0060686D"/>
    <w:rsid w:val="00606FA3"/>
    <w:rsid w:val="006079BB"/>
    <w:rsid w:val="00610473"/>
    <w:rsid w:val="00621719"/>
    <w:rsid w:val="0062273D"/>
    <w:rsid w:val="00622A8F"/>
    <w:rsid w:val="00622F8D"/>
    <w:rsid w:val="00624EB9"/>
    <w:rsid w:val="00625FF2"/>
    <w:rsid w:val="00631CF2"/>
    <w:rsid w:val="0063292A"/>
    <w:rsid w:val="00633450"/>
    <w:rsid w:val="00634BE4"/>
    <w:rsid w:val="00636DB3"/>
    <w:rsid w:val="006370EF"/>
    <w:rsid w:val="00644475"/>
    <w:rsid w:val="00644C5F"/>
    <w:rsid w:val="00645847"/>
    <w:rsid w:val="00650785"/>
    <w:rsid w:val="00651863"/>
    <w:rsid w:val="0065415E"/>
    <w:rsid w:val="00654BB4"/>
    <w:rsid w:val="00656DBE"/>
    <w:rsid w:val="0065744B"/>
    <w:rsid w:val="006603C2"/>
    <w:rsid w:val="00661647"/>
    <w:rsid w:val="0066498C"/>
    <w:rsid w:val="00665776"/>
    <w:rsid w:val="006665F3"/>
    <w:rsid w:val="0066795B"/>
    <w:rsid w:val="006760CC"/>
    <w:rsid w:val="00676665"/>
    <w:rsid w:val="006809EF"/>
    <w:rsid w:val="006817E5"/>
    <w:rsid w:val="006823C1"/>
    <w:rsid w:val="00682A52"/>
    <w:rsid w:val="00683609"/>
    <w:rsid w:val="006848A1"/>
    <w:rsid w:val="00685DD0"/>
    <w:rsid w:val="0068635E"/>
    <w:rsid w:val="00687B33"/>
    <w:rsid w:val="006900D4"/>
    <w:rsid w:val="00690C04"/>
    <w:rsid w:val="006912BE"/>
    <w:rsid w:val="00691B05"/>
    <w:rsid w:val="006935E5"/>
    <w:rsid w:val="006A050A"/>
    <w:rsid w:val="006A2B44"/>
    <w:rsid w:val="006B11B4"/>
    <w:rsid w:val="006B22B6"/>
    <w:rsid w:val="006C0354"/>
    <w:rsid w:val="006C0FDF"/>
    <w:rsid w:val="006C3A04"/>
    <w:rsid w:val="006C4285"/>
    <w:rsid w:val="006C4438"/>
    <w:rsid w:val="006C46BF"/>
    <w:rsid w:val="006C513D"/>
    <w:rsid w:val="006D2768"/>
    <w:rsid w:val="006D32D1"/>
    <w:rsid w:val="006D58C5"/>
    <w:rsid w:val="006D76BF"/>
    <w:rsid w:val="006E23CE"/>
    <w:rsid w:val="006E2DF2"/>
    <w:rsid w:val="006E38FF"/>
    <w:rsid w:val="006E7197"/>
    <w:rsid w:val="006E7E88"/>
    <w:rsid w:val="006F04B5"/>
    <w:rsid w:val="006F108B"/>
    <w:rsid w:val="006F3F4D"/>
    <w:rsid w:val="006F6409"/>
    <w:rsid w:val="006F68A3"/>
    <w:rsid w:val="006F715E"/>
    <w:rsid w:val="0070259A"/>
    <w:rsid w:val="00702D78"/>
    <w:rsid w:val="00703FC2"/>
    <w:rsid w:val="007062F4"/>
    <w:rsid w:val="00706506"/>
    <w:rsid w:val="00706F0D"/>
    <w:rsid w:val="00714125"/>
    <w:rsid w:val="0071621B"/>
    <w:rsid w:val="00716D82"/>
    <w:rsid w:val="007239AF"/>
    <w:rsid w:val="007241BB"/>
    <w:rsid w:val="00726EBE"/>
    <w:rsid w:val="007313C1"/>
    <w:rsid w:val="00732999"/>
    <w:rsid w:val="00732AED"/>
    <w:rsid w:val="0073513E"/>
    <w:rsid w:val="00742463"/>
    <w:rsid w:val="00747707"/>
    <w:rsid w:val="00747A1B"/>
    <w:rsid w:val="00747DA3"/>
    <w:rsid w:val="00751D3A"/>
    <w:rsid w:val="00751D42"/>
    <w:rsid w:val="007537BB"/>
    <w:rsid w:val="007564EF"/>
    <w:rsid w:val="007573BB"/>
    <w:rsid w:val="007576A6"/>
    <w:rsid w:val="00757D86"/>
    <w:rsid w:val="007600C5"/>
    <w:rsid w:val="007629B5"/>
    <w:rsid w:val="00764FEF"/>
    <w:rsid w:val="00765846"/>
    <w:rsid w:val="007659E5"/>
    <w:rsid w:val="007669BC"/>
    <w:rsid w:val="00766B3E"/>
    <w:rsid w:val="0076767B"/>
    <w:rsid w:val="00767F1F"/>
    <w:rsid w:val="0077135A"/>
    <w:rsid w:val="00771D01"/>
    <w:rsid w:val="00773D93"/>
    <w:rsid w:val="007775DF"/>
    <w:rsid w:val="0077777F"/>
    <w:rsid w:val="0078313E"/>
    <w:rsid w:val="007866FA"/>
    <w:rsid w:val="00791106"/>
    <w:rsid w:val="00791999"/>
    <w:rsid w:val="007924CA"/>
    <w:rsid w:val="00792DC2"/>
    <w:rsid w:val="007A29F8"/>
    <w:rsid w:val="007A2DE4"/>
    <w:rsid w:val="007A73B9"/>
    <w:rsid w:val="007A7E86"/>
    <w:rsid w:val="007B33A3"/>
    <w:rsid w:val="007B3E58"/>
    <w:rsid w:val="007B41F7"/>
    <w:rsid w:val="007B4329"/>
    <w:rsid w:val="007B7087"/>
    <w:rsid w:val="007C2D0E"/>
    <w:rsid w:val="007C4047"/>
    <w:rsid w:val="007C42D8"/>
    <w:rsid w:val="007C67B8"/>
    <w:rsid w:val="007C709E"/>
    <w:rsid w:val="007C75F3"/>
    <w:rsid w:val="007C7A1E"/>
    <w:rsid w:val="007D10EF"/>
    <w:rsid w:val="007D2560"/>
    <w:rsid w:val="007D27A2"/>
    <w:rsid w:val="007D4C3E"/>
    <w:rsid w:val="007D516E"/>
    <w:rsid w:val="007D552C"/>
    <w:rsid w:val="007D782F"/>
    <w:rsid w:val="007E1A67"/>
    <w:rsid w:val="007E330A"/>
    <w:rsid w:val="007E457B"/>
    <w:rsid w:val="007E69C8"/>
    <w:rsid w:val="007E70FD"/>
    <w:rsid w:val="007F375A"/>
    <w:rsid w:val="007F60EE"/>
    <w:rsid w:val="007F721B"/>
    <w:rsid w:val="00805293"/>
    <w:rsid w:val="00810DB2"/>
    <w:rsid w:val="008125D5"/>
    <w:rsid w:val="0081263F"/>
    <w:rsid w:val="008156C7"/>
    <w:rsid w:val="00816B5E"/>
    <w:rsid w:val="00817273"/>
    <w:rsid w:val="00820478"/>
    <w:rsid w:val="00820DD2"/>
    <w:rsid w:val="00820E3B"/>
    <w:rsid w:val="008244EC"/>
    <w:rsid w:val="008248E0"/>
    <w:rsid w:val="00835DE7"/>
    <w:rsid w:val="00840516"/>
    <w:rsid w:val="00841508"/>
    <w:rsid w:val="008417DD"/>
    <w:rsid w:val="0084381E"/>
    <w:rsid w:val="00845D49"/>
    <w:rsid w:val="0085067C"/>
    <w:rsid w:val="00851A9C"/>
    <w:rsid w:val="00852786"/>
    <w:rsid w:val="00861742"/>
    <w:rsid w:val="008636D0"/>
    <w:rsid w:val="008643EF"/>
    <w:rsid w:val="0086745B"/>
    <w:rsid w:val="00870C9E"/>
    <w:rsid w:val="008716E2"/>
    <w:rsid w:val="00873574"/>
    <w:rsid w:val="008750C3"/>
    <w:rsid w:val="00876FB8"/>
    <w:rsid w:val="008804C0"/>
    <w:rsid w:val="00880CA3"/>
    <w:rsid w:val="008819EC"/>
    <w:rsid w:val="00881CBE"/>
    <w:rsid w:val="00882D68"/>
    <w:rsid w:val="008835B6"/>
    <w:rsid w:val="008879FF"/>
    <w:rsid w:val="00890D31"/>
    <w:rsid w:val="0089105F"/>
    <w:rsid w:val="008A0FD7"/>
    <w:rsid w:val="008A399A"/>
    <w:rsid w:val="008A440A"/>
    <w:rsid w:val="008A529F"/>
    <w:rsid w:val="008A56D0"/>
    <w:rsid w:val="008A63DE"/>
    <w:rsid w:val="008A6746"/>
    <w:rsid w:val="008A68ED"/>
    <w:rsid w:val="008A7885"/>
    <w:rsid w:val="008B3292"/>
    <w:rsid w:val="008B34F6"/>
    <w:rsid w:val="008B3529"/>
    <w:rsid w:val="008B67E1"/>
    <w:rsid w:val="008C0F3B"/>
    <w:rsid w:val="008C1E6A"/>
    <w:rsid w:val="008C3C23"/>
    <w:rsid w:val="008C3D62"/>
    <w:rsid w:val="008C4CE9"/>
    <w:rsid w:val="008D1D04"/>
    <w:rsid w:val="008D1DCB"/>
    <w:rsid w:val="008D2EEF"/>
    <w:rsid w:val="008D39F9"/>
    <w:rsid w:val="008D4C03"/>
    <w:rsid w:val="008D5665"/>
    <w:rsid w:val="008D6E54"/>
    <w:rsid w:val="008D7745"/>
    <w:rsid w:val="008E0366"/>
    <w:rsid w:val="008E0A50"/>
    <w:rsid w:val="008E591F"/>
    <w:rsid w:val="008E63BA"/>
    <w:rsid w:val="008E6C6D"/>
    <w:rsid w:val="008E6FAD"/>
    <w:rsid w:val="008F1524"/>
    <w:rsid w:val="008F5D8A"/>
    <w:rsid w:val="00900BFF"/>
    <w:rsid w:val="00900E42"/>
    <w:rsid w:val="00901D10"/>
    <w:rsid w:val="00902C3C"/>
    <w:rsid w:val="009044E1"/>
    <w:rsid w:val="0090473D"/>
    <w:rsid w:val="0090493F"/>
    <w:rsid w:val="009059A7"/>
    <w:rsid w:val="00905E70"/>
    <w:rsid w:val="009070F8"/>
    <w:rsid w:val="009071D3"/>
    <w:rsid w:val="00913642"/>
    <w:rsid w:val="00916CCA"/>
    <w:rsid w:val="00922548"/>
    <w:rsid w:val="00924CB5"/>
    <w:rsid w:val="00925EFC"/>
    <w:rsid w:val="0092630C"/>
    <w:rsid w:val="00930D96"/>
    <w:rsid w:val="0093148C"/>
    <w:rsid w:val="009314AF"/>
    <w:rsid w:val="00931B65"/>
    <w:rsid w:val="0093299C"/>
    <w:rsid w:val="00935534"/>
    <w:rsid w:val="00936CE9"/>
    <w:rsid w:val="00941C97"/>
    <w:rsid w:val="00942832"/>
    <w:rsid w:val="009430DB"/>
    <w:rsid w:val="00946853"/>
    <w:rsid w:val="00947688"/>
    <w:rsid w:val="00950C40"/>
    <w:rsid w:val="0095302D"/>
    <w:rsid w:val="00953AC7"/>
    <w:rsid w:val="00953ED3"/>
    <w:rsid w:val="00957372"/>
    <w:rsid w:val="009644DA"/>
    <w:rsid w:val="00964B91"/>
    <w:rsid w:val="0096520B"/>
    <w:rsid w:val="00965EE6"/>
    <w:rsid w:val="00971544"/>
    <w:rsid w:val="00972270"/>
    <w:rsid w:val="00973058"/>
    <w:rsid w:val="00973CD2"/>
    <w:rsid w:val="0097726D"/>
    <w:rsid w:val="0097793A"/>
    <w:rsid w:val="00983696"/>
    <w:rsid w:val="00983FA2"/>
    <w:rsid w:val="00986B41"/>
    <w:rsid w:val="00990B57"/>
    <w:rsid w:val="0099189D"/>
    <w:rsid w:val="00994873"/>
    <w:rsid w:val="00996F0A"/>
    <w:rsid w:val="00996FDB"/>
    <w:rsid w:val="00997F0F"/>
    <w:rsid w:val="009A6946"/>
    <w:rsid w:val="009B1100"/>
    <w:rsid w:val="009B1D20"/>
    <w:rsid w:val="009B1FE8"/>
    <w:rsid w:val="009B220E"/>
    <w:rsid w:val="009B2553"/>
    <w:rsid w:val="009B492D"/>
    <w:rsid w:val="009B5F9B"/>
    <w:rsid w:val="009C09CF"/>
    <w:rsid w:val="009C1C94"/>
    <w:rsid w:val="009C21A1"/>
    <w:rsid w:val="009C4B6F"/>
    <w:rsid w:val="009C4BB7"/>
    <w:rsid w:val="009D2395"/>
    <w:rsid w:val="009D34EE"/>
    <w:rsid w:val="009D381E"/>
    <w:rsid w:val="009D54A3"/>
    <w:rsid w:val="009D569C"/>
    <w:rsid w:val="009D569D"/>
    <w:rsid w:val="009E1DAA"/>
    <w:rsid w:val="009E29DC"/>
    <w:rsid w:val="009E7BCA"/>
    <w:rsid w:val="009F2B1B"/>
    <w:rsid w:val="009F3397"/>
    <w:rsid w:val="009F4087"/>
    <w:rsid w:val="009F52A4"/>
    <w:rsid w:val="00A03851"/>
    <w:rsid w:val="00A03F5E"/>
    <w:rsid w:val="00A04739"/>
    <w:rsid w:val="00A0572C"/>
    <w:rsid w:val="00A0670F"/>
    <w:rsid w:val="00A069BF"/>
    <w:rsid w:val="00A07726"/>
    <w:rsid w:val="00A1131D"/>
    <w:rsid w:val="00A11BD3"/>
    <w:rsid w:val="00A11E36"/>
    <w:rsid w:val="00A1789A"/>
    <w:rsid w:val="00A2135E"/>
    <w:rsid w:val="00A2324D"/>
    <w:rsid w:val="00A26878"/>
    <w:rsid w:val="00A26CB6"/>
    <w:rsid w:val="00A27639"/>
    <w:rsid w:val="00A303BB"/>
    <w:rsid w:val="00A309B5"/>
    <w:rsid w:val="00A31FBA"/>
    <w:rsid w:val="00A3223B"/>
    <w:rsid w:val="00A33185"/>
    <w:rsid w:val="00A33C96"/>
    <w:rsid w:val="00A36C67"/>
    <w:rsid w:val="00A37C75"/>
    <w:rsid w:val="00A405FF"/>
    <w:rsid w:val="00A40C5B"/>
    <w:rsid w:val="00A42582"/>
    <w:rsid w:val="00A43A23"/>
    <w:rsid w:val="00A43C73"/>
    <w:rsid w:val="00A459C8"/>
    <w:rsid w:val="00A469C1"/>
    <w:rsid w:val="00A47467"/>
    <w:rsid w:val="00A51E7E"/>
    <w:rsid w:val="00A51EB6"/>
    <w:rsid w:val="00A520D8"/>
    <w:rsid w:val="00A52840"/>
    <w:rsid w:val="00A52FFE"/>
    <w:rsid w:val="00A55C8F"/>
    <w:rsid w:val="00A610E6"/>
    <w:rsid w:val="00A636F0"/>
    <w:rsid w:val="00A67B4A"/>
    <w:rsid w:val="00A71BAF"/>
    <w:rsid w:val="00A71E46"/>
    <w:rsid w:val="00A80D2D"/>
    <w:rsid w:val="00A81218"/>
    <w:rsid w:val="00A83E76"/>
    <w:rsid w:val="00A84725"/>
    <w:rsid w:val="00A858BB"/>
    <w:rsid w:val="00A85EE2"/>
    <w:rsid w:val="00A86BDA"/>
    <w:rsid w:val="00A87E04"/>
    <w:rsid w:val="00A92BE9"/>
    <w:rsid w:val="00A9378F"/>
    <w:rsid w:val="00A95BEE"/>
    <w:rsid w:val="00A9779E"/>
    <w:rsid w:val="00AA1CF8"/>
    <w:rsid w:val="00AA31BE"/>
    <w:rsid w:val="00AA4E7A"/>
    <w:rsid w:val="00AA724A"/>
    <w:rsid w:val="00AB0D68"/>
    <w:rsid w:val="00AB1FE4"/>
    <w:rsid w:val="00AB2084"/>
    <w:rsid w:val="00AB28E1"/>
    <w:rsid w:val="00AB3ACC"/>
    <w:rsid w:val="00AB4663"/>
    <w:rsid w:val="00AB7173"/>
    <w:rsid w:val="00AB7CB7"/>
    <w:rsid w:val="00AC242D"/>
    <w:rsid w:val="00AC3FB7"/>
    <w:rsid w:val="00AC5492"/>
    <w:rsid w:val="00AC66DE"/>
    <w:rsid w:val="00AC6872"/>
    <w:rsid w:val="00AD06DF"/>
    <w:rsid w:val="00AD13EF"/>
    <w:rsid w:val="00AD1F89"/>
    <w:rsid w:val="00AD27A8"/>
    <w:rsid w:val="00AD5A86"/>
    <w:rsid w:val="00AD60D2"/>
    <w:rsid w:val="00AE2528"/>
    <w:rsid w:val="00AE27E7"/>
    <w:rsid w:val="00AE3179"/>
    <w:rsid w:val="00AE4813"/>
    <w:rsid w:val="00AE52E3"/>
    <w:rsid w:val="00AF1D3B"/>
    <w:rsid w:val="00AF1D6E"/>
    <w:rsid w:val="00AF53DB"/>
    <w:rsid w:val="00AF5FAE"/>
    <w:rsid w:val="00B002AE"/>
    <w:rsid w:val="00B00529"/>
    <w:rsid w:val="00B03A11"/>
    <w:rsid w:val="00B042A9"/>
    <w:rsid w:val="00B05490"/>
    <w:rsid w:val="00B11563"/>
    <w:rsid w:val="00B150D6"/>
    <w:rsid w:val="00B16C1E"/>
    <w:rsid w:val="00B17471"/>
    <w:rsid w:val="00B17935"/>
    <w:rsid w:val="00B22292"/>
    <w:rsid w:val="00B25A5B"/>
    <w:rsid w:val="00B357AB"/>
    <w:rsid w:val="00B36BC4"/>
    <w:rsid w:val="00B40F84"/>
    <w:rsid w:val="00B41E02"/>
    <w:rsid w:val="00B4534E"/>
    <w:rsid w:val="00B4758E"/>
    <w:rsid w:val="00B53641"/>
    <w:rsid w:val="00B53DDB"/>
    <w:rsid w:val="00B53E10"/>
    <w:rsid w:val="00B552A0"/>
    <w:rsid w:val="00B55FE5"/>
    <w:rsid w:val="00B56FF6"/>
    <w:rsid w:val="00B57A6B"/>
    <w:rsid w:val="00B61151"/>
    <w:rsid w:val="00B61687"/>
    <w:rsid w:val="00B61C29"/>
    <w:rsid w:val="00B6226B"/>
    <w:rsid w:val="00B629D4"/>
    <w:rsid w:val="00B65C48"/>
    <w:rsid w:val="00B66048"/>
    <w:rsid w:val="00B73A9E"/>
    <w:rsid w:val="00B77358"/>
    <w:rsid w:val="00B80093"/>
    <w:rsid w:val="00B81A03"/>
    <w:rsid w:val="00B847AD"/>
    <w:rsid w:val="00B85F62"/>
    <w:rsid w:val="00B944AB"/>
    <w:rsid w:val="00B94F3A"/>
    <w:rsid w:val="00B9543E"/>
    <w:rsid w:val="00B9597F"/>
    <w:rsid w:val="00B95B9C"/>
    <w:rsid w:val="00B97426"/>
    <w:rsid w:val="00BA1400"/>
    <w:rsid w:val="00BA462A"/>
    <w:rsid w:val="00BA4C9D"/>
    <w:rsid w:val="00BB1129"/>
    <w:rsid w:val="00BB1745"/>
    <w:rsid w:val="00BB1968"/>
    <w:rsid w:val="00BB197B"/>
    <w:rsid w:val="00BB1CF6"/>
    <w:rsid w:val="00BC1337"/>
    <w:rsid w:val="00BC197E"/>
    <w:rsid w:val="00BC324B"/>
    <w:rsid w:val="00BC587D"/>
    <w:rsid w:val="00BD1B4F"/>
    <w:rsid w:val="00BD242B"/>
    <w:rsid w:val="00BD259B"/>
    <w:rsid w:val="00BD63A3"/>
    <w:rsid w:val="00BD6A84"/>
    <w:rsid w:val="00BD6D7A"/>
    <w:rsid w:val="00BE0D04"/>
    <w:rsid w:val="00BE2362"/>
    <w:rsid w:val="00BE27D5"/>
    <w:rsid w:val="00BE292D"/>
    <w:rsid w:val="00BE3179"/>
    <w:rsid w:val="00BF05FC"/>
    <w:rsid w:val="00BF0B34"/>
    <w:rsid w:val="00BF4036"/>
    <w:rsid w:val="00BF5DB9"/>
    <w:rsid w:val="00BF6C06"/>
    <w:rsid w:val="00C0058E"/>
    <w:rsid w:val="00C010BE"/>
    <w:rsid w:val="00C01968"/>
    <w:rsid w:val="00C03A66"/>
    <w:rsid w:val="00C0415C"/>
    <w:rsid w:val="00C07603"/>
    <w:rsid w:val="00C10916"/>
    <w:rsid w:val="00C10F54"/>
    <w:rsid w:val="00C21C52"/>
    <w:rsid w:val="00C24F4D"/>
    <w:rsid w:val="00C25358"/>
    <w:rsid w:val="00C26D88"/>
    <w:rsid w:val="00C30CBE"/>
    <w:rsid w:val="00C3250E"/>
    <w:rsid w:val="00C3416D"/>
    <w:rsid w:val="00C40C65"/>
    <w:rsid w:val="00C42387"/>
    <w:rsid w:val="00C45EE6"/>
    <w:rsid w:val="00C4661F"/>
    <w:rsid w:val="00C507D7"/>
    <w:rsid w:val="00C52EB9"/>
    <w:rsid w:val="00C61CCE"/>
    <w:rsid w:val="00C626F4"/>
    <w:rsid w:val="00C65676"/>
    <w:rsid w:val="00C667F0"/>
    <w:rsid w:val="00C742A1"/>
    <w:rsid w:val="00C80BCD"/>
    <w:rsid w:val="00C8102E"/>
    <w:rsid w:val="00C834B1"/>
    <w:rsid w:val="00C839E6"/>
    <w:rsid w:val="00C9082E"/>
    <w:rsid w:val="00C92264"/>
    <w:rsid w:val="00C927FB"/>
    <w:rsid w:val="00C92978"/>
    <w:rsid w:val="00C95964"/>
    <w:rsid w:val="00C978CF"/>
    <w:rsid w:val="00CA074C"/>
    <w:rsid w:val="00CA10B3"/>
    <w:rsid w:val="00CA6C35"/>
    <w:rsid w:val="00CB1221"/>
    <w:rsid w:val="00CB184D"/>
    <w:rsid w:val="00CB2703"/>
    <w:rsid w:val="00CB2911"/>
    <w:rsid w:val="00CB3259"/>
    <w:rsid w:val="00CB3384"/>
    <w:rsid w:val="00CB5CC6"/>
    <w:rsid w:val="00CB7A9F"/>
    <w:rsid w:val="00CB7BBC"/>
    <w:rsid w:val="00CC0177"/>
    <w:rsid w:val="00CC0AB8"/>
    <w:rsid w:val="00CC0BF9"/>
    <w:rsid w:val="00CC1E4B"/>
    <w:rsid w:val="00CD0460"/>
    <w:rsid w:val="00CD16D0"/>
    <w:rsid w:val="00CD1AE1"/>
    <w:rsid w:val="00CD44CE"/>
    <w:rsid w:val="00CD78F0"/>
    <w:rsid w:val="00CE129D"/>
    <w:rsid w:val="00CE1F86"/>
    <w:rsid w:val="00CE3C71"/>
    <w:rsid w:val="00CE77BD"/>
    <w:rsid w:val="00CE77D9"/>
    <w:rsid w:val="00CF1637"/>
    <w:rsid w:val="00CF1736"/>
    <w:rsid w:val="00CF22DC"/>
    <w:rsid w:val="00CF22E7"/>
    <w:rsid w:val="00CF2D1A"/>
    <w:rsid w:val="00CF7370"/>
    <w:rsid w:val="00D05532"/>
    <w:rsid w:val="00D0675C"/>
    <w:rsid w:val="00D10723"/>
    <w:rsid w:val="00D11C45"/>
    <w:rsid w:val="00D12E2E"/>
    <w:rsid w:val="00D136E4"/>
    <w:rsid w:val="00D13C2E"/>
    <w:rsid w:val="00D141A5"/>
    <w:rsid w:val="00D22C9A"/>
    <w:rsid w:val="00D22D8D"/>
    <w:rsid w:val="00D23600"/>
    <w:rsid w:val="00D275A6"/>
    <w:rsid w:val="00D339D8"/>
    <w:rsid w:val="00D34C78"/>
    <w:rsid w:val="00D35785"/>
    <w:rsid w:val="00D35922"/>
    <w:rsid w:val="00D36A23"/>
    <w:rsid w:val="00D3741C"/>
    <w:rsid w:val="00D40346"/>
    <w:rsid w:val="00D40463"/>
    <w:rsid w:val="00D406E8"/>
    <w:rsid w:val="00D4080B"/>
    <w:rsid w:val="00D508A4"/>
    <w:rsid w:val="00D51548"/>
    <w:rsid w:val="00D53E5C"/>
    <w:rsid w:val="00D547A1"/>
    <w:rsid w:val="00D569AA"/>
    <w:rsid w:val="00D571A7"/>
    <w:rsid w:val="00D57BF7"/>
    <w:rsid w:val="00D6686C"/>
    <w:rsid w:val="00D6734C"/>
    <w:rsid w:val="00D715BF"/>
    <w:rsid w:val="00D727FB"/>
    <w:rsid w:val="00D72B4B"/>
    <w:rsid w:val="00D76F61"/>
    <w:rsid w:val="00D77AF2"/>
    <w:rsid w:val="00D83A27"/>
    <w:rsid w:val="00D8730C"/>
    <w:rsid w:val="00D8742F"/>
    <w:rsid w:val="00D87AC2"/>
    <w:rsid w:val="00D929E6"/>
    <w:rsid w:val="00D92FD9"/>
    <w:rsid w:val="00D932F3"/>
    <w:rsid w:val="00D94265"/>
    <w:rsid w:val="00D94993"/>
    <w:rsid w:val="00D9654D"/>
    <w:rsid w:val="00D96A03"/>
    <w:rsid w:val="00D97A18"/>
    <w:rsid w:val="00D97ED9"/>
    <w:rsid w:val="00DA454E"/>
    <w:rsid w:val="00DA4BB3"/>
    <w:rsid w:val="00DA663C"/>
    <w:rsid w:val="00DB2A35"/>
    <w:rsid w:val="00DB2C57"/>
    <w:rsid w:val="00DC0B65"/>
    <w:rsid w:val="00DC2859"/>
    <w:rsid w:val="00DC4050"/>
    <w:rsid w:val="00DC5732"/>
    <w:rsid w:val="00DC625C"/>
    <w:rsid w:val="00DC78AE"/>
    <w:rsid w:val="00DC7C1D"/>
    <w:rsid w:val="00DC7C85"/>
    <w:rsid w:val="00DD2F49"/>
    <w:rsid w:val="00DD360A"/>
    <w:rsid w:val="00DD3A6D"/>
    <w:rsid w:val="00DD460B"/>
    <w:rsid w:val="00DE0B45"/>
    <w:rsid w:val="00DE1DCF"/>
    <w:rsid w:val="00DE587D"/>
    <w:rsid w:val="00DE78A5"/>
    <w:rsid w:val="00DF5D2C"/>
    <w:rsid w:val="00DF600B"/>
    <w:rsid w:val="00DF64DD"/>
    <w:rsid w:val="00DF67D2"/>
    <w:rsid w:val="00DF6907"/>
    <w:rsid w:val="00E01024"/>
    <w:rsid w:val="00E017CB"/>
    <w:rsid w:val="00E02C8E"/>
    <w:rsid w:val="00E045F4"/>
    <w:rsid w:val="00E047FF"/>
    <w:rsid w:val="00E103E7"/>
    <w:rsid w:val="00E10C59"/>
    <w:rsid w:val="00E13663"/>
    <w:rsid w:val="00E21B5A"/>
    <w:rsid w:val="00E23405"/>
    <w:rsid w:val="00E23B41"/>
    <w:rsid w:val="00E266C3"/>
    <w:rsid w:val="00E3021A"/>
    <w:rsid w:val="00E32A68"/>
    <w:rsid w:val="00E32D93"/>
    <w:rsid w:val="00E34957"/>
    <w:rsid w:val="00E35B30"/>
    <w:rsid w:val="00E406DD"/>
    <w:rsid w:val="00E41E70"/>
    <w:rsid w:val="00E43FD3"/>
    <w:rsid w:val="00E44EA3"/>
    <w:rsid w:val="00E450AD"/>
    <w:rsid w:val="00E454F8"/>
    <w:rsid w:val="00E46F31"/>
    <w:rsid w:val="00E47D4D"/>
    <w:rsid w:val="00E50FA8"/>
    <w:rsid w:val="00E52D99"/>
    <w:rsid w:val="00E545A4"/>
    <w:rsid w:val="00E54B09"/>
    <w:rsid w:val="00E55C4C"/>
    <w:rsid w:val="00E608CD"/>
    <w:rsid w:val="00E60BF5"/>
    <w:rsid w:val="00E6258A"/>
    <w:rsid w:val="00E62735"/>
    <w:rsid w:val="00E63C24"/>
    <w:rsid w:val="00E63E42"/>
    <w:rsid w:val="00E64807"/>
    <w:rsid w:val="00E703FC"/>
    <w:rsid w:val="00E7050A"/>
    <w:rsid w:val="00E7084C"/>
    <w:rsid w:val="00E7106F"/>
    <w:rsid w:val="00E71B58"/>
    <w:rsid w:val="00E73652"/>
    <w:rsid w:val="00E73CBA"/>
    <w:rsid w:val="00E752C7"/>
    <w:rsid w:val="00E76AAB"/>
    <w:rsid w:val="00E82A5E"/>
    <w:rsid w:val="00E847DE"/>
    <w:rsid w:val="00E87649"/>
    <w:rsid w:val="00E87CD3"/>
    <w:rsid w:val="00E929FD"/>
    <w:rsid w:val="00E966A5"/>
    <w:rsid w:val="00E97169"/>
    <w:rsid w:val="00E9769D"/>
    <w:rsid w:val="00EA17A0"/>
    <w:rsid w:val="00EA2DD6"/>
    <w:rsid w:val="00EA2F9A"/>
    <w:rsid w:val="00EA4425"/>
    <w:rsid w:val="00EB08BC"/>
    <w:rsid w:val="00EB0E40"/>
    <w:rsid w:val="00EB14E7"/>
    <w:rsid w:val="00EB3EB7"/>
    <w:rsid w:val="00EB4AC4"/>
    <w:rsid w:val="00EB5E37"/>
    <w:rsid w:val="00EB779B"/>
    <w:rsid w:val="00EB7BBA"/>
    <w:rsid w:val="00EC0E19"/>
    <w:rsid w:val="00EC27C7"/>
    <w:rsid w:val="00EC38C9"/>
    <w:rsid w:val="00EC5326"/>
    <w:rsid w:val="00EC5519"/>
    <w:rsid w:val="00EC7230"/>
    <w:rsid w:val="00EC7BCB"/>
    <w:rsid w:val="00ED185C"/>
    <w:rsid w:val="00ED7B46"/>
    <w:rsid w:val="00ED7F12"/>
    <w:rsid w:val="00EE0498"/>
    <w:rsid w:val="00EE1603"/>
    <w:rsid w:val="00EE1766"/>
    <w:rsid w:val="00EE2BC2"/>
    <w:rsid w:val="00EE648C"/>
    <w:rsid w:val="00EE6C92"/>
    <w:rsid w:val="00EE78F9"/>
    <w:rsid w:val="00EF0663"/>
    <w:rsid w:val="00EF076B"/>
    <w:rsid w:val="00EF07DA"/>
    <w:rsid w:val="00EF13A3"/>
    <w:rsid w:val="00EF2076"/>
    <w:rsid w:val="00EF313C"/>
    <w:rsid w:val="00EF38ED"/>
    <w:rsid w:val="00EF64B4"/>
    <w:rsid w:val="00EF735A"/>
    <w:rsid w:val="00F000F8"/>
    <w:rsid w:val="00F01DC9"/>
    <w:rsid w:val="00F03BBE"/>
    <w:rsid w:val="00F056F6"/>
    <w:rsid w:val="00F06EC1"/>
    <w:rsid w:val="00F12171"/>
    <w:rsid w:val="00F12801"/>
    <w:rsid w:val="00F12B07"/>
    <w:rsid w:val="00F13277"/>
    <w:rsid w:val="00F13281"/>
    <w:rsid w:val="00F13D92"/>
    <w:rsid w:val="00F157D4"/>
    <w:rsid w:val="00F16F69"/>
    <w:rsid w:val="00F173E4"/>
    <w:rsid w:val="00F21654"/>
    <w:rsid w:val="00F216A0"/>
    <w:rsid w:val="00F216DC"/>
    <w:rsid w:val="00F32477"/>
    <w:rsid w:val="00F32D1A"/>
    <w:rsid w:val="00F33616"/>
    <w:rsid w:val="00F34F37"/>
    <w:rsid w:val="00F36AB0"/>
    <w:rsid w:val="00F43A18"/>
    <w:rsid w:val="00F444C9"/>
    <w:rsid w:val="00F450E8"/>
    <w:rsid w:val="00F457FF"/>
    <w:rsid w:val="00F467B1"/>
    <w:rsid w:val="00F469C0"/>
    <w:rsid w:val="00F54235"/>
    <w:rsid w:val="00F5594F"/>
    <w:rsid w:val="00F57C62"/>
    <w:rsid w:val="00F6047D"/>
    <w:rsid w:val="00F60D8C"/>
    <w:rsid w:val="00F63F1A"/>
    <w:rsid w:val="00F6483A"/>
    <w:rsid w:val="00F66615"/>
    <w:rsid w:val="00F66CA3"/>
    <w:rsid w:val="00F70B3C"/>
    <w:rsid w:val="00F71899"/>
    <w:rsid w:val="00F80EF3"/>
    <w:rsid w:val="00F81909"/>
    <w:rsid w:val="00F82F6E"/>
    <w:rsid w:val="00F83B4C"/>
    <w:rsid w:val="00F846BF"/>
    <w:rsid w:val="00F91201"/>
    <w:rsid w:val="00F91D20"/>
    <w:rsid w:val="00F93537"/>
    <w:rsid w:val="00FA2046"/>
    <w:rsid w:val="00FA5A76"/>
    <w:rsid w:val="00FB0230"/>
    <w:rsid w:val="00FB05D3"/>
    <w:rsid w:val="00FB2BC8"/>
    <w:rsid w:val="00FB3D8C"/>
    <w:rsid w:val="00FB4E50"/>
    <w:rsid w:val="00FB69C5"/>
    <w:rsid w:val="00FC03B9"/>
    <w:rsid w:val="00FC081F"/>
    <w:rsid w:val="00FC2776"/>
    <w:rsid w:val="00FC4D6C"/>
    <w:rsid w:val="00FC6394"/>
    <w:rsid w:val="00FD3ABA"/>
    <w:rsid w:val="00FD40E7"/>
    <w:rsid w:val="00FD432E"/>
    <w:rsid w:val="00FD46C8"/>
    <w:rsid w:val="00FD47AC"/>
    <w:rsid w:val="00FD4CF5"/>
    <w:rsid w:val="00FD5DBE"/>
    <w:rsid w:val="00FE10CA"/>
    <w:rsid w:val="00FE18EC"/>
    <w:rsid w:val="00FE20A1"/>
    <w:rsid w:val="00FE477D"/>
    <w:rsid w:val="00FE4EFE"/>
    <w:rsid w:val="00FE729A"/>
    <w:rsid w:val="00FE7545"/>
    <w:rsid w:val="00FE767C"/>
    <w:rsid w:val="00FF02BE"/>
    <w:rsid w:val="00FF45DC"/>
    <w:rsid w:val="00FF4D21"/>
    <w:rsid w:val="00FF5056"/>
    <w:rsid w:val="00FF69AA"/>
    <w:rsid w:val="00FF6D1A"/>
    <w:rsid w:val="00FF7257"/>
    <w:rsid w:val="00FF75E8"/>
    <w:rsid w:val="01B42948"/>
    <w:rsid w:val="0279309D"/>
    <w:rsid w:val="02ED7620"/>
    <w:rsid w:val="03CA5580"/>
    <w:rsid w:val="06D90766"/>
    <w:rsid w:val="07747B21"/>
    <w:rsid w:val="07AA45FD"/>
    <w:rsid w:val="07C02047"/>
    <w:rsid w:val="086C1887"/>
    <w:rsid w:val="09CB082F"/>
    <w:rsid w:val="0D772182"/>
    <w:rsid w:val="0D7F3E0A"/>
    <w:rsid w:val="0D8614F5"/>
    <w:rsid w:val="0DC43F13"/>
    <w:rsid w:val="0FD801DC"/>
    <w:rsid w:val="110F36F7"/>
    <w:rsid w:val="12C02EFB"/>
    <w:rsid w:val="12E937A8"/>
    <w:rsid w:val="16ED5C2A"/>
    <w:rsid w:val="179F4622"/>
    <w:rsid w:val="17CA65CA"/>
    <w:rsid w:val="18E216F1"/>
    <w:rsid w:val="195041CC"/>
    <w:rsid w:val="19A22731"/>
    <w:rsid w:val="19DF761D"/>
    <w:rsid w:val="19FA3B25"/>
    <w:rsid w:val="1A2A15A2"/>
    <w:rsid w:val="1AB23A71"/>
    <w:rsid w:val="1AE67260"/>
    <w:rsid w:val="1C2208E7"/>
    <w:rsid w:val="1CDC4DD5"/>
    <w:rsid w:val="216C4C40"/>
    <w:rsid w:val="229F1A9D"/>
    <w:rsid w:val="230C3F3A"/>
    <w:rsid w:val="23616034"/>
    <w:rsid w:val="24716CB2"/>
    <w:rsid w:val="24A667FE"/>
    <w:rsid w:val="256C0397"/>
    <w:rsid w:val="273074EE"/>
    <w:rsid w:val="27940380"/>
    <w:rsid w:val="27BB6707"/>
    <w:rsid w:val="27DA60F6"/>
    <w:rsid w:val="295201CD"/>
    <w:rsid w:val="298E22AF"/>
    <w:rsid w:val="2C7F76C0"/>
    <w:rsid w:val="2CC7761C"/>
    <w:rsid w:val="2D012A63"/>
    <w:rsid w:val="2E162111"/>
    <w:rsid w:val="2E556795"/>
    <w:rsid w:val="31691DCE"/>
    <w:rsid w:val="31F2254D"/>
    <w:rsid w:val="329D070B"/>
    <w:rsid w:val="342604C1"/>
    <w:rsid w:val="342D3DCC"/>
    <w:rsid w:val="3454521E"/>
    <w:rsid w:val="347E631A"/>
    <w:rsid w:val="34C401D1"/>
    <w:rsid w:val="35A30723"/>
    <w:rsid w:val="35E46651"/>
    <w:rsid w:val="362F3D70"/>
    <w:rsid w:val="36A77DAA"/>
    <w:rsid w:val="37A97B52"/>
    <w:rsid w:val="38206066"/>
    <w:rsid w:val="38D94467"/>
    <w:rsid w:val="3A556661"/>
    <w:rsid w:val="3B286FE0"/>
    <w:rsid w:val="3B450D9C"/>
    <w:rsid w:val="3C291261"/>
    <w:rsid w:val="3C7D693E"/>
    <w:rsid w:val="3DB57875"/>
    <w:rsid w:val="3DF633C5"/>
    <w:rsid w:val="3E0930F8"/>
    <w:rsid w:val="3E9D059B"/>
    <w:rsid w:val="3FC80C47"/>
    <w:rsid w:val="406C796F"/>
    <w:rsid w:val="40E05EAE"/>
    <w:rsid w:val="428E0070"/>
    <w:rsid w:val="440C122C"/>
    <w:rsid w:val="44493B6F"/>
    <w:rsid w:val="445157F9"/>
    <w:rsid w:val="44BC7116"/>
    <w:rsid w:val="455A06DD"/>
    <w:rsid w:val="469F3969"/>
    <w:rsid w:val="48023774"/>
    <w:rsid w:val="48AC2D2F"/>
    <w:rsid w:val="492E7EB7"/>
    <w:rsid w:val="49B54134"/>
    <w:rsid w:val="49D2118A"/>
    <w:rsid w:val="4AC5484B"/>
    <w:rsid w:val="4AE07476"/>
    <w:rsid w:val="4BD765E4"/>
    <w:rsid w:val="4BE77885"/>
    <w:rsid w:val="4C8734FD"/>
    <w:rsid w:val="4ED816DC"/>
    <w:rsid w:val="500C55B2"/>
    <w:rsid w:val="50377F99"/>
    <w:rsid w:val="50F87E4B"/>
    <w:rsid w:val="52F5541B"/>
    <w:rsid w:val="569357FD"/>
    <w:rsid w:val="56BA0FDC"/>
    <w:rsid w:val="576A47B0"/>
    <w:rsid w:val="5858067A"/>
    <w:rsid w:val="586B5AAC"/>
    <w:rsid w:val="596211EC"/>
    <w:rsid w:val="5A4233BA"/>
    <w:rsid w:val="5A4237C2"/>
    <w:rsid w:val="5C5A1297"/>
    <w:rsid w:val="5DD376C4"/>
    <w:rsid w:val="5EC74E05"/>
    <w:rsid w:val="5F204DB7"/>
    <w:rsid w:val="606049A2"/>
    <w:rsid w:val="619A43A4"/>
    <w:rsid w:val="628567B8"/>
    <w:rsid w:val="646E046B"/>
    <w:rsid w:val="66EF082E"/>
    <w:rsid w:val="6B527A6A"/>
    <w:rsid w:val="6BB32772"/>
    <w:rsid w:val="6BFB1A23"/>
    <w:rsid w:val="6C027255"/>
    <w:rsid w:val="6C271258"/>
    <w:rsid w:val="6EC362D6"/>
    <w:rsid w:val="6FA0069D"/>
    <w:rsid w:val="6FB855AF"/>
    <w:rsid w:val="70C20D61"/>
    <w:rsid w:val="70CB6663"/>
    <w:rsid w:val="710309C1"/>
    <w:rsid w:val="72600832"/>
    <w:rsid w:val="73F00142"/>
    <w:rsid w:val="7444545C"/>
    <w:rsid w:val="74C95577"/>
    <w:rsid w:val="75315950"/>
    <w:rsid w:val="7A4F7B0A"/>
    <w:rsid w:val="7ABC1B8D"/>
    <w:rsid w:val="7BA63759"/>
    <w:rsid w:val="7BA75723"/>
    <w:rsid w:val="7BC1532A"/>
    <w:rsid w:val="7BDE7966"/>
    <w:rsid w:val="7D474AC8"/>
    <w:rsid w:val="7D6C452F"/>
    <w:rsid w:val="7D9A72EE"/>
    <w:rsid w:val="7DB303AF"/>
    <w:rsid w:val="7E3808B5"/>
    <w:rsid w:val="7F3E014D"/>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qFormat="1"/>
    <w:lsdException w:name="Table Grid" w:qFormat="1"/>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44EA3"/>
    <w:pPr>
      <w:widowControl w:val="0"/>
      <w:jc w:val="both"/>
    </w:pPr>
    <w:rPr>
      <w:kern w:val="2"/>
      <w:sz w:val="21"/>
      <w:szCs w:val="24"/>
    </w:rPr>
  </w:style>
  <w:style w:type="paragraph" w:styleId="1">
    <w:name w:val="heading 1"/>
    <w:basedOn w:val="a"/>
    <w:next w:val="a"/>
    <w:link w:val="1Char"/>
    <w:qFormat/>
    <w:rsid w:val="00E44EA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44EA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E44EA3"/>
    <w:pPr>
      <w:keepNext/>
      <w:keepLines/>
      <w:spacing w:before="260" w:after="260" w:line="415" w:lineRule="auto"/>
      <w:outlineLvl w:val="2"/>
    </w:pPr>
    <w:rPr>
      <w:b/>
      <w:bCs/>
      <w:sz w:val="32"/>
      <w:szCs w:val="32"/>
    </w:rPr>
  </w:style>
  <w:style w:type="paragraph" w:styleId="4">
    <w:name w:val="heading 4"/>
    <w:basedOn w:val="a"/>
    <w:next w:val="a"/>
    <w:link w:val="4Char"/>
    <w:qFormat/>
    <w:rsid w:val="00E44EA3"/>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E44EA3"/>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E44EA3"/>
    <w:pPr>
      <w:ind w:firstLineChars="200" w:firstLine="420"/>
    </w:pPr>
  </w:style>
  <w:style w:type="paragraph" w:styleId="a4">
    <w:name w:val="caption"/>
    <w:basedOn w:val="a"/>
    <w:next w:val="a"/>
    <w:autoRedefine/>
    <w:uiPriority w:val="99"/>
    <w:qFormat/>
    <w:rsid w:val="00E44EA3"/>
    <w:rPr>
      <w:rFonts w:ascii="Arial" w:eastAsia="黑体" w:hAnsi="Arial" w:cs="Arial"/>
      <w:sz w:val="20"/>
    </w:rPr>
  </w:style>
  <w:style w:type="paragraph" w:styleId="a5">
    <w:name w:val="Document Map"/>
    <w:basedOn w:val="a"/>
    <w:link w:val="Char0"/>
    <w:qFormat/>
    <w:rsid w:val="00E44EA3"/>
    <w:pPr>
      <w:shd w:val="clear" w:color="auto" w:fill="000080"/>
    </w:pPr>
  </w:style>
  <w:style w:type="paragraph" w:styleId="a6">
    <w:name w:val="annotation text"/>
    <w:basedOn w:val="a"/>
    <w:link w:val="Char1"/>
    <w:uiPriority w:val="99"/>
    <w:qFormat/>
    <w:rsid w:val="00E44EA3"/>
    <w:pPr>
      <w:jc w:val="left"/>
    </w:pPr>
  </w:style>
  <w:style w:type="paragraph" w:styleId="30">
    <w:name w:val="Body Text 3"/>
    <w:basedOn w:val="a"/>
    <w:link w:val="3Char0"/>
    <w:qFormat/>
    <w:rsid w:val="00E44EA3"/>
    <w:pPr>
      <w:spacing w:line="240" w:lineRule="exact"/>
    </w:pPr>
    <w:rPr>
      <w:rFonts w:ascii="宋体" w:hAnsi="宋体"/>
      <w:sz w:val="18"/>
    </w:rPr>
  </w:style>
  <w:style w:type="paragraph" w:styleId="a7">
    <w:name w:val="Body Text"/>
    <w:basedOn w:val="a"/>
    <w:link w:val="Char10"/>
    <w:qFormat/>
    <w:rsid w:val="00E44EA3"/>
    <w:pPr>
      <w:snapToGrid w:val="0"/>
      <w:spacing w:line="400" w:lineRule="exact"/>
      <w:jc w:val="left"/>
    </w:pPr>
    <w:rPr>
      <w:rFonts w:ascii="黑体" w:eastAsia="黑体"/>
      <w:sz w:val="24"/>
      <w:szCs w:val="20"/>
    </w:rPr>
  </w:style>
  <w:style w:type="paragraph" w:styleId="a8">
    <w:name w:val="Body Text Indent"/>
    <w:basedOn w:val="a"/>
    <w:link w:val="Char2"/>
    <w:qFormat/>
    <w:rsid w:val="00E44EA3"/>
    <w:pPr>
      <w:spacing w:after="120"/>
      <w:ind w:leftChars="200" w:left="420"/>
    </w:pPr>
  </w:style>
  <w:style w:type="paragraph" w:styleId="20">
    <w:name w:val="List 2"/>
    <w:basedOn w:val="a"/>
    <w:qFormat/>
    <w:rsid w:val="00E44EA3"/>
    <w:pPr>
      <w:ind w:leftChars="200" w:left="100" w:hangingChars="200" w:hanging="200"/>
    </w:pPr>
  </w:style>
  <w:style w:type="paragraph" w:styleId="31">
    <w:name w:val="toc 3"/>
    <w:basedOn w:val="a"/>
    <w:next w:val="a"/>
    <w:uiPriority w:val="39"/>
    <w:qFormat/>
    <w:rsid w:val="00E44EA3"/>
    <w:pPr>
      <w:widowControl/>
      <w:ind w:left="420"/>
      <w:jc w:val="left"/>
    </w:pPr>
    <w:rPr>
      <w:i/>
      <w:iCs/>
      <w:kern w:val="0"/>
      <w:sz w:val="20"/>
      <w:szCs w:val="20"/>
    </w:rPr>
  </w:style>
  <w:style w:type="paragraph" w:styleId="a9">
    <w:name w:val="Plain Text"/>
    <w:basedOn w:val="a"/>
    <w:link w:val="Char11"/>
    <w:qFormat/>
    <w:rsid w:val="00E44EA3"/>
    <w:rPr>
      <w:rFonts w:ascii="宋体" w:hAnsi="Courier New"/>
      <w:szCs w:val="20"/>
    </w:rPr>
  </w:style>
  <w:style w:type="paragraph" w:styleId="aa">
    <w:name w:val="Date"/>
    <w:basedOn w:val="a"/>
    <w:next w:val="a"/>
    <w:link w:val="Char3"/>
    <w:qFormat/>
    <w:rsid w:val="00E44EA3"/>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E44EA3"/>
    <w:pPr>
      <w:spacing w:line="360" w:lineRule="auto"/>
      <w:ind w:firstLine="360"/>
    </w:pPr>
    <w:rPr>
      <w:rFonts w:ascii="宋体"/>
      <w:sz w:val="24"/>
      <w:szCs w:val="20"/>
    </w:rPr>
  </w:style>
  <w:style w:type="paragraph" w:styleId="ab">
    <w:name w:val="Balloon Text"/>
    <w:basedOn w:val="a"/>
    <w:link w:val="Char4"/>
    <w:qFormat/>
    <w:rsid w:val="00E44EA3"/>
    <w:rPr>
      <w:sz w:val="18"/>
      <w:szCs w:val="18"/>
    </w:rPr>
  </w:style>
  <w:style w:type="paragraph" w:styleId="ac">
    <w:name w:val="footer"/>
    <w:basedOn w:val="a"/>
    <w:link w:val="Char5"/>
    <w:uiPriority w:val="99"/>
    <w:qFormat/>
    <w:rsid w:val="00E44EA3"/>
    <w:pPr>
      <w:tabs>
        <w:tab w:val="center" w:pos="4153"/>
        <w:tab w:val="right" w:pos="8306"/>
      </w:tabs>
      <w:snapToGrid w:val="0"/>
      <w:jc w:val="left"/>
    </w:pPr>
    <w:rPr>
      <w:sz w:val="18"/>
      <w:szCs w:val="18"/>
    </w:rPr>
  </w:style>
  <w:style w:type="paragraph" w:styleId="ad">
    <w:name w:val="header"/>
    <w:basedOn w:val="a"/>
    <w:link w:val="Char6"/>
    <w:qFormat/>
    <w:rsid w:val="00E44EA3"/>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E44EA3"/>
    <w:rPr>
      <w:rFonts w:eastAsia="黑体"/>
      <w:b/>
      <w:sz w:val="28"/>
      <w:szCs w:val="20"/>
    </w:rPr>
  </w:style>
  <w:style w:type="paragraph" w:styleId="11">
    <w:name w:val="index 1"/>
    <w:basedOn w:val="a"/>
    <w:next w:val="a"/>
    <w:qFormat/>
    <w:rsid w:val="00E44EA3"/>
  </w:style>
  <w:style w:type="paragraph" w:styleId="32">
    <w:name w:val="Body Text Indent 3"/>
    <w:basedOn w:val="a"/>
    <w:qFormat/>
    <w:rsid w:val="00E44EA3"/>
    <w:pPr>
      <w:spacing w:line="360" w:lineRule="exact"/>
      <w:ind w:firstLineChars="200" w:firstLine="420"/>
    </w:pPr>
  </w:style>
  <w:style w:type="paragraph" w:styleId="22">
    <w:name w:val="toc 2"/>
    <w:basedOn w:val="23"/>
    <w:next w:val="23"/>
    <w:autoRedefine/>
    <w:uiPriority w:val="39"/>
    <w:qFormat/>
    <w:rsid w:val="00E44EA3"/>
    <w:pPr>
      <w:ind w:left="420"/>
    </w:pPr>
    <w:rPr>
      <w:rFonts w:eastAsia="仿宋_GB2312"/>
      <w:b/>
      <w:sz w:val="24"/>
      <w:szCs w:val="20"/>
    </w:rPr>
  </w:style>
  <w:style w:type="paragraph" w:styleId="23">
    <w:name w:val="index 2"/>
    <w:basedOn w:val="a"/>
    <w:next w:val="a"/>
    <w:autoRedefine/>
    <w:qFormat/>
    <w:rsid w:val="00E44EA3"/>
    <w:pPr>
      <w:ind w:leftChars="200" w:left="200"/>
    </w:pPr>
  </w:style>
  <w:style w:type="paragraph" w:styleId="24">
    <w:name w:val="Body Text 2"/>
    <w:basedOn w:val="a"/>
    <w:link w:val="2Char1"/>
    <w:qFormat/>
    <w:rsid w:val="00E44EA3"/>
    <w:pPr>
      <w:spacing w:after="120" w:line="480" w:lineRule="auto"/>
    </w:pPr>
  </w:style>
  <w:style w:type="paragraph" w:styleId="ae">
    <w:name w:val="Normal (Web)"/>
    <w:basedOn w:val="a"/>
    <w:uiPriority w:val="99"/>
    <w:qFormat/>
    <w:rsid w:val="00E44EA3"/>
    <w:pPr>
      <w:widowControl/>
      <w:spacing w:before="100" w:beforeAutospacing="1" w:after="100" w:afterAutospacing="1"/>
      <w:jc w:val="left"/>
    </w:pPr>
    <w:rPr>
      <w:rFonts w:ascii="宋体" w:hAnsi="宋体" w:cs="宋体"/>
      <w:kern w:val="0"/>
      <w:sz w:val="24"/>
    </w:rPr>
  </w:style>
  <w:style w:type="paragraph" w:styleId="af">
    <w:name w:val="Title"/>
    <w:basedOn w:val="a"/>
    <w:qFormat/>
    <w:rsid w:val="00E44EA3"/>
    <w:pPr>
      <w:jc w:val="center"/>
    </w:pPr>
    <w:rPr>
      <w:sz w:val="48"/>
    </w:rPr>
  </w:style>
  <w:style w:type="paragraph" w:styleId="af0">
    <w:name w:val="annotation subject"/>
    <w:basedOn w:val="a6"/>
    <w:next w:val="a6"/>
    <w:link w:val="Char20"/>
    <w:autoRedefine/>
    <w:qFormat/>
    <w:rsid w:val="00E44EA3"/>
    <w:rPr>
      <w:b/>
      <w:bCs/>
    </w:rPr>
  </w:style>
  <w:style w:type="paragraph" w:styleId="25">
    <w:name w:val="Body Text First Indent 2"/>
    <w:basedOn w:val="a8"/>
    <w:link w:val="2Char2"/>
    <w:autoRedefine/>
    <w:qFormat/>
    <w:rsid w:val="00E44EA3"/>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autoRedefine/>
    <w:qFormat/>
    <w:rsid w:val="00E44E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autoRedefine/>
    <w:qFormat/>
    <w:rsid w:val="00E44EA3"/>
    <w:rPr>
      <w:b/>
      <w:bCs/>
    </w:rPr>
  </w:style>
  <w:style w:type="character" w:styleId="af3">
    <w:name w:val="page number"/>
    <w:basedOn w:val="a0"/>
    <w:autoRedefine/>
    <w:qFormat/>
    <w:rsid w:val="00E44EA3"/>
  </w:style>
  <w:style w:type="character" w:styleId="af4">
    <w:name w:val="FollowedHyperlink"/>
    <w:autoRedefine/>
    <w:uiPriority w:val="99"/>
    <w:qFormat/>
    <w:rsid w:val="00E44EA3"/>
    <w:rPr>
      <w:color w:val="800080"/>
      <w:u w:val="single"/>
    </w:rPr>
  </w:style>
  <w:style w:type="character" w:styleId="af5">
    <w:name w:val="Emphasis"/>
    <w:autoRedefine/>
    <w:qFormat/>
    <w:rsid w:val="00E44EA3"/>
  </w:style>
  <w:style w:type="character" w:styleId="af6">
    <w:name w:val="Hyperlink"/>
    <w:autoRedefine/>
    <w:uiPriority w:val="99"/>
    <w:qFormat/>
    <w:rsid w:val="00E44EA3"/>
    <w:rPr>
      <w:color w:val="0000FF"/>
      <w:u w:val="single"/>
    </w:rPr>
  </w:style>
  <w:style w:type="character" w:styleId="af7">
    <w:name w:val="annotation reference"/>
    <w:autoRedefine/>
    <w:qFormat/>
    <w:rsid w:val="00E44EA3"/>
    <w:rPr>
      <w:sz w:val="21"/>
      <w:szCs w:val="21"/>
    </w:rPr>
  </w:style>
  <w:style w:type="character" w:customStyle="1" w:styleId="2Char">
    <w:name w:val="标题 2 Char"/>
    <w:link w:val="2"/>
    <w:autoRedefine/>
    <w:qFormat/>
    <w:rsid w:val="00E44EA3"/>
    <w:rPr>
      <w:rFonts w:ascii="Arial" w:eastAsia="黑体" w:hAnsi="Arial"/>
      <w:b/>
      <w:bCs/>
      <w:kern w:val="2"/>
      <w:sz w:val="32"/>
      <w:szCs w:val="32"/>
      <w:lang w:val="en-US" w:eastAsia="zh-CN" w:bidi="ar-SA"/>
    </w:rPr>
  </w:style>
  <w:style w:type="character" w:customStyle="1" w:styleId="3Char">
    <w:name w:val="标题 3 Char"/>
    <w:link w:val="3"/>
    <w:autoRedefine/>
    <w:qFormat/>
    <w:rsid w:val="00E44EA3"/>
    <w:rPr>
      <w:rFonts w:eastAsia="宋体"/>
      <w:b/>
      <w:bCs/>
      <w:kern w:val="2"/>
      <w:sz w:val="32"/>
      <w:szCs w:val="32"/>
      <w:lang w:val="en-US" w:eastAsia="zh-CN" w:bidi="ar-SA"/>
    </w:rPr>
  </w:style>
  <w:style w:type="character" w:customStyle="1" w:styleId="4Char">
    <w:name w:val="标题 4 Char"/>
    <w:link w:val="4"/>
    <w:autoRedefine/>
    <w:qFormat/>
    <w:rsid w:val="00E44EA3"/>
    <w:rPr>
      <w:rFonts w:ascii="宋体" w:eastAsia="宋体" w:hAnsi="宋体" w:cs="宋体"/>
      <w:b/>
      <w:bCs/>
      <w:sz w:val="24"/>
      <w:szCs w:val="24"/>
      <w:lang w:val="en-US" w:eastAsia="zh-CN" w:bidi="ar-SA"/>
    </w:rPr>
  </w:style>
  <w:style w:type="character" w:customStyle="1" w:styleId="6Char">
    <w:name w:val="标题 6 Char"/>
    <w:link w:val="6"/>
    <w:autoRedefine/>
    <w:qFormat/>
    <w:rsid w:val="00E44EA3"/>
    <w:rPr>
      <w:rFonts w:ascii="Courier New" w:eastAsia="宋体" w:hAnsi="Courier New"/>
      <w:b/>
      <w:sz w:val="32"/>
      <w:lang w:val="en-US" w:eastAsia="zh-CN" w:bidi="ar-SA"/>
    </w:rPr>
  </w:style>
  <w:style w:type="character" w:customStyle="1" w:styleId="Char1">
    <w:name w:val="批注文字 Char"/>
    <w:link w:val="a6"/>
    <w:autoRedefine/>
    <w:uiPriority w:val="99"/>
    <w:qFormat/>
    <w:rsid w:val="00E44EA3"/>
    <w:rPr>
      <w:rFonts w:eastAsia="宋体"/>
      <w:kern w:val="2"/>
      <w:sz w:val="21"/>
      <w:szCs w:val="24"/>
      <w:lang w:val="en-US" w:eastAsia="zh-CN" w:bidi="ar-SA"/>
    </w:rPr>
  </w:style>
  <w:style w:type="character" w:customStyle="1" w:styleId="Char0">
    <w:name w:val="文档结构图 Char"/>
    <w:link w:val="a5"/>
    <w:autoRedefine/>
    <w:qFormat/>
    <w:rsid w:val="00E44EA3"/>
    <w:rPr>
      <w:rFonts w:eastAsia="宋体"/>
      <w:kern w:val="2"/>
      <w:sz w:val="21"/>
      <w:szCs w:val="24"/>
      <w:lang w:val="en-US" w:eastAsia="zh-CN" w:bidi="ar-SA"/>
    </w:rPr>
  </w:style>
  <w:style w:type="character" w:customStyle="1" w:styleId="3Char0">
    <w:name w:val="正文文本 3 Char"/>
    <w:link w:val="30"/>
    <w:autoRedefine/>
    <w:qFormat/>
    <w:rsid w:val="00E44EA3"/>
    <w:rPr>
      <w:rFonts w:ascii="宋体" w:eastAsia="宋体" w:hAnsi="宋体"/>
      <w:kern w:val="2"/>
      <w:sz w:val="18"/>
      <w:szCs w:val="24"/>
      <w:lang w:val="en-US" w:eastAsia="zh-CN" w:bidi="ar-SA"/>
    </w:rPr>
  </w:style>
  <w:style w:type="character" w:customStyle="1" w:styleId="Char10">
    <w:name w:val="正文文本 Char1"/>
    <w:link w:val="a7"/>
    <w:autoRedefine/>
    <w:qFormat/>
    <w:rsid w:val="00E44EA3"/>
    <w:rPr>
      <w:rFonts w:ascii="黑体" w:eastAsia="黑体"/>
      <w:kern w:val="2"/>
      <w:sz w:val="24"/>
      <w:lang w:val="en-US" w:eastAsia="zh-CN" w:bidi="ar-SA"/>
    </w:rPr>
  </w:style>
  <w:style w:type="character" w:customStyle="1" w:styleId="Char2">
    <w:name w:val="正文文本缩进 Char"/>
    <w:link w:val="a8"/>
    <w:autoRedefine/>
    <w:qFormat/>
    <w:rsid w:val="00E44EA3"/>
    <w:rPr>
      <w:rFonts w:eastAsia="宋体"/>
      <w:kern w:val="2"/>
      <w:sz w:val="21"/>
      <w:szCs w:val="24"/>
      <w:lang w:val="en-US" w:eastAsia="zh-CN" w:bidi="ar-SA"/>
    </w:rPr>
  </w:style>
  <w:style w:type="character" w:customStyle="1" w:styleId="Char11">
    <w:name w:val="纯文本 Char1"/>
    <w:link w:val="a9"/>
    <w:autoRedefine/>
    <w:uiPriority w:val="99"/>
    <w:qFormat/>
    <w:rsid w:val="00E44EA3"/>
    <w:rPr>
      <w:rFonts w:ascii="宋体" w:eastAsia="宋体" w:hAnsi="Courier New"/>
      <w:kern w:val="2"/>
      <w:sz w:val="21"/>
      <w:lang w:val="en-US" w:eastAsia="zh-CN" w:bidi="ar-SA"/>
    </w:rPr>
  </w:style>
  <w:style w:type="character" w:customStyle="1" w:styleId="Char3">
    <w:name w:val="日期 Char"/>
    <w:link w:val="aa"/>
    <w:autoRedefine/>
    <w:qFormat/>
    <w:rsid w:val="00E44EA3"/>
    <w:rPr>
      <w:rFonts w:ascii="宋体" w:eastAsia="宋体"/>
      <w:sz w:val="28"/>
      <w:lang w:val="en-US" w:eastAsia="zh-CN" w:bidi="ar-SA"/>
    </w:rPr>
  </w:style>
  <w:style w:type="character" w:customStyle="1" w:styleId="2Char0">
    <w:name w:val="正文文本缩进 2 Char"/>
    <w:link w:val="21"/>
    <w:autoRedefine/>
    <w:qFormat/>
    <w:rsid w:val="00E44EA3"/>
    <w:rPr>
      <w:rFonts w:ascii="宋体" w:eastAsia="宋体"/>
      <w:kern w:val="2"/>
      <w:sz w:val="24"/>
      <w:lang w:val="en-US" w:eastAsia="zh-CN" w:bidi="ar-SA"/>
    </w:rPr>
  </w:style>
  <w:style w:type="character" w:customStyle="1" w:styleId="Char4">
    <w:name w:val="批注框文本 Char"/>
    <w:link w:val="ab"/>
    <w:autoRedefine/>
    <w:qFormat/>
    <w:rsid w:val="00E44EA3"/>
    <w:rPr>
      <w:rFonts w:eastAsia="宋体"/>
      <w:kern w:val="2"/>
      <w:sz w:val="18"/>
      <w:szCs w:val="18"/>
      <w:lang w:val="en-US" w:eastAsia="zh-CN" w:bidi="ar-SA"/>
    </w:rPr>
  </w:style>
  <w:style w:type="character" w:customStyle="1" w:styleId="Char5">
    <w:name w:val="页脚 Char"/>
    <w:link w:val="ac"/>
    <w:autoRedefine/>
    <w:uiPriority w:val="99"/>
    <w:qFormat/>
    <w:rsid w:val="00E44EA3"/>
    <w:rPr>
      <w:rFonts w:eastAsia="宋体"/>
      <w:kern w:val="2"/>
      <w:sz w:val="18"/>
      <w:szCs w:val="18"/>
      <w:lang w:val="en-US" w:eastAsia="zh-CN" w:bidi="ar-SA"/>
    </w:rPr>
  </w:style>
  <w:style w:type="character" w:customStyle="1" w:styleId="Char6">
    <w:name w:val="页眉 Char"/>
    <w:link w:val="ad"/>
    <w:autoRedefine/>
    <w:qFormat/>
    <w:rsid w:val="00E44EA3"/>
    <w:rPr>
      <w:kern w:val="2"/>
      <w:sz w:val="18"/>
      <w:szCs w:val="18"/>
    </w:rPr>
  </w:style>
  <w:style w:type="character" w:customStyle="1" w:styleId="2Char1">
    <w:name w:val="正文文本 2 Char"/>
    <w:link w:val="24"/>
    <w:autoRedefine/>
    <w:qFormat/>
    <w:rsid w:val="00E44EA3"/>
    <w:rPr>
      <w:rFonts w:eastAsia="宋体"/>
      <w:kern w:val="2"/>
      <w:sz w:val="21"/>
      <w:szCs w:val="24"/>
      <w:lang w:val="en-US" w:eastAsia="zh-CN" w:bidi="ar-SA"/>
    </w:rPr>
  </w:style>
  <w:style w:type="paragraph" w:customStyle="1" w:styleId="TableText">
    <w:name w:val="Table Text"/>
    <w:basedOn w:val="a"/>
    <w:link w:val="TableTextChar1"/>
    <w:autoRedefine/>
    <w:qFormat/>
    <w:rsid w:val="00E44EA3"/>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autoRedefine/>
    <w:qFormat/>
    <w:rsid w:val="00E44EA3"/>
    <w:rPr>
      <w:rFonts w:ascii="Arial" w:eastAsia="宋体" w:hAnsi="Arial"/>
      <w:sz w:val="18"/>
      <w:lang w:val="en-US" w:eastAsia="zh-CN" w:bidi="ar-SA"/>
    </w:rPr>
  </w:style>
  <w:style w:type="paragraph" w:customStyle="1" w:styleId="12">
    <w:name w:val="批注主题1"/>
    <w:basedOn w:val="a6"/>
    <w:next w:val="a6"/>
    <w:link w:val="CharChar"/>
    <w:autoRedefine/>
    <w:qFormat/>
    <w:rsid w:val="00E44EA3"/>
    <w:rPr>
      <w:b/>
      <w:bCs/>
      <w:kern w:val="0"/>
      <w:sz w:val="20"/>
    </w:rPr>
  </w:style>
  <w:style w:type="character" w:customStyle="1" w:styleId="CharChar">
    <w:name w:val="批注主题 Char Char"/>
    <w:link w:val="12"/>
    <w:autoRedefine/>
    <w:qFormat/>
    <w:rsid w:val="00E44EA3"/>
    <w:rPr>
      <w:rFonts w:eastAsia="宋体"/>
      <w:b/>
      <w:bCs/>
      <w:szCs w:val="24"/>
      <w:lang w:bidi="ar-SA"/>
    </w:rPr>
  </w:style>
  <w:style w:type="paragraph" w:customStyle="1" w:styleId="310">
    <w:name w:val="正文文本缩进 31"/>
    <w:basedOn w:val="a"/>
    <w:link w:val="3CharChar"/>
    <w:autoRedefine/>
    <w:qFormat/>
    <w:rsid w:val="00E44EA3"/>
    <w:pPr>
      <w:spacing w:line="400" w:lineRule="exact"/>
      <w:ind w:leftChars="1" w:left="2"/>
    </w:pPr>
    <w:rPr>
      <w:rFonts w:ascii="宋体" w:hAnsi="宋体"/>
      <w:kern w:val="0"/>
      <w:sz w:val="20"/>
      <w:szCs w:val="20"/>
    </w:rPr>
  </w:style>
  <w:style w:type="character" w:customStyle="1" w:styleId="3CharChar">
    <w:name w:val="正文文本缩进 3 Char Char"/>
    <w:link w:val="310"/>
    <w:autoRedefine/>
    <w:qFormat/>
    <w:rsid w:val="00E44EA3"/>
    <w:rPr>
      <w:rFonts w:ascii="宋体" w:eastAsia="宋体" w:hAnsi="宋体"/>
      <w:lang w:bidi="ar-SA"/>
    </w:rPr>
  </w:style>
  <w:style w:type="paragraph" w:customStyle="1" w:styleId="TableHeading">
    <w:name w:val="Table Heading"/>
    <w:link w:val="TableHeadingCharChar"/>
    <w:autoRedefine/>
    <w:qFormat/>
    <w:rsid w:val="00E44EA3"/>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autoRedefine/>
    <w:qFormat/>
    <w:rsid w:val="00E44EA3"/>
    <w:rPr>
      <w:rFonts w:ascii="Arial" w:eastAsia="黑体" w:hAnsi="Arial" w:cs="Arial"/>
      <w:sz w:val="18"/>
      <w:szCs w:val="18"/>
      <w:lang w:val="en-US" w:eastAsia="zh-CN" w:bidi="ar-SA"/>
    </w:rPr>
  </w:style>
  <w:style w:type="paragraph" w:customStyle="1" w:styleId="13">
    <w:name w:val="图1"/>
    <w:basedOn w:val="a"/>
    <w:next w:val="a"/>
    <w:autoRedefine/>
    <w:qFormat/>
    <w:rsid w:val="00E44EA3"/>
    <w:pPr>
      <w:tabs>
        <w:tab w:val="left" w:pos="777"/>
      </w:tabs>
      <w:spacing w:beforeLines="50" w:afterLines="100" w:line="360" w:lineRule="auto"/>
      <w:ind w:left="2210" w:hanging="748"/>
      <w:jc w:val="center"/>
    </w:pPr>
    <w:rPr>
      <w:sz w:val="24"/>
      <w:szCs w:val="20"/>
    </w:rPr>
  </w:style>
  <w:style w:type="paragraph" w:customStyle="1" w:styleId="Char7">
    <w:name w:val="Char"/>
    <w:basedOn w:val="a"/>
    <w:autoRedefine/>
    <w:qFormat/>
    <w:rsid w:val="00E44EA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E44EA3"/>
    <w:pPr>
      <w:tabs>
        <w:tab w:val="left" w:pos="360"/>
      </w:tabs>
      <w:ind w:left="360" w:hangingChars="200" w:hanging="360"/>
    </w:pPr>
    <w:rPr>
      <w:sz w:val="24"/>
    </w:rPr>
  </w:style>
  <w:style w:type="paragraph" w:customStyle="1" w:styleId="font8">
    <w:name w:val="font8"/>
    <w:basedOn w:val="a"/>
    <w:qFormat/>
    <w:rsid w:val="00E44EA3"/>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autoRedefine/>
    <w:qFormat/>
    <w:rsid w:val="00E44EA3"/>
    <w:pPr>
      <w:tabs>
        <w:tab w:val="left" w:pos="360"/>
      </w:tabs>
    </w:pPr>
  </w:style>
  <w:style w:type="paragraph" w:customStyle="1" w:styleId="CharCharCharChar">
    <w:name w:val="Char Char Char Char"/>
    <w:basedOn w:val="a"/>
    <w:autoRedefine/>
    <w:qFormat/>
    <w:rsid w:val="00E44EA3"/>
    <w:pPr>
      <w:widowControl/>
      <w:spacing w:after="160" w:line="240" w:lineRule="exact"/>
      <w:jc w:val="left"/>
    </w:pPr>
    <w:rPr>
      <w:rFonts w:ascii="Verdana" w:hAnsi="Verdana"/>
      <w:kern w:val="0"/>
      <w:sz w:val="20"/>
      <w:szCs w:val="20"/>
      <w:lang w:eastAsia="en-US"/>
    </w:rPr>
  </w:style>
  <w:style w:type="paragraph" w:customStyle="1" w:styleId="14">
    <w:name w:val="修订1"/>
    <w:autoRedefine/>
    <w:semiHidden/>
    <w:qFormat/>
    <w:rsid w:val="00E44EA3"/>
    <w:rPr>
      <w:rFonts w:ascii="Calibri" w:hAnsi="Calibri"/>
      <w:kern w:val="2"/>
      <w:sz w:val="21"/>
      <w:szCs w:val="22"/>
    </w:rPr>
  </w:style>
  <w:style w:type="paragraph" w:customStyle="1" w:styleId="p0">
    <w:name w:val="p0"/>
    <w:basedOn w:val="a"/>
    <w:autoRedefine/>
    <w:qFormat/>
    <w:rsid w:val="00E44EA3"/>
    <w:pPr>
      <w:widowControl/>
    </w:pPr>
    <w:rPr>
      <w:rFonts w:ascii="Calibri" w:hAnsi="Calibri" w:cs="Calibri"/>
      <w:kern w:val="0"/>
      <w:szCs w:val="21"/>
    </w:rPr>
  </w:style>
  <w:style w:type="paragraph" w:customStyle="1" w:styleId="15">
    <w:name w:val="列出段落1"/>
    <w:basedOn w:val="a"/>
    <w:uiPriority w:val="34"/>
    <w:qFormat/>
    <w:rsid w:val="00E44EA3"/>
    <w:pPr>
      <w:ind w:left="720"/>
    </w:pPr>
    <w:rPr>
      <w:szCs w:val="20"/>
    </w:rPr>
  </w:style>
  <w:style w:type="paragraph" w:customStyle="1" w:styleId="RGB012521814">
    <w:name w:val="样式 华文细黑 小四 加粗 自定义颜(RGB(0125218)) 行距: 固定值 14 磅"/>
    <w:basedOn w:val="a"/>
    <w:autoRedefine/>
    <w:qFormat/>
    <w:rsid w:val="00E44EA3"/>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autoRedefine/>
    <w:qFormat/>
    <w:rsid w:val="00E44EA3"/>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autoRedefine/>
    <w:qFormat/>
    <w:rsid w:val="00E44EA3"/>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E44EA3"/>
    <w:pPr>
      <w:tabs>
        <w:tab w:val="left" w:pos="360"/>
      </w:tabs>
    </w:pPr>
  </w:style>
  <w:style w:type="paragraph" w:customStyle="1" w:styleId="AA0">
    <w:name w:val="正文 A A"/>
    <w:autoRedefine/>
    <w:qFormat/>
    <w:rsid w:val="00E44EA3"/>
    <w:pPr>
      <w:widowControl w:val="0"/>
      <w:jc w:val="both"/>
    </w:pPr>
    <w:rPr>
      <w:rFonts w:eastAsia="ヒラギノ角ゴ Pro W3"/>
      <w:color w:val="000000"/>
      <w:kern w:val="2"/>
      <w:sz w:val="21"/>
    </w:rPr>
  </w:style>
  <w:style w:type="paragraph" w:customStyle="1" w:styleId="Default">
    <w:name w:val="Default"/>
    <w:autoRedefine/>
    <w:qFormat/>
    <w:rsid w:val="00E44EA3"/>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autoRedefine/>
    <w:uiPriority w:val="34"/>
    <w:qFormat/>
    <w:rsid w:val="00E44EA3"/>
    <w:pPr>
      <w:ind w:firstLineChars="200" w:firstLine="420"/>
    </w:pPr>
  </w:style>
  <w:style w:type="paragraph" w:customStyle="1" w:styleId="16">
    <w:name w:val="无间隔1"/>
    <w:uiPriority w:val="1"/>
    <w:qFormat/>
    <w:rsid w:val="00E44EA3"/>
    <w:pPr>
      <w:widowControl w:val="0"/>
      <w:jc w:val="both"/>
    </w:pPr>
    <w:rPr>
      <w:kern w:val="2"/>
      <w:sz w:val="21"/>
    </w:rPr>
  </w:style>
  <w:style w:type="paragraph" w:customStyle="1" w:styleId="ListParagraph1">
    <w:name w:val="List Paragraph1"/>
    <w:basedOn w:val="a"/>
    <w:autoRedefine/>
    <w:qFormat/>
    <w:rsid w:val="00E44EA3"/>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autoRedefine/>
    <w:qFormat/>
    <w:rsid w:val="00E44EA3"/>
    <w:pPr>
      <w:widowControl/>
      <w:spacing w:after="160" w:line="240" w:lineRule="exact"/>
      <w:jc w:val="left"/>
    </w:pPr>
    <w:rPr>
      <w:rFonts w:ascii="Verdana" w:hAnsi="Verdana"/>
      <w:kern w:val="0"/>
      <w:sz w:val="20"/>
      <w:szCs w:val="20"/>
      <w:lang w:eastAsia="en-US"/>
    </w:rPr>
  </w:style>
  <w:style w:type="paragraph" w:customStyle="1" w:styleId="Char12">
    <w:name w:val="Char1"/>
    <w:basedOn w:val="a"/>
    <w:autoRedefine/>
    <w:qFormat/>
    <w:rsid w:val="00E44EA3"/>
    <w:pPr>
      <w:widowControl/>
      <w:spacing w:line="400" w:lineRule="exact"/>
      <w:jc w:val="center"/>
    </w:pPr>
    <w:rPr>
      <w:rFonts w:ascii="Verdana" w:hAnsi="Verdana"/>
      <w:kern w:val="0"/>
      <w:szCs w:val="20"/>
      <w:lang w:eastAsia="en-US"/>
    </w:rPr>
  </w:style>
  <w:style w:type="paragraph" w:customStyle="1" w:styleId="New">
    <w:name w:val="正文 New"/>
    <w:qFormat/>
    <w:rsid w:val="00E44EA3"/>
    <w:pPr>
      <w:widowControl w:val="0"/>
      <w:jc w:val="both"/>
    </w:pPr>
    <w:rPr>
      <w:kern w:val="2"/>
      <w:sz w:val="21"/>
      <w:szCs w:val="24"/>
    </w:rPr>
  </w:style>
  <w:style w:type="paragraph" w:customStyle="1" w:styleId="af8">
    <w:name w:val="样式"/>
    <w:autoRedefine/>
    <w:qFormat/>
    <w:rsid w:val="00E44EA3"/>
    <w:pPr>
      <w:widowControl w:val="0"/>
      <w:autoSpaceDE w:val="0"/>
      <w:autoSpaceDN w:val="0"/>
      <w:adjustRightInd w:val="0"/>
    </w:pPr>
    <w:rPr>
      <w:rFonts w:ascii="宋体" w:hAnsi="宋体" w:cs="宋体"/>
      <w:sz w:val="24"/>
      <w:szCs w:val="24"/>
    </w:rPr>
  </w:style>
  <w:style w:type="paragraph" w:customStyle="1" w:styleId="311">
    <w:name w:val="正文文本缩进 311"/>
    <w:basedOn w:val="a"/>
    <w:autoRedefine/>
    <w:qFormat/>
    <w:rsid w:val="00E44EA3"/>
    <w:pPr>
      <w:spacing w:line="400" w:lineRule="exact"/>
      <w:ind w:leftChars="1" w:left="2"/>
    </w:pPr>
    <w:rPr>
      <w:rFonts w:ascii="宋体" w:hAnsi="宋体"/>
      <w:szCs w:val="22"/>
    </w:rPr>
  </w:style>
  <w:style w:type="paragraph" w:customStyle="1" w:styleId="110">
    <w:name w:val="批注主题11"/>
    <w:basedOn w:val="a6"/>
    <w:next w:val="a6"/>
    <w:autoRedefine/>
    <w:qFormat/>
    <w:rsid w:val="00E44EA3"/>
    <w:rPr>
      <w:rFonts w:ascii="Calibri" w:hAnsi="Calibri"/>
      <w:b/>
      <w:bCs/>
    </w:rPr>
  </w:style>
  <w:style w:type="paragraph" w:customStyle="1" w:styleId="af9">
    <w:name w:val="图"/>
    <w:basedOn w:val="a"/>
    <w:autoRedefine/>
    <w:qFormat/>
    <w:rsid w:val="00E44EA3"/>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autoRedefine/>
    <w:qFormat/>
    <w:rsid w:val="00E44EA3"/>
    <w:pPr>
      <w:widowControl/>
      <w:spacing w:line="520" w:lineRule="exact"/>
      <w:ind w:firstLineChars="200" w:firstLine="562"/>
    </w:pPr>
    <w:rPr>
      <w:rFonts w:eastAsia="黑体"/>
      <w:b/>
      <w:kern w:val="0"/>
      <w:sz w:val="28"/>
      <w:szCs w:val="28"/>
    </w:rPr>
  </w:style>
  <w:style w:type="character" w:customStyle="1" w:styleId="CharChar1">
    <w:name w:val="Char Char1"/>
    <w:qFormat/>
    <w:rsid w:val="00E44EA3"/>
    <w:rPr>
      <w:rFonts w:ascii="宋体" w:eastAsia="宋体" w:hAnsi="Courier New"/>
      <w:kern w:val="2"/>
      <w:sz w:val="21"/>
      <w:lang w:val="en-US" w:eastAsia="zh-CN" w:bidi="ar-SA"/>
    </w:rPr>
  </w:style>
  <w:style w:type="character" w:customStyle="1" w:styleId="CharChar0">
    <w:name w:val="纯文本 Char Char"/>
    <w:autoRedefine/>
    <w:qFormat/>
    <w:rsid w:val="00E44EA3"/>
    <w:rPr>
      <w:rFonts w:ascii="宋体" w:eastAsia="宋体" w:hAnsi="Courier New"/>
      <w:kern w:val="2"/>
      <w:sz w:val="21"/>
      <w:lang w:val="en-US" w:eastAsia="zh-CN" w:bidi="ar-SA"/>
    </w:rPr>
  </w:style>
  <w:style w:type="character" w:customStyle="1" w:styleId="hui3">
    <w:name w:val="hui3"/>
    <w:autoRedefine/>
    <w:qFormat/>
    <w:rsid w:val="00E44EA3"/>
    <w:rPr>
      <w:color w:val="333333"/>
    </w:rPr>
  </w:style>
  <w:style w:type="character" w:customStyle="1" w:styleId="rili11">
    <w:name w:val="rili11"/>
    <w:qFormat/>
    <w:rsid w:val="00E44EA3"/>
    <w:rPr>
      <w:sz w:val="21"/>
      <w:szCs w:val="21"/>
    </w:rPr>
  </w:style>
  <w:style w:type="character" w:customStyle="1" w:styleId="Char8">
    <w:name w:val="批注主题 Char"/>
    <w:autoRedefine/>
    <w:qFormat/>
    <w:rsid w:val="00E44EA3"/>
    <w:rPr>
      <w:rFonts w:eastAsia="宋体"/>
      <w:b/>
      <w:bCs/>
      <w:szCs w:val="24"/>
      <w:lang w:bidi="ar-SA"/>
    </w:rPr>
  </w:style>
  <w:style w:type="character" w:customStyle="1" w:styleId="TableHeadingChar">
    <w:name w:val="Table Heading Char"/>
    <w:autoRedefine/>
    <w:qFormat/>
    <w:rsid w:val="00E44EA3"/>
    <w:rPr>
      <w:rFonts w:ascii="Arial" w:eastAsia="黑体" w:hAnsi="Arial" w:cs="Arial"/>
      <w:sz w:val="18"/>
      <w:szCs w:val="18"/>
      <w:lang w:val="en-US" w:eastAsia="zh-CN" w:bidi="ar-SA"/>
    </w:rPr>
  </w:style>
  <w:style w:type="character" w:customStyle="1" w:styleId="f-25">
    <w:name w:val="f-25"/>
    <w:basedOn w:val="a0"/>
    <w:autoRedefine/>
    <w:qFormat/>
    <w:rsid w:val="00E44EA3"/>
  </w:style>
  <w:style w:type="character" w:customStyle="1" w:styleId="Char9">
    <w:name w:val="正文文本 Char"/>
    <w:autoRedefine/>
    <w:qFormat/>
    <w:rsid w:val="00E44EA3"/>
    <w:rPr>
      <w:rFonts w:ascii="黑体" w:eastAsia="黑体"/>
      <w:kern w:val="2"/>
      <w:sz w:val="24"/>
      <w:lang w:val="en-US" w:eastAsia="zh-CN" w:bidi="ar-SA"/>
    </w:rPr>
  </w:style>
  <w:style w:type="character" w:customStyle="1" w:styleId="160">
    <w:name w:val="16"/>
    <w:autoRedefine/>
    <w:qFormat/>
    <w:rsid w:val="00E44EA3"/>
    <w:rPr>
      <w:rFonts w:ascii="Times New Roman" w:hAnsi="Times New Roman" w:cs="Times New Roman" w:hint="default"/>
      <w:color w:val="0000FF"/>
      <w:u w:val="single"/>
    </w:rPr>
  </w:style>
  <w:style w:type="character" w:customStyle="1" w:styleId="Chara">
    <w:name w:val="纯文本 Char"/>
    <w:qFormat/>
    <w:rsid w:val="00E44EA3"/>
    <w:rPr>
      <w:rFonts w:ascii="宋体" w:eastAsia="宋体" w:hAnsi="Courier New"/>
      <w:kern w:val="2"/>
      <w:sz w:val="21"/>
      <w:lang w:val="en-US" w:eastAsia="zh-CN" w:bidi="ar-SA"/>
    </w:rPr>
  </w:style>
  <w:style w:type="character" w:customStyle="1" w:styleId="CharChar8">
    <w:name w:val="Char Char8"/>
    <w:autoRedefine/>
    <w:qFormat/>
    <w:rsid w:val="00E44EA3"/>
    <w:rPr>
      <w:rFonts w:ascii="宋体" w:eastAsia="宋体" w:hAnsi="Courier New"/>
      <w:kern w:val="2"/>
      <w:sz w:val="21"/>
      <w:lang w:val="en-US" w:eastAsia="zh-CN" w:bidi="ar-SA"/>
    </w:rPr>
  </w:style>
  <w:style w:type="character" w:customStyle="1" w:styleId="CharChar6">
    <w:name w:val="Char Char6"/>
    <w:autoRedefine/>
    <w:qFormat/>
    <w:rsid w:val="00E44EA3"/>
    <w:rPr>
      <w:rFonts w:ascii="Arial" w:eastAsia="黑体" w:hAnsi="Arial"/>
      <w:b/>
      <w:bCs/>
      <w:kern w:val="2"/>
      <w:sz w:val="32"/>
      <w:szCs w:val="32"/>
      <w:lang w:val="en-US" w:eastAsia="zh-CN" w:bidi="ar-SA"/>
    </w:rPr>
  </w:style>
  <w:style w:type="character" w:customStyle="1" w:styleId="3Char1">
    <w:name w:val="正文文本缩进 3 Char"/>
    <w:autoRedefine/>
    <w:qFormat/>
    <w:rsid w:val="00E44EA3"/>
    <w:rPr>
      <w:rFonts w:ascii="宋体" w:eastAsia="宋体" w:hAnsi="宋体"/>
      <w:lang w:bidi="ar-SA"/>
    </w:rPr>
  </w:style>
  <w:style w:type="character" w:customStyle="1" w:styleId="apple-style-span">
    <w:name w:val="apple-style-span"/>
    <w:basedOn w:val="a0"/>
    <w:autoRedefine/>
    <w:qFormat/>
    <w:rsid w:val="00E44EA3"/>
  </w:style>
  <w:style w:type="character" w:customStyle="1" w:styleId="btitlenamewangputoptitle">
    <w:name w:val="b titlename wangputoptitle"/>
    <w:basedOn w:val="a0"/>
    <w:autoRedefine/>
    <w:qFormat/>
    <w:rsid w:val="00E44EA3"/>
  </w:style>
  <w:style w:type="character" w:customStyle="1" w:styleId="CharChar2">
    <w:name w:val="正文文本 Char Char"/>
    <w:autoRedefine/>
    <w:qFormat/>
    <w:rsid w:val="00E44EA3"/>
    <w:rPr>
      <w:rFonts w:ascii="黑体" w:eastAsia="黑体"/>
      <w:kern w:val="2"/>
      <w:sz w:val="24"/>
      <w:lang w:val="en-US" w:eastAsia="zh-CN" w:bidi="ar-SA"/>
    </w:rPr>
  </w:style>
  <w:style w:type="character" w:customStyle="1" w:styleId="CharChar3">
    <w:name w:val="Char Char"/>
    <w:autoRedefine/>
    <w:qFormat/>
    <w:rsid w:val="00E44EA3"/>
    <w:rPr>
      <w:rFonts w:ascii="Arial" w:eastAsia="黑体" w:hAnsi="Arial"/>
      <w:b/>
      <w:bCs/>
      <w:kern w:val="2"/>
      <w:sz w:val="32"/>
      <w:szCs w:val="32"/>
      <w:lang w:val="en-US" w:eastAsia="zh-CN" w:bidi="ar-SA"/>
    </w:rPr>
  </w:style>
  <w:style w:type="character" w:customStyle="1" w:styleId="CharChar4">
    <w:name w:val="Char Char4"/>
    <w:autoRedefine/>
    <w:qFormat/>
    <w:rsid w:val="00E44EA3"/>
    <w:rPr>
      <w:rFonts w:ascii="Arial" w:eastAsia="黑体" w:hAnsi="Arial"/>
      <w:b/>
      <w:bCs/>
      <w:kern w:val="2"/>
      <w:sz w:val="32"/>
      <w:szCs w:val="32"/>
      <w:lang w:val="en-US" w:eastAsia="zh-CN" w:bidi="ar-SA"/>
    </w:rPr>
  </w:style>
  <w:style w:type="character" w:customStyle="1" w:styleId="CharChar20">
    <w:name w:val="Char Char2"/>
    <w:autoRedefine/>
    <w:qFormat/>
    <w:rsid w:val="00E44EA3"/>
    <w:rPr>
      <w:rFonts w:ascii="宋体" w:eastAsia="宋体" w:hAnsi="Courier New"/>
      <w:kern w:val="2"/>
      <w:sz w:val="21"/>
      <w:lang w:val="en-US" w:eastAsia="zh-CN" w:bidi="ar-SA"/>
    </w:rPr>
  </w:style>
  <w:style w:type="character" w:customStyle="1" w:styleId="CharChar18">
    <w:name w:val="Char Char18"/>
    <w:autoRedefine/>
    <w:qFormat/>
    <w:rsid w:val="00E44EA3"/>
    <w:rPr>
      <w:rFonts w:ascii="Arial" w:eastAsia="黑体" w:hAnsi="Arial"/>
      <w:b/>
      <w:bCs/>
      <w:kern w:val="2"/>
      <w:sz w:val="32"/>
      <w:szCs w:val="32"/>
      <w:lang w:val="en-US" w:eastAsia="zh-CN" w:bidi="ar-SA"/>
    </w:rPr>
  </w:style>
  <w:style w:type="character" w:customStyle="1" w:styleId="CharChar10">
    <w:name w:val="普通文字 Char Char1"/>
    <w:autoRedefine/>
    <w:qFormat/>
    <w:rsid w:val="00E44EA3"/>
    <w:rPr>
      <w:rFonts w:ascii="宋体" w:eastAsia="宋体" w:hAnsi="Courier New"/>
      <w:kern w:val="2"/>
      <w:sz w:val="21"/>
      <w:lang w:val="en-US" w:eastAsia="zh-CN" w:bidi="ar-SA"/>
    </w:rPr>
  </w:style>
  <w:style w:type="character" w:customStyle="1" w:styleId="bodytextCharChar">
    <w:name w:val="body text Char Char"/>
    <w:autoRedefine/>
    <w:qFormat/>
    <w:locked/>
    <w:rsid w:val="00E44EA3"/>
    <w:rPr>
      <w:rFonts w:ascii="黑体" w:eastAsia="黑体"/>
      <w:kern w:val="2"/>
      <w:sz w:val="24"/>
      <w:lang w:val="en-US" w:eastAsia="zh-CN" w:bidi="ar-SA"/>
    </w:rPr>
  </w:style>
  <w:style w:type="character" w:customStyle="1" w:styleId="CharCharChar">
    <w:name w:val="Char Char Char"/>
    <w:autoRedefine/>
    <w:qFormat/>
    <w:rsid w:val="00E44EA3"/>
    <w:rPr>
      <w:rFonts w:ascii="Arial" w:eastAsia="黑体" w:hAnsi="Arial"/>
      <w:b/>
      <w:bCs/>
      <w:kern w:val="2"/>
      <w:sz w:val="32"/>
      <w:szCs w:val="32"/>
      <w:lang w:val="en-US" w:eastAsia="zh-CN" w:bidi="ar-SA"/>
    </w:rPr>
  </w:style>
  <w:style w:type="character" w:customStyle="1" w:styleId="CharChar9">
    <w:name w:val="Char Char9"/>
    <w:autoRedefine/>
    <w:qFormat/>
    <w:rsid w:val="00E44EA3"/>
    <w:rPr>
      <w:kern w:val="2"/>
      <w:sz w:val="18"/>
      <w:szCs w:val="18"/>
    </w:rPr>
  </w:style>
  <w:style w:type="character" w:customStyle="1" w:styleId="CharChar11">
    <w:name w:val="Char Char11"/>
    <w:qFormat/>
    <w:rsid w:val="00E44EA3"/>
    <w:rPr>
      <w:rFonts w:ascii="宋体" w:eastAsia="宋体" w:hAnsi="Courier New"/>
      <w:kern w:val="2"/>
      <w:sz w:val="21"/>
      <w:lang w:val="en-US" w:eastAsia="zh-CN" w:bidi="ar-SA"/>
    </w:rPr>
  </w:style>
  <w:style w:type="character" w:customStyle="1" w:styleId="CharChar81">
    <w:name w:val="Char Char81"/>
    <w:qFormat/>
    <w:rsid w:val="00E44EA3"/>
    <w:rPr>
      <w:rFonts w:ascii="宋体" w:eastAsia="宋体" w:hAnsi="Courier New"/>
      <w:kern w:val="2"/>
      <w:sz w:val="21"/>
      <w:lang w:val="en-US" w:eastAsia="zh-CN" w:bidi="ar-SA"/>
    </w:rPr>
  </w:style>
  <w:style w:type="character" w:customStyle="1" w:styleId="CharChar30">
    <w:name w:val="Char Char3"/>
    <w:autoRedefine/>
    <w:qFormat/>
    <w:rsid w:val="00E44EA3"/>
    <w:rPr>
      <w:rFonts w:ascii="Arial" w:eastAsia="黑体" w:hAnsi="Arial"/>
      <w:b/>
      <w:bCs/>
      <w:kern w:val="2"/>
      <w:sz w:val="32"/>
      <w:szCs w:val="32"/>
      <w:lang w:val="en-US" w:eastAsia="zh-CN" w:bidi="ar-SA"/>
    </w:rPr>
  </w:style>
  <w:style w:type="character" w:customStyle="1" w:styleId="CharChar21">
    <w:name w:val="Char Char21"/>
    <w:autoRedefine/>
    <w:qFormat/>
    <w:rsid w:val="00E44EA3"/>
    <w:rPr>
      <w:rFonts w:ascii="Arial" w:eastAsia="黑体" w:hAnsi="Arial"/>
      <w:b/>
      <w:bCs/>
      <w:kern w:val="2"/>
      <w:sz w:val="32"/>
      <w:szCs w:val="32"/>
      <w:lang w:val="en-US" w:eastAsia="zh-CN" w:bidi="ar-SA"/>
    </w:rPr>
  </w:style>
  <w:style w:type="character" w:customStyle="1" w:styleId="font81">
    <w:name w:val="font81"/>
    <w:autoRedefine/>
    <w:qFormat/>
    <w:rsid w:val="00E44EA3"/>
    <w:rPr>
      <w:rFonts w:ascii="宋体" w:eastAsia="宋体" w:hAnsi="宋体" w:cs="宋体" w:hint="eastAsia"/>
      <w:b/>
      <w:color w:val="000000"/>
      <w:sz w:val="20"/>
      <w:szCs w:val="20"/>
      <w:u w:val="none"/>
    </w:rPr>
  </w:style>
  <w:style w:type="character" w:customStyle="1" w:styleId="font41">
    <w:name w:val="font41"/>
    <w:autoRedefine/>
    <w:qFormat/>
    <w:rsid w:val="00E44EA3"/>
    <w:rPr>
      <w:rFonts w:ascii="宋体" w:eastAsia="宋体" w:hAnsi="宋体" w:cs="宋体" w:hint="eastAsia"/>
      <w:color w:val="000000"/>
      <w:sz w:val="24"/>
      <w:szCs w:val="24"/>
      <w:u w:val="none"/>
    </w:rPr>
  </w:style>
  <w:style w:type="character" w:customStyle="1" w:styleId="font31">
    <w:name w:val="font31"/>
    <w:autoRedefine/>
    <w:qFormat/>
    <w:rsid w:val="00E44EA3"/>
    <w:rPr>
      <w:rFonts w:ascii="宋体" w:eastAsia="宋体" w:hAnsi="宋体" w:cs="宋体" w:hint="eastAsia"/>
      <w:color w:val="000000"/>
      <w:sz w:val="24"/>
      <w:szCs w:val="24"/>
      <w:u w:val="none"/>
    </w:rPr>
  </w:style>
  <w:style w:type="character" w:customStyle="1" w:styleId="font61">
    <w:name w:val="font61"/>
    <w:autoRedefine/>
    <w:qFormat/>
    <w:rsid w:val="00E44EA3"/>
    <w:rPr>
      <w:rFonts w:ascii="Times New Roman" w:hAnsi="Times New Roman" w:cs="Times New Roman" w:hint="default"/>
      <w:color w:val="000000"/>
      <w:sz w:val="20"/>
      <w:szCs w:val="20"/>
      <w:u w:val="none"/>
    </w:rPr>
  </w:style>
  <w:style w:type="character" w:customStyle="1" w:styleId="font71">
    <w:name w:val="font71"/>
    <w:autoRedefine/>
    <w:qFormat/>
    <w:rsid w:val="00E44EA3"/>
    <w:rPr>
      <w:rFonts w:ascii="Times New Roman" w:hAnsi="Times New Roman" w:cs="Times New Roman" w:hint="default"/>
      <w:color w:val="000000"/>
      <w:sz w:val="20"/>
      <w:szCs w:val="20"/>
      <w:u w:val="none"/>
    </w:rPr>
  </w:style>
  <w:style w:type="character" w:customStyle="1" w:styleId="font91">
    <w:name w:val="font91"/>
    <w:qFormat/>
    <w:rsid w:val="00E44EA3"/>
    <w:rPr>
      <w:rFonts w:ascii="Times New Roman" w:hAnsi="Times New Roman" w:cs="Times New Roman" w:hint="default"/>
      <w:color w:val="000000"/>
      <w:sz w:val="24"/>
      <w:szCs w:val="24"/>
      <w:u w:val="none"/>
    </w:rPr>
  </w:style>
  <w:style w:type="character" w:customStyle="1" w:styleId="font101">
    <w:name w:val="font101"/>
    <w:qFormat/>
    <w:rsid w:val="00E44EA3"/>
    <w:rPr>
      <w:rFonts w:ascii="宋体" w:eastAsia="宋体" w:hAnsi="宋体" w:cs="宋体" w:hint="eastAsia"/>
      <w:color w:val="000000"/>
      <w:sz w:val="24"/>
      <w:szCs w:val="24"/>
      <w:u w:val="none"/>
    </w:rPr>
  </w:style>
  <w:style w:type="character" w:customStyle="1" w:styleId="font51">
    <w:name w:val="font51"/>
    <w:basedOn w:val="a0"/>
    <w:qFormat/>
    <w:rsid w:val="00E44EA3"/>
    <w:rPr>
      <w:rFonts w:ascii="宋体" w:eastAsia="宋体" w:hAnsi="宋体" w:cs="宋体" w:hint="eastAsia"/>
      <w:color w:val="auto"/>
      <w:sz w:val="20"/>
      <w:szCs w:val="20"/>
      <w:u w:val="none"/>
    </w:rPr>
  </w:style>
  <w:style w:type="character" w:customStyle="1" w:styleId="font141">
    <w:name w:val="font141"/>
    <w:qFormat/>
    <w:rsid w:val="00E44EA3"/>
    <w:rPr>
      <w:rFonts w:ascii="宋体" w:eastAsia="宋体" w:hAnsi="宋体" w:cs="宋体" w:hint="eastAsia"/>
      <w:color w:val="000000"/>
      <w:sz w:val="20"/>
      <w:szCs w:val="20"/>
      <w:u w:val="none"/>
    </w:rPr>
  </w:style>
  <w:style w:type="character" w:customStyle="1" w:styleId="A50">
    <w:name w:val="A5"/>
    <w:qFormat/>
    <w:rsid w:val="00E44EA3"/>
    <w:rPr>
      <w:rFonts w:ascii="汉仪中黑简" w:eastAsia="汉仪中黑简"/>
      <w:color w:val="6E2A90"/>
      <w:sz w:val="32"/>
    </w:rPr>
  </w:style>
  <w:style w:type="character" w:customStyle="1" w:styleId="A40">
    <w:name w:val="A4"/>
    <w:qFormat/>
    <w:rsid w:val="00E44EA3"/>
    <w:rPr>
      <w:color w:val="6E2A90"/>
      <w:sz w:val="48"/>
    </w:rPr>
  </w:style>
  <w:style w:type="character" w:customStyle="1" w:styleId="CharCharChar1">
    <w:name w:val="普通文字 Char Char Char1"/>
    <w:qFormat/>
    <w:rsid w:val="00E44EA3"/>
    <w:rPr>
      <w:rFonts w:ascii="宋体" w:hAnsi="Courier New"/>
      <w:kern w:val="2"/>
      <w:sz w:val="21"/>
    </w:rPr>
  </w:style>
  <w:style w:type="character" w:customStyle="1" w:styleId="2Char10">
    <w:name w:val="标题 2 Char1"/>
    <w:qFormat/>
    <w:rsid w:val="00E44EA3"/>
    <w:rPr>
      <w:rFonts w:ascii="Arial" w:eastAsia="黑体" w:hAnsi="Arial"/>
      <w:b/>
      <w:bCs/>
      <w:kern w:val="2"/>
      <w:sz w:val="32"/>
      <w:szCs w:val="32"/>
    </w:rPr>
  </w:style>
  <w:style w:type="character" w:customStyle="1" w:styleId="apple-converted-space">
    <w:name w:val="apple-converted-space"/>
    <w:basedOn w:val="a0"/>
    <w:qFormat/>
    <w:rsid w:val="00E44EA3"/>
  </w:style>
  <w:style w:type="character" w:customStyle="1" w:styleId="Charb">
    <w:name w:val="表正文 Char"/>
    <w:qFormat/>
    <w:rsid w:val="00E44EA3"/>
    <w:rPr>
      <w:rFonts w:eastAsia="宋体"/>
      <w:kern w:val="2"/>
      <w:sz w:val="21"/>
      <w:szCs w:val="24"/>
      <w:lang w:val="en-US" w:eastAsia="zh-CN" w:bidi="ar-SA"/>
    </w:rPr>
  </w:style>
  <w:style w:type="character" w:customStyle="1" w:styleId="font21">
    <w:name w:val="font21"/>
    <w:qFormat/>
    <w:rsid w:val="00E44EA3"/>
    <w:rPr>
      <w:rFonts w:ascii="Times New Roman" w:hAnsi="Times New Roman" w:cs="Times New Roman" w:hint="default"/>
      <w:b/>
      <w:color w:val="000000"/>
      <w:sz w:val="24"/>
      <w:szCs w:val="24"/>
    </w:rPr>
  </w:style>
  <w:style w:type="character" w:customStyle="1" w:styleId="font11">
    <w:name w:val="font11"/>
    <w:qFormat/>
    <w:rsid w:val="00E44EA3"/>
    <w:rPr>
      <w:rFonts w:ascii="宋体" w:eastAsia="宋体" w:hAnsi="宋体" w:cs="宋体" w:hint="eastAsia"/>
      <w:b/>
      <w:color w:val="000000"/>
      <w:sz w:val="22"/>
      <w:szCs w:val="22"/>
    </w:rPr>
  </w:style>
  <w:style w:type="character" w:customStyle="1" w:styleId="font01">
    <w:name w:val="font01"/>
    <w:qFormat/>
    <w:rsid w:val="00E44EA3"/>
    <w:rPr>
      <w:rFonts w:ascii="宋体" w:eastAsia="宋体" w:hAnsi="宋体" w:cs="宋体" w:hint="eastAsia"/>
      <w:color w:val="000000"/>
      <w:sz w:val="22"/>
      <w:szCs w:val="22"/>
    </w:rPr>
  </w:style>
  <w:style w:type="character" w:customStyle="1" w:styleId="font112">
    <w:name w:val="font112"/>
    <w:qFormat/>
    <w:rsid w:val="00E44EA3"/>
    <w:rPr>
      <w:rFonts w:ascii="宋体" w:eastAsia="宋体" w:hAnsi="宋体" w:cs="宋体" w:hint="eastAsia"/>
      <w:color w:val="000000"/>
      <w:sz w:val="20"/>
      <w:szCs w:val="20"/>
    </w:rPr>
  </w:style>
  <w:style w:type="character" w:customStyle="1" w:styleId="font131">
    <w:name w:val="font131"/>
    <w:qFormat/>
    <w:rsid w:val="00E44EA3"/>
    <w:rPr>
      <w:rFonts w:ascii="宋体" w:eastAsia="宋体" w:hAnsi="宋体" w:cs="宋体" w:hint="eastAsia"/>
      <w:color w:val="000000"/>
      <w:sz w:val="20"/>
      <w:szCs w:val="20"/>
    </w:rPr>
  </w:style>
  <w:style w:type="character" w:customStyle="1" w:styleId="font171">
    <w:name w:val="font171"/>
    <w:qFormat/>
    <w:rsid w:val="00E44EA3"/>
    <w:rPr>
      <w:rFonts w:ascii="Segoe UI Symbol" w:eastAsia="Segoe UI Symbol" w:hAnsi="Segoe UI Symbol" w:cs="Segoe UI Symbol"/>
      <w:b/>
      <w:color w:val="000000"/>
      <w:sz w:val="20"/>
      <w:szCs w:val="20"/>
    </w:rPr>
  </w:style>
  <w:style w:type="character" w:customStyle="1" w:styleId="font161">
    <w:name w:val="font161"/>
    <w:qFormat/>
    <w:rsid w:val="00E44EA3"/>
    <w:rPr>
      <w:rFonts w:ascii="Cambria Math" w:eastAsia="Cambria Math" w:hAnsi="Cambria Math" w:cs="Cambria Math"/>
      <w:b/>
      <w:color w:val="000000"/>
      <w:sz w:val="20"/>
      <w:szCs w:val="20"/>
    </w:rPr>
  </w:style>
  <w:style w:type="character" w:customStyle="1" w:styleId="font151">
    <w:name w:val="font151"/>
    <w:qFormat/>
    <w:rsid w:val="00E44EA3"/>
    <w:rPr>
      <w:rFonts w:ascii="Cambria Math" w:eastAsia="Cambria Math" w:hAnsi="Cambria Math" w:cs="Cambria Math" w:hint="default"/>
      <w:color w:val="000000"/>
      <w:sz w:val="20"/>
      <w:szCs w:val="20"/>
    </w:rPr>
  </w:style>
  <w:style w:type="character" w:customStyle="1" w:styleId="font181">
    <w:name w:val="font181"/>
    <w:qFormat/>
    <w:rsid w:val="00E44EA3"/>
    <w:rPr>
      <w:rFonts w:ascii="Times New Roman" w:hAnsi="Times New Roman" w:cs="Times New Roman" w:hint="default"/>
      <w:b/>
      <w:color w:val="000000"/>
      <w:sz w:val="20"/>
      <w:szCs w:val="20"/>
    </w:rPr>
  </w:style>
  <w:style w:type="character" w:customStyle="1" w:styleId="font111">
    <w:name w:val="font111"/>
    <w:qFormat/>
    <w:rsid w:val="00E44EA3"/>
    <w:rPr>
      <w:rFonts w:ascii="宋体" w:eastAsia="宋体" w:hAnsi="宋体" w:cs="宋体" w:hint="eastAsia"/>
      <w:color w:val="000000"/>
      <w:sz w:val="20"/>
      <w:szCs w:val="20"/>
    </w:rPr>
  </w:style>
  <w:style w:type="paragraph" w:customStyle="1" w:styleId="112">
    <w:name w:val="列出段落11"/>
    <w:basedOn w:val="a"/>
    <w:qFormat/>
    <w:rsid w:val="00E44EA3"/>
    <w:pPr>
      <w:ind w:firstLineChars="200" w:firstLine="420"/>
    </w:pPr>
  </w:style>
  <w:style w:type="character" w:customStyle="1" w:styleId="Charc">
    <w:name w:val="列出段落 Char"/>
    <w:link w:val="26"/>
    <w:uiPriority w:val="34"/>
    <w:qFormat/>
    <w:locked/>
    <w:rsid w:val="00E44EA3"/>
    <w:rPr>
      <w:rFonts w:ascii="Calibri" w:hAnsi="Calibri"/>
      <w:kern w:val="2"/>
      <w:sz w:val="21"/>
      <w:szCs w:val="22"/>
    </w:rPr>
  </w:style>
  <w:style w:type="paragraph" w:customStyle="1" w:styleId="26">
    <w:name w:val="列出段落2"/>
    <w:basedOn w:val="a"/>
    <w:link w:val="Charc"/>
    <w:qFormat/>
    <w:rsid w:val="00E44EA3"/>
    <w:pPr>
      <w:ind w:firstLineChars="200" w:firstLine="420"/>
    </w:pPr>
    <w:rPr>
      <w:rFonts w:ascii="Calibri" w:hAnsi="Calibri"/>
      <w:szCs w:val="22"/>
    </w:rPr>
  </w:style>
  <w:style w:type="character" w:customStyle="1" w:styleId="1Char">
    <w:name w:val="标题 1 Char"/>
    <w:basedOn w:val="a0"/>
    <w:link w:val="1"/>
    <w:qFormat/>
    <w:rsid w:val="00E44EA3"/>
    <w:rPr>
      <w:b/>
      <w:bCs/>
      <w:kern w:val="44"/>
      <w:sz w:val="44"/>
      <w:szCs w:val="44"/>
    </w:rPr>
  </w:style>
  <w:style w:type="character" w:customStyle="1" w:styleId="Char20">
    <w:name w:val="批注主题 Char2"/>
    <w:basedOn w:val="Char21"/>
    <w:link w:val="af0"/>
    <w:qFormat/>
    <w:rsid w:val="00E44EA3"/>
    <w:rPr>
      <w:b/>
      <w:bCs/>
      <w:kern w:val="2"/>
      <w:sz w:val="21"/>
      <w:szCs w:val="24"/>
    </w:rPr>
  </w:style>
  <w:style w:type="character" w:customStyle="1" w:styleId="Char21">
    <w:name w:val="批注文字 Char2"/>
    <w:uiPriority w:val="99"/>
    <w:qFormat/>
    <w:rsid w:val="00E44EA3"/>
    <w:rPr>
      <w:kern w:val="2"/>
      <w:sz w:val="21"/>
      <w:szCs w:val="24"/>
    </w:rPr>
  </w:style>
  <w:style w:type="character" w:customStyle="1" w:styleId="time">
    <w:name w:val="time"/>
    <w:basedOn w:val="a0"/>
    <w:qFormat/>
    <w:rsid w:val="00E44EA3"/>
  </w:style>
  <w:style w:type="character" w:customStyle="1" w:styleId="Char13">
    <w:name w:val="批注主题 Char1"/>
    <w:qFormat/>
    <w:rsid w:val="00E44EA3"/>
    <w:rPr>
      <w:rFonts w:ascii="Calibri" w:hAnsi="Calibri"/>
      <w:b/>
      <w:bCs/>
      <w:szCs w:val="24"/>
    </w:rPr>
  </w:style>
  <w:style w:type="character" w:customStyle="1" w:styleId="27">
    <w:name w:val="标题 2 字符"/>
    <w:qFormat/>
    <w:rsid w:val="00E44EA3"/>
    <w:rPr>
      <w:rFonts w:ascii="宋体" w:hAnsi="宋体"/>
      <w:b/>
      <w:sz w:val="36"/>
      <w:szCs w:val="36"/>
    </w:rPr>
  </w:style>
  <w:style w:type="character" w:customStyle="1" w:styleId="2Char11">
    <w:name w:val="正文首行缩进 2 Char1"/>
    <w:basedOn w:val="Char14"/>
    <w:qFormat/>
    <w:rsid w:val="00E44EA3"/>
    <w:rPr>
      <w:kern w:val="2"/>
      <w:sz w:val="21"/>
      <w:szCs w:val="24"/>
    </w:rPr>
  </w:style>
  <w:style w:type="character" w:customStyle="1" w:styleId="Char14">
    <w:name w:val="正文文本缩进 Char1"/>
    <w:qFormat/>
    <w:rsid w:val="00E44EA3"/>
    <w:rPr>
      <w:kern w:val="2"/>
      <w:sz w:val="21"/>
      <w:szCs w:val="24"/>
    </w:rPr>
  </w:style>
  <w:style w:type="character" w:customStyle="1" w:styleId="z-Char">
    <w:name w:val="z-窗体顶端 Char"/>
    <w:qFormat/>
    <w:rsid w:val="00E44EA3"/>
    <w:rPr>
      <w:rFonts w:ascii="Arial"/>
      <w:vanish/>
      <w:kern w:val="2"/>
      <w:sz w:val="16"/>
      <w:szCs w:val="24"/>
    </w:rPr>
  </w:style>
  <w:style w:type="paragraph" w:customStyle="1" w:styleId="z-1">
    <w:name w:val="z-窗体顶端1"/>
    <w:basedOn w:val="a"/>
    <w:next w:val="a"/>
    <w:link w:val="z-Char1"/>
    <w:qFormat/>
    <w:rsid w:val="00E44EA3"/>
    <w:pPr>
      <w:pBdr>
        <w:bottom w:val="single" w:sz="6" w:space="1" w:color="auto"/>
      </w:pBdr>
      <w:jc w:val="center"/>
    </w:pPr>
    <w:rPr>
      <w:rFonts w:ascii="Arial"/>
      <w:vanish/>
      <w:sz w:val="16"/>
    </w:rPr>
  </w:style>
  <w:style w:type="character" w:customStyle="1" w:styleId="english">
    <w:name w:val="english"/>
    <w:qFormat/>
    <w:rsid w:val="00E44EA3"/>
    <w:rPr>
      <w:rFonts w:ascii="微软雅黑" w:eastAsia="微软雅黑" w:hAnsi="微软雅黑" w:cs="微软雅黑"/>
      <w:i/>
      <w:caps/>
      <w:color w:val="9E9E9E"/>
      <w:sz w:val="21"/>
      <w:szCs w:val="21"/>
    </w:rPr>
  </w:style>
  <w:style w:type="character" w:customStyle="1" w:styleId="font132">
    <w:name w:val="font132"/>
    <w:qFormat/>
    <w:rsid w:val="00E44EA3"/>
    <w:rPr>
      <w:rFonts w:ascii="宋体" w:eastAsia="宋体" w:hAnsi="宋体" w:cs="宋体" w:hint="eastAsia"/>
      <w:color w:val="000000"/>
      <w:sz w:val="16"/>
      <w:szCs w:val="16"/>
      <w:u w:val="none"/>
    </w:rPr>
  </w:style>
  <w:style w:type="character" w:customStyle="1" w:styleId="english2">
    <w:name w:val="english2"/>
    <w:qFormat/>
    <w:rsid w:val="00E44EA3"/>
    <w:rPr>
      <w:rFonts w:ascii="微软雅黑" w:eastAsia="微软雅黑" w:hAnsi="微软雅黑" w:cs="微软雅黑" w:hint="eastAsia"/>
      <w:i/>
      <w:caps/>
      <w:color w:val="9E9E9E"/>
      <w:sz w:val="21"/>
      <w:szCs w:val="21"/>
    </w:rPr>
  </w:style>
  <w:style w:type="character" w:customStyle="1" w:styleId="Char15">
    <w:name w:val="批注框文本 Char1"/>
    <w:qFormat/>
    <w:rsid w:val="00E44EA3"/>
    <w:rPr>
      <w:rFonts w:ascii="Calibri" w:hAnsi="Calibri"/>
      <w:kern w:val="2"/>
      <w:sz w:val="18"/>
      <w:szCs w:val="18"/>
    </w:rPr>
  </w:style>
  <w:style w:type="character" w:customStyle="1" w:styleId="Char">
    <w:name w:val="正文缩进 Char"/>
    <w:link w:val="a3"/>
    <w:qFormat/>
    <w:rsid w:val="00E44EA3"/>
    <w:rPr>
      <w:kern w:val="2"/>
      <w:sz w:val="21"/>
      <w:szCs w:val="24"/>
    </w:rPr>
  </w:style>
  <w:style w:type="character" w:customStyle="1" w:styleId="time1">
    <w:name w:val="time1"/>
    <w:basedOn w:val="a0"/>
    <w:qFormat/>
    <w:rsid w:val="00E44EA3"/>
  </w:style>
  <w:style w:type="character" w:customStyle="1" w:styleId="english1">
    <w:name w:val="english1"/>
    <w:qFormat/>
    <w:rsid w:val="00E44EA3"/>
    <w:rPr>
      <w:rFonts w:ascii="微软雅黑" w:eastAsia="微软雅黑" w:hAnsi="微软雅黑" w:cs="微软雅黑" w:hint="eastAsia"/>
      <w:color w:val="000000"/>
      <w:sz w:val="12"/>
      <w:szCs w:val="12"/>
    </w:rPr>
  </w:style>
  <w:style w:type="character" w:customStyle="1" w:styleId="time2">
    <w:name w:val="time2"/>
    <w:basedOn w:val="a0"/>
    <w:qFormat/>
    <w:rsid w:val="00E44EA3"/>
  </w:style>
  <w:style w:type="character" w:customStyle="1" w:styleId="z-Char0">
    <w:name w:val="z-窗体底端 Char"/>
    <w:qFormat/>
    <w:rsid w:val="00E44EA3"/>
    <w:rPr>
      <w:rFonts w:ascii="Arial"/>
      <w:vanish/>
      <w:kern w:val="2"/>
      <w:sz w:val="16"/>
      <w:szCs w:val="24"/>
    </w:rPr>
  </w:style>
  <w:style w:type="paragraph" w:customStyle="1" w:styleId="z-10">
    <w:name w:val="z-窗体底端1"/>
    <w:basedOn w:val="a"/>
    <w:next w:val="a"/>
    <w:link w:val="z-Char10"/>
    <w:qFormat/>
    <w:rsid w:val="00E44EA3"/>
    <w:pPr>
      <w:pBdr>
        <w:top w:val="single" w:sz="6" w:space="1" w:color="auto"/>
      </w:pBdr>
      <w:jc w:val="center"/>
    </w:pPr>
    <w:rPr>
      <w:rFonts w:ascii="Arial"/>
      <w:vanish/>
      <w:sz w:val="16"/>
    </w:rPr>
  </w:style>
  <w:style w:type="character" w:customStyle="1" w:styleId="2Char3">
    <w:name w:val="正文首行缩进 2 Char"/>
    <w:qFormat/>
    <w:rsid w:val="00E44EA3"/>
    <w:rPr>
      <w:rFonts w:ascii="宋体" w:hAnsi="宋体" w:cs="宋体"/>
      <w:sz w:val="22"/>
      <w:lang w:val="zh-CN" w:bidi="zh-CN"/>
    </w:rPr>
  </w:style>
  <w:style w:type="character" w:customStyle="1" w:styleId="Char16">
    <w:name w:val="批注文字 Char1"/>
    <w:qFormat/>
    <w:rsid w:val="00E44EA3"/>
    <w:rPr>
      <w:rFonts w:ascii="Calibri" w:hAnsi="Calibri"/>
      <w:szCs w:val="24"/>
    </w:rPr>
  </w:style>
  <w:style w:type="character" w:customStyle="1" w:styleId="2Char2">
    <w:name w:val="正文首行缩进 2 Char2"/>
    <w:basedOn w:val="Char2"/>
    <w:link w:val="25"/>
    <w:semiHidden/>
    <w:qFormat/>
    <w:rsid w:val="00E44EA3"/>
    <w:rPr>
      <w:rFonts w:eastAsia="宋体"/>
      <w:kern w:val="2"/>
      <w:sz w:val="21"/>
      <w:szCs w:val="24"/>
      <w:lang w:val="en-US" w:eastAsia="zh-CN" w:bidi="ar-SA"/>
    </w:rPr>
  </w:style>
  <w:style w:type="paragraph" w:customStyle="1" w:styleId="xl100">
    <w:name w:val="xl100"/>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E44EA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E44EA3"/>
    <w:pPr>
      <w:tabs>
        <w:tab w:val="left" w:pos="709"/>
      </w:tabs>
      <w:adjustRightInd w:val="0"/>
    </w:pPr>
    <w:rPr>
      <w:rFonts w:ascii="宋体" w:hAnsi="宋体"/>
      <w:kern w:val="0"/>
      <w:szCs w:val="21"/>
    </w:rPr>
  </w:style>
  <w:style w:type="paragraph" w:customStyle="1" w:styleId="xl84">
    <w:name w:val="xl84"/>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E44EA3"/>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E44EA3"/>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uiPriority w:val="99"/>
    <w:semiHidden/>
    <w:qFormat/>
    <w:rsid w:val="00E44EA3"/>
    <w:rPr>
      <w:rFonts w:ascii="Arial" w:hAnsi="Arial" w:cs="Arial"/>
      <w:vanish/>
      <w:kern w:val="2"/>
      <w:sz w:val="16"/>
      <w:szCs w:val="16"/>
    </w:rPr>
  </w:style>
  <w:style w:type="paragraph" w:customStyle="1" w:styleId="xl95">
    <w:name w:val="xl95"/>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E44EA3"/>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E44EA3"/>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uiPriority w:val="99"/>
    <w:semiHidden/>
    <w:qFormat/>
    <w:rsid w:val="00E44EA3"/>
    <w:rPr>
      <w:rFonts w:ascii="Arial" w:hAnsi="Arial" w:cs="Arial"/>
      <w:vanish/>
      <w:kern w:val="2"/>
      <w:sz w:val="16"/>
      <w:szCs w:val="16"/>
    </w:rPr>
  </w:style>
  <w:style w:type="paragraph" w:customStyle="1" w:styleId="xl85">
    <w:name w:val="xl85"/>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E44EA3"/>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E44EA3"/>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E44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E44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E44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autoRedefine/>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E44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E44EA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E44EA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E44EA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E44EA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E44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E44EA3"/>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E44EA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E44EA3"/>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E44EA3"/>
    <w:pPr>
      <w:ind w:firstLineChars="200" w:firstLine="420"/>
    </w:pPr>
  </w:style>
  <w:style w:type="paragraph" w:customStyle="1" w:styleId="18">
    <w:name w:val="正文1"/>
    <w:qFormat/>
    <w:rsid w:val="00E44EA3"/>
    <w:pPr>
      <w:widowControl w:val="0"/>
      <w:jc w:val="both"/>
    </w:pPr>
    <w:rPr>
      <w:kern w:val="2"/>
      <w:sz w:val="21"/>
      <w:szCs w:val="24"/>
    </w:rPr>
  </w:style>
  <w:style w:type="paragraph" w:customStyle="1" w:styleId="BodyText">
    <w:name w:val="BodyText"/>
    <w:basedOn w:val="a"/>
    <w:qFormat/>
    <w:rsid w:val="00E44EA3"/>
    <w:pPr>
      <w:widowControl/>
      <w:spacing w:after="120"/>
      <w:textAlignment w:val="baseline"/>
    </w:pPr>
    <w:rPr>
      <w:rFonts w:ascii="Calibri" w:hAnsi="Calibri"/>
    </w:rPr>
  </w:style>
  <w:style w:type="paragraph" w:customStyle="1" w:styleId="0629">
    <w:name w:val="0629正文修订"/>
    <w:basedOn w:val="a"/>
    <w:qFormat/>
    <w:rsid w:val="00E44EA3"/>
    <w:pPr>
      <w:spacing w:line="360" w:lineRule="exact"/>
      <w:ind w:firstLineChars="200" w:firstLine="480"/>
    </w:pPr>
    <w:rPr>
      <w:rFonts w:eastAsiaTheme="minorEastAsia"/>
      <w:color w:val="000000" w:themeColor="text1"/>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D49C918-C869-406A-B1FD-34526C8DC4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12998</Words>
  <Characters>74095</Characters>
  <Application>Microsoft Office Word</Application>
  <DocSecurity>0</DocSecurity>
  <Lines>617</Lines>
  <Paragraphs>173</Paragraphs>
  <ScaleCrop>false</ScaleCrop>
  <Company>Microsoft</Company>
  <LinksUpToDate>false</LinksUpToDate>
  <CharactersWithSpaces>86920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User</cp:lastModifiedBy>
  <cp:revision>5</cp:revision>
  <cp:lastPrinted>2022-06-14T07:32:00Z</cp:lastPrinted>
  <dcterms:created xsi:type="dcterms:W3CDTF">2023-12-26T09:26:00Z</dcterms:created>
  <dcterms:modified xsi:type="dcterms:W3CDTF">2023-12-26T09:37:00Z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734B9102D3FF4A8EB863958E6A6DA309_13</vt:lpwstr>
  </property>
</Properties>
</file>