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01A" w:rsidRDefault="00D9058B">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Pr>
          <w:rFonts w:ascii="宋体" w:hAnsi="宋体" w:hint="eastAsia"/>
          <w:b/>
          <w:kern w:val="0"/>
          <w:sz w:val="32"/>
        </w:rPr>
        <w:t>采购需求清单：</w:t>
      </w:r>
    </w:p>
    <w:tbl>
      <w:tblPr>
        <w:tblW w:w="5546" w:type="pct"/>
        <w:tblInd w:w="-459" w:type="dxa"/>
        <w:tblLayout w:type="fixed"/>
        <w:tblLook w:val="04A0"/>
      </w:tblPr>
      <w:tblGrid>
        <w:gridCol w:w="564"/>
        <w:gridCol w:w="996"/>
        <w:gridCol w:w="6947"/>
        <w:gridCol w:w="711"/>
        <w:gridCol w:w="709"/>
        <w:gridCol w:w="847"/>
      </w:tblGrid>
      <w:tr w:rsidR="00A822D7" w:rsidTr="00A822D7">
        <w:trPr>
          <w:trHeight w:val="557"/>
        </w:trPr>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22D7" w:rsidRDefault="00A822D7">
            <w:pPr>
              <w:widowControl/>
              <w:jc w:val="center"/>
              <w:textAlignment w:val="center"/>
              <w:rPr>
                <w:rFonts w:ascii="宋体" w:hAnsi="宋体" w:cs="宋体"/>
                <w:sz w:val="24"/>
              </w:rPr>
            </w:pPr>
            <w:r>
              <w:rPr>
                <w:rFonts w:ascii="宋体" w:hAnsi="宋体" w:cs="宋体" w:hint="eastAsia"/>
                <w:kern w:val="0"/>
                <w:sz w:val="24"/>
              </w:rPr>
              <w:t>序号</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22D7" w:rsidRDefault="00A822D7">
            <w:pPr>
              <w:widowControl/>
              <w:jc w:val="center"/>
              <w:textAlignment w:val="center"/>
              <w:rPr>
                <w:rFonts w:ascii="宋体" w:hAnsi="宋体" w:cs="宋体"/>
                <w:sz w:val="24"/>
              </w:rPr>
            </w:pPr>
            <w:r>
              <w:rPr>
                <w:rFonts w:ascii="宋体" w:hAnsi="宋体" w:cs="宋体" w:hint="eastAsia"/>
                <w:kern w:val="0"/>
                <w:sz w:val="24"/>
              </w:rPr>
              <w:t>采购品目名称</w:t>
            </w:r>
          </w:p>
        </w:tc>
        <w:tc>
          <w:tcPr>
            <w:tcW w:w="3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22D7" w:rsidRDefault="00A822D7">
            <w:pPr>
              <w:widowControl/>
              <w:jc w:val="center"/>
              <w:textAlignment w:val="center"/>
              <w:rPr>
                <w:rFonts w:ascii="宋体" w:hAnsi="宋体" w:cs="宋体"/>
                <w:sz w:val="24"/>
              </w:rPr>
            </w:pPr>
            <w:r>
              <w:rPr>
                <w:rStyle w:val="font11"/>
                <w:rFonts w:hint="eastAsia"/>
                <w:bCs/>
                <w:color w:val="auto"/>
              </w:rPr>
              <w:t>参考型号及技术参数</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22D7" w:rsidRDefault="00A822D7">
            <w:pPr>
              <w:widowControl/>
              <w:jc w:val="center"/>
              <w:textAlignment w:val="center"/>
              <w:rPr>
                <w:rFonts w:ascii="宋体" w:hAnsi="宋体" w:cs="宋体"/>
                <w:sz w:val="24"/>
              </w:rPr>
            </w:pPr>
            <w:r>
              <w:rPr>
                <w:rFonts w:ascii="宋体" w:hAnsi="宋体" w:cs="宋体" w:hint="eastAsia"/>
                <w:kern w:val="0"/>
                <w:sz w:val="24"/>
              </w:rPr>
              <w:t>单位</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22D7" w:rsidRDefault="00A822D7">
            <w:pPr>
              <w:widowControl/>
              <w:jc w:val="center"/>
              <w:textAlignment w:val="center"/>
              <w:rPr>
                <w:rFonts w:ascii="宋体" w:hAnsi="宋体" w:cs="宋体"/>
                <w:sz w:val="24"/>
              </w:rPr>
            </w:pPr>
            <w:r>
              <w:rPr>
                <w:rFonts w:ascii="宋体" w:hAnsi="宋体" w:cs="宋体" w:hint="eastAsia"/>
                <w:kern w:val="0"/>
                <w:sz w:val="24"/>
              </w:rPr>
              <w:t>数量</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Default="00A822D7" w:rsidP="00A822D7">
            <w:pPr>
              <w:widowControl/>
              <w:jc w:val="center"/>
              <w:textAlignment w:val="center"/>
              <w:rPr>
                <w:rFonts w:ascii="宋体" w:hAnsi="宋体" w:cs="宋体"/>
                <w:kern w:val="0"/>
                <w:sz w:val="24"/>
              </w:rPr>
            </w:pPr>
            <w:r>
              <w:rPr>
                <w:rFonts w:ascii="宋体" w:hAnsi="宋体" w:cs="宋体" w:hint="eastAsia"/>
                <w:kern w:val="0"/>
                <w:sz w:val="24"/>
              </w:rPr>
              <w:t>进口产品</w:t>
            </w:r>
          </w:p>
        </w:tc>
      </w:tr>
      <w:tr w:rsidR="00A822D7" w:rsidTr="00A822D7">
        <w:trPr>
          <w:trHeight w:val="56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竞技状态综合诊断系统</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rPr>
                <w:sz w:val="24"/>
              </w:rPr>
            </w:pPr>
            <w:r>
              <w:rPr>
                <w:sz w:val="24"/>
              </w:rPr>
              <w:t>1</w:t>
            </w:r>
            <w:r>
              <w:rPr>
                <w:rFonts w:hint="eastAsia"/>
                <w:sz w:val="24"/>
              </w:rPr>
              <w:t>、可以快速、轻松、无创地获取运动员的多种生物学参数，并对远动员的机能和体能状态作出实时的综合性诊断和评估。随时随地监测运动员的机能与体能状态，让调整训练量或者机体恢复等各种训练计划有据可循，更有助于充分、科学的安排赛前训练</w:t>
            </w:r>
            <w:r>
              <w:rPr>
                <w:sz w:val="24"/>
              </w:rPr>
              <w:cr/>
              <w:t>2</w:t>
            </w:r>
            <w:r>
              <w:rPr>
                <w:rFonts w:hint="eastAsia"/>
                <w:sz w:val="24"/>
              </w:rPr>
              <w:t>、设备监测出的结果体现运动员的实时机能状态，为教练员安排计划及赛前准备提供参考。</w:t>
            </w:r>
            <w:r>
              <w:rPr>
                <w:sz w:val="24"/>
              </w:rPr>
              <w:cr/>
            </w:r>
            <w:r>
              <w:rPr>
                <w:rFonts w:hint="eastAsia"/>
                <w:sz w:val="24"/>
              </w:rPr>
              <w:t>适用于：教练员实时监测每一名运动员竞技水平的综合状态，根据状态改变训练计划。包括运动员管理系：无限额测试和云端储存运动员信息和评测结果；可实现运动员测试结果比较界面</w:t>
            </w:r>
            <w:r>
              <w:rPr>
                <w:sz w:val="24"/>
              </w:rPr>
              <w:cr/>
              <w:t>3</w:t>
            </w:r>
            <w:r>
              <w:rPr>
                <w:rFonts w:hint="eastAsia"/>
                <w:sz w:val="24"/>
              </w:rPr>
              <w:t>、设备运用相关训练窗理论设计而成，可测量运动训练最佳时间，根据运动员身体状态，给出合理的开窗区间和闭窗区间</w:t>
            </w:r>
          </w:p>
          <w:p w:rsidR="00A822D7" w:rsidRDefault="00A822D7">
            <w:pPr>
              <w:rPr>
                <w:sz w:val="24"/>
              </w:rPr>
            </w:pPr>
            <w:r>
              <w:rPr>
                <w:sz w:val="24"/>
              </w:rPr>
              <w:t>4</w:t>
            </w:r>
            <w:r>
              <w:rPr>
                <w:rFonts w:hint="eastAsia"/>
                <w:sz w:val="24"/>
              </w:rPr>
              <w:t>、设备分析软件：在平板电脑上实时显示</w:t>
            </w:r>
            <w:r>
              <w:rPr>
                <w:sz w:val="24"/>
              </w:rPr>
              <w:cr/>
            </w:r>
            <w:r>
              <w:rPr>
                <w:rFonts w:hint="eastAsia"/>
                <w:sz w:val="24"/>
              </w:rPr>
              <w:t>★</w:t>
            </w:r>
            <w:r>
              <w:rPr>
                <w:sz w:val="24"/>
              </w:rPr>
              <w:t>5</w:t>
            </w:r>
            <w:r>
              <w:rPr>
                <w:rFonts w:hint="eastAsia"/>
                <w:sz w:val="24"/>
              </w:rPr>
              <w:t>、设备测试内容包含：静心率指标，安全训练心率阈值建议，功能状态系统，中枢神经系统，心肺功能系统，能量代谢系统</w:t>
            </w:r>
            <w:r>
              <w:rPr>
                <w:sz w:val="24"/>
              </w:rPr>
              <w:cr/>
            </w:r>
            <w:r>
              <w:rPr>
                <w:rFonts w:hint="eastAsia"/>
                <w:sz w:val="24"/>
              </w:rPr>
              <w:t>★</w:t>
            </w:r>
            <w:r>
              <w:rPr>
                <w:sz w:val="24"/>
              </w:rPr>
              <w:t>6</w:t>
            </w:r>
            <w:r>
              <w:rPr>
                <w:rFonts w:hint="eastAsia"/>
                <w:sz w:val="24"/>
              </w:rPr>
              <w:t>、设备反馈信息：运动建议（疲劳状况及负荷能力）、运动强度参考范围</w:t>
            </w:r>
            <w:r>
              <w:rPr>
                <w:sz w:val="24"/>
              </w:rPr>
              <w:cr/>
            </w:r>
            <w:r>
              <w:rPr>
                <w:rFonts w:hint="eastAsia"/>
                <w:sz w:val="24"/>
              </w:rPr>
              <w:t>★</w:t>
            </w:r>
            <w:r>
              <w:rPr>
                <w:sz w:val="24"/>
              </w:rPr>
              <w:t>7</w:t>
            </w:r>
            <w:r>
              <w:rPr>
                <w:rFonts w:hint="eastAsia"/>
                <w:sz w:val="24"/>
              </w:rPr>
              <w:t>、设备管理系统可实现：运动员管理系统、队伍管理、</w:t>
            </w:r>
            <w:bookmarkStart w:id="0" w:name="_GoBack"/>
            <w:bookmarkEnd w:id="0"/>
            <w:r>
              <w:rPr>
                <w:rFonts w:hint="eastAsia"/>
                <w:sz w:val="24"/>
              </w:rPr>
              <w:t>测试结果管理、多人数据分析、多人数据对比</w:t>
            </w:r>
            <w:r>
              <w:rPr>
                <w:sz w:val="24"/>
              </w:rPr>
              <w:cr/>
            </w:r>
            <w:r>
              <w:rPr>
                <w:rFonts w:hint="eastAsia"/>
                <w:sz w:val="24"/>
              </w:rPr>
              <w:t>★</w:t>
            </w:r>
            <w:r>
              <w:rPr>
                <w:sz w:val="24"/>
              </w:rPr>
              <w:t>8</w:t>
            </w:r>
            <w:r>
              <w:rPr>
                <w:rFonts w:hint="eastAsia"/>
                <w:sz w:val="24"/>
              </w:rPr>
              <w:t>、设备可测数据：心脏功能（身体疲劳和恢复状况）、能量代谢、中枢神经机能状况（</w:t>
            </w:r>
            <w:r>
              <w:rPr>
                <w:sz w:val="24"/>
              </w:rPr>
              <w:t>CNS</w:t>
            </w:r>
            <w:r>
              <w:rPr>
                <w:rFonts w:hint="eastAsia"/>
                <w:sz w:val="24"/>
              </w:rPr>
              <w:t>）、植物神经系统、心肺功能（气体交换）、肌肉功能（力量和速度）</w:t>
            </w:r>
          </w:p>
          <w:p w:rsidR="00A822D7" w:rsidRDefault="00A822D7">
            <w:pPr>
              <w:rPr>
                <w:sz w:val="24"/>
              </w:rPr>
            </w:pPr>
            <w:r>
              <w:rPr>
                <w:rFonts w:hint="eastAsia"/>
                <w:sz w:val="24"/>
              </w:rPr>
              <w:t>★</w:t>
            </w:r>
            <w:r>
              <w:rPr>
                <w:sz w:val="24"/>
              </w:rPr>
              <w:t>9</w:t>
            </w:r>
            <w:r>
              <w:rPr>
                <w:rFonts w:hint="eastAsia"/>
                <w:sz w:val="24"/>
              </w:rPr>
              <w:t>、设备配置：</w:t>
            </w:r>
            <w:r>
              <w:rPr>
                <w:sz w:val="24"/>
              </w:rPr>
              <w:cr/>
            </w:r>
            <w:r>
              <w:rPr>
                <w:rFonts w:hint="eastAsia"/>
                <w:sz w:val="24"/>
              </w:rPr>
              <w:t>【</w:t>
            </w:r>
            <w:r>
              <w:rPr>
                <w:sz w:val="24"/>
              </w:rPr>
              <w:t>1.</w:t>
            </w:r>
            <w:r>
              <w:rPr>
                <w:rFonts w:hint="eastAsia"/>
                <w:sz w:val="24"/>
              </w:rPr>
              <w:t>蓝牙（</w:t>
            </w:r>
            <w:r>
              <w:rPr>
                <w:sz w:val="24"/>
              </w:rPr>
              <w:t>BLE</w:t>
            </w:r>
            <w:r>
              <w:rPr>
                <w:rFonts w:hint="eastAsia"/>
                <w:sz w:val="24"/>
              </w:rPr>
              <w:t>）感应器（</w:t>
            </w:r>
            <w:r>
              <w:rPr>
                <w:sz w:val="24"/>
              </w:rPr>
              <w:t>1</w:t>
            </w:r>
            <w:r>
              <w:rPr>
                <w:rFonts w:hint="eastAsia"/>
                <w:sz w:val="24"/>
              </w:rPr>
              <w:t>个）</w:t>
            </w:r>
            <w:r>
              <w:rPr>
                <w:sz w:val="24"/>
              </w:rPr>
              <w:cr/>
              <w:t>2.ECG</w:t>
            </w:r>
            <w:r>
              <w:rPr>
                <w:rFonts w:hint="eastAsia"/>
                <w:sz w:val="24"/>
              </w:rPr>
              <w:t>心率带（</w:t>
            </w:r>
            <w:r>
              <w:rPr>
                <w:sz w:val="24"/>
              </w:rPr>
              <w:t>1</w:t>
            </w:r>
            <w:r>
              <w:rPr>
                <w:rFonts w:hint="eastAsia"/>
                <w:sz w:val="24"/>
              </w:rPr>
              <w:t>根）</w:t>
            </w:r>
            <w:r>
              <w:rPr>
                <w:sz w:val="24"/>
              </w:rPr>
              <w:cr/>
              <w:t>3.</w:t>
            </w:r>
            <w:r>
              <w:rPr>
                <w:rFonts w:hint="eastAsia"/>
                <w:sz w:val="24"/>
              </w:rPr>
              <w:t>电极片（</w:t>
            </w:r>
            <w:r>
              <w:rPr>
                <w:sz w:val="24"/>
              </w:rPr>
              <w:t>1</w:t>
            </w:r>
            <w:r>
              <w:rPr>
                <w:rFonts w:hint="eastAsia"/>
                <w:sz w:val="24"/>
              </w:rPr>
              <w:t>包）</w:t>
            </w:r>
            <w:r>
              <w:rPr>
                <w:sz w:val="24"/>
              </w:rPr>
              <w:cr/>
              <w:t>4.DC</w:t>
            </w:r>
            <w:r>
              <w:rPr>
                <w:rFonts w:hint="eastAsia"/>
                <w:sz w:val="24"/>
              </w:rPr>
              <w:t>直流电连接线（</w:t>
            </w:r>
            <w:r>
              <w:rPr>
                <w:sz w:val="24"/>
              </w:rPr>
              <w:t>1</w:t>
            </w:r>
            <w:r>
              <w:rPr>
                <w:rFonts w:hint="eastAsia"/>
                <w:sz w:val="24"/>
              </w:rPr>
              <w:t>根）</w:t>
            </w:r>
            <w:r>
              <w:rPr>
                <w:sz w:val="24"/>
              </w:rPr>
              <w:cr/>
              <w:t>5.USB</w:t>
            </w:r>
            <w:r>
              <w:rPr>
                <w:rFonts w:hint="eastAsia"/>
                <w:sz w:val="24"/>
              </w:rPr>
              <w:t>连接线（</w:t>
            </w:r>
            <w:r>
              <w:rPr>
                <w:sz w:val="24"/>
              </w:rPr>
              <w:t>1</w:t>
            </w:r>
            <w:r>
              <w:rPr>
                <w:rFonts w:hint="eastAsia"/>
                <w:sz w:val="24"/>
              </w:rPr>
              <w:t>根）</w:t>
            </w:r>
            <w:r>
              <w:rPr>
                <w:sz w:val="24"/>
              </w:rPr>
              <w:cr/>
              <w:t>6.</w:t>
            </w:r>
            <w:r>
              <w:rPr>
                <w:rFonts w:hint="eastAsia"/>
                <w:sz w:val="24"/>
              </w:rPr>
              <w:t>设备包含至少</w:t>
            </w:r>
            <w:r>
              <w:rPr>
                <w:sz w:val="24"/>
              </w:rPr>
              <w:t>4</w:t>
            </w:r>
            <w:r>
              <w:rPr>
                <w:rFonts w:hint="eastAsia"/>
                <w:sz w:val="24"/>
              </w:rPr>
              <w:t>年软件服务及技术支持】</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套</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是</w:t>
            </w:r>
          </w:p>
        </w:tc>
      </w:tr>
      <w:tr w:rsidR="00A822D7" w:rsidTr="00A822D7">
        <w:trPr>
          <w:trHeight w:val="514"/>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体能测试系统</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rFonts w:hint="eastAsia"/>
                <w:sz w:val="24"/>
              </w:rPr>
              <w:t>一、体适能监测系统</w:t>
            </w:r>
          </w:p>
          <w:p w:rsidR="00A822D7" w:rsidRDefault="00A822D7">
            <w:pPr>
              <w:jc w:val="left"/>
              <w:rPr>
                <w:sz w:val="24"/>
              </w:rPr>
            </w:pPr>
            <w:r>
              <w:rPr>
                <w:rFonts w:hint="eastAsia"/>
                <w:sz w:val="24"/>
              </w:rPr>
              <w:t>（一）主要用途：通过基础健康测试及体能测试监测；提供运动风险评估；出具个体化运动处方；生理训练效果评价。预防生活习惯性疾病及临床运动实验等科研工作。</w:t>
            </w:r>
          </w:p>
          <w:p w:rsidR="00A822D7" w:rsidRDefault="00A822D7">
            <w:pPr>
              <w:jc w:val="left"/>
              <w:rPr>
                <w:sz w:val="24"/>
              </w:rPr>
            </w:pPr>
            <w:r>
              <w:rPr>
                <w:rFonts w:hint="eastAsia"/>
                <w:sz w:val="24"/>
              </w:rPr>
              <w:t>（二）组成</w:t>
            </w:r>
          </w:p>
          <w:p w:rsidR="00A822D7" w:rsidRDefault="00A822D7">
            <w:pPr>
              <w:jc w:val="left"/>
              <w:rPr>
                <w:sz w:val="24"/>
              </w:rPr>
            </w:pPr>
            <w:r>
              <w:rPr>
                <w:sz w:val="24"/>
              </w:rPr>
              <w:t>1.</w:t>
            </w:r>
            <w:r>
              <w:rPr>
                <w:rFonts w:hint="eastAsia"/>
                <w:sz w:val="24"/>
              </w:rPr>
              <w:t>握力测量仪</w:t>
            </w:r>
            <w:r>
              <w:rPr>
                <w:sz w:val="24"/>
              </w:rPr>
              <w:t>1</w:t>
            </w:r>
            <w:r>
              <w:rPr>
                <w:rFonts w:hint="eastAsia"/>
                <w:sz w:val="24"/>
              </w:rPr>
              <w:t>套。</w:t>
            </w:r>
          </w:p>
          <w:p w:rsidR="00A822D7" w:rsidRDefault="00A822D7">
            <w:pPr>
              <w:jc w:val="left"/>
              <w:rPr>
                <w:sz w:val="24"/>
              </w:rPr>
            </w:pPr>
            <w:r>
              <w:rPr>
                <w:sz w:val="24"/>
              </w:rPr>
              <w:t>2.</w:t>
            </w:r>
            <w:r>
              <w:rPr>
                <w:rFonts w:hint="eastAsia"/>
                <w:sz w:val="24"/>
              </w:rPr>
              <w:t>下肢肌力测量仪、</w:t>
            </w:r>
          </w:p>
          <w:p w:rsidR="00A822D7" w:rsidRDefault="00A822D7">
            <w:pPr>
              <w:jc w:val="left"/>
              <w:rPr>
                <w:sz w:val="24"/>
              </w:rPr>
            </w:pPr>
            <w:r>
              <w:rPr>
                <w:sz w:val="24"/>
              </w:rPr>
              <w:t>3.</w:t>
            </w:r>
            <w:r>
              <w:rPr>
                <w:rFonts w:hint="eastAsia"/>
                <w:sz w:val="24"/>
              </w:rPr>
              <w:t>背肌力测量仪各</w:t>
            </w:r>
            <w:r>
              <w:rPr>
                <w:sz w:val="24"/>
              </w:rPr>
              <w:t>1</w:t>
            </w:r>
            <w:r>
              <w:rPr>
                <w:rFonts w:hint="eastAsia"/>
                <w:sz w:val="24"/>
              </w:rPr>
              <w:t>套。</w:t>
            </w:r>
          </w:p>
          <w:p w:rsidR="00A822D7" w:rsidRDefault="00A822D7">
            <w:pPr>
              <w:jc w:val="left"/>
              <w:rPr>
                <w:sz w:val="24"/>
              </w:rPr>
            </w:pPr>
            <w:r>
              <w:rPr>
                <w:sz w:val="24"/>
              </w:rPr>
              <w:t>4.</w:t>
            </w:r>
            <w:r>
              <w:rPr>
                <w:rFonts w:hint="eastAsia"/>
                <w:sz w:val="24"/>
              </w:rPr>
              <w:t>仰卧起坐测量仪、</w:t>
            </w:r>
          </w:p>
          <w:p w:rsidR="00A822D7" w:rsidRDefault="00A822D7">
            <w:pPr>
              <w:jc w:val="left"/>
              <w:rPr>
                <w:sz w:val="24"/>
              </w:rPr>
            </w:pPr>
            <w:r>
              <w:rPr>
                <w:sz w:val="24"/>
              </w:rPr>
              <w:t>5.</w:t>
            </w:r>
            <w:r>
              <w:rPr>
                <w:rFonts w:hint="eastAsia"/>
                <w:sz w:val="24"/>
              </w:rPr>
              <w:t>坐位体前屈测量仪各</w:t>
            </w:r>
            <w:r>
              <w:rPr>
                <w:sz w:val="24"/>
              </w:rPr>
              <w:t>1</w:t>
            </w:r>
            <w:r>
              <w:rPr>
                <w:rFonts w:hint="eastAsia"/>
                <w:sz w:val="24"/>
              </w:rPr>
              <w:t>套。</w:t>
            </w:r>
          </w:p>
          <w:p w:rsidR="00A822D7" w:rsidRDefault="00A822D7">
            <w:pPr>
              <w:jc w:val="left"/>
              <w:rPr>
                <w:sz w:val="24"/>
              </w:rPr>
            </w:pPr>
            <w:r>
              <w:rPr>
                <w:sz w:val="24"/>
              </w:rPr>
              <w:t>6.</w:t>
            </w:r>
            <w:r>
              <w:rPr>
                <w:rFonts w:hint="eastAsia"/>
                <w:sz w:val="24"/>
              </w:rPr>
              <w:t>综合体能测量仪</w:t>
            </w:r>
            <w:r>
              <w:rPr>
                <w:sz w:val="24"/>
              </w:rPr>
              <w:t>1</w:t>
            </w:r>
            <w:r>
              <w:rPr>
                <w:rFonts w:hint="eastAsia"/>
                <w:sz w:val="24"/>
              </w:rPr>
              <w:t>套。</w:t>
            </w:r>
          </w:p>
          <w:p w:rsidR="00A822D7" w:rsidRDefault="00A822D7">
            <w:pPr>
              <w:jc w:val="left"/>
              <w:rPr>
                <w:sz w:val="24"/>
              </w:rPr>
            </w:pPr>
            <w:r>
              <w:rPr>
                <w:sz w:val="24"/>
              </w:rPr>
              <w:t>7.</w:t>
            </w:r>
            <w:r>
              <w:rPr>
                <w:rFonts w:hint="eastAsia"/>
                <w:sz w:val="24"/>
              </w:rPr>
              <w:t>无线心肺测量仪</w:t>
            </w:r>
            <w:r>
              <w:rPr>
                <w:sz w:val="24"/>
              </w:rPr>
              <w:t>1</w:t>
            </w:r>
            <w:r>
              <w:rPr>
                <w:rFonts w:hint="eastAsia"/>
                <w:sz w:val="24"/>
              </w:rPr>
              <w:t>套。</w:t>
            </w:r>
          </w:p>
          <w:p w:rsidR="00A822D7" w:rsidRDefault="00A822D7">
            <w:pPr>
              <w:jc w:val="left"/>
              <w:rPr>
                <w:sz w:val="24"/>
              </w:rPr>
            </w:pPr>
            <w:r>
              <w:rPr>
                <w:sz w:val="24"/>
              </w:rPr>
              <w:t>8.RFID</w:t>
            </w:r>
            <w:r>
              <w:rPr>
                <w:rFonts w:hint="eastAsia"/>
                <w:sz w:val="24"/>
              </w:rPr>
              <w:t>读卡器</w:t>
            </w:r>
            <w:r>
              <w:rPr>
                <w:sz w:val="24"/>
              </w:rPr>
              <w:t>1</w:t>
            </w:r>
            <w:r>
              <w:rPr>
                <w:rFonts w:hint="eastAsia"/>
                <w:sz w:val="24"/>
              </w:rPr>
              <w:t>套，</w:t>
            </w:r>
            <w:r>
              <w:rPr>
                <w:sz w:val="24"/>
              </w:rPr>
              <w:t>RFID</w:t>
            </w:r>
            <w:r>
              <w:rPr>
                <w:rFonts w:hint="eastAsia"/>
                <w:sz w:val="24"/>
              </w:rPr>
              <w:t>卡“多频信号接收器（无线通讯器）”</w:t>
            </w:r>
            <w:r>
              <w:rPr>
                <w:sz w:val="24"/>
              </w:rPr>
              <w:t>1</w:t>
            </w:r>
            <w:r>
              <w:rPr>
                <w:rFonts w:hint="eastAsia"/>
                <w:sz w:val="24"/>
              </w:rPr>
              <w:t>套。</w:t>
            </w:r>
          </w:p>
          <w:p w:rsidR="00A822D7" w:rsidRDefault="00A822D7">
            <w:pPr>
              <w:jc w:val="left"/>
              <w:rPr>
                <w:sz w:val="24"/>
              </w:rPr>
            </w:pPr>
            <w:r>
              <w:rPr>
                <w:rFonts w:hint="eastAsia"/>
                <w:sz w:val="24"/>
              </w:rPr>
              <w:t>★（三）核心参数</w:t>
            </w:r>
          </w:p>
          <w:p w:rsidR="00A822D7" w:rsidRDefault="00A822D7">
            <w:pPr>
              <w:jc w:val="left"/>
              <w:rPr>
                <w:sz w:val="24"/>
              </w:rPr>
            </w:pPr>
            <w:r>
              <w:rPr>
                <w:sz w:val="24"/>
              </w:rPr>
              <w:t>1.</w:t>
            </w:r>
            <w:r>
              <w:rPr>
                <w:rFonts w:hint="eastAsia"/>
                <w:sz w:val="24"/>
              </w:rPr>
              <w:t>握力测量仪</w:t>
            </w:r>
          </w:p>
          <w:p w:rsidR="00A822D7" w:rsidRDefault="00A822D7">
            <w:pPr>
              <w:jc w:val="left"/>
              <w:rPr>
                <w:sz w:val="24"/>
              </w:rPr>
            </w:pPr>
            <w:r>
              <w:rPr>
                <w:sz w:val="24"/>
              </w:rPr>
              <w:t>1.1</w:t>
            </w:r>
            <w:r>
              <w:rPr>
                <w:rFonts w:hint="eastAsia"/>
                <w:sz w:val="24"/>
              </w:rPr>
              <w:t>测试项目：握力。</w:t>
            </w:r>
          </w:p>
          <w:p w:rsidR="00A822D7" w:rsidRDefault="00A822D7">
            <w:pPr>
              <w:jc w:val="left"/>
              <w:rPr>
                <w:sz w:val="24"/>
              </w:rPr>
            </w:pPr>
            <w:r>
              <w:rPr>
                <w:sz w:val="24"/>
              </w:rPr>
              <w:t>1.2</w:t>
            </w:r>
            <w:r>
              <w:rPr>
                <w:rFonts w:hint="eastAsia"/>
                <w:sz w:val="24"/>
              </w:rPr>
              <w:t>测试范围：</w:t>
            </w:r>
            <w:r>
              <w:rPr>
                <w:sz w:val="24"/>
              </w:rPr>
              <w:t>5.0~100kg</w:t>
            </w:r>
            <w:r>
              <w:rPr>
                <w:rFonts w:hint="eastAsia"/>
                <w:sz w:val="24"/>
              </w:rPr>
              <w:t>。</w:t>
            </w:r>
          </w:p>
          <w:p w:rsidR="00A822D7" w:rsidRDefault="00A822D7">
            <w:pPr>
              <w:jc w:val="left"/>
              <w:rPr>
                <w:sz w:val="24"/>
              </w:rPr>
            </w:pPr>
            <w:r>
              <w:rPr>
                <w:sz w:val="24"/>
              </w:rPr>
              <w:lastRenderedPageBreak/>
              <w:t>1.3</w:t>
            </w:r>
            <w:r>
              <w:rPr>
                <w:rFonts w:hint="eastAsia"/>
                <w:sz w:val="24"/>
              </w:rPr>
              <w:t>测试单位：</w:t>
            </w:r>
            <w:r>
              <w:rPr>
                <w:sz w:val="24"/>
              </w:rPr>
              <w:t>0.1kg</w:t>
            </w:r>
            <w:r>
              <w:rPr>
                <w:rFonts w:hint="eastAsia"/>
                <w:sz w:val="24"/>
              </w:rPr>
              <w:t>。</w:t>
            </w:r>
          </w:p>
          <w:p w:rsidR="00A822D7" w:rsidRDefault="00A822D7">
            <w:pPr>
              <w:jc w:val="left"/>
              <w:rPr>
                <w:sz w:val="24"/>
              </w:rPr>
            </w:pPr>
            <w:r>
              <w:rPr>
                <w:sz w:val="24"/>
              </w:rPr>
              <w:t>1.4</w:t>
            </w:r>
            <w:r>
              <w:rPr>
                <w:rFonts w:hint="eastAsia"/>
                <w:sz w:val="24"/>
              </w:rPr>
              <w:t>识别用户方式：</w:t>
            </w:r>
            <w:r>
              <w:rPr>
                <w:sz w:val="24"/>
              </w:rPr>
              <w:t>RFID</w:t>
            </w:r>
            <w:r>
              <w:rPr>
                <w:rFonts w:hint="eastAsia"/>
                <w:sz w:val="24"/>
              </w:rPr>
              <w:t>卡。</w:t>
            </w:r>
          </w:p>
          <w:p w:rsidR="00A822D7" w:rsidRDefault="00A822D7">
            <w:pPr>
              <w:jc w:val="left"/>
              <w:rPr>
                <w:sz w:val="24"/>
              </w:rPr>
            </w:pPr>
            <w:r>
              <w:rPr>
                <w:sz w:val="24"/>
              </w:rPr>
              <w:t>1.5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2.</w:t>
            </w:r>
            <w:r>
              <w:rPr>
                <w:rFonts w:hint="eastAsia"/>
                <w:sz w:val="24"/>
              </w:rPr>
              <w:t>下肢肌力测量仪</w:t>
            </w:r>
          </w:p>
          <w:p w:rsidR="00A822D7" w:rsidRDefault="00A822D7">
            <w:pPr>
              <w:jc w:val="left"/>
              <w:rPr>
                <w:sz w:val="24"/>
              </w:rPr>
            </w:pPr>
            <w:r>
              <w:rPr>
                <w:sz w:val="24"/>
              </w:rPr>
              <w:t>2.1</w:t>
            </w:r>
            <w:r>
              <w:rPr>
                <w:rFonts w:hint="eastAsia"/>
                <w:sz w:val="24"/>
              </w:rPr>
              <w:t>测试项目：下肢肌力。</w:t>
            </w:r>
          </w:p>
          <w:p w:rsidR="00A822D7" w:rsidRDefault="00A822D7">
            <w:pPr>
              <w:jc w:val="left"/>
              <w:rPr>
                <w:sz w:val="24"/>
              </w:rPr>
            </w:pPr>
            <w:r>
              <w:rPr>
                <w:sz w:val="24"/>
              </w:rPr>
              <w:t>2.2</w:t>
            </w:r>
            <w:r>
              <w:rPr>
                <w:rFonts w:hint="eastAsia"/>
                <w:sz w:val="24"/>
              </w:rPr>
              <w:t>测试范围</w:t>
            </w:r>
            <w:r>
              <w:rPr>
                <w:sz w:val="24"/>
              </w:rPr>
              <w:t>:5.0~200kg</w:t>
            </w:r>
            <w:r>
              <w:rPr>
                <w:rFonts w:hint="eastAsia"/>
                <w:sz w:val="24"/>
              </w:rPr>
              <w:t>。</w:t>
            </w:r>
          </w:p>
          <w:p w:rsidR="00A822D7" w:rsidRDefault="00A822D7">
            <w:pPr>
              <w:jc w:val="left"/>
              <w:rPr>
                <w:sz w:val="24"/>
              </w:rPr>
            </w:pPr>
            <w:r>
              <w:rPr>
                <w:sz w:val="24"/>
              </w:rPr>
              <w:t>2.3</w:t>
            </w:r>
            <w:r>
              <w:rPr>
                <w:rFonts w:hint="eastAsia"/>
                <w:sz w:val="24"/>
              </w:rPr>
              <w:t>测试单位</w:t>
            </w:r>
            <w:r>
              <w:rPr>
                <w:sz w:val="24"/>
              </w:rPr>
              <w:t>:0.1kg</w:t>
            </w:r>
            <w:r>
              <w:rPr>
                <w:rFonts w:hint="eastAsia"/>
                <w:sz w:val="24"/>
              </w:rPr>
              <w:t>。</w:t>
            </w:r>
          </w:p>
          <w:p w:rsidR="00A822D7" w:rsidRDefault="00A822D7">
            <w:pPr>
              <w:jc w:val="left"/>
              <w:rPr>
                <w:sz w:val="24"/>
              </w:rPr>
            </w:pPr>
            <w:r>
              <w:rPr>
                <w:sz w:val="24"/>
              </w:rPr>
              <w:t>2.4</w:t>
            </w:r>
            <w:r>
              <w:rPr>
                <w:rFonts w:hint="eastAsia"/>
                <w:sz w:val="24"/>
              </w:rPr>
              <w:t>识别用户方式</w:t>
            </w:r>
            <w:r>
              <w:rPr>
                <w:sz w:val="24"/>
              </w:rPr>
              <w:t>:RFID</w:t>
            </w:r>
            <w:r>
              <w:rPr>
                <w:rFonts w:hint="eastAsia"/>
                <w:sz w:val="24"/>
              </w:rPr>
              <w:t>卡。</w:t>
            </w:r>
          </w:p>
          <w:p w:rsidR="00A822D7" w:rsidRDefault="00A822D7">
            <w:pPr>
              <w:jc w:val="left"/>
              <w:rPr>
                <w:sz w:val="24"/>
              </w:rPr>
            </w:pPr>
            <w:r>
              <w:rPr>
                <w:sz w:val="24"/>
              </w:rPr>
              <w:t>2.5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3.</w:t>
            </w:r>
            <w:r>
              <w:rPr>
                <w:rFonts w:hint="eastAsia"/>
                <w:sz w:val="24"/>
              </w:rPr>
              <w:t>背肌力测量仪</w:t>
            </w:r>
          </w:p>
          <w:p w:rsidR="00A822D7" w:rsidRDefault="00A822D7">
            <w:pPr>
              <w:jc w:val="left"/>
              <w:rPr>
                <w:sz w:val="24"/>
              </w:rPr>
            </w:pPr>
            <w:r>
              <w:rPr>
                <w:sz w:val="24"/>
              </w:rPr>
              <w:t>3.1</w:t>
            </w:r>
            <w:r>
              <w:rPr>
                <w:rFonts w:hint="eastAsia"/>
                <w:sz w:val="24"/>
              </w:rPr>
              <w:t>测试项目</w:t>
            </w:r>
            <w:r>
              <w:rPr>
                <w:sz w:val="24"/>
              </w:rPr>
              <w:t>:</w:t>
            </w:r>
            <w:r>
              <w:rPr>
                <w:rFonts w:hint="eastAsia"/>
                <w:sz w:val="24"/>
              </w:rPr>
              <w:t>背肌力。</w:t>
            </w:r>
          </w:p>
          <w:p w:rsidR="00A822D7" w:rsidRDefault="00A822D7">
            <w:pPr>
              <w:jc w:val="left"/>
              <w:rPr>
                <w:sz w:val="24"/>
              </w:rPr>
            </w:pPr>
            <w:r>
              <w:rPr>
                <w:sz w:val="24"/>
              </w:rPr>
              <w:t>3.2</w:t>
            </w:r>
            <w:r>
              <w:rPr>
                <w:rFonts w:hint="eastAsia"/>
                <w:sz w:val="24"/>
              </w:rPr>
              <w:t>测试范围</w:t>
            </w:r>
            <w:r>
              <w:rPr>
                <w:sz w:val="24"/>
              </w:rPr>
              <w:t>:5.0~300kg</w:t>
            </w:r>
            <w:r>
              <w:rPr>
                <w:rFonts w:hint="eastAsia"/>
                <w:sz w:val="24"/>
              </w:rPr>
              <w:t>。</w:t>
            </w:r>
          </w:p>
          <w:p w:rsidR="00A822D7" w:rsidRDefault="00A822D7">
            <w:pPr>
              <w:jc w:val="left"/>
              <w:rPr>
                <w:sz w:val="24"/>
              </w:rPr>
            </w:pPr>
            <w:r>
              <w:rPr>
                <w:sz w:val="24"/>
              </w:rPr>
              <w:t>3.3</w:t>
            </w:r>
            <w:r>
              <w:rPr>
                <w:rFonts w:hint="eastAsia"/>
                <w:sz w:val="24"/>
              </w:rPr>
              <w:t>测试单位</w:t>
            </w:r>
            <w:r>
              <w:rPr>
                <w:sz w:val="24"/>
              </w:rPr>
              <w:t>:0.1kg</w:t>
            </w:r>
            <w:r>
              <w:rPr>
                <w:rFonts w:hint="eastAsia"/>
                <w:sz w:val="24"/>
              </w:rPr>
              <w:t>。</w:t>
            </w:r>
          </w:p>
          <w:p w:rsidR="00A822D7" w:rsidRDefault="00A822D7">
            <w:pPr>
              <w:jc w:val="left"/>
              <w:rPr>
                <w:sz w:val="24"/>
              </w:rPr>
            </w:pPr>
            <w:r>
              <w:rPr>
                <w:sz w:val="24"/>
              </w:rPr>
              <w:t>3.4</w:t>
            </w:r>
            <w:r>
              <w:rPr>
                <w:rFonts w:hint="eastAsia"/>
                <w:sz w:val="24"/>
              </w:rPr>
              <w:t>识别用户方式</w:t>
            </w:r>
            <w:r>
              <w:rPr>
                <w:sz w:val="24"/>
              </w:rPr>
              <w:t>:RFID</w:t>
            </w:r>
            <w:r>
              <w:rPr>
                <w:rFonts w:hint="eastAsia"/>
                <w:sz w:val="24"/>
              </w:rPr>
              <w:t>卡。</w:t>
            </w:r>
          </w:p>
          <w:p w:rsidR="00A822D7" w:rsidRDefault="00A822D7">
            <w:pPr>
              <w:jc w:val="left"/>
              <w:rPr>
                <w:sz w:val="24"/>
              </w:rPr>
            </w:pPr>
            <w:r>
              <w:rPr>
                <w:sz w:val="24"/>
              </w:rPr>
              <w:t>3.5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4.</w:t>
            </w:r>
            <w:r>
              <w:rPr>
                <w:rFonts w:hint="eastAsia"/>
                <w:sz w:val="24"/>
              </w:rPr>
              <w:t>仰卧起坐测量仪</w:t>
            </w:r>
          </w:p>
          <w:p w:rsidR="00A822D7" w:rsidRDefault="00A822D7">
            <w:pPr>
              <w:jc w:val="left"/>
              <w:rPr>
                <w:sz w:val="24"/>
              </w:rPr>
            </w:pPr>
            <w:r>
              <w:rPr>
                <w:sz w:val="24"/>
              </w:rPr>
              <w:t>4.1</w:t>
            </w:r>
            <w:r>
              <w:rPr>
                <w:rFonts w:hint="eastAsia"/>
                <w:sz w:val="24"/>
              </w:rPr>
              <w:t>测试项目</w:t>
            </w:r>
            <w:r>
              <w:rPr>
                <w:sz w:val="24"/>
              </w:rPr>
              <w:t>:</w:t>
            </w:r>
            <w:r>
              <w:rPr>
                <w:rFonts w:hint="eastAsia"/>
                <w:sz w:val="24"/>
              </w:rPr>
              <w:t>腹肌</w:t>
            </w:r>
            <w:r>
              <w:rPr>
                <w:sz w:val="24"/>
              </w:rPr>
              <w:t>-</w:t>
            </w:r>
            <w:r>
              <w:rPr>
                <w:rFonts w:hint="eastAsia"/>
                <w:sz w:val="24"/>
              </w:rPr>
              <w:t>肌耐力。</w:t>
            </w:r>
          </w:p>
          <w:p w:rsidR="00A822D7" w:rsidRDefault="00A822D7">
            <w:pPr>
              <w:jc w:val="left"/>
              <w:rPr>
                <w:sz w:val="24"/>
              </w:rPr>
            </w:pPr>
            <w:r>
              <w:rPr>
                <w:sz w:val="24"/>
              </w:rPr>
              <w:t>4.2</w:t>
            </w:r>
            <w:r>
              <w:rPr>
                <w:rFonts w:hint="eastAsia"/>
                <w:sz w:val="24"/>
              </w:rPr>
              <w:t>测试范围</w:t>
            </w:r>
            <w:r>
              <w:rPr>
                <w:sz w:val="24"/>
              </w:rPr>
              <w:t>:0~99</w:t>
            </w:r>
            <w:r>
              <w:rPr>
                <w:rFonts w:hint="eastAsia"/>
                <w:sz w:val="24"/>
              </w:rPr>
              <w:t>次。</w:t>
            </w:r>
          </w:p>
          <w:p w:rsidR="00A822D7" w:rsidRDefault="00A822D7">
            <w:pPr>
              <w:jc w:val="left"/>
              <w:rPr>
                <w:sz w:val="24"/>
              </w:rPr>
            </w:pPr>
            <w:r>
              <w:rPr>
                <w:sz w:val="24"/>
              </w:rPr>
              <w:t>4.3</w:t>
            </w:r>
            <w:r>
              <w:rPr>
                <w:rFonts w:hint="eastAsia"/>
                <w:sz w:val="24"/>
              </w:rPr>
              <w:t>测试方法</w:t>
            </w:r>
            <w:r>
              <w:rPr>
                <w:sz w:val="24"/>
              </w:rPr>
              <w:t>:</w:t>
            </w:r>
            <w:r>
              <w:rPr>
                <w:rFonts w:hint="eastAsia"/>
                <w:sz w:val="24"/>
              </w:rPr>
              <w:t>光感，</w:t>
            </w:r>
            <w:r>
              <w:rPr>
                <w:sz w:val="24"/>
              </w:rPr>
              <w:t>micro</w:t>
            </w:r>
            <w:r>
              <w:rPr>
                <w:rFonts w:hint="eastAsia"/>
                <w:sz w:val="24"/>
              </w:rPr>
              <w:t>传感器。</w:t>
            </w:r>
          </w:p>
          <w:p w:rsidR="00A822D7" w:rsidRDefault="00A822D7">
            <w:pPr>
              <w:jc w:val="left"/>
              <w:rPr>
                <w:sz w:val="24"/>
              </w:rPr>
            </w:pPr>
            <w:r>
              <w:rPr>
                <w:sz w:val="24"/>
              </w:rPr>
              <w:t>4.4</w:t>
            </w:r>
            <w:r>
              <w:rPr>
                <w:rFonts w:hint="eastAsia"/>
                <w:sz w:val="24"/>
              </w:rPr>
              <w:t>识别用户信息</w:t>
            </w:r>
            <w:r>
              <w:rPr>
                <w:sz w:val="24"/>
              </w:rPr>
              <w:t>:RFID</w:t>
            </w:r>
            <w:r>
              <w:rPr>
                <w:rFonts w:hint="eastAsia"/>
                <w:sz w:val="24"/>
              </w:rPr>
              <w:t>卡。</w:t>
            </w:r>
          </w:p>
          <w:p w:rsidR="00A822D7" w:rsidRDefault="00A822D7">
            <w:pPr>
              <w:jc w:val="left"/>
              <w:rPr>
                <w:sz w:val="24"/>
              </w:rPr>
            </w:pPr>
            <w:r>
              <w:rPr>
                <w:sz w:val="24"/>
              </w:rPr>
              <w:t>4.5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5.</w:t>
            </w:r>
            <w:r>
              <w:rPr>
                <w:rFonts w:hint="eastAsia"/>
                <w:sz w:val="24"/>
              </w:rPr>
              <w:t>坐位体前屈测量仪</w:t>
            </w:r>
          </w:p>
          <w:p w:rsidR="00A822D7" w:rsidRDefault="00A822D7">
            <w:pPr>
              <w:jc w:val="left"/>
              <w:rPr>
                <w:sz w:val="24"/>
              </w:rPr>
            </w:pPr>
            <w:r>
              <w:rPr>
                <w:sz w:val="24"/>
              </w:rPr>
              <w:t>5.1</w:t>
            </w:r>
            <w:r>
              <w:rPr>
                <w:rFonts w:hint="eastAsia"/>
                <w:sz w:val="24"/>
              </w:rPr>
              <w:t>测试项目</w:t>
            </w:r>
            <w:r>
              <w:rPr>
                <w:sz w:val="24"/>
              </w:rPr>
              <w:t>:</w:t>
            </w:r>
            <w:r>
              <w:rPr>
                <w:rFonts w:hint="eastAsia"/>
                <w:sz w:val="24"/>
              </w:rPr>
              <w:t>柔韧性。</w:t>
            </w:r>
          </w:p>
          <w:p w:rsidR="00A822D7" w:rsidRDefault="00A822D7">
            <w:pPr>
              <w:jc w:val="left"/>
              <w:rPr>
                <w:sz w:val="24"/>
              </w:rPr>
            </w:pPr>
            <w:r>
              <w:rPr>
                <w:sz w:val="24"/>
              </w:rPr>
              <w:t>5.2</w:t>
            </w:r>
            <w:r>
              <w:rPr>
                <w:rFonts w:hint="eastAsia"/>
                <w:sz w:val="24"/>
              </w:rPr>
              <w:t>测试范围</w:t>
            </w:r>
            <w:r>
              <w:rPr>
                <w:sz w:val="24"/>
              </w:rPr>
              <w:t>:-20~35cm</w:t>
            </w:r>
            <w:r>
              <w:rPr>
                <w:rFonts w:hint="eastAsia"/>
                <w:sz w:val="24"/>
              </w:rPr>
              <w:t>。</w:t>
            </w:r>
          </w:p>
          <w:p w:rsidR="00A822D7" w:rsidRDefault="00A822D7">
            <w:pPr>
              <w:jc w:val="left"/>
              <w:rPr>
                <w:sz w:val="24"/>
              </w:rPr>
            </w:pPr>
            <w:r>
              <w:rPr>
                <w:sz w:val="24"/>
              </w:rPr>
              <w:t>5.3</w:t>
            </w:r>
            <w:r>
              <w:rPr>
                <w:rFonts w:hint="eastAsia"/>
                <w:sz w:val="24"/>
              </w:rPr>
              <w:t>测试单位</w:t>
            </w:r>
            <w:r>
              <w:rPr>
                <w:sz w:val="24"/>
              </w:rPr>
              <w:t>:0.1cm</w:t>
            </w:r>
            <w:r>
              <w:rPr>
                <w:rFonts w:hint="eastAsia"/>
                <w:sz w:val="24"/>
              </w:rPr>
              <w:t>。</w:t>
            </w:r>
          </w:p>
          <w:p w:rsidR="00A822D7" w:rsidRDefault="00A822D7">
            <w:pPr>
              <w:jc w:val="left"/>
              <w:rPr>
                <w:sz w:val="24"/>
              </w:rPr>
            </w:pPr>
            <w:r>
              <w:rPr>
                <w:sz w:val="24"/>
              </w:rPr>
              <w:t>5.4</w:t>
            </w:r>
            <w:r>
              <w:rPr>
                <w:rFonts w:hint="eastAsia"/>
                <w:sz w:val="24"/>
              </w:rPr>
              <w:t>识别用户信息</w:t>
            </w:r>
            <w:r>
              <w:rPr>
                <w:sz w:val="24"/>
              </w:rPr>
              <w:t>:RFID</w:t>
            </w:r>
            <w:r>
              <w:rPr>
                <w:rFonts w:hint="eastAsia"/>
                <w:sz w:val="24"/>
              </w:rPr>
              <w:t>卡。</w:t>
            </w:r>
          </w:p>
          <w:p w:rsidR="00A822D7" w:rsidRDefault="00A822D7">
            <w:pPr>
              <w:jc w:val="left"/>
              <w:rPr>
                <w:sz w:val="24"/>
              </w:rPr>
            </w:pPr>
            <w:r>
              <w:rPr>
                <w:sz w:val="24"/>
              </w:rPr>
              <w:t>5.5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6.</w:t>
            </w:r>
            <w:r>
              <w:rPr>
                <w:rFonts w:hint="eastAsia"/>
                <w:sz w:val="24"/>
              </w:rPr>
              <w:t>综合体能测量仪</w:t>
            </w:r>
          </w:p>
          <w:p w:rsidR="00A822D7" w:rsidRDefault="00A822D7">
            <w:pPr>
              <w:jc w:val="left"/>
              <w:rPr>
                <w:sz w:val="24"/>
              </w:rPr>
            </w:pPr>
            <w:r>
              <w:rPr>
                <w:sz w:val="24"/>
              </w:rPr>
              <w:t>6.1</w:t>
            </w:r>
            <w:r>
              <w:rPr>
                <w:rFonts w:hint="eastAsia"/>
                <w:sz w:val="24"/>
              </w:rPr>
              <w:t>测试项目</w:t>
            </w:r>
            <w:r>
              <w:rPr>
                <w:sz w:val="24"/>
              </w:rPr>
              <w:t>:</w:t>
            </w:r>
            <w:r>
              <w:rPr>
                <w:rFonts w:hint="eastAsia"/>
                <w:sz w:val="24"/>
              </w:rPr>
              <w:t>闭眼单脚站立</w:t>
            </w:r>
            <w:r>
              <w:rPr>
                <w:sz w:val="24"/>
              </w:rPr>
              <w:t>/</w:t>
            </w:r>
            <w:r>
              <w:rPr>
                <w:rFonts w:hint="eastAsia"/>
                <w:sz w:val="24"/>
              </w:rPr>
              <w:t>全身反应时</w:t>
            </w:r>
            <w:r>
              <w:rPr>
                <w:sz w:val="24"/>
              </w:rPr>
              <w:t>/</w:t>
            </w:r>
            <w:r>
              <w:rPr>
                <w:rFonts w:hint="eastAsia"/>
                <w:sz w:val="24"/>
              </w:rPr>
              <w:t>纵跳。</w:t>
            </w:r>
          </w:p>
          <w:p w:rsidR="00A822D7" w:rsidRDefault="00A822D7">
            <w:pPr>
              <w:jc w:val="left"/>
              <w:rPr>
                <w:sz w:val="24"/>
              </w:rPr>
            </w:pPr>
            <w:r>
              <w:rPr>
                <w:sz w:val="24"/>
              </w:rPr>
              <w:t>6.2</w:t>
            </w:r>
            <w:r>
              <w:rPr>
                <w:rFonts w:hint="eastAsia"/>
                <w:sz w:val="24"/>
              </w:rPr>
              <w:t>测试方法。</w:t>
            </w:r>
          </w:p>
          <w:p w:rsidR="00A822D7" w:rsidRDefault="00A822D7">
            <w:pPr>
              <w:jc w:val="left"/>
              <w:rPr>
                <w:sz w:val="24"/>
              </w:rPr>
            </w:pPr>
            <w:r>
              <w:rPr>
                <w:sz w:val="24"/>
              </w:rPr>
              <w:t>6.2.1</w:t>
            </w:r>
            <w:r>
              <w:rPr>
                <w:rFonts w:hint="eastAsia"/>
                <w:sz w:val="24"/>
              </w:rPr>
              <w:t>单脚站立</w:t>
            </w:r>
            <w:r>
              <w:rPr>
                <w:sz w:val="24"/>
              </w:rPr>
              <w:t>:</w:t>
            </w:r>
            <w:r>
              <w:rPr>
                <w:rFonts w:hint="eastAsia"/>
                <w:sz w:val="24"/>
              </w:rPr>
              <w:t>测试垫感应方式。</w:t>
            </w:r>
          </w:p>
          <w:p w:rsidR="00A822D7" w:rsidRDefault="00A822D7">
            <w:pPr>
              <w:jc w:val="left"/>
              <w:rPr>
                <w:sz w:val="24"/>
              </w:rPr>
            </w:pPr>
            <w:r>
              <w:rPr>
                <w:sz w:val="24"/>
              </w:rPr>
              <w:t>6.2.2</w:t>
            </w:r>
            <w:r>
              <w:rPr>
                <w:rFonts w:hint="eastAsia"/>
                <w:sz w:val="24"/>
              </w:rPr>
              <w:t>反应时，提示音</w:t>
            </w:r>
            <w:r>
              <w:rPr>
                <w:sz w:val="24"/>
              </w:rPr>
              <w:t>,</w:t>
            </w:r>
            <w:r>
              <w:rPr>
                <w:rFonts w:hint="eastAsia"/>
                <w:sz w:val="24"/>
              </w:rPr>
              <w:t>测试垫感应方式。</w:t>
            </w:r>
          </w:p>
          <w:p w:rsidR="00A822D7" w:rsidRDefault="00A822D7">
            <w:pPr>
              <w:jc w:val="left"/>
              <w:rPr>
                <w:sz w:val="24"/>
              </w:rPr>
            </w:pPr>
            <w:r>
              <w:rPr>
                <w:sz w:val="24"/>
              </w:rPr>
              <w:t>6.2.3</w:t>
            </w:r>
            <w:r>
              <w:rPr>
                <w:rFonts w:hint="eastAsia"/>
                <w:sz w:val="24"/>
              </w:rPr>
              <w:t>纵跳</w:t>
            </w:r>
            <w:r>
              <w:rPr>
                <w:sz w:val="24"/>
              </w:rPr>
              <w:t>:</w:t>
            </w:r>
            <w:r>
              <w:rPr>
                <w:rFonts w:hint="eastAsia"/>
                <w:sz w:val="24"/>
              </w:rPr>
              <w:t>滞空时间换算</w:t>
            </w:r>
            <w:r>
              <w:rPr>
                <w:sz w:val="24"/>
              </w:rPr>
              <w:t>,</w:t>
            </w:r>
            <w:r>
              <w:rPr>
                <w:rFonts w:hint="eastAsia"/>
                <w:sz w:val="24"/>
              </w:rPr>
              <w:t>测试垫感应方式。</w:t>
            </w:r>
          </w:p>
          <w:p w:rsidR="00A822D7" w:rsidRDefault="00A822D7">
            <w:pPr>
              <w:jc w:val="left"/>
              <w:rPr>
                <w:sz w:val="24"/>
              </w:rPr>
            </w:pPr>
            <w:r>
              <w:rPr>
                <w:sz w:val="24"/>
              </w:rPr>
              <w:t>6.3</w:t>
            </w:r>
            <w:r>
              <w:rPr>
                <w:rFonts w:hint="eastAsia"/>
                <w:sz w:val="24"/>
              </w:rPr>
              <w:t>测试范围</w:t>
            </w:r>
            <w:r>
              <w:rPr>
                <w:sz w:val="24"/>
              </w:rPr>
              <w:t>:</w:t>
            </w:r>
          </w:p>
          <w:p w:rsidR="00A822D7" w:rsidRDefault="00A822D7">
            <w:pPr>
              <w:jc w:val="left"/>
              <w:rPr>
                <w:sz w:val="24"/>
              </w:rPr>
            </w:pPr>
            <w:r>
              <w:rPr>
                <w:sz w:val="24"/>
              </w:rPr>
              <w:t>6.3.1</w:t>
            </w:r>
            <w:r>
              <w:rPr>
                <w:rFonts w:hint="eastAsia"/>
                <w:sz w:val="24"/>
              </w:rPr>
              <w:t>闭眼单脚站立</w:t>
            </w:r>
            <w:r>
              <w:rPr>
                <w:sz w:val="24"/>
              </w:rPr>
              <w:t>:1~100</w:t>
            </w:r>
            <w:r>
              <w:rPr>
                <w:rFonts w:hint="eastAsia"/>
                <w:sz w:val="24"/>
              </w:rPr>
              <w:t>秒</w:t>
            </w:r>
            <w:r>
              <w:rPr>
                <w:sz w:val="24"/>
              </w:rPr>
              <w:t>(1</w:t>
            </w:r>
            <w:r>
              <w:rPr>
                <w:rFonts w:hint="eastAsia"/>
                <w:sz w:val="24"/>
              </w:rPr>
              <w:t>秒</w:t>
            </w:r>
            <w:r>
              <w:rPr>
                <w:sz w:val="24"/>
              </w:rPr>
              <w:t>/</w:t>
            </w:r>
            <w:r>
              <w:rPr>
                <w:rFonts w:hint="eastAsia"/>
                <w:sz w:val="24"/>
              </w:rPr>
              <w:t>单位</w:t>
            </w:r>
            <w:r>
              <w:rPr>
                <w:sz w:val="24"/>
              </w:rPr>
              <w:t>)</w:t>
            </w:r>
            <w:r>
              <w:rPr>
                <w:rFonts w:hint="eastAsia"/>
                <w:sz w:val="24"/>
              </w:rPr>
              <w:t>。</w:t>
            </w:r>
          </w:p>
          <w:p w:rsidR="00A822D7" w:rsidRDefault="00A822D7">
            <w:pPr>
              <w:jc w:val="left"/>
              <w:rPr>
                <w:sz w:val="24"/>
              </w:rPr>
            </w:pPr>
            <w:r>
              <w:rPr>
                <w:sz w:val="24"/>
              </w:rPr>
              <w:t>6.3.2</w:t>
            </w:r>
            <w:r>
              <w:rPr>
                <w:rFonts w:hint="eastAsia"/>
                <w:sz w:val="24"/>
              </w:rPr>
              <w:t>反应时</w:t>
            </w:r>
            <w:r>
              <w:rPr>
                <w:sz w:val="24"/>
              </w:rPr>
              <w:t>0.001~3.000</w:t>
            </w:r>
            <w:r>
              <w:rPr>
                <w:rFonts w:hint="eastAsia"/>
                <w:sz w:val="24"/>
              </w:rPr>
              <w:t>秒</w:t>
            </w:r>
            <w:r>
              <w:rPr>
                <w:sz w:val="24"/>
              </w:rPr>
              <w:t>(0.001</w:t>
            </w:r>
            <w:r>
              <w:rPr>
                <w:rFonts w:hint="eastAsia"/>
                <w:sz w:val="24"/>
              </w:rPr>
              <w:t>秒</w:t>
            </w:r>
            <w:r>
              <w:rPr>
                <w:sz w:val="24"/>
              </w:rPr>
              <w:t>/</w:t>
            </w:r>
            <w:r>
              <w:rPr>
                <w:rFonts w:hint="eastAsia"/>
                <w:sz w:val="24"/>
              </w:rPr>
              <w:t>单位</w:t>
            </w:r>
            <w:r>
              <w:rPr>
                <w:sz w:val="24"/>
              </w:rPr>
              <w:t>)</w:t>
            </w:r>
            <w:r>
              <w:rPr>
                <w:rFonts w:hint="eastAsia"/>
                <w:sz w:val="24"/>
              </w:rPr>
              <w:t>。</w:t>
            </w:r>
          </w:p>
          <w:p w:rsidR="00A822D7" w:rsidRDefault="00A822D7">
            <w:pPr>
              <w:jc w:val="left"/>
              <w:rPr>
                <w:sz w:val="24"/>
              </w:rPr>
            </w:pPr>
            <w:r>
              <w:rPr>
                <w:sz w:val="24"/>
              </w:rPr>
              <w:t>6.3.3</w:t>
            </w:r>
            <w:r>
              <w:rPr>
                <w:rFonts w:hint="eastAsia"/>
                <w:sz w:val="24"/>
              </w:rPr>
              <w:t>纵跳</w:t>
            </w:r>
            <w:r>
              <w:rPr>
                <w:sz w:val="24"/>
              </w:rPr>
              <w:t>:10~150cm(1cm/</w:t>
            </w:r>
            <w:r>
              <w:rPr>
                <w:rFonts w:hint="eastAsia"/>
                <w:sz w:val="24"/>
              </w:rPr>
              <w:t>单位</w:t>
            </w:r>
            <w:r>
              <w:rPr>
                <w:sz w:val="24"/>
              </w:rPr>
              <w:t>)</w:t>
            </w:r>
            <w:r>
              <w:rPr>
                <w:rFonts w:hint="eastAsia"/>
                <w:sz w:val="24"/>
              </w:rPr>
              <w:t>。</w:t>
            </w:r>
          </w:p>
          <w:p w:rsidR="00A822D7" w:rsidRDefault="00A822D7">
            <w:pPr>
              <w:jc w:val="left"/>
              <w:rPr>
                <w:sz w:val="24"/>
              </w:rPr>
            </w:pPr>
            <w:r>
              <w:rPr>
                <w:sz w:val="24"/>
              </w:rPr>
              <w:t>6.4</w:t>
            </w:r>
            <w:r>
              <w:rPr>
                <w:rFonts w:hint="eastAsia"/>
                <w:sz w:val="24"/>
              </w:rPr>
              <w:t>识别用户信息</w:t>
            </w:r>
            <w:r>
              <w:rPr>
                <w:sz w:val="24"/>
              </w:rPr>
              <w:t>:RFID</w:t>
            </w:r>
            <w:r>
              <w:rPr>
                <w:rFonts w:hint="eastAsia"/>
                <w:sz w:val="24"/>
              </w:rPr>
              <w:t>卡。</w:t>
            </w:r>
          </w:p>
          <w:p w:rsidR="00A822D7" w:rsidRDefault="00A822D7">
            <w:pPr>
              <w:jc w:val="left"/>
              <w:rPr>
                <w:sz w:val="24"/>
              </w:rPr>
            </w:pPr>
            <w:r>
              <w:rPr>
                <w:sz w:val="24"/>
              </w:rPr>
              <w:t>6.5</w:t>
            </w:r>
            <w:r>
              <w:rPr>
                <w:rFonts w:hint="eastAsia"/>
                <w:sz w:val="24"/>
              </w:rPr>
              <w:t>测试结果管理</w:t>
            </w:r>
            <w:r>
              <w:rPr>
                <w:sz w:val="24"/>
              </w:rPr>
              <w:t>:</w:t>
            </w:r>
            <w:r>
              <w:rPr>
                <w:rFonts w:hint="eastAsia"/>
                <w:sz w:val="24"/>
              </w:rPr>
              <w:t>通过无线通讯方式来把数据传送到系统</w:t>
            </w:r>
            <w:r>
              <w:rPr>
                <w:sz w:val="24"/>
              </w:rPr>
              <w:t>PC</w:t>
            </w:r>
            <w:r>
              <w:rPr>
                <w:rFonts w:hint="eastAsia"/>
                <w:sz w:val="24"/>
              </w:rPr>
              <w:t>。</w:t>
            </w:r>
          </w:p>
          <w:p w:rsidR="00A822D7" w:rsidRDefault="00A822D7">
            <w:pPr>
              <w:jc w:val="left"/>
              <w:rPr>
                <w:sz w:val="24"/>
              </w:rPr>
            </w:pPr>
            <w:r>
              <w:rPr>
                <w:sz w:val="24"/>
              </w:rPr>
              <w:t>7.</w:t>
            </w:r>
            <w:r>
              <w:rPr>
                <w:rFonts w:hint="eastAsia"/>
                <w:sz w:val="24"/>
              </w:rPr>
              <w:t>无线心肺测量仪</w:t>
            </w:r>
          </w:p>
          <w:p w:rsidR="00A822D7" w:rsidRDefault="00A822D7">
            <w:pPr>
              <w:jc w:val="left"/>
              <w:rPr>
                <w:sz w:val="24"/>
              </w:rPr>
            </w:pPr>
            <w:r>
              <w:rPr>
                <w:sz w:val="24"/>
              </w:rPr>
              <w:t>7.1</w:t>
            </w:r>
            <w:r>
              <w:rPr>
                <w:rFonts w:hint="eastAsia"/>
                <w:sz w:val="24"/>
              </w:rPr>
              <w:t>测量项目：心肺持久力。</w:t>
            </w:r>
          </w:p>
          <w:p w:rsidR="00A822D7" w:rsidRDefault="00A822D7">
            <w:pPr>
              <w:jc w:val="left"/>
              <w:rPr>
                <w:sz w:val="24"/>
              </w:rPr>
            </w:pPr>
            <w:r>
              <w:rPr>
                <w:sz w:val="24"/>
              </w:rPr>
              <w:t>7.2</w:t>
            </w:r>
            <w:r>
              <w:rPr>
                <w:rFonts w:hint="eastAsia"/>
                <w:sz w:val="24"/>
              </w:rPr>
              <w:t>测量范围：</w:t>
            </w:r>
            <w:r>
              <w:rPr>
                <w:sz w:val="24"/>
              </w:rPr>
              <w:t>0~100PEI</w:t>
            </w:r>
            <w:r>
              <w:rPr>
                <w:rFonts w:hint="eastAsia"/>
                <w:sz w:val="24"/>
              </w:rPr>
              <w:t>。</w:t>
            </w:r>
          </w:p>
          <w:p w:rsidR="00A822D7" w:rsidRDefault="00A822D7">
            <w:pPr>
              <w:jc w:val="left"/>
              <w:rPr>
                <w:sz w:val="24"/>
              </w:rPr>
            </w:pPr>
            <w:r>
              <w:rPr>
                <w:sz w:val="24"/>
              </w:rPr>
              <w:t>7.3</w:t>
            </w:r>
            <w:r>
              <w:rPr>
                <w:rFonts w:hint="eastAsia"/>
                <w:sz w:val="24"/>
              </w:rPr>
              <w:t>测量单位：</w:t>
            </w:r>
            <w:r>
              <w:rPr>
                <w:sz w:val="24"/>
              </w:rPr>
              <w:t>1PEI</w:t>
            </w:r>
            <w:r>
              <w:rPr>
                <w:rFonts w:hint="eastAsia"/>
                <w:sz w:val="24"/>
              </w:rPr>
              <w:t>。</w:t>
            </w:r>
          </w:p>
          <w:p w:rsidR="00A822D7" w:rsidRDefault="00A822D7">
            <w:pPr>
              <w:jc w:val="left"/>
              <w:rPr>
                <w:sz w:val="24"/>
              </w:rPr>
            </w:pPr>
            <w:r>
              <w:rPr>
                <w:sz w:val="24"/>
              </w:rPr>
              <w:t>7.4</w:t>
            </w:r>
            <w:r>
              <w:rPr>
                <w:rFonts w:hint="eastAsia"/>
                <w:sz w:val="24"/>
              </w:rPr>
              <w:t>测量方式：无线通信（</w:t>
            </w:r>
            <w:r>
              <w:rPr>
                <w:sz w:val="24"/>
              </w:rPr>
              <w:t>Nordic</w:t>
            </w:r>
            <w:r>
              <w:rPr>
                <w:rFonts w:hint="eastAsia"/>
                <w:sz w:val="24"/>
              </w:rPr>
              <w:t>）。</w:t>
            </w:r>
          </w:p>
          <w:p w:rsidR="00A822D7" w:rsidRDefault="00A822D7">
            <w:pPr>
              <w:jc w:val="left"/>
              <w:rPr>
                <w:sz w:val="24"/>
              </w:rPr>
            </w:pPr>
            <w:r>
              <w:rPr>
                <w:sz w:val="24"/>
              </w:rPr>
              <w:t>7.5</w:t>
            </w:r>
            <w:r>
              <w:rPr>
                <w:rFonts w:hint="eastAsia"/>
                <w:sz w:val="24"/>
              </w:rPr>
              <w:t>测量者识别方式：</w:t>
            </w:r>
            <w:r>
              <w:rPr>
                <w:sz w:val="24"/>
              </w:rPr>
              <w:t>RFID</w:t>
            </w:r>
            <w:r>
              <w:rPr>
                <w:rFonts w:hint="eastAsia"/>
                <w:sz w:val="24"/>
              </w:rPr>
              <w:t>卡。</w:t>
            </w:r>
          </w:p>
          <w:p w:rsidR="00A822D7" w:rsidRDefault="00A822D7">
            <w:pPr>
              <w:jc w:val="left"/>
              <w:rPr>
                <w:sz w:val="24"/>
              </w:rPr>
            </w:pPr>
            <w:r>
              <w:rPr>
                <w:sz w:val="24"/>
              </w:rPr>
              <w:lastRenderedPageBreak/>
              <w:t>7.6</w:t>
            </w:r>
            <w:r>
              <w:rPr>
                <w:rFonts w:hint="eastAsia"/>
                <w:sz w:val="24"/>
              </w:rPr>
              <w:t>测量结果处理：通过无线通讯方式把数据传送到系统</w:t>
            </w:r>
            <w:r>
              <w:rPr>
                <w:sz w:val="24"/>
              </w:rPr>
              <w:t>PC</w:t>
            </w:r>
            <w:r>
              <w:rPr>
                <w:rFonts w:hint="eastAsia"/>
                <w:sz w:val="24"/>
              </w:rPr>
              <w:t>。</w:t>
            </w:r>
          </w:p>
          <w:p w:rsidR="00A822D7" w:rsidRDefault="00A822D7">
            <w:pPr>
              <w:jc w:val="left"/>
              <w:rPr>
                <w:sz w:val="24"/>
              </w:rPr>
            </w:pPr>
            <w:r>
              <w:rPr>
                <w:sz w:val="24"/>
              </w:rPr>
              <w:t>7.7</w:t>
            </w:r>
            <w:r>
              <w:rPr>
                <w:rFonts w:hint="eastAsia"/>
                <w:sz w:val="24"/>
              </w:rPr>
              <w:t>套设备可允许</w:t>
            </w:r>
            <w:r>
              <w:rPr>
                <w:sz w:val="24"/>
              </w:rPr>
              <w:t>3</w:t>
            </w:r>
            <w:r>
              <w:rPr>
                <w:rFonts w:hint="eastAsia"/>
                <w:sz w:val="24"/>
              </w:rPr>
              <w:t>名人员同时进行测试。</w:t>
            </w:r>
          </w:p>
          <w:p w:rsidR="00A822D7" w:rsidRDefault="00A822D7">
            <w:pPr>
              <w:jc w:val="left"/>
              <w:rPr>
                <w:sz w:val="24"/>
              </w:rPr>
            </w:pPr>
            <w:r>
              <w:rPr>
                <w:sz w:val="24"/>
              </w:rPr>
              <w:t>8.RFID</w:t>
            </w:r>
            <w:r>
              <w:rPr>
                <w:rFonts w:hint="eastAsia"/>
                <w:sz w:val="24"/>
              </w:rPr>
              <w:t>读卡器</w:t>
            </w:r>
          </w:p>
          <w:p w:rsidR="00A822D7" w:rsidRDefault="00A822D7">
            <w:pPr>
              <w:jc w:val="left"/>
              <w:rPr>
                <w:sz w:val="24"/>
              </w:rPr>
            </w:pPr>
            <w:r>
              <w:rPr>
                <w:sz w:val="24"/>
              </w:rPr>
              <w:t>8.1</w:t>
            </w:r>
            <w:r>
              <w:rPr>
                <w:rFonts w:hint="eastAsia"/>
                <w:sz w:val="24"/>
              </w:rPr>
              <w:t>用于登录</w:t>
            </w:r>
            <w:r>
              <w:rPr>
                <w:sz w:val="24"/>
              </w:rPr>
              <w:t>/</w:t>
            </w:r>
            <w:r>
              <w:rPr>
                <w:rFonts w:hint="eastAsia"/>
                <w:sz w:val="24"/>
              </w:rPr>
              <w:t>识别</w:t>
            </w:r>
            <w:r>
              <w:rPr>
                <w:sz w:val="24"/>
              </w:rPr>
              <w:t>RFID</w:t>
            </w:r>
            <w:r>
              <w:rPr>
                <w:rFonts w:hint="eastAsia"/>
                <w:sz w:val="24"/>
              </w:rPr>
              <w:t>卡。</w:t>
            </w:r>
          </w:p>
          <w:p w:rsidR="00A822D7" w:rsidRDefault="00A822D7">
            <w:pPr>
              <w:jc w:val="left"/>
              <w:rPr>
                <w:sz w:val="24"/>
              </w:rPr>
            </w:pPr>
            <w:r>
              <w:rPr>
                <w:sz w:val="24"/>
              </w:rPr>
              <w:t>8.2</w:t>
            </w:r>
            <w:r>
              <w:rPr>
                <w:rFonts w:hint="eastAsia"/>
                <w:sz w:val="24"/>
              </w:rPr>
              <w:t>需与</w:t>
            </w:r>
            <w:r>
              <w:rPr>
                <w:sz w:val="24"/>
              </w:rPr>
              <w:t>RFID</w:t>
            </w:r>
            <w:r>
              <w:rPr>
                <w:rFonts w:hint="eastAsia"/>
                <w:sz w:val="24"/>
              </w:rPr>
              <w:t>卡配合使用。</w:t>
            </w:r>
          </w:p>
          <w:p w:rsidR="00A822D7" w:rsidRDefault="00A822D7">
            <w:pPr>
              <w:jc w:val="left"/>
              <w:rPr>
                <w:sz w:val="24"/>
              </w:rPr>
            </w:pPr>
            <w:r>
              <w:rPr>
                <w:sz w:val="24"/>
              </w:rPr>
              <w:t>8.3</w:t>
            </w:r>
            <w:r>
              <w:rPr>
                <w:rFonts w:hint="eastAsia"/>
                <w:sz w:val="24"/>
              </w:rPr>
              <w:t>频率</w:t>
            </w:r>
            <w:r>
              <w:rPr>
                <w:sz w:val="24"/>
              </w:rPr>
              <w:t>:13.56MHz</w:t>
            </w:r>
            <w:r>
              <w:rPr>
                <w:rFonts w:hint="eastAsia"/>
                <w:sz w:val="24"/>
              </w:rPr>
              <w:t>。</w:t>
            </w:r>
          </w:p>
          <w:p w:rsidR="00A822D7" w:rsidRDefault="00A822D7">
            <w:pPr>
              <w:jc w:val="left"/>
              <w:rPr>
                <w:sz w:val="24"/>
              </w:rPr>
            </w:pPr>
            <w:r>
              <w:rPr>
                <w:sz w:val="24"/>
              </w:rPr>
              <w:t>8.4</w:t>
            </w:r>
            <w:r>
              <w:rPr>
                <w:rFonts w:hint="eastAsia"/>
                <w:sz w:val="24"/>
              </w:rPr>
              <w:t>卡容量</w:t>
            </w:r>
            <w:r>
              <w:rPr>
                <w:sz w:val="24"/>
              </w:rPr>
              <w:t>:1,024bits</w:t>
            </w:r>
            <w:r>
              <w:rPr>
                <w:rFonts w:hint="eastAsia"/>
                <w:sz w:val="24"/>
              </w:rPr>
              <w:t>。</w:t>
            </w:r>
          </w:p>
          <w:p w:rsidR="00A822D7" w:rsidRDefault="00A822D7">
            <w:pPr>
              <w:jc w:val="left"/>
              <w:rPr>
                <w:sz w:val="24"/>
              </w:rPr>
            </w:pPr>
            <w:r>
              <w:rPr>
                <w:sz w:val="24"/>
              </w:rPr>
              <w:t>8.5</w:t>
            </w:r>
            <w:r>
              <w:rPr>
                <w:rFonts w:hint="eastAsia"/>
                <w:sz w:val="24"/>
              </w:rPr>
              <w:t>使用通信协议。</w:t>
            </w:r>
          </w:p>
          <w:p w:rsidR="00A822D7" w:rsidRDefault="00A822D7">
            <w:pPr>
              <w:jc w:val="left"/>
              <w:rPr>
                <w:sz w:val="24"/>
              </w:rPr>
            </w:pPr>
            <w:r>
              <w:rPr>
                <w:sz w:val="24"/>
              </w:rPr>
              <w:t>ISO-1569326.6kbps</w:t>
            </w:r>
            <w:r>
              <w:rPr>
                <w:rFonts w:hint="eastAsia"/>
                <w:sz w:val="24"/>
              </w:rPr>
              <w:t>。</w:t>
            </w:r>
          </w:p>
          <w:p w:rsidR="00A822D7" w:rsidRDefault="00A822D7">
            <w:pPr>
              <w:jc w:val="left"/>
              <w:rPr>
                <w:sz w:val="24"/>
              </w:rPr>
            </w:pPr>
            <w:r>
              <w:rPr>
                <w:sz w:val="24"/>
              </w:rPr>
              <w:t>ISO-14443A105.9kbps</w:t>
            </w:r>
            <w:r>
              <w:rPr>
                <w:rFonts w:hint="eastAsia"/>
                <w:sz w:val="24"/>
              </w:rPr>
              <w:t>。</w:t>
            </w:r>
          </w:p>
          <w:p w:rsidR="00A822D7" w:rsidRDefault="00A822D7">
            <w:pPr>
              <w:jc w:val="left"/>
              <w:rPr>
                <w:sz w:val="24"/>
              </w:rPr>
            </w:pPr>
            <w:r>
              <w:rPr>
                <w:sz w:val="24"/>
              </w:rPr>
              <w:t>8.6</w:t>
            </w:r>
            <w:r>
              <w:rPr>
                <w:rFonts w:hint="eastAsia"/>
                <w:sz w:val="24"/>
              </w:rPr>
              <w:t>供电电源</w:t>
            </w:r>
            <w:r>
              <w:rPr>
                <w:sz w:val="24"/>
              </w:rPr>
              <w:t>:3.3Vto5Voperation</w:t>
            </w:r>
            <w:r>
              <w:rPr>
                <w:rFonts w:hint="eastAsia"/>
                <w:sz w:val="24"/>
              </w:rPr>
              <w:t>正常工作。</w:t>
            </w:r>
          </w:p>
          <w:p w:rsidR="00A822D7" w:rsidRDefault="00A822D7">
            <w:pPr>
              <w:jc w:val="left"/>
              <w:rPr>
                <w:sz w:val="24"/>
              </w:rPr>
            </w:pPr>
            <w:r>
              <w:rPr>
                <w:sz w:val="24"/>
              </w:rPr>
              <w:t>8.7</w:t>
            </w:r>
            <w:r>
              <w:rPr>
                <w:rFonts w:hint="eastAsia"/>
                <w:sz w:val="24"/>
              </w:rPr>
              <w:t>接口</w:t>
            </w:r>
            <w:r>
              <w:rPr>
                <w:sz w:val="24"/>
              </w:rPr>
              <w:t>:USB,UART,RS-232</w:t>
            </w:r>
            <w:r>
              <w:rPr>
                <w:rFonts w:hint="eastAsia"/>
                <w:sz w:val="24"/>
              </w:rPr>
              <w:t>。</w:t>
            </w:r>
          </w:p>
          <w:p w:rsidR="00A822D7" w:rsidRDefault="00A822D7">
            <w:pPr>
              <w:jc w:val="left"/>
              <w:rPr>
                <w:sz w:val="24"/>
              </w:rPr>
            </w:pPr>
            <w:r>
              <w:rPr>
                <w:sz w:val="24"/>
              </w:rPr>
              <w:t>8.8</w:t>
            </w:r>
            <w:r>
              <w:rPr>
                <w:rFonts w:hint="eastAsia"/>
                <w:sz w:val="24"/>
              </w:rPr>
              <w:t>读取范围</w:t>
            </w:r>
            <w:r>
              <w:rPr>
                <w:sz w:val="24"/>
              </w:rPr>
              <w:t>:50mm</w:t>
            </w:r>
            <w:r>
              <w:rPr>
                <w:rFonts w:hint="eastAsia"/>
                <w:sz w:val="24"/>
              </w:rPr>
              <w:t>。</w:t>
            </w:r>
          </w:p>
          <w:p w:rsidR="00A822D7" w:rsidRDefault="00A822D7">
            <w:pPr>
              <w:jc w:val="left"/>
              <w:rPr>
                <w:sz w:val="24"/>
              </w:rPr>
            </w:pPr>
            <w:r>
              <w:rPr>
                <w:sz w:val="24"/>
              </w:rPr>
              <w:t>8.9</w:t>
            </w:r>
            <w:r>
              <w:rPr>
                <w:rFonts w:hint="eastAsia"/>
                <w:sz w:val="24"/>
              </w:rPr>
              <w:t>配有</w:t>
            </w:r>
            <w:r>
              <w:rPr>
                <w:sz w:val="24"/>
              </w:rPr>
              <w:t>RFID</w:t>
            </w:r>
            <w:r>
              <w:rPr>
                <w:rFonts w:hint="eastAsia"/>
                <w:sz w:val="24"/>
              </w:rPr>
              <w:t>卡</w:t>
            </w:r>
            <w:r>
              <w:rPr>
                <w:sz w:val="24"/>
              </w:rPr>
              <w:t>50</w:t>
            </w:r>
            <w:r>
              <w:rPr>
                <w:rFonts w:hint="eastAsia"/>
                <w:sz w:val="24"/>
              </w:rPr>
              <w:t>张。</w:t>
            </w:r>
          </w:p>
          <w:p w:rsidR="00A822D7" w:rsidRDefault="00A822D7">
            <w:pPr>
              <w:jc w:val="left"/>
              <w:rPr>
                <w:sz w:val="24"/>
              </w:rPr>
            </w:pPr>
            <w:r>
              <w:rPr>
                <w:sz w:val="24"/>
              </w:rPr>
              <w:t>9.</w:t>
            </w:r>
            <w:r>
              <w:rPr>
                <w:rFonts w:hint="eastAsia"/>
                <w:sz w:val="24"/>
              </w:rPr>
              <w:t>可对接人体成分分析仪出具体型围度数据</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lastRenderedPageBreak/>
              <w:t>套</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是</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lastRenderedPageBreak/>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小动物行为分析系统</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rFonts w:hint="eastAsia"/>
                <w:sz w:val="24"/>
              </w:rPr>
              <w:t>一</w:t>
            </w:r>
            <w:r>
              <w:rPr>
                <w:sz w:val="24"/>
              </w:rPr>
              <w:t>.</w:t>
            </w:r>
            <w:r>
              <w:rPr>
                <w:rFonts w:hint="eastAsia"/>
                <w:sz w:val="24"/>
              </w:rPr>
              <w:t>动物行为学分析系统技术参数</w:t>
            </w:r>
          </w:p>
          <w:p w:rsidR="00A822D7" w:rsidRDefault="00A822D7">
            <w:pPr>
              <w:jc w:val="left"/>
              <w:rPr>
                <w:sz w:val="24"/>
              </w:rPr>
            </w:pPr>
            <w:r>
              <w:rPr>
                <w:rFonts w:hint="eastAsia"/>
                <w:sz w:val="24"/>
              </w:rPr>
              <w:t>★</w:t>
            </w:r>
            <w:r>
              <w:rPr>
                <w:sz w:val="24"/>
              </w:rPr>
              <w:t>1.</w:t>
            </w:r>
            <w:r>
              <w:rPr>
                <w:rFonts w:hint="eastAsia"/>
                <w:sz w:val="24"/>
              </w:rPr>
              <w:t>软件支持多种动物追踪功能，包括三点追踪、四点追踪及多体位追踪，并支持动物行为数据量化展现：轨迹图、轨迹矢量图、热图（</w:t>
            </w:r>
            <w:r>
              <w:rPr>
                <w:sz w:val="24"/>
              </w:rPr>
              <w:t>2D</w:t>
            </w:r>
            <w:r>
              <w:rPr>
                <w:rFonts w:hint="eastAsia"/>
                <w:sz w:val="24"/>
              </w:rPr>
              <w:t>、</w:t>
            </w:r>
            <w:r>
              <w:rPr>
                <w:sz w:val="24"/>
              </w:rPr>
              <w:t>3D</w:t>
            </w:r>
            <w:r>
              <w:rPr>
                <w:rFonts w:hint="eastAsia"/>
                <w:sz w:val="24"/>
              </w:rPr>
              <w:t>）、活动量图（</w:t>
            </w:r>
            <w:r>
              <w:rPr>
                <w:sz w:val="24"/>
              </w:rPr>
              <w:t>2D</w:t>
            </w:r>
            <w:r>
              <w:rPr>
                <w:rFonts w:hint="eastAsia"/>
                <w:sz w:val="24"/>
              </w:rPr>
              <w:t>、</w:t>
            </w:r>
            <w:r>
              <w:rPr>
                <w:sz w:val="24"/>
              </w:rPr>
              <w:t>3D</w:t>
            </w:r>
            <w:r>
              <w:rPr>
                <w:rFonts w:hint="eastAsia"/>
                <w:sz w:val="24"/>
              </w:rPr>
              <w:t>）、区域偏好指数图及精细行为图谱等；</w:t>
            </w:r>
          </w:p>
          <w:p w:rsidR="00A822D7" w:rsidRDefault="00A822D7">
            <w:pPr>
              <w:jc w:val="left"/>
              <w:rPr>
                <w:sz w:val="24"/>
              </w:rPr>
            </w:pPr>
            <w:r>
              <w:rPr>
                <w:sz w:val="24"/>
              </w:rPr>
              <w:t>2.</w:t>
            </w:r>
            <w:r>
              <w:rPr>
                <w:rFonts w:hint="eastAsia"/>
                <w:sz w:val="24"/>
              </w:rPr>
              <w:t>软件拥有完善的外部输入输出控制，将行为与生物信号（脑电图、血压、神经元活动、超声波发声）和实验刺激（声音、光、电击等）整合；</w:t>
            </w:r>
          </w:p>
          <w:p w:rsidR="00A822D7" w:rsidRDefault="00A822D7">
            <w:pPr>
              <w:jc w:val="left"/>
              <w:rPr>
                <w:sz w:val="24"/>
              </w:rPr>
            </w:pPr>
            <w:r>
              <w:rPr>
                <w:sz w:val="24"/>
              </w:rPr>
              <w:t>3..</w:t>
            </w:r>
            <w:r>
              <w:rPr>
                <w:rFonts w:hint="eastAsia"/>
                <w:sz w:val="24"/>
              </w:rPr>
              <w:t>软件可新建多个实验平台，实验平台之间互不影响，采集分析可支持多视频窗口展示，支持窗口数量不低于</w:t>
            </w:r>
            <w:r>
              <w:rPr>
                <w:sz w:val="24"/>
              </w:rPr>
              <w:t>16</w:t>
            </w:r>
            <w:r>
              <w:rPr>
                <w:rFonts w:hint="eastAsia"/>
                <w:sz w:val="24"/>
              </w:rPr>
              <w:t>个，每个窗口可独立开启测试，可自动检测动物随动时间、</w:t>
            </w:r>
            <w:r>
              <w:rPr>
                <w:sz w:val="24"/>
              </w:rPr>
              <w:t xml:space="preserve">OMR </w:t>
            </w:r>
            <w:r>
              <w:rPr>
                <w:rFonts w:hint="eastAsia"/>
                <w:sz w:val="24"/>
              </w:rPr>
              <w:t>值、有效</w:t>
            </w:r>
            <w:r>
              <w:rPr>
                <w:sz w:val="24"/>
              </w:rPr>
              <w:t xml:space="preserve"> pattern </w:t>
            </w:r>
            <w:r>
              <w:rPr>
                <w:rFonts w:hint="eastAsia"/>
                <w:sz w:val="24"/>
              </w:rPr>
              <w:t>次数等，可生成头部旋转速度归一化图、散点图、</w:t>
            </w:r>
            <w:r>
              <w:rPr>
                <w:sz w:val="24"/>
              </w:rPr>
              <w:t>OMR</w:t>
            </w:r>
            <w:r>
              <w:rPr>
                <w:rFonts w:hint="eastAsia"/>
                <w:sz w:val="24"/>
              </w:rPr>
              <w:t>热区图、活动速度能量图等；</w:t>
            </w:r>
          </w:p>
          <w:p w:rsidR="00A822D7" w:rsidRDefault="00A822D7">
            <w:pPr>
              <w:jc w:val="left"/>
              <w:rPr>
                <w:sz w:val="24"/>
              </w:rPr>
            </w:pPr>
            <w:r>
              <w:rPr>
                <w:sz w:val="24"/>
              </w:rPr>
              <w:t>4.</w:t>
            </w:r>
            <w:r>
              <w:rPr>
                <w:rFonts w:hint="eastAsia"/>
                <w:sz w:val="24"/>
              </w:rPr>
              <w:t>系统可以侧拍和俯拍视角自动分析实验动物的精细行为</w:t>
            </w:r>
            <w:r>
              <w:rPr>
                <w:sz w:val="24"/>
              </w:rPr>
              <w:t xml:space="preserve">, </w:t>
            </w:r>
            <w:r>
              <w:rPr>
                <w:rFonts w:hint="eastAsia"/>
                <w:sz w:val="24"/>
              </w:rPr>
              <w:t>包括修饰、弯曲、伸展、嗅探、甩头、转圈、站立、急冲、僵直、行走、睡眠、跳跃等，并可以生成相应时间内的动物行为图谱及节律时序图；</w:t>
            </w:r>
          </w:p>
          <w:p w:rsidR="00A822D7" w:rsidRDefault="00A822D7">
            <w:pPr>
              <w:jc w:val="left"/>
              <w:rPr>
                <w:sz w:val="24"/>
              </w:rPr>
            </w:pPr>
            <w:r>
              <w:rPr>
                <w:sz w:val="24"/>
              </w:rPr>
              <w:t>5.</w:t>
            </w:r>
            <w:r>
              <w:rPr>
                <w:rFonts w:hint="eastAsia"/>
                <w:sz w:val="24"/>
              </w:rPr>
              <w:t>软件包含了</w:t>
            </w:r>
            <w:r>
              <w:rPr>
                <w:sz w:val="24"/>
              </w:rPr>
              <w:t>GLP</w:t>
            </w:r>
            <w:r>
              <w:rPr>
                <w:rFonts w:hint="eastAsia"/>
                <w:sz w:val="24"/>
              </w:rPr>
              <w:t>模块（</w:t>
            </w:r>
            <w:r>
              <w:rPr>
                <w:sz w:val="24"/>
              </w:rPr>
              <w:t>GLP Module</w:t>
            </w:r>
            <w:r>
              <w:rPr>
                <w:rFonts w:hint="eastAsia"/>
                <w:sz w:val="24"/>
              </w:rPr>
              <w:t>），可以实现用户权限、用户策略分配，系统自带管理员模式、审阅用户模式以及实验员模式，对应有不同的软件使用权限，并可以导出符合</w:t>
            </w:r>
            <w:r>
              <w:rPr>
                <w:sz w:val="24"/>
              </w:rPr>
              <w:t>GLP</w:t>
            </w:r>
            <w:r>
              <w:rPr>
                <w:rFonts w:hint="eastAsia"/>
                <w:sz w:val="24"/>
              </w:rPr>
              <w:t>要求的操作日志表以及审阅日志表，同时可以开展动物行为“双盲”实验；</w:t>
            </w:r>
          </w:p>
          <w:p w:rsidR="00A822D7" w:rsidRDefault="00A822D7">
            <w:pPr>
              <w:jc w:val="left"/>
              <w:rPr>
                <w:sz w:val="24"/>
              </w:rPr>
            </w:pPr>
            <w:r>
              <w:rPr>
                <w:sz w:val="24"/>
              </w:rPr>
              <w:t>6.</w:t>
            </w:r>
            <w:r>
              <w:rPr>
                <w:rFonts w:hint="eastAsia"/>
                <w:sz w:val="24"/>
              </w:rPr>
              <w:t>同一套软件可以在同一台电脑上同一时刻在线或离线分析不同的动物行为实验，提高实验效率的同时更增加了药效评价的可靠性、实时性以及同步性，且分析结束后数据会自动按照实验类别归类；</w:t>
            </w:r>
          </w:p>
          <w:p w:rsidR="00A822D7" w:rsidRDefault="00A822D7">
            <w:pPr>
              <w:jc w:val="left"/>
              <w:rPr>
                <w:sz w:val="24"/>
              </w:rPr>
            </w:pPr>
            <w:r>
              <w:rPr>
                <w:sz w:val="24"/>
              </w:rPr>
              <w:t>7.</w:t>
            </w:r>
            <w:r>
              <w:rPr>
                <w:rFonts w:hint="eastAsia"/>
                <w:sz w:val="24"/>
              </w:rPr>
              <w:t>软件具有全面实时功能，可以实时显示插件窗口，用以实时显示动物的跟踪状态，判断是否准确跟踪；</w:t>
            </w:r>
            <w:r>
              <w:rPr>
                <w:sz w:val="24"/>
              </w:rPr>
              <w:t>Event</w:t>
            </w:r>
            <w:r>
              <w:rPr>
                <w:rFonts w:hint="eastAsia"/>
                <w:sz w:val="24"/>
              </w:rPr>
              <w:t>窗口，实时显示动物跟踪分析过程的精细行为事件；</w:t>
            </w:r>
            <w:r>
              <w:rPr>
                <w:sz w:val="24"/>
              </w:rPr>
              <w:t>Result</w:t>
            </w:r>
            <w:r>
              <w:rPr>
                <w:rFonts w:hint="eastAsia"/>
                <w:sz w:val="24"/>
              </w:rPr>
              <w:t>窗口，实时显示指标测量结果；</w:t>
            </w:r>
          </w:p>
          <w:p w:rsidR="00A822D7" w:rsidRDefault="00A822D7">
            <w:pPr>
              <w:jc w:val="left"/>
              <w:rPr>
                <w:sz w:val="24"/>
              </w:rPr>
            </w:pPr>
            <w:r>
              <w:rPr>
                <w:sz w:val="24"/>
              </w:rPr>
              <w:t>8.</w:t>
            </w:r>
            <w:r>
              <w:rPr>
                <w:rFonts w:hint="eastAsia"/>
                <w:sz w:val="24"/>
              </w:rPr>
              <w:t>软件可在箱体内虚拟测试环境及非静态环境中全自动实时热成</w:t>
            </w:r>
            <w:r>
              <w:rPr>
                <w:rFonts w:hint="eastAsia"/>
                <w:sz w:val="24"/>
              </w:rPr>
              <w:lastRenderedPageBreak/>
              <w:t>像追踪动物，实时测量动物视力及视觉对比敏感度，可以自由设定刺激的速度、频率、对比度、间隔时间、方波、正弦波等；</w:t>
            </w:r>
          </w:p>
          <w:p w:rsidR="00A822D7" w:rsidRDefault="00A822D7">
            <w:pPr>
              <w:jc w:val="left"/>
              <w:rPr>
                <w:sz w:val="24"/>
              </w:rPr>
            </w:pPr>
            <w:r>
              <w:rPr>
                <w:sz w:val="24"/>
              </w:rPr>
              <w:t>9.</w:t>
            </w:r>
            <w:r>
              <w:rPr>
                <w:rFonts w:hint="eastAsia"/>
                <w:sz w:val="24"/>
              </w:rPr>
              <w:t>软件可提供复验功能，即对检测的事件可以通过点击来自动回</w:t>
            </w:r>
            <w:r>
              <w:rPr>
                <w:sz w:val="24"/>
              </w:rPr>
              <w:t>/</w:t>
            </w:r>
            <w:r>
              <w:rPr>
                <w:rFonts w:hint="eastAsia"/>
                <w:sz w:val="24"/>
              </w:rPr>
              <w:t>播放相应事件对应的视频，便于校验；</w:t>
            </w:r>
          </w:p>
          <w:p w:rsidR="00A822D7" w:rsidRDefault="00A822D7">
            <w:pPr>
              <w:jc w:val="left"/>
              <w:rPr>
                <w:sz w:val="24"/>
              </w:rPr>
            </w:pPr>
            <w:r>
              <w:rPr>
                <w:sz w:val="24"/>
              </w:rPr>
              <w:t>10.</w:t>
            </w:r>
            <w:r>
              <w:rPr>
                <w:rFonts w:hint="eastAsia"/>
                <w:sz w:val="24"/>
              </w:rPr>
              <w:t>软件拥有丰富的插件功能，如</w:t>
            </w:r>
            <w:r>
              <w:rPr>
                <w:sz w:val="24"/>
              </w:rPr>
              <w:t>Lat</w:t>
            </w:r>
            <w:r>
              <w:rPr>
                <w:rFonts w:hint="eastAsia"/>
                <w:sz w:val="24"/>
              </w:rPr>
              <w:t>迷宫插件、交替行为插件、头部探索行为插件、旷场实验插件、</w:t>
            </w:r>
            <w:r>
              <w:rPr>
                <w:sz w:val="24"/>
              </w:rPr>
              <w:t>Morris</w:t>
            </w:r>
            <w:r>
              <w:rPr>
                <w:rFonts w:hint="eastAsia"/>
                <w:sz w:val="24"/>
              </w:rPr>
              <w:t>水迷宫搜索行为插件等，使得实验指标更加丰富；</w:t>
            </w:r>
          </w:p>
          <w:p w:rsidR="00A822D7" w:rsidRDefault="00A822D7">
            <w:pPr>
              <w:jc w:val="left"/>
              <w:rPr>
                <w:sz w:val="24"/>
              </w:rPr>
            </w:pPr>
            <w:r>
              <w:rPr>
                <w:sz w:val="24"/>
              </w:rPr>
              <w:t>11.</w:t>
            </w:r>
            <w:r>
              <w:rPr>
                <w:rFonts w:hint="eastAsia"/>
                <w:sz w:val="24"/>
              </w:rPr>
              <w:t>软件可根据用户的喜好更改图表的颜色、背景色等，并可修正轨迹图；</w:t>
            </w:r>
          </w:p>
          <w:p w:rsidR="00A822D7" w:rsidRDefault="00A822D7">
            <w:pPr>
              <w:jc w:val="left"/>
              <w:rPr>
                <w:sz w:val="24"/>
              </w:rPr>
            </w:pPr>
            <w:r>
              <w:rPr>
                <w:sz w:val="24"/>
              </w:rPr>
              <w:t>12.</w:t>
            </w:r>
            <w:r>
              <w:rPr>
                <w:rFonts w:hint="eastAsia"/>
                <w:sz w:val="24"/>
              </w:rPr>
              <w:t>软件拥有</w:t>
            </w:r>
            <w:r>
              <w:rPr>
                <w:sz w:val="24"/>
              </w:rPr>
              <w:t>sequence</w:t>
            </w:r>
            <w:r>
              <w:rPr>
                <w:rFonts w:hint="eastAsia"/>
                <w:sz w:val="24"/>
              </w:rPr>
              <w:t>功能，可定义动物的运动步骤，生成富集指数，并自动检测动物的行为序列以及动物头部和身体的夹角；</w:t>
            </w:r>
          </w:p>
          <w:p w:rsidR="00A822D7" w:rsidRDefault="00A822D7">
            <w:pPr>
              <w:jc w:val="left"/>
              <w:rPr>
                <w:sz w:val="24"/>
              </w:rPr>
            </w:pPr>
            <w:r>
              <w:rPr>
                <w:rFonts w:hint="eastAsia"/>
                <w:sz w:val="24"/>
              </w:rPr>
              <w:t>★</w:t>
            </w:r>
            <w:r>
              <w:rPr>
                <w:sz w:val="24"/>
              </w:rPr>
              <w:t>13.</w:t>
            </w:r>
            <w:r>
              <w:rPr>
                <w:rFonts w:hint="eastAsia"/>
                <w:sz w:val="24"/>
              </w:rPr>
              <w:t>软件需提供软件商标（非品牌商标）、软件著作权书、软件评测报告（功能性测试）三个资质证明，保障正版软件和售后维护能力；</w:t>
            </w:r>
          </w:p>
          <w:p w:rsidR="00A822D7" w:rsidRDefault="00A822D7">
            <w:pPr>
              <w:jc w:val="left"/>
              <w:rPr>
                <w:sz w:val="24"/>
              </w:rPr>
            </w:pPr>
            <w:r>
              <w:rPr>
                <w:rFonts w:hint="eastAsia"/>
                <w:sz w:val="24"/>
              </w:rPr>
              <w:t>★</w:t>
            </w:r>
            <w:r>
              <w:rPr>
                <w:sz w:val="24"/>
              </w:rPr>
              <w:t>14.</w:t>
            </w:r>
            <w:r>
              <w:rPr>
                <w:rFonts w:hint="eastAsia"/>
                <w:sz w:val="24"/>
              </w:rPr>
              <w:t>软件可以针对录像环境进行全部或者部分区域亮度和对比度的调节，并可进行滤波平滑调节，已达到最佳跟踪效果；</w:t>
            </w:r>
          </w:p>
          <w:p w:rsidR="00A822D7" w:rsidRDefault="00A822D7">
            <w:pPr>
              <w:jc w:val="left"/>
              <w:rPr>
                <w:sz w:val="24"/>
              </w:rPr>
            </w:pPr>
            <w:r>
              <w:rPr>
                <w:rFonts w:hint="eastAsia"/>
                <w:sz w:val="24"/>
              </w:rPr>
              <w:t>★</w:t>
            </w:r>
            <w:r>
              <w:rPr>
                <w:sz w:val="24"/>
              </w:rPr>
              <w:t>15.</w:t>
            </w:r>
            <w:r>
              <w:rPr>
                <w:rFonts w:hint="eastAsia"/>
                <w:sz w:val="24"/>
              </w:rPr>
              <w:t>软件可适用于各种普通迷宫类实验，如</w:t>
            </w:r>
            <w:r>
              <w:rPr>
                <w:sz w:val="24"/>
              </w:rPr>
              <w:t>Morris</w:t>
            </w:r>
            <w:r>
              <w:rPr>
                <w:rFonts w:hint="eastAsia"/>
                <w:sz w:val="24"/>
              </w:rPr>
              <w:t>水迷宫、旷场、</w:t>
            </w:r>
            <w:r>
              <w:rPr>
                <w:sz w:val="24"/>
              </w:rPr>
              <w:t>Lat</w:t>
            </w:r>
            <w:r>
              <w:rPr>
                <w:rFonts w:hint="eastAsia"/>
                <w:sz w:val="24"/>
              </w:rPr>
              <w:t>迷宫、高架十字迷宫等，同时支持各种特殊行为学实验检测，如精细行为监测、社会支配地位实验、</w:t>
            </w:r>
            <w:r>
              <w:rPr>
                <w:sz w:val="24"/>
              </w:rPr>
              <w:t>Looming</w:t>
            </w:r>
            <w:r>
              <w:rPr>
                <w:rFonts w:hint="eastAsia"/>
                <w:sz w:val="24"/>
              </w:rPr>
              <w:t xml:space="preserve">实验、抓挠行为监测、捕食行为监测、震颤行为监测等；　</w:t>
            </w:r>
          </w:p>
          <w:p w:rsidR="00A822D7" w:rsidRDefault="00A822D7">
            <w:pPr>
              <w:jc w:val="left"/>
              <w:rPr>
                <w:sz w:val="24"/>
              </w:rPr>
            </w:pPr>
            <w:r>
              <w:rPr>
                <w:sz w:val="24"/>
              </w:rPr>
              <w:t>16.</w:t>
            </w:r>
            <w:r>
              <w:rPr>
                <w:rFonts w:hint="eastAsia"/>
                <w:sz w:val="24"/>
              </w:rPr>
              <w:t>软件拥有强大的数据统计分析功能，实验人员可按照动物分组、动物属性、动物测试批次等进行数据统计，可自动生成直方图、饼状图，并且可对图表的颜色等属性进行自由编辑。</w:t>
            </w:r>
          </w:p>
          <w:p w:rsidR="00A822D7" w:rsidRDefault="00A822D7">
            <w:pPr>
              <w:jc w:val="left"/>
              <w:rPr>
                <w:sz w:val="24"/>
              </w:rPr>
            </w:pPr>
          </w:p>
          <w:p w:rsidR="00A822D7" w:rsidRDefault="00A822D7">
            <w:pPr>
              <w:jc w:val="left"/>
              <w:rPr>
                <w:sz w:val="24"/>
              </w:rPr>
            </w:pPr>
            <w:r>
              <w:rPr>
                <w:rFonts w:hint="eastAsia"/>
                <w:sz w:val="24"/>
              </w:rPr>
              <w:t>二、大小鼠</w:t>
            </w:r>
            <w:r>
              <w:rPr>
                <w:sz w:val="24"/>
              </w:rPr>
              <w:t>Morris</w:t>
            </w:r>
            <w:r>
              <w:rPr>
                <w:rFonts w:hint="eastAsia"/>
                <w:sz w:val="24"/>
              </w:rPr>
              <w:t>水迷宫</w:t>
            </w:r>
          </w:p>
          <w:p w:rsidR="00A822D7" w:rsidRDefault="00A822D7">
            <w:pPr>
              <w:jc w:val="left"/>
              <w:rPr>
                <w:sz w:val="24"/>
              </w:rPr>
            </w:pPr>
            <w:r>
              <w:rPr>
                <w:sz w:val="24"/>
              </w:rPr>
              <w:t>1.</w:t>
            </w:r>
            <w:r>
              <w:rPr>
                <w:rFonts w:hint="eastAsia"/>
                <w:sz w:val="24"/>
              </w:rPr>
              <w:t>材质：宫体采用医用</w:t>
            </w:r>
            <w:r>
              <w:rPr>
                <w:sz w:val="24"/>
              </w:rPr>
              <w:t>ABS</w:t>
            </w:r>
            <w:r>
              <w:rPr>
                <w:rFonts w:hint="eastAsia"/>
                <w:sz w:val="24"/>
              </w:rPr>
              <w:t>工程材料，支架采用工业级铝型材；</w:t>
            </w:r>
          </w:p>
          <w:p w:rsidR="00A822D7" w:rsidRDefault="00A822D7">
            <w:pPr>
              <w:jc w:val="left"/>
              <w:rPr>
                <w:sz w:val="24"/>
              </w:rPr>
            </w:pPr>
            <w:r>
              <w:rPr>
                <w:sz w:val="24"/>
              </w:rPr>
              <w:t>2.</w:t>
            </w:r>
            <w:r>
              <w:rPr>
                <w:rFonts w:hint="eastAsia"/>
                <w:sz w:val="24"/>
              </w:rPr>
              <w:t>大鼠水迷宫迷宫规格：水池直径不低于</w:t>
            </w:r>
            <w:r>
              <w:rPr>
                <w:sz w:val="24"/>
              </w:rPr>
              <w:t>160cm</w:t>
            </w:r>
            <w:r>
              <w:rPr>
                <w:rFonts w:hint="eastAsia"/>
                <w:sz w:val="24"/>
              </w:rPr>
              <w:t>，高不低于</w:t>
            </w:r>
            <w:r>
              <w:rPr>
                <w:sz w:val="24"/>
              </w:rPr>
              <w:t>50cm</w:t>
            </w:r>
            <w:r>
              <w:rPr>
                <w:rFonts w:hint="eastAsia"/>
                <w:sz w:val="24"/>
              </w:rPr>
              <w:t>；</w:t>
            </w:r>
          </w:p>
          <w:p w:rsidR="00A822D7" w:rsidRDefault="00A822D7">
            <w:pPr>
              <w:jc w:val="left"/>
              <w:rPr>
                <w:sz w:val="24"/>
              </w:rPr>
            </w:pPr>
            <w:r>
              <w:rPr>
                <w:sz w:val="24"/>
              </w:rPr>
              <w:t>3.</w:t>
            </w:r>
            <w:r>
              <w:rPr>
                <w:rFonts w:hint="eastAsia"/>
                <w:sz w:val="24"/>
              </w:rPr>
              <w:t>小鼠水迷宫迷宫规格：水池直径不低于</w:t>
            </w:r>
            <w:r>
              <w:rPr>
                <w:sz w:val="24"/>
              </w:rPr>
              <w:t>120cm</w:t>
            </w:r>
            <w:r>
              <w:rPr>
                <w:rFonts w:hint="eastAsia"/>
                <w:sz w:val="24"/>
              </w:rPr>
              <w:t>，高不低于</w:t>
            </w:r>
            <w:r>
              <w:rPr>
                <w:sz w:val="24"/>
              </w:rPr>
              <w:t>45cm</w:t>
            </w:r>
            <w:r>
              <w:rPr>
                <w:rFonts w:hint="eastAsia"/>
                <w:sz w:val="24"/>
              </w:rPr>
              <w:t>；</w:t>
            </w:r>
          </w:p>
          <w:p w:rsidR="00A822D7" w:rsidRDefault="00A822D7">
            <w:pPr>
              <w:jc w:val="left"/>
              <w:rPr>
                <w:sz w:val="24"/>
              </w:rPr>
            </w:pPr>
            <w:r>
              <w:rPr>
                <w:sz w:val="24"/>
              </w:rPr>
              <w:t>4.</w:t>
            </w:r>
            <w:r>
              <w:rPr>
                <w:rFonts w:hint="eastAsia"/>
                <w:sz w:val="24"/>
              </w:rPr>
              <w:t>加热功率：不低于</w:t>
            </w:r>
            <w:r>
              <w:rPr>
                <w:sz w:val="24"/>
              </w:rPr>
              <w:t>1000</w:t>
            </w:r>
            <w:r>
              <w:rPr>
                <w:rFonts w:hint="eastAsia"/>
                <w:sz w:val="24"/>
              </w:rPr>
              <w:t>瓦</w:t>
            </w:r>
          </w:p>
          <w:p w:rsidR="00A822D7" w:rsidRDefault="00A822D7">
            <w:pPr>
              <w:jc w:val="left"/>
              <w:rPr>
                <w:sz w:val="24"/>
              </w:rPr>
            </w:pPr>
            <w:r>
              <w:rPr>
                <w:sz w:val="24"/>
              </w:rPr>
              <w:t>5.</w:t>
            </w:r>
            <w:r>
              <w:rPr>
                <w:rFonts w:hint="eastAsia"/>
                <w:sz w:val="24"/>
              </w:rPr>
              <w:t>大鼠站台直径不低于</w:t>
            </w:r>
            <w:r>
              <w:rPr>
                <w:sz w:val="24"/>
              </w:rPr>
              <w:t>12cm</w:t>
            </w:r>
            <w:r>
              <w:rPr>
                <w:rFonts w:hint="eastAsia"/>
                <w:sz w:val="24"/>
              </w:rPr>
              <w:t>，高度</w:t>
            </w:r>
            <w:r>
              <w:rPr>
                <w:sz w:val="24"/>
              </w:rPr>
              <w:t>15-40cm</w:t>
            </w:r>
            <w:r>
              <w:rPr>
                <w:rFonts w:hint="eastAsia"/>
                <w:sz w:val="24"/>
              </w:rPr>
              <w:t>可调；</w:t>
            </w:r>
          </w:p>
          <w:p w:rsidR="00A822D7" w:rsidRDefault="00A822D7">
            <w:pPr>
              <w:jc w:val="left"/>
              <w:rPr>
                <w:sz w:val="24"/>
              </w:rPr>
            </w:pPr>
            <w:r>
              <w:rPr>
                <w:sz w:val="24"/>
              </w:rPr>
              <w:t>6.</w:t>
            </w:r>
            <w:r>
              <w:rPr>
                <w:rFonts w:hint="eastAsia"/>
                <w:sz w:val="24"/>
              </w:rPr>
              <w:t>小鼠站台直径不低于</w:t>
            </w:r>
            <w:r>
              <w:rPr>
                <w:sz w:val="24"/>
              </w:rPr>
              <w:t>9cm</w:t>
            </w:r>
            <w:r>
              <w:rPr>
                <w:rFonts w:hint="eastAsia"/>
                <w:sz w:val="24"/>
              </w:rPr>
              <w:t>，高度</w:t>
            </w:r>
            <w:r>
              <w:rPr>
                <w:sz w:val="24"/>
              </w:rPr>
              <w:t>15-40cm</w:t>
            </w:r>
            <w:r>
              <w:rPr>
                <w:rFonts w:hint="eastAsia"/>
                <w:sz w:val="24"/>
              </w:rPr>
              <w:t>可调；</w:t>
            </w:r>
          </w:p>
          <w:p w:rsidR="00A822D7" w:rsidRDefault="00A822D7">
            <w:pPr>
              <w:jc w:val="left"/>
              <w:rPr>
                <w:sz w:val="24"/>
              </w:rPr>
            </w:pPr>
            <w:r>
              <w:rPr>
                <w:sz w:val="24"/>
              </w:rPr>
              <w:t>7.</w:t>
            </w:r>
            <w:r>
              <w:rPr>
                <w:rFonts w:hint="eastAsia"/>
                <w:sz w:val="24"/>
              </w:rPr>
              <w:t>配置泛光窗帘，蓝色，数量</w:t>
            </w:r>
            <w:r>
              <w:rPr>
                <w:sz w:val="24"/>
              </w:rPr>
              <w:t>4</w:t>
            </w:r>
            <w:r>
              <w:rPr>
                <w:rFonts w:hint="eastAsia"/>
                <w:sz w:val="24"/>
              </w:rPr>
              <w:t>片；</w:t>
            </w:r>
          </w:p>
          <w:p w:rsidR="00A822D7" w:rsidRDefault="00A822D7">
            <w:pPr>
              <w:jc w:val="left"/>
              <w:rPr>
                <w:sz w:val="24"/>
              </w:rPr>
            </w:pPr>
            <w:r>
              <w:rPr>
                <w:sz w:val="24"/>
              </w:rPr>
              <w:t>8.</w:t>
            </w:r>
            <w:r>
              <w:rPr>
                <w:rFonts w:hint="eastAsia"/>
                <w:sz w:val="24"/>
              </w:rPr>
              <w:t>摄像机水平清晰度：不低于</w:t>
            </w:r>
            <w:r>
              <w:rPr>
                <w:sz w:val="24"/>
              </w:rPr>
              <w:t>700</w:t>
            </w:r>
            <w:r>
              <w:rPr>
                <w:rFonts w:hint="eastAsia"/>
                <w:sz w:val="24"/>
              </w:rPr>
              <w:t>线，摄像分辨率</w:t>
            </w:r>
            <w:r>
              <w:rPr>
                <w:sz w:val="24"/>
              </w:rPr>
              <w:t>:</w:t>
            </w:r>
            <w:r>
              <w:rPr>
                <w:rFonts w:hint="eastAsia"/>
                <w:sz w:val="24"/>
              </w:rPr>
              <w:t>不低于</w:t>
            </w:r>
            <w:r>
              <w:rPr>
                <w:sz w:val="24"/>
              </w:rPr>
              <w:t>640</w:t>
            </w:r>
            <w:r>
              <w:rPr>
                <w:rFonts w:hint="eastAsia"/>
                <w:sz w:val="24"/>
              </w:rPr>
              <w:t>×</w:t>
            </w:r>
            <w:r>
              <w:rPr>
                <w:sz w:val="24"/>
              </w:rPr>
              <w:t>480,</w:t>
            </w:r>
            <w:r>
              <w:rPr>
                <w:rFonts w:hint="eastAsia"/>
                <w:sz w:val="24"/>
              </w:rPr>
              <w:t>原装</w:t>
            </w:r>
            <w:r>
              <w:rPr>
                <w:sz w:val="24"/>
              </w:rPr>
              <w:t>sony ccd</w:t>
            </w:r>
            <w:r>
              <w:rPr>
                <w:rFonts w:hint="eastAsia"/>
                <w:sz w:val="24"/>
              </w:rPr>
              <w:t>；</w:t>
            </w:r>
          </w:p>
          <w:p w:rsidR="00A822D7" w:rsidRDefault="00A822D7">
            <w:pPr>
              <w:jc w:val="left"/>
              <w:rPr>
                <w:sz w:val="24"/>
              </w:rPr>
            </w:pPr>
            <w:r>
              <w:rPr>
                <w:sz w:val="24"/>
              </w:rPr>
              <w:t>9.</w:t>
            </w:r>
            <w:r>
              <w:rPr>
                <w:rFonts w:hint="eastAsia"/>
                <w:sz w:val="24"/>
              </w:rPr>
              <w:t>可自动检测动物的搜索策略：直线式搜索、趋向式搜索、边缘式搜索等；</w:t>
            </w:r>
          </w:p>
          <w:p w:rsidR="00A822D7" w:rsidRDefault="00A822D7">
            <w:pPr>
              <w:jc w:val="left"/>
              <w:rPr>
                <w:sz w:val="24"/>
              </w:rPr>
            </w:pPr>
            <w:r>
              <w:rPr>
                <w:sz w:val="24"/>
              </w:rPr>
              <w:t>10.</w:t>
            </w:r>
            <w:r>
              <w:rPr>
                <w:rFonts w:hint="eastAsia"/>
                <w:sz w:val="24"/>
              </w:rPr>
              <w:t>可自动生成热图、活动量图、矢量图等。</w:t>
            </w:r>
          </w:p>
          <w:p w:rsidR="00A822D7" w:rsidRDefault="00A822D7">
            <w:pPr>
              <w:jc w:val="left"/>
              <w:rPr>
                <w:sz w:val="24"/>
              </w:rPr>
            </w:pPr>
          </w:p>
          <w:p w:rsidR="00A822D7" w:rsidRDefault="00A822D7">
            <w:pPr>
              <w:jc w:val="left"/>
              <w:rPr>
                <w:sz w:val="24"/>
              </w:rPr>
            </w:pPr>
            <w:r>
              <w:rPr>
                <w:rFonts w:hint="eastAsia"/>
                <w:sz w:val="24"/>
              </w:rPr>
              <w:t>三、大小鼠穿梭实验视频分析系统</w:t>
            </w:r>
          </w:p>
          <w:p w:rsidR="00A822D7" w:rsidRDefault="00A822D7">
            <w:pPr>
              <w:jc w:val="left"/>
              <w:rPr>
                <w:sz w:val="24"/>
              </w:rPr>
            </w:pPr>
            <w:r>
              <w:rPr>
                <w:sz w:val="24"/>
              </w:rPr>
              <w:t>1.</w:t>
            </w:r>
            <w:r>
              <w:rPr>
                <w:rFonts w:hint="eastAsia"/>
                <w:sz w:val="24"/>
              </w:rPr>
              <w:t>系统可同时适用于大鼠和小鼠的穿梭实验；</w:t>
            </w:r>
          </w:p>
          <w:p w:rsidR="00A822D7" w:rsidRDefault="00A822D7">
            <w:pPr>
              <w:jc w:val="left"/>
              <w:rPr>
                <w:sz w:val="24"/>
              </w:rPr>
            </w:pPr>
            <w:r>
              <w:rPr>
                <w:sz w:val="24"/>
              </w:rPr>
              <w:t>2.</w:t>
            </w:r>
            <w:r>
              <w:rPr>
                <w:rFonts w:hint="eastAsia"/>
                <w:sz w:val="24"/>
              </w:rPr>
              <w:t>系统提供多种观察对象识别的方法：灰度法，静态背景法、动态背景法，可以应对几乎所有的困难的试验环境；</w:t>
            </w:r>
          </w:p>
          <w:p w:rsidR="00A822D7" w:rsidRDefault="00A822D7">
            <w:pPr>
              <w:jc w:val="left"/>
              <w:rPr>
                <w:sz w:val="24"/>
              </w:rPr>
            </w:pPr>
            <w:r>
              <w:rPr>
                <w:sz w:val="24"/>
              </w:rPr>
              <w:t>3.</w:t>
            </w:r>
            <w:r>
              <w:rPr>
                <w:rFonts w:hint="eastAsia"/>
                <w:sz w:val="24"/>
              </w:rPr>
              <w:t>系统至少可扩展至</w:t>
            </w:r>
            <w:r>
              <w:rPr>
                <w:sz w:val="24"/>
              </w:rPr>
              <w:t>8</w:t>
            </w:r>
            <w:r>
              <w:rPr>
                <w:rFonts w:hint="eastAsia"/>
                <w:sz w:val="24"/>
              </w:rPr>
              <w:t>只动物同时进行实验；</w:t>
            </w:r>
          </w:p>
          <w:p w:rsidR="00A822D7" w:rsidRDefault="00A822D7">
            <w:pPr>
              <w:jc w:val="left"/>
              <w:rPr>
                <w:sz w:val="24"/>
              </w:rPr>
            </w:pPr>
            <w:r>
              <w:rPr>
                <w:rFonts w:hint="eastAsia"/>
                <w:sz w:val="24"/>
              </w:rPr>
              <w:t>★</w:t>
            </w:r>
            <w:r>
              <w:rPr>
                <w:sz w:val="24"/>
              </w:rPr>
              <w:t>4.</w:t>
            </w:r>
            <w:r>
              <w:rPr>
                <w:rFonts w:hint="eastAsia"/>
                <w:sz w:val="24"/>
              </w:rPr>
              <w:t>条件性刺激控制器：需采用</w:t>
            </w:r>
            <w:r>
              <w:rPr>
                <w:sz w:val="24"/>
              </w:rPr>
              <w:t>5</w:t>
            </w:r>
            <w:r>
              <w:rPr>
                <w:rFonts w:hint="eastAsia"/>
                <w:sz w:val="24"/>
              </w:rPr>
              <w:t>寸液晶电容触摸屏操作，适用于多种动物行为范式，控制器的实验模式需包含本机控制模式、</w:t>
            </w:r>
            <w:r>
              <w:rPr>
                <w:sz w:val="24"/>
              </w:rPr>
              <w:lastRenderedPageBreak/>
              <w:t>TTL</w:t>
            </w:r>
            <w:r>
              <w:rPr>
                <w:rFonts w:hint="eastAsia"/>
                <w:sz w:val="24"/>
              </w:rPr>
              <w:t>控制模式、通讯控制模式、实验模式等；</w:t>
            </w:r>
          </w:p>
          <w:p w:rsidR="00A822D7" w:rsidRDefault="00A822D7">
            <w:pPr>
              <w:jc w:val="left"/>
              <w:rPr>
                <w:sz w:val="24"/>
              </w:rPr>
            </w:pPr>
            <w:r>
              <w:rPr>
                <w:sz w:val="24"/>
              </w:rPr>
              <w:t>5.</w:t>
            </w:r>
            <w:r>
              <w:rPr>
                <w:rFonts w:hint="eastAsia"/>
                <w:sz w:val="24"/>
              </w:rPr>
              <w:t>声音刺激模块：</w:t>
            </w:r>
            <w:r>
              <w:rPr>
                <w:sz w:val="24"/>
              </w:rPr>
              <w:t>5</w:t>
            </w:r>
            <w:r>
              <w:rPr>
                <w:rFonts w:hint="eastAsia"/>
                <w:sz w:val="24"/>
              </w:rPr>
              <w:t>～</w:t>
            </w:r>
            <w:r>
              <w:rPr>
                <w:sz w:val="24"/>
              </w:rPr>
              <w:t xml:space="preserve">16KHz </w:t>
            </w:r>
            <w:r>
              <w:rPr>
                <w:rFonts w:hint="eastAsia"/>
                <w:sz w:val="24"/>
              </w:rPr>
              <w:t>频率可调、音量可调；声刺激输出：声音刺激模式支持连续模式和间歇高频模式；支持外部音源输入，可播放用户自定义的音频文件；</w:t>
            </w:r>
          </w:p>
          <w:p w:rsidR="00A822D7" w:rsidRDefault="00A822D7">
            <w:pPr>
              <w:jc w:val="left"/>
              <w:rPr>
                <w:sz w:val="24"/>
              </w:rPr>
            </w:pPr>
            <w:r>
              <w:rPr>
                <w:sz w:val="24"/>
              </w:rPr>
              <w:t>6.</w:t>
            </w:r>
            <w:r>
              <w:rPr>
                <w:rFonts w:hint="eastAsia"/>
                <w:sz w:val="24"/>
              </w:rPr>
              <w:t>白噪声刺激输出模块，</w:t>
            </w:r>
            <w:r>
              <w:rPr>
                <w:sz w:val="24"/>
              </w:rPr>
              <w:t>50-120db</w:t>
            </w:r>
            <w:r>
              <w:rPr>
                <w:rFonts w:hint="eastAsia"/>
                <w:sz w:val="24"/>
              </w:rPr>
              <w:t>；</w:t>
            </w:r>
          </w:p>
          <w:p w:rsidR="00A822D7" w:rsidRDefault="00A822D7">
            <w:pPr>
              <w:jc w:val="left"/>
              <w:rPr>
                <w:sz w:val="24"/>
              </w:rPr>
            </w:pPr>
            <w:r>
              <w:rPr>
                <w:sz w:val="24"/>
              </w:rPr>
              <w:t>7.</w:t>
            </w:r>
            <w:r>
              <w:rPr>
                <w:rFonts w:hint="eastAsia"/>
                <w:sz w:val="24"/>
              </w:rPr>
              <w:t xml:space="preserve">光刺激模块：多级光照亮度可调，时间设定（如延迟时间、闪烁间隔）等可以在触摸屏控制器上灵活设定。　</w:t>
            </w:r>
          </w:p>
          <w:p w:rsidR="00A822D7" w:rsidRDefault="00A822D7">
            <w:pPr>
              <w:jc w:val="left"/>
              <w:rPr>
                <w:sz w:val="24"/>
              </w:rPr>
            </w:pPr>
            <w:r>
              <w:rPr>
                <w:sz w:val="24"/>
              </w:rPr>
              <w:t>8.</w:t>
            </w:r>
            <w:r>
              <w:rPr>
                <w:rFonts w:hint="eastAsia"/>
                <w:sz w:val="24"/>
              </w:rPr>
              <w:t>电刺激模块：可输出正弦波和双极性直流脉冲两种电刺激信号，兼容进口产品；电刺激：</w:t>
            </w:r>
            <w:r>
              <w:rPr>
                <w:sz w:val="24"/>
              </w:rPr>
              <w:t>0</w:t>
            </w:r>
            <w:r>
              <w:rPr>
                <w:rFonts w:hint="eastAsia"/>
                <w:sz w:val="24"/>
              </w:rPr>
              <w:t>～</w:t>
            </w:r>
            <w:r>
              <w:rPr>
                <w:sz w:val="24"/>
              </w:rPr>
              <w:t xml:space="preserve">4mA </w:t>
            </w:r>
            <w:r>
              <w:rPr>
                <w:rFonts w:hint="eastAsia"/>
                <w:sz w:val="24"/>
              </w:rPr>
              <w:t>恒流电刺激输出，调整步长</w:t>
            </w:r>
            <w:r>
              <w:rPr>
                <w:sz w:val="24"/>
              </w:rPr>
              <w:t xml:space="preserve"> 0.01mA</w:t>
            </w:r>
            <w:r>
              <w:rPr>
                <w:rFonts w:hint="eastAsia"/>
                <w:sz w:val="24"/>
              </w:rPr>
              <w:t>，可直接在触摸屏控制器上进行精密数字校准。</w:t>
            </w:r>
            <w:r>
              <w:rPr>
                <w:sz w:val="24"/>
              </w:rPr>
              <w:t>9.</w:t>
            </w:r>
            <w:r>
              <w:rPr>
                <w:rFonts w:hint="eastAsia"/>
                <w:sz w:val="24"/>
              </w:rPr>
              <w:t>每只动物视频采集分析过程中后，软件可以实时显示动物状态行为与条件刺激的对应关系；</w:t>
            </w:r>
          </w:p>
          <w:p w:rsidR="00A822D7" w:rsidRDefault="00A822D7">
            <w:pPr>
              <w:jc w:val="left"/>
              <w:rPr>
                <w:sz w:val="24"/>
              </w:rPr>
            </w:pPr>
            <w:r>
              <w:rPr>
                <w:sz w:val="24"/>
              </w:rPr>
              <w:t>10.</w:t>
            </w:r>
            <w:r>
              <w:rPr>
                <w:rFonts w:hint="eastAsia"/>
                <w:sz w:val="24"/>
              </w:rPr>
              <w:t>提供多种检测过滤算法，比如可以有效过滤电栅栏泛光引起的噪点、可以过滤光刺激过程中引起的局部变亮、能够有效滤除动物“嗅探式的穿梭行为”和“摇摆不定的穿梭行为”</w:t>
            </w:r>
          </w:p>
          <w:p w:rsidR="00A822D7" w:rsidRDefault="00A822D7">
            <w:pPr>
              <w:jc w:val="left"/>
              <w:rPr>
                <w:sz w:val="24"/>
              </w:rPr>
            </w:pPr>
            <w:r>
              <w:rPr>
                <w:sz w:val="24"/>
              </w:rPr>
              <w:t>11.</w:t>
            </w:r>
            <w:r>
              <w:rPr>
                <w:rFonts w:hint="eastAsia"/>
                <w:sz w:val="24"/>
              </w:rPr>
              <w:t>大鼠穿梭实验箱规格：</w:t>
            </w:r>
            <w:r>
              <w:rPr>
                <w:sz w:val="24"/>
              </w:rPr>
              <w:t>480mm*240mm*300mm</w:t>
            </w:r>
            <w:r>
              <w:rPr>
                <w:rFonts w:hint="eastAsia"/>
                <w:sz w:val="24"/>
              </w:rPr>
              <w:t>；</w:t>
            </w:r>
          </w:p>
          <w:p w:rsidR="00A822D7" w:rsidRDefault="00A822D7">
            <w:pPr>
              <w:jc w:val="left"/>
              <w:rPr>
                <w:sz w:val="24"/>
              </w:rPr>
            </w:pPr>
            <w:r>
              <w:rPr>
                <w:sz w:val="24"/>
              </w:rPr>
              <w:t>12.</w:t>
            </w:r>
            <w:r>
              <w:rPr>
                <w:rFonts w:hint="eastAsia"/>
                <w:sz w:val="24"/>
              </w:rPr>
              <w:t>电栅栏采用</w:t>
            </w:r>
            <w:r>
              <w:rPr>
                <w:sz w:val="24"/>
              </w:rPr>
              <w:t>9</w:t>
            </w:r>
            <w:r>
              <w:rPr>
                <w:rFonts w:hint="eastAsia"/>
                <w:sz w:val="24"/>
              </w:rPr>
              <w:t>路电流循环输出设计，可以杜绝动物刺激“盲区”；</w:t>
            </w:r>
          </w:p>
          <w:p w:rsidR="00A822D7" w:rsidRDefault="00A822D7">
            <w:pPr>
              <w:jc w:val="left"/>
              <w:rPr>
                <w:sz w:val="24"/>
              </w:rPr>
            </w:pPr>
            <w:r>
              <w:rPr>
                <w:sz w:val="24"/>
              </w:rPr>
              <w:t>13.</w:t>
            </w:r>
            <w:r>
              <w:rPr>
                <w:rFonts w:hint="eastAsia"/>
                <w:sz w:val="24"/>
              </w:rPr>
              <w:t>系统可以提供以下行为活动技术参数：观察时间、总路程、穿梭总次数、主动回避次数、被动回避次数、无反应次数、主动回避潜伏期、被动回避潜伏期、无反应潜伏期、主动回避平均反应时间、被动回避平均反应时间</w:t>
            </w:r>
          </w:p>
          <w:p w:rsidR="00A822D7" w:rsidRDefault="00A822D7">
            <w:pPr>
              <w:jc w:val="left"/>
              <w:rPr>
                <w:sz w:val="24"/>
              </w:rPr>
            </w:pPr>
          </w:p>
          <w:p w:rsidR="00A822D7" w:rsidRDefault="00A822D7">
            <w:pPr>
              <w:jc w:val="left"/>
              <w:rPr>
                <w:sz w:val="24"/>
              </w:rPr>
            </w:pPr>
            <w:r>
              <w:rPr>
                <w:rFonts w:hint="eastAsia"/>
                <w:sz w:val="24"/>
              </w:rPr>
              <w:t>四、大小鼠新物体实验箱</w:t>
            </w:r>
          </w:p>
          <w:p w:rsidR="00A822D7" w:rsidRDefault="00A822D7">
            <w:pPr>
              <w:jc w:val="left"/>
              <w:rPr>
                <w:sz w:val="24"/>
              </w:rPr>
            </w:pPr>
          </w:p>
          <w:p w:rsidR="00A822D7" w:rsidRDefault="00A822D7">
            <w:pPr>
              <w:jc w:val="left"/>
              <w:rPr>
                <w:sz w:val="24"/>
              </w:rPr>
            </w:pPr>
            <w:r>
              <w:rPr>
                <w:sz w:val="24"/>
              </w:rPr>
              <w:t>1.</w:t>
            </w:r>
            <w:r>
              <w:rPr>
                <w:rFonts w:hint="eastAsia"/>
                <w:sz w:val="24"/>
              </w:rPr>
              <w:t>配置：大小鼠新物体识别箱</w:t>
            </w:r>
            <w:r>
              <w:rPr>
                <w:sz w:val="24"/>
              </w:rPr>
              <w:t>1</w:t>
            </w:r>
            <w:r>
              <w:rPr>
                <w:rFonts w:hint="eastAsia"/>
                <w:sz w:val="24"/>
              </w:rPr>
              <w:t>套、动物行为专用摄像机</w:t>
            </w:r>
            <w:r>
              <w:rPr>
                <w:sz w:val="24"/>
              </w:rPr>
              <w:t>1</w:t>
            </w:r>
            <w:r>
              <w:rPr>
                <w:rFonts w:hint="eastAsia"/>
                <w:sz w:val="24"/>
              </w:rPr>
              <w:t>套；</w:t>
            </w:r>
          </w:p>
          <w:p w:rsidR="00A822D7" w:rsidRDefault="00A822D7">
            <w:pPr>
              <w:jc w:val="left"/>
              <w:rPr>
                <w:sz w:val="24"/>
              </w:rPr>
            </w:pPr>
            <w:r>
              <w:rPr>
                <w:sz w:val="24"/>
              </w:rPr>
              <w:t>2.</w:t>
            </w:r>
            <w:r>
              <w:rPr>
                <w:rFonts w:hint="eastAsia"/>
                <w:sz w:val="24"/>
              </w:rPr>
              <w:t>组件材质：医用</w:t>
            </w:r>
            <w:r>
              <w:rPr>
                <w:sz w:val="24"/>
              </w:rPr>
              <w:t>ABS</w:t>
            </w:r>
            <w:r>
              <w:rPr>
                <w:rFonts w:hint="eastAsia"/>
                <w:sz w:val="24"/>
              </w:rPr>
              <w:t>工程塑料；</w:t>
            </w:r>
          </w:p>
          <w:p w:rsidR="00A822D7" w:rsidRDefault="00A822D7">
            <w:pPr>
              <w:jc w:val="left"/>
              <w:rPr>
                <w:sz w:val="24"/>
              </w:rPr>
            </w:pPr>
            <w:r>
              <w:rPr>
                <w:sz w:val="24"/>
              </w:rPr>
              <w:t>3.</w:t>
            </w:r>
            <w:r>
              <w:rPr>
                <w:rFonts w:hint="eastAsia"/>
                <w:sz w:val="24"/>
              </w:rPr>
              <w:t>底板颜色：黑色</w:t>
            </w:r>
            <w:r>
              <w:rPr>
                <w:sz w:val="24"/>
              </w:rPr>
              <w:t>/</w:t>
            </w:r>
            <w:r>
              <w:rPr>
                <w:rFonts w:hint="eastAsia"/>
                <w:sz w:val="24"/>
              </w:rPr>
              <w:t>白色</w:t>
            </w:r>
            <w:r>
              <w:rPr>
                <w:sz w:val="24"/>
              </w:rPr>
              <w:t>/</w:t>
            </w:r>
            <w:r>
              <w:rPr>
                <w:rFonts w:hint="eastAsia"/>
                <w:sz w:val="24"/>
              </w:rPr>
              <w:t xml:space="preserve">透明；　　</w:t>
            </w:r>
          </w:p>
          <w:p w:rsidR="00A822D7" w:rsidRDefault="00A822D7">
            <w:pPr>
              <w:jc w:val="left"/>
              <w:rPr>
                <w:sz w:val="24"/>
              </w:rPr>
            </w:pPr>
            <w:r>
              <w:rPr>
                <w:sz w:val="24"/>
              </w:rPr>
              <w:t>4.</w:t>
            </w:r>
            <w:r>
              <w:rPr>
                <w:rFonts w:hint="eastAsia"/>
                <w:sz w:val="24"/>
              </w:rPr>
              <w:t xml:space="preserve">支架：工业级铝型材；　　</w:t>
            </w:r>
          </w:p>
          <w:p w:rsidR="00A822D7" w:rsidRDefault="00A822D7">
            <w:pPr>
              <w:jc w:val="left"/>
              <w:rPr>
                <w:sz w:val="24"/>
              </w:rPr>
            </w:pPr>
            <w:r>
              <w:rPr>
                <w:sz w:val="24"/>
              </w:rPr>
              <w:t>5.</w:t>
            </w:r>
            <w:r>
              <w:rPr>
                <w:rFonts w:hint="eastAsia"/>
                <w:sz w:val="24"/>
              </w:rPr>
              <w:t>大鼠规格：底面</w:t>
            </w:r>
            <w:r>
              <w:rPr>
                <w:sz w:val="24"/>
              </w:rPr>
              <w:t>72</w:t>
            </w:r>
            <w:r>
              <w:rPr>
                <w:rFonts w:hint="eastAsia"/>
                <w:sz w:val="24"/>
              </w:rPr>
              <w:t>×</w:t>
            </w:r>
            <w:r>
              <w:rPr>
                <w:sz w:val="24"/>
              </w:rPr>
              <w:t>72cm</w:t>
            </w:r>
            <w:r>
              <w:rPr>
                <w:rFonts w:hint="eastAsia"/>
                <w:sz w:val="24"/>
              </w:rPr>
              <w:t>的正方形，高</w:t>
            </w:r>
            <w:r>
              <w:rPr>
                <w:sz w:val="24"/>
              </w:rPr>
              <w:t>40cm</w:t>
            </w:r>
            <w:r>
              <w:rPr>
                <w:rFonts w:hint="eastAsia"/>
                <w:sz w:val="24"/>
              </w:rPr>
              <w:t>；</w:t>
            </w:r>
          </w:p>
          <w:p w:rsidR="00A822D7" w:rsidRDefault="00A822D7">
            <w:pPr>
              <w:jc w:val="left"/>
              <w:rPr>
                <w:sz w:val="24"/>
              </w:rPr>
            </w:pPr>
            <w:r>
              <w:rPr>
                <w:rFonts w:hint="eastAsia"/>
                <w:sz w:val="24"/>
              </w:rPr>
              <w:t>小鼠规格：底面</w:t>
            </w:r>
            <w:r>
              <w:rPr>
                <w:sz w:val="24"/>
              </w:rPr>
              <w:t>40</w:t>
            </w:r>
            <w:r>
              <w:rPr>
                <w:rFonts w:hint="eastAsia"/>
                <w:sz w:val="24"/>
              </w:rPr>
              <w:t>×</w:t>
            </w:r>
            <w:r>
              <w:rPr>
                <w:sz w:val="24"/>
              </w:rPr>
              <w:t>40m</w:t>
            </w:r>
            <w:r>
              <w:rPr>
                <w:rFonts w:hint="eastAsia"/>
                <w:sz w:val="24"/>
              </w:rPr>
              <w:t>的正方形，高</w:t>
            </w:r>
            <w:r>
              <w:rPr>
                <w:sz w:val="24"/>
              </w:rPr>
              <w:t xml:space="preserve">40cm </w:t>
            </w:r>
            <w:r>
              <w:rPr>
                <w:rFonts w:hint="eastAsia"/>
                <w:sz w:val="24"/>
              </w:rPr>
              <w:t xml:space="preserve">　　</w:t>
            </w:r>
          </w:p>
          <w:p w:rsidR="00A822D7" w:rsidRDefault="00A822D7">
            <w:pPr>
              <w:jc w:val="left"/>
              <w:rPr>
                <w:sz w:val="24"/>
              </w:rPr>
            </w:pPr>
            <w:r>
              <w:rPr>
                <w:sz w:val="24"/>
              </w:rPr>
              <w:t>6.</w:t>
            </w:r>
            <w:r>
              <w:rPr>
                <w:rFonts w:hint="eastAsia"/>
                <w:sz w:val="24"/>
              </w:rPr>
              <w:t>支架高度：不低于</w:t>
            </w:r>
            <w:r>
              <w:rPr>
                <w:sz w:val="24"/>
              </w:rPr>
              <w:t>1500mm</w:t>
            </w:r>
            <w:r>
              <w:rPr>
                <w:rFonts w:hint="eastAsia"/>
                <w:sz w:val="24"/>
              </w:rPr>
              <w:t>，摄像高度可调；</w:t>
            </w:r>
          </w:p>
          <w:p w:rsidR="00A822D7" w:rsidRDefault="00A822D7">
            <w:pPr>
              <w:jc w:val="left"/>
              <w:rPr>
                <w:sz w:val="24"/>
              </w:rPr>
            </w:pPr>
            <w:r>
              <w:rPr>
                <w:sz w:val="24"/>
              </w:rPr>
              <w:t>7.</w:t>
            </w:r>
            <w:r>
              <w:rPr>
                <w:rFonts w:hint="eastAsia"/>
                <w:sz w:val="24"/>
              </w:rPr>
              <w:t>摄像机水平清晰度：不低于</w:t>
            </w:r>
            <w:r>
              <w:rPr>
                <w:sz w:val="24"/>
              </w:rPr>
              <w:t>700</w:t>
            </w:r>
            <w:r>
              <w:rPr>
                <w:rFonts w:hint="eastAsia"/>
                <w:sz w:val="24"/>
              </w:rPr>
              <w:t>线；</w:t>
            </w:r>
          </w:p>
          <w:p w:rsidR="00A822D7" w:rsidRDefault="00A822D7">
            <w:pPr>
              <w:jc w:val="left"/>
              <w:rPr>
                <w:sz w:val="24"/>
              </w:rPr>
            </w:pPr>
            <w:r>
              <w:rPr>
                <w:sz w:val="24"/>
              </w:rPr>
              <w:t>8.</w:t>
            </w:r>
            <w:r>
              <w:rPr>
                <w:rFonts w:hint="eastAsia"/>
                <w:sz w:val="24"/>
              </w:rPr>
              <w:t>电源：</w:t>
            </w:r>
            <w:r>
              <w:rPr>
                <w:sz w:val="24"/>
              </w:rPr>
              <w:t>12V-1A</w:t>
            </w:r>
            <w:r>
              <w:rPr>
                <w:rFonts w:hint="eastAsia"/>
                <w:sz w:val="24"/>
              </w:rPr>
              <w:t>；</w:t>
            </w:r>
          </w:p>
          <w:p w:rsidR="00A822D7" w:rsidRDefault="00A822D7">
            <w:pPr>
              <w:jc w:val="left"/>
              <w:rPr>
                <w:sz w:val="24"/>
              </w:rPr>
            </w:pPr>
            <w:r>
              <w:rPr>
                <w:sz w:val="24"/>
              </w:rPr>
              <w:t xml:space="preserve">9. </w:t>
            </w:r>
            <w:r>
              <w:rPr>
                <w:rFonts w:hint="eastAsia"/>
                <w:sz w:val="24"/>
              </w:rPr>
              <w:t>接口：</w:t>
            </w:r>
            <w:r>
              <w:rPr>
                <w:sz w:val="24"/>
              </w:rPr>
              <w:t>BNC</w:t>
            </w:r>
            <w:r>
              <w:rPr>
                <w:rFonts w:hint="eastAsia"/>
                <w:sz w:val="24"/>
              </w:rPr>
              <w:t>标准视频接口；</w:t>
            </w:r>
          </w:p>
          <w:p w:rsidR="00A822D7" w:rsidRDefault="00A822D7">
            <w:pPr>
              <w:jc w:val="left"/>
              <w:rPr>
                <w:sz w:val="24"/>
              </w:rPr>
            </w:pPr>
            <w:r>
              <w:rPr>
                <w:rFonts w:hint="eastAsia"/>
                <w:sz w:val="24"/>
              </w:rPr>
              <w:t>★</w:t>
            </w:r>
            <w:r>
              <w:rPr>
                <w:sz w:val="24"/>
              </w:rPr>
              <w:t>10.</w:t>
            </w:r>
            <w:r>
              <w:rPr>
                <w:rFonts w:hint="eastAsia"/>
                <w:sz w:val="24"/>
              </w:rPr>
              <w:t>可自动检测动物实时运动速度；</w:t>
            </w:r>
          </w:p>
          <w:p w:rsidR="00A822D7" w:rsidRDefault="00A822D7">
            <w:pPr>
              <w:jc w:val="left"/>
              <w:rPr>
                <w:sz w:val="24"/>
              </w:rPr>
            </w:pPr>
            <w:r>
              <w:rPr>
                <w:rFonts w:hint="eastAsia"/>
                <w:sz w:val="24"/>
              </w:rPr>
              <w:t>★</w:t>
            </w:r>
            <w:r>
              <w:rPr>
                <w:sz w:val="24"/>
              </w:rPr>
              <w:t>11.</w:t>
            </w:r>
            <w:r>
              <w:rPr>
                <w:rFonts w:hint="eastAsia"/>
                <w:sz w:val="24"/>
              </w:rPr>
              <w:t>可以自动检测动物与新旧物体的各自距离；</w:t>
            </w:r>
          </w:p>
          <w:p w:rsidR="00A822D7" w:rsidRDefault="00A822D7">
            <w:pPr>
              <w:jc w:val="left"/>
              <w:rPr>
                <w:sz w:val="24"/>
              </w:rPr>
            </w:pPr>
            <w:r>
              <w:rPr>
                <w:sz w:val="24"/>
              </w:rPr>
              <w:t>12.</w:t>
            </w:r>
            <w:r>
              <w:rPr>
                <w:rFonts w:hint="eastAsia"/>
                <w:sz w:val="24"/>
              </w:rPr>
              <w:t>可自动检测动物与新旧物体的实时角度；</w:t>
            </w:r>
          </w:p>
          <w:p w:rsidR="00A822D7" w:rsidRDefault="00A822D7">
            <w:pPr>
              <w:jc w:val="left"/>
              <w:rPr>
                <w:sz w:val="24"/>
              </w:rPr>
            </w:pPr>
            <w:r>
              <w:rPr>
                <w:sz w:val="24"/>
              </w:rPr>
              <w:t>13.</w:t>
            </w:r>
            <w:r>
              <w:rPr>
                <w:rFonts w:hint="eastAsia"/>
                <w:sz w:val="24"/>
              </w:rPr>
              <w:t>可以自动检测动物接触物体的时间点与持续时间；</w:t>
            </w:r>
          </w:p>
          <w:p w:rsidR="00A822D7" w:rsidRDefault="00A822D7">
            <w:pPr>
              <w:jc w:val="left"/>
              <w:rPr>
                <w:sz w:val="24"/>
              </w:rPr>
            </w:pPr>
          </w:p>
          <w:p w:rsidR="00A822D7" w:rsidRDefault="00A822D7">
            <w:pPr>
              <w:jc w:val="left"/>
              <w:rPr>
                <w:sz w:val="24"/>
              </w:rPr>
            </w:pPr>
            <w:r>
              <w:rPr>
                <w:rFonts w:hint="eastAsia"/>
                <w:sz w:val="24"/>
              </w:rPr>
              <w:t>五、大小鼠自发活动箱</w:t>
            </w:r>
          </w:p>
          <w:p w:rsidR="00A822D7" w:rsidRDefault="00A822D7">
            <w:pPr>
              <w:jc w:val="left"/>
              <w:rPr>
                <w:sz w:val="24"/>
              </w:rPr>
            </w:pPr>
            <w:r>
              <w:rPr>
                <w:sz w:val="24"/>
              </w:rPr>
              <w:t>1</w:t>
            </w:r>
            <w:r>
              <w:rPr>
                <w:rFonts w:hint="eastAsia"/>
                <w:sz w:val="24"/>
              </w:rPr>
              <w:t>、规格：</w:t>
            </w:r>
            <w:r>
              <w:rPr>
                <w:sz w:val="24"/>
              </w:rPr>
              <w:t>50cm*50cm*60cm</w:t>
            </w:r>
          </w:p>
          <w:p w:rsidR="00A822D7" w:rsidRDefault="00A822D7">
            <w:pPr>
              <w:jc w:val="left"/>
              <w:rPr>
                <w:sz w:val="24"/>
              </w:rPr>
            </w:pPr>
            <w:r>
              <w:rPr>
                <w:sz w:val="24"/>
              </w:rPr>
              <w:t>2</w:t>
            </w:r>
            <w:r>
              <w:rPr>
                <w:rFonts w:hint="eastAsia"/>
                <w:sz w:val="24"/>
              </w:rPr>
              <w:t>、配置红外摄像机，可以在黑暗环境中捕捉实验动物影像</w:t>
            </w:r>
          </w:p>
          <w:p w:rsidR="00A822D7" w:rsidRDefault="00A822D7">
            <w:pPr>
              <w:jc w:val="left"/>
              <w:rPr>
                <w:sz w:val="24"/>
              </w:rPr>
            </w:pPr>
            <w:r>
              <w:rPr>
                <w:rFonts w:hint="eastAsia"/>
                <w:sz w:val="24"/>
              </w:rPr>
              <w:t>★</w:t>
            </w:r>
            <w:r>
              <w:rPr>
                <w:sz w:val="24"/>
              </w:rPr>
              <w:t>3</w:t>
            </w:r>
            <w:r>
              <w:rPr>
                <w:rFonts w:hint="eastAsia"/>
                <w:sz w:val="24"/>
              </w:rPr>
              <w:t>、动物活动轨迹可视化展现，可导出轨迹图、轨迹矢量图（支持多倍无损放大</w:t>
            </w:r>
            <w:r>
              <w:rPr>
                <w:sz w:val="24"/>
              </w:rPr>
              <w:t>/</w:t>
            </w:r>
            <w:r>
              <w:rPr>
                <w:rFonts w:hint="eastAsia"/>
                <w:sz w:val="24"/>
              </w:rPr>
              <w:t>缩小）、热量图以及二维活动量图、三维活动量图</w:t>
            </w:r>
          </w:p>
          <w:p w:rsidR="00A822D7" w:rsidRDefault="00A822D7">
            <w:pPr>
              <w:jc w:val="left"/>
              <w:rPr>
                <w:sz w:val="24"/>
              </w:rPr>
            </w:pPr>
            <w:r>
              <w:rPr>
                <w:rFonts w:hint="eastAsia"/>
                <w:sz w:val="24"/>
              </w:rPr>
              <w:lastRenderedPageBreak/>
              <w:t>★</w:t>
            </w:r>
            <w:r>
              <w:rPr>
                <w:sz w:val="24"/>
              </w:rPr>
              <w:t>4</w:t>
            </w:r>
            <w:r>
              <w:rPr>
                <w:rFonts w:hint="eastAsia"/>
                <w:sz w:val="24"/>
              </w:rPr>
              <w:t>、软件可以自动检测动物的复杂精细行为，包括修饰、弯曲、伸展、嗅探、甩头、站立、急冲、僵直、行走、跳跃等日常行为</w:t>
            </w:r>
          </w:p>
          <w:p w:rsidR="00A822D7" w:rsidRDefault="00A822D7">
            <w:pPr>
              <w:jc w:val="left"/>
              <w:rPr>
                <w:sz w:val="24"/>
              </w:rPr>
            </w:pPr>
            <w:r>
              <w:rPr>
                <w:rFonts w:hint="eastAsia"/>
                <w:sz w:val="24"/>
              </w:rPr>
              <w:t>★</w:t>
            </w:r>
            <w:r>
              <w:rPr>
                <w:sz w:val="24"/>
              </w:rPr>
              <w:t>5</w:t>
            </w:r>
            <w:r>
              <w:rPr>
                <w:rFonts w:hint="eastAsia"/>
                <w:sz w:val="24"/>
              </w:rPr>
              <w:t>、软件可以生成动物活动节律图、时序图以及精细行为图谱</w:t>
            </w:r>
          </w:p>
          <w:p w:rsidR="00A822D7" w:rsidRDefault="00A822D7">
            <w:pPr>
              <w:jc w:val="left"/>
              <w:rPr>
                <w:sz w:val="24"/>
              </w:rPr>
            </w:pPr>
            <w:r>
              <w:rPr>
                <w:sz w:val="24"/>
              </w:rPr>
              <w:t>6</w:t>
            </w:r>
            <w:r>
              <w:rPr>
                <w:rFonts w:hint="eastAsia"/>
                <w:sz w:val="24"/>
              </w:rPr>
              <w:t>、软件对动物形体进行全局分析，以检测鼻尖（</w:t>
            </w:r>
            <w:r>
              <w:rPr>
                <w:sz w:val="24"/>
              </w:rPr>
              <w:t>Nose position</w:t>
            </w:r>
            <w:r>
              <w:rPr>
                <w:rFonts w:hint="eastAsia"/>
                <w:sz w:val="24"/>
              </w:rPr>
              <w:t>）、前部躯体中心（</w:t>
            </w:r>
            <w:r>
              <w:rPr>
                <w:sz w:val="24"/>
              </w:rPr>
              <w:t>Forebody Center</w:t>
            </w:r>
            <w:r>
              <w:rPr>
                <w:rFonts w:hint="eastAsia"/>
                <w:sz w:val="24"/>
              </w:rPr>
              <w:t>）、身体中心（</w:t>
            </w:r>
            <w:r>
              <w:rPr>
                <w:sz w:val="24"/>
              </w:rPr>
              <w:t>Animal Center</w:t>
            </w:r>
            <w:r>
              <w:rPr>
                <w:rFonts w:hint="eastAsia"/>
                <w:sz w:val="24"/>
              </w:rPr>
              <w:t>）和尾根（</w:t>
            </w:r>
            <w:r>
              <w:rPr>
                <w:sz w:val="24"/>
              </w:rPr>
              <w:t>Tail Base position</w:t>
            </w:r>
            <w:r>
              <w:rPr>
                <w:rFonts w:hint="eastAsia"/>
                <w:sz w:val="24"/>
              </w:rPr>
              <w:t>）四个特征点，并据此分析动物行为；</w:t>
            </w:r>
          </w:p>
          <w:p w:rsidR="00A822D7" w:rsidRDefault="00A822D7">
            <w:pPr>
              <w:jc w:val="left"/>
              <w:rPr>
                <w:sz w:val="24"/>
              </w:rPr>
            </w:pPr>
            <w:r>
              <w:rPr>
                <w:sz w:val="24"/>
              </w:rPr>
              <w:t>7</w:t>
            </w:r>
            <w:r>
              <w:rPr>
                <w:rFonts w:hint="eastAsia"/>
                <w:sz w:val="24"/>
              </w:rPr>
              <w:t>、同一套软件可以在同一台电脑上同一时刻在线或离线分析不同的动物行为实验，提高实验效率的同时更增加了药效评价的可靠性、实时性以及同步性，且分析结束后数据会自动按照实验类别归类；</w:t>
            </w:r>
          </w:p>
          <w:p w:rsidR="00A822D7" w:rsidRDefault="00A822D7">
            <w:pPr>
              <w:jc w:val="left"/>
              <w:rPr>
                <w:sz w:val="24"/>
              </w:rPr>
            </w:pPr>
            <w:r>
              <w:rPr>
                <w:sz w:val="24"/>
              </w:rPr>
              <w:t>8</w:t>
            </w:r>
            <w:r>
              <w:rPr>
                <w:rFonts w:hint="eastAsia"/>
                <w:sz w:val="24"/>
              </w:rPr>
              <w:t>、软件具有全面实时功能，可以实时显示插件窗口，用以实时显示动物的跟踪状态，判断是否准确跟踪；</w:t>
            </w:r>
            <w:r>
              <w:rPr>
                <w:sz w:val="24"/>
              </w:rPr>
              <w:t>Event</w:t>
            </w:r>
            <w:r>
              <w:rPr>
                <w:rFonts w:hint="eastAsia"/>
                <w:sz w:val="24"/>
              </w:rPr>
              <w:t>窗口，实时显示动物跟踪分析过程的精细行为事件；</w:t>
            </w:r>
            <w:r>
              <w:rPr>
                <w:sz w:val="24"/>
              </w:rPr>
              <w:t>Result</w:t>
            </w:r>
            <w:r>
              <w:rPr>
                <w:rFonts w:hint="eastAsia"/>
                <w:sz w:val="24"/>
              </w:rPr>
              <w:t>窗口，实时显示指标测量结果；</w:t>
            </w:r>
          </w:p>
          <w:p w:rsidR="00A822D7" w:rsidRDefault="00A822D7">
            <w:pPr>
              <w:jc w:val="left"/>
              <w:rPr>
                <w:sz w:val="24"/>
              </w:rPr>
            </w:pPr>
            <w:r>
              <w:rPr>
                <w:rFonts w:hint="eastAsia"/>
                <w:sz w:val="24"/>
              </w:rPr>
              <w:t>★</w:t>
            </w:r>
            <w:r>
              <w:rPr>
                <w:sz w:val="24"/>
              </w:rPr>
              <w:t>9</w:t>
            </w:r>
            <w:r>
              <w:rPr>
                <w:rFonts w:hint="eastAsia"/>
                <w:sz w:val="24"/>
              </w:rPr>
              <w:t>、提供多种动物进入区域判断标准：中心点进入、身体面积进入以及体位点判断进入，同时可以自定义相关判断标准的阈值；</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lastRenderedPageBreak/>
              <w:t>套</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否</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lastRenderedPageBreak/>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专业运动员运动跑台</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sz w:val="24"/>
              </w:rPr>
              <w:t>1</w:t>
            </w:r>
            <w:r>
              <w:rPr>
                <w:rFonts w:hint="eastAsia"/>
                <w:sz w:val="24"/>
              </w:rPr>
              <w:t>、拥有很大的运动面积</w:t>
            </w:r>
            <w:r>
              <w:rPr>
                <w:sz w:val="24"/>
              </w:rPr>
              <w:t>(170</w:t>
            </w:r>
            <w:r>
              <w:rPr>
                <w:rFonts w:hint="eastAsia"/>
                <w:sz w:val="24"/>
              </w:rPr>
              <w:t>厘米×</w:t>
            </w:r>
            <w:r>
              <w:rPr>
                <w:sz w:val="24"/>
              </w:rPr>
              <w:t>65</w:t>
            </w:r>
            <w:r>
              <w:rPr>
                <w:rFonts w:hint="eastAsia"/>
                <w:sz w:val="24"/>
              </w:rPr>
              <w:t>厘米</w:t>
            </w:r>
            <w:r>
              <w:rPr>
                <w:sz w:val="24"/>
              </w:rPr>
              <w:t>-67</w:t>
            </w:r>
            <w:r>
              <w:rPr>
                <w:rFonts w:hint="eastAsia"/>
                <w:sz w:val="24"/>
              </w:rPr>
              <w:t>〞×</w:t>
            </w:r>
            <w:r>
              <w:rPr>
                <w:sz w:val="24"/>
              </w:rPr>
              <w:t>25.5</w:t>
            </w:r>
            <w:r>
              <w:rPr>
                <w:rFonts w:hint="eastAsia"/>
                <w:sz w:val="24"/>
              </w:rPr>
              <w:t>〞</w:t>
            </w:r>
            <w:r>
              <w:rPr>
                <w:sz w:val="24"/>
              </w:rPr>
              <w:t>)</w:t>
            </w:r>
            <w:r>
              <w:rPr>
                <w:rFonts w:hint="eastAsia"/>
                <w:sz w:val="24"/>
              </w:rPr>
              <w:t>，速度可达</w:t>
            </w:r>
            <w:r>
              <w:rPr>
                <w:sz w:val="24"/>
              </w:rPr>
              <w:t>0-40Km/h</w:t>
            </w:r>
            <w:r>
              <w:rPr>
                <w:rFonts w:hint="eastAsia"/>
                <w:sz w:val="24"/>
              </w:rPr>
              <w:t>，而且有</w:t>
            </w:r>
            <w:r>
              <w:rPr>
                <w:sz w:val="24"/>
              </w:rPr>
              <w:t>25%</w:t>
            </w:r>
            <w:r>
              <w:rPr>
                <w:rFonts w:hint="eastAsia"/>
                <w:sz w:val="24"/>
              </w:rPr>
              <w:t>上升或者下降的调整；</w:t>
            </w:r>
          </w:p>
          <w:p w:rsidR="00A822D7" w:rsidRDefault="00A822D7">
            <w:pPr>
              <w:jc w:val="left"/>
              <w:rPr>
                <w:sz w:val="24"/>
              </w:rPr>
            </w:pPr>
            <w:r>
              <w:rPr>
                <w:sz w:val="24"/>
              </w:rPr>
              <w:t>2</w:t>
            </w:r>
            <w:r>
              <w:rPr>
                <w:rFonts w:hint="eastAsia"/>
                <w:sz w:val="24"/>
              </w:rPr>
              <w:t>、直流电机不会干扰其它医疗设备。</w:t>
            </w:r>
          </w:p>
          <w:p w:rsidR="00A822D7" w:rsidRDefault="00A822D7">
            <w:pPr>
              <w:jc w:val="left"/>
              <w:rPr>
                <w:sz w:val="24"/>
              </w:rPr>
            </w:pPr>
            <w:r>
              <w:rPr>
                <w:sz w:val="24"/>
              </w:rPr>
              <w:t>3</w:t>
            </w:r>
            <w:r>
              <w:rPr>
                <w:rFonts w:hint="eastAsia"/>
                <w:sz w:val="24"/>
              </w:rPr>
              <w:t>、跑台承重≥</w:t>
            </w:r>
            <w:r>
              <w:rPr>
                <w:sz w:val="24"/>
              </w:rPr>
              <w:t xml:space="preserve">220kg                                                                                    4. </w:t>
            </w:r>
            <w:r>
              <w:rPr>
                <w:rFonts w:hint="eastAsia"/>
                <w:sz w:val="24"/>
              </w:rPr>
              <w:t>自带润滑系统</w:t>
            </w:r>
          </w:p>
          <w:p w:rsidR="00A822D7" w:rsidRDefault="00A822D7">
            <w:pPr>
              <w:jc w:val="left"/>
              <w:rPr>
                <w:sz w:val="24"/>
              </w:rPr>
            </w:pPr>
            <w:r>
              <w:rPr>
                <w:sz w:val="24"/>
              </w:rPr>
              <w:t xml:space="preserve">5. </w:t>
            </w:r>
            <w:r>
              <w:rPr>
                <w:rFonts w:hint="eastAsia"/>
                <w:sz w:val="24"/>
              </w:rPr>
              <w:t>须具有紧急制动装置</w:t>
            </w:r>
          </w:p>
          <w:p w:rsidR="00A822D7" w:rsidRDefault="00A822D7">
            <w:pPr>
              <w:jc w:val="left"/>
              <w:rPr>
                <w:sz w:val="24"/>
              </w:rPr>
            </w:pPr>
            <w:r>
              <w:rPr>
                <w:sz w:val="24"/>
              </w:rPr>
              <w:t xml:space="preserve">6. </w:t>
            </w:r>
            <w:r>
              <w:rPr>
                <w:rFonts w:hint="eastAsia"/>
                <w:sz w:val="24"/>
              </w:rPr>
              <w:t>心率测量通过胸带</w:t>
            </w:r>
          </w:p>
          <w:p w:rsidR="00A822D7" w:rsidRDefault="00A822D7">
            <w:pPr>
              <w:jc w:val="left"/>
              <w:rPr>
                <w:sz w:val="24"/>
              </w:rPr>
            </w:pPr>
            <w:r>
              <w:rPr>
                <w:sz w:val="24"/>
              </w:rPr>
              <w:t xml:space="preserve">7. </w:t>
            </w:r>
            <w:r>
              <w:rPr>
                <w:rFonts w:hint="eastAsia"/>
                <w:sz w:val="24"/>
              </w:rPr>
              <w:t>须具有触摸屏，屏幕尺寸大于</w:t>
            </w:r>
            <w:r>
              <w:rPr>
                <w:sz w:val="24"/>
              </w:rPr>
              <w:t>10</w:t>
            </w:r>
            <w:r>
              <w:rPr>
                <w:rFonts w:hint="eastAsia"/>
                <w:sz w:val="24"/>
              </w:rPr>
              <w:t>英寸，显示时间、速度、坡度、心率等信息</w:t>
            </w:r>
          </w:p>
          <w:p w:rsidR="00A822D7" w:rsidRDefault="00A822D7">
            <w:pPr>
              <w:jc w:val="left"/>
              <w:rPr>
                <w:sz w:val="24"/>
              </w:rPr>
            </w:pPr>
            <w:r>
              <w:rPr>
                <w:sz w:val="24"/>
              </w:rPr>
              <w:t xml:space="preserve">8. </w:t>
            </w:r>
            <w:r>
              <w:rPr>
                <w:rFonts w:hint="eastAsia"/>
                <w:sz w:val="24"/>
              </w:rPr>
              <w:t>内置</w:t>
            </w:r>
            <w:r>
              <w:rPr>
                <w:sz w:val="24"/>
              </w:rPr>
              <w:t>10</w:t>
            </w:r>
            <w:r>
              <w:rPr>
                <w:rFonts w:hint="eastAsia"/>
                <w:sz w:val="24"/>
              </w:rPr>
              <w:t>个预置方案，包括</w:t>
            </w:r>
            <w:r>
              <w:rPr>
                <w:sz w:val="24"/>
              </w:rPr>
              <w:t xml:space="preserve">COOPER, VAMEVAL, ACIP, </w:t>
            </w:r>
            <w:r>
              <w:rPr>
                <w:rFonts w:hint="eastAsia"/>
                <w:sz w:val="24"/>
              </w:rPr>
              <w:t>改良</w:t>
            </w:r>
            <w:r>
              <w:rPr>
                <w:sz w:val="24"/>
              </w:rPr>
              <w:t xml:space="preserve">ASTRAND, BRUCE, </w:t>
            </w:r>
            <w:r>
              <w:rPr>
                <w:rFonts w:hint="eastAsia"/>
                <w:sz w:val="24"/>
              </w:rPr>
              <w:t>改良</w:t>
            </w:r>
            <w:r>
              <w:rPr>
                <w:sz w:val="24"/>
              </w:rPr>
              <w:t>BRUCE, ELLESTAD</w:t>
            </w:r>
            <w:r>
              <w:rPr>
                <w:rFonts w:hint="eastAsia"/>
                <w:sz w:val="24"/>
              </w:rPr>
              <w:t>等，并自定义不低于</w:t>
            </w:r>
            <w:r>
              <w:rPr>
                <w:sz w:val="24"/>
              </w:rPr>
              <w:t>50</w:t>
            </w:r>
            <w:r>
              <w:rPr>
                <w:rFonts w:hint="eastAsia"/>
                <w:sz w:val="24"/>
              </w:rPr>
              <w:t>种运动方案</w:t>
            </w:r>
          </w:p>
          <w:p w:rsidR="00A822D7" w:rsidRDefault="00A822D7">
            <w:pPr>
              <w:jc w:val="left"/>
              <w:rPr>
                <w:sz w:val="24"/>
              </w:rPr>
            </w:pPr>
            <w:r>
              <w:rPr>
                <w:rFonts w:hint="eastAsia"/>
                <w:sz w:val="24"/>
              </w:rPr>
              <w:t>★</w:t>
            </w:r>
            <w:r>
              <w:rPr>
                <w:sz w:val="24"/>
              </w:rPr>
              <w:t xml:space="preserve">9. </w:t>
            </w:r>
            <w:r>
              <w:rPr>
                <w:rFonts w:hint="eastAsia"/>
                <w:sz w:val="24"/>
              </w:rPr>
              <w:t>须具有</w:t>
            </w:r>
            <w:r>
              <w:rPr>
                <w:sz w:val="24"/>
              </w:rPr>
              <w:t>RS232</w:t>
            </w:r>
            <w:r>
              <w:rPr>
                <w:rFonts w:hint="eastAsia"/>
                <w:sz w:val="24"/>
              </w:rPr>
              <w:t>接口</w:t>
            </w:r>
          </w:p>
          <w:p w:rsidR="00A822D7" w:rsidRDefault="00A822D7">
            <w:pPr>
              <w:jc w:val="left"/>
              <w:rPr>
                <w:sz w:val="24"/>
              </w:rPr>
            </w:pPr>
            <w:r>
              <w:rPr>
                <w:sz w:val="24"/>
              </w:rPr>
              <w:t xml:space="preserve">10. </w:t>
            </w:r>
            <w:r>
              <w:rPr>
                <w:rFonts w:hint="eastAsia"/>
                <w:sz w:val="24"/>
              </w:rPr>
              <w:t>电机功率：</w:t>
            </w:r>
            <w:r>
              <w:rPr>
                <w:sz w:val="24"/>
              </w:rPr>
              <w:t>3HP</w:t>
            </w:r>
            <w:r>
              <w:rPr>
                <w:rFonts w:hint="eastAsia"/>
                <w:sz w:val="24"/>
              </w:rPr>
              <w:t>（</w:t>
            </w:r>
            <w:r>
              <w:rPr>
                <w:sz w:val="24"/>
              </w:rPr>
              <w:t>AC</w:t>
            </w:r>
            <w:r>
              <w:rPr>
                <w:rFonts w:hint="eastAsia"/>
                <w:sz w:val="24"/>
              </w:rPr>
              <w:t>）</w:t>
            </w:r>
          </w:p>
          <w:p w:rsidR="00A822D7" w:rsidRDefault="00A822D7">
            <w:pPr>
              <w:jc w:val="left"/>
              <w:rPr>
                <w:sz w:val="24"/>
              </w:rPr>
            </w:pPr>
            <w:r>
              <w:rPr>
                <w:sz w:val="24"/>
              </w:rPr>
              <w:t xml:space="preserve">11.  </w:t>
            </w:r>
            <w:r>
              <w:rPr>
                <w:rFonts w:hint="eastAsia"/>
                <w:sz w:val="24"/>
              </w:rPr>
              <w:t>噪音低于</w:t>
            </w:r>
            <w:r>
              <w:rPr>
                <w:sz w:val="24"/>
              </w:rPr>
              <w:t>30DB</w:t>
            </w:r>
          </w:p>
          <w:p w:rsidR="00A822D7" w:rsidRDefault="00A822D7">
            <w:pPr>
              <w:jc w:val="left"/>
              <w:rPr>
                <w:sz w:val="24"/>
              </w:rPr>
            </w:pPr>
            <w:r>
              <w:rPr>
                <w:sz w:val="24"/>
              </w:rPr>
              <w:t>12.</w:t>
            </w:r>
            <w:r>
              <w:rPr>
                <w:rFonts w:hint="eastAsia"/>
                <w:sz w:val="24"/>
              </w:rPr>
              <w:t>配置要求：主机</w:t>
            </w:r>
            <w:r>
              <w:rPr>
                <w:sz w:val="24"/>
              </w:rPr>
              <w:t>1</w:t>
            </w:r>
            <w:r>
              <w:rPr>
                <w:rFonts w:hint="eastAsia"/>
                <w:sz w:val="24"/>
              </w:rPr>
              <w:t>台，显示屏</w:t>
            </w:r>
            <w:r>
              <w:rPr>
                <w:sz w:val="24"/>
              </w:rPr>
              <w:t>1</w:t>
            </w:r>
            <w:r>
              <w:rPr>
                <w:rFonts w:hint="eastAsia"/>
                <w:sz w:val="24"/>
              </w:rPr>
              <w:t>个，心率胸带</w:t>
            </w:r>
            <w:r>
              <w:rPr>
                <w:sz w:val="24"/>
              </w:rPr>
              <w:t>1</w:t>
            </w:r>
            <w:r>
              <w:rPr>
                <w:rFonts w:hint="eastAsia"/>
                <w:sz w:val="24"/>
              </w:rPr>
              <w:t>根，双侧扶手</w:t>
            </w:r>
            <w:r>
              <w:rPr>
                <w:sz w:val="24"/>
              </w:rPr>
              <w:t>1</w:t>
            </w:r>
            <w:r>
              <w:rPr>
                <w:rFonts w:hint="eastAsia"/>
                <w:sz w:val="24"/>
              </w:rPr>
              <w:t>组</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台</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是</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专业运动员功率自行车</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sz w:val="24"/>
              </w:rPr>
              <w:t>1</w:t>
            </w:r>
            <w:r>
              <w:rPr>
                <w:rFonts w:hint="eastAsia"/>
                <w:sz w:val="24"/>
              </w:rPr>
              <w:t>、用于无氧功测试，爆发能力的评价</w:t>
            </w:r>
          </w:p>
          <w:p w:rsidR="00A822D7" w:rsidRDefault="00A822D7">
            <w:pPr>
              <w:jc w:val="left"/>
              <w:rPr>
                <w:sz w:val="24"/>
              </w:rPr>
            </w:pPr>
            <w:r>
              <w:rPr>
                <w:rFonts w:hint="eastAsia"/>
                <w:sz w:val="24"/>
              </w:rPr>
              <w:t>★</w:t>
            </w:r>
            <w:r>
              <w:rPr>
                <w:sz w:val="24"/>
              </w:rPr>
              <w:t>2</w:t>
            </w:r>
            <w:r>
              <w:rPr>
                <w:rFonts w:hint="eastAsia"/>
                <w:sz w:val="24"/>
              </w:rPr>
              <w:t>、采用权威准确的机械阻力原理作为阻力和校准方式</w:t>
            </w:r>
          </w:p>
          <w:p w:rsidR="00A822D7" w:rsidRDefault="00A822D7">
            <w:pPr>
              <w:jc w:val="left"/>
              <w:rPr>
                <w:sz w:val="24"/>
              </w:rPr>
            </w:pPr>
            <w:r>
              <w:rPr>
                <w:sz w:val="24"/>
              </w:rPr>
              <w:t>3</w:t>
            </w:r>
            <w:r>
              <w:rPr>
                <w:rFonts w:hint="eastAsia"/>
                <w:sz w:val="24"/>
              </w:rPr>
              <w:t>、配有专用测试分析软件，与电脑连接后进行无氧做功能力测试和分析（爆发力评价）</w:t>
            </w:r>
          </w:p>
          <w:p w:rsidR="00A822D7" w:rsidRDefault="00A822D7">
            <w:pPr>
              <w:jc w:val="left"/>
              <w:rPr>
                <w:sz w:val="24"/>
              </w:rPr>
            </w:pPr>
            <w:r>
              <w:rPr>
                <w:rFonts w:hint="eastAsia"/>
                <w:sz w:val="24"/>
              </w:rPr>
              <w:t>★</w:t>
            </w:r>
            <w:r>
              <w:rPr>
                <w:sz w:val="24"/>
              </w:rPr>
              <w:t>4</w:t>
            </w:r>
            <w:r>
              <w:rPr>
                <w:rFonts w:hint="eastAsia"/>
                <w:sz w:val="24"/>
              </w:rPr>
              <w:t>、内置经典的</w:t>
            </w:r>
            <w:r>
              <w:rPr>
                <w:sz w:val="24"/>
              </w:rPr>
              <w:t>WINGATE</w:t>
            </w:r>
            <w:r>
              <w:rPr>
                <w:rFonts w:hint="eastAsia"/>
                <w:sz w:val="24"/>
              </w:rPr>
              <w:t>无氧功测试程序。</w:t>
            </w:r>
          </w:p>
          <w:p w:rsidR="00A822D7" w:rsidRDefault="00A822D7">
            <w:pPr>
              <w:jc w:val="left"/>
              <w:rPr>
                <w:sz w:val="24"/>
              </w:rPr>
            </w:pPr>
            <w:r>
              <w:rPr>
                <w:sz w:val="24"/>
              </w:rPr>
              <w:t>5</w:t>
            </w:r>
            <w:r>
              <w:rPr>
                <w:rFonts w:hint="eastAsia"/>
                <w:sz w:val="24"/>
              </w:rPr>
              <w:t>、测试的指标有功率峰值、最小功率、平均功率、功率衰减及每公斤体重计算的相对值</w:t>
            </w:r>
          </w:p>
          <w:p w:rsidR="00A822D7" w:rsidRDefault="00A822D7">
            <w:pPr>
              <w:jc w:val="left"/>
              <w:rPr>
                <w:sz w:val="24"/>
              </w:rPr>
            </w:pPr>
            <w:r>
              <w:rPr>
                <w:rFonts w:hint="eastAsia"/>
                <w:sz w:val="24"/>
              </w:rPr>
              <w:t>★</w:t>
            </w:r>
            <w:r>
              <w:rPr>
                <w:sz w:val="24"/>
              </w:rPr>
              <w:t>6</w:t>
            </w:r>
            <w:r>
              <w:rPr>
                <w:rFonts w:hint="eastAsia"/>
                <w:sz w:val="24"/>
              </w:rPr>
              <w:t>、为保证无氧耐力测试的精确性，采用配重盘加负荷方式，可将负荷迅速增加至设置的数值，配重框重</w:t>
            </w:r>
            <w:r>
              <w:rPr>
                <w:sz w:val="24"/>
              </w:rPr>
              <w:t>1KG</w:t>
            </w:r>
            <w:r>
              <w:rPr>
                <w:rFonts w:hint="eastAsia"/>
                <w:sz w:val="24"/>
              </w:rPr>
              <w:t>，配重片标准配置为</w:t>
            </w:r>
            <w:r>
              <w:rPr>
                <w:sz w:val="24"/>
              </w:rPr>
              <w:t>8</w:t>
            </w:r>
            <w:r>
              <w:rPr>
                <w:rFonts w:hint="eastAsia"/>
                <w:sz w:val="24"/>
              </w:rPr>
              <w:t>个</w:t>
            </w:r>
            <w:r>
              <w:rPr>
                <w:sz w:val="24"/>
              </w:rPr>
              <w:t>1KG</w:t>
            </w:r>
            <w:r>
              <w:rPr>
                <w:rFonts w:hint="eastAsia"/>
                <w:sz w:val="24"/>
              </w:rPr>
              <w:t>，</w:t>
            </w:r>
            <w:r>
              <w:rPr>
                <w:sz w:val="24"/>
              </w:rPr>
              <w:t>1</w:t>
            </w:r>
            <w:r>
              <w:rPr>
                <w:rFonts w:hint="eastAsia"/>
                <w:sz w:val="24"/>
              </w:rPr>
              <w:t>个</w:t>
            </w:r>
            <w:r>
              <w:rPr>
                <w:sz w:val="24"/>
              </w:rPr>
              <w:t>0.5KG</w:t>
            </w:r>
            <w:r>
              <w:rPr>
                <w:rFonts w:hint="eastAsia"/>
                <w:sz w:val="24"/>
              </w:rPr>
              <w:t>和</w:t>
            </w:r>
            <w:r>
              <w:rPr>
                <w:sz w:val="24"/>
              </w:rPr>
              <w:t>4</w:t>
            </w:r>
            <w:r>
              <w:rPr>
                <w:rFonts w:hint="eastAsia"/>
                <w:sz w:val="24"/>
              </w:rPr>
              <w:t>个</w:t>
            </w:r>
            <w:r>
              <w:rPr>
                <w:sz w:val="24"/>
              </w:rPr>
              <w:t>0.1KG</w:t>
            </w:r>
            <w:r>
              <w:rPr>
                <w:rFonts w:hint="eastAsia"/>
                <w:sz w:val="24"/>
              </w:rPr>
              <w:t>。</w:t>
            </w:r>
          </w:p>
          <w:p w:rsidR="00A822D7" w:rsidRDefault="00A822D7">
            <w:pPr>
              <w:jc w:val="left"/>
              <w:rPr>
                <w:sz w:val="24"/>
              </w:rPr>
            </w:pPr>
            <w:r>
              <w:rPr>
                <w:sz w:val="24"/>
              </w:rPr>
              <w:t>7</w:t>
            </w:r>
            <w:r>
              <w:rPr>
                <w:rFonts w:hint="eastAsia"/>
                <w:sz w:val="24"/>
              </w:rPr>
              <w:t>、有三种测试方式，分别是手动（受试者自己加负荷）、半自动（受试者自己加负荷，测试者通过电脑开始记录）和全自动（设</w:t>
            </w:r>
            <w:r>
              <w:rPr>
                <w:rFonts w:hint="eastAsia"/>
                <w:sz w:val="24"/>
              </w:rPr>
              <w:lastRenderedPageBreak/>
              <w:t>定好最大圈数后，当转速达到最大转速时，自动加载负荷并开始记录）可以模拟实际运动中的启动、冲刺等训练，测试爆发力能力</w:t>
            </w:r>
          </w:p>
          <w:p w:rsidR="00A822D7" w:rsidRDefault="00A822D7">
            <w:pPr>
              <w:jc w:val="left"/>
              <w:rPr>
                <w:sz w:val="24"/>
              </w:rPr>
            </w:pPr>
            <w:r>
              <w:rPr>
                <w:sz w:val="24"/>
              </w:rPr>
              <w:t>8</w:t>
            </w:r>
            <w:r>
              <w:rPr>
                <w:rFonts w:hint="eastAsia"/>
                <w:sz w:val="24"/>
              </w:rPr>
              <w:t>、能准确地测试出峰值功率的大小和出现的时间以及功率衰减速度。</w:t>
            </w:r>
          </w:p>
          <w:p w:rsidR="00A822D7" w:rsidRDefault="00A822D7">
            <w:pPr>
              <w:jc w:val="left"/>
              <w:rPr>
                <w:sz w:val="24"/>
              </w:rPr>
            </w:pPr>
            <w:r>
              <w:rPr>
                <w:sz w:val="24"/>
              </w:rPr>
              <w:t>9</w:t>
            </w:r>
            <w:r>
              <w:rPr>
                <w:rFonts w:hint="eastAsia"/>
                <w:sz w:val="24"/>
              </w:rPr>
              <w:t>、显示屏时时显示转速、功率、心率、时间、速度、距离、能量消耗等指标</w:t>
            </w:r>
          </w:p>
          <w:p w:rsidR="00A822D7" w:rsidRDefault="00A822D7">
            <w:pPr>
              <w:jc w:val="left"/>
              <w:rPr>
                <w:sz w:val="24"/>
              </w:rPr>
            </w:pPr>
            <w:r>
              <w:rPr>
                <w:sz w:val="24"/>
              </w:rPr>
              <w:t>10</w:t>
            </w:r>
            <w:r>
              <w:rPr>
                <w:rFonts w:hint="eastAsia"/>
                <w:sz w:val="24"/>
              </w:rPr>
              <w:t>、数据处理功能可以横向、纵向对比及按每公斤体重计算的相对数值等。</w:t>
            </w:r>
          </w:p>
          <w:p w:rsidR="00A822D7" w:rsidRDefault="00A822D7">
            <w:pPr>
              <w:jc w:val="left"/>
              <w:rPr>
                <w:sz w:val="24"/>
              </w:rPr>
            </w:pPr>
            <w:r>
              <w:rPr>
                <w:sz w:val="24"/>
              </w:rPr>
              <w:t>11</w:t>
            </w:r>
            <w:r>
              <w:rPr>
                <w:rFonts w:hint="eastAsia"/>
                <w:sz w:val="24"/>
              </w:rPr>
              <w:t>、所有测试数据可自动存储、比较、分析。并可以</w:t>
            </w:r>
            <w:r>
              <w:rPr>
                <w:sz w:val="24"/>
              </w:rPr>
              <w:t>EXCEL</w:t>
            </w:r>
            <w:r>
              <w:rPr>
                <w:rFonts w:hint="eastAsia"/>
                <w:sz w:val="24"/>
              </w:rPr>
              <w:t>格式输出，以便进行进一步研究和分析。</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lastRenderedPageBreak/>
              <w:t>台</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是</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lastRenderedPageBreak/>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重心控制能力（摔伤风险分析）分析</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sz w:val="24"/>
              </w:rPr>
              <w:t>1</w:t>
            </w:r>
            <w:r>
              <w:rPr>
                <w:rFonts w:hint="eastAsia"/>
                <w:sz w:val="24"/>
              </w:rPr>
              <w:t>、测量方法通过踏板的</w:t>
            </w:r>
            <w:r>
              <w:rPr>
                <w:sz w:val="24"/>
              </w:rPr>
              <w:t>4</w:t>
            </w:r>
            <w:r>
              <w:rPr>
                <w:rFonts w:hint="eastAsia"/>
                <w:sz w:val="24"/>
              </w:rPr>
              <w:t>个称重传感器进行测试</w:t>
            </w:r>
          </w:p>
          <w:p w:rsidR="00A822D7" w:rsidRDefault="00A822D7">
            <w:pPr>
              <w:jc w:val="left"/>
              <w:rPr>
                <w:sz w:val="24"/>
              </w:rPr>
            </w:pPr>
            <w:r>
              <w:rPr>
                <w:rFonts w:hint="eastAsia"/>
                <w:sz w:val="24"/>
              </w:rPr>
              <w:t>★</w:t>
            </w:r>
            <w:r>
              <w:rPr>
                <w:sz w:val="24"/>
              </w:rPr>
              <w:t>2</w:t>
            </w:r>
            <w:r>
              <w:rPr>
                <w:rFonts w:hint="eastAsia"/>
                <w:sz w:val="24"/>
              </w:rPr>
              <w:t>、输出值：</w:t>
            </w:r>
          </w:p>
          <w:p w:rsidR="00A822D7" w:rsidRDefault="00A822D7">
            <w:pPr>
              <w:jc w:val="left"/>
              <w:rPr>
                <w:sz w:val="24"/>
              </w:rPr>
            </w:pPr>
            <w:r>
              <w:rPr>
                <w:sz w:val="24"/>
              </w:rPr>
              <w:t>2.1</w:t>
            </w:r>
            <w:r>
              <w:rPr>
                <w:rFonts w:hint="eastAsia"/>
                <w:sz w:val="24"/>
              </w:rPr>
              <w:t>综合重心控制能力分析</w:t>
            </w:r>
          </w:p>
          <w:p w:rsidR="00A822D7" w:rsidRDefault="00A822D7">
            <w:pPr>
              <w:jc w:val="left"/>
              <w:rPr>
                <w:sz w:val="24"/>
              </w:rPr>
            </w:pPr>
            <w:r>
              <w:rPr>
                <w:sz w:val="24"/>
              </w:rPr>
              <w:t>2.2</w:t>
            </w:r>
            <w:r>
              <w:rPr>
                <w:rFonts w:hint="eastAsia"/>
                <w:sz w:val="24"/>
              </w:rPr>
              <w:t>神经系统分析</w:t>
            </w:r>
          </w:p>
          <w:p w:rsidR="00A822D7" w:rsidRDefault="00A822D7">
            <w:pPr>
              <w:jc w:val="left"/>
              <w:rPr>
                <w:sz w:val="24"/>
              </w:rPr>
            </w:pPr>
            <w:r>
              <w:rPr>
                <w:sz w:val="24"/>
              </w:rPr>
              <w:t>2.3</w:t>
            </w:r>
            <w:r>
              <w:rPr>
                <w:rFonts w:hint="eastAsia"/>
                <w:sz w:val="24"/>
              </w:rPr>
              <w:t>感官系统评分（感官系统评价、躯体感官评价、视觉感观评价、前庭感官评价）</w:t>
            </w:r>
          </w:p>
          <w:p w:rsidR="00A822D7" w:rsidRDefault="00A822D7">
            <w:pPr>
              <w:jc w:val="left"/>
              <w:rPr>
                <w:sz w:val="24"/>
              </w:rPr>
            </w:pPr>
            <w:r>
              <w:rPr>
                <w:sz w:val="24"/>
              </w:rPr>
              <w:t>2.4</w:t>
            </w:r>
            <w:r>
              <w:rPr>
                <w:rFonts w:hint="eastAsia"/>
                <w:sz w:val="24"/>
              </w:rPr>
              <w:t>综合平衡能力评分（综合平衡能力评价、朝目标快速移动重心评价、随着目标移动重心评价）</w:t>
            </w:r>
          </w:p>
          <w:p w:rsidR="00A822D7" w:rsidRDefault="00A822D7">
            <w:pPr>
              <w:jc w:val="left"/>
              <w:rPr>
                <w:sz w:val="24"/>
              </w:rPr>
            </w:pPr>
            <w:r>
              <w:rPr>
                <w:sz w:val="24"/>
              </w:rPr>
              <w:t>2.5</w:t>
            </w:r>
            <w:r>
              <w:rPr>
                <w:rFonts w:hint="eastAsia"/>
                <w:sz w:val="24"/>
              </w:rPr>
              <w:t>神经系统评分（神经系统评价、反应时间评价、姿势维持时间评价）</w:t>
            </w:r>
          </w:p>
          <w:p w:rsidR="00A822D7" w:rsidRDefault="00A822D7">
            <w:pPr>
              <w:jc w:val="left"/>
              <w:rPr>
                <w:sz w:val="24"/>
              </w:rPr>
            </w:pPr>
            <w:r>
              <w:rPr>
                <w:rFonts w:hint="eastAsia"/>
                <w:sz w:val="24"/>
              </w:rPr>
              <w:t>★</w:t>
            </w:r>
            <w:r>
              <w:rPr>
                <w:sz w:val="24"/>
              </w:rPr>
              <w:t>3</w:t>
            </w:r>
            <w:r>
              <w:rPr>
                <w:rFonts w:hint="eastAsia"/>
                <w:sz w:val="24"/>
              </w:rPr>
              <w:t>、对接人体成分分析仪及下肢肌力测试仪可出具：</w:t>
            </w:r>
          </w:p>
          <w:p w:rsidR="00A822D7" w:rsidRDefault="00A822D7">
            <w:pPr>
              <w:jc w:val="left"/>
              <w:rPr>
                <w:sz w:val="24"/>
              </w:rPr>
            </w:pPr>
            <w:r>
              <w:rPr>
                <w:sz w:val="24"/>
              </w:rPr>
              <w:t>3.1</w:t>
            </w:r>
            <w:r>
              <w:rPr>
                <w:rFonts w:hint="eastAsia"/>
                <w:sz w:val="24"/>
              </w:rPr>
              <w:t>骨骼肌系统分析（下肢肌肉量、伸张力、收缩力）</w:t>
            </w:r>
          </w:p>
          <w:p w:rsidR="00A822D7" w:rsidRDefault="00A822D7">
            <w:pPr>
              <w:jc w:val="left"/>
              <w:rPr>
                <w:sz w:val="24"/>
              </w:rPr>
            </w:pPr>
            <w:r>
              <w:rPr>
                <w:sz w:val="24"/>
              </w:rPr>
              <w:t>3.2</w:t>
            </w:r>
            <w:r>
              <w:rPr>
                <w:rFonts w:hint="eastAsia"/>
                <w:sz w:val="24"/>
              </w:rPr>
              <w:t>综合分析（感官系统、综合均衡、神经系统、骨骼肌系统）</w:t>
            </w:r>
          </w:p>
          <w:p w:rsidR="00A822D7" w:rsidRDefault="00A822D7">
            <w:pPr>
              <w:jc w:val="left"/>
              <w:rPr>
                <w:sz w:val="24"/>
              </w:rPr>
            </w:pPr>
            <w:r>
              <w:rPr>
                <w:sz w:val="24"/>
              </w:rPr>
              <w:t>3.3</w:t>
            </w:r>
            <w:r>
              <w:rPr>
                <w:rFonts w:hint="eastAsia"/>
                <w:sz w:val="24"/>
              </w:rPr>
              <w:t>综合分析（摔伤危险系数）</w:t>
            </w:r>
          </w:p>
          <w:p w:rsidR="00A822D7" w:rsidRDefault="00A822D7">
            <w:pPr>
              <w:jc w:val="left"/>
              <w:rPr>
                <w:sz w:val="24"/>
              </w:rPr>
            </w:pPr>
            <w:r>
              <w:rPr>
                <w:sz w:val="24"/>
              </w:rPr>
              <w:t>3.4</w:t>
            </w:r>
            <w:r>
              <w:rPr>
                <w:rFonts w:hint="eastAsia"/>
                <w:sz w:val="24"/>
              </w:rPr>
              <w:t>骨骼肌系统评分</w:t>
            </w:r>
          </w:p>
          <w:p w:rsidR="00A822D7" w:rsidRDefault="00A822D7">
            <w:pPr>
              <w:jc w:val="left"/>
              <w:rPr>
                <w:sz w:val="24"/>
              </w:rPr>
            </w:pPr>
            <w:r>
              <w:rPr>
                <w:sz w:val="24"/>
              </w:rPr>
              <w:t>3.5</w:t>
            </w:r>
            <w:r>
              <w:rPr>
                <w:rFonts w:hint="eastAsia"/>
                <w:sz w:val="24"/>
              </w:rPr>
              <w:t>骨骼肌系统评价</w:t>
            </w:r>
          </w:p>
          <w:p w:rsidR="00A822D7" w:rsidRDefault="00A822D7">
            <w:pPr>
              <w:jc w:val="left"/>
              <w:rPr>
                <w:sz w:val="24"/>
              </w:rPr>
            </w:pPr>
            <w:r>
              <w:rPr>
                <w:sz w:val="24"/>
              </w:rPr>
              <w:t>3.6</w:t>
            </w:r>
            <w:r>
              <w:rPr>
                <w:rFonts w:hint="eastAsia"/>
                <w:sz w:val="24"/>
              </w:rPr>
              <w:t>下肢肌肉量评价</w:t>
            </w:r>
          </w:p>
          <w:p w:rsidR="00A822D7" w:rsidRDefault="00A822D7">
            <w:pPr>
              <w:jc w:val="left"/>
              <w:rPr>
                <w:sz w:val="24"/>
              </w:rPr>
            </w:pPr>
            <w:r>
              <w:rPr>
                <w:sz w:val="24"/>
              </w:rPr>
              <w:t>3.7</w:t>
            </w:r>
            <w:r>
              <w:rPr>
                <w:rFonts w:hint="eastAsia"/>
                <w:sz w:val="24"/>
              </w:rPr>
              <w:t>下肢肌肉量左右均衡评价</w:t>
            </w:r>
          </w:p>
          <w:p w:rsidR="00A822D7" w:rsidRDefault="00A822D7">
            <w:pPr>
              <w:jc w:val="left"/>
              <w:rPr>
                <w:sz w:val="24"/>
              </w:rPr>
            </w:pPr>
            <w:r>
              <w:rPr>
                <w:sz w:val="24"/>
              </w:rPr>
              <w:t>3.8</w:t>
            </w:r>
            <w:r>
              <w:rPr>
                <w:rFonts w:hint="eastAsia"/>
                <w:sz w:val="24"/>
              </w:rPr>
              <w:t>下肢肌力评价</w:t>
            </w:r>
          </w:p>
          <w:p w:rsidR="00A822D7" w:rsidRDefault="00A822D7">
            <w:pPr>
              <w:jc w:val="left"/>
              <w:rPr>
                <w:sz w:val="24"/>
              </w:rPr>
            </w:pPr>
            <w:r>
              <w:rPr>
                <w:sz w:val="24"/>
              </w:rPr>
              <w:t>3.9</w:t>
            </w:r>
            <w:r>
              <w:rPr>
                <w:rFonts w:hint="eastAsia"/>
                <w:sz w:val="24"/>
              </w:rPr>
              <w:t>下肢肌力左右均衡评价</w:t>
            </w:r>
          </w:p>
          <w:p w:rsidR="00A822D7" w:rsidRDefault="00A822D7">
            <w:pPr>
              <w:jc w:val="left"/>
              <w:rPr>
                <w:sz w:val="24"/>
              </w:rPr>
            </w:pPr>
            <w:r>
              <w:rPr>
                <w:sz w:val="24"/>
              </w:rPr>
              <w:t>4</w:t>
            </w:r>
            <w:r>
              <w:rPr>
                <w:rFonts w:hint="eastAsia"/>
                <w:sz w:val="24"/>
              </w:rPr>
              <w:t>、报告纸类型：重心控制能力报告纸</w:t>
            </w:r>
          </w:p>
          <w:p w:rsidR="00A822D7" w:rsidRDefault="00A822D7">
            <w:pPr>
              <w:jc w:val="left"/>
              <w:rPr>
                <w:sz w:val="24"/>
              </w:rPr>
            </w:pPr>
            <w:r>
              <w:rPr>
                <w:sz w:val="24"/>
              </w:rPr>
              <w:t>5</w:t>
            </w:r>
            <w:r>
              <w:rPr>
                <w:rFonts w:hint="eastAsia"/>
                <w:sz w:val="24"/>
              </w:rPr>
              <w:t>、使用模式：测试模式、练习模式</w:t>
            </w:r>
          </w:p>
          <w:p w:rsidR="00A822D7" w:rsidRDefault="00A822D7">
            <w:pPr>
              <w:jc w:val="left"/>
              <w:rPr>
                <w:sz w:val="24"/>
              </w:rPr>
            </w:pPr>
            <w:r>
              <w:rPr>
                <w:sz w:val="24"/>
              </w:rPr>
              <w:t>6</w:t>
            </w:r>
            <w:r>
              <w:rPr>
                <w:rFonts w:hint="eastAsia"/>
                <w:sz w:val="24"/>
              </w:rPr>
              <w:t>、备份数据：可以通过</w:t>
            </w:r>
            <w:r>
              <w:rPr>
                <w:sz w:val="24"/>
              </w:rPr>
              <w:t>USB</w:t>
            </w:r>
            <w:r>
              <w:rPr>
                <w:rFonts w:hint="eastAsia"/>
                <w:sz w:val="24"/>
              </w:rPr>
              <w:t>存储器保存测试数据，及恢复备份的数据，数据可以在</w:t>
            </w:r>
            <w:r>
              <w:rPr>
                <w:sz w:val="24"/>
              </w:rPr>
              <w:t>Excel</w:t>
            </w:r>
            <w:r>
              <w:rPr>
                <w:rFonts w:hint="eastAsia"/>
                <w:sz w:val="24"/>
              </w:rPr>
              <w:t>上查看</w:t>
            </w:r>
          </w:p>
          <w:p w:rsidR="00A822D7" w:rsidRDefault="00A822D7">
            <w:pPr>
              <w:jc w:val="left"/>
              <w:rPr>
                <w:sz w:val="24"/>
              </w:rPr>
            </w:pPr>
            <w:r>
              <w:rPr>
                <w:sz w:val="24"/>
              </w:rPr>
              <w:t>7</w:t>
            </w:r>
            <w:r>
              <w:rPr>
                <w:rFonts w:hint="eastAsia"/>
                <w:sz w:val="24"/>
              </w:rPr>
              <w:t>、显示屏类型：</w:t>
            </w:r>
            <w:r>
              <w:rPr>
                <w:sz w:val="24"/>
              </w:rPr>
              <w:t>19</w:t>
            </w:r>
            <w:r>
              <w:rPr>
                <w:rFonts w:hint="eastAsia"/>
                <w:sz w:val="24"/>
              </w:rPr>
              <w:t>英寸触摸显示屏</w:t>
            </w:r>
          </w:p>
          <w:p w:rsidR="00A822D7" w:rsidRDefault="00A822D7">
            <w:pPr>
              <w:jc w:val="left"/>
              <w:rPr>
                <w:sz w:val="24"/>
              </w:rPr>
            </w:pPr>
            <w:r>
              <w:rPr>
                <w:sz w:val="24"/>
              </w:rPr>
              <w:t>8</w:t>
            </w:r>
            <w:r>
              <w:rPr>
                <w:rFonts w:hint="eastAsia"/>
                <w:sz w:val="24"/>
              </w:rPr>
              <w:t>、数据接口：主机：</w:t>
            </w:r>
            <w:r>
              <w:rPr>
                <w:sz w:val="24"/>
              </w:rPr>
              <w:t>RS232C 2</w:t>
            </w:r>
            <w:r>
              <w:rPr>
                <w:rFonts w:hint="eastAsia"/>
                <w:sz w:val="24"/>
              </w:rPr>
              <w:t>个</w:t>
            </w:r>
            <w:r>
              <w:rPr>
                <w:sz w:val="24"/>
              </w:rPr>
              <w:t>, USB2.0 Host 1</w:t>
            </w:r>
            <w:r>
              <w:rPr>
                <w:rFonts w:hint="eastAsia"/>
                <w:sz w:val="24"/>
              </w:rPr>
              <w:t>个</w:t>
            </w:r>
            <w:r>
              <w:rPr>
                <w:sz w:val="24"/>
              </w:rPr>
              <w:t xml:space="preserve"> USB3.0 Host 2</w:t>
            </w:r>
            <w:r>
              <w:rPr>
                <w:rFonts w:hint="eastAsia"/>
                <w:sz w:val="24"/>
              </w:rPr>
              <w:t>个</w:t>
            </w:r>
            <w:r>
              <w:rPr>
                <w:sz w:val="24"/>
              </w:rPr>
              <w:t>, LAN(10T) 2</w:t>
            </w:r>
            <w:r>
              <w:rPr>
                <w:rFonts w:hint="eastAsia"/>
                <w:sz w:val="24"/>
              </w:rPr>
              <w:t>个；踏板</w:t>
            </w:r>
            <w:r>
              <w:rPr>
                <w:sz w:val="24"/>
              </w:rPr>
              <w:t>: RS232C 1</w:t>
            </w:r>
            <w:r>
              <w:rPr>
                <w:rFonts w:hint="eastAsia"/>
                <w:sz w:val="24"/>
              </w:rPr>
              <w:t>个</w:t>
            </w:r>
          </w:p>
          <w:p w:rsidR="00A822D7" w:rsidRDefault="00A822D7">
            <w:pPr>
              <w:jc w:val="left"/>
              <w:rPr>
                <w:sz w:val="24"/>
              </w:rPr>
            </w:pPr>
            <w:r>
              <w:rPr>
                <w:rFonts w:hint="eastAsia"/>
                <w:sz w:val="24"/>
              </w:rPr>
              <w:t>9</w:t>
            </w:r>
            <w:r>
              <w:rPr>
                <w:rFonts w:hint="eastAsia"/>
                <w:sz w:val="24"/>
              </w:rPr>
              <w:t>、测试时间：</w:t>
            </w:r>
            <w:r>
              <w:rPr>
                <w:sz w:val="24"/>
              </w:rPr>
              <w:t>10~15</w:t>
            </w:r>
            <w:r>
              <w:rPr>
                <w:rFonts w:hint="eastAsia"/>
                <w:sz w:val="24"/>
              </w:rPr>
              <w:t>分钟</w:t>
            </w:r>
          </w:p>
          <w:p w:rsidR="00A822D7" w:rsidRDefault="00A822D7">
            <w:pPr>
              <w:rPr>
                <w:sz w:val="24"/>
              </w:rPr>
            </w:pPr>
            <w:r>
              <w:rPr>
                <w:sz w:val="24"/>
              </w:rPr>
              <w:t>1</w:t>
            </w:r>
            <w:r>
              <w:rPr>
                <w:rFonts w:hint="eastAsia"/>
                <w:sz w:val="24"/>
              </w:rPr>
              <w:t>0</w:t>
            </w:r>
            <w:r>
              <w:rPr>
                <w:rFonts w:hint="eastAsia"/>
                <w:sz w:val="24"/>
              </w:rPr>
              <w:t>、测试体重范围：</w:t>
            </w:r>
            <w:r>
              <w:rPr>
                <w:sz w:val="24"/>
              </w:rPr>
              <w:t>5~150kg</w:t>
            </w:r>
          </w:p>
          <w:p w:rsidR="00A822D7" w:rsidRDefault="00A822D7">
            <w:pPr>
              <w:rPr>
                <w:sz w:val="24"/>
              </w:rPr>
            </w:pPr>
            <w:r>
              <w:rPr>
                <w:rFonts w:hint="eastAsia"/>
                <w:sz w:val="24"/>
              </w:rPr>
              <w:t>★</w:t>
            </w:r>
            <w:r>
              <w:rPr>
                <w:sz w:val="24"/>
              </w:rPr>
              <w:t>1</w:t>
            </w:r>
            <w:r>
              <w:rPr>
                <w:rFonts w:hint="eastAsia"/>
                <w:sz w:val="24"/>
              </w:rPr>
              <w:t>1</w:t>
            </w:r>
            <w:r>
              <w:rPr>
                <w:rFonts w:hint="eastAsia"/>
                <w:sz w:val="24"/>
              </w:rPr>
              <w:t>、提供制造商出具的经销授权。</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台</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是</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7</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国民体质监测一体机</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rFonts w:hint="eastAsia"/>
                <w:sz w:val="24"/>
              </w:rPr>
              <w:t>一硬件规格</w:t>
            </w:r>
          </w:p>
          <w:p w:rsidR="00A822D7" w:rsidRDefault="00A822D7">
            <w:pPr>
              <w:jc w:val="left"/>
              <w:rPr>
                <w:sz w:val="24"/>
              </w:rPr>
            </w:pPr>
            <w:r>
              <w:rPr>
                <w:rFonts w:hint="eastAsia"/>
                <w:sz w:val="24"/>
              </w:rPr>
              <w:t>1</w:t>
            </w:r>
            <w:r>
              <w:rPr>
                <w:rFonts w:hint="eastAsia"/>
                <w:sz w:val="24"/>
              </w:rPr>
              <w:t>、显示屏：</w:t>
            </w:r>
            <w:r>
              <w:rPr>
                <w:sz w:val="24"/>
              </w:rPr>
              <w:t>32</w:t>
            </w:r>
            <w:r>
              <w:rPr>
                <w:rFonts w:hint="eastAsia"/>
                <w:sz w:val="24"/>
              </w:rPr>
              <w:t>寸多点触摸屏</w:t>
            </w:r>
          </w:p>
          <w:p w:rsidR="00A822D7" w:rsidRDefault="00A822D7">
            <w:pPr>
              <w:jc w:val="left"/>
              <w:rPr>
                <w:sz w:val="24"/>
              </w:rPr>
            </w:pPr>
            <w:r>
              <w:rPr>
                <w:rFonts w:hint="eastAsia"/>
                <w:sz w:val="24"/>
              </w:rPr>
              <w:t>2</w:t>
            </w:r>
            <w:r>
              <w:rPr>
                <w:rFonts w:hint="eastAsia"/>
                <w:sz w:val="24"/>
              </w:rPr>
              <w:t>、额定电压：</w:t>
            </w:r>
            <w:r>
              <w:rPr>
                <w:sz w:val="24"/>
              </w:rPr>
              <w:t>220V~</w:t>
            </w:r>
            <w:r>
              <w:rPr>
                <w:rFonts w:hint="eastAsia"/>
                <w:sz w:val="24"/>
              </w:rPr>
              <w:t>，</w:t>
            </w:r>
            <w:r>
              <w:rPr>
                <w:sz w:val="24"/>
              </w:rPr>
              <w:t>50/60Hz</w:t>
            </w:r>
          </w:p>
          <w:p w:rsidR="00A822D7" w:rsidRDefault="00A822D7">
            <w:pPr>
              <w:jc w:val="left"/>
              <w:rPr>
                <w:sz w:val="24"/>
              </w:rPr>
            </w:pPr>
            <w:r>
              <w:rPr>
                <w:rFonts w:hint="eastAsia"/>
                <w:sz w:val="24"/>
              </w:rPr>
              <w:t>3</w:t>
            </w:r>
            <w:r>
              <w:rPr>
                <w:rFonts w:hint="eastAsia"/>
                <w:sz w:val="24"/>
              </w:rPr>
              <w:t>、最大功耗：</w:t>
            </w:r>
            <w:r>
              <w:rPr>
                <w:sz w:val="24"/>
              </w:rPr>
              <w:t>120W</w:t>
            </w:r>
          </w:p>
          <w:p w:rsidR="00A822D7" w:rsidRDefault="00A822D7">
            <w:pPr>
              <w:jc w:val="left"/>
              <w:rPr>
                <w:sz w:val="24"/>
              </w:rPr>
            </w:pPr>
            <w:r>
              <w:rPr>
                <w:rFonts w:hint="eastAsia"/>
                <w:sz w:val="24"/>
              </w:rPr>
              <w:lastRenderedPageBreak/>
              <w:t>4</w:t>
            </w:r>
            <w:r>
              <w:rPr>
                <w:rFonts w:hint="eastAsia"/>
                <w:sz w:val="24"/>
              </w:rPr>
              <w:t>、操作系统：安卓</w:t>
            </w:r>
          </w:p>
          <w:p w:rsidR="00A822D7" w:rsidRDefault="00A822D7">
            <w:pPr>
              <w:jc w:val="left"/>
              <w:rPr>
                <w:sz w:val="24"/>
              </w:rPr>
            </w:pPr>
            <w:r>
              <w:rPr>
                <w:rFonts w:hint="eastAsia"/>
                <w:sz w:val="24"/>
              </w:rPr>
              <w:t>5</w:t>
            </w:r>
            <w:r>
              <w:rPr>
                <w:rFonts w:hint="eastAsia"/>
                <w:sz w:val="24"/>
              </w:rPr>
              <w:t>、主要材质：铝合金、</w:t>
            </w:r>
            <w:r>
              <w:rPr>
                <w:sz w:val="24"/>
              </w:rPr>
              <w:t>ABS</w:t>
            </w:r>
            <w:r>
              <w:rPr>
                <w:rFonts w:hint="eastAsia"/>
                <w:sz w:val="24"/>
              </w:rPr>
              <w:t>、</w:t>
            </w:r>
            <w:r>
              <w:rPr>
                <w:sz w:val="24"/>
              </w:rPr>
              <w:t>XPE</w:t>
            </w:r>
          </w:p>
          <w:p w:rsidR="00A822D7" w:rsidRDefault="00A822D7">
            <w:pPr>
              <w:jc w:val="left"/>
              <w:rPr>
                <w:sz w:val="24"/>
              </w:rPr>
            </w:pPr>
            <w:r>
              <w:rPr>
                <w:rFonts w:hint="eastAsia"/>
                <w:sz w:val="24"/>
              </w:rPr>
              <w:t>二功能</w:t>
            </w:r>
          </w:p>
          <w:p w:rsidR="00A822D7" w:rsidRDefault="00A822D7">
            <w:pPr>
              <w:jc w:val="left"/>
              <w:rPr>
                <w:sz w:val="24"/>
              </w:rPr>
            </w:pPr>
            <w:r>
              <w:rPr>
                <w:sz w:val="24"/>
              </w:rPr>
              <w:t>1</w:t>
            </w:r>
            <w:r>
              <w:rPr>
                <w:rFonts w:hint="eastAsia"/>
                <w:sz w:val="24"/>
              </w:rPr>
              <w:t>、内置身份证采集器，可以使用身份证登录；</w:t>
            </w:r>
          </w:p>
          <w:p w:rsidR="00A822D7" w:rsidRDefault="00A822D7">
            <w:pPr>
              <w:jc w:val="left"/>
              <w:rPr>
                <w:sz w:val="24"/>
              </w:rPr>
            </w:pPr>
            <w:r>
              <w:rPr>
                <w:sz w:val="24"/>
              </w:rPr>
              <w:t>2</w:t>
            </w:r>
            <w:r>
              <w:rPr>
                <w:rFonts w:hint="eastAsia"/>
                <w:sz w:val="24"/>
              </w:rPr>
              <w:t>、集成身高、体重、仰卧起坐（女）</w:t>
            </w:r>
            <w:r>
              <w:rPr>
                <w:sz w:val="24"/>
              </w:rPr>
              <w:t>/</w:t>
            </w:r>
            <w:r>
              <w:rPr>
                <w:rFonts w:hint="eastAsia"/>
                <w:sz w:val="24"/>
              </w:rPr>
              <w:t>俯卧撑（男）、台阶试验、纵跳、单腿闭眼站立、坐位体前屈、握力、肺活量、反应时十一项国民体质检测项目之外，还支持人体成分和血压测试功能；</w:t>
            </w:r>
          </w:p>
          <w:p w:rsidR="00A822D7" w:rsidRDefault="00A822D7">
            <w:pPr>
              <w:jc w:val="left"/>
              <w:rPr>
                <w:sz w:val="24"/>
              </w:rPr>
            </w:pPr>
            <w:r>
              <w:rPr>
                <w:sz w:val="24"/>
              </w:rPr>
              <w:t>3</w:t>
            </w:r>
            <w:r>
              <w:rPr>
                <w:rFonts w:hint="eastAsia"/>
                <w:sz w:val="24"/>
              </w:rPr>
              <w:t>、内置识别摄像头，采用先进的电子式、光学式测量技术；</w:t>
            </w:r>
          </w:p>
          <w:p w:rsidR="00A822D7" w:rsidRDefault="00A822D7">
            <w:pPr>
              <w:jc w:val="left"/>
              <w:rPr>
                <w:sz w:val="24"/>
              </w:rPr>
            </w:pPr>
            <w:r>
              <w:rPr>
                <w:sz w:val="24"/>
              </w:rPr>
              <w:t>4</w:t>
            </w:r>
            <w:r>
              <w:rPr>
                <w:rFonts w:hint="eastAsia"/>
                <w:sz w:val="24"/>
              </w:rPr>
              <w:t>、全自动采集检测结果，有效解决体测作弊、录入错误、工作量大等问题，确保体测数据的真实、有效、实时和准确；</w:t>
            </w:r>
          </w:p>
          <w:p w:rsidR="00A822D7" w:rsidRDefault="00A822D7">
            <w:pPr>
              <w:jc w:val="left"/>
              <w:rPr>
                <w:sz w:val="24"/>
              </w:rPr>
            </w:pPr>
            <w:r>
              <w:rPr>
                <w:sz w:val="24"/>
              </w:rPr>
              <w:t>5</w:t>
            </w:r>
            <w:r>
              <w:rPr>
                <w:rFonts w:hint="eastAsia"/>
                <w:sz w:val="24"/>
              </w:rPr>
              <w:t>、测试数据实时上传并可通过查询终端查阅（联网状态）；</w:t>
            </w:r>
          </w:p>
          <w:p w:rsidR="00A822D7" w:rsidRDefault="00A822D7">
            <w:pPr>
              <w:jc w:val="left"/>
              <w:rPr>
                <w:sz w:val="24"/>
              </w:rPr>
            </w:pPr>
            <w:r>
              <w:rPr>
                <w:sz w:val="24"/>
              </w:rPr>
              <w:t>6</w:t>
            </w:r>
            <w:r>
              <w:rPr>
                <w:rFonts w:hint="eastAsia"/>
                <w:sz w:val="24"/>
              </w:rPr>
              <w:t>、体测全程有语音和视频引导，用户可进行常态化自助式检测；</w:t>
            </w:r>
          </w:p>
          <w:p w:rsidR="00A822D7" w:rsidRDefault="00A822D7">
            <w:pPr>
              <w:jc w:val="left"/>
              <w:rPr>
                <w:sz w:val="24"/>
              </w:rPr>
            </w:pPr>
            <w:r>
              <w:rPr>
                <w:rFonts w:hint="eastAsia"/>
                <w:sz w:val="24"/>
              </w:rPr>
              <w:t>符合人机工程设计，体现人性化标准：</w:t>
            </w:r>
          </w:p>
          <w:p w:rsidR="00A822D7" w:rsidRDefault="00A822D7">
            <w:pPr>
              <w:jc w:val="left"/>
              <w:rPr>
                <w:sz w:val="24"/>
              </w:rPr>
            </w:pPr>
            <w:r>
              <w:rPr>
                <w:rFonts w:hint="eastAsia"/>
                <w:sz w:val="24"/>
              </w:rPr>
              <w:t>①台阶测试高度可根据测试人员信息自动适应调节；</w:t>
            </w:r>
          </w:p>
          <w:p w:rsidR="00A822D7" w:rsidRDefault="00A822D7">
            <w:pPr>
              <w:jc w:val="left"/>
              <w:rPr>
                <w:sz w:val="24"/>
              </w:rPr>
            </w:pPr>
            <w:r>
              <w:rPr>
                <w:rFonts w:hint="eastAsia"/>
                <w:sz w:val="24"/>
              </w:rPr>
              <w:t>②俯卧撑、仰卧起坐及坐位体前屈采用图像识别算法，方便准确获取数据信息；</w:t>
            </w:r>
          </w:p>
          <w:p w:rsidR="00A822D7" w:rsidRDefault="00A822D7">
            <w:pPr>
              <w:jc w:val="left"/>
              <w:rPr>
                <w:sz w:val="24"/>
              </w:rPr>
            </w:pPr>
            <w:r>
              <w:rPr>
                <w:rFonts w:hint="eastAsia"/>
                <w:sz w:val="24"/>
              </w:rPr>
              <w:t>③反应时台面倾斜设计，提高测试者的舒适度；</w:t>
            </w:r>
          </w:p>
          <w:p w:rsidR="00A822D7" w:rsidRDefault="00A822D7">
            <w:pPr>
              <w:jc w:val="left"/>
              <w:rPr>
                <w:sz w:val="24"/>
              </w:rPr>
            </w:pPr>
            <w:r>
              <w:rPr>
                <w:sz w:val="24"/>
              </w:rPr>
              <w:t>7</w:t>
            </w:r>
            <w:r>
              <w:rPr>
                <w:rFonts w:hint="eastAsia"/>
                <w:sz w:val="24"/>
              </w:rPr>
              <w:t>、内置身高测量摄像头，用户在测量身高时，指导用户站稳、站直，保证测量的准确性</w:t>
            </w:r>
          </w:p>
          <w:p w:rsidR="00A822D7" w:rsidRDefault="00A822D7">
            <w:pPr>
              <w:jc w:val="left"/>
              <w:rPr>
                <w:sz w:val="24"/>
              </w:rPr>
            </w:pPr>
            <w:r>
              <w:rPr>
                <w:sz w:val="24"/>
              </w:rPr>
              <w:t>8</w:t>
            </w:r>
            <w:r>
              <w:rPr>
                <w:rFonts w:hint="eastAsia"/>
                <w:sz w:val="24"/>
              </w:rPr>
              <w:t>、支持查看和打印体测报告；</w:t>
            </w:r>
          </w:p>
          <w:p w:rsidR="00A822D7" w:rsidRDefault="00A822D7">
            <w:pPr>
              <w:jc w:val="left"/>
              <w:rPr>
                <w:sz w:val="24"/>
              </w:rPr>
            </w:pPr>
            <w:r>
              <w:rPr>
                <w:sz w:val="24"/>
              </w:rPr>
              <w:t>9</w:t>
            </w:r>
            <w:r>
              <w:rPr>
                <w:rFonts w:hint="eastAsia"/>
                <w:sz w:val="24"/>
              </w:rPr>
              <w:t>、具有暂停测试功能，体侧过程中如遇到特殊情况需暂停测试时，用户可随时进行暂停正在测量的体测项之后的所有剩余体测项。</w:t>
            </w:r>
          </w:p>
          <w:p w:rsidR="00A822D7" w:rsidRDefault="00A822D7">
            <w:pPr>
              <w:jc w:val="left"/>
              <w:rPr>
                <w:sz w:val="24"/>
              </w:rPr>
            </w:pPr>
            <w:r>
              <w:rPr>
                <w:rFonts w:hint="eastAsia"/>
                <w:sz w:val="24"/>
              </w:rPr>
              <w:t>三其他</w:t>
            </w:r>
          </w:p>
          <w:p w:rsidR="00A822D7" w:rsidRDefault="00A822D7">
            <w:pPr>
              <w:jc w:val="left"/>
              <w:rPr>
                <w:sz w:val="24"/>
              </w:rPr>
            </w:pPr>
            <w:r>
              <w:rPr>
                <w:sz w:val="24"/>
              </w:rPr>
              <w:t>1</w:t>
            </w:r>
            <w:r>
              <w:rPr>
                <w:rFonts w:hint="eastAsia"/>
                <w:sz w:val="24"/>
              </w:rPr>
              <w:t>、提供国民体质检测数据分析报表（仅提供年龄为</w:t>
            </w:r>
            <w:r>
              <w:rPr>
                <w:sz w:val="24"/>
              </w:rPr>
              <w:t>20~69</w:t>
            </w:r>
            <w:r>
              <w:rPr>
                <w:rFonts w:hint="eastAsia"/>
                <w:sz w:val="24"/>
              </w:rPr>
              <w:t>周岁联网登录用户）。</w:t>
            </w:r>
          </w:p>
          <w:p w:rsidR="00A822D7" w:rsidRDefault="00A822D7">
            <w:pPr>
              <w:jc w:val="left"/>
              <w:rPr>
                <w:sz w:val="24"/>
              </w:rPr>
            </w:pPr>
            <w:r>
              <w:rPr>
                <w:sz w:val="24"/>
              </w:rPr>
              <w:t>2</w:t>
            </w:r>
            <w:r>
              <w:rPr>
                <w:rFonts w:hint="eastAsia"/>
                <w:sz w:val="24"/>
              </w:rPr>
              <w:t>、分析报表包括：</w:t>
            </w:r>
          </w:p>
          <w:p w:rsidR="00A822D7" w:rsidRDefault="00A822D7">
            <w:pPr>
              <w:jc w:val="left"/>
              <w:rPr>
                <w:sz w:val="24"/>
              </w:rPr>
            </w:pPr>
            <w:r>
              <w:rPr>
                <w:rFonts w:hint="eastAsia"/>
                <w:sz w:val="24"/>
              </w:rPr>
              <w:t>①以柱状图形式展示（全国、省级、市级、县</w:t>
            </w:r>
            <w:r>
              <w:rPr>
                <w:sz w:val="24"/>
              </w:rPr>
              <w:t>/</w:t>
            </w:r>
            <w:r>
              <w:rPr>
                <w:rFonts w:hint="eastAsia"/>
                <w:sz w:val="24"/>
              </w:rPr>
              <w:t>区级）国民体质检测结果的每年整体走势；</w:t>
            </w:r>
          </w:p>
          <w:p w:rsidR="00A822D7" w:rsidRDefault="00A822D7">
            <w:pPr>
              <w:jc w:val="left"/>
              <w:rPr>
                <w:sz w:val="24"/>
              </w:rPr>
            </w:pPr>
            <w:r>
              <w:rPr>
                <w:rFonts w:hint="eastAsia"/>
                <w:sz w:val="24"/>
              </w:rPr>
              <w:t>②以雷达图展示（全国、省级、市级、县</w:t>
            </w:r>
            <w:r>
              <w:rPr>
                <w:sz w:val="24"/>
              </w:rPr>
              <w:t>/</w:t>
            </w:r>
            <w:r>
              <w:rPr>
                <w:rFonts w:hint="eastAsia"/>
                <w:sz w:val="24"/>
              </w:rPr>
              <w:t>区级）国民体质检测结果的单项情况；</w:t>
            </w:r>
          </w:p>
          <w:p w:rsidR="00A822D7" w:rsidRDefault="00A822D7">
            <w:pPr>
              <w:jc w:val="left"/>
              <w:rPr>
                <w:sz w:val="24"/>
              </w:rPr>
            </w:pPr>
            <w:r>
              <w:rPr>
                <w:rFonts w:hint="eastAsia"/>
                <w:sz w:val="24"/>
              </w:rPr>
              <w:t>③以曲线图展示（全国、省级、市级、县</w:t>
            </w:r>
            <w:r>
              <w:rPr>
                <w:sz w:val="24"/>
              </w:rPr>
              <w:t>/</w:t>
            </w:r>
            <w:r>
              <w:rPr>
                <w:rFonts w:hint="eastAsia"/>
                <w:sz w:val="24"/>
              </w:rPr>
              <w:t>区级）国民体质检测样本年龄分布情况；</w:t>
            </w:r>
          </w:p>
          <w:p w:rsidR="00A822D7" w:rsidRDefault="00A822D7">
            <w:pPr>
              <w:jc w:val="left"/>
              <w:rPr>
                <w:sz w:val="24"/>
              </w:rPr>
            </w:pPr>
            <w:r>
              <w:rPr>
                <w:sz w:val="24"/>
              </w:rPr>
              <w:t>3</w:t>
            </w:r>
            <w:r>
              <w:rPr>
                <w:rFonts w:hint="eastAsia"/>
                <w:sz w:val="24"/>
              </w:rPr>
              <w:t>、通过微信客户端联网查询体质检测报告、体测评估信息、基础健康干预方案；</w:t>
            </w:r>
          </w:p>
          <w:p w:rsidR="00A822D7" w:rsidRDefault="00A822D7">
            <w:pPr>
              <w:jc w:val="left"/>
              <w:rPr>
                <w:sz w:val="24"/>
              </w:rPr>
            </w:pPr>
            <w:r>
              <w:rPr>
                <w:sz w:val="24"/>
              </w:rPr>
              <w:t>4</w:t>
            </w:r>
            <w:r>
              <w:rPr>
                <w:rFonts w:hint="eastAsia"/>
                <w:sz w:val="24"/>
              </w:rPr>
              <w:t>、用户可通过微信购买健身指导课程；已购买健身课程的用户，可以查看已购课程信息、教练开具的健身指导方案及运动记录等操作。</w:t>
            </w: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lastRenderedPageBreak/>
              <w:t>台</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Pr="007C0D46" w:rsidRDefault="00A822D7" w:rsidP="00A822D7">
            <w:pPr>
              <w:jc w:val="center"/>
            </w:pPr>
            <w:r w:rsidRPr="007C0D46">
              <w:rPr>
                <w:rFonts w:hint="eastAsia"/>
              </w:rPr>
              <w:t>否</w:t>
            </w:r>
          </w:p>
        </w:tc>
      </w:tr>
      <w:tr w:rsidR="00A822D7" w:rsidTr="00A822D7">
        <w:trPr>
          <w:trHeight w:val="499"/>
        </w:trPr>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lastRenderedPageBreak/>
              <w:t>8</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t>便携式近红外脑功能成像装置</w:t>
            </w:r>
          </w:p>
        </w:tc>
        <w:tc>
          <w:tcPr>
            <w:tcW w:w="32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left"/>
              <w:rPr>
                <w:sz w:val="24"/>
              </w:rPr>
            </w:pPr>
            <w:r>
              <w:rPr>
                <w:sz w:val="24"/>
              </w:rPr>
              <w:t>1.</w:t>
            </w:r>
            <w:r>
              <w:rPr>
                <w:rFonts w:hint="eastAsia"/>
                <w:sz w:val="24"/>
              </w:rPr>
              <w:t>主机：实时检测脑血红蛋白（氧化</w:t>
            </w:r>
            <w:r>
              <w:rPr>
                <w:sz w:val="24"/>
              </w:rPr>
              <w:t>HbO</w:t>
            </w:r>
            <w:r>
              <w:rPr>
                <w:rFonts w:hint="eastAsia"/>
                <w:sz w:val="24"/>
              </w:rPr>
              <w:t>、还原</w:t>
            </w:r>
            <w:r>
              <w:rPr>
                <w:sz w:val="24"/>
              </w:rPr>
              <w:t>HbR</w:t>
            </w:r>
            <w:r>
              <w:rPr>
                <w:rFonts w:hint="eastAsia"/>
                <w:sz w:val="24"/>
              </w:rPr>
              <w:t>、总</w:t>
            </w:r>
            <w:r>
              <w:rPr>
                <w:sz w:val="24"/>
              </w:rPr>
              <w:t>HbT</w:t>
            </w:r>
            <w:r>
              <w:rPr>
                <w:rFonts w:hint="eastAsia"/>
                <w:sz w:val="24"/>
              </w:rPr>
              <w:t>）浓度变化信息；</w:t>
            </w:r>
          </w:p>
          <w:p w:rsidR="00A822D7" w:rsidRDefault="00A822D7">
            <w:pPr>
              <w:jc w:val="left"/>
              <w:rPr>
                <w:sz w:val="24"/>
              </w:rPr>
            </w:pPr>
            <w:r>
              <w:rPr>
                <w:rFonts w:hint="eastAsia"/>
                <w:sz w:val="24"/>
              </w:rPr>
              <w:t>★</w:t>
            </w:r>
            <w:r>
              <w:rPr>
                <w:sz w:val="24"/>
              </w:rPr>
              <w:t>2.</w:t>
            </w:r>
            <w:r>
              <w:rPr>
                <w:rFonts w:hint="eastAsia"/>
                <w:sz w:val="24"/>
              </w:rPr>
              <w:t>探头：≥</w:t>
            </w:r>
            <w:r>
              <w:rPr>
                <w:sz w:val="24"/>
              </w:rPr>
              <w:t>24</w:t>
            </w:r>
            <w:r>
              <w:rPr>
                <w:rFonts w:hint="eastAsia"/>
                <w:sz w:val="24"/>
              </w:rPr>
              <w:t>有效探测通道（非断层），支持多脑区同步检测，包括≥</w:t>
            </w:r>
            <w:r>
              <w:rPr>
                <w:sz w:val="24"/>
              </w:rPr>
              <w:t>8</w:t>
            </w:r>
            <w:r>
              <w:rPr>
                <w:rFonts w:hint="eastAsia"/>
                <w:sz w:val="24"/>
              </w:rPr>
              <w:t>发射探头，≥</w:t>
            </w:r>
            <w:r>
              <w:rPr>
                <w:sz w:val="24"/>
              </w:rPr>
              <w:t>8</w:t>
            </w:r>
            <w:r>
              <w:rPr>
                <w:rFonts w:hint="eastAsia"/>
                <w:sz w:val="24"/>
              </w:rPr>
              <w:t>接收探头，探测器为雪崩二极管</w:t>
            </w:r>
            <w:r>
              <w:rPr>
                <w:sz w:val="24"/>
              </w:rPr>
              <w:t>APD</w:t>
            </w:r>
            <w:r>
              <w:rPr>
                <w:rFonts w:hint="eastAsia"/>
                <w:sz w:val="24"/>
              </w:rPr>
              <w:t>，探测微弱光信号更灵敏，探测灵敏度≤</w:t>
            </w:r>
            <w:r>
              <w:rPr>
                <w:sz w:val="24"/>
              </w:rPr>
              <w:t>0.5 pW</w:t>
            </w:r>
            <w:r>
              <w:rPr>
                <w:rFonts w:hint="eastAsia"/>
                <w:sz w:val="24"/>
              </w:rPr>
              <w:t>，与人体通过光纤连接；</w:t>
            </w:r>
          </w:p>
          <w:p w:rsidR="00A822D7" w:rsidRDefault="00A822D7">
            <w:pPr>
              <w:jc w:val="left"/>
              <w:rPr>
                <w:sz w:val="24"/>
              </w:rPr>
            </w:pPr>
            <w:r>
              <w:rPr>
                <w:sz w:val="24"/>
              </w:rPr>
              <w:t>3.</w:t>
            </w:r>
            <w:r>
              <w:rPr>
                <w:rFonts w:hint="eastAsia"/>
                <w:sz w:val="24"/>
              </w:rPr>
              <w:t>测量时间分辨率：不低于</w:t>
            </w:r>
            <w:r>
              <w:rPr>
                <w:sz w:val="24"/>
              </w:rPr>
              <w:t>11Hz</w:t>
            </w:r>
            <w:r>
              <w:rPr>
                <w:rFonts w:hint="eastAsia"/>
                <w:sz w:val="24"/>
              </w:rPr>
              <w:t>，实时捕捉血氧响应信号；</w:t>
            </w:r>
          </w:p>
          <w:p w:rsidR="00A822D7" w:rsidRDefault="00A822D7">
            <w:pPr>
              <w:jc w:val="left"/>
              <w:rPr>
                <w:sz w:val="24"/>
              </w:rPr>
            </w:pPr>
            <w:r>
              <w:rPr>
                <w:rFonts w:hint="eastAsia"/>
                <w:sz w:val="24"/>
              </w:rPr>
              <w:t>★</w:t>
            </w:r>
            <w:r>
              <w:rPr>
                <w:sz w:val="24"/>
              </w:rPr>
              <w:t>4.</w:t>
            </w:r>
            <w:r>
              <w:rPr>
                <w:rFonts w:hint="eastAsia"/>
                <w:sz w:val="24"/>
              </w:rPr>
              <w:t>光源波长：双波长，距离血红蛋白等位点波长（</w:t>
            </w:r>
            <w:r>
              <w:rPr>
                <w:sz w:val="24"/>
              </w:rPr>
              <w:t>~800nM</w:t>
            </w:r>
            <w:r>
              <w:rPr>
                <w:rFonts w:hint="eastAsia"/>
                <w:sz w:val="24"/>
              </w:rPr>
              <w:t>）有</w:t>
            </w:r>
            <w:r>
              <w:rPr>
                <w:rFonts w:hint="eastAsia"/>
                <w:sz w:val="24"/>
              </w:rPr>
              <w:lastRenderedPageBreak/>
              <w:t>足够偏移，</w:t>
            </w:r>
            <w:r>
              <w:rPr>
                <w:sz w:val="24"/>
              </w:rPr>
              <w:t>800nm</w:t>
            </w:r>
            <w:r>
              <w:rPr>
                <w:rFonts w:hint="eastAsia"/>
                <w:sz w:val="24"/>
              </w:rPr>
              <w:t>以下光源波长（超短波）需要低于</w:t>
            </w:r>
            <w:r>
              <w:rPr>
                <w:sz w:val="24"/>
              </w:rPr>
              <w:t>750nm</w:t>
            </w:r>
            <w:r>
              <w:rPr>
                <w:rFonts w:hint="eastAsia"/>
                <w:sz w:val="24"/>
              </w:rPr>
              <w:t>，保障检测准确度；</w:t>
            </w:r>
          </w:p>
          <w:p w:rsidR="00A822D7" w:rsidRDefault="00A822D7">
            <w:pPr>
              <w:jc w:val="left"/>
              <w:rPr>
                <w:sz w:val="24"/>
              </w:rPr>
            </w:pPr>
            <w:r>
              <w:rPr>
                <w:rFonts w:hint="eastAsia"/>
                <w:sz w:val="24"/>
              </w:rPr>
              <w:t>★</w:t>
            </w:r>
            <w:r>
              <w:rPr>
                <w:sz w:val="24"/>
              </w:rPr>
              <w:t>5.</w:t>
            </w:r>
            <w:r>
              <w:rPr>
                <w:rFonts w:hint="eastAsia"/>
                <w:sz w:val="24"/>
              </w:rPr>
              <w:t>光源采集方式：提供</w:t>
            </w:r>
            <w:r>
              <w:rPr>
                <w:sz w:val="24"/>
              </w:rPr>
              <w:t>730nm</w:t>
            </w:r>
            <w:r>
              <w:rPr>
                <w:rFonts w:hint="eastAsia"/>
                <w:sz w:val="24"/>
              </w:rPr>
              <w:t>超短波长，距离血红蛋白等位点波长远，并且避免了</w:t>
            </w:r>
            <w:r>
              <w:rPr>
                <w:sz w:val="24"/>
              </w:rPr>
              <w:t>700nm</w:t>
            </w:r>
            <w:r>
              <w:rPr>
                <w:rFonts w:hint="eastAsia"/>
                <w:sz w:val="24"/>
              </w:rPr>
              <w:t>以下组织强光吸收，信噪比高，准确度高；光源采用分时采集，不同时点亮，彻底消除不同探测通道之间的相互串扰和混淆，检测更准确；</w:t>
            </w:r>
          </w:p>
          <w:p w:rsidR="00A822D7" w:rsidRDefault="00A822D7">
            <w:pPr>
              <w:jc w:val="left"/>
              <w:rPr>
                <w:sz w:val="24"/>
              </w:rPr>
            </w:pPr>
            <w:r>
              <w:rPr>
                <w:rFonts w:hint="eastAsia"/>
                <w:sz w:val="24"/>
              </w:rPr>
              <w:t>★</w:t>
            </w:r>
            <w:r>
              <w:rPr>
                <w:sz w:val="24"/>
              </w:rPr>
              <w:t>6.</w:t>
            </w:r>
            <w:r>
              <w:rPr>
                <w:rFonts w:hint="eastAsia"/>
                <w:sz w:val="24"/>
              </w:rPr>
              <w:t>发射探头光功率：单波长≥</w:t>
            </w:r>
            <w:r>
              <w:rPr>
                <w:sz w:val="24"/>
              </w:rPr>
              <w:t>50mW</w:t>
            </w:r>
            <w:r>
              <w:rPr>
                <w:rFonts w:hint="eastAsia"/>
                <w:sz w:val="24"/>
              </w:rPr>
              <w:t>，更高亮度、安全的近红外光照明，更有效地克服生物组织的光吸收衰减；</w:t>
            </w:r>
          </w:p>
          <w:p w:rsidR="00A822D7" w:rsidRDefault="00A822D7">
            <w:pPr>
              <w:jc w:val="left"/>
              <w:rPr>
                <w:sz w:val="24"/>
              </w:rPr>
            </w:pPr>
            <w:r>
              <w:rPr>
                <w:rFonts w:hint="eastAsia"/>
                <w:sz w:val="24"/>
              </w:rPr>
              <w:t>★</w:t>
            </w:r>
            <w:r>
              <w:rPr>
                <w:sz w:val="24"/>
              </w:rPr>
              <w:t>7.</w:t>
            </w:r>
            <w:r>
              <w:rPr>
                <w:rFonts w:hint="eastAsia"/>
                <w:sz w:val="24"/>
              </w:rPr>
              <w:t>检测探头动态范围：≥</w:t>
            </w:r>
            <w:r>
              <w:rPr>
                <w:sz w:val="24"/>
              </w:rPr>
              <w:t>100dB</w:t>
            </w:r>
            <w:r>
              <w:rPr>
                <w:rFonts w:hint="eastAsia"/>
                <w:sz w:val="24"/>
              </w:rPr>
              <w:t>，支撑从儿童、成人、老年人等不同人群，从额叶到有头发的顶叶不同脑区的高质量探测需要；</w:t>
            </w:r>
          </w:p>
          <w:p w:rsidR="00A822D7" w:rsidRDefault="00A822D7">
            <w:pPr>
              <w:jc w:val="left"/>
              <w:rPr>
                <w:sz w:val="24"/>
              </w:rPr>
            </w:pPr>
            <w:r>
              <w:rPr>
                <w:sz w:val="24"/>
              </w:rPr>
              <w:t>8.</w:t>
            </w:r>
            <w:r>
              <w:rPr>
                <w:rFonts w:hint="eastAsia"/>
                <w:sz w:val="24"/>
              </w:rPr>
              <w:t>自适应增益调整：提供≥</w:t>
            </w:r>
            <w:r>
              <w:rPr>
                <w:sz w:val="24"/>
              </w:rPr>
              <w:t>120dB</w:t>
            </w:r>
            <w:r>
              <w:rPr>
                <w:rFonts w:hint="eastAsia"/>
                <w:sz w:val="24"/>
              </w:rPr>
              <w:t>的动态范围，一键自适应光源功率</w:t>
            </w:r>
            <w:r>
              <w:rPr>
                <w:sz w:val="24"/>
              </w:rPr>
              <w:t>-</w:t>
            </w:r>
            <w:r>
              <w:rPr>
                <w:rFonts w:hint="eastAsia"/>
                <w:sz w:val="24"/>
              </w:rPr>
              <w:t>探测增益调整，解决额叶、顶叶、枕叶等不同脑区信号强度差异大的挑战，在不同脑区均有优异的信号质量表现；</w:t>
            </w:r>
          </w:p>
          <w:p w:rsidR="00A822D7" w:rsidRDefault="00A822D7">
            <w:pPr>
              <w:jc w:val="left"/>
              <w:rPr>
                <w:sz w:val="24"/>
              </w:rPr>
            </w:pPr>
            <w:r>
              <w:rPr>
                <w:rFonts w:hint="eastAsia"/>
                <w:sz w:val="24"/>
              </w:rPr>
              <w:t>★</w:t>
            </w:r>
            <w:r>
              <w:rPr>
                <w:sz w:val="24"/>
              </w:rPr>
              <w:t>9.</w:t>
            </w:r>
            <w:r>
              <w:rPr>
                <w:rFonts w:hint="eastAsia"/>
                <w:sz w:val="24"/>
              </w:rPr>
              <w:t>光强信号稳定性：单波长光强信号</w:t>
            </w:r>
            <w:r>
              <w:rPr>
                <w:sz w:val="24"/>
              </w:rPr>
              <w:t>30s</w:t>
            </w:r>
            <w:r>
              <w:rPr>
                <w:rFonts w:hint="eastAsia"/>
                <w:sz w:val="24"/>
              </w:rPr>
              <w:t>内波动量小于光强信号均值的</w:t>
            </w:r>
            <w:r>
              <w:rPr>
                <w:sz w:val="24"/>
              </w:rPr>
              <w:t>0.5%</w:t>
            </w:r>
            <w:r>
              <w:rPr>
                <w:rFonts w:hint="eastAsia"/>
                <w:sz w:val="24"/>
              </w:rPr>
              <w:t>，供正规第三方机构出具的检测报告作为证明材料；</w:t>
            </w:r>
          </w:p>
          <w:p w:rsidR="00A822D7" w:rsidRDefault="00A822D7">
            <w:pPr>
              <w:jc w:val="left"/>
              <w:rPr>
                <w:sz w:val="24"/>
              </w:rPr>
            </w:pPr>
            <w:r>
              <w:rPr>
                <w:rFonts w:hint="eastAsia"/>
                <w:sz w:val="24"/>
              </w:rPr>
              <w:t>★</w:t>
            </w:r>
            <w:r>
              <w:rPr>
                <w:sz w:val="24"/>
              </w:rPr>
              <w:t>10.</w:t>
            </w:r>
            <w:r>
              <w:rPr>
                <w:rFonts w:hint="eastAsia"/>
                <w:sz w:val="24"/>
              </w:rPr>
              <w:t>无线、便携：主机重量＜</w:t>
            </w:r>
            <w:r>
              <w:rPr>
                <w:sz w:val="24"/>
              </w:rPr>
              <w:t>1.5kg</w:t>
            </w:r>
            <w:r>
              <w:rPr>
                <w:rFonts w:hint="eastAsia"/>
                <w:sz w:val="24"/>
              </w:rPr>
              <w:t>，与电脑无线连接、工作距离大于</w:t>
            </w:r>
            <w:r>
              <w:rPr>
                <w:sz w:val="24"/>
              </w:rPr>
              <w:t>20</w:t>
            </w:r>
            <w:r>
              <w:rPr>
                <w:rFonts w:hint="eastAsia"/>
                <w:sz w:val="24"/>
              </w:rPr>
              <w:t>米；</w:t>
            </w:r>
          </w:p>
          <w:p w:rsidR="00A822D7" w:rsidRDefault="00A822D7">
            <w:pPr>
              <w:jc w:val="left"/>
              <w:rPr>
                <w:sz w:val="24"/>
              </w:rPr>
            </w:pPr>
            <w:r>
              <w:rPr>
                <w:sz w:val="24"/>
              </w:rPr>
              <w:t>11.</w:t>
            </w:r>
            <w:r>
              <w:rPr>
                <w:rFonts w:hint="eastAsia"/>
                <w:sz w:val="24"/>
              </w:rPr>
              <w:t>提供两种供电方式：电源适配器和电池供电；全通道续航</w:t>
            </w:r>
            <w:r>
              <w:rPr>
                <w:sz w:val="24"/>
              </w:rPr>
              <w:t>6</w:t>
            </w:r>
            <w:r>
              <w:rPr>
                <w:rFonts w:hint="eastAsia"/>
                <w:sz w:val="24"/>
              </w:rPr>
              <w:t>小时以上；</w:t>
            </w:r>
          </w:p>
          <w:p w:rsidR="00A822D7" w:rsidRDefault="00A822D7">
            <w:pPr>
              <w:jc w:val="left"/>
              <w:rPr>
                <w:sz w:val="24"/>
              </w:rPr>
            </w:pPr>
            <w:r>
              <w:rPr>
                <w:sz w:val="24"/>
              </w:rPr>
              <w:t>12.</w:t>
            </w:r>
            <w:r>
              <w:rPr>
                <w:rFonts w:hint="eastAsia"/>
                <w:sz w:val="24"/>
              </w:rPr>
              <w:t>头帽（布）：支持全头检测，尺寸可选，适用于不同头围人群；可自由配置探头于感兴趣的大脑区域；</w:t>
            </w:r>
          </w:p>
          <w:p w:rsidR="00A822D7" w:rsidRDefault="00A822D7">
            <w:pPr>
              <w:jc w:val="left"/>
              <w:rPr>
                <w:sz w:val="24"/>
              </w:rPr>
            </w:pPr>
            <w:r>
              <w:rPr>
                <w:sz w:val="24"/>
              </w:rPr>
              <w:t>13.</w:t>
            </w:r>
            <w:r>
              <w:rPr>
                <w:rFonts w:hint="eastAsia"/>
                <w:sz w:val="24"/>
              </w:rPr>
              <w:t>基于弹簧设计的探头佩戴舒适，方便在有头发覆盖区域检测信号，有效对抗运动伪迹；配置好后无需反复插拔光纤，使用方便快捷；</w:t>
            </w:r>
          </w:p>
          <w:p w:rsidR="00A822D7" w:rsidRDefault="00A822D7">
            <w:pPr>
              <w:pStyle w:val="a6"/>
            </w:pPr>
            <w:r>
              <w:rPr>
                <w:rFonts w:hint="eastAsia"/>
                <w:sz w:val="24"/>
              </w:rPr>
              <w:t>★</w:t>
            </w:r>
            <w:r>
              <w:rPr>
                <w:sz w:val="24"/>
              </w:rPr>
              <w:t>14.</w:t>
            </w:r>
            <w:r>
              <w:rPr>
                <w:rFonts w:hint="eastAsia"/>
                <w:sz w:val="24"/>
              </w:rPr>
              <w:t>生物安全相容性：探头和头帽与人体头部直接接触，需提供</w:t>
            </w:r>
            <w:r>
              <w:rPr>
                <w:rFonts w:hint="eastAsia"/>
              </w:rPr>
              <w:t>提供国家认证认可监督管理委员会认证的检测机构所出具的检验报告证明，提供全国认证认可信息公共服务平台对应检测报告查询记录截图；</w:t>
            </w:r>
          </w:p>
          <w:p w:rsidR="00A822D7" w:rsidRDefault="00A822D7">
            <w:pPr>
              <w:jc w:val="left"/>
              <w:rPr>
                <w:sz w:val="24"/>
              </w:rPr>
            </w:pPr>
          </w:p>
          <w:p w:rsidR="00A822D7" w:rsidRDefault="00A822D7">
            <w:pPr>
              <w:jc w:val="left"/>
              <w:rPr>
                <w:sz w:val="24"/>
              </w:rPr>
            </w:pPr>
            <w:r>
              <w:rPr>
                <w:rFonts w:hint="eastAsia"/>
                <w:sz w:val="24"/>
              </w:rPr>
              <w:t>★</w:t>
            </w:r>
            <w:r>
              <w:rPr>
                <w:sz w:val="24"/>
              </w:rPr>
              <w:t>15.</w:t>
            </w:r>
            <w:r>
              <w:rPr>
                <w:rFonts w:hint="eastAsia"/>
                <w:sz w:val="24"/>
              </w:rPr>
              <w:t>支持与脑电</w:t>
            </w:r>
            <w:r>
              <w:rPr>
                <w:sz w:val="24"/>
              </w:rPr>
              <w:t>EEG</w:t>
            </w:r>
            <w:r>
              <w:rPr>
                <w:rFonts w:hint="eastAsia"/>
                <w:sz w:val="24"/>
              </w:rPr>
              <w:t>联用，实现多模态脑功能信号检测；</w:t>
            </w:r>
          </w:p>
          <w:p w:rsidR="00A822D7" w:rsidRDefault="00A822D7">
            <w:pPr>
              <w:jc w:val="left"/>
              <w:rPr>
                <w:sz w:val="24"/>
              </w:rPr>
            </w:pPr>
            <w:r>
              <w:rPr>
                <w:sz w:val="24"/>
              </w:rPr>
              <w:t>16.</w:t>
            </w:r>
            <w:r>
              <w:rPr>
                <w:rFonts w:hint="eastAsia"/>
                <w:sz w:val="24"/>
              </w:rPr>
              <w:t>支持与</w:t>
            </w:r>
            <w:r>
              <w:rPr>
                <w:sz w:val="24"/>
              </w:rPr>
              <w:t>tDCS</w:t>
            </w:r>
            <w:r>
              <w:rPr>
                <w:rFonts w:hint="eastAsia"/>
                <w:sz w:val="24"/>
              </w:rPr>
              <w:t>、</w:t>
            </w:r>
            <w:r>
              <w:rPr>
                <w:sz w:val="24"/>
              </w:rPr>
              <w:t>TMS</w:t>
            </w:r>
            <w:r>
              <w:rPr>
                <w:rFonts w:hint="eastAsia"/>
                <w:sz w:val="24"/>
              </w:rPr>
              <w:t>同位联用；</w:t>
            </w:r>
          </w:p>
          <w:p w:rsidR="00A822D7" w:rsidRDefault="00A822D7">
            <w:pPr>
              <w:jc w:val="left"/>
              <w:rPr>
                <w:sz w:val="24"/>
              </w:rPr>
            </w:pPr>
            <w:r>
              <w:rPr>
                <w:rFonts w:hint="eastAsia"/>
                <w:sz w:val="24"/>
              </w:rPr>
              <w:t>★</w:t>
            </w:r>
            <w:r>
              <w:rPr>
                <w:sz w:val="24"/>
              </w:rPr>
              <w:t>17.</w:t>
            </w:r>
            <w:r>
              <w:rPr>
                <w:rFonts w:hint="eastAsia"/>
                <w:sz w:val="24"/>
              </w:rPr>
              <w:t>与整机同品牌采集软件：获得计算机软件著作权登记证书；支持层叠曲线、散布曲线、拓扑二维图像和拓扑三维</w:t>
            </w:r>
            <w:r>
              <w:rPr>
                <w:sz w:val="24"/>
              </w:rPr>
              <w:t>MRI</w:t>
            </w:r>
            <w:r>
              <w:rPr>
                <w:rFonts w:hint="eastAsia"/>
                <w:sz w:val="24"/>
              </w:rPr>
              <w:t>图像融合显示等多种信号显示方式，显示方式直观灵活，提供软件著作权证书材料证明；</w:t>
            </w:r>
          </w:p>
          <w:p w:rsidR="00A822D7" w:rsidRDefault="00A822D7">
            <w:pPr>
              <w:jc w:val="left"/>
              <w:rPr>
                <w:sz w:val="24"/>
              </w:rPr>
            </w:pPr>
            <w:r>
              <w:rPr>
                <w:sz w:val="24"/>
              </w:rPr>
              <w:t>18.</w:t>
            </w:r>
            <w:r>
              <w:rPr>
                <w:rFonts w:hint="eastAsia"/>
                <w:sz w:val="24"/>
              </w:rPr>
              <w:t>探头排布与信号显示同屏显示，实时信号观测和解读更全面；</w:t>
            </w:r>
          </w:p>
          <w:p w:rsidR="00A822D7" w:rsidRDefault="00A822D7">
            <w:pPr>
              <w:jc w:val="left"/>
              <w:rPr>
                <w:sz w:val="24"/>
              </w:rPr>
            </w:pPr>
            <w:r>
              <w:rPr>
                <w:sz w:val="24"/>
              </w:rPr>
              <w:t>19.</w:t>
            </w:r>
            <w:r>
              <w:rPr>
                <w:rFonts w:hint="eastAsia"/>
                <w:sz w:val="24"/>
              </w:rPr>
              <w:t>信号质量实时监测，方便用户及时调整；</w:t>
            </w:r>
          </w:p>
          <w:p w:rsidR="00A822D7" w:rsidRDefault="00A822D7">
            <w:pPr>
              <w:jc w:val="left"/>
              <w:rPr>
                <w:sz w:val="24"/>
              </w:rPr>
            </w:pPr>
            <w:r>
              <w:rPr>
                <w:sz w:val="24"/>
              </w:rPr>
              <w:t>20.</w:t>
            </w:r>
            <w:r>
              <w:rPr>
                <w:rFonts w:hint="eastAsia"/>
                <w:sz w:val="24"/>
              </w:rPr>
              <w:t>自动增益调整，一键快速达到最优系统工作状态；</w:t>
            </w:r>
          </w:p>
          <w:p w:rsidR="00A822D7" w:rsidRDefault="00A822D7">
            <w:pPr>
              <w:jc w:val="left"/>
              <w:rPr>
                <w:sz w:val="24"/>
              </w:rPr>
            </w:pPr>
            <w:r>
              <w:rPr>
                <w:sz w:val="24"/>
              </w:rPr>
              <w:t>21.</w:t>
            </w:r>
            <w:r>
              <w:rPr>
                <w:rFonts w:hint="eastAsia"/>
                <w:sz w:val="24"/>
              </w:rPr>
              <w:t>支持视频、音频同步录制，同步记录实验过程，方便用户整合脑响应图谱、行为学、实验环境等多层次信息；</w:t>
            </w:r>
          </w:p>
          <w:p w:rsidR="00A822D7" w:rsidRDefault="00A822D7">
            <w:pPr>
              <w:jc w:val="left"/>
              <w:rPr>
                <w:sz w:val="24"/>
              </w:rPr>
            </w:pPr>
            <w:r>
              <w:rPr>
                <w:sz w:val="24"/>
              </w:rPr>
              <w:t>22.</w:t>
            </w:r>
            <w:r>
              <w:rPr>
                <w:rFonts w:hint="eastAsia"/>
                <w:sz w:val="24"/>
              </w:rPr>
              <w:t>自定义任务课题设计，支持自定义刺激素材，包括视频、音频、图片、文字，定义时间长度和播放时序，支持自定义时间长度和播放时序；相对外置第三方软件，同步性更高、操作更无缝</w:t>
            </w:r>
            <w:r>
              <w:rPr>
                <w:sz w:val="24"/>
              </w:rPr>
              <w:t>/</w:t>
            </w:r>
            <w:r>
              <w:rPr>
                <w:rFonts w:hint="eastAsia"/>
                <w:sz w:val="24"/>
              </w:rPr>
              <w:t>方便；</w:t>
            </w:r>
          </w:p>
          <w:p w:rsidR="00A822D7" w:rsidRDefault="00A822D7">
            <w:pPr>
              <w:jc w:val="left"/>
              <w:rPr>
                <w:sz w:val="24"/>
              </w:rPr>
            </w:pPr>
            <w:r>
              <w:rPr>
                <w:sz w:val="24"/>
              </w:rPr>
              <w:t>23.</w:t>
            </w:r>
            <w:r>
              <w:rPr>
                <w:rFonts w:hint="eastAsia"/>
                <w:sz w:val="24"/>
              </w:rPr>
              <w:t>任务课题一键切换，方便快速开展多个任务课题检测；</w:t>
            </w:r>
          </w:p>
          <w:p w:rsidR="00A822D7" w:rsidRDefault="00A822D7">
            <w:pPr>
              <w:jc w:val="left"/>
              <w:rPr>
                <w:sz w:val="24"/>
              </w:rPr>
            </w:pPr>
            <w:r>
              <w:rPr>
                <w:sz w:val="24"/>
              </w:rPr>
              <w:t>24.</w:t>
            </w:r>
            <w:r>
              <w:rPr>
                <w:rFonts w:hint="eastAsia"/>
                <w:sz w:val="24"/>
              </w:rPr>
              <w:t>内置自定义数据分析模块，支持自定义时间窗、特征值、感兴</w:t>
            </w:r>
            <w:r>
              <w:rPr>
                <w:rFonts w:hint="eastAsia"/>
                <w:sz w:val="24"/>
              </w:rPr>
              <w:lastRenderedPageBreak/>
              <w:t>趣区域（</w:t>
            </w:r>
            <w:r>
              <w:rPr>
                <w:sz w:val="24"/>
              </w:rPr>
              <w:t>Region of Interest, ROI</w:t>
            </w:r>
            <w:r>
              <w:rPr>
                <w:rFonts w:hint="eastAsia"/>
                <w:sz w:val="24"/>
              </w:rPr>
              <w:t>），以及</w:t>
            </w:r>
            <w:r>
              <w:rPr>
                <w:sz w:val="24"/>
              </w:rPr>
              <w:t>ROI</w:t>
            </w:r>
            <w:r>
              <w:rPr>
                <w:rFonts w:hint="eastAsia"/>
                <w:sz w:val="24"/>
              </w:rPr>
              <w:t>计算因子，并能够执行相应计算；</w:t>
            </w:r>
          </w:p>
          <w:p w:rsidR="00A822D7" w:rsidRDefault="00A822D7">
            <w:pPr>
              <w:jc w:val="left"/>
              <w:rPr>
                <w:sz w:val="24"/>
              </w:rPr>
            </w:pPr>
            <w:r>
              <w:rPr>
                <w:sz w:val="24"/>
              </w:rPr>
              <w:t>25.</w:t>
            </w:r>
            <w:r>
              <w:rPr>
                <w:rFonts w:hint="eastAsia"/>
                <w:sz w:val="24"/>
              </w:rPr>
              <w:t>数据管理：支持被试信息录入，以被试信息为基准进行数据管理，多样化数据检索功能，可根据被试的姓名、出生年月、测量日期等信息对数据进行检索查看；</w:t>
            </w:r>
          </w:p>
          <w:p w:rsidR="00A822D7" w:rsidRDefault="00A822D7">
            <w:pPr>
              <w:jc w:val="left"/>
              <w:rPr>
                <w:sz w:val="24"/>
              </w:rPr>
            </w:pPr>
            <w:r>
              <w:rPr>
                <w:rFonts w:hint="eastAsia"/>
                <w:sz w:val="24"/>
              </w:rPr>
              <w:t>★</w:t>
            </w:r>
            <w:r>
              <w:rPr>
                <w:sz w:val="24"/>
              </w:rPr>
              <w:t>26.</w:t>
            </w:r>
            <w:r>
              <w:rPr>
                <w:rFonts w:hint="eastAsia"/>
                <w:sz w:val="24"/>
              </w:rPr>
              <w:t>与整机同品牌科学研究分析软件，非第三方开源软件，具备一站式数据分析功能，提供数据预处理、伪迹识别与校正、一般线性模型</w:t>
            </w:r>
            <w:r>
              <w:rPr>
                <w:sz w:val="24"/>
              </w:rPr>
              <w:t>GLM</w:t>
            </w:r>
            <w:r>
              <w:rPr>
                <w:rFonts w:hint="eastAsia"/>
                <w:sz w:val="24"/>
              </w:rPr>
              <w:t>脑激活计算、脑网络连接计算、统计分析、批处理、三维显示超扫描分析等功能；</w:t>
            </w:r>
          </w:p>
          <w:p w:rsidR="00A822D7" w:rsidRDefault="00A822D7">
            <w:pPr>
              <w:jc w:val="left"/>
              <w:rPr>
                <w:sz w:val="24"/>
              </w:rPr>
            </w:pPr>
            <w:r>
              <w:rPr>
                <w:sz w:val="24"/>
              </w:rPr>
              <w:t>27.</w:t>
            </w:r>
            <w:r>
              <w:rPr>
                <w:rFonts w:hint="eastAsia"/>
                <w:sz w:val="24"/>
              </w:rPr>
              <w:t>与整机同品牌科学研究分析软件，数据预处理：支持频带滤波（低通、高通、带通）功能，去除无关的生理频段及低频漂移；识别低信噪比通道，支持手动或自动删除通道；</w:t>
            </w:r>
          </w:p>
          <w:p w:rsidR="00A822D7" w:rsidRDefault="00A822D7">
            <w:pPr>
              <w:jc w:val="left"/>
              <w:rPr>
                <w:sz w:val="24"/>
              </w:rPr>
            </w:pPr>
            <w:r>
              <w:rPr>
                <w:sz w:val="24"/>
              </w:rPr>
              <w:t>28.</w:t>
            </w:r>
            <w:r>
              <w:rPr>
                <w:rFonts w:hint="eastAsia"/>
                <w:sz w:val="24"/>
              </w:rPr>
              <w:t>与整机同品牌科学研究分析软件，事件编辑：提供自定义标记编辑功能，让事件同步更灵活；</w:t>
            </w:r>
          </w:p>
          <w:p w:rsidR="00A822D7" w:rsidRDefault="00A822D7">
            <w:pPr>
              <w:jc w:val="left"/>
              <w:rPr>
                <w:sz w:val="24"/>
              </w:rPr>
            </w:pPr>
            <w:r>
              <w:rPr>
                <w:sz w:val="24"/>
              </w:rPr>
              <w:t>29.</w:t>
            </w:r>
            <w:r>
              <w:rPr>
                <w:rFonts w:hint="eastAsia"/>
                <w:sz w:val="24"/>
              </w:rPr>
              <w:t>与整机同品牌科学研究分析软件，伪迹移除</w:t>
            </w:r>
            <w:r>
              <w:rPr>
                <w:sz w:val="24"/>
              </w:rPr>
              <w:t>\</w:t>
            </w:r>
            <w:r>
              <w:rPr>
                <w:rFonts w:hint="eastAsia"/>
                <w:sz w:val="24"/>
              </w:rPr>
              <w:t>校正：可自动</w:t>
            </w:r>
            <w:r>
              <w:rPr>
                <w:sz w:val="24"/>
              </w:rPr>
              <w:t>/</w:t>
            </w:r>
            <w:r>
              <w:rPr>
                <w:rFonts w:hint="eastAsia"/>
                <w:sz w:val="24"/>
              </w:rPr>
              <w:t>手动识别运动伪迹，支持自动、手动伪迹去除与校正；</w:t>
            </w:r>
          </w:p>
          <w:p w:rsidR="00A822D7" w:rsidRDefault="00A822D7">
            <w:pPr>
              <w:jc w:val="left"/>
              <w:rPr>
                <w:sz w:val="24"/>
              </w:rPr>
            </w:pPr>
            <w:r>
              <w:rPr>
                <w:sz w:val="24"/>
              </w:rPr>
              <w:t>30.</w:t>
            </w:r>
            <w:r>
              <w:rPr>
                <w:rFonts w:hint="eastAsia"/>
                <w:sz w:val="24"/>
              </w:rPr>
              <w:t>与整机同品牌科学研究分析软件，</w:t>
            </w:r>
            <w:r>
              <w:rPr>
                <w:sz w:val="24"/>
              </w:rPr>
              <w:t>3D</w:t>
            </w:r>
            <w:r>
              <w:rPr>
                <w:rFonts w:hint="eastAsia"/>
                <w:sz w:val="24"/>
              </w:rPr>
              <w:t>定位数据分析：导入探头的</w:t>
            </w:r>
            <w:r>
              <w:rPr>
                <w:sz w:val="24"/>
              </w:rPr>
              <w:t>3D</w:t>
            </w:r>
            <w:r>
              <w:rPr>
                <w:rFonts w:hint="eastAsia"/>
                <w:sz w:val="24"/>
              </w:rPr>
              <w:t>空间定位数据，配准到标准头模，数据展示更直观；</w:t>
            </w:r>
          </w:p>
          <w:p w:rsidR="00A822D7" w:rsidRDefault="00A822D7">
            <w:pPr>
              <w:jc w:val="left"/>
              <w:rPr>
                <w:sz w:val="24"/>
              </w:rPr>
            </w:pPr>
            <w:r>
              <w:rPr>
                <w:rFonts w:hint="eastAsia"/>
                <w:sz w:val="24"/>
              </w:rPr>
              <w:t>★</w:t>
            </w:r>
            <w:r>
              <w:rPr>
                <w:sz w:val="24"/>
              </w:rPr>
              <w:t>31.</w:t>
            </w:r>
            <w:r>
              <w:rPr>
                <w:rFonts w:hint="eastAsia"/>
                <w:sz w:val="24"/>
              </w:rPr>
              <w:t>与整机同品牌科学研究分析软件，支持一般线性模型</w:t>
            </w:r>
            <w:r>
              <w:rPr>
                <w:sz w:val="24"/>
              </w:rPr>
              <w:t>GLM</w:t>
            </w:r>
            <w:r>
              <w:rPr>
                <w:rFonts w:hint="eastAsia"/>
                <w:sz w:val="24"/>
              </w:rPr>
              <w:t>分析；</w:t>
            </w:r>
          </w:p>
          <w:p w:rsidR="00A822D7" w:rsidRDefault="00A822D7">
            <w:pPr>
              <w:jc w:val="left"/>
              <w:rPr>
                <w:sz w:val="24"/>
              </w:rPr>
            </w:pPr>
            <w:r>
              <w:rPr>
                <w:sz w:val="24"/>
              </w:rPr>
              <w:t>32.</w:t>
            </w:r>
            <w:r>
              <w:rPr>
                <w:rFonts w:hint="eastAsia"/>
                <w:sz w:val="24"/>
              </w:rPr>
              <w:t>多条件的</w:t>
            </w:r>
            <w:r>
              <w:rPr>
                <w:sz w:val="24"/>
              </w:rPr>
              <w:t>GLM</w:t>
            </w:r>
            <w:r>
              <w:rPr>
                <w:rFonts w:hint="eastAsia"/>
                <w:sz w:val="24"/>
              </w:rPr>
              <w:t>系数估计；支持</w:t>
            </w:r>
            <w:r>
              <w:rPr>
                <w:sz w:val="24"/>
              </w:rPr>
              <w:t>T-test</w:t>
            </w:r>
            <w:r>
              <w:rPr>
                <w:rFonts w:hint="eastAsia"/>
                <w:sz w:val="24"/>
              </w:rPr>
              <w:t>、</w:t>
            </w:r>
            <w:r>
              <w:rPr>
                <w:sz w:val="24"/>
              </w:rPr>
              <w:t>F-test</w:t>
            </w:r>
            <w:r>
              <w:rPr>
                <w:rFonts w:hint="eastAsia"/>
                <w:sz w:val="24"/>
              </w:rPr>
              <w:t>数据分析；支持个体、群组数据分析；提供</w:t>
            </w:r>
            <w:r>
              <w:rPr>
                <w:sz w:val="24"/>
              </w:rPr>
              <w:t>p</w:t>
            </w:r>
            <w:r>
              <w:rPr>
                <w:rFonts w:hint="eastAsia"/>
                <w:sz w:val="24"/>
              </w:rPr>
              <w:t>值的</w:t>
            </w:r>
            <w:r>
              <w:rPr>
                <w:sz w:val="24"/>
              </w:rPr>
              <w:t>FDR</w:t>
            </w:r>
            <w:r>
              <w:rPr>
                <w:rFonts w:hint="eastAsia"/>
                <w:sz w:val="24"/>
              </w:rPr>
              <w:t>矫正；</w:t>
            </w:r>
          </w:p>
          <w:p w:rsidR="00A822D7" w:rsidRDefault="00A822D7">
            <w:pPr>
              <w:jc w:val="left"/>
              <w:rPr>
                <w:sz w:val="24"/>
              </w:rPr>
            </w:pPr>
            <w:r>
              <w:rPr>
                <w:rFonts w:hint="eastAsia"/>
                <w:sz w:val="24"/>
              </w:rPr>
              <w:t>★</w:t>
            </w:r>
            <w:r>
              <w:rPr>
                <w:sz w:val="24"/>
              </w:rPr>
              <w:t>33.</w:t>
            </w:r>
            <w:r>
              <w:rPr>
                <w:rFonts w:hint="eastAsia"/>
                <w:sz w:val="24"/>
              </w:rPr>
              <w:t>与整机同品牌科学研究分析软件，支持脑网络连接计算；</w:t>
            </w:r>
          </w:p>
          <w:p w:rsidR="00A822D7" w:rsidRDefault="00A822D7">
            <w:pPr>
              <w:jc w:val="left"/>
              <w:rPr>
                <w:sz w:val="24"/>
              </w:rPr>
            </w:pPr>
            <w:r>
              <w:rPr>
                <w:sz w:val="24"/>
              </w:rPr>
              <w:t>34.</w:t>
            </w:r>
            <w:r>
              <w:rPr>
                <w:rFonts w:hint="eastAsia"/>
                <w:sz w:val="24"/>
              </w:rPr>
              <w:t>个体（</w:t>
            </w:r>
            <w:r>
              <w:rPr>
                <w:sz w:val="24"/>
              </w:rPr>
              <w:t>Level 1</w:t>
            </w:r>
            <w:r>
              <w:rPr>
                <w:rFonts w:hint="eastAsia"/>
                <w:sz w:val="24"/>
              </w:rPr>
              <w:t>）、群组</w:t>
            </w:r>
            <w:r>
              <w:rPr>
                <w:sz w:val="24"/>
              </w:rPr>
              <w:t>(Level 2)</w:t>
            </w:r>
            <w:r>
              <w:rPr>
                <w:rFonts w:hint="eastAsia"/>
                <w:sz w:val="24"/>
              </w:rPr>
              <w:t>数据统计：提供脑网络分析功能，支持自定义</w:t>
            </w:r>
            <w:r>
              <w:rPr>
                <w:sz w:val="24"/>
              </w:rPr>
              <w:t>ROI</w:t>
            </w:r>
            <w:r>
              <w:rPr>
                <w:rFonts w:hint="eastAsia"/>
                <w:sz w:val="24"/>
              </w:rPr>
              <w:t>及图谱排布编辑，支持</w:t>
            </w:r>
            <w:r>
              <w:rPr>
                <w:sz w:val="24"/>
              </w:rPr>
              <w:t>ROI</w:t>
            </w:r>
            <w:r>
              <w:rPr>
                <w:rFonts w:hint="eastAsia"/>
                <w:sz w:val="24"/>
              </w:rPr>
              <w:t>的连接参数计算；脑网络连接系数计算可选</w:t>
            </w:r>
            <w:r>
              <w:rPr>
                <w:sz w:val="24"/>
              </w:rPr>
              <w:t>Pearson</w:t>
            </w:r>
            <w:r>
              <w:rPr>
                <w:rFonts w:hint="eastAsia"/>
                <w:sz w:val="24"/>
              </w:rPr>
              <w:t>或</w:t>
            </w:r>
            <w:r>
              <w:rPr>
                <w:sz w:val="24"/>
              </w:rPr>
              <w:t>Cross</w:t>
            </w:r>
            <w:r>
              <w:rPr>
                <w:rFonts w:hint="eastAsia"/>
                <w:sz w:val="24"/>
              </w:rPr>
              <w:t>规则，矩阵类型可定义为</w:t>
            </w:r>
            <w:r>
              <w:rPr>
                <w:sz w:val="24"/>
              </w:rPr>
              <w:t>ZMap</w:t>
            </w:r>
            <w:r>
              <w:rPr>
                <w:rFonts w:hint="eastAsia"/>
                <w:sz w:val="24"/>
              </w:rPr>
              <w:t>或</w:t>
            </w:r>
            <w:r>
              <w:rPr>
                <w:sz w:val="24"/>
              </w:rPr>
              <w:t>RMap</w:t>
            </w:r>
            <w:r>
              <w:rPr>
                <w:rFonts w:hint="eastAsia"/>
                <w:sz w:val="24"/>
              </w:rPr>
              <w:t>，并支持阈值化计算；支持脑网络连接系数的个体和群组的统计分析，统计校验支持</w:t>
            </w:r>
            <w:r>
              <w:rPr>
                <w:sz w:val="24"/>
              </w:rPr>
              <w:t>t</w:t>
            </w:r>
            <w:r>
              <w:rPr>
                <w:rFonts w:hint="eastAsia"/>
                <w:sz w:val="24"/>
              </w:rPr>
              <w:t>检验或单因素方差分析；</w:t>
            </w:r>
          </w:p>
          <w:p w:rsidR="00A822D7" w:rsidRDefault="00A822D7">
            <w:pPr>
              <w:jc w:val="left"/>
              <w:rPr>
                <w:sz w:val="24"/>
              </w:rPr>
            </w:pPr>
            <w:r>
              <w:rPr>
                <w:sz w:val="24"/>
              </w:rPr>
              <w:t>35.</w:t>
            </w:r>
            <w:r>
              <w:rPr>
                <w:rFonts w:hint="eastAsia"/>
                <w:sz w:val="24"/>
              </w:rPr>
              <w:t>与整机同品牌科学研究分析软件，数据显示：支持时序显示原始数据、血红蛋白浓度等数据；支持</w:t>
            </w:r>
            <w:r>
              <w:rPr>
                <w:sz w:val="24"/>
              </w:rPr>
              <w:t>Block average</w:t>
            </w:r>
            <w:r>
              <w:rPr>
                <w:rFonts w:hint="eastAsia"/>
                <w:sz w:val="24"/>
              </w:rPr>
              <w:t>、统计分析图像、脑网络连接等结果的多种显示方式，包括二维显示、二维头模叠加显示、三维</w:t>
            </w:r>
            <w:r>
              <w:rPr>
                <w:sz w:val="24"/>
              </w:rPr>
              <w:t>MRI</w:t>
            </w:r>
            <w:r>
              <w:rPr>
                <w:rFonts w:hint="eastAsia"/>
                <w:sz w:val="24"/>
              </w:rPr>
              <w:t>图像融合叠加显示（玻璃视图效果等）等；</w:t>
            </w:r>
          </w:p>
          <w:p w:rsidR="00A822D7" w:rsidRDefault="00A822D7">
            <w:pPr>
              <w:jc w:val="left"/>
              <w:rPr>
                <w:sz w:val="24"/>
              </w:rPr>
            </w:pPr>
            <w:r>
              <w:rPr>
                <w:sz w:val="24"/>
              </w:rPr>
              <w:t>36.</w:t>
            </w:r>
            <w:r>
              <w:rPr>
                <w:rFonts w:hint="eastAsia"/>
                <w:sz w:val="24"/>
              </w:rPr>
              <w:t>与整机同品牌科学研究分析软件，图像保存：支持波形、二维、三维图像的各种查看方式与保存；</w:t>
            </w:r>
          </w:p>
          <w:p w:rsidR="00A822D7" w:rsidRDefault="00A822D7">
            <w:pPr>
              <w:jc w:val="left"/>
              <w:rPr>
                <w:sz w:val="24"/>
              </w:rPr>
            </w:pPr>
            <w:r>
              <w:rPr>
                <w:sz w:val="24"/>
              </w:rPr>
              <w:t>37.</w:t>
            </w:r>
            <w:r>
              <w:rPr>
                <w:rFonts w:hint="eastAsia"/>
                <w:sz w:val="24"/>
              </w:rPr>
              <w:t>与整机同品牌科学研究分析软件，数据导出：支持数据和处理结果导出至</w:t>
            </w:r>
            <w:r>
              <w:rPr>
                <w:sz w:val="24"/>
              </w:rPr>
              <w:t>Excel</w:t>
            </w:r>
            <w:r>
              <w:rPr>
                <w:rFonts w:hint="eastAsia"/>
                <w:sz w:val="24"/>
              </w:rPr>
              <w:t>、</w:t>
            </w:r>
            <w:r>
              <w:rPr>
                <w:sz w:val="24"/>
              </w:rPr>
              <w:t>TXT</w:t>
            </w:r>
            <w:r>
              <w:rPr>
                <w:rFonts w:hint="eastAsia"/>
                <w:sz w:val="24"/>
              </w:rPr>
              <w:t>等多种数据格式；</w:t>
            </w:r>
          </w:p>
          <w:p w:rsidR="00A822D7" w:rsidRDefault="00A822D7">
            <w:pPr>
              <w:jc w:val="left"/>
              <w:rPr>
                <w:sz w:val="24"/>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rFonts w:hint="eastAsia"/>
                <w:sz w:val="24"/>
              </w:rPr>
              <w:lastRenderedPageBreak/>
              <w:t>台</w:t>
            </w:r>
          </w:p>
        </w:tc>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822D7" w:rsidRDefault="00A822D7">
            <w:pPr>
              <w:jc w:val="center"/>
              <w:rPr>
                <w:sz w:val="24"/>
              </w:rPr>
            </w:pPr>
            <w:r>
              <w:rPr>
                <w:sz w:val="24"/>
              </w:rPr>
              <w:t>1</w:t>
            </w:r>
          </w:p>
        </w:tc>
        <w:tc>
          <w:tcPr>
            <w:tcW w:w="393" w:type="pct"/>
            <w:tcBorders>
              <w:top w:val="single" w:sz="4" w:space="0" w:color="000000"/>
              <w:left w:val="single" w:sz="4" w:space="0" w:color="000000"/>
              <w:bottom w:val="single" w:sz="4" w:space="0" w:color="000000"/>
              <w:right w:val="single" w:sz="4" w:space="0" w:color="000000"/>
            </w:tcBorders>
            <w:vAlign w:val="center"/>
          </w:tcPr>
          <w:p w:rsidR="00A822D7" w:rsidRDefault="00A822D7" w:rsidP="00A822D7">
            <w:pPr>
              <w:jc w:val="center"/>
            </w:pPr>
            <w:r w:rsidRPr="007C0D46">
              <w:rPr>
                <w:rFonts w:hint="eastAsia"/>
              </w:rPr>
              <w:t>否</w:t>
            </w:r>
          </w:p>
        </w:tc>
      </w:tr>
    </w:tbl>
    <w:p w:rsidR="0016701A" w:rsidRDefault="00D9058B">
      <w:pPr>
        <w:tabs>
          <w:tab w:val="left" w:pos="720"/>
          <w:tab w:val="left" w:pos="1260"/>
          <w:tab w:val="left" w:pos="2160"/>
          <w:tab w:val="left" w:pos="2880"/>
          <w:tab w:val="left" w:pos="3600"/>
          <w:tab w:val="left" w:pos="4320"/>
          <w:tab w:val="left" w:pos="5040"/>
          <w:tab w:val="left" w:pos="5760"/>
        </w:tabs>
        <w:adjustRightInd w:val="0"/>
        <w:snapToGrid w:val="0"/>
        <w:spacing w:line="300" w:lineRule="auto"/>
        <w:rPr>
          <w:rFonts w:ascii="宋体" w:hAnsi="宋体"/>
          <w:b/>
          <w:kern w:val="0"/>
          <w:sz w:val="32"/>
          <w:highlight w:val="yellow"/>
        </w:rPr>
      </w:pPr>
      <w:r>
        <w:rPr>
          <w:rFonts w:ascii="宋体" w:hAnsi="宋体" w:hint="eastAsia"/>
          <w:b/>
          <w:kern w:val="0"/>
          <w:sz w:val="32"/>
          <w:highlight w:val="yellow"/>
        </w:rPr>
        <w:lastRenderedPageBreak/>
        <w:t>核心产品：便携式近红外脑功能成像装置。</w:t>
      </w:r>
    </w:p>
    <w:p w:rsidR="0016701A" w:rsidRDefault="0016701A">
      <w:pPr>
        <w:rPr>
          <w:rFonts w:ascii="宋体" w:hAnsi="宋体"/>
          <w:vanish/>
        </w:rPr>
      </w:pPr>
    </w:p>
    <w:p w:rsidR="0016701A" w:rsidRDefault="0016701A">
      <w:pPr>
        <w:rPr>
          <w:rFonts w:ascii="宋体" w:hAnsi="宋体"/>
          <w:vanish/>
        </w:rPr>
      </w:pPr>
    </w:p>
    <w:p w:rsidR="0016701A" w:rsidRDefault="0016701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sectPr w:rsidR="0016701A" w:rsidSect="00D83DCB">
      <w:headerReference w:type="default" r:id="rId9"/>
      <w:footerReference w:type="even" r:id="rId10"/>
      <w:footerReference w:type="default" r:id="rId11"/>
      <w:pgSz w:w="11906" w:h="16838"/>
      <w:pgMar w:top="1276" w:right="1133" w:bottom="1135"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E4F" w:rsidRDefault="00797E4F" w:rsidP="0016701A">
      <w:r>
        <w:separator/>
      </w:r>
    </w:p>
  </w:endnote>
  <w:endnote w:type="continuationSeparator" w:id="1">
    <w:p w:rsidR="00797E4F" w:rsidRDefault="00797E4F" w:rsidP="00167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angSong-Identity-H">
    <w:altName w:val="微软雅黑"/>
    <w:charset w:val="00"/>
    <w:family w:val="roman"/>
    <w:pitch w:val="default"/>
    <w:sig w:usb0="00000000" w:usb1="00000000" w:usb2="00000000" w:usb3="00000000" w:csb0="00040001" w:csb1="00000000"/>
  </w:font>
  <w:font w:name="TimesNewRomanPSMT-Identity-H">
    <w:altName w:val="微软雅黑"/>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Î¢ï¿½ï¿½ï¿½Åºï¿½">
    <w:altName w:val="微软雅黑"/>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8B" w:rsidRDefault="004D323D">
    <w:pPr>
      <w:pStyle w:val="ae"/>
      <w:framePr w:wrap="around" w:vAnchor="text" w:hAnchor="margin" w:xAlign="center" w:y="1"/>
      <w:rPr>
        <w:rStyle w:val="af7"/>
      </w:rPr>
    </w:pPr>
    <w:r>
      <w:fldChar w:fldCharType="begin"/>
    </w:r>
    <w:r w:rsidR="00D9058B">
      <w:rPr>
        <w:rStyle w:val="af7"/>
      </w:rPr>
      <w:instrText xml:space="preserve">PAGE  </w:instrText>
    </w:r>
    <w:r>
      <w:fldChar w:fldCharType="separate"/>
    </w:r>
    <w:r w:rsidR="00D9058B">
      <w:rPr>
        <w:rStyle w:val="af7"/>
      </w:rPr>
      <w:t>1</w:t>
    </w:r>
    <w:r>
      <w:fldChar w:fldCharType="end"/>
    </w:r>
  </w:p>
  <w:p w:rsidR="00D9058B" w:rsidRDefault="00D9058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8B" w:rsidRDefault="004D323D">
    <w:pPr>
      <w:pStyle w:val="ae"/>
      <w:framePr w:wrap="around" w:vAnchor="text" w:hAnchor="margin" w:xAlign="center" w:y="1"/>
      <w:rPr>
        <w:rStyle w:val="af7"/>
      </w:rPr>
    </w:pPr>
    <w:r>
      <w:fldChar w:fldCharType="begin"/>
    </w:r>
    <w:r w:rsidR="00D9058B">
      <w:rPr>
        <w:rStyle w:val="af7"/>
      </w:rPr>
      <w:instrText xml:space="preserve">PAGE  </w:instrText>
    </w:r>
    <w:r>
      <w:fldChar w:fldCharType="separate"/>
    </w:r>
    <w:r w:rsidR="00F7148B">
      <w:rPr>
        <w:rStyle w:val="af7"/>
        <w:noProof/>
      </w:rPr>
      <w:t>10</w:t>
    </w:r>
    <w:r>
      <w:fldChar w:fldCharType="end"/>
    </w:r>
  </w:p>
  <w:p w:rsidR="00D9058B" w:rsidRDefault="00D905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E4F" w:rsidRDefault="00797E4F" w:rsidP="0016701A">
      <w:r>
        <w:separator/>
      </w:r>
    </w:p>
  </w:footnote>
  <w:footnote w:type="continuationSeparator" w:id="1">
    <w:p w:rsidR="00797E4F" w:rsidRDefault="00797E4F" w:rsidP="00167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8B" w:rsidRDefault="00D9058B">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87F4B6"/>
    <w:multiLevelType w:val="singleLevel"/>
    <w:tmpl w:val="B787F4B6"/>
    <w:lvl w:ilvl="0">
      <w:start w:val="6"/>
      <w:numFmt w:val="chineseCounting"/>
      <w:suff w:val="nothing"/>
      <w:lvlText w:val="%1、"/>
      <w:lvlJc w:val="left"/>
      <w:rPr>
        <w:rFonts w:hint="eastAsia"/>
      </w:rPr>
    </w:lvl>
  </w:abstractNum>
  <w:abstractNum w:abstractNumId="1">
    <w:nsid w:val="F361EA5B"/>
    <w:multiLevelType w:val="singleLevel"/>
    <w:tmpl w:val="F361EA5B"/>
    <w:lvl w:ilvl="0">
      <w:start w:val="1"/>
      <w:numFmt w:val="decimal"/>
      <w:lvlText w:val="%1."/>
      <w:lvlJc w:val="left"/>
      <w:pPr>
        <w:tabs>
          <w:tab w:val="left" w:pos="312"/>
        </w:tabs>
      </w:p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MzMDYzYzg2NDE5N2NlMGFkYWM0N2M0NjA4NjExZGUifQ=="/>
  </w:docVars>
  <w:rsids>
    <w:rsidRoot w:val="00172A27"/>
    <w:rsid w:val="EFBBC3BA"/>
    <w:rsid w:val="00004197"/>
    <w:rsid w:val="00010D6B"/>
    <w:rsid w:val="00011053"/>
    <w:rsid w:val="000176A0"/>
    <w:rsid w:val="00020B83"/>
    <w:rsid w:val="000312D5"/>
    <w:rsid w:val="00031E7E"/>
    <w:rsid w:val="000326A0"/>
    <w:rsid w:val="00033873"/>
    <w:rsid w:val="000371AB"/>
    <w:rsid w:val="000436F1"/>
    <w:rsid w:val="000445B9"/>
    <w:rsid w:val="00045337"/>
    <w:rsid w:val="000461FE"/>
    <w:rsid w:val="00050091"/>
    <w:rsid w:val="000506D4"/>
    <w:rsid w:val="000545B2"/>
    <w:rsid w:val="000545FD"/>
    <w:rsid w:val="00054AED"/>
    <w:rsid w:val="000562FE"/>
    <w:rsid w:val="00056954"/>
    <w:rsid w:val="000576AF"/>
    <w:rsid w:val="000601D9"/>
    <w:rsid w:val="00062078"/>
    <w:rsid w:val="00066AA1"/>
    <w:rsid w:val="00067DCD"/>
    <w:rsid w:val="00070A7E"/>
    <w:rsid w:val="00071C9C"/>
    <w:rsid w:val="00072322"/>
    <w:rsid w:val="000736EF"/>
    <w:rsid w:val="0007676A"/>
    <w:rsid w:val="00080FF1"/>
    <w:rsid w:val="0008152A"/>
    <w:rsid w:val="00086C3D"/>
    <w:rsid w:val="00087609"/>
    <w:rsid w:val="0008792D"/>
    <w:rsid w:val="00087E36"/>
    <w:rsid w:val="0009167D"/>
    <w:rsid w:val="00092774"/>
    <w:rsid w:val="000953DE"/>
    <w:rsid w:val="00096564"/>
    <w:rsid w:val="00096F8B"/>
    <w:rsid w:val="000979A0"/>
    <w:rsid w:val="000A297D"/>
    <w:rsid w:val="000A4D2D"/>
    <w:rsid w:val="000A5E73"/>
    <w:rsid w:val="000A7C40"/>
    <w:rsid w:val="000A7DDF"/>
    <w:rsid w:val="000B00E0"/>
    <w:rsid w:val="000B01CF"/>
    <w:rsid w:val="000B1D44"/>
    <w:rsid w:val="000B26FB"/>
    <w:rsid w:val="000B7515"/>
    <w:rsid w:val="000C1B7F"/>
    <w:rsid w:val="000C46B5"/>
    <w:rsid w:val="000C5A12"/>
    <w:rsid w:val="000D07EC"/>
    <w:rsid w:val="000D205E"/>
    <w:rsid w:val="000D2AD8"/>
    <w:rsid w:val="000D5F87"/>
    <w:rsid w:val="000D67F5"/>
    <w:rsid w:val="000D6CDF"/>
    <w:rsid w:val="000D7801"/>
    <w:rsid w:val="000D7BE8"/>
    <w:rsid w:val="000E0C99"/>
    <w:rsid w:val="000F1A1B"/>
    <w:rsid w:val="000F33A7"/>
    <w:rsid w:val="000F6FEC"/>
    <w:rsid w:val="00101BCF"/>
    <w:rsid w:val="0010732E"/>
    <w:rsid w:val="0010742D"/>
    <w:rsid w:val="0011063D"/>
    <w:rsid w:val="00111EAF"/>
    <w:rsid w:val="00116ECD"/>
    <w:rsid w:val="001207F7"/>
    <w:rsid w:val="00121ED3"/>
    <w:rsid w:val="00124ED9"/>
    <w:rsid w:val="00124FDB"/>
    <w:rsid w:val="001254A4"/>
    <w:rsid w:val="0012703B"/>
    <w:rsid w:val="0013288E"/>
    <w:rsid w:val="001343FA"/>
    <w:rsid w:val="00134A8B"/>
    <w:rsid w:val="00135448"/>
    <w:rsid w:val="001367FE"/>
    <w:rsid w:val="0014253C"/>
    <w:rsid w:val="001476AE"/>
    <w:rsid w:val="001546B2"/>
    <w:rsid w:val="001571D2"/>
    <w:rsid w:val="00157B86"/>
    <w:rsid w:val="001612FE"/>
    <w:rsid w:val="0016494A"/>
    <w:rsid w:val="00164F17"/>
    <w:rsid w:val="00165C57"/>
    <w:rsid w:val="0016701A"/>
    <w:rsid w:val="001673F4"/>
    <w:rsid w:val="0017182D"/>
    <w:rsid w:val="00172A27"/>
    <w:rsid w:val="00174A43"/>
    <w:rsid w:val="00176565"/>
    <w:rsid w:val="00184D45"/>
    <w:rsid w:val="001853A9"/>
    <w:rsid w:val="0018679C"/>
    <w:rsid w:val="00186B06"/>
    <w:rsid w:val="00186F54"/>
    <w:rsid w:val="0018749E"/>
    <w:rsid w:val="0019123C"/>
    <w:rsid w:val="0019210E"/>
    <w:rsid w:val="00192744"/>
    <w:rsid w:val="00192A9F"/>
    <w:rsid w:val="00196098"/>
    <w:rsid w:val="001961E8"/>
    <w:rsid w:val="00196E77"/>
    <w:rsid w:val="001A28B5"/>
    <w:rsid w:val="001A36FE"/>
    <w:rsid w:val="001A5A11"/>
    <w:rsid w:val="001A5BAB"/>
    <w:rsid w:val="001A7448"/>
    <w:rsid w:val="001A7B39"/>
    <w:rsid w:val="001B143D"/>
    <w:rsid w:val="001C3343"/>
    <w:rsid w:val="001C3823"/>
    <w:rsid w:val="001C466E"/>
    <w:rsid w:val="001C5556"/>
    <w:rsid w:val="001C63AA"/>
    <w:rsid w:val="001C751F"/>
    <w:rsid w:val="001C7A4B"/>
    <w:rsid w:val="001D0E37"/>
    <w:rsid w:val="001D613C"/>
    <w:rsid w:val="001E2CB4"/>
    <w:rsid w:val="001E4E27"/>
    <w:rsid w:val="001F40CF"/>
    <w:rsid w:val="001F6512"/>
    <w:rsid w:val="001F6880"/>
    <w:rsid w:val="0020183F"/>
    <w:rsid w:val="00205E3A"/>
    <w:rsid w:val="00206D53"/>
    <w:rsid w:val="0020798F"/>
    <w:rsid w:val="00213C22"/>
    <w:rsid w:val="00217B8C"/>
    <w:rsid w:val="00221252"/>
    <w:rsid w:val="002217D0"/>
    <w:rsid w:val="00221A03"/>
    <w:rsid w:val="00232191"/>
    <w:rsid w:val="00235E37"/>
    <w:rsid w:val="002366AF"/>
    <w:rsid w:val="0024163E"/>
    <w:rsid w:val="00247619"/>
    <w:rsid w:val="0025037C"/>
    <w:rsid w:val="00251B8C"/>
    <w:rsid w:val="00252529"/>
    <w:rsid w:val="00257A07"/>
    <w:rsid w:val="00261526"/>
    <w:rsid w:val="0026269F"/>
    <w:rsid w:val="00263546"/>
    <w:rsid w:val="002659BA"/>
    <w:rsid w:val="00270839"/>
    <w:rsid w:val="00272A9F"/>
    <w:rsid w:val="002761E2"/>
    <w:rsid w:val="00277007"/>
    <w:rsid w:val="00280521"/>
    <w:rsid w:val="00281AEB"/>
    <w:rsid w:val="0028235C"/>
    <w:rsid w:val="00286C29"/>
    <w:rsid w:val="00290B4F"/>
    <w:rsid w:val="00291928"/>
    <w:rsid w:val="0029617A"/>
    <w:rsid w:val="002969C2"/>
    <w:rsid w:val="00297164"/>
    <w:rsid w:val="002A486C"/>
    <w:rsid w:val="002A4D24"/>
    <w:rsid w:val="002A572D"/>
    <w:rsid w:val="002A6228"/>
    <w:rsid w:val="002A7DD9"/>
    <w:rsid w:val="002A7E1E"/>
    <w:rsid w:val="002B040B"/>
    <w:rsid w:val="002B09A7"/>
    <w:rsid w:val="002B2000"/>
    <w:rsid w:val="002B4FD1"/>
    <w:rsid w:val="002B6898"/>
    <w:rsid w:val="002C0896"/>
    <w:rsid w:val="002C43AD"/>
    <w:rsid w:val="002C7C22"/>
    <w:rsid w:val="002D1C63"/>
    <w:rsid w:val="002D3A0E"/>
    <w:rsid w:val="002D7E20"/>
    <w:rsid w:val="002E0D61"/>
    <w:rsid w:val="002E4A9F"/>
    <w:rsid w:val="002F187B"/>
    <w:rsid w:val="003016D4"/>
    <w:rsid w:val="00306B15"/>
    <w:rsid w:val="00306D09"/>
    <w:rsid w:val="003127DE"/>
    <w:rsid w:val="00312B08"/>
    <w:rsid w:val="00320D1B"/>
    <w:rsid w:val="0032251B"/>
    <w:rsid w:val="00322CBF"/>
    <w:rsid w:val="00322E9C"/>
    <w:rsid w:val="00330C7A"/>
    <w:rsid w:val="00333BC8"/>
    <w:rsid w:val="0033452E"/>
    <w:rsid w:val="00336B51"/>
    <w:rsid w:val="00340E01"/>
    <w:rsid w:val="00344385"/>
    <w:rsid w:val="00345FC1"/>
    <w:rsid w:val="00346AC5"/>
    <w:rsid w:val="00347467"/>
    <w:rsid w:val="00352DFF"/>
    <w:rsid w:val="0035321C"/>
    <w:rsid w:val="0035393B"/>
    <w:rsid w:val="00354DBC"/>
    <w:rsid w:val="00355252"/>
    <w:rsid w:val="00357C42"/>
    <w:rsid w:val="00362B82"/>
    <w:rsid w:val="00366D50"/>
    <w:rsid w:val="00367E22"/>
    <w:rsid w:val="00373DC8"/>
    <w:rsid w:val="00374F6A"/>
    <w:rsid w:val="0037524A"/>
    <w:rsid w:val="00375F87"/>
    <w:rsid w:val="00376C28"/>
    <w:rsid w:val="003774CE"/>
    <w:rsid w:val="003813AE"/>
    <w:rsid w:val="00383F01"/>
    <w:rsid w:val="003846BF"/>
    <w:rsid w:val="0038632D"/>
    <w:rsid w:val="00393981"/>
    <w:rsid w:val="00395AD9"/>
    <w:rsid w:val="00395BA5"/>
    <w:rsid w:val="003A0690"/>
    <w:rsid w:val="003A10A7"/>
    <w:rsid w:val="003A36CA"/>
    <w:rsid w:val="003A4E7F"/>
    <w:rsid w:val="003A6D85"/>
    <w:rsid w:val="003A7659"/>
    <w:rsid w:val="003B14F1"/>
    <w:rsid w:val="003B2FCA"/>
    <w:rsid w:val="003B419F"/>
    <w:rsid w:val="003B5806"/>
    <w:rsid w:val="003C0897"/>
    <w:rsid w:val="003C5CB8"/>
    <w:rsid w:val="003D23F0"/>
    <w:rsid w:val="003D2476"/>
    <w:rsid w:val="003D2793"/>
    <w:rsid w:val="003D3DBF"/>
    <w:rsid w:val="003D57E0"/>
    <w:rsid w:val="003D6011"/>
    <w:rsid w:val="003D631B"/>
    <w:rsid w:val="003E075B"/>
    <w:rsid w:val="003E1B25"/>
    <w:rsid w:val="003E529B"/>
    <w:rsid w:val="003F3DB3"/>
    <w:rsid w:val="003F6248"/>
    <w:rsid w:val="003F72EB"/>
    <w:rsid w:val="0040043D"/>
    <w:rsid w:val="0040056D"/>
    <w:rsid w:val="004009D3"/>
    <w:rsid w:val="004010F7"/>
    <w:rsid w:val="0040783E"/>
    <w:rsid w:val="00410398"/>
    <w:rsid w:val="00415FC8"/>
    <w:rsid w:val="00416D06"/>
    <w:rsid w:val="0042162E"/>
    <w:rsid w:val="0042529A"/>
    <w:rsid w:val="00427B77"/>
    <w:rsid w:val="00430894"/>
    <w:rsid w:val="004356CE"/>
    <w:rsid w:val="00443D23"/>
    <w:rsid w:val="0044588F"/>
    <w:rsid w:val="00445C38"/>
    <w:rsid w:val="004468C0"/>
    <w:rsid w:val="00452595"/>
    <w:rsid w:val="00452E92"/>
    <w:rsid w:val="00453C3B"/>
    <w:rsid w:val="00454A19"/>
    <w:rsid w:val="004569EF"/>
    <w:rsid w:val="004605E7"/>
    <w:rsid w:val="00461F73"/>
    <w:rsid w:val="0047047B"/>
    <w:rsid w:val="00470B04"/>
    <w:rsid w:val="00472570"/>
    <w:rsid w:val="0047283A"/>
    <w:rsid w:val="004737E8"/>
    <w:rsid w:val="0048657B"/>
    <w:rsid w:val="0048701C"/>
    <w:rsid w:val="00487CC9"/>
    <w:rsid w:val="0049383B"/>
    <w:rsid w:val="00494C20"/>
    <w:rsid w:val="00497341"/>
    <w:rsid w:val="004A12D9"/>
    <w:rsid w:val="004A602D"/>
    <w:rsid w:val="004B02A5"/>
    <w:rsid w:val="004B24B6"/>
    <w:rsid w:val="004B2595"/>
    <w:rsid w:val="004B3D1B"/>
    <w:rsid w:val="004B447C"/>
    <w:rsid w:val="004B4C75"/>
    <w:rsid w:val="004C53F3"/>
    <w:rsid w:val="004C5B39"/>
    <w:rsid w:val="004C6012"/>
    <w:rsid w:val="004D21A5"/>
    <w:rsid w:val="004D323D"/>
    <w:rsid w:val="004D46E0"/>
    <w:rsid w:val="004D5B68"/>
    <w:rsid w:val="004D6142"/>
    <w:rsid w:val="004D614B"/>
    <w:rsid w:val="004E22DE"/>
    <w:rsid w:val="004E3750"/>
    <w:rsid w:val="004E6B61"/>
    <w:rsid w:val="004E6E5E"/>
    <w:rsid w:val="004F0AF3"/>
    <w:rsid w:val="004F14D5"/>
    <w:rsid w:val="004F3490"/>
    <w:rsid w:val="004F5295"/>
    <w:rsid w:val="00501E79"/>
    <w:rsid w:val="00503072"/>
    <w:rsid w:val="00513D41"/>
    <w:rsid w:val="00517EE1"/>
    <w:rsid w:val="005205FD"/>
    <w:rsid w:val="00523504"/>
    <w:rsid w:val="0052363A"/>
    <w:rsid w:val="00523B92"/>
    <w:rsid w:val="0052564C"/>
    <w:rsid w:val="00525902"/>
    <w:rsid w:val="00525CEA"/>
    <w:rsid w:val="00530197"/>
    <w:rsid w:val="00536F36"/>
    <w:rsid w:val="0054029A"/>
    <w:rsid w:val="005412F8"/>
    <w:rsid w:val="005416B4"/>
    <w:rsid w:val="00542725"/>
    <w:rsid w:val="00543E01"/>
    <w:rsid w:val="00544BDE"/>
    <w:rsid w:val="00550998"/>
    <w:rsid w:val="0055121A"/>
    <w:rsid w:val="00551333"/>
    <w:rsid w:val="00551B63"/>
    <w:rsid w:val="00552FF8"/>
    <w:rsid w:val="005536E2"/>
    <w:rsid w:val="005546C1"/>
    <w:rsid w:val="00554FAD"/>
    <w:rsid w:val="005572EE"/>
    <w:rsid w:val="00557CC4"/>
    <w:rsid w:val="00560063"/>
    <w:rsid w:val="00561A4F"/>
    <w:rsid w:val="005660E4"/>
    <w:rsid w:val="005661B6"/>
    <w:rsid w:val="00567F7C"/>
    <w:rsid w:val="005712BF"/>
    <w:rsid w:val="005713A3"/>
    <w:rsid w:val="005732F9"/>
    <w:rsid w:val="005737E0"/>
    <w:rsid w:val="00576F64"/>
    <w:rsid w:val="005812B8"/>
    <w:rsid w:val="005858E8"/>
    <w:rsid w:val="00590849"/>
    <w:rsid w:val="00591AC4"/>
    <w:rsid w:val="005A029E"/>
    <w:rsid w:val="005A2372"/>
    <w:rsid w:val="005A2389"/>
    <w:rsid w:val="005A2E53"/>
    <w:rsid w:val="005A351E"/>
    <w:rsid w:val="005B05DD"/>
    <w:rsid w:val="005B11C9"/>
    <w:rsid w:val="005B11E5"/>
    <w:rsid w:val="005B2AAF"/>
    <w:rsid w:val="005B431B"/>
    <w:rsid w:val="005B455E"/>
    <w:rsid w:val="005B5E8E"/>
    <w:rsid w:val="005B6CDF"/>
    <w:rsid w:val="005C0493"/>
    <w:rsid w:val="005C0E28"/>
    <w:rsid w:val="005C25A2"/>
    <w:rsid w:val="005C3810"/>
    <w:rsid w:val="005D100C"/>
    <w:rsid w:val="005D290E"/>
    <w:rsid w:val="005D31EB"/>
    <w:rsid w:val="005D3561"/>
    <w:rsid w:val="005D61E2"/>
    <w:rsid w:val="005D6760"/>
    <w:rsid w:val="005E4081"/>
    <w:rsid w:val="005E7494"/>
    <w:rsid w:val="005E77EC"/>
    <w:rsid w:val="005E7C03"/>
    <w:rsid w:val="005F0807"/>
    <w:rsid w:val="005F3EA8"/>
    <w:rsid w:val="005F46D3"/>
    <w:rsid w:val="005F55B3"/>
    <w:rsid w:val="005F5F54"/>
    <w:rsid w:val="00600515"/>
    <w:rsid w:val="006030BF"/>
    <w:rsid w:val="006071FC"/>
    <w:rsid w:val="00612396"/>
    <w:rsid w:val="00612632"/>
    <w:rsid w:val="006128B3"/>
    <w:rsid w:val="00613D88"/>
    <w:rsid w:val="0061455F"/>
    <w:rsid w:val="00615147"/>
    <w:rsid w:val="00615E94"/>
    <w:rsid w:val="00616F8F"/>
    <w:rsid w:val="0061701A"/>
    <w:rsid w:val="0061757B"/>
    <w:rsid w:val="00617DAD"/>
    <w:rsid w:val="00623507"/>
    <w:rsid w:val="00624511"/>
    <w:rsid w:val="00624DEF"/>
    <w:rsid w:val="0062550E"/>
    <w:rsid w:val="006258E0"/>
    <w:rsid w:val="006279DC"/>
    <w:rsid w:val="006301F9"/>
    <w:rsid w:val="00631E88"/>
    <w:rsid w:val="0063683F"/>
    <w:rsid w:val="00637308"/>
    <w:rsid w:val="0064028F"/>
    <w:rsid w:val="00645696"/>
    <w:rsid w:val="00651F02"/>
    <w:rsid w:val="00652F61"/>
    <w:rsid w:val="00652FE5"/>
    <w:rsid w:val="0066763E"/>
    <w:rsid w:val="00674198"/>
    <w:rsid w:val="006771ED"/>
    <w:rsid w:val="00683525"/>
    <w:rsid w:val="0069378D"/>
    <w:rsid w:val="00693D70"/>
    <w:rsid w:val="0069454F"/>
    <w:rsid w:val="00694889"/>
    <w:rsid w:val="0069682C"/>
    <w:rsid w:val="00696A6A"/>
    <w:rsid w:val="006A1293"/>
    <w:rsid w:val="006A269A"/>
    <w:rsid w:val="006A3A67"/>
    <w:rsid w:val="006A3DC5"/>
    <w:rsid w:val="006A3FF2"/>
    <w:rsid w:val="006A5FA2"/>
    <w:rsid w:val="006A7095"/>
    <w:rsid w:val="006B14C0"/>
    <w:rsid w:val="006B2095"/>
    <w:rsid w:val="006B585F"/>
    <w:rsid w:val="006C4861"/>
    <w:rsid w:val="006C6680"/>
    <w:rsid w:val="006D0BC1"/>
    <w:rsid w:val="006D21CD"/>
    <w:rsid w:val="006D38A5"/>
    <w:rsid w:val="006D4DAE"/>
    <w:rsid w:val="006E051C"/>
    <w:rsid w:val="006E0CB2"/>
    <w:rsid w:val="006F220C"/>
    <w:rsid w:val="006F40A3"/>
    <w:rsid w:val="00701EA1"/>
    <w:rsid w:val="007029C6"/>
    <w:rsid w:val="00702C50"/>
    <w:rsid w:val="00702D90"/>
    <w:rsid w:val="0070324B"/>
    <w:rsid w:val="00703AB8"/>
    <w:rsid w:val="007063D1"/>
    <w:rsid w:val="00707A61"/>
    <w:rsid w:val="007111C0"/>
    <w:rsid w:val="0072445D"/>
    <w:rsid w:val="00724656"/>
    <w:rsid w:val="00724CE9"/>
    <w:rsid w:val="00724F1F"/>
    <w:rsid w:val="00725939"/>
    <w:rsid w:val="007311E9"/>
    <w:rsid w:val="00734EE9"/>
    <w:rsid w:val="00740798"/>
    <w:rsid w:val="00741812"/>
    <w:rsid w:val="00743363"/>
    <w:rsid w:val="0075119B"/>
    <w:rsid w:val="0075136B"/>
    <w:rsid w:val="00753A27"/>
    <w:rsid w:val="00761DA2"/>
    <w:rsid w:val="007634C0"/>
    <w:rsid w:val="00765B0D"/>
    <w:rsid w:val="00767B62"/>
    <w:rsid w:val="00770E66"/>
    <w:rsid w:val="00773CF8"/>
    <w:rsid w:val="00777B93"/>
    <w:rsid w:val="00780137"/>
    <w:rsid w:val="007818C9"/>
    <w:rsid w:val="00783536"/>
    <w:rsid w:val="00787AA4"/>
    <w:rsid w:val="00790373"/>
    <w:rsid w:val="00790A16"/>
    <w:rsid w:val="00790B1C"/>
    <w:rsid w:val="0079218D"/>
    <w:rsid w:val="00793675"/>
    <w:rsid w:val="00793BA0"/>
    <w:rsid w:val="007956A5"/>
    <w:rsid w:val="00797796"/>
    <w:rsid w:val="00797E4F"/>
    <w:rsid w:val="007A2B7F"/>
    <w:rsid w:val="007A3037"/>
    <w:rsid w:val="007A3381"/>
    <w:rsid w:val="007B0396"/>
    <w:rsid w:val="007B24D9"/>
    <w:rsid w:val="007B65F4"/>
    <w:rsid w:val="007B6A09"/>
    <w:rsid w:val="007B7FB2"/>
    <w:rsid w:val="007C0441"/>
    <w:rsid w:val="007C4BF7"/>
    <w:rsid w:val="007C4F7B"/>
    <w:rsid w:val="007C6A39"/>
    <w:rsid w:val="007D3A12"/>
    <w:rsid w:val="007D5DD1"/>
    <w:rsid w:val="007D6EC4"/>
    <w:rsid w:val="007D77BC"/>
    <w:rsid w:val="007E20A1"/>
    <w:rsid w:val="007E281C"/>
    <w:rsid w:val="007E2D61"/>
    <w:rsid w:val="007E6251"/>
    <w:rsid w:val="007E784E"/>
    <w:rsid w:val="007F020D"/>
    <w:rsid w:val="007F1A6E"/>
    <w:rsid w:val="007F4596"/>
    <w:rsid w:val="007F470A"/>
    <w:rsid w:val="007F659E"/>
    <w:rsid w:val="008048D1"/>
    <w:rsid w:val="0081009A"/>
    <w:rsid w:val="0081318A"/>
    <w:rsid w:val="0081517D"/>
    <w:rsid w:val="008163F1"/>
    <w:rsid w:val="00817D27"/>
    <w:rsid w:val="008204F5"/>
    <w:rsid w:val="00821650"/>
    <w:rsid w:val="00822DF2"/>
    <w:rsid w:val="00823DB8"/>
    <w:rsid w:val="008243A4"/>
    <w:rsid w:val="008269D0"/>
    <w:rsid w:val="00826ACE"/>
    <w:rsid w:val="00831360"/>
    <w:rsid w:val="0083332E"/>
    <w:rsid w:val="008343E5"/>
    <w:rsid w:val="00840472"/>
    <w:rsid w:val="008436B5"/>
    <w:rsid w:val="00843F1F"/>
    <w:rsid w:val="00847A16"/>
    <w:rsid w:val="00847C9F"/>
    <w:rsid w:val="008514F6"/>
    <w:rsid w:val="00851A36"/>
    <w:rsid w:val="00851EB8"/>
    <w:rsid w:val="00852668"/>
    <w:rsid w:val="00852752"/>
    <w:rsid w:val="00854706"/>
    <w:rsid w:val="00860211"/>
    <w:rsid w:val="008676B3"/>
    <w:rsid w:val="00872644"/>
    <w:rsid w:val="00874A20"/>
    <w:rsid w:val="00874AB0"/>
    <w:rsid w:val="00875615"/>
    <w:rsid w:val="00876AA6"/>
    <w:rsid w:val="0088565D"/>
    <w:rsid w:val="0089338B"/>
    <w:rsid w:val="00893D5E"/>
    <w:rsid w:val="00895991"/>
    <w:rsid w:val="00897571"/>
    <w:rsid w:val="008A3ABE"/>
    <w:rsid w:val="008A3DEE"/>
    <w:rsid w:val="008A41F1"/>
    <w:rsid w:val="008A59B4"/>
    <w:rsid w:val="008A63A0"/>
    <w:rsid w:val="008A73DB"/>
    <w:rsid w:val="008A78CD"/>
    <w:rsid w:val="008B7729"/>
    <w:rsid w:val="008C43CB"/>
    <w:rsid w:val="008C4DB5"/>
    <w:rsid w:val="008D44FA"/>
    <w:rsid w:val="008E2CD4"/>
    <w:rsid w:val="008E395E"/>
    <w:rsid w:val="008E68AA"/>
    <w:rsid w:val="008F08F5"/>
    <w:rsid w:val="008F099F"/>
    <w:rsid w:val="008F28F7"/>
    <w:rsid w:val="008F33B6"/>
    <w:rsid w:val="008F4CDB"/>
    <w:rsid w:val="008F5648"/>
    <w:rsid w:val="00900FD9"/>
    <w:rsid w:val="0090592D"/>
    <w:rsid w:val="00907716"/>
    <w:rsid w:val="00910534"/>
    <w:rsid w:val="00910EDA"/>
    <w:rsid w:val="00920E79"/>
    <w:rsid w:val="009275AC"/>
    <w:rsid w:val="00935043"/>
    <w:rsid w:val="00937742"/>
    <w:rsid w:val="009443AA"/>
    <w:rsid w:val="00944761"/>
    <w:rsid w:val="009508DD"/>
    <w:rsid w:val="009545C5"/>
    <w:rsid w:val="00956887"/>
    <w:rsid w:val="00966225"/>
    <w:rsid w:val="00971C0D"/>
    <w:rsid w:val="00971DB2"/>
    <w:rsid w:val="009769DD"/>
    <w:rsid w:val="00976B5C"/>
    <w:rsid w:val="00982510"/>
    <w:rsid w:val="00983D24"/>
    <w:rsid w:val="00984462"/>
    <w:rsid w:val="0098566A"/>
    <w:rsid w:val="009859E0"/>
    <w:rsid w:val="00986782"/>
    <w:rsid w:val="00986D37"/>
    <w:rsid w:val="00992DD3"/>
    <w:rsid w:val="00993400"/>
    <w:rsid w:val="00993AA0"/>
    <w:rsid w:val="009959FE"/>
    <w:rsid w:val="009B0782"/>
    <w:rsid w:val="009B2D0E"/>
    <w:rsid w:val="009B6360"/>
    <w:rsid w:val="009C1080"/>
    <w:rsid w:val="009C2283"/>
    <w:rsid w:val="009C7425"/>
    <w:rsid w:val="009D10B7"/>
    <w:rsid w:val="009D11CB"/>
    <w:rsid w:val="009D2C2B"/>
    <w:rsid w:val="009D38AB"/>
    <w:rsid w:val="009D522F"/>
    <w:rsid w:val="009D61F3"/>
    <w:rsid w:val="009E019B"/>
    <w:rsid w:val="009E167E"/>
    <w:rsid w:val="009F289E"/>
    <w:rsid w:val="009F2E0D"/>
    <w:rsid w:val="009F3FD6"/>
    <w:rsid w:val="009F7578"/>
    <w:rsid w:val="00A00635"/>
    <w:rsid w:val="00A0168D"/>
    <w:rsid w:val="00A01F77"/>
    <w:rsid w:val="00A05114"/>
    <w:rsid w:val="00A07E35"/>
    <w:rsid w:val="00A153A5"/>
    <w:rsid w:val="00A20AE1"/>
    <w:rsid w:val="00A22B64"/>
    <w:rsid w:val="00A3692E"/>
    <w:rsid w:val="00A42373"/>
    <w:rsid w:val="00A425A4"/>
    <w:rsid w:val="00A43BA9"/>
    <w:rsid w:val="00A50E90"/>
    <w:rsid w:val="00A5274D"/>
    <w:rsid w:val="00A5515C"/>
    <w:rsid w:val="00A56C72"/>
    <w:rsid w:val="00A60DB7"/>
    <w:rsid w:val="00A62AEB"/>
    <w:rsid w:val="00A65525"/>
    <w:rsid w:val="00A6638D"/>
    <w:rsid w:val="00A67555"/>
    <w:rsid w:val="00A676FE"/>
    <w:rsid w:val="00A67DB6"/>
    <w:rsid w:val="00A731B1"/>
    <w:rsid w:val="00A822D7"/>
    <w:rsid w:val="00A827AE"/>
    <w:rsid w:val="00A840F1"/>
    <w:rsid w:val="00A84939"/>
    <w:rsid w:val="00A90CFE"/>
    <w:rsid w:val="00A91240"/>
    <w:rsid w:val="00A921B7"/>
    <w:rsid w:val="00A9348D"/>
    <w:rsid w:val="00A9612C"/>
    <w:rsid w:val="00A96390"/>
    <w:rsid w:val="00A97137"/>
    <w:rsid w:val="00A975DC"/>
    <w:rsid w:val="00AA17A7"/>
    <w:rsid w:val="00AB04DC"/>
    <w:rsid w:val="00AB1D38"/>
    <w:rsid w:val="00AB1FF7"/>
    <w:rsid w:val="00AB3447"/>
    <w:rsid w:val="00AB3A69"/>
    <w:rsid w:val="00AB69CD"/>
    <w:rsid w:val="00AC272B"/>
    <w:rsid w:val="00AC38FF"/>
    <w:rsid w:val="00AC5805"/>
    <w:rsid w:val="00AC7B87"/>
    <w:rsid w:val="00AC7DF1"/>
    <w:rsid w:val="00AD124C"/>
    <w:rsid w:val="00AD1B15"/>
    <w:rsid w:val="00AD3107"/>
    <w:rsid w:val="00AD529C"/>
    <w:rsid w:val="00AD77E7"/>
    <w:rsid w:val="00AD7A7D"/>
    <w:rsid w:val="00AE237D"/>
    <w:rsid w:val="00AE344B"/>
    <w:rsid w:val="00AE46EA"/>
    <w:rsid w:val="00AE5577"/>
    <w:rsid w:val="00AE6F1C"/>
    <w:rsid w:val="00AE7A12"/>
    <w:rsid w:val="00AF0A69"/>
    <w:rsid w:val="00AF15F6"/>
    <w:rsid w:val="00AF2898"/>
    <w:rsid w:val="00AF4A7A"/>
    <w:rsid w:val="00AF53AC"/>
    <w:rsid w:val="00AF5F86"/>
    <w:rsid w:val="00AF6B9F"/>
    <w:rsid w:val="00AF7255"/>
    <w:rsid w:val="00B00692"/>
    <w:rsid w:val="00B009BD"/>
    <w:rsid w:val="00B01A61"/>
    <w:rsid w:val="00B06B99"/>
    <w:rsid w:val="00B102E3"/>
    <w:rsid w:val="00B11F24"/>
    <w:rsid w:val="00B12224"/>
    <w:rsid w:val="00B14B7F"/>
    <w:rsid w:val="00B14FDD"/>
    <w:rsid w:val="00B1638F"/>
    <w:rsid w:val="00B170A6"/>
    <w:rsid w:val="00B17616"/>
    <w:rsid w:val="00B201EE"/>
    <w:rsid w:val="00B20DC5"/>
    <w:rsid w:val="00B21296"/>
    <w:rsid w:val="00B21A22"/>
    <w:rsid w:val="00B21C03"/>
    <w:rsid w:val="00B229CA"/>
    <w:rsid w:val="00B30863"/>
    <w:rsid w:val="00B3428F"/>
    <w:rsid w:val="00B35093"/>
    <w:rsid w:val="00B358B4"/>
    <w:rsid w:val="00B364EB"/>
    <w:rsid w:val="00B43A03"/>
    <w:rsid w:val="00B44185"/>
    <w:rsid w:val="00B44FE0"/>
    <w:rsid w:val="00B46AA3"/>
    <w:rsid w:val="00B47E41"/>
    <w:rsid w:val="00B50C95"/>
    <w:rsid w:val="00B522C3"/>
    <w:rsid w:val="00B525BC"/>
    <w:rsid w:val="00B64EF9"/>
    <w:rsid w:val="00B669B5"/>
    <w:rsid w:val="00B71F44"/>
    <w:rsid w:val="00B73420"/>
    <w:rsid w:val="00B73A03"/>
    <w:rsid w:val="00B7507C"/>
    <w:rsid w:val="00B750DD"/>
    <w:rsid w:val="00B77329"/>
    <w:rsid w:val="00B80012"/>
    <w:rsid w:val="00B80694"/>
    <w:rsid w:val="00B8108A"/>
    <w:rsid w:val="00B816FB"/>
    <w:rsid w:val="00B86334"/>
    <w:rsid w:val="00B86816"/>
    <w:rsid w:val="00B86E3A"/>
    <w:rsid w:val="00B935DE"/>
    <w:rsid w:val="00B938CE"/>
    <w:rsid w:val="00B9464F"/>
    <w:rsid w:val="00BA23ED"/>
    <w:rsid w:val="00BA7A40"/>
    <w:rsid w:val="00BB2F1F"/>
    <w:rsid w:val="00BC122B"/>
    <w:rsid w:val="00BC1695"/>
    <w:rsid w:val="00BC4A59"/>
    <w:rsid w:val="00BC582E"/>
    <w:rsid w:val="00BC627B"/>
    <w:rsid w:val="00BC63F9"/>
    <w:rsid w:val="00BC6BF6"/>
    <w:rsid w:val="00BD0786"/>
    <w:rsid w:val="00BD0D65"/>
    <w:rsid w:val="00BD1467"/>
    <w:rsid w:val="00BD55C0"/>
    <w:rsid w:val="00BE3E9E"/>
    <w:rsid w:val="00BE461E"/>
    <w:rsid w:val="00BE6714"/>
    <w:rsid w:val="00BF04F8"/>
    <w:rsid w:val="00BF1D33"/>
    <w:rsid w:val="00BF5A79"/>
    <w:rsid w:val="00BF60D1"/>
    <w:rsid w:val="00BF736E"/>
    <w:rsid w:val="00C011AE"/>
    <w:rsid w:val="00C01DF4"/>
    <w:rsid w:val="00C0262A"/>
    <w:rsid w:val="00C03BF0"/>
    <w:rsid w:val="00C108ED"/>
    <w:rsid w:val="00C11B7B"/>
    <w:rsid w:val="00C12A96"/>
    <w:rsid w:val="00C15848"/>
    <w:rsid w:val="00C15C91"/>
    <w:rsid w:val="00C17C45"/>
    <w:rsid w:val="00C21F29"/>
    <w:rsid w:val="00C222D2"/>
    <w:rsid w:val="00C240E4"/>
    <w:rsid w:val="00C2499F"/>
    <w:rsid w:val="00C24C16"/>
    <w:rsid w:val="00C25B18"/>
    <w:rsid w:val="00C271A6"/>
    <w:rsid w:val="00C27B4C"/>
    <w:rsid w:val="00C32CBC"/>
    <w:rsid w:val="00C338FC"/>
    <w:rsid w:val="00C33C13"/>
    <w:rsid w:val="00C341FA"/>
    <w:rsid w:val="00C36532"/>
    <w:rsid w:val="00C374A6"/>
    <w:rsid w:val="00C374FA"/>
    <w:rsid w:val="00C376EA"/>
    <w:rsid w:val="00C41F5E"/>
    <w:rsid w:val="00C47AB3"/>
    <w:rsid w:val="00C51427"/>
    <w:rsid w:val="00C524CB"/>
    <w:rsid w:val="00C52F2A"/>
    <w:rsid w:val="00C559AB"/>
    <w:rsid w:val="00C61955"/>
    <w:rsid w:val="00C64745"/>
    <w:rsid w:val="00C65450"/>
    <w:rsid w:val="00C716A9"/>
    <w:rsid w:val="00C7425A"/>
    <w:rsid w:val="00C74505"/>
    <w:rsid w:val="00C75802"/>
    <w:rsid w:val="00C7690F"/>
    <w:rsid w:val="00C83DF6"/>
    <w:rsid w:val="00C849DE"/>
    <w:rsid w:val="00C8594F"/>
    <w:rsid w:val="00C85B6D"/>
    <w:rsid w:val="00CA0DFA"/>
    <w:rsid w:val="00CA4FF6"/>
    <w:rsid w:val="00CB4DCC"/>
    <w:rsid w:val="00CB6241"/>
    <w:rsid w:val="00CC01ED"/>
    <w:rsid w:val="00CC12F1"/>
    <w:rsid w:val="00CC6B91"/>
    <w:rsid w:val="00CD002D"/>
    <w:rsid w:val="00CD428D"/>
    <w:rsid w:val="00CD4866"/>
    <w:rsid w:val="00CD4DE6"/>
    <w:rsid w:val="00CD5C09"/>
    <w:rsid w:val="00CE06DC"/>
    <w:rsid w:val="00CE3A23"/>
    <w:rsid w:val="00CE6EBD"/>
    <w:rsid w:val="00CE701B"/>
    <w:rsid w:val="00CF0ED5"/>
    <w:rsid w:val="00CF3E33"/>
    <w:rsid w:val="00D019F0"/>
    <w:rsid w:val="00D10353"/>
    <w:rsid w:val="00D12B1A"/>
    <w:rsid w:val="00D146A4"/>
    <w:rsid w:val="00D147B3"/>
    <w:rsid w:val="00D17023"/>
    <w:rsid w:val="00D240C8"/>
    <w:rsid w:val="00D24686"/>
    <w:rsid w:val="00D259E5"/>
    <w:rsid w:val="00D320BD"/>
    <w:rsid w:val="00D34336"/>
    <w:rsid w:val="00D347DD"/>
    <w:rsid w:val="00D366B7"/>
    <w:rsid w:val="00D42942"/>
    <w:rsid w:val="00D42B93"/>
    <w:rsid w:val="00D42E99"/>
    <w:rsid w:val="00D436B2"/>
    <w:rsid w:val="00D44FC3"/>
    <w:rsid w:val="00D51A0B"/>
    <w:rsid w:val="00D52190"/>
    <w:rsid w:val="00D5502F"/>
    <w:rsid w:val="00D6319B"/>
    <w:rsid w:val="00D65BA9"/>
    <w:rsid w:val="00D66087"/>
    <w:rsid w:val="00D679C7"/>
    <w:rsid w:val="00D7143E"/>
    <w:rsid w:val="00D72F71"/>
    <w:rsid w:val="00D73C12"/>
    <w:rsid w:val="00D74004"/>
    <w:rsid w:val="00D74FA1"/>
    <w:rsid w:val="00D77615"/>
    <w:rsid w:val="00D81199"/>
    <w:rsid w:val="00D82B9B"/>
    <w:rsid w:val="00D83691"/>
    <w:rsid w:val="00D83DCB"/>
    <w:rsid w:val="00D85BC7"/>
    <w:rsid w:val="00D87350"/>
    <w:rsid w:val="00D9025F"/>
    <w:rsid w:val="00D9058B"/>
    <w:rsid w:val="00D93135"/>
    <w:rsid w:val="00D94FCC"/>
    <w:rsid w:val="00DA20F0"/>
    <w:rsid w:val="00DA2FBC"/>
    <w:rsid w:val="00DA3C7B"/>
    <w:rsid w:val="00DA4BC9"/>
    <w:rsid w:val="00DA5CE7"/>
    <w:rsid w:val="00DA6CF8"/>
    <w:rsid w:val="00DB0F9C"/>
    <w:rsid w:val="00DB1613"/>
    <w:rsid w:val="00DB1BBE"/>
    <w:rsid w:val="00DB2178"/>
    <w:rsid w:val="00DB2F42"/>
    <w:rsid w:val="00DB30B2"/>
    <w:rsid w:val="00DB31A8"/>
    <w:rsid w:val="00DB43A5"/>
    <w:rsid w:val="00DB60DB"/>
    <w:rsid w:val="00DB6345"/>
    <w:rsid w:val="00DB7EB0"/>
    <w:rsid w:val="00DC05E7"/>
    <w:rsid w:val="00DC4677"/>
    <w:rsid w:val="00DC65F9"/>
    <w:rsid w:val="00DC66B2"/>
    <w:rsid w:val="00DC73E7"/>
    <w:rsid w:val="00DC79BE"/>
    <w:rsid w:val="00DD12AA"/>
    <w:rsid w:val="00DD1F27"/>
    <w:rsid w:val="00DD4188"/>
    <w:rsid w:val="00DE06D6"/>
    <w:rsid w:val="00DE0755"/>
    <w:rsid w:val="00DE0F3A"/>
    <w:rsid w:val="00DE27F8"/>
    <w:rsid w:val="00DE3BA7"/>
    <w:rsid w:val="00DE3FCA"/>
    <w:rsid w:val="00DE561C"/>
    <w:rsid w:val="00DE7FDC"/>
    <w:rsid w:val="00E02A5F"/>
    <w:rsid w:val="00E03DC5"/>
    <w:rsid w:val="00E106FB"/>
    <w:rsid w:val="00E11A0D"/>
    <w:rsid w:val="00E13EF2"/>
    <w:rsid w:val="00E15079"/>
    <w:rsid w:val="00E21CA4"/>
    <w:rsid w:val="00E248A8"/>
    <w:rsid w:val="00E2631F"/>
    <w:rsid w:val="00E27BF2"/>
    <w:rsid w:val="00E31D32"/>
    <w:rsid w:val="00E37B8A"/>
    <w:rsid w:val="00E4046A"/>
    <w:rsid w:val="00E41763"/>
    <w:rsid w:val="00E41E24"/>
    <w:rsid w:val="00E437DC"/>
    <w:rsid w:val="00E43B72"/>
    <w:rsid w:val="00E47FD6"/>
    <w:rsid w:val="00E50443"/>
    <w:rsid w:val="00E50B13"/>
    <w:rsid w:val="00E51368"/>
    <w:rsid w:val="00E5433B"/>
    <w:rsid w:val="00E560A7"/>
    <w:rsid w:val="00E61592"/>
    <w:rsid w:val="00E61EB7"/>
    <w:rsid w:val="00E6422C"/>
    <w:rsid w:val="00E672F5"/>
    <w:rsid w:val="00E673CD"/>
    <w:rsid w:val="00E673DB"/>
    <w:rsid w:val="00E67880"/>
    <w:rsid w:val="00E70193"/>
    <w:rsid w:val="00E73BFC"/>
    <w:rsid w:val="00E754AE"/>
    <w:rsid w:val="00E759E3"/>
    <w:rsid w:val="00E8551B"/>
    <w:rsid w:val="00E90033"/>
    <w:rsid w:val="00E95437"/>
    <w:rsid w:val="00E96406"/>
    <w:rsid w:val="00E9706E"/>
    <w:rsid w:val="00EA16CB"/>
    <w:rsid w:val="00EA1DC2"/>
    <w:rsid w:val="00EA43B7"/>
    <w:rsid w:val="00EB00E1"/>
    <w:rsid w:val="00EB17DE"/>
    <w:rsid w:val="00EB1AD7"/>
    <w:rsid w:val="00EB2155"/>
    <w:rsid w:val="00EB4DBD"/>
    <w:rsid w:val="00EC1359"/>
    <w:rsid w:val="00EC1C6C"/>
    <w:rsid w:val="00EC31A6"/>
    <w:rsid w:val="00EC6294"/>
    <w:rsid w:val="00EC7A22"/>
    <w:rsid w:val="00ED0F1E"/>
    <w:rsid w:val="00EE059F"/>
    <w:rsid w:val="00EE26AA"/>
    <w:rsid w:val="00EE5CFC"/>
    <w:rsid w:val="00EE73D9"/>
    <w:rsid w:val="00EF36DA"/>
    <w:rsid w:val="00EF4841"/>
    <w:rsid w:val="00EF49FB"/>
    <w:rsid w:val="00F038AF"/>
    <w:rsid w:val="00F03BE8"/>
    <w:rsid w:val="00F044EF"/>
    <w:rsid w:val="00F050E9"/>
    <w:rsid w:val="00F05125"/>
    <w:rsid w:val="00F0719B"/>
    <w:rsid w:val="00F11705"/>
    <w:rsid w:val="00F12057"/>
    <w:rsid w:val="00F1405D"/>
    <w:rsid w:val="00F14CC0"/>
    <w:rsid w:val="00F17537"/>
    <w:rsid w:val="00F20490"/>
    <w:rsid w:val="00F226A6"/>
    <w:rsid w:val="00F27890"/>
    <w:rsid w:val="00F27A9E"/>
    <w:rsid w:val="00F32DCA"/>
    <w:rsid w:val="00F33A51"/>
    <w:rsid w:val="00F33BCB"/>
    <w:rsid w:val="00F35386"/>
    <w:rsid w:val="00F361F7"/>
    <w:rsid w:val="00F45784"/>
    <w:rsid w:val="00F47781"/>
    <w:rsid w:val="00F54435"/>
    <w:rsid w:val="00F56C18"/>
    <w:rsid w:val="00F579E6"/>
    <w:rsid w:val="00F606B4"/>
    <w:rsid w:val="00F60A8C"/>
    <w:rsid w:val="00F652A0"/>
    <w:rsid w:val="00F7148B"/>
    <w:rsid w:val="00F72B8A"/>
    <w:rsid w:val="00F733D1"/>
    <w:rsid w:val="00F7570A"/>
    <w:rsid w:val="00F76898"/>
    <w:rsid w:val="00F83D87"/>
    <w:rsid w:val="00F854A2"/>
    <w:rsid w:val="00F90638"/>
    <w:rsid w:val="00F95488"/>
    <w:rsid w:val="00F96644"/>
    <w:rsid w:val="00FA08C3"/>
    <w:rsid w:val="00FA3790"/>
    <w:rsid w:val="00FB4FED"/>
    <w:rsid w:val="00FB6F1C"/>
    <w:rsid w:val="00FB7444"/>
    <w:rsid w:val="00FC0D5F"/>
    <w:rsid w:val="00FC1F48"/>
    <w:rsid w:val="00FC2992"/>
    <w:rsid w:val="00FC3285"/>
    <w:rsid w:val="00FC57B0"/>
    <w:rsid w:val="00FD68FA"/>
    <w:rsid w:val="00FE305E"/>
    <w:rsid w:val="00FE4D79"/>
    <w:rsid w:val="00FE50C9"/>
    <w:rsid w:val="00FE6713"/>
    <w:rsid w:val="00FE6A5A"/>
    <w:rsid w:val="00FE7554"/>
    <w:rsid w:val="00FF1624"/>
    <w:rsid w:val="00FF1966"/>
    <w:rsid w:val="00FF3A5C"/>
    <w:rsid w:val="00FF3FEB"/>
    <w:rsid w:val="00FF414E"/>
    <w:rsid w:val="00FF48C6"/>
    <w:rsid w:val="00FF67AE"/>
    <w:rsid w:val="00FF715E"/>
    <w:rsid w:val="03E1796C"/>
    <w:rsid w:val="046105BC"/>
    <w:rsid w:val="06037305"/>
    <w:rsid w:val="060652B3"/>
    <w:rsid w:val="067C0860"/>
    <w:rsid w:val="070A0CBB"/>
    <w:rsid w:val="0787797C"/>
    <w:rsid w:val="08253C58"/>
    <w:rsid w:val="08624EAC"/>
    <w:rsid w:val="0949606C"/>
    <w:rsid w:val="09B94F9F"/>
    <w:rsid w:val="0AE71C49"/>
    <w:rsid w:val="0B9C5BD8"/>
    <w:rsid w:val="0C3C4551"/>
    <w:rsid w:val="0C546C46"/>
    <w:rsid w:val="0C8E325A"/>
    <w:rsid w:val="0CA67D96"/>
    <w:rsid w:val="0D821B4C"/>
    <w:rsid w:val="0D9D0734"/>
    <w:rsid w:val="0E56100F"/>
    <w:rsid w:val="0EC907FF"/>
    <w:rsid w:val="0FB029A1"/>
    <w:rsid w:val="127039FD"/>
    <w:rsid w:val="141B7D08"/>
    <w:rsid w:val="14A14FAE"/>
    <w:rsid w:val="16451623"/>
    <w:rsid w:val="181A7599"/>
    <w:rsid w:val="1911400F"/>
    <w:rsid w:val="1929147C"/>
    <w:rsid w:val="1975648B"/>
    <w:rsid w:val="1A6262AF"/>
    <w:rsid w:val="1D424A03"/>
    <w:rsid w:val="1D695934"/>
    <w:rsid w:val="1DCD3332"/>
    <w:rsid w:val="1E14234D"/>
    <w:rsid w:val="1FF40EA6"/>
    <w:rsid w:val="20027045"/>
    <w:rsid w:val="206A4DCD"/>
    <w:rsid w:val="21A13378"/>
    <w:rsid w:val="25C8638D"/>
    <w:rsid w:val="25E42F4C"/>
    <w:rsid w:val="26665B9D"/>
    <w:rsid w:val="26C758B1"/>
    <w:rsid w:val="26CC321B"/>
    <w:rsid w:val="26F008AD"/>
    <w:rsid w:val="27DB2255"/>
    <w:rsid w:val="2865044E"/>
    <w:rsid w:val="2A136F15"/>
    <w:rsid w:val="2A223CE0"/>
    <w:rsid w:val="2A4B17EC"/>
    <w:rsid w:val="2A692A82"/>
    <w:rsid w:val="2ACD2201"/>
    <w:rsid w:val="2B1E480B"/>
    <w:rsid w:val="2E15471E"/>
    <w:rsid w:val="2E386967"/>
    <w:rsid w:val="31330944"/>
    <w:rsid w:val="317C672F"/>
    <w:rsid w:val="334F4E2A"/>
    <w:rsid w:val="33543E57"/>
    <w:rsid w:val="3454467A"/>
    <w:rsid w:val="34554A4E"/>
    <w:rsid w:val="34FA0097"/>
    <w:rsid w:val="35380BBF"/>
    <w:rsid w:val="35440C51"/>
    <w:rsid w:val="35A149B6"/>
    <w:rsid w:val="35CC4711"/>
    <w:rsid w:val="36112941"/>
    <w:rsid w:val="3619049E"/>
    <w:rsid w:val="36F9612C"/>
    <w:rsid w:val="37144DB9"/>
    <w:rsid w:val="37A442EA"/>
    <w:rsid w:val="381A30CC"/>
    <w:rsid w:val="3A085004"/>
    <w:rsid w:val="3A6A181A"/>
    <w:rsid w:val="3C101C2A"/>
    <w:rsid w:val="3E26523F"/>
    <w:rsid w:val="3E625A10"/>
    <w:rsid w:val="3E7C195D"/>
    <w:rsid w:val="3F351E01"/>
    <w:rsid w:val="40245174"/>
    <w:rsid w:val="40794D2C"/>
    <w:rsid w:val="41026FFA"/>
    <w:rsid w:val="417E0AAC"/>
    <w:rsid w:val="41F6365A"/>
    <w:rsid w:val="431402B1"/>
    <w:rsid w:val="447F5EC2"/>
    <w:rsid w:val="44BE6F40"/>
    <w:rsid w:val="45D814A9"/>
    <w:rsid w:val="463E1DCD"/>
    <w:rsid w:val="466E4440"/>
    <w:rsid w:val="47086B46"/>
    <w:rsid w:val="48117779"/>
    <w:rsid w:val="489F2E1F"/>
    <w:rsid w:val="48E476D1"/>
    <w:rsid w:val="48FF2B92"/>
    <w:rsid w:val="4A192D1E"/>
    <w:rsid w:val="4B0761C6"/>
    <w:rsid w:val="4B7B626D"/>
    <w:rsid w:val="4C6807BE"/>
    <w:rsid w:val="4F813436"/>
    <w:rsid w:val="508F6894"/>
    <w:rsid w:val="50D457E8"/>
    <w:rsid w:val="50D92DFE"/>
    <w:rsid w:val="51790955"/>
    <w:rsid w:val="51A74CAA"/>
    <w:rsid w:val="52B66476"/>
    <w:rsid w:val="53645CDE"/>
    <w:rsid w:val="53EE4E13"/>
    <w:rsid w:val="554837B3"/>
    <w:rsid w:val="555420C8"/>
    <w:rsid w:val="5A042015"/>
    <w:rsid w:val="5AF01470"/>
    <w:rsid w:val="5B1A4602"/>
    <w:rsid w:val="5B8F0C89"/>
    <w:rsid w:val="5CC07A56"/>
    <w:rsid w:val="5D6D4FFA"/>
    <w:rsid w:val="5E364E58"/>
    <w:rsid w:val="5FC20C8C"/>
    <w:rsid w:val="6297324D"/>
    <w:rsid w:val="637C38A9"/>
    <w:rsid w:val="63977546"/>
    <w:rsid w:val="63CA13EF"/>
    <w:rsid w:val="63E507E8"/>
    <w:rsid w:val="649D3CDA"/>
    <w:rsid w:val="64FB58E5"/>
    <w:rsid w:val="65FE7511"/>
    <w:rsid w:val="6657014B"/>
    <w:rsid w:val="66C3135F"/>
    <w:rsid w:val="67BE7815"/>
    <w:rsid w:val="6A875C5B"/>
    <w:rsid w:val="6C982F7D"/>
    <w:rsid w:val="6CD23D69"/>
    <w:rsid w:val="6CDC77C1"/>
    <w:rsid w:val="6D5663ED"/>
    <w:rsid w:val="6DB21604"/>
    <w:rsid w:val="6E07646B"/>
    <w:rsid w:val="6E7B41F8"/>
    <w:rsid w:val="6EBC27F6"/>
    <w:rsid w:val="719348A1"/>
    <w:rsid w:val="72D17E60"/>
    <w:rsid w:val="745148D6"/>
    <w:rsid w:val="74B70B38"/>
    <w:rsid w:val="75DB2138"/>
    <w:rsid w:val="764C4F8E"/>
    <w:rsid w:val="7856695F"/>
    <w:rsid w:val="78D27468"/>
    <w:rsid w:val="798C5E22"/>
    <w:rsid w:val="79B50E56"/>
    <w:rsid w:val="79FC3536"/>
    <w:rsid w:val="7BFF57E1"/>
    <w:rsid w:val="7D162CF1"/>
    <w:rsid w:val="7D382AD7"/>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footnote text" w:qFormat="1"/>
    <w:lsdException w:name="annotation text" w:uiPriority="99"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unhideWhenUsed="1" w:qFormat="1"/>
    <w:lsdException w:name="Strong" w:uiPriority="22"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TOC1"/>
    <w:qFormat/>
    <w:rsid w:val="0016701A"/>
    <w:pPr>
      <w:widowControl w:val="0"/>
      <w:jc w:val="both"/>
    </w:pPr>
    <w:rPr>
      <w:kern w:val="2"/>
      <w:sz w:val="21"/>
      <w:szCs w:val="24"/>
    </w:rPr>
  </w:style>
  <w:style w:type="paragraph" w:styleId="1">
    <w:name w:val="heading 1"/>
    <w:basedOn w:val="a"/>
    <w:next w:val="a"/>
    <w:qFormat/>
    <w:rsid w:val="0016701A"/>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16701A"/>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rsid w:val="0016701A"/>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qFormat/>
    <w:rsid w:val="0016701A"/>
    <w:pPr>
      <w:widowControl/>
      <w:spacing w:before="100" w:beforeAutospacing="1" w:after="100" w:afterAutospacing="1"/>
      <w:jc w:val="center"/>
      <w:outlineLvl w:val="3"/>
    </w:pPr>
    <w:rPr>
      <w:rFonts w:ascii="宋体" w:hAnsi="宋体" w:cs="宋体"/>
      <w:b/>
      <w:bCs/>
      <w:kern w:val="0"/>
      <w:sz w:val="24"/>
    </w:rPr>
  </w:style>
  <w:style w:type="paragraph" w:styleId="5">
    <w:name w:val="heading 5"/>
    <w:basedOn w:val="a"/>
    <w:next w:val="a"/>
    <w:qFormat/>
    <w:rsid w:val="0016701A"/>
    <w:pPr>
      <w:keepNext/>
      <w:keepLines/>
      <w:tabs>
        <w:tab w:val="left" w:pos="312"/>
      </w:tabs>
      <w:spacing w:before="280" w:after="290" w:line="372" w:lineRule="auto"/>
      <w:outlineLvl w:val="4"/>
    </w:pPr>
    <w:rPr>
      <w:b/>
      <w:sz w:val="28"/>
      <w:szCs w:val="20"/>
    </w:rPr>
  </w:style>
  <w:style w:type="paragraph" w:styleId="6">
    <w:name w:val="heading 6"/>
    <w:basedOn w:val="a"/>
    <w:next w:val="a"/>
    <w:link w:val="6Char"/>
    <w:qFormat/>
    <w:rsid w:val="0016701A"/>
    <w:pPr>
      <w:keepNext/>
      <w:keepLines/>
      <w:tabs>
        <w:tab w:val="left" w:pos="312"/>
      </w:tabs>
      <w:spacing w:before="240" w:after="64" w:line="317" w:lineRule="auto"/>
      <w:outlineLvl w:val="5"/>
    </w:pPr>
    <w:rPr>
      <w:rFonts w:ascii="Arial" w:eastAsia="黑体" w:hAnsi="Arial"/>
      <w:b/>
      <w:sz w:val="24"/>
      <w:szCs w:val="20"/>
      <w:lang w:val="zh-CN"/>
    </w:rPr>
  </w:style>
  <w:style w:type="paragraph" w:styleId="7">
    <w:name w:val="heading 7"/>
    <w:basedOn w:val="a"/>
    <w:next w:val="a0"/>
    <w:qFormat/>
    <w:rsid w:val="0016701A"/>
    <w:pPr>
      <w:keepNext/>
      <w:keepLines/>
      <w:tabs>
        <w:tab w:val="left" w:pos="312"/>
      </w:tabs>
      <w:spacing w:before="240" w:after="64" w:line="317" w:lineRule="auto"/>
      <w:outlineLvl w:val="6"/>
    </w:pPr>
    <w:rPr>
      <w:b/>
      <w:sz w:val="24"/>
      <w:szCs w:val="20"/>
    </w:rPr>
  </w:style>
  <w:style w:type="paragraph" w:styleId="8">
    <w:name w:val="heading 8"/>
    <w:basedOn w:val="a"/>
    <w:next w:val="a0"/>
    <w:qFormat/>
    <w:rsid w:val="0016701A"/>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qFormat/>
    <w:rsid w:val="0016701A"/>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OC1">
    <w:name w:val="TOC 标题1"/>
    <w:basedOn w:val="1"/>
    <w:next w:val="a"/>
    <w:uiPriority w:val="39"/>
    <w:unhideWhenUsed/>
    <w:qFormat/>
    <w:rsid w:val="0016701A"/>
    <w:pPr>
      <w:widowControl/>
      <w:spacing w:before="480" w:after="0" w:line="276" w:lineRule="auto"/>
      <w:jc w:val="left"/>
      <w:outlineLvl w:val="9"/>
    </w:pPr>
    <w:rPr>
      <w:rFonts w:ascii="Cambria" w:hAnsi="Cambria"/>
      <w:color w:val="366091"/>
      <w:kern w:val="0"/>
      <w:sz w:val="28"/>
      <w:szCs w:val="28"/>
    </w:rPr>
  </w:style>
  <w:style w:type="paragraph" w:styleId="a0">
    <w:name w:val="Normal Indent"/>
    <w:basedOn w:val="a"/>
    <w:next w:val="a4"/>
    <w:link w:val="Char"/>
    <w:qFormat/>
    <w:rsid w:val="0016701A"/>
    <w:pPr>
      <w:autoSpaceDE w:val="0"/>
      <w:autoSpaceDN w:val="0"/>
      <w:spacing w:line="360" w:lineRule="auto"/>
      <w:ind w:left="181" w:firstLine="420"/>
    </w:pPr>
    <w:rPr>
      <w:sz w:val="24"/>
      <w:szCs w:val="20"/>
      <w:lang w:val="zh-CN"/>
    </w:rPr>
  </w:style>
  <w:style w:type="paragraph" w:styleId="a4">
    <w:name w:val="caption"/>
    <w:basedOn w:val="a"/>
    <w:next w:val="a"/>
    <w:qFormat/>
    <w:rsid w:val="0016701A"/>
    <w:pPr>
      <w:spacing w:before="240" w:after="240" w:line="360" w:lineRule="auto"/>
      <w:jc w:val="center"/>
    </w:pPr>
    <w:rPr>
      <w:rFonts w:ascii="Arial" w:eastAsia="黑体" w:hAnsi="Arial"/>
      <w:sz w:val="24"/>
      <w:szCs w:val="20"/>
    </w:rPr>
  </w:style>
  <w:style w:type="paragraph" w:styleId="a5">
    <w:name w:val="Document Map"/>
    <w:basedOn w:val="a"/>
    <w:qFormat/>
    <w:rsid w:val="0016701A"/>
    <w:pPr>
      <w:shd w:val="clear" w:color="auto" w:fill="000080"/>
    </w:pPr>
  </w:style>
  <w:style w:type="paragraph" w:styleId="a6">
    <w:name w:val="annotation text"/>
    <w:basedOn w:val="a"/>
    <w:link w:val="Char0"/>
    <w:uiPriority w:val="99"/>
    <w:qFormat/>
    <w:rsid w:val="0016701A"/>
    <w:pPr>
      <w:jc w:val="left"/>
    </w:pPr>
  </w:style>
  <w:style w:type="paragraph" w:styleId="30">
    <w:name w:val="Body Text 3"/>
    <w:basedOn w:val="a"/>
    <w:qFormat/>
    <w:rsid w:val="0016701A"/>
    <w:pPr>
      <w:spacing w:line="240" w:lineRule="exact"/>
    </w:pPr>
    <w:rPr>
      <w:rFonts w:ascii="宋体" w:hAnsi="宋体"/>
      <w:sz w:val="18"/>
    </w:rPr>
  </w:style>
  <w:style w:type="paragraph" w:styleId="a7">
    <w:name w:val="Body Text"/>
    <w:basedOn w:val="a"/>
    <w:next w:val="a8"/>
    <w:qFormat/>
    <w:rsid w:val="0016701A"/>
    <w:pPr>
      <w:spacing w:after="120"/>
    </w:pPr>
  </w:style>
  <w:style w:type="paragraph" w:styleId="a8">
    <w:name w:val="Body Text First Indent"/>
    <w:basedOn w:val="a7"/>
    <w:qFormat/>
    <w:rsid w:val="0016701A"/>
    <w:pPr>
      <w:ind w:firstLine="420"/>
    </w:pPr>
    <w:rPr>
      <w:szCs w:val="20"/>
    </w:rPr>
  </w:style>
  <w:style w:type="paragraph" w:styleId="a9">
    <w:name w:val="Body Text Indent"/>
    <w:basedOn w:val="a"/>
    <w:next w:val="a0"/>
    <w:link w:val="Char1"/>
    <w:qFormat/>
    <w:rsid w:val="0016701A"/>
    <w:pPr>
      <w:autoSpaceDE w:val="0"/>
      <w:autoSpaceDN w:val="0"/>
      <w:spacing w:line="360" w:lineRule="auto"/>
      <w:ind w:left="181" w:firstLine="539"/>
    </w:pPr>
    <w:rPr>
      <w:sz w:val="24"/>
      <w:szCs w:val="20"/>
      <w:lang w:val="zh-CN"/>
    </w:rPr>
  </w:style>
  <w:style w:type="paragraph" w:styleId="aa">
    <w:name w:val="Block Text"/>
    <w:basedOn w:val="a"/>
    <w:qFormat/>
    <w:rsid w:val="0016701A"/>
    <w:pPr>
      <w:spacing w:after="120"/>
      <w:ind w:leftChars="700" w:left="1440" w:rightChars="700" w:right="1440"/>
    </w:pPr>
  </w:style>
  <w:style w:type="paragraph" w:styleId="31">
    <w:name w:val="toc 3"/>
    <w:basedOn w:val="a"/>
    <w:next w:val="a"/>
    <w:qFormat/>
    <w:rsid w:val="0016701A"/>
    <w:pPr>
      <w:ind w:left="420"/>
      <w:jc w:val="left"/>
    </w:pPr>
    <w:rPr>
      <w:i/>
      <w:iCs/>
    </w:rPr>
  </w:style>
  <w:style w:type="paragraph" w:styleId="ab">
    <w:name w:val="Plain Text"/>
    <w:basedOn w:val="a"/>
    <w:link w:val="Char10"/>
    <w:uiPriority w:val="99"/>
    <w:qFormat/>
    <w:rsid w:val="0016701A"/>
    <w:pPr>
      <w:spacing w:line="360" w:lineRule="auto"/>
    </w:pPr>
    <w:rPr>
      <w:rFonts w:ascii="宋体" w:hAnsi="Courier New"/>
      <w:spacing w:val="-8"/>
      <w:sz w:val="24"/>
      <w:szCs w:val="20"/>
      <w:lang w:val="zh-CN"/>
    </w:rPr>
  </w:style>
  <w:style w:type="paragraph" w:styleId="ac">
    <w:name w:val="Date"/>
    <w:basedOn w:val="a"/>
    <w:next w:val="a"/>
    <w:link w:val="Char2"/>
    <w:uiPriority w:val="99"/>
    <w:qFormat/>
    <w:rsid w:val="0016701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lang w:val="zh-CN"/>
    </w:rPr>
  </w:style>
  <w:style w:type="paragraph" w:styleId="20">
    <w:name w:val="Body Text Indent 2"/>
    <w:basedOn w:val="a"/>
    <w:qFormat/>
    <w:rsid w:val="0016701A"/>
    <w:pPr>
      <w:ind w:firstLine="540"/>
    </w:pPr>
    <w:rPr>
      <w:szCs w:val="20"/>
    </w:rPr>
  </w:style>
  <w:style w:type="paragraph" w:styleId="ad">
    <w:name w:val="Balloon Text"/>
    <w:basedOn w:val="a"/>
    <w:link w:val="Char3"/>
    <w:uiPriority w:val="99"/>
    <w:qFormat/>
    <w:rsid w:val="0016701A"/>
    <w:rPr>
      <w:sz w:val="18"/>
      <w:szCs w:val="18"/>
      <w:lang w:val="zh-CN"/>
    </w:rPr>
  </w:style>
  <w:style w:type="paragraph" w:styleId="ae">
    <w:name w:val="footer"/>
    <w:basedOn w:val="a"/>
    <w:link w:val="Char4"/>
    <w:uiPriority w:val="99"/>
    <w:qFormat/>
    <w:rsid w:val="0016701A"/>
    <w:pPr>
      <w:tabs>
        <w:tab w:val="center" w:pos="4153"/>
        <w:tab w:val="right" w:pos="8306"/>
      </w:tabs>
      <w:snapToGrid w:val="0"/>
      <w:jc w:val="left"/>
    </w:pPr>
    <w:rPr>
      <w:sz w:val="18"/>
      <w:szCs w:val="20"/>
      <w:lang w:val="zh-CN"/>
    </w:rPr>
  </w:style>
  <w:style w:type="paragraph" w:styleId="af">
    <w:name w:val="header"/>
    <w:basedOn w:val="a"/>
    <w:link w:val="Char5"/>
    <w:uiPriority w:val="99"/>
    <w:qFormat/>
    <w:rsid w:val="0016701A"/>
    <w:pPr>
      <w:pBdr>
        <w:bottom w:val="single" w:sz="6" w:space="1" w:color="auto"/>
      </w:pBdr>
      <w:tabs>
        <w:tab w:val="center" w:pos="4153"/>
        <w:tab w:val="right" w:pos="8306"/>
      </w:tabs>
      <w:snapToGrid w:val="0"/>
      <w:jc w:val="center"/>
    </w:pPr>
    <w:rPr>
      <w:sz w:val="18"/>
      <w:szCs w:val="18"/>
      <w:lang w:val="zh-CN"/>
    </w:rPr>
  </w:style>
  <w:style w:type="paragraph" w:styleId="af0">
    <w:name w:val="Signature"/>
    <w:basedOn w:val="a"/>
    <w:qFormat/>
    <w:rsid w:val="0016701A"/>
    <w:pPr>
      <w:ind w:left="4320"/>
    </w:pPr>
    <w:rPr>
      <w:rFonts w:eastAsia="楷体_GB2312"/>
      <w:szCs w:val="20"/>
    </w:rPr>
  </w:style>
  <w:style w:type="paragraph" w:styleId="10">
    <w:name w:val="toc 1"/>
    <w:basedOn w:val="a"/>
    <w:next w:val="a"/>
    <w:qFormat/>
    <w:rsid w:val="0016701A"/>
    <w:pPr>
      <w:spacing w:before="120" w:after="120"/>
      <w:jc w:val="left"/>
    </w:pPr>
    <w:rPr>
      <w:b/>
      <w:bCs/>
      <w:caps/>
    </w:rPr>
  </w:style>
  <w:style w:type="paragraph" w:styleId="af1">
    <w:name w:val="footnote text"/>
    <w:basedOn w:val="a"/>
    <w:qFormat/>
    <w:rsid w:val="0016701A"/>
    <w:pPr>
      <w:snapToGrid w:val="0"/>
      <w:jc w:val="left"/>
    </w:pPr>
    <w:rPr>
      <w:sz w:val="18"/>
      <w:szCs w:val="18"/>
    </w:rPr>
  </w:style>
  <w:style w:type="paragraph" w:styleId="32">
    <w:name w:val="Body Text Indent 3"/>
    <w:basedOn w:val="a"/>
    <w:qFormat/>
    <w:rsid w:val="0016701A"/>
    <w:pPr>
      <w:ind w:firstLine="426"/>
    </w:pPr>
    <w:rPr>
      <w:szCs w:val="20"/>
    </w:rPr>
  </w:style>
  <w:style w:type="paragraph" w:styleId="21">
    <w:name w:val="Body Text 2"/>
    <w:basedOn w:val="a"/>
    <w:qFormat/>
    <w:rsid w:val="0016701A"/>
    <w:rPr>
      <w:sz w:val="28"/>
      <w:szCs w:val="20"/>
    </w:rPr>
  </w:style>
  <w:style w:type="paragraph" w:styleId="HTML">
    <w:name w:val="HTML Preformatted"/>
    <w:basedOn w:val="a"/>
    <w:qFormat/>
    <w:rsid w:val="00167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uiPriority w:val="99"/>
    <w:qFormat/>
    <w:rsid w:val="0016701A"/>
    <w:pPr>
      <w:widowControl/>
      <w:spacing w:before="100" w:beforeAutospacing="1" w:after="100" w:afterAutospacing="1"/>
      <w:jc w:val="left"/>
    </w:pPr>
    <w:rPr>
      <w:rFonts w:ascii="宋体" w:hAnsi="宋体"/>
      <w:kern w:val="0"/>
      <w:sz w:val="24"/>
    </w:rPr>
  </w:style>
  <w:style w:type="paragraph" w:styleId="af3">
    <w:name w:val="Title"/>
    <w:basedOn w:val="a"/>
    <w:qFormat/>
    <w:rsid w:val="0016701A"/>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4">
    <w:name w:val="annotation subject"/>
    <w:basedOn w:val="a6"/>
    <w:next w:val="a6"/>
    <w:link w:val="Char6"/>
    <w:qFormat/>
    <w:rsid w:val="0016701A"/>
    <w:rPr>
      <w:b/>
      <w:bCs/>
    </w:rPr>
  </w:style>
  <w:style w:type="paragraph" w:styleId="22">
    <w:name w:val="Body Text First Indent 2"/>
    <w:basedOn w:val="a9"/>
    <w:next w:val="a"/>
    <w:uiPriority w:val="99"/>
    <w:unhideWhenUsed/>
    <w:qFormat/>
    <w:rsid w:val="0016701A"/>
    <w:pPr>
      <w:ind w:firstLineChars="200" w:firstLine="420"/>
    </w:pPr>
    <w:rPr>
      <w:rFonts w:ascii="Calibri" w:hAnsi="Calibri"/>
    </w:rPr>
  </w:style>
  <w:style w:type="table" w:styleId="af5">
    <w:name w:val="Table Grid"/>
    <w:basedOn w:val="a2"/>
    <w:uiPriority w:val="99"/>
    <w:qFormat/>
    <w:rsid w:val="00167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16701A"/>
    <w:rPr>
      <w:b/>
      <w:bCs/>
    </w:rPr>
  </w:style>
  <w:style w:type="character" w:styleId="af7">
    <w:name w:val="page number"/>
    <w:qFormat/>
    <w:rsid w:val="0016701A"/>
  </w:style>
  <w:style w:type="character" w:styleId="af8">
    <w:name w:val="FollowedHyperlink"/>
    <w:uiPriority w:val="99"/>
    <w:unhideWhenUsed/>
    <w:qFormat/>
    <w:rsid w:val="0016701A"/>
    <w:rPr>
      <w:color w:val="999999"/>
      <w:u w:val="none"/>
    </w:rPr>
  </w:style>
  <w:style w:type="character" w:styleId="af9">
    <w:name w:val="Emphasis"/>
    <w:uiPriority w:val="20"/>
    <w:qFormat/>
    <w:rsid w:val="0016701A"/>
    <w:rPr>
      <w:i/>
      <w:iCs/>
    </w:rPr>
  </w:style>
  <w:style w:type="character" w:styleId="afa">
    <w:name w:val="Hyperlink"/>
    <w:qFormat/>
    <w:rsid w:val="0016701A"/>
    <w:rPr>
      <w:rFonts w:eastAsia="宋体"/>
      <w:color w:val="0000FF"/>
      <w:kern w:val="2"/>
      <w:sz w:val="24"/>
      <w:szCs w:val="24"/>
      <w:u w:val="single"/>
      <w:lang w:val="en-US" w:eastAsia="zh-CN" w:bidi="ar-SA"/>
    </w:rPr>
  </w:style>
  <w:style w:type="character" w:styleId="afb">
    <w:name w:val="annotation reference"/>
    <w:qFormat/>
    <w:rsid w:val="0016701A"/>
    <w:rPr>
      <w:sz w:val="21"/>
      <w:szCs w:val="21"/>
    </w:rPr>
  </w:style>
  <w:style w:type="character" w:customStyle="1" w:styleId="2Char">
    <w:name w:val="标题 2 Char"/>
    <w:link w:val="2"/>
    <w:qFormat/>
    <w:rsid w:val="0016701A"/>
    <w:rPr>
      <w:rFonts w:ascii="Arial" w:eastAsia="黑体" w:hAnsi="Arial"/>
      <w:b/>
      <w:spacing w:val="24"/>
      <w:sz w:val="24"/>
      <w:lang w:val="en-US" w:eastAsia="zh-CN" w:bidi="ar-SA"/>
    </w:rPr>
  </w:style>
  <w:style w:type="character" w:customStyle="1" w:styleId="Char">
    <w:name w:val="正文缩进 Char"/>
    <w:link w:val="a0"/>
    <w:qFormat/>
    <w:rsid w:val="0016701A"/>
    <w:rPr>
      <w:kern w:val="2"/>
      <w:sz w:val="24"/>
    </w:rPr>
  </w:style>
  <w:style w:type="character" w:customStyle="1" w:styleId="6Char">
    <w:name w:val="标题 6 Char"/>
    <w:link w:val="6"/>
    <w:qFormat/>
    <w:rsid w:val="0016701A"/>
    <w:rPr>
      <w:rFonts w:ascii="Arial" w:eastAsia="黑体" w:hAnsi="Arial"/>
      <w:b/>
      <w:kern w:val="2"/>
      <w:sz w:val="24"/>
      <w:lang w:val="zh-CN"/>
    </w:rPr>
  </w:style>
  <w:style w:type="character" w:customStyle="1" w:styleId="Char0">
    <w:name w:val="批注文字 Char"/>
    <w:link w:val="a6"/>
    <w:uiPriority w:val="99"/>
    <w:qFormat/>
    <w:rsid w:val="0016701A"/>
    <w:rPr>
      <w:rFonts w:eastAsia="宋体"/>
      <w:kern w:val="2"/>
      <w:sz w:val="21"/>
      <w:szCs w:val="24"/>
      <w:lang w:val="en-US" w:eastAsia="zh-CN" w:bidi="ar-SA"/>
    </w:rPr>
  </w:style>
  <w:style w:type="character" w:customStyle="1" w:styleId="Char1">
    <w:name w:val="正文文本缩进 Char"/>
    <w:link w:val="a9"/>
    <w:qFormat/>
    <w:rsid w:val="0016701A"/>
    <w:rPr>
      <w:kern w:val="2"/>
      <w:sz w:val="24"/>
    </w:rPr>
  </w:style>
  <w:style w:type="character" w:customStyle="1" w:styleId="Char10">
    <w:name w:val="纯文本 Char1"/>
    <w:link w:val="ab"/>
    <w:uiPriority w:val="99"/>
    <w:qFormat/>
    <w:rsid w:val="0016701A"/>
    <w:rPr>
      <w:rFonts w:ascii="宋体" w:hAnsi="Courier New"/>
      <w:spacing w:val="-8"/>
      <w:kern w:val="2"/>
      <w:sz w:val="24"/>
    </w:rPr>
  </w:style>
  <w:style w:type="character" w:customStyle="1" w:styleId="Char2">
    <w:name w:val="日期 Char"/>
    <w:link w:val="ac"/>
    <w:uiPriority w:val="99"/>
    <w:qFormat/>
    <w:rsid w:val="0016701A"/>
    <w:rPr>
      <w:rFonts w:ascii="宋体" w:hAnsi="宋体"/>
      <w:sz w:val="24"/>
    </w:rPr>
  </w:style>
  <w:style w:type="character" w:customStyle="1" w:styleId="Char3">
    <w:name w:val="批注框文本 Char"/>
    <w:link w:val="ad"/>
    <w:uiPriority w:val="99"/>
    <w:qFormat/>
    <w:rsid w:val="0016701A"/>
    <w:rPr>
      <w:kern w:val="2"/>
      <w:sz w:val="18"/>
      <w:szCs w:val="18"/>
    </w:rPr>
  </w:style>
  <w:style w:type="character" w:customStyle="1" w:styleId="Char4">
    <w:name w:val="页脚 Char"/>
    <w:link w:val="ae"/>
    <w:uiPriority w:val="99"/>
    <w:qFormat/>
    <w:rsid w:val="0016701A"/>
    <w:rPr>
      <w:kern w:val="2"/>
      <w:sz w:val="18"/>
    </w:rPr>
  </w:style>
  <w:style w:type="character" w:customStyle="1" w:styleId="Char5">
    <w:name w:val="页眉 Char"/>
    <w:link w:val="af"/>
    <w:uiPriority w:val="99"/>
    <w:qFormat/>
    <w:rsid w:val="0016701A"/>
    <w:rPr>
      <w:kern w:val="2"/>
      <w:sz w:val="18"/>
      <w:szCs w:val="18"/>
    </w:rPr>
  </w:style>
  <w:style w:type="character" w:customStyle="1" w:styleId="Char6">
    <w:name w:val="批注主题 Char"/>
    <w:link w:val="af4"/>
    <w:qFormat/>
    <w:rsid w:val="0016701A"/>
    <w:rPr>
      <w:rFonts w:eastAsia="宋体"/>
      <w:b/>
      <w:bCs/>
      <w:kern w:val="2"/>
      <w:sz w:val="21"/>
      <w:szCs w:val="24"/>
      <w:lang w:val="en-US" w:eastAsia="zh-CN" w:bidi="ar-SA"/>
    </w:rPr>
  </w:style>
  <w:style w:type="paragraph" w:customStyle="1" w:styleId="210">
    <w:name w:val="正文首行缩进 21"/>
    <w:basedOn w:val="BodyTextIndent1"/>
    <w:next w:val="a7"/>
    <w:qFormat/>
    <w:rsid w:val="0016701A"/>
    <w:pPr>
      <w:ind w:firstLineChars="200" w:firstLine="420"/>
    </w:pPr>
    <w:rPr>
      <w:rFonts w:ascii="Arial" w:hAnsi="Arial"/>
    </w:rPr>
  </w:style>
  <w:style w:type="paragraph" w:customStyle="1" w:styleId="BodyTextIndent1">
    <w:name w:val="Body Text Indent1"/>
    <w:basedOn w:val="a"/>
    <w:qFormat/>
    <w:rsid w:val="0016701A"/>
    <w:pPr>
      <w:spacing w:after="120"/>
      <w:ind w:leftChars="200" w:left="420"/>
    </w:pPr>
    <w:rPr>
      <w:kern w:val="0"/>
      <w:szCs w:val="20"/>
    </w:rPr>
  </w:style>
  <w:style w:type="character" w:customStyle="1" w:styleId="CharChar">
    <w:name w:val="Char Char"/>
    <w:qFormat/>
    <w:rsid w:val="0016701A"/>
    <w:rPr>
      <w:rFonts w:ascii="宋体" w:eastAsia="宋体" w:hAnsi="Courier New"/>
      <w:kern w:val="2"/>
      <w:sz w:val="21"/>
      <w:lang w:val="en-US" w:eastAsia="zh-CN" w:bidi="ar-SA"/>
    </w:rPr>
  </w:style>
  <w:style w:type="character" w:customStyle="1" w:styleId="CharChar0">
    <w:name w:val="纯文本 Char Char"/>
    <w:qFormat/>
    <w:rsid w:val="0016701A"/>
    <w:rPr>
      <w:rFonts w:ascii="宋体" w:eastAsia="宋体" w:hAnsi="Courier New"/>
      <w:kern w:val="2"/>
      <w:sz w:val="21"/>
      <w:lang w:val="en-US" w:eastAsia="zh-CN" w:bidi="ar-SA"/>
    </w:rPr>
  </w:style>
  <w:style w:type="character" w:customStyle="1" w:styleId="CSS1Char">
    <w:name w:val="CSS1级正文 Char"/>
    <w:link w:val="CSS1"/>
    <w:qFormat/>
    <w:rsid w:val="0016701A"/>
    <w:rPr>
      <w:kern w:val="2"/>
      <w:sz w:val="21"/>
      <w:lang w:val="zh-CN"/>
    </w:rPr>
  </w:style>
  <w:style w:type="paragraph" w:customStyle="1" w:styleId="CSS1">
    <w:name w:val="CSS1级正文"/>
    <w:basedOn w:val="a7"/>
    <w:link w:val="CSS1Char"/>
    <w:qFormat/>
    <w:rsid w:val="0016701A"/>
    <w:pPr>
      <w:widowControl/>
      <w:spacing w:afterLines="100" w:line="360" w:lineRule="auto"/>
      <w:ind w:firstLineChars="200" w:firstLine="480"/>
      <w:jc w:val="left"/>
    </w:pPr>
    <w:rPr>
      <w:szCs w:val="20"/>
      <w:lang w:val="zh-CN"/>
    </w:rPr>
  </w:style>
  <w:style w:type="character" w:customStyle="1" w:styleId="apple-converted-space">
    <w:name w:val="apple-converted-space"/>
    <w:qFormat/>
    <w:rsid w:val="0016701A"/>
  </w:style>
  <w:style w:type="character" w:customStyle="1" w:styleId="Char7">
    <w:name w:val="样式 标准正文 + 宋体 小四 Char"/>
    <w:link w:val="afc"/>
    <w:qFormat/>
    <w:rsid w:val="0016701A"/>
    <w:rPr>
      <w:rFonts w:ascii="宋体" w:eastAsia="宋体" w:hAnsi="宋体"/>
      <w:kern w:val="2"/>
      <w:sz w:val="24"/>
      <w:lang w:val="en-US" w:eastAsia="zh-CN" w:bidi="ar-SA"/>
    </w:rPr>
  </w:style>
  <w:style w:type="paragraph" w:customStyle="1" w:styleId="afc">
    <w:name w:val="样式 标准正文 + 宋体 小四"/>
    <w:basedOn w:val="a"/>
    <w:link w:val="Char7"/>
    <w:qFormat/>
    <w:rsid w:val="0016701A"/>
    <w:pPr>
      <w:spacing w:line="360" w:lineRule="auto"/>
      <w:ind w:firstLineChars="200" w:firstLine="200"/>
    </w:pPr>
    <w:rPr>
      <w:rFonts w:ascii="宋体" w:hAnsi="宋体"/>
      <w:sz w:val="24"/>
      <w:szCs w:val="20"/>
    </w:rPr>
  </w:style>
  <w:style w:type="character" w:customStyle="1" w:styleId="Char8">
    <w:name w:val="文字 Char"/>
    <w:link w:val="afd"/>
    <w:qFormat/>
    <w:rsid w:val="0016701A"/>
    <w:rPr>
      <w:rFonts w:ascii="宋体" w:eastAsia="宋体" w:hAnsi="宋体"/>
      <w:kern w:val="2"/>
      <w:sz w:val="28"/>
      <w:lang w:val="en-US" w:eastAsia="zh-CN" w:bidi="ar-SA"/>
    </w:rPr>
  </w:style>
  <w:style w:type="paragraph" w:customStyle="1" w:styleId="afd">
    <w:name w:val="文字"/>
    <w:basedOn w:val="a"/>
    <w:link w:val="Char8"/>
    <w:qFormat/>
    <w:rsid w:val="0016701A"/>
    <w:pPr>
      <w:tabs>
        <w:tab w:val="left" w:pos="8520"/>
      </w:tabs>
      <w:spacing w:line="312" w:lineRule="auto"/>
      <w:ind w:right="-210" w:firstLine="556"/>
    </w:pPr>
    <w:rPr>
      <w:rFonts w:ascii="宋体" w:hAnsi="宋体"/>
      <w:sz w:val="28"/>
      <w:szCs w:val="20"/>
    </w:rPr>
  </w:style>
  <w:style w:type="character" w:customStyle="1" w:styleId="Char9">
    <w:name w:val="纯文本 Char"/>
    <w:qFormat/>
    <w:rsid w:val="0016701A"/>
    <w:rPr>
      <w:rFonts w:ascii="宋体" w:eastAsia="宋体" w:hAnsi="Courier New"/>
      <w:kern w:val="2"/>
      <w:sz w:val="21"/>
      <w:szCs w:val="24"/>
      <w:lang w:val="en-US" w:eastAsia="zh-CN" w:bidi="ar-SA"/>
    </w:rPr>
  </w:style>
  <w:style w:type="character" w:customStyle="1" w:styleId="Chara">
    <w:name w:val="表正文 Char"/>
    <w:qFormat/>
    <w:rsid w:val="0016701A"/>
    <w:rPr>
      <w:rFonts w:eastAsia="宋体"/>
      <w:kern w:val="2"/>
      <w:sz w:val="21"/>
      <w:szCs w:val="24"/>
      <w:lang w:val="en-US" w:eastAsia="zh-CN" w:bidi="ar-SA"/>
    </w:rPr>
  </w:style>
  <w:style w:type="character" w:customStyle="1" w:styleId="myChar">
    <w:name w:val="my正文 Char"/>
    <w:link w:val="my"/>
    <w:qFormat/>
    <w:rsid w:val="0016701A"/>
    <w:rPr>
      <w:sz w:val="24"/>
      <w:szCs w:val="24"/>
    </w:rPr>
  </w:style>
  <w:style w:type="paragraph" w:customStyle="1" w:styleId="my">
    <w:name w:val="my正文"/>
    <w:basedOn w:val="a"/>
    <w:link w:val="myChar"/>
    <w:qFormat/>
    <w:rsid w:val="0016701A"/>
    <w:pPr>
      <w:spacing w:line="360" w:lineRule="auto"/>
      <w:ind w:firstLineChars="200" w:firstLine="200"/>
    </w:pPr>
    <w:rPr>
      <w:kern w:val="0"/>
      <w:sz w:val="24"/>
      <w:lang w:val="zh-CN"/>
    </w:rPr>
  </w:style>
  <w:style w:type="character" w:customStyle="1" w:styleId="CharCharChar">
    <w:name w:val="普通文字 Char Char Char"/>
    <w:qFormat/>
    <w:rsid w:val="0016701A"/>
    <w:rPr>
      <w:rFonts w:ascii="宋体" w:eastAsia="宋体" w:hAnsi="Courier New"/>
      <w:kern w:val="2"/>
      <w:sz w:val="21"/>
      <w:lang w:val="en-US" w:eastAsia="zh-CN" w:bidi="ar-SA"/>
    </w:rPr>
  </w:style>
  <w:style w:type="character" w:customStyle="1" w:styleId="style1">
    <w:name w:val="style1"/>
    <w:qFormat/>
    <w:rsid w:val="0016701A"/>
  </w:style>
  <w:style w:type="character" w:customStyle="1" w:styleId="Char11">
    <w:name w:val="列出段落 Char1"/>
    <w:link w:val="afe"/>
    <w:uiPriority w:val="34"/>
    <w:qFormat/>
    <w:rsid w:val="0016701A"/>
    <w:rPr>
      <w:rFonts w:ascii="Calibri" w:hAnsi="Calibri"/>
      <w:kern w:val="2"/>
      <w:sz w:val="21"/>
      <w:szCs w:val="22"/>
    </w:rPr>
  </w:style>
  <w:style w:type="paragraph" w:styleId="afe">
    <w:name w:val="List Paragraph"/>
    <w:basedOn w:val="a"/>
    <w:link w:val="Char11"/>
    <w:uiPriority w:val="34"/>
    <w:qFormat/>
    <w:rsid w:val="0016701A"/>
    <w:pPr>
      <w:ind w:firstLineChars="200" w:firstLine="420"/>
    </w:pPr>
    <w:rPr>
      <w:rFonts w:ascii="Calibri" w:hAnsi="Calibri"/>
      <w:szCs w:val="22"/>
      <w:lang w:val="zh-CN"/>
    </w:rPr>
  </w:style>
  <w:style w:type="character" w:customStyle="1" w:styleId="Charb">
    <w:name w:val="列出段落 Char"/>
    <w:link w:val="11"/>
    <w:uiPriority w:val="34"/>
    <w:qFormat/>
    <w:locked/>
    <w:rsid w:val="0016701A"/>
    <w:rPr>
      <w:kern w:val="2"/>
      <w:sz w:val="21"/>
      <w:szCs w:val="21"/>
    </w:rPr>
  </w:style>
  <w:style w:type="paragraph" w:customStyle="1" w:styleId="11">
    <w:name w:val="列出段落1"/>
    <w:basedOn w:val="a"/>
    <w:link w:val="Charb"/>
    <w:uiPriority w:val="34"/>
    <w:qFormat/>
    <w:rsid w:val="0016701A"/>
    <w:pPr>
      <w:ind w:firstLineChars="200" w:firstLine="420"/>
    </w:pPr>
    <w:rPr>
      <w:szCs w:val="21"/>
      <w:lang w:val="zh-CN"/>
    </w:rPr>
  </w:style>
  <w:style w:type="character" w:customStyle="1" w:styleId="Charc">
    <w:name w:val="￥正文 Char"/>
    <w:link w:val="aff"/>
    <w:qFormat/>
    <w:rsid w:val="0016701A"/>
    <w:rPr>
      <w:kern w:val="2"/>
      <w:sz w:val="24"/>
      <w:szCs w:val="22"/>
    </w:rPr>
  </w:style>
  <w:style w:type="paragraph" w:customStyle="1" w:styleId="aff">
    <w:name w:val="￥正文"/>
    <w:basedOn w:val="a"/>
    <w:link w:val="Charc"/>
    <w:qFormat/>
    <w:rsid w:val="0016701A"/>
    <w:pPr>
      <w:spacing w:line="360" w:lineRule="auto"/>
      <w:ind w:firstLineChars="200" w:firstLine="200"/>
    </w:pPr>
    <w:rPr>
      <w:sz w:val="24"/>
      <w:szCs w:val="22"/>
      <w:lang w:val="zh-CN"/>
    </w:rPr>
  </w:style>
  <w:style w:type="paragraph" w:customStyle="1" w:styleId="xl49">
    <w:name w:val="xl49"/>
    <w:basedOn w:val="a"/>
    <w:qFormat/>
    <w:rsid w:val="001670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Char">
    <w:name w:val="Char Char Char Char Char Char Char Char"/>
    <w:basedOn w:val="a"/>
    <w:qFormat/>
    <w:rsid w:val="0016701A"/>
    <w:pPr>
      <w:tabs>
        <w:tab w:val="left" w:pos="360"/>
      </w:tabs>
    </w:pPr>
    <w:rPr>
      <w:sz w:val="24"/>
    </w:rPr>
  </w:style>
  <w:style w:type="paragraph" w:customStyle="1" w:styleId="font8">
    <w:name w:val="font8"/>
    <w:basedOn w:val="a"/>
    <w:qFormat/>
    <w:rsid w:val="0016701A"/>
    <w:pPr>
      <w:widowControl/>
      <w:spacing w:before="100" w:beforeAutospacing="1" w:after="100" w:afterAutospacing="1"/>
      <w:jc w:val="left"/>
    </w:pPr>
    <w:rPr>
      <w:rFonts w:ascii="宋体" w:hAnsi="宋体" w:hint="eastAsia"/>
      <w:kern w:val="0"/>
      <w:sz w:val="24"/>
    </w:rPr>
  </w:style>
  <w:style w:type="paragraph" w:customStyle="1" w:styleId="z1">
    <w:name w:val="z1"/>
    <w:basedOn w:val="a"/>
    <w:qFormat/>
    <w:rsid w:val="0016701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xl48">
    <w:name w:val="xl48"/>
    <w:basedOn w:val="a"/>
    <w:qFormat/>
    <w:rsid w:val="001670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0">
    <w:name w:val="表格内容"/>
    <w:basedOn w:val="a"/>
    <w:qFormat/>
    <w:rsid w:val="0016701A"/>
    <w:pPr>
      <w:tabs>
        <w:tab w:val="left" w:pos="312"/>
      </w:tabs>
      <w:spacing w:line="312" w:lineRule="auto"/>
    </w:pPr>
    <w:rPr>
      <w:rFonts w:ascii="宋体"/>
      <w:sz w:val="24"/>
      <w:szCs w:val="20"/>
    </w:rPr>
  </w:style>
  <w:style w:type="paragraph" w:customStyle="1" w:styleId="l2">
    <w:name w:val="l2"/>
    <w:basedOn w:val="a"/>
    <w:qFormat/>
    <w:rsid w:val="0016701A"/>
    <w:pPr>
      <w:keepLines/>
      <w:widowControl/>
      <w:spacing w:beforeLines="50" w:afterLines="50" w:line="300" w:lineRule="auto"/>
    </w:pPr>
    <w:rPr>
      <w:rFonts w:ascii="Arial" w:hAnsi="Arial"/>
      <w:bCs/>
    </w:rPr>
  </w:style>
  <w:style w:type="paragraph" w:customStyle="1" w:styleId="23">
    <w:name w:val="列表2"/>
    <w:basedOn w:val="a"/>
    <w:next w:val="a"/>
    <w:qFormat/>
    <w:rsid w:val="0016701A"/>
    <w:pPr>
      <w:tabs>
        <w:tab w:val="left" w:pos="312"/>
        <w:tab w:val="left" w:pos="1547"/>
      </w:tabs>
      <w:spacing w:line="200" w:lineRule="atLeast"/>
      <w:ind w:left="1547" w:hanging="507"/>
    </w:pPr>
    <w:rPr>
      <w:sz w:val="28"/>
    </w:rPr>
  </w:style>
  <w:style w:type="paragraph" w:customStyle="1" w:styleId="CharCharChar0">
    <w:name w:val="Char Char Char"/>
    <w:basedOn w:val="a"/>
    <w:qFormat/>
    <w:rsid w:val="0016701A"/>
    <w:pPr>
      <w:widowControl/>
      <w:spacing w:after="160" w:line="240" w:lineRule="exact"/>
      <w:jc w:val="left"/>
    </w:pPr>
    <w:rPr>
      <w:rFonts w:ascii="Verdana" w:hAnsi="Verdana"/>
      <w:kern w:val="0"/>
      <w:sz w:val="20"/>
      <w:szCs w:val="20"/>
      <w:lang w:eastAsia="en-US"/>
    </w:rPr>
  </w:style>
  <w:style w:type="paragraph" w:customStyle="1" w:styleId="xl28">
    <w:name w:val="xl28"/>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51">
    <w:name w:val="xl51"/>
    <w:basedOn w:val="a"/>
    <w:qFormat/>
    <w:rsid w:val="0016701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9">
    <w:name w:val="xl39"/>
    <w:basedOn w:val="a"/>
    <w:qFormat/>
    <w:rsid w:val="001670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
    <w:qFormat/>
    <w:rsid w:val="0016701A"/>
    <w:pPr>
      <w:widowControl/>
      <w:spacing w:before="100" w:beforeAutospacing="1" w:after="100" w:afterAutospacing="1"/>
      <w:jc w:val="left"/>
      <w:textAlignment w:val="center"/>
    </w:pPr>
    <w:rPr>
      <w:rFonts w:ascii="宋体" w:hAnsi="宋体"/>
      <w:kern w:val="0"/>
      <w:sz w:val="22"/>
      <w:szCs w:val="22"/>
    </w:rPr>
  </w:style>
  <w:style w:type="paragraph" w:customStyle="1" w:styleId="aff1">
    <w:name w:val="正文内容"/>
    <w:basedOn w:val="a"/>
    <w:qFormat/>
    <w:rsid w:val="0016701A"/>
    <w:rPr>
      <w:rFonts w:ascii="Arial" w:hAnsi="Arial"/>
      <w:spacing w:val="-12"/>
      <w:szCs w:val="20"/>
    </w:rPr>
  </w:style>
  <w:style w:type="paragraph" w:customStyle="1" w:styleId="TableHeading">
    <w:name w:val="Table Heading"/>
    <w:basedOn w:val="a"/>
    <w:qFormat/>
    <w:rsid w:val="0016701A"/>
    <w:pPr>
      <w:widowControl/>
      <w:jc w:val="center"/>
    </w:pPr>
    <w:rPr>
      <w:rFonts w:ascii="Arial" w:hAnsi="Arial"/>
      <w:b/>
      <w:kern w:val="0"/>
      <w:sz w:val="18"/>
      <w:szCs w:val="20"/>
    </w:rPr>
  </w:style>
  <w:style w:type="paragraph" w:customStyle="1" w:styleId="211">
    <w:name w:val="正文文本缩进 21"/>
    <w:basedOn w:val="a"/>
    <w:qFormat/>
    <w:rsid w:val="0016701A"/>
    <w:pPr>
      <w:adjustRightInd w:val="0"/>
      <w:spacing w:before="120"/>
      <w:ind w:firstLine="420"/>
      <w:textAlignment w:val="baseline"/>
    </w:pPr>
    <w:rPr>
      <w:sz w:val="24"/>
      <w:szCs w:val="20"/>
    </w:rPr>
  </w:style>
  <w:style w:type="paragraph" w:customStyle="1" w:styleId="33">
    <w:name w:val="样式3"/>
    <w:basedOn w:val="31"/>
    <w:qFormat/>
    <w:rsid w:val="0016701A"/>
    <w:pPr>
      <w:tabs>
        <w:tab w:val="right" w:leader="dot" w:pos="9458"/>
      </w:tabs>
    </w:pPr>
    <w:rPr>
      <w:i w:val="0"/>
    </w:rPr>
  </w:style>
  <w:style w:type="paragraph" w:customStyle="1" w:styleId="TableBody">
    <w:name w:val="Table Body"/>
    <w:basedOn w:val="a"/>
    <w:qFormat/>
    <w:rsid w:val="0016701A"/>
    <w:pPr>
      <w:widowControl/>
      <w:jc w:val="center"/>
    </w:pPr>
    <w:rPr>
      <w:rFonts w:ascii="Arial" w:hAnsi="Arial"/>
      <w:snapToGrid w:val="0"/>
      <w:kern w:val="0"/>
      <w:sz w:val="18"/>
      <w:szCs w:val="20"/>
    </w:rPr>
  </w:style>
  <w:style w:type="paragraph" w:customStyle="1" w:styleId="aff2">
    <w:name w:val="图"/>
    <w:basedOn w:val="a"/>
    <w:qFormat/>
    <w:rsid w:val="0016701A"/>
    <w:pPr>
      <w:keepNext/>
      <w:adjustRightInd w:val="0"/>
      <w:spacing w:before="60" w:after="60" w:line="300" w:lineRule="auto"/>
      <w:jc w:val="center"/>
      <w:textAlignment w:val="center"/>
    </w:pPr>
    <w:rPr>
      <w:snapToGrid w:val="0"/>
      <w:spacing w:val="20"/>
      <w:kern w:val="0"/>
      <w:sz w:val="24"/>
      <w:szCs w:val="20"/>
    </w:rPr>
  </w:style>
  <w:style w:type="paragraph" w:customStyle="1" w:styleId="xl26">
    <w:name w:val="xl26"/>
    <w:basedOn w:val="a"/>
    <w:qFormat/>
    <w:rsid w:val="001670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1">
    <w:name w:val="xl41"/>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CharChar1">
    <w:name w:val="Char Char1"/>
    <w:basedOn w:val="a"/>
    <w:qFormat/>
    <w:rsid w:val="0016701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CharCharCharCharCharChar">
    <w:name w:val="Char1 Char Char Char Char Char Char"/>
    <w:basedOn w:val="a"/>
    <w:qFormat/>
    <w:rsid w:val="0016701A"/>
    <w:pPr>
      <w:tabs>
        <w:tab w:val="left" w:pos="425"/>
      </w:tabs>
      <w:ind w:left="425" w:hanging="425"/>
    </w:pPr>
    <w:rPr>
      <w:sz w:val="24"/>
    </w:rPr>
  </w:style>
  <w:style w:type="paragraph" w:customStyle="1" w:styleId="Normal1">
    <w:name w:val="Normal1"/>
    <w:basedOn w:val="a"/>
    <w:qFormat/>
    <w:rsid w:val="0016701A"/>
    <w:pPr>
      <w:widowControl/>
      <w:spacing w:after="200" w:line="300" w:lineRule="atLeast"/>
      <w:jc w:val="left"/>
    </w:pPr>
    <w:rPr>
      <w:rFonts w:ascii="Calibri" w:hAnsi="Calibri" w:cs="宋体"/>
      <w:kern w:val="0"/>
      <w:sz w:val="22"/>
      <w:szCs w:val="22"/>
    </w:rPr>
  </w:style>
  <w:style w:type="paragraph" w:customStyle="1" w:styleId="xl30">
    <w:name w:val="xl30"/>
    <w:basedOn w:val="a"/>
    <w:qFormat/>
    <w:rsid w:val="001670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
    <w:qFormat/>
    <w:rsid w:val="0016701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7">
    <w:name w:val="xl37"/>
    <w:basedOn w:val="a"/>
    <w:qFormat/>
    <w:rsid w:val="001670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1CharCharChar1">
    <w:name w:val="Char1 Char Char Char1"/>
    <w:basedOn w:val="a"/>
    <w:qFormat/>
    <w:rsid w:val="0016701A"/>
    <w:pPr>
      <w:widowControl/>
      <w:spacing w:after="160" w:line="240" w:lineRule="exact"/>
      <w:jc w:val="left"/>
    </w:pPr>
    <w:rPr>
      <w:rFonts w:ascii="Verdana" w:eastAsia="仿宋_GB2312" w:hAnsi="Verdana"/>
      <w:kern w:val="0"/>
      <w:sz w:val="28"/>
      <w:szCs w:val="20"/>
      <w:lang w:eastAsia="en-US"/>
    </w:rPr>
  </w:style>
  <w:style w:type="paragraph" w:customStyle="1" w:styleId="font7">
    <w:name w:val="font7"/>
    <w:basedOn w:val="a"/>
    <w:qFormat/>
    <w:rsid w:val="0016701A"/>
    <w:pPr>
      <w:widowControl/>
      <w:spacing w:before="100" w:beforeAutospacing="1" w:after="100" w:afterAutospacing="1"/>
      <w:jc w:val="left"/>
    </w:pPr>
    <w:rPr>
      <w:kern w:val="0"/>
      <w:sz w:val="22"/>
      <w:szCs w:val="22"/>
    </w:rPr>
  </w:style>
  <w:style w:type="paragraph" w:customStyle="1" w:styleId="xl23">
    <w:name w:val="xl23"/>
    <w:basedOn w:val="a"/>
    <w:qFormat/>
    <w:rsid w:val="0016701A"/>
    <w:pPr>
      <w:widowControl/>
      <w:spacing w:before="100" w:beforeAutospacing="1" w:after="100" w:afterAutospacing="1" w:line="360" w:lineRule="auto"/>
      <w:textAlignment w:val="top"/>
    </w:pPr>
    <w:rPr>
      <w:kern w:val="0"/>
      <w:sz w:val="24"/>
    </w:rPr>
  </w:style>
  <w:style w:type="paragraph" w:customStyle="1" w:styleId="xl38">
    <w:name w:val="xl38"/>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
    <w:name w:val="签名 - 公司"/>
    <w:basedOn w:val="af0"/>
    <w:next w:val="aff3"/>
    <w:qFormat/>
    <w:rsid w:val="0016701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3">
    <w:name w:val="关于"/>
    <w:basedOn w:val="a"/>
    <w:next w:val="a"/>
    <w:qFormat/>
    <w:rsid w:val="0016701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ListParagraph1">
    <w:name w:val="List Paragraph1"/>
    <w:basedOn w:val="a"/>
    <w:qFormat/>
    <w:rsid w:val="0016701A"/>
    <w:pPr>
      <w:widowControl/>
      <w:ind w:firstLineChars="200" w:firstLine="420"/>
      <w:jc w:val="left"/>
    </w:pPr>
    <w:rPr>
      <w:kern w:val="0"/>
      <w:szCs w:val="20"/>
    </w:rPr>
  </w:style>
  <w:style w:type="paragraph" w:customStyle="1" w:styleId="aff4">
    <w:name w:val="表格文字"/>
    <w:basedOn w:val="a"/>
    <w:qFormat/>
    <w:rsid w:val="0016701A"/>
    <w:pPr>
      <w:spacing w:before="25" w:after="25"/>
      <w:jc w:val="left"/>
    </w:pPr>
    <w:rPr>
      <w:spacing w:val="10"/>
      <w:kern w:val="0"/>
      <w:sz w:val="24"/>
    </w:rPr>
  </w:style>
  <w:style w:type="paragraph" w:customStyle="1" w:styleId="50">
    <w:name w:val="样式5"/>
    <w:basedOn w:val="40"/>
    <w:next w:val="40"/>
    <w:qFormat/>
    <w:rsid w:val="0016701A"/>
  </w:style>
  <w:style w:type="paragraph" w:customStyle="1" w:styleId="40">
    <w:name w:val="样式4"/>
    <w:basedOn w:val="10"/>
    <w:qFormat/>
    <w:rsid w:val="0016701A"/>
    <w:pPr>
      <w:tabs>
        <w:tab w:val="right" w:leader="dot" w:pos="9458"/>
      </w:tabs>
    </w:pPr>
    <w:rPr>
      <w:b w:val="0"/>
    </w:rPr>
  </w:style>
  <w:style w:type="paragraph" w:customStyle="1" w:styleId="CharChar1CharCharCharCharCharChar">
    <w:name w:val="Char Char1 Char Char Char Char Char Char"/>
    <w:basedOn w:val="a"/>
    <w:qFormat/>
    <w:rsid w:val="0016701A"/>
    <w:pPr>
      <w:widowControl/>
      <w:adjustRightInd w:val="0"/>
      <w:snapToGrid w:val="0"/>
      <w:spacing w:beforeLines="25" w:afterLines="25" w:line="240" w:lineRule="exact"/>
      <w:ind w:firstLineChars="192" w:firstLine="560"/>
      <w:jc w:val="left"/>
    </w:pPr>
    <w:rPr>
      <w:sz w:val="24"/>
    </w:rPr>
  </w:style>
  <w:style w:type="paragraph" w:customStyle="1" w:styleId="font9">
    <w:name w:val="font9"/>
    <w:basedOn w:val="a"/>
    <w:qFormat/>
    <w:rsid w:val="0016701A"/>
    <w:pPr>
      <w:widowControl/>
      <w:spacing w:before="100" w:beforeAutospacing="1" w:after="100" w:afterAutospacing="1"/>
      <w:jc w:val="left"/>
    </w:pPr>
    <w:rPr>
      <w:rFonts w:ascii="宋体" w:hAnsi="宋体" w:hint="eastAsia"/>
      <w:kern w:val="0"/>
      <w:sz w:val="22"/>
      <w:szCs w:val="22"/>
    </w:rPr>
  </w:style>
  <w:style w:type="paragraph" w:customStyle="1" w:styleId="Chard">
    <w:name w:val="Char"/>
    <w:basedOn w:val="a"/>
    <w:qFormat/>
    <w:rsid w:val="0016701A"/>
    <w:pPr>
      <w:tabs>
        <w:tab w:val="left" w:pos="425"/>
      </w:tabs>
      <w:ind w:left="425" w:hanging="425"/>
    </w:pPr>
    <w:rPr>
      <w:sz w:val="24"/>
    </w:rPr>
  </w:style>
  <w:style w:type="paragraph" w:customStyle="1" w:styleId="aff5">
    <w:name w:val="È¡ÀÊ¡ÎÄ¡À¾"/>
    <w:basedOn w:val="a"/>
    <w:qFormat/>
    <w:rsid w:val="0016701A"/>
    <w:pPr>
      <w:widowControl/>
      <w:overflowPunct w:val="0"/>
      <w:autoSpaceDE w:val="0"/>
      <w:autoSpaceDN w:val="0"/>
      <w:adjustRightInd w:val="0"/>
      <w:spacing w:line="360" w:lineRule="auto"/>
      <w:textAlignment w:val="baseline"/>
    </w:pPr>
    <w:rPr>
      <w:kern w:val="0"/>
      <w:szCs w:val="20"/>
    </w:rPr>
  </w:style>
  <w:style w:type="paragraph" w:customStyle="1" w:styleId="cnfont">
    <w:name w:val="cnfont"/>
    <w:basedOn w:val="a"/>
    <w:qFormat/>
    <w:rsid w:val="0016701A"/>
    <w:pPr>
      <w:widowControl/>
      <w:spacing w:before="100" w:beforeAutospacing="1" w:after="100" w:afterAutospacing="1"/>
      <w:jc w:val="left"/>
    </w:pPr>
    <w:rPr>
      <w:rFonts w:ascii="宋体" w:hAnsi="宋体"/>
      <w:color w:val="000000"/>
      <w:kern w:val="0"/>
      <w:sz w:val="24"/>
    </w:rPr>
  </w:style>
  <w:style w:type="paragraph" w:customStyle="1" w:styleId="CharCharCharCharCharCharCharCharCharCharCharCharChar">
    <w:name w:val="Char Char Char Char Char Char Char Char Char Char Char Char Char"/>
    <w:basedOn w:val="a"/>
    <w:qFormat/>
    <w:rsid w:val="0016701A"/>
    <w:pPr>
      <w:widowControl/>
      <w:spacing w:after="160" w:line="240" w:lineRule="exact"/>
      <w:jc w:val="left"/>
    </w:pPr>
    <w:rPr>
      <w:szCs w:val="20"/>
    </w:rPr>
  </w:style>
  <w:style w:type="paragraph" w:customStyle="1" w:styleId="xl43">
    <w:name w:val="xl43"/>
    <w:basedOn w:val="a"/>
    <w:qFormat/>
    <w:rsid w:val="0016701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6">
    <w:name w:val="±í??"/>
    <w:basedOn w:val="a"/>
    <w:qFormat/>
    <w:rsid w:val="0016701A"/>
    <w:pPr>
      <w:widowControl/>
      <w:overflowPunct w:val="0"/>
      <w:autoSpaceDE w:val="0"/>
      <w:autoSpaceDN w:val="0"/>
      <w:adjustRightInd w:val="0"/>
      <w:spacing w:line="300" w:lineRule="auto"/>
      <w:jc w:val="center"/>
      <w:textAlignment w:val="baseline"/>
    </w:pPr>
    <w:rPr>
      <w:kern w:val="0"/>
      <w:sz w:val="18"/>
      <w:szCs w:val="20"/>
    </w:rPr>
  </w:style>
  <w:style w:type="paragraph" w:customStyle="1" w:styleId="Normal0">
    <w:name w:val="Normal_0"/>
    <w:qFormat/>
    <w:rsid w:val="0016701A"/>
    <w:pPr>
      <w:widowControl w:val="0"/>
      <w:adjustRightInd w:val="0"/>
      <w:spacing w:line="360" w:lineRule="atLeast"/>
      <w:textAlignment w:val="baseline"/>
    </w:pPr>
    <w:rPr>
      <w:rFonts w:ascii="宋体"/>
      <w:sz w:val="24"/>
    </w:rPr>
  </w:style>
  <w:style w:type="paragraph" w:customStyle="1" w:styleId="aff7">
    <w:name w:val="样式"/>
    <w:basedOn w:val="a"/>
    <w:next w:val="aa"/>
    <w:qFormat/>
    <w:rsid w:val="0016701A"/>
    <w:pPr>
      <w:ind w:left="572" w:right="32" w:firstLine="478"/>
    </w:pPr>
    <w:rPr>
      <w:szCs w:val="21"/>
    </w:rPr>
  </w:style>
  <w:style w:type="paragraph" w:customStyle="1" w:styleId="xl29">
    <w:name w:val="xl29"/>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0">
    <w:name w:val="xl40"/>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5">
    <w:name w:val="xl45"/>
    <w:basedOn w:val="a"/>
    <w:qFormat/>
    <w:rsid w:val="0016701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2Char">
    <w:name w:val="Char Char2 Char"/>
    <w:basedOn w:val="a"/>
    <w:qFormat/>
    <w:rsid w:val="0016701A"/>
    <w:pPr>
      <w:keepNext/>
      <w:keepLines/>
      <w:pageBreakBefore/>
      <w:tabs>
        <w:tab w:val="left" w:pos="845"/>
      </w:tabs>
      <w:ind w:left="845" w:hanging="420"/>
    </w:pPr>
    <w:rPr>
      <w:rFonts w:ascii="Tahoma" w:hAnsi="Tahoma"/>
      <w:sz w:val="24"/>
      <w:szCs w:val="20"/>
    </w:rPr>
  </w:style>
  <w:style w:type="paragraph" w:customStyle="1" w:styleId="12">
    <w:name w:val="日期1"/>
    <w:basedOn w:val="a"/>
    <w:next w:val="a"/>
    <w:qFormat/>
    <w:rsid w:val="0016701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xl47">
    <w:name w:val="xl47"/>
    <w:basedOn w:val="a"/>
    <w:qFormat/>
    <w:rsid w:val="0016701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DefaultParagraphFontParaChar">
    <w:name w:val="Default Paragraph Font Para Char"/>
    <w:basedOn w:val="a"/>
    <w:qFormat/>
    <w:rsid w:val="0016701A"/>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
    <w:qFormat/>
    <w:rsid w:val="0016701A"/>
    <w:pPr>
      <w:tabs>
        <w:tab w:val="left" w:pos="360"/>
        <w:tab w:val="left" w:pos="1008"/>
      </w:tabs>
      <w:ind w:left="420" w:hanging="420"/>
    </w:pPr>
    <w:rPr>
      <w:rFonts w:ascii="Verdana" w:hAnsi="Verdana"/>
      <w:kern w:val="0"/>
      <w:sz w:val="24"/>
      <w:szCs w:val="20"/>
      <w:lang w:eastAsia="en-US"/>
    </w:rPr>
  </w:style>
  <w:style w:type="paragraph" w:customStyle="1" w:styleId="aff8">
    <w:name w:val="±í??É"/>
    <w:basedOn w:val="a"/>
    <w:qFormat/>
    <w:rsid w:val="0016701A"/>
    <w:pPr>
      <w:widowControl/>
      <w:overflowPunct w:val="0"/>
      <w:autoSpaceDE w:val="0"/>
      <w:autoSpaceDN w:val="0"/>
      <w:adjustRightInd w:val="0"/>
      <w:spacing w:line="300" w:lineRule="auto"/>
      <w:jc w:val="left"/>
      <w:textAlignment w:val="baseline"/>
    </w:pPr>
    <w:rPr>
      <w:kern w:val="0"/>
      <w:sz w:val="18"/>
      <w:szCs w:val="20"/>
    </w:rPr>
  </w:style>
  <w:style w:type="paragraph" w:customStyle="1" w:styleId="xl27">
    <w:name w:val="xl27"/>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4">
    <w:name w:val="样式2"/>
    <w:basedOn w:val="31"/>
    <w:qFormat/>
    <w:rsid w:val="0016701A"/>
    <w:pPr>
      <w:tabs>
        <w:tab w:val="right" w:leader="dot" w:pos="9458"/>
      </w:tabs>
    </w:pPr>
    <w:rPr>
      <w:rFonts w:ascii="Arial" w:cs="Arial"/>
      <w:i w:val="0"/>
    </w:rPr>
  </w:style>
  <w:style w:type="paragraph" w:customStyle="1" w:styleId="aff9">
    <w:name w:val="正文样式"/>
    <w:basedOn w:val="a"/>
    <w:qFormat/>
    <w:rsid w:val="0016701A"/>
    <w:pPr>
      <w:tabs>
        <w:tab w:val="left" w:pos="1560"/>
      </w:tabs>
      <w:spacing w:before="163" w:after="163" w:line="300" w:lineRule="auto"/>
      <w:ind w:left="1560" w:hanging="360"/>
    </w:pPr>
    <w:rPr>
      <w:rFonts w:ascii="宋体"/>
      <w:sz w:val="24"/>
    </w:rPr>
  </w:style>
  <w:style w:type="paragraph" w:customStyle="1" w:styleId="CharCharCharCharCharCharCharCharCharCharCharCharCharCharCharChar">
    <w:name w:val="Char Char Char Char Char Char Char Char Char Char Char Char Char Char Char Char"/>
    <w:basedOn w:val="a"/>
    <w:qFormat/>
    <w:rsid w:val="0016701A"/>
    <w:pPr>
      <w:tabs>
        <w:tab w:val="left" w:pos="360"/>
      </w:tabs>
    </w:pPr>
    <w:rPr>
      <w:sz w:val="24"/>
    </w:rPr>
  </w:style>
  <w:style w:type="paragraph" w:customStyle="1" w:styleId="xl32">
    <w:name w:val="xl32"/>
    <w:basedOn w:val="a"/>
    <w:qFormat/>
    <w:rsid w:val="001670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11">
    <w:name w:val="Char Char Char Char Char Char Char Char11"/>
    <w:basedOn w:val="a"/>
    <w:qFormat/>
    <w:rsid w:val="0016701A"/>
    <w:pPr>
      <w:tabs>
        <w:tab w:val="left" w:pos="360"/>
      </w:tabs>
    </w:pPr>
    <w:rPr>
      <w:sz w:val="24"/>
    </w:rPr>
  </w:style>
  <w:style w:type="paragraph" w:customStyle="1" w:styleId="CharCharCharCharCharCharChar">
    <w:name w:val="Char Char Char Char Char Char Char"/>
    <w:basedOn w:val="a"/>
    <w:qFormat/>
    <w:rsid w:val="0016701A"/>
  </w:style>
  <w:style w:type="paragraph" w:customStyle="1" w:styleId="13">
    <w:name w:val="样式1"/>
    <w:basedOn w:val="a"/>
    <w:qFormat/>
    <w:rsid w:val="0016701A"/>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51">
    <w:name w:val="标题5"/>
    <w:basedOn w:val="a"/>
    <w:qFormat/>
    <w:rsid w:val="0016701A"/>
    <w:pPr>
      <w:spacing w:before="120" w:after="120"/>
    </w:pPr>
    <w:rPr>
      <w:rFonts w:ascii="宋体"/>
      <w:b/>
      <w:sz w:val="28"/>
    </w:rPr>
  </w:style>
  <w:style w:type="paragraph" w:customStyle="1" w:styleId="xl34">
    <w:name w:val="xl34"/>
    <w:basedOn w:val="a"/>
    <w:qFormat/>
    <w:rsid w:val="0016701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p0">
    <w:name w:val="p0"/>
    <w:basedOn w:val="a"/>
    <w:qFormat/>
    <w:rsid w:val="0016701A"/>
    <w:pPr>
      <w:widowControl/>
    </w:pPr>
    <w:rPr>
      <w:rFonts w:ascii="Calibri" w:hAnsi="Calibri" w:cs="Calibri"/>
      <w:kern w:val="0"/>
      <w:szCs w:val="21"/>
    </w:rPr>
  </w:style>
  <w:style w:type="paragraph" w:customStyle="1" w:styleId="font5">
    <w:name w:val="font5"/>
    <w:basedOn w:val="a"/>
    <w:qFormat/>
    <w:rsid w:val="0016701A"/>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111">
    <w:name w:val="Char Char111"/>
    <w:basedOn w:val="a"/>
    <w:qFormat/>
    <w:rsid w:val="0016701A"/>
    <w:pPr>
      <w:widowControl/>
      <w:spacing w:after="160" w:line="240" w:lineRule="exact"/>
      <w:jc w:val="left"/>
    </w:pPr>
    <w:rPr>
      <w:rFonts w:ascii="宋体" w:hAnsi="宋体"/>
      <w:kern w:val="0"/>
      <w:sz w:val="20"/>
      <w:szCs w:val="20"/>
      <w:lang w:eastAsia="en-US"/>
    </w:rPr>
  </w:style>
  <w:style w:type="paragraph" w:customStyle="1" w:styleId="14">
    <w:name w:val="正文缩进1"/>
    <w:basedOn w:val="a"/>
    <w:qFormat/>
    <w:rsid w:val="0016701A"/>
    <w:pPr>
      <w:ind w:firstLine="567"/>
    </w:pPr>
    <w:rPr>
      <w:spacing w:val="20"/>
      <w:sz w:val="24"/>
      <w:szCs w:val="20"/>
    </w:rPr>
  </w:style>
  <w:style w:type="paragraph" w:customStyle="1" w:styleId="15">
    <w:name w:val="ÕýÎÄ 1"/>
    <w:basedOn w:val="a"/>
    <w:qFormat/>
    <w:rsid w:val="0016701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33">
    <w:name w:val="xl33"/>
    <w:basedOn w:val="a"/>
    <w:qFormat/>
    <w:rsid w:val="0016701A"/>
    <w:pPr>
      <w:widowControl/>
      <w:spacing w:before="100" w:beforeAutospacing="1" w:after="100" w:afterAutospacing="1"/>
      <w:jc w:val="left"/>
      <w:textAlignment w:val="center"/>
    </w:pPr>
    <w:rPr>
      <w:rFonts w:ascii="宋体" w:hAnsi="宋体"/>
      <w:b/>
      <w:bCs/>
      <w:kern w:val="0"/>
      <w:sz w:val="28"/>
      <w:szCs w:val="28"/>
    </w:rPr>
  </w:style>
  <w:style w:type="paragraph" w:customStyle="1" w:styleId="xl35">
    <w:name w:val="xl35"/>
    <w:basedOn w:val="a"/>
    <w:qFormat/>
    <w:rsid w:val="0016701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2">
    <w:name w:val="xl42"/>
    <w:basedOn w:val="a"/>
    <w:qFormat/>
    <w:rsid w:val="0016701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Default123Text1">
    <w:name w:val="Default 123  Text1"/>
    <w:basedOn w:val="a"/>
    <w:qFormat/>
    <w:rsid w:val="0016701A"/>
    <w:pPr>
      <w:widowControl/>
      <w:overflowPunct w:val="0"/>
      <w:autoSpaceDE w:val="0"/>
      <w:autoSpaceDN w:val="0"/>
      <w:adjustRightInd w:val="0"/>
      <w:jc w:val="left"/>
    </w:pPr>
    <w:rPr>
      <w:rFonts w:ascii="宋体" w:hint="eastAsia"/>
      <w:kern w:val="0"/>
      <w:sz w:val="26"/>
      <w:szCs w:val="20"/>
    </w:rPr>
  </w:style>
  <w:style w:type="paragraph" w:customStyle="1" w:styleId="Char110">
    <w:name w:val="Char11"/>
    <w:basedOn w:val="a"/>
    <w:qFormat/>
    <w:rsid w:val="0016701A"/>
    <w:pPr>
      <w:tabs>
        <w:tab w:val="left" w:pos="825"/>
      </w:tabs>
      <w:ind w:left="825" w:hanging="360"/>
    </w:pPr>
    <w:rPr>
      <w:sz w:val="24"/>
    </w:rPr>
  </w:style>
  <w:style w:type="paragraph" w:customStyle="1" w:styleId="xl24">
    <w:name w:val="xl24"/>
    <w:basedOn w:val="a"/>
    <w:qFormat/>
    <w:rsid w:val="001670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
    <w:name w:val="Char Char Char Char"/>
    <w:basedOn w:val="a"/>
    <w:qFormat/>
    <w:rsid w:val="0016701A"/>
    <w:pPr>
      <w:widowControl/>
      <w:spacing w:after="160" w:line="240" w:lineRule="exact"/>
      <w:jc w:val="left"/>
    </w:p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16701A"/>
    <w:pPr>
      <w:tabs>
        <w:tab w:val="left" w:pos="360"/>
      </w:tabs>
      <w:ind w:left="360" w:hangingChars="200" w:hanging="360"/>
    </w:pPr>
    <w:rPr>
      <w:sz w:val="24"/>
    </w:rPr>
  </w:style>
  <w:style w:type="paragraph" w:customStyle="1" w:styleId="xl44">
    <w:name w:val="xl44"/>
    <w:basedOn w:val="a"/>
    <w:qFormat/>
    <w:rsid w:val="0016701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2">
    <w:name w:val="Char1"/>
    <w:basedOn w:val="a"/>
    <w:qFormat/>
    <w:rsid w:val="0016701A"/>
    <w:rPr>
      <w:rFonts w:ascii="Tahoma" w:hAnsi="Tahoma"/>
      <w:sz w:val="24"/>
      <w:szCs w:val="20"/>
    </w:rPr>
  </w:style>
  <w:style w:type="paragraph" w:customStyle="1" w:styleId="CharCharCharChar11">
    <w:name w:val="Char Char Char Char11"/>
    <w:basedOn w:val="a5"/>
    <w:qFormat/>
    <w:rsid w:val="0016701A"/>
    <w:rPr>
      <w:rFonts w:ascii="Tahoma" w:hAnsi="Tahoma"/>
      <w:sz w:val="24"/>
    </w:rPr>
  </w:style>
  <w:style w:type="paragraph" w:customStyle="1" w:styleId="41">
    <w:name w:val="4"/>
    <w:basedOn w:val="a"/>
    <w:next w:val="a"/>
    <w:qFormat/>
    <w:rsid w:val="0016701A"/>
  </w:style>
  <w:style w:type="paragraph" w:customStyle="1" w:styleId="affa">
    <w:name w:val="文档正文"/>
    <w:basedOn w:val="a"/>
    <w:qFormat/>
    <w:rsid w:val="0016701A"/>
    <w:rPr>
      <w:rFonts w:ascii="Arial" w:hAnsi="Arial" w:cs="Arial"/>
      <w:bCs/>
      <w:sz w:val="24"/>
    </w:rPr>
  </w:style>
  <w:style w:type="paragraph" w:customStyle="1" w:styleId="font6">
    <w:name w:val="font6"/>
    <w:basedOn w:val="a"/>
    <w:qFormat/>
    <w:rsid w:val="0016701A"/>
    <w:pPr>
      <w:widowControl/>
      <w:spacing w:before="100" w:beforeAutospacing="1" w:after="100" w:afterAutospacing="1"/>
      <w:jc w:val="left"/>
    </w:pPr>
    <w:rPr>
      <w:rFonts w:ascii="宋体" w:hAnsi="宋体" w:hint="eastAsia"/>
      <w:kern w:val="0"/>
      <w:sz w:val="22"/>
      <w:szCs w:val="22"/>
    </w:rPr>
  </w:style>
  <w:style w:type="paragraph" w:customStyle="1" w:styleId="GP">
    <w:name w:val="GP正文(首行缩进)"/>
    <w:basedOn w:val="a"/>
    <w:qFormat/>
    <w:rsid w:val="0016701A"/>
    <w:pPr>
      <w:spacing w:line="360" w:lineRule="auto"/>
      <w:ind w:firstLineChars="200" w:firstLine="200"/>
      <w:jc w:val="left"/>
    </w:pPr>
    <w:rPr>
      <w:sz w:val="24"/>
      <w:szCs w:val="21"/>
    </w:rPr>
  </w:style>
  <w:style w:type="paragraph" w:customStyle="1" w:styleId="xl36">
    <w:name w:val="xl36"/>
    <w:basedOn w:val="a"/>
    <w:qFormat/>
    <w:rsid w:val="0016701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character" w:customStyle="1" w:styleId="font11">
    <w:name w:val="font11"/>
    <w:basedOn w:val="a1"/>
    <w:qFormat/>
    <w:rsid w:val="0016701A"/>
    <w:rPr>
      <w:rFonts w:ascii="Times New Roman" w:hAnsi="Times New Roman" w:cs="Times New Roman" w:hint="default"/>
      <w:color w:val="000000"/>
      <w:sz w:val="24"/>
      <w:szCs w:val="24"/>
      <w:u w:val="none"/>
    </w:rPr>
  </w:style>
  <w:style w:type="paragraph" w:customStyle="1" w:styleId="BodyText">
    <w:name w:val="BodyText"/>
    <w:basedOn w:val="a"/>
    <w:qFormat/>
    <w:rsid w:val="0016701A"/>
    <w:pPr>
      <w:widowControl/>
      <w:spacing w:after="120"/>
      <w:textAlignment w:val="baseline"/>
    </w:pPr>
    <w:rPr>
      <w:rFonts w:ascii="Calibri" w:hAnsi="Calibri"/>
    </w:rPr>
  </w:style>
  <w:style w:type="character" w:customStyle="1" w:styleId="NormalCharacter">
    <w:name w:val="NormalCharacter"/>
    <w:qFormat/>
    <w:rsid w:val="0016701A"/>
  </w:style>
  <w:style w:type="paragraph" w:customStyle="1" w:styleId="16">
    <w:name w:val="修订1"/>
    <w:uiPriority w:val="99"/>
    <w:unhideWhenUsed/>
    <w:qFormat/>
    <w:rsid w:val="0016701A"/>
    <w:rPr>
      <w:kern w:val="2"/>
      <w:sz w:val="21"/>
      <w:szCs w:val="24"/>
    </w:rPr>
  </w:style>
  <w:style w:type="character" w:customStyle="1" w:styleId="t14">
    <w:name w:val="t14"/>
    <w:qFormat/>
    <w:rsid w:val="0016701A"/>
  </w:style>
  <w:style w:type="character" w:customStyle="1" w:styleId="fontstyle01">
    <w:name w:val="fontstyle01"/>
    <w:qFormat/>
    <w:rsid w:val="0016701A"/>
    <w:rPr>
      <w:rFonts w:ascii="FangSong-Identity-H" w:hAnsi="FangSong-Identity-H" w:hint="default"/>
      <w:color w:val="005A87"/>
      <w:sz w:val="20"/>
      <w:szCs w:val="20"/>
    </w:rPr>
  </w:style>
  <w:style w:type="character" w:customStyle="1" w:styleId="fontstyle11">
    <w:name w:val="fontstyle11"/>
    <w:qFormat/>
    <w:rsid w:val="0016701A"/>
    <w:rPr>
      <w:rFonts w:ascii="TimesNewRomanPSMT-Identity-H" w:hAnsi="TimesNewRomanPSMT-Identity-H" w:hint="default"/>
      <w:color w:val="000000"/>
      <w:sz w:val="18"/>
      <w:szCs w:val="18"/>
    </w:rPr>
  </w:style>
  <w:style w:type="character" w:customStyle="1" w:styleId="CharChar2">
    <w:name w:val="Char Char2"/>
    <w:qFormat/>
    <w:rsid w:val="0016701A"/>
    <w:rPr>
      <w:rFonts w:ascii="宋体" w:eastAsia="宋体" w:hAnsi="Courier New"/>
      <w:kern w:val="2"/>
      <w:sz w:val="21"/>
      <w:lang w:val="en-US" w:eastAsia="zh-CN" w:bidi="ar-SA"/>
    </w:rPr>
  </w:style>
  <w:style w:type="paragraph" w:customStyle="1" w:styleId="25">
    <w:name w:val="列出段落2"/>
    <w:basedOn w:val="a"/>
    <w:uiPriority w:val="34"/>
    <w:qFormat/>
    <w:rsid w:val="0016701A"/>
    <w:pPr>
      <w:widowControl/>
      <w:ind w:firstLineChars="200" w:firstLine="420"/>
      <w:jc w:val="left"/>
    </w:pPr>
    <w:rPr>
      <w:rFonts w:ascii="Calibri" w:hAnsi="Calibri"/>
      <w:kern w:val="0"/>
      <w:szCs w:val="20"/>
    </w:rPr>
  </w:style>
  <w:style w:type="paragraph" w:customStyle="1" w:styleId="Char1CharCharCharCharCharChar1">
    <w:name w:val="Char1 Char Char Char Char Char Char1"/>
    <w:basedOn w:val="a"/>
    <w:qFormat/>
    <w:rsid w:val="0016701A"/>
    <w:pPr>
      <w:tabs>
        <w:tab w:val="left" w:pos="425"/>
      </w:tabs>
      <w:ind w:left="425" w:hanging="425"/>
    </w:pPr>
    <w:rPr>
      <w:rFonts w:ascii="Calibri" w:hAnsi="Calibri"/>
      <w:sz w:val="24"/>
    </w:rPr>
  </w:style>
  <w:style w:type="paragraph" w:customStyle="1" w:styleId="CharCharCharChar1">
    <w:name w:val="Char Char Char Char1"/>
    <w:basedOn w:val="a"/>
    <w:qFormat/>
    <w:rsid w:val="0016701A"/>
    <w:pPr>
      <w:widowControl/>
      <w:spacing w:after="160" w:line="240" w:lineRule="exact"/>
      <w:jc w:val="left"/>
    </w:pPr>
    <w:rPr>
      <w:rFonts w:ascii="Calibri" w:hAnsi="Calibri"/>
    </w:rPr>
  </w:style>
  <w:style w:type="paragraph" w:customStyle="1" w:styleId="Char120">
    <w:name w:val="Char12"/>
    <w:basedOn w:val="a"/>
    <w:qFormat/>
    <w:rsid w:val="0016701A"/>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
    <w:qFormat/>
    <w:rsid w:val="0016701A"/>
    <w:pPr>
      <w:tabs>
        <w:tab w:val="left" w:pos="360"/>
      </w:tabs>
    </w:pPr>
    <w:rPr>
      <w:rFonts w:ascii="Calibri" w:hAnsi="Calibri"/>
      <w:sz w:val="24"/>
    </w:rPr>
  </w:style>
  <w:style w:type="paragraph" w:customStyle="1" w:styleId="Char20">
    <w:name w:val="Char2"/>
    <w:basedOn w:val="a"/>
    <w:qFormat/>
    <w:rsid w:val="0016701A"/>
    <w:pPr>
      <w:tabs>
        <w:tab w:val="left" w:pos="825"/>
      </w:tabs>
      <w:ind w:left="825" w:hanging="360"/>
    </w:pPr>
    <w:rPr>
      <w:rFonts w:ascii="Calibri" w:hAnsi="Calibri"/>
      <w:sz w:val="24"/>
    </w:rPr>
  </w:style>
  <w:style w:type="paragraph" w:customStyle="1" w:styleId="CharCharCharCharCharCharCharChar1">
    <w:name w:val="Char Char Char Char Char Char Char Char1"/>
    <w:basedOn w:val="a"/>
    <w:qFormat/>
    <w:rsid w:val="0016701A"/>
    <w:pPr>
      <w:tabs>
        <w:tab w:val="left" w:pos="360"/>
      </w:tabs>
    </w:pPr>
    <w:rPr>
      <w:rFonts w:ascii="Calibri" w:hAnsi="Calibri"/>
      <w:sz w:val="24"/>
    </w:rPr>
  </w:style>
  <w:style w:type="paragraph" w:customStyle="1" w:styleId="CharCharChar1">
    <w:name w:val="Char Char Char1"/>
    <w:basedOn w:val="a"/>
    <w:qFormat/>
    <w:rsid w:val="0016701A"/>
    <w:pPr>
      <w:widowControl/>
      <w:spacing w:after="160" w:line="240" w:lineRule="exact"/>
      <w:jc w:val="left"/>
    </w:pPr>
    <w:rPr>
      <w:rFonts w:ascii="Verdana" w:hAnsi="Verdana"/>
      <w:kern w:val="0"/>
      <w:sz w:val="20"/>
      <w:szCs w:val="20"/>
      <w:lang w:eastAsia="en-US"/>
    </w:rPr>
  </w:style>
  <w:style w:type="paragraph" w:customStyle="1" w:styleId="212">
    <w:name w:val="列出段落21"/>
    <w:basedOn w:val="a"/>
    <w:uiPriority w:val="99"/>
    <w:unhideWhenUsed/>
    <w:qFormat/>
    <w:rsid w:val="0016701A"/>
    <w:pPr>
      <w:ind w:firstLineChars="200" w:firstLine="420"/>
    </w:pPr>
  </w:style>
  <w:style w:type="paragraph" w:customStyle="1" w:styleId="CharChar11">
    <w:name w:val="Char Char11"/>
    <w:basedOn w:val="a"/>
    <w:qFormat/>
    <w:rsid w:val="0016701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7">
    <w:name w:val="正文1"/>
    <w:qFormat/>
    <w:rsid w:val="0016701A"/>
    <w:pPr>
      <w:widowControl w:val="0"/>
      <w:adjustRightInd w:val="0"/>
      <w:spacing w:line="360" w:lineRule="atLeast"/>
      <w:textAlignment w:val="baseline"/>
    </w:pPr>
    <w:rPr>
      <w:rFonts w:ascii="宋体" w:hAnsi="Calibri"/>
      <w:sz w:val="24"/>
    </w:rPr>
  </w:style>
  <w:style w:type="paragraph" w:customStyle="1" w:styleId="2110">
    <w:name w:val="正文文本缩进 211"/>
    <w:basedOn w:val="a"/>
    <w:qFormat/>
    <w:rsid w:val="0016701A"/>
    <w:pPr>
      <w:adjustRightInd w:val="0"/>
      <w:spacing w:before="120"/>
      <w:ind w:firstLine="420"/>
      <w:textAlignment w:val="baseline"/>
    </w:pPr>
    <w:rPr>
      <w:rFonts w:ascii="Calibri" w:hAnsi="Calibri"/>
      <w:sz w:val="24"/>
      <w:szCs w:val="20"/>
    </w:rPr>
  </w:style>
  <w:style w:type="paragraph" w:customStyle="1" w:styleId="110">
    <w:name w:val="日期11"/>
    <w:basedOn w:val="a"/>
    <w:next w:val="a"/>
    <w:qFormat/>
    <w:rsid w:val="0016701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16701A"/>
    <w:pPr>
      <w:tabs>
        <w:tab w:val="left" w:pos="360"/>
      </w:tabs>
      <w:ind w:left="360" w:hangingChars="200" w:hanging="360"/>
    </w:pPr>
    <w:rPr>
      <w:rFonts w:ascii="Calibri" w:hAnsi="Calibri"/>
      <w:sz w:val="24"/>
    </w:rPr>
  </w:style>
  <w:style w:type="paragraph" w:customStyle="1" w:styleId="Char1CharCharChar11">
    <w:name w:val="Char1 Char Char Char11"/>
    <w:basedOn w:val="a"/>
    <w:qFormat/>
    <w:rsid w:val="0016701A"/>
    <w:pPr>
      <w:widowControl/>
      <w:spacing w:after="160" w:line="240" w:lineRule="exact"/>
      <w:jc w:val="left"/>
    </w:pPr>
    <w:rPr>
      <w:rFonts w:ascii="Verdana" w:eastAsia="仿宋_GB2312" w:hAnsi="Verdana"/>
      <w:kern w:val="0"/>
      <w:sz w:val="28"/>
      <w:szCs w:val="20"/>
      <w:lang w:eastAsia="en-US"/>
    </w:rPr>
  </w:style>
  <w:style w:type="paragraph" w:customStyle="1" w:styleId="CharChar2Char1">
    <w:name w:val="Char Char2 Char1"/>
    <w:basedOn w:val="a"/>
    <w:qFormat/>
    <w:rsid w:val="0016701A"/>
    <w:pPr>
      <w:keepNext/>
      <w:keepLines/>
      <w:pageBreakBefore/>
      <w:tabs>
        <w:tab w:val="left" w:pos="845"/>
      </w:tabs>
      <w:ind w:left="845" w:hanging="420"/>
    </w:pPr>
    <w:rPr>
      <w:rFonts w:ascii="Tahoma" w:hAnsi="Tahoma"/>
      <w:sz w:val="24"/>
      <w:szCs w:val="20"/>
    </w:rPr>
  </w:style>
  <w:style w:type="paragraph" w:customStyle="1" w:styleId="xl65">
    <w:name w:val="xl65"/>
    <w:basedOn w:val="a"/>
    <w:qFormat/>
    <w:rsid w:val="0016701A"/>
    <w:pPr>
      <w:widowControl/>
      <w:spacing w:before="100" w:beforeAutospacing="1" w:after="100" w:afterAutospacing="1"/>
      <w:jc w:val="left"/>
    </w:pPr>
    <w:rPr>
      <w:rFonts w:ascii="微软雅黑" w:eastAsia="微软雅黑" w:hAnsi="微软雅黑" w:cs="宋体"/>
      <w:kern w:val="0"/>
      <w:sz w:val="24"/>
    </w:rPr>
  </w:style>
  <w:style w:type="paragraph" w:customStyle="1" w:styleId="xl66">
    <w:name w:val="xl66"/>
    <w:basedOn w:val="a"/>
    <w:qFormat/>
    <w:rsid w:val="0016701A"/>
    <w:pPr>
      <w:widowControl/>
      <w:spacing w:before="100" w:beforeAutospacing="1" w:after="100" w:afterAutospacing="1"/>
      <w:jc w:val="left"/>
    </w:pPr>
    <w:rPr>
      <w:rFonts w:ascii="微软雅黑" w:eastAsia="微软雅黑" w:hAnsi="微软雅黑" w:cs="宋体"/>
      <w:kern w:val="0"/>
      <w:sz w:val="24"/>
    </w:rPr>
  </w:style>
  <w:style w:type="paragraph" w:customStyle="1" w:styleId="xl67">
    <w:name w:val="xl67"/>
    <w:basedOn w:val="a"/>
    <w:qFormat/>
    <w:rsid w:val="0016701A"/>
    <w:pPr>
      <w:widowControl/>
      <w:spacing w:before="100" w:beforeAutospacing="1" w:after="100" w:afterAutospacing="1"/>
      <w:jc w:val="left"/>
      <w:textAlignment w:val="top"/>
    </w:pPr>
    <w:rPr>
      <w:rFonts w:ascii="宋体" w:hAnsi="宋体" w:cs="宋体"/>
      <w:kern w:val="0"/>
      <w:sz w:val="24"/>
    </w:rPr>
  </w:style>
  <w:style w:type="paragraph" w:customStyle="1" w:styleId="xl68">
    <w:name w:val="xl68"/>
    <w:basedOn w:val="a"/>
    <w:qFormat/>
    <w:rsid w:val="0016701A"/>
    <w:pPr>
      <w:widowControl/>
      <w:spacing w:before="100" w:beforeAutospacing="1" w:after="100" w:afterAutospacing="1"/>
      <w:jc w:val="left"/>
    </w:pPr>
    <w:rPr>
      <w:rFonts w:ascii="宋体" w:hAnsi="宋体" w:cs="宋体"/>
      <w:kern w:val="0"/>
      <w:sz w:val="24"/>
    </w:rPr>
  </w:style>
  <w:style w:type="paragraph" w:customStyle="1" w:styleId="xl69">
    <w:name w:val="xl69"/>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Cs w:val="21"/>
    </w:rPr>
  </w:style>
  <w:style w:type="paragraph" w:customStyle="1" w:styleId="xl70">
    <w:name w:val="xl70"/>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24"/>
    </w:rPr>
  </w:style>
  <w:style w:type="paragraph" w:customStyle="1" w:styleId="xl71">
    <w:name w:val="xl71"/>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Cs w:val="21"/>
    </w:rPr>
  </w:style>
  <w:style w:type="paragraph" w:customStyle="1" w:styleId="xl72">
    <w:name w:val="xl72"/>
    <w:basedOn w:val="a"/>
    <w:qFormat/>
    <w:rsid w:val="001670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color w:val="000000"/>
      <w:kern w:val="0"/>
      <w:szCs w:val="21"/>
    </w:rPr>
  </w:style>
  <w:style w:type="paragraph" w:customStyle="1" w:styleId="xl73">
    <w:name w:val="xl73"/>
    <w:basedOn w:val="a"/>
    <w:qFormat/>
    <w:rsid w:val="0016701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color w:val="000000"/>
      <w:kern w:val="0"/>
      <w:szCs w:val="21"/>
    </w:rPr>
  </w:style>
  <w:style w:type="paragraph" w:customStyle="1" w:styleId="xl74">
    <w:name w:val="xl74"/>
    <w:basedOn w:val="a"/>
    <w:qFormat/>
    <w:rsid w:val="001670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Cs w:val="21"/>
    </w:rPr>
  </w:style>
  <w:style w:type="paragraph" w:customStyle="1" w:styleId="xl75">
    <w:name w:val="xl75"/>
    <w:basedOn w:val="a"/>
    <w:qFormat/>
    <w:rsid w:val="0016701A"/>
    <w:pPr>
      <w:widowControl/>
      <w:pBdr>
        <w:left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color w:val="000000"/>
      <w:kern w:val="0"/>
      <w:szCs w:val="21"/>
    </w:rPr>
  </w:style>
  <w:style w:type="paragraph" w:customStyle="1" w:styleId="xl76">
    <w:name w:val="xl76"/>
    <w:basedOn w:val="a"/>
    <w:qFormat/>
    <w:rsid w:val="001670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77">
    <w:name w:val="xl77"/>
    <w:basedOn w:val="a"/>
    <w:qFormat/>
    <w:rsid w:val="001670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78">
    <w:name w:val="xl78"/>
    <w:basedOn w:val="a"/>
    <w:qFormat/>
    <w:rsid w:val="0016701A"/>
    <w:pPr>
      <w:widowControl/>
      <w:pBdr>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79">
    <w:name w:val="xl79"/>
    <w:basedOn w:val="a"/>
    <w:qFormat/>
    <w:rsid w:val="0016701A"/>
    <w:pPr>
      <w:widowControl/>
      <w:pBdr>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color w:val="000000"/>
      <w:kern w:val="0"/>
      <w:sz w:val="18"/>
      <w:szCs w:val="18"/>
    </w:rPr>
  </w:style>
  <w:style w:type="paragraph" w:customStyle="1" w:styleId="xl80">
    <w:name w:val="xl80"/>
    <w:basedOn w:val="a"/>
    <w:qFormat/>
    <w:rsid w:val="0016701A"/>
    <w:pPr>
      <w:widowControl/>
      <w:spacing w:before="100" w:beforeAutospacing="1" w:after="100" w:afterAutospacing="1"/>
      <w:jc w:val="left"/>
      <w:textAlignment w:val="top"/>
    </w:pPr>
    <w:rPr>
      <w:rFonts w:ascii="微软雅黑" w:eastAsia="微软雅黑" w:hAnsi="微软雅黑" w:cs="宋体"/>
      <w:kern w:val="0"/>
      <w:sz w:val="24"/>
    </w:rPr>
  </w:style>
  <w:style w:type="paragraph" w:customStyle="1" w:styleId="xl81">
    <w:name w:val="xl81"/>
    <w:basedOn w:val="a"/>
    <w:qFormat/>
    <w:rsid w:val="0016701A"/>
    <w:pPr>
      <w:widowControl/>
      <w:pBdr>
        <w:lef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2">
    <w:name w:val="xl82"/>
    <w:basedOn w:val="a"/>
    <w:qFormat/>
    <w:rsid w:val="0016701A"/>
    <w:pPr>
      <w:widowControl/>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3">
    <w:name w:val="xl83"/>
    <w:basedOn w:val="a"/>
    <w:qFormat/>
    <w:rsid w:val="0016701A"/>
    <w:pPr>
      <w:widowControl/>
      <w:pBdr>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4">
    <w:name w:val="xl84"/>
    <w:basedOn w:val="a"/>
    <w:qFormat/>
    <w:rsid w:val="0016701A"/>
    <w:pPr>
      <w:widowControl/>
      <w:pBdr>
        <w:top w:val="single" w:sz="4" w:space="0" w:color="auto"/>
        <w:lef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5">
    <w:name w:val="xl85"/>
    <w:basedOn w:val="a"/>
    <w:qFormat/>
    <w:rsid w:val="0016701A"/>
    <w:pPr>
      <w:widowControl/>
      <w:pBdr>
        <w:top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6">
    <w:name w:val="xl86"/>
    <w:basedOn w:val="a"/>
    <w:qFormat/>
    <w:rsid w:val="0016701A"/>
    <w:pPr>
      <w:widowControl/>
      <w:pBdr>
        <w:top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7">
    <w:name w:val="xl87"/>
    <w:basedOn w:val="a"/>
    <w:qFormat/>
    <w:rsid w:val="001670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88">
    <w:name w:val="xl88"/>
    <w:basedOn w:val="a"/>
    <w:qFormat/>
    <w:rsid w:val="0016701A"/>
    <w:pPr>
      <w:widowControl/>
      <w:pBdr>
        <w:left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9">
    <w:name w:val="xl89"/>
    <w:basedOn w:val="a"/>
    <w:qFormat/>
    <w:rsid w:val="0016701A"/>
    <w:pPr>
      <w:widowControl/>
      <w:pBdr>
        <w:bottom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0">
    <w:name w:val="xl90"/>
    <w:basedOn w:val="a"/>
    <w:qFormat/>
    <w:rsid w:val="0016701A"/>
    <w:pPr>
      <w:widowControl/>
      <w:pBdr>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1">
    <w:name w:val="xl91"/>
    <w:basedOn w:val="a"/>
    <w:qFormat/>
    <w:rsid w:val="0016701A"/>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92">
    <w:name w:val="xl92"/>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93">
    <w:name w:val="xl93"/>
    <w:basedOn w:val="a"/>
    <w:qFormat/>
    <w:rsid w:val="001670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color w:val="000000"/>
      <w:kern w:val="0"/>
      <w:szCs w:val="21"/>
    </w:rPr>
  </w:style>
  <w:style w:type="paragraph" w:customStyle="1" w:styleId="xl94">
    <w:name w:val="xl94"/>
    <w:basedOn w:val="a"/>
    <w:qFormat/>
    <w:rsid w:val="0016701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5">
    <w:name w:val="xl95"/>
    <w:basedOn w:val="a"/>
    <w:qFormat/>
    <w:rsid w:val="0016701A"/>
    <w:pPr>
      <w:widowControl/>
      <w:pBdr>
        <w:top w:val="single" w:sz="4" w:space="0" w:color="auto"/>
        <w:bottom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6">
    <w:name w:val="xl96"/>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7">
    <w:name w:val="xl97"/>
    <w:basedOn w:val="a"/>
    <w:qFormat/>
    <w:rsid w:val="001670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8">
    <w:name w:val="xl98"/>
    <w:basedOn w:val="a"/>
    <w:qFormat/>
    <w:rsid w:val="0016701A"/>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color w:val="000000"/>
      <w:kern w:val="0"/>
      <w:szCs w:val="21"/>
    </w:rPr>
  </w:style>
  <w:style w:type="paragraph" w:customStyle="1" w:styleId="xl99">
    <w:name w:val="xl99"/>
    <w:basedOn w:val="a"/>
    <w:qFormat/>
    <w:rsid w:val="001670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Cs w:val="21"/>
    </w:rPr>
  </w:style>
  <w:style w:type="paragraph" w:customStyle="1" w:styleId="xl100">
    <w:name w:val="xl100"/>
    <w:basedOn w:val="a"/>
    <w:qFormat/>
    <w:rsid w:val="0016701A"/>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微软雅黑" w:eastAsia="微软雅黑" w:hAnsi="微软雅黑" w:cs="宋体"/>
      <w:color w:val="000000"/>
      <w:kern w:val="0"/>
      <w:szCs w:val="21"/>
    </w:rPr>
  </w:style>
  <w:style w:type="paragraph" w:customStyle="1" w:styleId="xl101">
    <w:name w:val="xl101"/>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color w:val="000000"/>
      <w:kern w:val="0"/>
      <w:sz w:val="18"/>
      <w:szCs w:val="18"/>
    </w:rPr>
  </w:style>
  <w:style w:type="paragraph" w:customStyle="1" w:styleId="xl102">
    <w:name w:val="xl102"/>
    <w:basedOn w:val="a"/>
    <w:qFormat/>
    <w:rsid w:val="0016701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03">
    <w:name w:val="xl103"/>
    <w:basedOn w:val="a"/>
    <w:qFormat/>
    <w:rsid w:val="0016701A"/>
    <w:pPr>
      <w:widowControl/>
      <w:pBdr>
        <w:left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04">
    <w:name w:val="xl104"/>
    <w:basedOn w:val="a"/>
    <w:qFormat/>
    <w:rsid w:val="0016701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05">
    <w:name w:val="xl105"/>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paragraph" w:customStyle="1" w:styleId="xl106">
    <w:name w:val="xl106"/>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7">
    <w:name w:val="xl107"/>
    <w:basedOn w:val="a"/>
    <w:qFormat/>
    <w:rsid w:val="001670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color w:val="000000"/>
      <w:kern w:val="0"/>
      <w:sz w:val="18"/>
      <w:szCs w:val="18"/>
    </w:rPr>
  </w:style>
  <w:style w:type="paragraph" w:customStyle="1" w:styleId="xl108">
    <w:name w:val="xl108"/>
    <w:basedOn w:val="a"/>
    <w:qFormat/>
    <w:rsid w:val="0016701A"/>
    <w:pPr>
      <w:widowControl/>
      <w:pBdr>
        <w:left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color w:val="000000"/>
      <w:kern w:val="0"/>
      <w:sz w:val="18"/>
      <w:szCs w:val="18"/>
    </w:rPr>
  </w:style>
  <w:style w:type="paragraph" w:customStyle="1" w:styleId="xl109">
    <w:name w:val="xl109"/>
    <w:basedOn w:val="a"/>
    <w:qFormat/>
    <w:rsid w:val="0016701A"/>
    <w:pPr>
      <w:widowControl/>
      <w:pBdr>
        <w:right w:val="single" w:sz="4" w:space="0" w:color="auto"/>
      </w:pBdr>
      <w:shd w:val="clear" w:color="000000" w:fill="FFFFFF"/>
      <w:spacing w:before="100" w:beforeAutospacing="1" w:after="100" w:afterAutospacing="1"/>
      <w:jc w:val="left"/>
    </w:pPr>
    <w:rPr>
      <w:rFonts w:ascii="微软雅黑" w:eastAsia="微软雅黑" w:hAnsi="微软雅黑" w:cs="宋体"/>
      <w:b/>
      <w:bCs/>
      <w:color w:val="000000"/>
      <w:kern w:val="0"/>
      <w:sz w:val="18"/>
      <w:szCs w:val="18"/>
    </w:rPr>
  </w:style>
  <w:style w:type="paragraph" w:customStyle="1" w:styleId="xl110">
    <w:name w:val="xl110"/>
    <w:basedOn w:val="a"/>
    <w:qFormat/>
    <w:rsid w:val="0016701A"/>
    <w:pPr>
      <w:widowControl/>
      <w:pBdr>
        <w:left w:val="single" w:sz="4" w:space="0" w:color="auto"/>
      </w:pBdr>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paragraph" w:customStyle="1" w:styleId="xl111">
    <w:name w:val="xl111"/>
    <w:basedOn w:val="a"/>
    <w:qFormat/>
    <w:rsid w:val="0016701A"/>
    <w:pPr>
      <w:widowControl/>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paragraph" w:customStyle="1" w:styleId="xl112">
    <w:name w:val="xl112"/>
    <w:basedOn w:val="a"/>
    <w:qFormat/>
    <w:rsid w:val="0016701A"/>
    <w:pPr>
      <w:widowControl/>
      <w:pBdr>
        <w:right w:val="single" w:sz="4" w:space="0" w:color="auto"/>
      </w:pBdr>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paragraph" w:customStyle="1" w:styleId="xl113">
    <w:name w:val="xl113"/>
    <w:basedOn w:val="a"/>
    <w:qFormat/>
    <w:rsid w:val="0016701A"/>
    <w:pPr>
      <w:widowControl/>
      <w:pBdr>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paragraph" w:customStyle="1" w:styleId="xl114">
    <w:name w:val="xl114"/>
    <w:basedOn w:val="a"/>
    <w:qFormat/>
    <w:rsid w:val="0016701A"/>
    <w:pPr>
      <w:widowControl/>
      <w:pBdr>
        <w:left w:val="single" w:sz="4" w:space="0" w:color="auto"/>
      </w:pBdr>
      <w:shd w:val="clear" w:color="000000" w:fill="FFFFFF"/>
      <w:spacing w:before="100" w:beforeAutospacing="1" w:after="100" w:afterAutospacing="1"/>
      <w:jc w:val="left"/>
    </w:pPr>
    <w:rPr>
      <w:rFonts w:ascii="微软雅黑" w:eastAsia="微软雅黑" w:hAnsi="微软雅黑" w:cs="宋体"/>
      <w:b/>
      <w:bCs/>
      <w:color w:val="000000"/>
      <w:kern w:val="0"/>
      <w:sz w:val="18"/>
      <w:szCs w:val="18"/>
    </w:rPr>
  </w:style>
  <w:style w:type="paragraph" w:customStyle="1" w:styleId="xl115">
    <w:name w:val="xl115"/>
    <w:basedOn w:val="a"/>
    <w:qFormat/>
    <w:rsid w:val="0016701A"/>
    <w:pPr>
      <w:widowControl/>
      <w:shd w:val="clear" w:color="000000" w:fill="FFFFFF"/>
      <w:spacing w:before="100" w:beforeAutospacing="1" w:after="100" w:afterAutospacing="1"/>
      <w:jc w:val="left"/>
    </w:pPr>
    <w:rPr>
      <w:rFonts w:ascii="微软雅黑" w:eastAsia="微软雅黑" w:hAnsi="微软雅黑" w:cs="宋体"/>
      <w:b/>
      <w:bCs/>
      <w:color w:val="000000"/>
      <w:kern w:val="0"/>
      <w:sz w:val="18"/>
      <w:szCs w:val="18"/>
    </w:rPr>
  </w:style>
  <w:style w:type="paragraph" w:customStyle="1" w:styleId="xl116">
    <w:name w:val="xl116"/>
    <w:basedOn w:val="a"/>
    <w:qFormat/>
    <w:rsid w:val="001670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b/>
      <w:bCs/>
      <w:color w:val="000000"/>
      <w:kern w:val="0"/>
      <w:sz w:val="18"/>
      <w:szCs w:val="18"/>
    </w:rPr>
  </w:style>
  <w:style w:type="character" w:customStyle="1" w:styleId="font81">
    <w:name w:val="font81"/>
    <w:qFormat/>
    <w:rsid w:val="0016701A"/>
    <w:rPr>
      <w:rFonts w:ascii="微软雅黑" w:eastAsia="微软雅黑" w:hAnsi="微软雅黑" w:cs="微软雅黑" w:hint="eastAsia"/>
      <w:color w:val="000000"/>
      <w:sz w:val="18"/>
      <w:szCs w:val="18"/>
      <w:u w:val="none"/>
    </w:rPr>
  </w:style>
  <w:style w:type="character" w:customStyle="1" w:styleId="font51">
    <w:name w:val="font51"/>
    <w:qFormat/>
    <w:rsid w:val="0016701A"/>
    <w:rPr>
      <w:rFonts w:ascii="宋体" w:eastAsia="宋体" w:hAnsi="宋体" w:cs="宋体" w:hint="eastAsia"/>
      <w:color w:val="000000"/>
      <w:sz w:val="18"/>
      <w:szCs w:val="18"/>
      <w:u w:val="none"/>
    </w:rPr>
  </w:style>
  <w:style w:type="character" w:customStyle="1" w:styleId="font01">
    <w:name w:val="font01"/>
    <w:qFormat/>
    <w:rsid w:val="0016701A"/>
    <w:rPr>
      <w:rFonts w:ascii="微软雅黑" w:eastAsia="微软雅黑" w:hAnsi="微软雅黑" w:cs="微软雅黑" w:hint="eastAsia"/>
      <w:color w:val="000000"/>
      <w:sz w:val="18"/>
      <w:szCs w:val="18"/>
      <w:u w:val="none"/>
    </w:rPr>
  </w:style>
  <w:style w:type="character" w:customStyle="1" w:styleId="18">
    <w:name w:val="页码1"/>
    <w:qFormat/>
    <w:rsid w:val="0016701A"/>
  </w:style>
  <w:style w:type="paragraph" w:customStyle="1" w:styleId="111">
    <w:name w:val="修订11"/>
    <w:uiPriority w:val="99"/>
    <w:unhideWhenUsed/>
    <w:qFormat/>
    <w:rsid w:val="0016701A"/>
    <w:rPr>
      <w:rFonts w:ascii="Calibri" w:hAnsi="Calibri"/>
      <w:kern w:val="2"/>
      <w:sz w:val="21"/>
      <w:szCs w:val="24"/>
    </w:rPr>
  </w:style>
  <w:style w:type="paragraph" w:customStyle="1" w:styleId="TableParagraph">
    <w:name w:val="Table Paragraph"/>
    <w:basedOn w:val="a"/>
    <w:uiPriority w:val="1"/>
    <w:qFormat/>
    <w:rsid w:val="0016701A"/>
    <w:pPr>
      <w:jc w:val="left"/>
    </w:pPr>
    <w:rPr>
      <w:rFonts w:ascii="Calibri" w:hAnsi="Calibri"/>
      <w:kern w:val="0"/>
      <w:sz w:val="22"/>
      <w:szCs w:val="22"/>
      <w:lang w:eastAsia="en-US"/>
    </w:rPr>
  </w:style>
  <w:style w:type="paragraph" w:customStyle="1" w:styleId="26">
    <w:name w:val="修订2"/>
    <w:uiPriority w:val="99"/>
    <w:unhideWhenUsed/>
    <w:qFormat/>
    <w:rsid w:val="0016701A"/>
    <w:rPr>
      <w:rFonts w:ascii="Calibri" w:hAnsi="Calibri"/>
      <w:kern w:val="2"/>
      <w:sz w:val="21"/>
      <w:szCs w:val="24"/>
    </w:rPr>
  </w:style>
  <w:style w:type="paragraph" w:customStyle="1" w:styleId="34">
    <w:name w:val="修订3"/>
    <w:uiPriority w:val="99"/>
    <w:unhideWhenUsed/>
    <w:qFormat/>
    <w:rsid w:val="0016701A"/>
    <w:rPr>
      <w:rFonts w:ascii="Calibri" w:hAnsi="Calibri"/>
      <w:kern w:val="2"/>
      <w:sz w:val="21"/>
      <w:szCs w:val="24"/>
    </w:rPr>
  </w:style>
  <w:style w:type="character" w:customStyle="1" w:styleId="affb">
    <w:name w:val="无间隔 字符"/>
    <w:link w:val="19"/>
    <w:qFormat/>
    <w:rsid w:val="0016701A"/>
    <w:rPr>
      <w:rFonts w:eastAsia="Times New Roman"/>
      <w:sz w:val="22"/>
      <w:lang w:val="en-US" w:eastAsia="zh-CN" w:bidi="ar-SA"/>
    </w:rPr>
  </w:style>
  <w:style w:type="paragraph" w:customStyle="1" w:styleId="19">
    <w:name w:val="无间隔1"/>
    <w:link w:val="affb"/>
    <w:qFormat/>
    <w:rsid w:val="0016701A"/>
    <w:rPr>
      <w:rFonts w:eastAsia="Times New Roman"/>
      <w:sz w:val="22"/>
    </w:rPr>
  </w:style>
  <w:style w:type="paragraph" w:customStyle="1" w:styleId="35">
    <w:name w:val="正文_3"/>
    <w:qFormat/>
    <w:rsid w:val="0016701A"/>
    <w:pPr>
      <w:widowControl w:val="0"/>
      <w:jc w:val="both"/>
    </w:pPr>
    <w:rPr>
      <w:rFonts w:ascii="Calibri" w:hAnsi="Calibri"/>
      <w:kern w:val="2"/>
      <w:sz w:val="21"/>
      <w:szCs w:val="22"/>
    </w:rPr>
  </w:style>
  <w:style w:type="paragraph" w:customStyle="1" w:styleId="42">
    <w:name w:val="修订4"/>
    <w:uiPriority w:val="99"/>
    <w:unhideWhenUsed/>
    <w:qFormat/>
    <w:rsid w:val="0016701A"/>
    <w:rPr>
      <w:rFonts w:ascii="Calibri" w:hAnsi="Calibri"/>
      <w:kern w:val="2"/>
      <w:sz w:val="21"/>
      <w:szCs w:val="24"/>
    </w:rPr>
  </w:style>
  <w:style w:type="paragraph" w:customStyle="1" w:styleId="NewNewNewNew">
    <w:name w:val="正文 New New New New"/>
    <w:qFormat/>
    <w:rsid w:val="0016701A"/>
    <w:pPr>
      <w:widowControl w:val="0"/>
      <w:jc w:val="both"/>
    </w:pPr>
    <w:rPr>
      <w:szCs w:val="24"/>
    </w:rPr>
  </w:style>
  <w:style w:type="paragraph" w:customStyle="1" w:styleId="HHT">
    <w:name w:val="HHT表格"/>
    <w:basedOn w:val="a"/>
    <w:qFormat/>
    <w:rsid w:val="0016701A"/>
    <w:pPr>
      <w:widowControl/>
      <w:adjustRightInd w:val="0"/>
      <w:snapToGrid w:val="0"/>
      <w:spacing w:after="200"/>
      <w:jc w:val="left"/>
    </w:pPr>
    <w:rPr>
      <w:rFonts w:ascii="宋体" w:hAnsi="宋体"/>
      <w:kern w:val="0"/>
      <w:sz w:val="22"/>
      <w:szCs w:val="21"/>
    </w:rPr>
  </w:style>
  <w:style w:type="paragraph" w:customStyle="1" w:styleId="Style10">
    <w:name w:val="_Style 1"/>
    <w:basedOn w:val="a"/>
    <w:uiPriority w:val="34"/>
    <w:qFormat/>
    <w:rsid w:val="0016701A"/>
    <w:pPr>
      <w:widowControl/>
      <w:adjustRightInd w:val="0"/>
      <w:snapToGrid w:val="0"/>
      <w:spacing w:before="100" w:beforeAutospacing="1" w:after="100" w:afterAutospacing="1"/>
      <w:jc w:val="left"/>
    </w:pPr>
    <w:rPr>
      <w:rFonts w:eastAsia="Times New Roman"/>
      <w:kern w:val="0"/>
      <w:sz w:val="24"/>
    </w:rPr>
  </w:style>
  <w:style w:type="paragraph" w:customStyle="1" w:styleId="Style2">
    <w:name w:val="_Style 2"/>
    <w:basedOn w:val="a"/>
    <w:qFormat/>
    <w:rsid w:val="0016701A"/>
    <w:pPr>
      <w:widowControl/>
      <w:adjustRightInd w:val="0"/>
      <w:snapToGrid w:val="0"/>
      <w:spacing w:after="200"/>
      <w:ind w:firstLineChars="200" w:firstLine="420"/>
      <w:jc w:val="left"/>
    </w:pPr>
    <w:rPr>
      <w:rFonts w:ascii="宋体" w:eastAsia="微软雅黑" w:hAnsi="宋体" w:cs="宋体"/>
      <w:kern w:val="0"/>
      <w:sz w:val="24"/>
      <w:szCs w:val="22"/>
    </w:rPr>
  </w:style>
  <w:style w:type="paragraph" w:customStyle="1" w:styleId="Default">
    <w:name w:val="Default"/>
    <w:qFormat/>
    <w:rsid w:val="0016701A"/>
    <w:pPr>
      <w:widowControl w:val="0"/>
      <w:autoSpaceDE w:val="0"/>
      <w:autoSpaceDN w:val="0"/>
      <w:adjustRightInd w:val="0"/>
    </w:pPr>
    <w:rPr>
      <w:rFonts w:ascii="宋体" w:cs="宋体"/>
      <w:color w:val="000000"/>
      <w:sz w:val="24"/>
      <w:szCs w:val="24"/>
    </w:rPr>
  </w:style>
  <w:style w:type="character" w:customStyle="1" w:styleId="font121">
    <w:name w:val="font121"/>
    <w:qFormat/>
    <w:rsid w:val="0016701A"/>
    <w:rPr>
      <w:rFonts w:ascii="仿宋" w:eastAsia="仿宋" w:hAnsi="仿宋" w:cs="仿宋" w:hint="eastAsia"/>
      <w:color w:val="000000"/>
      <w:sz w:val="24"/>
      <w:szCs w:val="24"/>
      <w:u w:val="none"/>
    </w:rPr>
  </w:style>
  <w:style w:type="character" w:customStyle="1" w:styleId="font71">
    <w:name w:val="font71"/>
    <w:qFormat/>
    <w:rsid w:val="0016701A"/>
    <w:rPr>
      <w:rFonts w:ascii="仿宋" w:eastAsia="仿宋" w:hAnsi="仿宋" w:cs="仿宋" w:hint="eastAsia"/>
      <w:color w:val="000000"/>
      <w:sz w:val="24"/>
      <w:szCs w:val="24"/>
      <w:u w:val="none"/>
    </w:rPr>
  </w:style>
  <w:style w:type="character" w:customStyle="1" w:styleId="zt-lm1-r-t-xz">
    <w:name w:val="zt-lm1-r-t-xz"/>
    <w:qFormat/>
    <w:rsid w:val="0016701A"/>
    <w:rPr>
      <w:shd w:val="clear" w:color="auto" w:fill="0359A6"/>
    </w:rPr>
  </w:style>
  <w:style w:type="character" w:customStyle="1" w:styleId="zt-lm1-r-t-xz1">
    <w:name w:val="zt-lm1-r-t-xz1"/>
    <w:qFormat/>
    <w:rsid w:val="0016701A"/>
  </w:style>
  <w:style w:type="character" w:customStyle="1" w:styleId="zt-lm1-r-t-xz2">
    <w:name w:val="zt-lm1-r-t-xz2"/>
    <w:qFormat/>
    <w:rsid w:val="0016701A"/>
  </w:style>
  <w:style w:type="character" w:customStyle="1" w:styleId="hui">
    <w:name w:val="hui"/>
    <w:qFormat/>
    <w:rsid w:val="0016701A"/>
    <w:rPr>
      <w:color w:val="999999"/>
    </w:rPr>
  </w:style>
  <w:style w:type="character" w:customStyle="1" w:styleId="hui1">
    <w:name w:val="hui1"/>
    <w:qFormat/>
    <w:rsid w:val="0016701A"/>
    <w:rPr>
      <w:color w:val="999999"/>
    </w:rPr>
  </w:style>
  <w:style w:type="character" w:customStyle="1" w:styleId="zx-xuan1">
    <w:name w:val="zx-xuan1"/>
    <w:qFormat/>
    <w:rsid w:val="0016701A"/>
    <w:rPr>
      <w:rFonts w:ascii="Î¢ï¿½ï¿½ï¿½Åºï¿½" w:eastAsia="Î¢ï¿½ï¿½ï¿½Åºï¿½" w:hAnsi="Î¢ï¿½ï¿½ï¿½Åºï¿½" w:cs="Î¢ï¿½ï¿½ï¿½Åºï¿½"/>
      <w:color w:val="FFFFFF"/>
      <w:sz w:val="27"/>
      <w:szCs w:val="27"/>
      <w:shd w:val="clear" w:color="auto" w:fill="3F6ECF"/>
    </w:rPr>
  </w:style>
  <w:style w:type="table" w:customStyle="1" w:styleId="TableNormal0">
    <w:name w:val="Table Normal_0"/>
    <w:unhideWhenUsed/>
    <w:qFormat/>
    <w:rsid w:val="0016701A"/>
    <w:tblPr>
      <w:tblCellMar>
        <w:top w:w="0" w:type="dxa"/>
        <w:left w:w="0" w:type="dxa"/>
        <w:bottom w:w="0" w:type="dxa"/>
        <w:right w:w="0" w:type="dxa"/>
      </w:tblCellMar>
    </w:tblPr>
  </w:style>
  <w:style w:type="character" w:customStyle="1" w:styleId="font61">
    <w:name w:val="font61"/>
    <w:qFormat/>
    <w:rsid w:val="0016701A"/>
    <w:rPr>
      <w:rFonts w:ascii="宋体" w:eastAsia="宋体" w:hAnsi="宋体" w:cs="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0114B35-C8AF-463C-8781-AF07E27583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1503</Words>
  <Characters>8570</Characters>
  <Application>Microsoft Office Word</Application>
  <DocSecurity>0</DocSecurity>
  <Lines>71</Lines>
  <Paragraphs>20</Paragraphs>
  <ScaleCrop>false</ScaleCrop>
  <Company>china</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User</cp:lastModifiedBy>
  <cp:revision>4</cp:revision>
  <cp:lastPrinted>2023-10-16T01:51:00Z</cp:lastPrinted>
  <dcterms:created xsi:type="dcterms:W3CDTF">2023-11-02T09:28:00Z</dcterms:created>
  <dcterms:modified xsi:type="dcterms:W3CDTF">2023-11-02T09:29:00Z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430BBA852BAF43DE9B5015F80C691A75_13</vt:lpwstr>
  </property>
  <property fmtid="{D5CDD505-2E9C-101B-9397-08002B2CF9AE}" pid="3" name="KSOProductBuildVer">
    <vt:lpwstr>2052-12.1.0.15712</vt:lpwstr>
  </property>
</Properties>
</file>