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880" w:firstLineChars="2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印制不动产权证书（单一版）、印制</w:t>
      </w:r>
      <w:r>
        <w:rPr>
          <w:rFonts w:hint="eastAsia" w:ascii="方正小标宋简体" w:hAnsi="方正小标宋简体" w:eastAsia="方正小标宋简体" w:cs="方正小标宋简体"/>
          <w:sz w:val="44"/>
          <w:szCs w:val="44"/>
          <w:lang w:eastAsia="zh-CN"/>
        </w:rPr>
        <w:t>不动产权证书（土地承包经营权）及</w:t>
      </w:r>
      <w:r>
        <w:rPr>
          <w:rFonts w:hint="eastAsia" w:ascii="方正小标宋简体" w:hAnsi="方正小标宋简体" w:eastAsia="方正小标宋简体" w:cs="方正小标宋简体"/>
          <w:sz w:val="44"/>
          <w:szCs w:val="44"/>
        </w:rPr>
        <w:t>印制不动产登记证明项目采购</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需求</w:t>
      </w:r>
    </w:p>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一、项目</w:t>
      </w:r>
      <w:r>
        <w:rPr>
          <w:rFonts w:hint="eastAsia" w:ascii="方正黑体_GBK" w:hAnsi="方正黑体_GBK" w:eastAsia="方正黑体_GBK" w:cs="方正黑体_GBK"/>
          <w:sz w:val="32"/>
          <w:szCs w:val="32"/>
        </w:rPr>
        <w:t>背景</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leftChars="0" w:right="0" w:firstLine="620" w:firstLineChars="200"/>
        <w:jc w:val="left"/>
        <w:rPr>
          <w:rFonts w:hint="eastAsia" w:ascii="仿宋_GB2312" w:hAnsi="微软雅黑" w:eastAsia="仿宋_GB2312" w:cs="仿宋_GB2312"/>
          <w:i w:val="0"/>
          <w:caps w:val="0"/>
          <w:color w:val="000000"/>
          <w:spacing w:val="0"/>
          <w:sz w:val="31"/>
          <w:szCs w:val="31"/>
          <w:shd w:val="clear" w:color="auto" w:fill="FFFFFF"/>
          <w:lang w:eastAsia="zh-CN"/>
        </w:rPr>
      </w:pPr>
      <w:r>
        <w:rPr>
          <w:rFonts w:hint="eastAsia" w:ascii="仿宋_GB2312" w:hAnsi="微软雅黑" w:eastAsia="仿宋_GB2312" w:cs="仿宋_GB2312"/>
          <w:i w:val="0"/>
          <w:caps w:val="0"/>
          <w:color w:val="000000"/>
          <w:spacing w:val="0"/>
          <w:sz w:val="31"/>
          <w:szCs w:val="31"/>
          <w:shd w:val="clear" w:color="auto" w:fill="FFFFFF"/>
          <w:lang w:eastAsia="zh-CN"/>
        </w:rPr>
        <w:t>根据《</w:t>
      </w:r>
      <w:r>
        <w:rPr>
          <w:rFonts w:hint="eastAsia" w:ascii="仿宋_GB2312" w:hAnsi="微软雅黑" w:eastAsia="仿宋_GB2312" w:cs="仿宋_GB2312"/>
          <w:i w:val="0"/>
          <w:caps w:val="0"/>
          <w:color w:val="000000"/>
          <w:spacing w:val="0"/>
          <w:sz w:val="31"/>
          <w:szCs w:val="31"/>
          <w:shd w:val="clear" w:color="auto" w:fill="FFFFFF"/>
        </w:rPr>
        <w:t>国土资源部</w:t>
      </w:r>
      <w:r>
        <w:rPr>
          <w:rFonts w:hint="eastAsia" w:ascii="仿宋_GB2312" w:hAnsi="微软雅黑" w:eastAsia="仿宋_GB2312" w:cs="仿宋_GB2312"/>
          <w:i w:val="0"/>
          <w:caps w:val="0"/>
          <w:color w:val="000000"/>
          <w:spacing w:val="0"/>
          <w:sz w:val="31"/>
          <w:szCs w:val="31"/>
          <w:shd w:val="clear" w:color="auto" w:fill="FFFFFF"/>
          <w:lang w:eastAsia="zh-CN"/>
        </w:rPr>
        <w:t>关于印发</w:t>
      </w:r>
      <w:r>
        <w:rPr>
          <w:rFonts w:hint="default" w:ascii="仿宋_GB2312" w:hAnsi="微软雅黑" w:eastAsia="仿宋_GB2312" w:cs="仿宋_GB2312"/>
          <w:i w:val="0"/>
          <w:caps w:val="0"/>
          <w:color w:val="000000"/>
          <w:spacing w:val="0"/>
          <w:sz w:val="31"/>
          <w:szCs w:val="31"/>
          <w:shd w:val="clear" w:color="auto" w:fill="FFFFFF"/>
          <w:lang w:val="en"/>
        </w:rPr>
        <w:t>&lt;</w:t>
      </w:r>
      <w:r>
        <w:rPr>
          <w:rFonts w:hint="eastAsia" w:ascii="仿宋_GB2312" w:hAnsi="微软雅黑" w:eastAsia="仿宋_GB2312" w:cs="仿宋_GB2312"/>
          <w:i w:val="0"/>
          <w:caps w:val="0"/>
          <w:color w:val="000000"/>
          <w:spacing w:val="0"/>
          <w:sz w:val="31"/>
          <w:szCs w:val="31"/>
          <w:shd w:val="clear" w:color="auto" w:fill="FFFFFF"/>
          <w:lang w:val="en" w:eastAsia="zh-CN"/>
        </w:rPr>
        <w:t>不动产权证书和登记证明监制办法</w:t>
      </w:r>
      <w:r>
        <w:rPr>
          <w:rFonts w:hint="default" w:ascii="仿宋_GB2312" w:hAnsi="微软雅黑" w:eastAsia="仿宋_GB2312" w:cs="仿宋_GB2312"/>
          <w:i w:val="0"/>
          <w:caps w:val="0"/>
          <w:color w:val="000000"/>
          <w:spacing w:val="0"/>
          <w:sz w:val="31"/>
          <w:szCs w:val="31"/>
          <w:shd w:val="clear" w:color="auto" w:fill="FFFFFF"/>
          <w:lang w:val="en" w:eastAsia="zh-CN"/>
        </w:rPr>
        <w:t>&gt;</w:t>
      </w:r>
      <w:r>
        <w:rPr>
          <w:rFonts w:hint="eastAsia" w:ascii="仿宋_GB2312" w:hAnsi="微软雅黑" w:eastAsia="仿宋_GB2312" w:cs="仿宋_GB2312"/>
          <w:i w:val="0"/>
          <w:caps w:val="0"/>
          <w:color w:val="000000"/>
          <w:spacing w:val="0"/>
          <w:sz w:val="31"/>
          <w:szCs w:val="31"/>
          <w:shd w:val="clear" w:color="auto" w:fill="FFFFFF"/>
        </w:rPr>
        <w:t>的通知</w:t>
      </w:r>
      <w:r>
        <w:rPr>
          <w:rFonts w:hint="default" w:ascii="仿宋_GB2312" w:hAnsi="微软雅黑" w:eastAsia="仿宋_GB2312" w:cs="仿宋_GB2312"/>
          <w:i w:val="0"/>
          <w:caps w:val="0"/>
          <w:color w:val="000000"/>
          <w:spacing w:val="0"/>
          <w:sz w:val="31"/>
          <w:szCs w:val="31"/>
          <w:shd w:val="clear" w:color="auto" w:fill="FFFFFF"/>
          <w:lang w:val="en"/>
        </w:rPr>
        <w:t>&gt;</w:t>
      </w:r>
      <w:r>
        <w:rPr>
          <w:rFonts w:hint="eastAsia" w:ascii="仿宋_GB2312" w:hAnsi="微软雅黑" w:eastAsia="仿宋_GB2312" w:cs="仿宋_GB2312"/>
          <w:i w:val="0"/>
          <w:caps w:val="0"/>
          <w:color w:val="000000"/>
          <w:spacing w:val="0"/>
          <w:sz w:val="31"/>
          <w:szCs w:val="31"/>
          <w:shd w:val="clear" w:color="auto" w:fill="FFFFFF"/>
        </w:rPr>
        <w:t>》（国土资</w:t>
      </w:r>
      <w:r>
        <w:rPr>
          <w:rFonts w:hint="eastAsia" w:ascii="仿宋_GB2312" w:hAnsi="微软雅黑" w:eastAsia="仿宋_GB2312" w:cs="仿宋_GB2312"/>
          <w:i w:val="0"/>
          <w:caps w:val="0"/>
          <w:color w:val="000000"/>
          <w:spacing w:val="0"/>
          <w:sz w:val="31"/>
          <w:szCs w:val="31"/>
          <w:shd w:val="clear" w:color="auto" w:fill="FFFFFF"/>
          <w:lang w:eastAsia="zh-CN"/>
        </w:rPr>
        <w:t>规</w:t>
      </w:r>
      <w:r>
        <w:rPr>
          <w:rFonts w:hint="eastAsia" w:ascii="仿宋_GB2312" w:hAnsi="仿宋_GB2312" w:eastAsia="仿宋_GB2312" w:cs="仿宋_GB2312"/>
          <w:sz w:val="32"/>
          <w:szCs w:val="32"/>
        </w:rPr>
        <w:t>〔20</w:t>
      </w:r>
      <w:r>
        <w:rPr>
          <w:rFonts w:hint="default" w:ascii="仿宋_GB2312" w:hAnsi="仿宋_GB2312" w:eastAsia="仿宋_GB2312" w:cs="仿宋_GB2312"/>
          <w:sz w:val="32"/>
          <w:szCs w:val="32"/>
          <w:lang w:val="en"/>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微软雅黑" w:eastAsia="仿宋_GB2312" w:cs="仿宋_GB2312"/>
          <w:i w:val="0"/>
          <w:caps w:val="0"/>
          <w:color w:val="000000"/>
          <w:spacing w:val="0"/>
          <w:sz w:val="31"/>
          <w:szCs w:val="31"/>
          <w:shd w:val="clear" w:color="auto" w:fill="FFFFFF"/>
        </w:rPr>
        <w:t>5号</w:t>
      </w:r>
      <w:r>
        <w:rPr>
          <w:rFonts w:hint="eastAsia" w:ascii="仿宋_GB2312" w:hAnsi="微软雅黑" w:eastAsia="仿宋_GB2312" w:cs="仿宋_GB2312"/>
          <w:i w:val="0"/>
          <w:caps w:val="0"/>
          <w:color w:val="000000"/>
          <w:spacing w:val="0"/>
          <w:sz w:val="31"/>
          <w:szCs w:val="31"/>
          <w:shd w:val="clear" w:color="auto" w:fill="FFFFFF"/>
          <w:lang w:eastAsia="zh-CN"/>
        </w:rPr>
        <w:t>）要求，省级国土资源主管部门统一负责</w:t>
      </w:r>
      <w:r>
        <w:rPr>
          <w:rFonts w:hint="eastAsia" w:ascii="仿宋_GB2312" w:hAnsi="微软雅黑" w:eastAsia="仿宋_GB2312" w:cs="仿宋_GB2312"/>
          <w:i w:val="0"/>
          <w:caps w:val="0"/>
          <w:color w:val="000000"/>
          <w:spacing w:val="0"/>
          <w:sz w:val="31"/>
          <w:szCs w:val="31"/>
          <w:shd w:val="clear" w:color="auto" w:fill="FFFFFF"/>
        </w:rPr>
        <w:t>本</w:t>
      </w:r>
      <w:r>
        <w:rPr>
          <w:rFonts w:hint="eastAsia" w:ascii="仿宋_GB2312" w:hAnsi="微软雅黑" w:eastAsia="仿宋_GB2312" w:cs="仿宋_GB2312"/>
          <w:i w:val="0"/>
          <w:caps w:val="0"/>
          <w:color w:val="000000"/>
          <w:spacing w:val="0"/>
          <w:sz w:val="31"/>
          <w:szCs w:val="31"/>
          <w:shd w:val="clear" w:color="auto" w:fill="FFFFFF"/>
          <w:lang w:eastAsia="zh-CN"/>
        </w:rPr>
        <w:t>行政区域内</w:t>
      </w:r>
      <w:r>
        <w:rPr>
          <w:rFonts w:hint="eastAsia" w:ascii="仿宋_GB2312" w:hAnsi="微软雅黑" w:eastAsia="仿宋_GB2312" w:cs="仿宋_GB2312"/>
          <w:i w:val="0"/>
          <w:caps w:val="0"/>
          <w:color w:val="000000"/>
          <w:spacing w:val="0"/>
          <w:sz w:val="31"/>
          <w:szCs w:val="31"/>
          <w:shd w:val="clear" w:color="auto" w:fill="FFFFFF"/>
        </w:rPr>
        <w:t>不动产权证书和登记证明</w:t>
      </w:r>
      <w:r>
        <w:rPr>
          <w:rFonts w:hint="eastAsia" w:ascii="仿宋_GB2312" w:hAnsi="微软雅黑" w:eastAsia="仿宋_GB2312" w:cs="仿宋_GB2312"/>
          <w:i w:val="0"/>
          <w:caps w:val="0"/>
          <w:color w:val="000000"/>
          <w:spacing w:val="0"/>
          <w:sz w:val="31"/>
          <w:szCs w:val="31"/>
          <w:shd w:val="clear" w:color="auto" w:fill="FFFFFF"/>
          <w:lang w:eastAsia="zh-CN"/>
        </w:rPr>
        <w:t>的</w:t>
      </w:r>
      <w:r>
        <w:rPr>
          <w:rFonts w:hint="eastAsia" w:ascii="仿宋_GB2312" w:hAnsi="微软雅黑" w:eastAsia="仿宋_GB2312" w:cs="仿宋_GB2312"/>
          <w:i w:val="0"/>
          <w:caps w:val="0"/>
          <w:color w:val="000000"/>
          <w:spacing w:val="0"/>
          <w:sz w:val="31"/>
          <w:szCs w:val="31"/>
          <w:shd w:val="clear" w:color="auto" w:fill="FFFFFF"/>
        </w:rPr>
        <w:t>印制、发行</w:t>
      </w:r>
      <w:r>
        <w:rPr>
          <w:rFonts w:hint="eastAsia" w:ascii="仿宋_GB2312" w:hAnsi="微软雅黑" w:eastAsia="仿宋_GB2312" w:cs="仿宋_GB2312"/>
          <w:i w:val="0"/>
          <w:caps w:val="0"/>
          <w:color w:val="000000"/>
          <w:spacing w:val="0"/>
          <w:sz w:val="31"/>
          <w:szCs w:val="31"/>
          <w:shd w:val="clear" w:color="auto" w:fill="FFFFFF"/>
          <w:lang w:eastAsia="zh-CN"/>
        </w:rPr>
        <w:t>、管理和质量监督工作。</w:t>
      </w:r>
      <w:r>
        <w:rPr>
          <w:rFonts w:hint="eastAsia" w:ascii="仿宋_GB2312" w:hAnsi="微软雅黑" w:eastAsia="仿宋_GB2312" w:cs="仿宋_GB2312"/>
          <w:i w:val="0"/>
          <w:caps w:val="0"/>
          <w:color w:val="000000"/>
          <w:spacing w:val="0"/>
          <w:sz w:val="31"/>
          <w:szCs w:val="31"/>
          <w:shd w:val="clear" w:color="auto" w:fill="FFFFFF"/>
        </w:rPr>
        <w:t>按照有关规定，采取招标等</w:t>
      </w:r>
      <w:r>
        <w:rPr>
          <w:rFonts w:hint="eastAsia" w:ascii="仿宋_GB2312" w:hAnsi="微软雅黑" w:eastAsia="仿宋_GB2312" w:cs="仿宋_GB2312"/>
          <w:i w:val="0"/>
          <w:caps w:val="0"/>
          <w:color w:val="000000"/>
          <w:spacing w:val="0"/>
          <w:sz w:val="31"/>
          <w:szCs w:val="31"/>
          <w:shd w:val="clear" w:color="auto" w:fill="FFFFFF"/>
          <w:lang w:eastAsia="zh-CN"/>
        </w:rPr>
        <w:t>符合政府采购规定的</w:t>
      </w:r>
      <w:r>
        <w:rPr>
          <w:rFonts w:hint="eastAsia" w:ascii="仿宋_GB2312" w:hAnsi="微软雅黑" w:eastAsia="仿宋_GB2312" w:cs="仿宋_GB2312"/>
          <w:i w:val="0"/>
          <w:caps w:val="0"/>
          <w:color w:val="000000"/>
          <w:spacing w:val="0"/>
          <w:sz w:val="31"/>
          <w:szCs w:val="31"/>
          <w:shd w:val="clear" w:color="auto" w:fill="FFFFFF"/>
        </w:rPr>
        <w:t>方式，确定不动产权证书和登记证明的</w:t>
      </w:r>
      <w:r>
        <w:rPr>
          <w:rFonts w:hint="eastAsia" w:ascii="仿宋_GB2312" w:hAnsi="微软雅黑" w:eastAsia="仿宋_GB2312" w:cs="仿宋_GB2312"/>
          <w:i w:val="0"/>
          <w:caps w:val="0"/>
          <w:color w:val="000000"/>
          <w:spacing w:val="0"/>
          <w:sz w:val="31"/>
          <w:szCs w:val="31"/>
          <w:shd w:val="clear" w:color="auto" w:fill="FFFFFF"/>
          <w:lang w:eastAsia="zh-CN"/>
        </w:rPr>
        <w:t>承印单位。鉴于</w:t>
      </w:r>
      <w:r>
        <w:rPr>
          <w:rFonts w:hint="eastAsia" w:ascii="仿宋_GB2312" w:hAnsi="微软雅黑" w:eastAsia="仿宋_GB2312" w:cs="仿宋_GB2312"/>
          <w:i w:val="0"/>
          <w:caps w:val="0"/>
          <w:color w:val="000000"/>
          <w:spacing w:val="0"/>
          <w:sz w:val="31"/>
          <w:szCs w:val="31"/>
          <w:shd w:val="clear" w:color="auto" w:fill="FFFFFF"/>
          <w:lang w:val="en-US" w:eastAsia="zh-CN"/>
        </w:rPr>
        <w:t>2020年采取的公开招标方式确定符合条件的承印单位已到服务期限（服务期限3年），并结合自然资源部</w:t>
      </w:r>
      <w:r>
        <w:rPr>
          <w:rFonts w:hint="eastAsia" w:ascii="仿宋_GB2312" w:hAnsi="微软雅黑" w:eastAsia="仿宋_GB2312" w:cs="仿宋_GB2312"/>
          <w:i w:val="0"/>
          <w:caps w:val="0"/>
          <w:color w:val="000000"/>
          <w:spacing w:val="0"/>
          <w:sz w:val="31"/>
          <w:szCs w:val="31"/>
          <w:shd w:val="clear" w:color="auto" w:fill="FFFFFF"/>
          <w:lang w:eastAsia="zh-CN"/>
        </w:rPr>
        <w:t>土地</w:t>
      </w:r>
      <w:bookmarkStart w:id="0" w:name="_GoBack"/>
      <w:bookmarkEnd w:id="0"/>
      <w:r>
        <w:rPr>
          <w:rFonts w:hint="eastAsia" w:ascii="仿宋_GB2312" w:hAnsi="仿宋_GB2312" w:eastAsia="仿宋_GB2312" w:cs="仿宋_GB2312"/>
          <w:sz w:val="32"/>
          <w:szCs w:val="32"/>
          <w:lang w:val="en-US" w:eastAsia="zh-CN"/>
        </w:rPr>
        <w:t>承包经营权证书的印制要求，</w:t>
      </w:r>
      <w:r>
        <w:rPr>
          <w:rFonts w:hint="eastAsia" w:ascii="仿宋_GB2312" w:hAnsi="微软雅黑" w:eastAsia="仿宋_GB2312" w:cs="仿宋_GB2312"/>
          <w:i w:val="0"/>
          <w:caps w:val="0"/>
          <w:color w:val="000000"/>
          <w:spacing w:val="0"/>
          <w:sz w:val="31"/>
          <w:szCs w:val="31"/>
          <w:shd w:val="clear" w:color="auto" w:fill="FFFFFF"/>
        </w:rPr>
        <w:t>采取公开招标的方式</w:t>
      </w:r>
      <w:r>
        <w:rPr>
          <w:rFonts w:hint="eastAsia" w:ascii="仿宋_GB2312" w:hAnsi="微软雅黑" w:eastAsia="仿宋_GB2312" w:cs="仿宋_GB2312"/>
          <w:i w:val="0"/>
          <w:caps w:val="0"/>
          <w:color w:val="000000"/>
          <w:spacing w:val="0"/>
          <w:sz w:val="31"/>
          <w:szCs w:val="31"/>
          <w:shd w:val="clear" w:color="auto" w:fill="FFFFFF"/>
          <w:lang w:eastAsia="zh-CN"/>
        </w:rPr>
        <w:t>重新确定我省</w:t>
      </w:r>
      <w:r>
        <w:rPr>
          <w:rFonts w:hint="eastAsia" w:ascii="仿宋_GB2312" w:hAnsi="微软雅黑" w:eastAsia="仿宋_GB2312" w:cs="仿宋_GB2312"/>
          <w:i w:val="0"/>
          <w:caps w:val="0"/>
          <w:color w:val="000000"/>
          <w:spacing w:val="0"/>
          <w:sz w:val="31"/>
          <w:szCs w:val="31"/>
          <w:shd w:val="clear" w:color="auto" w:fill="FFFFFF"/>
        </w:rPr>
        <w:t>不动产权证书</w:t>
      </w:r>
      <w:r>
        <w:rPr>
          <w:rFonts w:hint="eastAsia" w:ascii="仿宋_GB2312" w:hAnsi="微软雅黑" w:eastAsia="仿宋_GB2312" w:cs="仿宋_GB2312"/>
          <w:i w:val="0"/>
          <w:caps w:val="0"/>
          <w:color w:val="000000"/>
          <w:spacing w:val="0"/>
          <w:sz w:val="31"/>
          <w:szCs w:val="31"/>
          <w:shd w:val="clear" w:color="auto" w:fill="FFFFFF"/>
          <w:lang w:eastAsia="zh-CN"/>
        </w:rPr>
        <w:t>承印单位</w:t>
      </w:r>
      <w:r>
        <w:rPr>
          <w:rFonts w:hint="eastAsia" w:ascii="仿宋_GB2312" w:hAnsi="微软雅黑" w:eastAsia="仿宋_GB2312" w:cs="仿宋_GB2312"/>
          <w:i w:val="0"/>
          <w:caps w:val="0"/>
          <w:color w:val="000000"/>
          <w:spacing w:val="0"/>
          <w:sz w:val="31"/>
          <w:szCs w:val="31"/>
          <w:shd w:val="clear" w:color="auto" w:fill="FFFFFF"/>
        </w:rPr>
        <w:t>，</w:t>
      </w:r>
      <w:r>
        <w:rPr>
          <w:rFonts w:hint="eastAsia" w:ascii="仿宋_GB2312" w:hAnsi="微软雅黑" w:eastAsia="仿宋_GB2312" w:cs="仿宋_GB2312"/>
          <w:i w:val="0"/>
          <w:caps w:val="0"/>
          <w:color w:val="000000"/>
          <w:spacing w:val="0"/>
          <w:sz w:val="31"/>
          <w:szCs w:val="31"/>
          <w:shd w:val="clear" w:color="auto" w:fill="FFFFFF"/>
          <w:lang w:eastAsia="zh-CN"/>
        </w:rPr>
        <w:t>承印内容在原先不动产权证书（单一版）</w:t>
      </w:r>
      <w:r>
        <w:rPr>
          <w:rFonts w:hint="eastAsia" w:ascii="仿宋_GB2312" w:hAnsi="微软雅黑" w:eastAsia="仿宋_GB2312" w:cs="仿宋_GB2312"/>
          <w:i w:val="0"/>
          <w:caps w:val="0"/>
          <w:color w:val="000000"/>
          <w:spacing w:val="0"/>
          <w:sz w:val="31"/>
          <w:szCs w:val="31"/>
          <w:shd w:val="clear" w:color="auto" w:fill="FFFFFF"/>
          <w:lang w:val="en-US" w:eastAsia="zh-CN"/>
        </w:rPr>
        <w:t>、不动产登记证明的基础上，增加</w:t>
      </w:r>
      <w:r>
        <w:rPr>
          <w:rFonts w:hint="eastAsia" w:ascii="仿宋_GB2312" w:hAnsi="微软雅黑" w:eastAsia="仿宋_GB2312" w:cs="仿宋_GB2312"/>
          <w:i w:val="0"/>
          <w:caps w:val="0"/>
          <w:color w:val="000000"/>
          <w:spacing w:val="0"/>
          <w:sz w:val="31"/>
          <w:szCs w:val="31"/>
          <w:shd w:val="clear" w:color="auto" w:fill="FFFFFF"/>
          <w:lang w:eastAsia="zh-CN"/>
        </w:rPr>
        <w:t>不动产权证书（土地承包经营权），</w:t>
      </w:r>
      <w:r>
        <w:rPr>
          <w:rFonts w:hint="eastAsia" w:ascii="仿宋_GB2312" w:hAnsi="微软雅黑" w:eastAsia="仿宋_GB2312" w:cs="仿宋_GB2312"/>
          <w:i w:val="0"/>
          <w:caps w:val="0"/>
          <w:color w:val="000000"/>
          <w:spacing w:val="0"/>
          <w:sz w:val="31"/>
          <w:szCs w:val="31"/>
          <w:shd w:val="clear" w:color="auto" w:fill="FFFFFF"/>
        </w:rPr>
        <w:t>服务期限3年，</w:t>
      </w:r>
      <w:r>
        <w:rPr>
          <w:rFonts w:hint="eastAsia" w:ascii="仿宋_GB2312" w:hAnsi="微软雅黑" w:eastAsia="仿宋_GB2312" w:cs="仿宋_GB2312"/>
          <w:i w:val="0"/>
          <w:caps w:val="0"/>
          <w:color w:val="000000"/>
          <w:spacing w:val="0"/>
          <w:sz w:val="31"/>
          <w:szCs w:val="31"/>
          <w:shd w:val="clear" w:color="auto" w:fill="FFFFFF"/>
          <w:lang w:eastAsia="zh-CN"/>
        </w:rPr>
        <w:t>费用</w:t>
      </w:r>
      <w:r>
        <w:rPr>
          <w:rFonts w:hint="eastAsia" w:ascii="仿宋_GB2312" w:hAnsi="微软雅黑" w:eastAsia="仿宋_GB2312" w:cs="仿宋_GB2312"/>
          <w:i w:val="0"/>
          <w:caps w:val="0"/>
          <w:color w:val="000000"/>
          <w:spacing w:val="0"/>
          <w:sz w:val="31"/>
          <w:szCs w:val="31"/>
          <w:shd w:val="clear" w:color="auto" w:fill="FFFFFF"/>
        </w:rPr>
        <w:t>各市县局根据实际印刷量直接与印刷厂家结算</w:t>
      </w:r>
      <w:r>
        <w:rPr>
          <w:rFonts w:hint="eastAsia" w:ascii="仿宋_GB2312" w:hAnsi="微软雅黑" w:eastAsia="仿宋_GB2312" w:cs="仿宋_GB2312"/>
          <w:i w:val="0"/>
          <w:caps w:val="0"/>
          <w:color w:val="000000"/>
          <w:spacing w:val="0"/>
          <w:sz w:val="31"/>
          <w:szCs w:val="31"/>
          <w:shd w:val="clear" w:color="auto" w:fill="FFFFFF"/>
          <w:lang w:eastAsia="zh-CN"/>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leftChars="0" w:right="0" w:firstLine="640" w:firstLineChars="200"/>
        <w:jc w:val="left"/>
        <w:rPr>
          <w:rFonts w:hint="eastAsia" w:ascii="仿宋_GB2312" w:hAnsi="仿宋_GB2312" w:eastAsia="仿宋_GB2312" w:cs="仿宋_GB2312"/>
          <w:kern w:val="0"/>
          <w:sz w:val="32"/>
          <w:szCs w:val="32"/>
          <w:lang w:val="en-US" w:eastAsia="zh-CN" w:bidi="ar"/>
        </w:rPr>
      </w:pPr>
    </w:p>
    <w:p>
      <w:pPr>
        <w:ind w:firstLine="0" w:firstLineChars="0"/>
        <w:rPr>
          <w:rFonts w:hint="eastAsia" w:ascii="仿宋_GB2312" w:hAnsi="仿宋_GB2312" w:eastAsia="仿宋_GB2312" w:cs="仿宋_GB2312"/>
          <w:kern w:val="0"/>
          <w:sz w:val="32"/>
          <w:szCs w:val="32"/>
          <w:lang w:val="en-US" w:eastAsia="zh-CN" w:bidi="ar"/>
        </w:rPr>
      </w:pPr>
    </w:p>
    <w:p>
      <w:pPr>
        <w:ind w:firstLine="0" w:firstLineChars="0"/>
        <w:rPr>
          <w:rFonts w:hint="eastAsia" w:ascii="仿宋_GB2312" w:hAnsi="仿宋_GB2312" w:eastAsia="仿宋_GB2312" w:cs="仿宋_GB2312"/>
          <w:kern w:val="0"/>
          <w:sz w:val="32"/>
          <w:szCs w:val="32"/>
          <w:lang w:val="en-US" w:eastAsia="zh-CN" w:bidi="ar"/>
        </w:rPr>
      </w:pPr>
    </w:p>
    <w:p>
      <w:pPr>
        <w:ind w:firstLine="0" w:firstLineChars="0"/>
        <w:rPr>
          <w:rFonts w:hint="eastAsia" w:ascii="仿宋_GB2312" w:hAnsi="仿宋_GB2312" w:eastAsia="仿宋_GB2312" w:cs="仿宋_GB2312"/>
          <w:kern w:val="0"/>
          <w:sz w:val="32"/>
          <w:szCs w:val="32"/>
          <w:lang w:val="en-US" w:eastAsia="zh-CN" w:bidi="ar"/>
        </w:rPr>
      </w:pPr>
    </w:p>
    <w:p>
      <w:pPr>
        <w:ind w:firstLine="0" w:firstLineChars="0"/>
        <w:rPr>
          <w:rFonts w:hint="eastAsia" w:ascii="仿宋_GB2312" w:hAnsi="仿宋_GB2312" w:eastAsia="仿宋_GB2312" w:cs="仿宋_GB2312"/>
          <w:kern w:val="0"/>
          <w:sz w:val="32"/>
          <w:szCs w:val="32"/>
          <w:lang w:val="en-US" w:eastAsia="zh-CN" w:bidi="ar"/>
        </w:rPr>
      </w:pPr>
    </w:p>
    <w:p>
      <w:pPr>
        <w:ind w:firstLine="0" w:firstLineChars="0"/>
        <w:rPr>
          <w:rFonts w:hint="eastAsia" w:ascii="仿宋_GB2312" w:hAnsi="仿宋_GB2312" w:eastAsia="仿宋_GB2312" w:cs="仿宋_GB2312"/>
          <w:kern w:val="0"/>
          <w:sz w:val="32"/>
          <w:szCs w:val="32"/>
          <w:lang w:val="en-US" w:eastAsia="zh-CN" w:bidi="ar"/>
        </w:rPr>
      </w:pPr>
    </w:p>
    <w:p>
      <w:pPr>
        <w:ind w:firstLine="0" w:firstLineChars="0"/>
        <w:rPr>
          <w:rFonts w:hint="eastAsia" w:ascii="仿宋_GB2312" w:hAnsi="仿宋_GB2312" w:eastAsia="仿宋_GB2312" w:cs="仿宋_GB2312"/>
          <w:kern w:val="0"/>
          <w:sz w:val="32"/>
          <w:szCs w:val="32"/>
          <w:lang w:val="en-US" w:eastAsia="zh-CN" w:bidi="ar"/>
        </w:rPr>
      </w:pPr>
    </w:p>
    <w:p>
      <w:pPr>
        <w:ind w:firstLine="0" w:firstLineChars="0"/>
        <w:rPr>
          <w:rFonts w:hint="eastAsia" w:ascii="仿宋_GB2312" w:hAnsi="仿宋_GB2312" w:eastAsia="仿宋_GB2312" w:cs="仿宋_GB2312"/>
          <w:kern w:val="0"/>
          <w:sz w:val="32"/>
          <w:szCs w:val="32"/>
          <w:lang w:val="en-US" w:eastAsia="zh-CN" w:bidi="ar"/>
        </w:rPr>
      </w:pPr>
    </w:p>
    <w:p>
      <w:pPr>
        <w:ind w:firstLine="0" w:firstLineChars="0"/>
        <w:rPr>
          <w:rFonts w:hint="eastAsia" w:ascii="仿宋_GB2312" w:hAnsi="仿宋_GB2312" w:eastAsia="仿宋_GB2312" w:cs="仿宋_GB2312"/>
          <w:kern w:val="0"/>
          <w:sz w:val="32"/>
          <w:szCs w:val="32"/>
          <w:lang w:val="en-US" w:eastAsia="zh-CN" w:bidi="ar"/>
        </w:rPr>
      </w:pPr>
    </w:p>
    <w:p>
      <w:pPr>
        <w:ind w:firstLine="0" w:firstLineChars="0"/>
        <w:rPr>
          <w:rFonts w:hint="eastAsia" w:ascii="方正黑体_GBK" w:hAnsi="方正黑体_GBK" w:eastAsia="方正黑体_GBK" w:cs="方正黑体_GBK"/>
          <w:sz w:val="32"/>
          <w:szCs w:val="32"/>
          <w:lang w:eastAsia="zh-CN"/>
        </w:rPr>
      </w:pPr>
      <w:r>
        <w:rPr>
          <w:rFonts w:hint="eastAsia" w:ascii="仿宋_GB2312" w:hAnsi="仿宋_GB2312" w:eastAsia="仿宋_GB2312" w:cs="仿宋_GB2312"/>
          <w:kern w:val="0"/>
          <w:sz w:val="32"/>
          <w:szCs w:val="32"/>
          <w:lang w:val="en-US" w:eastAsia="zh-CN" w:bidi="ar"/>
        </w:rPr>
        <w:t xml:space="preserve"> 二</w:t>
      </w:r>
      <w:r>
        <w:rPr>
          <w:rFonts w:hint="eastAsia" w:ascii="方正黑体_GBK" w:hAnsi="方正黑体_GBK" w:eastAsia="方正黑体_GBK" w:cs="方正黑体_GBK"/>
          <w:sz w:val="32"/>
          <w:szCs w:val="32"/>
          <w:lang w:eastAsia="zh-CN"/>
        </w:rPr>
        <w:t>、项目内容及要求</w:t>
      </w:r>
    </w:p>
    <w:p>
      <w:pPr>
        <w:spacing w:line="460" w:lineRule="exact"/>
        <w:ind w:firstLine="642" w:firstLineChars="200"/>
        <w:jc w:val="left"/>
        <w:outlineLvl w:val="1"/>
        <w:rPr>
          <w:rFonts w:hint="eastAsia" w:ascii="楷体" w:hAnsi="楷体" w:eastAsia="楷体" w:cs="楷体"/>
          <w:b/>
          <w:bCs/>
          <w:color w:val="000000"/>
          <w:sz w:val="32"/>
          <w:szCs w:val="32"/>
          <w:lang w:eastAsia="zh-CN"/>
        </w:rPr>
      </w:pPr>
      <w:r>
        <w:rPr>
          <w:rFonts w:hint="eastAsia" w:ascii="楷体" w:hAnsi="楷体" w:eastAsia="楷体" w:cs="楷体"/>
          <w:b/>
          <w:bCs/>
          <w:color w:val="000000"/>
          <w:sz w:val="32"/>
          <w:szCs w:val="32"/>
          <w:lang w:eastAsia="zh-CN"/>
        </w:rPr>
        <w:t>（一）</w:t>
      </w:r>
      <w:r>
        <w:rPr>
          <w:rFonts w:hint="eastAsia" w:ascii="楷体" w:hAnsi="楷体" w:eastAsia="楷体" w:cs="楷体"/>
          <w:b/>
          <w:bCs/>
          <w:color w:val="000000"/>
          <w:sz w:val="32"/>
          <w:szCs w:val="32"/>
        </w:rPr>
        <w:t>采购</w:t>
      </w:r>
      <w:r>
        <w:rPr>
          <w:rFonts w:hint="eastAsia" w:ascii="楷体" w:hAnsi="楷体" w:eastAsia="楷体" w:cs="楷体"/>
          <w:b/>
          <w:bCs/>
          <w:color w:val="000000"/>
          <w:sz w:val="32"/>
          <w:szCs w:val="32"/>
          <w:lang w:eastAsia="zh-CN"/>
        </w:rPr>
        <w:t>清单</w:t>
      </w:r>
    </w:p>
    <w:tbl>
      <w:tblPr>
        <w:tblStyle w:val="13"/>
        <w:tblW w:w="4568" w:type="pct"/>
        <w:tblInd w:w="0" w:type="dxa"/>
        <w:tblLayout w:type="autofit"/>
        <w:tblCellMar>
          <w:top w:w="0" w:type="dxa"/>
          <w:left w:w="108" w:type="dxa"/>
          <w:bottom w:w="0" w:type="dxa"/>
          <w:right w:w="108" w:type="dxa"/>
        </w:tblCellMar>
      </w:tblPr>
      <w:tblGrid>
        <w:gridCol w:w="4172"/>
        <w:gridCol w:w="2114"/>
        <w:gridCol w:w="1500"/>
      </w:tblGrid>
      <w:tr>
        <w:tblPrEx>
          <w:tblCellMar>
            <w:top w:w="0" w:type="dxa"/>
            <w:left w:w="108" w:type="dxa"/>
            <w:bottom w:w="0" w:type="dxa"/>
            <w:right w:w="108" w:type="dxa"/>
          </w:tblCellMar>
        </w:tblPrEx>
        <w:trPr>
          <w:trHeight w:val="749" w:hRule="atLeast"/>
        </w:trPr>
        <w:tc>
          <w:tcPr>
            <w:tcW w:w="267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采购品目名称</w:t>
            </w:r>
          </w:p>
        </w:tc>
        <w:tc>
          <w:tcPr>
            <w:tcW w:w="1357"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最高限价（元）</w:t>
            </w:r>
          </w:p>
        </w:tc>
        <w:tc>
          <w:tcPr>
            <w:tcW w:w="96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供货期</w:t>
            </w:r>
          </w:p>
        </w:tc>
      </w:tr>
      <w:tr>
        <w:tblPrEx>
          <w:tblCellMar>
            <w:top w:w="0" w:type="dxa"/>
            <w:left w:w="108" w:type="dxa"/>
            <w:bottom w:w="0" w:type="dxa"/>
            <w:right w:w="108" w:type="dxa"/>
          </w:tblCellMar>
        </w:tblPrEx>
        <w:trPr>
          <w:trHeight w:val="1006" w:hRule="atLeast"/>
        </w:trPr>
        <w:tc>
          <w:tcPr>
            <w:tcW w:w="2679" w:type="pct"/>
            <w:tcBorders>
              <w:top w:val="nil"/>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不动产权证书（单一版）</w:t>
            </w:r>
          </w:p>
        </w:tc>
        <w:tc>
          <w:tcPr>
            <w:tcW w:w="1357" w:type="pct"/>
            <w:tcBorders>
              <w:top w:val="nil"/>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元/本</w:t>
            </w:r>
          </w:p>
        </w:tc>
        <w:tc>
          <w:tcPr>
            <w:tcW w:w="963" w:type="pct"/>
            <w:vMerge w:val="restart"/>
            <w:tcBorders>
              <w:top w:val="nil"/>
              <w:left w:val="single" w:color="auto" w:sz="4" w:space="0"/>
              <w:right w:val="single" w:color="auto" w:sz="4" w:space="0"/>
            </w:tcBorders>
            <w:noWrap w:val="0"/>
            <w:vAlign w:val="center"/>
          </w:tcPr>
          <w:p>
            <w:pPr>
              <w:snapToGrid w:val="0"/>
              <w:spacing w:line="360" w:lineRule="exact"/>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sz w:val="28"/>
                <w:szCs w:val="28"/>
              </w:rPr>
              <w:t>协议供货期为3年</w:t>
            </w:r>
          </w:p>
        </w:tc>
      </w:tr>
      <w:tr>
        <w:tblPrEx>
          <w:tblCellMar>
            <w:top w:w="0" w:type="dxa"/>
            <w:left w:w="108" w:type="dxa"/>
            <w:bottom w:w="0" w:type="dxa"/>
            <w:right w:w="108" w:type="dxa"/>
          </w:tblCellMar>
        </w:tblPrEx>
        <w:trPr>
          <w:trHeight w:val="1204" w:hRule="atLeast"/>
        </w:trPr>
        <w:tc>
          <w:tcPr>
            <w:tcW w:w="2679"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不动产权证书（土地承包经营权）</w:t>
            </w:r>
          </w:p>
        </w:tc>
        <w:tc>
          <w:tcPr>
            <w:tcW w:w="135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4.5</w:t>
            </w:r>
            <w:r>
              <w:rPr>
                <w:rFonts w:hint="eastAsia" w:ascii="仿宋_GB2312" w:hAnsi="仿宋_GB2312" w:eastAsia="仿宋_GB2312" w:cs="仿宋_GB2312"/>
                <w:color w:val="auto"/>
                <w:sz w:val="28"/>
                <w:szCs w:val="28"/>
              </w:rPr>
              <w:t>元/本</w:t>
            </w:r>
          </w:p>
        </w:tc>
        <w:tc>
          <w:tcPr>
            <w:tcW w:w="963" w:type="pct"/>
            <w:vMerge w:val="continue"/>
            <w:tcBorders>
              <w:left w:val="single" w:color="auto" w:sz="4" w:space="0"/>
              <w:right w:val="single" w:color="auto" w:sz="4" w:space="0"/>
            </w:tcBorders>
            <w:noWrap w:val="0"/>
            <w:vAlign w:val="top"/>
          </w:tcPr>
          <w:p>
            <w:pPr>
              <w:snapToGrid w:val="0"/>
              <w:spacing w:line="360" w:lineRule="exact"/>
              <w:rPr>
                <w:rFonts w:hint="eastAsia" w:ascii="仿宋_GB2312" w:hAnsi="仿宋_GB2312" w:eastAsia="仿宋_GB2312" w:cs="仿宋_GB2312"/>
                <w:sz w:val="28"/>
                <w:szCs w:val="28"/>
              </w:rPr>
            </w:pPr>
          </w:p>
        </w:tc>
      </w:tr>
      <w:tr>
        <w:tblPrEx>
          <w:tblCellMar>
            <w:top w:w="0" w:type="dxa"/>
            <w:left w:w="108" w:type="dxa"/>
            <w:bottom w:w="0" w:type="dxa"/>
            <w:right w:w="108" w:type="dxa"/>
          </w:tblCellMar>
        </w:tblPrEx>
        <w:trPr>
          <w:trHeight w:val="1204" w:hRule="atLeast"/>
        </w:trPr>
        <w:tc>
          <w:tcPr>
            <w:tcW w:w="2679"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不动产登记证明</w:t>
            </w:r>
          </w:p>
        </w:tc>
        <w:tc>
          <w:tcPr>
            <w:tcW w:w="135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1.0元/张</w:t>
            </w:r>
          </w:p>
        </w:tc>
        <w:tc>
          <w:tcPr>
            <w:tcW w:w="963" w:type="pct"/>
            <w:vMerge w:val="continue"/>
            <w:tcBorders>
              <w:left w:val="single" w:color="auto" w:sz="4" w:space="0"/>
              <w:bottom w:val="single" w:color="auto" w:sz="4" w:space="0"/>
              <w:right w:val="single" w:color="auto" w:sz="4" w:space="0"/>
            </w:tcBorders>
            <w:noWrap w:val="0"/>
            <w:vAlign w:val="top"/>
          </w:tcPr>
          <w:p>
            <w:pPr>
              <w:snapToGrid w:val="0"/>
              <w:spacing w:line="360" w:lineRule="exact"/>
              <w:rPr>
                <w:rFonts w:hint="eastAsia" w:ascii="仿宋_GB2312" w:hAnsi="仿宋_GB2312" w:eastAsia="仿宋_GB2312" w:cs="仿宋_GB2312"/>
                <w:sz w:val="28"/>
                <w:szCs w:val="28"/>
              </w:rPr>
            </w:pPr>
          </w:p>
        </w:tc>
      </w:tr>
    </w:tbl>
    <w:p>
      <w:pPr>
        <w:spacing w:line="460" w:lineRule="exact"/>
        <w:ind w:firstLine="642" w:firstLineChars="200"/>
        <w:jc w:val="left"/>
        <w:outlineLvl w:val="1"/>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eastAsia="zh-CN"/>
        </w:rPr>
        <w:t>（二）技术要求</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1.本项目成品证书必须完全符合</w:t>
      </w:r>
      <w:r>
        <w:rPr>
          <w:rFonts w:hint="default" w:ascii="仿宋_GB2312" w:hAnsi="仿宋_GB2312" w:eastAsia="仿宋_GB2312" w:cs="仿宋_GB2312"/>
          <w:sz w:val="32"/>
          <w:szCs w:val="32"/>
          <w:lang w:val="en-US" w:eastAsia="zh-CN"/>
        </w:rPr>
        <w:t>不动产权证书和登记证明印制标准</w:t>
      </w:r>
      <w:r>
        <w:rPr>
          <w:rFonts w:hint="eastAsia" w:ascii="仿宋_GB2312" w:hAnsi="仿宋_GB2312" w:eastAsia="仿宋_GB2312" w:cs="仿宋_GB2312"/>
          <w:sz w:val="32"/>
          <w:szCs w:val="32"/>
          <w:lang w:val="en-US" w:eastAsia="zh-CN"/>
        </w:rPr>
        <w:t>的要求。</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标公示结束后3天内（节假日除外），中标公示中的中标候选人须凭国家保密局核发的《国家秘密载体印制资质证书》乙级以上（涉密防伪票据、证书类）（复印件或扫描件加盖投标人公章）、保密承诺书（原件）至海南省自然资源和规划厅联系人（中标公示时公示联系方式）处领取本项目的证书印制标准文件。中标候选人有义务做好相关的保密工作，由于中标候选人处理不当导致的泄密责任由中标候选人承担。中标候选人在领取标准开始30天内须制作好本企业印刷样本并自行送至国家防伪产品质量监督检验中心进行检验，并将检测报告和送检样本提交至海南省自然资源和规划厅联系人处，超出以上时间视为放弃中标资格，同时归还证书印制标准文件。</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中标候选人有印制经验的，提供原由国家防伪产品质量监督检验部门出具的检测报告原件及印制履约证明材料（2020年1月1日以来的中标通知书或履约合同复印件加盖公章，原件备查），可不再进行该项样品检测。</w:t>
      </w:r>
    </w:p>
    <w:p>
      <w:pPr>
        <w:spacing w:line="460" w:lineRule="exact"/>
        <w:ind w:firstLine="642" w:firstLineChars="200"/>
        <w:jc w:val="left"/>
        <w:outlineLvl w:val="1"/>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（三）其他要求</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标候选人应建立健全管理、生产、服务、安全保密等各项管理制度，专人负责，工艺流程科学规范，确保印制质量，满足采购人需求。印制公司从设计、制版、印刷、包装、仓储、发运和综合管理服务等各环节要有严格的质量控制和有效的监控措施，并做好安全保密工作，印制证书的专用纸、成品、半成品、废品均不得丢失外流，在印制过程中产生的废证、废料的销毁需遵守保密规定，并有详细销毁记录。印刷证书的技术资料（包括底纹、暗记和拼音字母等）和印模不得向第三者和本单位无关的人员泄露。证书的采购方或其委托人有权对印制公司的资质进行考核，对印制证书的安全保密和印制工作进行监督检查。</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供货数量、时间和地点：印制数量及交货时间，由海南省内各市县不动产登记机构与中标单位另行约定，</w:t>
      </w:r>
      <w:r>
        <w:rPr>
          <w:rFonts w:hint="eastAsia" w:ascii="仿宋_GB2312" w:hAnsi="仿宋_GB2312" w:eastAsia="仿宋_GB2312" w:cs="仿宋_GB2312"/>
          <w:sz w:val="32"/>
          <w:szCs w:val="32"/>
          <w:lang w:val="en-US" w:eastAsia="zh-CN"/>
        </w:rPr>
        <w:t>约定的</w:t>
      </w:r>
      <w:r>
        <w:rPr>
          <w:rFonts w:hint="default" w:ascii="仿宋_GB2312" w:hAnsi="仿宋_GB2312" w:eastAsia="仿宋_GB2312" w:cs="仿宋_GB2312"/>
          <w:sz w:val="32"/>
          <w:szCs w:val="32"/>
          <w:lang w:val="en-US" w:eastAsia="zh-CN"/>
        </w:rPr>
        <w:t>交货时间自下单之日起不超过10</w:t>
      </w:r>
      <w:r>
        <w:rPr>
          <w:rFonts w:hint="eastAsia" w:ascii="仿宋_GB2312" w:hAnsi="仿宋_GB2312" w:eastAsia="仿宋_GB2312" w:cs="仿宋_GB2312"/>
          <w:sz w:val="32"/>
          <w:szCs w:val="32"/>
          <w:lang w:val="en-US" w:eastAsia="zh-CN"/>
        </w:rPr>
        <w:t>天，如有特殊情形提前2个工作日向各市县不动产登记机构请示批准，</w:t>
      </w:r>
      <w:r>
        <w:rPr>
          <w:rFonts w:hint="default" w:ascii="仿宋_GB2312" w:hAnsi="仿宋_GB2312" w:eastAsia="仿宋_GB2312" w:cs="仿宋_GB2312"/>
          <w:sz w:val="32"/>
          <w:szCs w:val="32"/>
          <w:lang w:val="en-US" w:eastAsia="zh-CN"/>
        </w:rPr>
        <w:t>交货地点为各市县不动产登记机构。</w:t>
      </w:r>
    </w:p>
    <w:p>
      <w:pPr>
        <w:spacing w:line="540" w:lineRule="exact"/>
        <w:ind w:firstLine="640" w:firstLineChars="200"/>
        <w:rPr>
          <w:rFonts w:hint="eastAsia"/>
          <w:lang w:val="en-US" w:eastAsia="zh-CN"/>
        </w:rPr>
      </w:pPr>
      <w:r>
        <w:rPr>
          <w:rFonts w:hint="eastAsia" w:ascii="仿宋_GB2312" w:hAnsi="仿宋_GB2312" w:eastAsia="仿宋_GB2312" w:cs="仿宋_GB2312"/>
          <w:sz w:val="32"/>
          <w:szCs w:val="32"/>
          <w:lang w:val="en-US" w:eastAsia="zh-CN"/>
        </w:rPr>
        <w:t>3.付款方式。由实际需求的全省各市县不动产登记机构在财政资金到位后，按实时印刷数量分期结算。</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sdt>
                          <w:sdtPr>
                            <w:id w:val="864258733"/>
                          </w:sdtPr>
                          <w:sdtEndPr>
                            <w:rPr>
                              <w:b/>
                            </w:rPr>
                          </w:sdtEndPr>
                          <w:sdtContent>
                            <w:p>
                              <w:pPr>
                                <w:pStyle w:val="8"/>
                                <w:jc w:val="center"/>
                                <w:rPr>
                                  <w:b/>
                                </w:rPr>
                              </w:pPr>
                              <w:r>
                                <w:rPr>
                                  <w:b/>
                                </w:rPr>
                                <w:fldChar w:fldCharType="begin"/>
                              </w:r>
                              <w:r>
                                <w:rPr>
                                  <w:b/>
                                </w:rPr>
                                <w:instrText xml:space="preserve">PAGE   \* MERGEFORMAT</w:instrText>
                              </w:r>
                              <w:r>
                                <w:rPr>
                                  <w:b/>
                                </w:rPr>
                                <w:fldChar w:fldCharType="separate"/>
                              </w:r>
                              <w:r>
                                <w:rPr>
                                  <w:b/>
                                  <w:lang w:val="zh-CN"/>
                                </w:rPr>
                                <w:t>-</w:t>
                              </w:r>
                              <w:r>
                                <w:rPr>
                                  <w:b/>
                                </w:rPr>
                                <w:t xml:space="preserve"> 10 -</w:t>
                              </w:r>
                              <w:r>
                                <w:rPr>
                                  <w:b/>
                                </w:rPr>
                                <w:fldChar w:fldCharType="end"/>
                              </w:r>
                            </w:p>
                          </w:sdtContent>
                        </w:sdt>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M6pebnPAAAABQEAAA8AAAAAAAAAAQAgAAAAOAAAAGRycy9kb3ducmV2LnhtbFBLAQIUABQA&#10;AAAIAIdO4kAXnO0dqgEAAEUDAAAOAAAAAAAAAAEAIAAAADQBAABkcnMvZTJvRG9jLnhtbFBLBQYA&#10;AAAABgAGAFkBAABQBQAAAAA=&#10;">
              <v:fill on="f" focussize="0,0"/>
              <v:stroke on="f"/>
              <v:imagedata o:title=""/>
              <o:lock v:ext="edit" aspectratio="f"/>
              <v:textbox inset="0mm,0mm,0mm,0mm" style="mso-fit-shape-to-text:t;">
                <w:txbxContent>
                  <w:sdt>
                    <w:sdtPr>
                      <w:id w:val="864258733"/>
                    </w:sdtPr>
                    <w:sdtEndPr>
                      <w:rPr>
                        <w:b/>
                      </w:rPr>
                    </w:sdtEndPr>
                    <w:sdtContent>
                      <w:p>
                        <w:pPr>
                          <w:pStyle w:val="8"/>
                          <w:jc w:val="center"/>
                          <w:rPr>
                            <w:b/>
                          </w:rPr>
                        </w:pPr>
                        <w:r>
                          <w:rPr>
                            <w:b/>
                          </w:rPr>
                          <w:fldChar w:fldCharType="begin"/>
                        </w:r>
                        <w:r>
                          <w:rPr>
                            <w:b/>
                          </w:rPr>
                          <w:instrText xml:space="preserve">PAGE   \* MERGEFORMAT</w:instrText>
                        </w:r>
                        <w:r>
                          <w:rPr>
                            <w:b/>
                          </w:rPr>
                          <w:fldChar w:fldCharType="separate"/>
                        </w:r>
                        <w:r>
                          <w:rPr>
                            <w:b/>
                            <w:lang w:val="zh-CN"/>
                          </w:rPr>
                          <w:t>-</w:t>
                        </w:r>
                        <w:r>
                          <w:rPr>
                            <w:b/>
                          </w:rPr>
                          <w:t xml:space="preserve"> 10 -</w:t>
                        </w:r>
                        <w:r>
                          <w:rPr>
                            <w:b/>
                          </w:rPr>
                          <w:fldChar w:fldCharType="end"/>
                        </w:r>
                      </w:p>
                    </w:sdtContent>
                  </w:sdt>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7C2B40"/>
    <w:rsid w:val="00061954"/>
    <w:rsid w:val="000735C6"/>
    <w:rsid w:val="00081FB6"/>
    <w:rsid w:val="00085A2C"/>
    <w:rsid w:val="00096A46"/>
    <w:rsid w:val="000A7916"/>
    <w:rsid w:val="000B6DBC"/>
    <w:rsid w:val="000C219D"/>
    <w:rsid w:val="000D1E28"/>
    <w:rsid w:val="000E41D0"/>
    <w:rsid w:val="000F029E"/>
    <w:rsid w:val="00100CB4"/>
    <w:rsid w:val="00101015"/>
    <w:rsid w:val="00124534"/>
    <w:rsid w:val="00140B7D"/>
    <w:rsid w:val="00146A11"/>
    <w:rsid w:val="001735E1"/>
    <w:rsid w:val="001935CE"/>
    <w:rsid w:val="00195B07"/>
    <w:rsid w:val="001977F6"/>
    <w:rsid w:val="001B3C33"/>
    <w:rsid w:val="001E425C"/>
    <w:rsid w:val="001F1CE0"/>
    <w:rsid w:val="0020653C"/>
    <w:rsid w:val="0021196D"/>
    <w:rsid w:val="00255EC6"/>
    <w:rsid w:val="002B0A72"/>
    <w:rsid w:val="002B66E7"/>
    <w:rsid w:val="002C44E2"/>
    <w:rsid w:val="002C7A48"/>
    <w:rsid w:val="002D6842"/>
    <w:rsid w:val="002F2690"/>
    <w:rsid w:val="00350AB1"/>
    <w:rsid w:val="003729ED"/>
    <w:rsid w:val="0038411B"/>
    <w:rsid w:val="00392DD9"/>
    <w:rsid w:val="00396138"/>
    <w:rsid w:val="003A3FE7"/>
    <w:rsid w:val="003B18E8"/>
    <w:rsid w:val="003D589F"/>
    <w:rsid w:val="003E71FC"/>
    <w:rsid w:val="003F4E43"/>
    <w:rsid w:val="0041317A"/>
    <w:rsid w:val="00420B6D"/>
    <w:rsid w:val="00491CE7"/>
    <w:rsid w:val="004A674A"/>
    <w:rsid w:val="004A7852"/>
    <w:rsid w:val="004B5BC4"/>
    <w:rsid w:val="004E7E85"/>
    <w:rsid w:val="004F6FF8"/>
    <w:rsid w:val="00505FD6"/>
    <w:rsid w:val="00506C50"/>
    <w:rsid w:val="0052280A"/>
    <w:rsid w:val="0055615D"/>
    <w:rsid w:val="00577694"/>
    <w:rsid w:val="005A32E3"/>
    <w:rsid w:val="005A42F0"/>
    <w:rsid w:val="005B2795"/>
    <w:rsid w:val="005B5EA8"/>
    <w:rsid w:val="005B694F"/>
    <w:rsid w:val="005C0B10"/>
    <w:rsid w:val="005D6F32"/>
    <w:rsid w:val="00617969"/>
    <w:rsid w:val="006269B0"/>
    <w:rsid w:val="00644E8A"/>
    <w:rsid w:val="00662284"/>
    <w:rsid w:val="006B5DFD"/>
    <w:rsid w:val="006C5D58"/>
    <w:rsid w:val="006F0569"/>
    <w:rsid w:val="006F3A96"/>
    <w:rsid w:val="006F66BE"/>
    <w:rsid w:val="00701D40"/>
    <w:rsid w:val="00721470"/>
    <w:rsid w:val="0072372A"/>
    <w:rsid w:val="00757AB6"/>
    <w:rsid w:val="007852E4"/>
    <w:rsid w:val="0078571E"/>
    <w:rsid w:val="007B20FF"/>
    <w:rsid w:val="007B598F"/>
    <w:rsid w:val="007C2B40"/>
    <w:rsid w:val="007F0AA1"/>
    <w:rsid w:val="008011A1"/>
    <w:rsid w:val="008042B8"/>
    <w:rsid w:val="0083068E"/>
    <w:rsid w:val="00831882"/>
    <w:rsid w:val="00855890"/>
    <w:rsid w:val="008601A1"/>
    <w:rsid w:val="00882ACA"/>
    <w:rsid w:val="008863C1"/>
    <w:rsid w:val="008A1609"/>
    <w:rsid w:val="008B44D2"/>
    <w:rsid w:val="008F77E1"/>
    <w:rsid w:val="00901BE3"/>
    <w:rsid w:val="00920E05"/>
    <w:rsid w:val="00923F3D"/>
    <w:rsid w:val="00941379"/>
    <w:rsid w:val="00952A82"/>
    <w:rsid w:val="009826FD"/>
    <w:rsid w:val="009946E9"/>
    <w:rsid w:val="009F7FBF"/>
    <w:rsid w:val="00A12163"/>
    <w:rsid w:val="00A20F24"/>
    <w:rsid w:val="00A31BAD"/>
    <w:rsid w:val="00A3553A"/>
    <w:rsid w:val="00A36785"/>
    <w:rsid w:val="00A36D9B"/>
    <w:rsid w:val="00A61490"/>
    <w:rsid w:val="00A85890"/>
    <w:rsid w:val="00A95B4D"/>
    <w:rsid w:val="00A96C57"/>
    <w:rsid w:val="00AD2637"/>
    <w:rsid w:val="00B0007F"/>
    <w:rsid w:val="00B27DD2"/>
    <w:rsid w:val="00B819D3"/>
    <w:rsid w:val="00B85EC4"/>
    <w:rsid w:val="00B96D0C"/>
    <w:rsid w:val="00BA646E"/>
    <w:rsid w:val="00BC5616"/>
    <w:rsid w:val="00BC7A36"/>
    <w:rsid w:val="00BD3230"/>
    <w:rsid w:val="00BD3C10"/>
    <w:rsid w:val="00C17270"/>
    <w:rsid w:val="00C32118"/>
    <w:rsid w:val="00C444E0"/>
    <w:rsid w:val="00C46525"/>
    <w:rsid w:val="00C541FD"/>
    <w:rsid w:val="00CC23CA"/>
    <w:rsid w:val="00CC78E0"/>
    <w:rsid w:val="00CD02BB"/>
    <w:rsid w:val="00CD214C"/>
    <w:rsid w:val="00CD3042"/>
    <w:rsid w:val="00CD5BBD"/>
    <w:rsid w:val="00CF1E9A"/>
    <w:rsid w:val="00D146D8"/>
    <w:rsid w:val="00D26AE1"/>
    <w:rsid w:val="00D319E1"/>
    <w:rsid w:val="00D47ED5"/>
    <w:rsid w:val="00D65D7F"/>
    <w:rsid w:val="00D76DFE"/>
    <w:rsid w:val="00DA210A"/>
    <w:rsid w:val="00E00E6D"/>
    <w:rsid w:val="00E20235"/>
    <w:rsid w:val="00E93BE8"/>
    <w:rsid w:val="00EA5017"/>
    <w:rsid w:val="00EA62F0"/>
    <w:rsid w:val="00EA6669"/>
    <w:rsid w:val="00EB2EA7"/>
    <w:rsid w:val="00EB411A"/>
    <w:rsid w:val="00EC1368"/>
    <w:rsid w:val="00EE2C1C"/>
    <w:rsid w:val="00F05B1F"/>
    <w:rsid w:val="00F6201D"/>
    <w:rsid w:val="00FB3DC4"/>
    <w:rsid w:val="00FD5A4C"/>
    <w:rsid w:val="00FE1566"/>
    <w:rsid w:val="00FE27A5"/>
    <w:rsid w:val="00FF0953"/>
    <w:rsid w:val="00FF5BF9"/>
    <w:rsid w:val="00FF7437"/>
    <w:rsid w:val="07FBAAA2"/>
    <w:rsid w:val="08171715"/>
    <w:rsid w:val="08A32A73"/>
    <w:rsid w:val="09F43006"/>
    <w:rsid w:val="0A8C6E5D"/>
    <w:rsid w:val="0AFF349B"/>
    <w:rsid w:val="0BFDE52A"/>
    <w:rsid w:val="0DF7D031"/>
    <w:rsid w:val="0F2DCC8B"/>
    <w:rsid w:val="0F7FC12B"/>
    <w:rsid w:val="0FDFA2D1"/>
    <w:rsid w:val="0FEFC294"/>
    <w:rsid w:val="0FFD884C"/>
    <w:rsid w:val="0FFDF8C9"/>
    <w:rsid w:val="13345697"/>
    <w:rsid w:val="1360649A"/>
    <w:rsid w:val="15692CBF"/>
    <w:rsid w:val="16FD8E3A"/>
    <w:rsid w:val="17391C4C"/>
    <w:rsid w:val="173B6047"/>
    <w:rsid w:val="17DFE950"/>
    <w:rsid w:val="17FDA7EC"/>
    <w:rsid w:val="17FF5C7B"/>
    <w:rsid w:val="1B2F709E"/>
    <w:rsid w:val="1B79EC47"/>
    <w:rsid w:val="1BDB22B7"/>
    <w:rsid w:val="1BEDC2BC"/>
    <w:rsid w:val="1BFF3718"/>
    <w:rsid w:val="1C7B2AA5"/>
    <w:rsid w:val="1CE4BE0F"/>
    <w:rsid w:val="1CEFADEC"/>
    <w:rsid w:val="1D17F41C"/>
    <w:rsid w:val="1D6F2EFF"/>
    <w:rsid w:val="1D74BCAC"/>
    <w:rsid w:val="1D8EF295"/>
    <w:rsid w:val="1DFF0FD8"/>
    <w:rsid w:val="1E7C6866"/>
    <w:rsid w:val="1ED10119"/>
    <w:rsid w:val="1EFBA658"/>
    <w:rsid w:val="1EFF79B0"/>
    <w:rsid w:val="1F3E88D6"/>
    <w:rsid w:val="1F76A55B"/>
    <w:rsid w:val="1F7CDFA2"/>
    <w:rsid w:val="1F7EEBCB"/>
    <w:rsid w:val="1FCFE695"/>
    <w:rsid w:val="1FD9CC1B"/>
    <w:rsid w:val="1FDE99AC"/>
    <w:rsid w:val="1FDF6E5F"/>
    <w:rsid w:val="1FE78C1C"/>
    <w:rsid w:val="1FFF097C"/>
    <w:rsid w:val="21DAD109"/>
    <w:rsid w:val="23F5A964"/>
    <w:rsid w:val="23F7CBEB"/>
    <w:rsid w:val="246FA0A1"/>
    <w:rsid w:val="25E69665"/>
    <w:rsid w:val="25F3DC89"/>
    <w:rsid w:val="25F7C47D"/>
    <w:rsid w:val="2777EB54"/>
    <w:rsid w:val="27B726B5"/>
    <w:rsid w:val="27BFB809"/>
    <w:rsid w:val="27DB700E"/>
    <w:rsid w:val="27FF07E1"/>
    <w:rsid w:val="296FA759"/>
    <w:rsid w:val="29FD18A6"/>
    <w:rsid w:val="2AAF1477"/>
    <w:rsid w:val="2B1708E0"/>
    <w:rsid w:val="2B4B594A"/>
    <w:rsid w:val="2BEBB749"/>
    <w:rsid w:val="2BFF87AE"/>
    <w:rsid w:val="2E7F5875"/>
    <w:rsid w:val="2E978013"/>
    <w:rsid w:val="2EAAF3BC"/>
    <w:rsid w:val="2EBAFDA7"/>
    <w:rsid w:val="2EBB2057"/>
    <w:rsid w:val="2EE472A5"/>
    <w:rsid w:val="2EEA035E"/>
    <w:rsid w:val="2EF2227F"/>
    <w:rsid w:val="2EF78899"/>
    <w:rsid w:val="2F77536D"/>
    <w:rsid w:val="2F7F87B0"/>
    <w:rsid w:val="2FACD7BC"/>
    <w:rsid w:val="2FC5AC37"/>
    <w:rsid w:val="2FCAED76"/>
    <w:rsid w:val="2FCF17AB"/>
    <w:rsid w:val="2FF3459E"/>
    <w:rsid w:val="2FF75DEF"/>
    <w:rsid w:val="2FFAAC7E"/>
    <w:rsid w:val="2FFF1127"/>
    <w:rsid w:val="30FBC7FE"/>
    <w:rsid w:val="32BE76BA"/>
    <w:rsid w:val="32EDB4F2"/>
    <w:rsid w:val="32FEF8A2"/>
    <w:rsid w:val="33AFF46F"/>
    <w:rsid w:val="33F6EBFA"/>
    <w:rsid w:val="33FF487F"/>
    <w:rsid w:val="341BFF69"/>
    <w:rsid w:val="34EB87C9"/>
    <w:rsid w:val="35733B57"/>
    <w:rsid w:val="357F49D7"/>
    <w:rsid w:val="35DDAC34"/>
    <w:rsid w:val="35DE1614"/>
    <w:rsid w:val="35F676B9"/>
    <w:rsid w:val="35FF318B"/>
    <w:rsid w:val="363B7AAF"/>
    <w:rsid w:val="367DF864"/>
    <w:rsid w:val="36CFB061"/>
    <w:rsid w:val="36F238A7"/>
    <w:rsid w:val="373FDADC"/>
    <w:rsid w:val="3774A31B"/>
    <w:rsid w:val="377F1385"/>
    <w:rsid w:val="378E758A"/>
    <w:rsid w:val="37AF5606"/>
    <w:rsid w:val="37B68210"/>
    <w:rsid w:val="37D9A06C"/>
    <w:rsid w:val="37E94EAB"/>
    <w:rsid w:val="37F08D64"/>
    <w:rsid w:val="37F7C9C9"/>
    <w:rsid w:val="37F7DE62"/>
    <w:rsid w:val="37FB55F4"/>
    <w:rsid w:val="37FC6212"/>
    <w:rsid w:val="37FF752F"/>
    <w:rsid w:val="39ADA86D"/>
    <w:rsid w:val="39D7B278"/>
    <w:rsid w:val="39F78AEF"/>
    <w:rsid w:val="39FBDA67"/>
    <w:rsid w:val="39FF0E6C"/>
    <w:rsid w:val="3AB5B78B"/>
    <w:rsid w:val="3ABC3C97"/>
    <w:rsid w:val="3ACFE17E"/>
    <w:rsid w:val="3ADF48C0"/>
    <w:rsid w:val="3ADFF76C"/>
    <w:rsid w:val="3B5F2848"/>
    <w:rsid w:val="3B779B49"/>
    <w:rsid w:val="3B9BF430"/>
    <w:rsid w:val="3BAF57C0"/>
    <w:rsid w:val="3BB78F18"/>
    <w:rsid w:val="3BBD51A3"/>
    <w:rsid w:val="3BD75D8F"/>
    <w:rsid w:val="3BE502F7"/>
    <w:rsid w:val="3BF6B57A"/>
    <w:rsid w:val="3BFD6EBB"/>
    <w:rsid w:val="3BFF752F"/>
    <w:rsid w:val="3BFFDF19"/>
    <w:rsid w:val="3CBDDCA5"/>
    <w:rsid w:val="3CF3BE0A"/>
    <w:rsid w:val="3D30726A"/>
    <w:rsid w:val="3D7FBB2C"/>
    <w:rsid w:val="3D7FFDC0"/>
    <w:rsid w:val="3D9D58EB"/>
    <w:rsid w:val="3DB3B945"/>
    <w:rsid w:val="3DBDA8D7"/>
    <w:rsid w:val="3DBFCD59"/>
    <w:rsid w:val="3DEF8BEE"/>
    <w:rsid w:val="3DEFE487"/>
    <w:rsid w:val="3DFB8A3C"/>
    <w:rsid w:val="3DFC254F"/>
    <w:rsid w:val="3DFF969D"/>
    <w:rsid w:val="3DFFDBD0"/>
    <w:rsid w:val="3E3EF1FD"/>
    <w:rsid w:val="3E3FA5A2"/>
    <w:rsid w:val="3E649522"/>
    <w:rsid w:val="3EBAE597"/>
    <w:rsid w:val="3EBE5DCC"/>
    <w:rsid w:val="3ECBD6FD"/>
    <w:rsid w:val="3ED72153"/>
    <w:rsid w:val="3EDB2440"/>
    <w:rsid w:val="3EDFAE65"/>
    <w:rsid w:val="3EE3E7CD"/>
    <w:rsid w:val="3EF73C97"/>
    <w:rsid w:val="3EFA7EF0"/>
    <w:rsid w:val="3EFB5600"/>
    <w:rsid w:val="3F1B2C26"/>
    <w:rsid w:val="3F1D6C94"/>
    <w:rsid w:val="3F21BED1"/>
    <w:rsid w:val="3F3F25E9"/>
    <w:rsid w:val="3F4F590D"/>
    <w:rsid w:val="3F57B896"/>
    <w:rsid w:val="3F5E7B73"/>
    <w:rsid w:val="3F73E78E"/>
    <w:rsid w:val="3F77DD05"/>
    <w:rsid w:val="3F7B436F"/>
    <w:rsid w:val="3F7BC70B"/>
    <w:rsid w:val="3F7D2643"/>
    <w:rsid w:val="3F7D8BD1"/>
    <w:rsid w:val="3F7DFEE0"/>
    <w:rsid w:val="3F7F83B8"/>
    <w:rsid w:val="3F7FBEEF"/>
    <w:rsid w:val="3FAC6187"/>
    <w:rsid w:val="3FB27BF3"/>
    <w:rsid w:val="3FBE5D23"/>
    <w:rsid w:val="3FD66BF4"/>
    <w:rsid w:val="3FE3BD0F"/>
    <w:rsid w:val="3FEDBF63"/>
    <w:rsid w:val="3FEEEC47"/>
    <w:rsid w:val="3FF070DB"/>
    <w:rsid w:val="3FF72DCD"/>
    <w:rsid w:val="3FF96BC9"/>
    <w:rsid w:val="3FFB1656"/>
    <w:rsid w:val="3FFBAAF3"/>
    <w:rsid w:val="3FFE2868"/>
    <w:rsid w:val="3FFE2F30"/>
    <w:rsid w:val="3FFE9C12"/>
    <w:rsid w:val="3FFF2893"/>
    <w:rsid w:val="3FFF4375"/>
    <w:rsid w:val="3FFFCF7E"/>
    <w:rsid w:val="3FFFDD53"/>
    <w:rsid w:val="42EF90D8"/>
    <w:rsid w:val="43B147D4"/>
    <w:rsid w:val="43EC3B82"/>
    <w:rsid w:val="44E3DD48"/>
    <w:rsid w:val="45772069"/>
    <w:rsid w:val="457ED2FF"/>
    <w:rsid w:val="45EC1753"/>
    <w:rsid w:val="46C0E853"/>
    <w:rsid w:val="46F29408"/>
    <w:rsid w:val="46FD24D8"/>
    <w:rsid w:val="47779C0C"/>
    <w:rsid w:val="477D6585"/>
    <w:rsid w:val="47AF89D6"/>
    <w:rsid w:val="47B5375B"/>
    <w:rsid w:val="47EE5039"/>
    <w:rsid w:val="47F509A5"/>
    <w:rsid w:val="47F79377"/>
    <w:rsid w:val="47FE0F87"/>
    <w:rsid w:val="497F6D9C"/>
    <w:rsid w:val="4B0E63ED"/>
    <w:rsid w:val="4B4FD765"/>
    <w:rsid w:val="4B7F7A94"/>
    <w:rsid w:val="4BB6BE52"/>
    <w:rsid w:val="4BBB2241"/>
    <w:rsid w:val="4BDC5D3E"/>
    <w:rsid w:val="4BE8DC2E"/>
    <w:rsid w:val="4C5EE679"/>
    <w:rsid w:val="4CBFA9F6"/>
    <w:rsid w:val="4CE59B59"/>
    <w:rsid w:val="4D37567A"/>
    <w:rsid w:val="4D3FDA82"/>
    <w:rsid w:val="4D5BEB44"/>
    <w:rsid w:val="4E3B5550"/>
    <w:rsid w:val="4EAA60F6"/>
    <w:rsid w:val="4EBDE9BE"/>
    <w:rsid w:val="4EF9825E"/>
    <w:rsid w:val="4EFD7799"/>
    <w:rsid w:val="4F163B39"/>
    <w:rsid w:val="4F4A38D5"/>
    <w:rsid w:val="4F577482"/>
    <w:rsid w:val="4F7A0959"/>
    <w:rsid w:val="4F938325"/>
    <w:rsid w:val="4F9FC43A"/>
    <w:rsid w:val="4FBF15C9"/>
    <w:rsid w:val="4FDD19C8"/>
    <w:rsid w:val="4FE969C1"/>
    <w:rsid w:val="4FEF3BD0"/>
    <w:rsid w:val="4FFA71B6"/>
    <w:rsid w:val="4FFD4B1E"/>
    <w:rsid w:val="4FFD960E"/>
    <w:rsid w:val="4FFEFCFC"/>
    <w:rsid w:val="4FFF7C6A"/>
    <w:rsid w:val="50FB7097"/>
    <w:rsid w:val="519B711F"/>
    <w:rsid w:val="51D79845"/>
    <w:rsid w:val="51FED7AB"/>
    <w:rsid w:val="51FF6FA8"/>
    <w:rsid w:val="51FFE273"/>
    <w:rsid w:val="52DF96BD"/>
    <w:rsid w:val="53AF078E"/>
    <w:rsid w:val="53BB62C3"/>
    <w:rsid w:val="53FF2C61"/>
    <w:rsid w:val="553BF2E5"/>
    <w:rsid w:val="55B7B667"/>
    <w:rsid w:val="55ED4FEB"/>
    <w:rsid w:val="55FB7752"/>
    <w:rsid w:val="55FB9678"/>
    <w:rsid w:val="56EFD078"/>
    <w:rsid w:val="5707CC9E"/>
    <w:rsid w:val="570F62B0"/>
    <w:rsid w:val="57370B3F"/>
    <w:rsid w:val="576492DF"/>
    <w:rsid w:val="5777F677"/>
    <w:rsid w:val="577EEC3E"/>
    <w:rsid w:val="579B2DD9"/>
    <w:rsid w:val="57B152AA"/>
    <w:rsid w:val="57B5E132"/>
    <w:rsid w:val="57BCB1F2"/>
    <w:rsid w:val="57CC5455"/>
    <w:rsid w:val="57D5B6FE"/>
    <w:rsid w:val="57DB7E00"/>
    <w:rsid w:val="57DEBF5E"/>
    <w:rsid w:val="57DF1395"/>
    <w:rsid w:val="57E31440"/>
    <w:rsid w:val="57EFA7D9"/>
    <w:rsid w:val="57FB2F47"/>
    <w:rsid w:val="57FC6773"/>
    <w:rsid w:val="57FDF929"/>
    <w:rsid w:val="58A75FA6"/>
    <w:rsid w:val="58DF93C6"/>
    <w:rsid w:val="58F7D881"/>
    <w:rsid w:val="58FE93B8"/>
    <w:rsid w:val="592D8ABB"/>
    <w:rsid w:val="594E6EB1"/>
    <w:rsid w:val="59A7E5AE"/>
    <w:rsid w:val="5A7D52CC"/>
    <w:rsid w:val="5AB64A07"/>
    <w:rsid w:val="5ADFCD19"/>
    <w:rsid w:val="5B79E297"/>
    <w:rsid w:val="5BAE8490"/>
    <w:rsid w:val="5BD462C2"/>
    <w:rsid w:val="5BF3A02E"/>
    <w:rsid w:val="5BFC0A76"/>
    <w:rsid w:val="5BFE3E6C"/>
    <w:rsid w:val="5BFFFF2D"/>
    <w:rsid w:val="5C1539D0"/>
    <w:rsid w:val="5C7F8C15"/>
    <w:rsid w:val="5CBFFC3A"/>
    <w:rsid w:val="5CC6266A"/>
    <w:rsid w:val="5CD7B9D0"/>
    <w:rsid w:val="5CEEFE6F"/>
    <w:rsid w:val="5D16B3F0"/>
    <w:rsid w:val="5D51CED2"/>
    <w:rsid w:val="5D674F3E"/>
    <w:rsid w:val="5D7C4894"/>
    <w:rsid w:val="5D7E2801"/>
    <w:rsid w:val="5D7EA438"/>
    <w:rsid w:val="5D85543C"/>
    <w:rsid w:val="5DB74757"/>
    <w:rsid w:val="5DBC5064"/>
    <w:rsid w:val="5DBF316C"/>
    <w:rsid w:val="5DD1BDDB"/>
    <w:rsid w:val="5DD61B9B"/>
    <w:rsid w:val="5DE5D71A"/>
    <w:rsid w:val="5DEFE0DE"/>
    <w:rsid w:val="5DF1442B"/>
    <w:rsid w:val="5DF561E9"/>
    <w:rsid w:val="5DFB0A8C"/>
    <w:rsid w:val="5DFBFD6F"/>
    <w:rsid w:val="5E36836B"/>
    <w:rsid w:val="5E6AA7FE"/>
    <w:rsid w:val="5E7C3084"/>
    <w:rsid w:val="5EB220AC"/>
    <w:rsid w:val="5EBF39B1"/>
    <w:rsid w:val="5EC7F33F"/>
    <w:rsid w:val="5EEC9024"/>
    <w:rsid w:val="5EFA7CCD"/>
    <w:rsid w:val="5EFE5574"/>
    <w:rsid w:val="5EFEA0FF"/>
    <w:rsid w:val="5EFF29E4"/>
    <w:rsid w:val="5EFF3A36"/>
    <w:rsid w:val="5EFF6685"/>
    <w:rsid w:val="5F3F12A2"/>
    <w:rsid w:val="5F5B11F2"/>
    <w:rsid w:val="5F5FF0B4"/>
    <w:rsid w:val="5F6B6137"/>
    <w:rsid w:val="5F724124"/>
    <w:rsid w:val="5F730D5B"/>
    <w:rsid w:val="5F752655"/>
    <w:rsid w:val="5F8B122B"/>
    <w:rsid w:val="5F918717"/>
    <w:rsid w:val="5F9463A4"/>
    <w:rsid w:val="5F9FC587"/>
    <w:rsid w:val="5FB0C8E7"/>
    <w:rsid w:val="5FB8F296"/>
    <w:rsid w:val="5FBD2740"/>
    <w:rsid w:val="5FBD3B77"/>
    <w:rsid w:val="5FBDCE28"/>
    <w:rsid w:val="5FBDFED3"/>
    <w:rsid w:val="5FBFE6B8"/>
    <w:rsid w:val="5FCB3798"/>
    <w:rsid w:val="5FD2DDB9"/>
    <w:rsid w:val="5FD56A0F"/>
    <w:rsid w:val="5FDC372A"/>
    <w:rsid w:val="5FDF1601"/>
    <w:rsid w:val="5FDF9EA8"/>
    <w:rsid w:val="5FDFB4DA"/>
    <w:rsid w:val="5FE6AB39"/>
    <w:rsid w:val="5FEE4E35"/>
    <w:rsid w:val="5FEF42EB"/>
    <w:rsid w:val="5FEF45C6"/>
    <w:rsid w:val="5FF5A176"/>
    <w:rsid w:val="5FF6F87E"/>
    <w:rsid w:val="5FF78C13"/>
    <w:rsid w:val="5FFB9E62"/>
    <w:rsid w:val="5FFBCA0D"/>
    <w:rsid w:val="5FFBCA5F"/>
    <w:rsid w:val="5FFBD931"/>
    <w:rsid w:val="5FFD67E0"/>
    <w:rsid w:val="5FFE8D15"/>
    <w:rsid w:val="5FFEFAC5"/>
    <w:rsid w:val="5FFF3BAB"/>
    <w:rsid w:val="5FFF5119"/>
    <w:rsid w:val="61EF27E8"/>
    <w:rsid w:val="62FC8AC4"/>
    <w:rsid w:val="637C6B77"/>
    <w:rsid w:val="637FD333"/>
    <w:rsid w:val="638FC1AB"/>
    <w:rsid w:val="63BFD95A"/>
    <w:rsid w:val="63D74423"/>
    <w:rsid w:val="64790728"/>
    <w:rsid w:val="64FF0119"/>
    <w:rsid w:val="653D1285"/>
    <w:rsid w:val="653F0D4A"/>
    <w:rsid w:val="657508AD"/>
    <w:rsid w:val="65AE1F85"/>
    <w:rsid w:val="65DD4653"/>
    <w:rsid w:val="65FFD243"/>
    <w:rsid w:val="66D9482C"/>
    <w:rsid w:val="66FD340C"/>
    <w:rsid w:val="66FF4326"/>
    <w:rsid w:val="66FF602A"/>
    <w:rsid w:val="676FB69E"/>
    <w:rsid w:val="6773DBAE"/>
    <w:rsid w:val="677FC794"/>
    <w:rsid w:val="67DBF7D3"/>
    <w:rsid w:val="67DCF306"/>
    <w:rsid w:val="67DFC881"/>
    <w:rsid w:val="67E58C61"/>
    <w:rsid w:val="67EBB61D"/>
    <w:rsid w:val="67F92160"/>
    <w:rsid w:val="67FA22B1"/>
    <w:rsid w:val="67FB2B5A"/>
    <w:rsid w:val="67FBAB99"/>
    <w:rsid w:val="67FD2218"/>
    <w:rsid w:val="67FF00D1"/>
    <w:rsid w:val="67FF3B6B"/>
    <w:rsid w:val="68CEB9B0"/>
    <w:rsid w:val="68DF29BF"/>
    <w:rsid w:val="68F98D09"/>
    <w:rsid w:val="69CA9748"/>
    <w:rsid w:val="69DA70D4"/>
    <w:rsid w:val="69DB5746"/>
    <w:rsid w:val="69EF5F29"/>
    <w:rsid w:val="69FE9924"/>
    <w:rsid w:val="6ACD8053"/>
    <w:rsid w:val="6AEF976E"/>
    <w:rsid w:val="6AF759A8"/>
    <w:rsid w:val="6AFF5596"/>
    <w:rsid w:val="6B172B83"/>
    <w:rsid w:val="6B3EFDC5"/>
    <w:rsid w:val="6B9B282B"/>
    <w:rsid w:val="6BCC8399"/>
    <w:rsid w:val="6BDD6B5F"/>
    <w:rsid w:val="6BEE0C46"/>
    <w:rsid w:val="6BF396C9"/>
    <w:rsid w:val="6BF72C50"/>
    <w:rsid w:val="6BF7646B"/>
    <w:rsid w:val="6BFFC6C9"/>
    <w:rsid w:val="6BFFFF16"/>
    <w:rsid w:val="6C437A8C"/>
    <w:rsid w:val="6C5F7608"/>
    <w:rsid w:val="6C8FFD80"/>
    <w:rsid w:val="6CAB2C75"/>
    <w:rsid w:val="6D0E174E"/>
    <w:rsid w:val="6D5FE220"/>
    <w:rsid w:val="6D6FC238"/>
    <w:rsid w:val="6D7F7814"/>
    <w:rsid w:val="6DEAB147"/>
    <w:rsid w:val="6DF70885"/>
    <w:rsid w:val="6DFC331E"/>
    <w:rsid w:val="6DFE442E"/>
    <w:rsid w:val="6E1C682D"/>
    <w:rsid w:val="6E5D8902"/>
    <w:rsid w:val="6E9CEC6E"/>
    <w:rsid w:val="6E9E9F18"/>
    <w:rsid w:val="6EB3CDEE"/>
    <w:rsid w:val="6ECD131A"/>
    <w:rsid w:val="6EDBF80C"/>
    <w:rsid w:val="6EDF172C"/>
    <w:rsid w:val="6EDF8A99"/>
    <w:rsid w:val="6EFCEC71"/>
    <w:rsid w:val="6EFEA9F0"/>
    <w:rsid w:val="6EFECD70"/>
    <w:rsid w:val="6EFF34F9"/>
    <w:rsid w:val="6EFF7CAB"/>
    <w:rsid w:val="6F1A100B"/>
    <w:rsid w:val="6F28F6E8"/>
    <w:rsid w:val="6F348655"/>
    <w:rsid w:val="6F3A8A86"/>
    <w:rsid w:val="6F3F1A90"/>
    <w:rsid w:val="6F4763F5"/>
    <w:rsid w:val="6F5B69EB"/>
    <w:rsid w:val="6F5BD16B"/>
    <w:rsid w:val="6F5F3B53"/>
    <w:rsid w:val="6F5F9287"/>
    <w:rsid w:val="6F5FB14E"/>
    <w:rsid w:val="6F67758D"/>
    <w:rsid w:val="6F75106B"/>
    <w:rsid w:val="6F7796D0"/>
    <w:rsid w:val="6F7B7F52"/>
    <w:rsid w:val="6F7B9E18"/>
    <w:rsid w:val="6F7DFECC"/>
    <w:rsid w:val="6F7DFFDF"/>
    <w:rsid w:val="6F7F7835"/>
    <w:rsid w:val="6F7F8E9C"/>
    <w:rsid w:val="6F7FEB94"/>
    <w:rsid w:val="6F7FF8D7"/>
    <w:rsid w:val="6F9FBA07"/>
    <w:rsid w:val="6F9FC084"/>
    <w:rsid w:val="6FAF1369"/>
    <w:rsid w:val="6FB61DD8"/>
    <w:rsid w:val="6FBB27F8"/>
    <w:rsid w:val="6FBC9A48"/>
    <w:rsid w:val="6FBEDED4"/>
    <w:rsid w:val="6FBEFABA"/>
    <w:rsid w:val="6FBFA9BA"/>
    <w:rsid w:val="6FC3EBA2"/>
    <w:rsid w:val="6FCD2D09"/>
    <w:rsid w:val="6FCF61B6"/>
    <w:rsid w:val="6FD79D5A"/>
    <w:rsid w:val="6FDB700B"/>
    <w:rsid w:val="6FDBF917"/>
    <w:rsid w:val="6FDD9765"/>
    <w:rsid w:val="6FDFEB15"/>
    <w:rsid w:val="6FDFFBF3"/>
    <w:rsid w:val="6FE6AF0C"/>
    <w:rsid w:val="6FE7F45C"/>
    <w:rsid w:val="6FED3046"/>
    <w:rsid w:val="6FEDC7B9"/>
    <w:rsid w:val="6FEF299D"/>
    <w:rsid w:val="6FEF94E0"/>
    <w:rsid w:val="6FEFC7C4"/>
    <w:rsid w:val="6FEFD592"/>
    <w:rsid w:val="6FF35AC3"/>
    <w:rsid w:val="6FF3DFEF"/>
    <w:rsid w:val="6FF6FE00"/>
    <w:rsid w:val="6FFB7148"/>
    <w:rsid w:val="6FFB7C81"/>
    <w:rsid w:val="6FFBA6A4"/>
    <w:rsid w:val="6FFD10E2"/>
    <w:rsid w:val="6FFD7B65"/>
    <w:rsid w:val="6FFDB157"/>
    <w:rsid w:val="6FFE3360"/>
    <w:rsid w:val="6FFF438D"/>
    <w:rsid w:val="6FFF59A8"/>
    <w:rsid w:val="709F21F7"/>
    <w:rsid w:val="710EA95A"/>
    <w:rsid w:val="717DA180"/>
    <w:rsid w:val="71EF7FF4"/>
    <w:rsid w:val="71FD0CB1"/>
    <w:rsid w:val="71FFD47D"/>
    <w:rsid w:val="72EE4E2A"/>
    <w:rsid w:val="72EF0538"/>
    <w:rsid w:val="72FDEFF2"/>
    <w:rsid w:val="72FF7D4A"/>
    <w:rsid w:val="737E34B8"/>
    <w:rsid w:val="73932DB2"/>
    <w:rsid w:val="73BF3E40"/>
    <w:rsid w:val="73CF5537"/>
    <w:rsid w:val="73EF29DE"/>
    <w:rsid w:val="73EFCE55"/>
    <w:rsid w:val="73EFDCFE"/>
    <w:rsid w:val="73F39C7C"/>
    <w:rsid w:val="73FAD71F"/>
    <w:rsid w:val="73FB22BB"/>
    <w:rsid w:val="73FD61D8"/>
    <w:rsid w:val="73FDC02E"/>
    <w:rsid w:val="74F49EB4"/>
    <w:rsid w:val="74F648E2"/>
    <w:rsid w:val="74FB0A8E"/>
    <w:rsid w:val="74FBBB43"/>
    <w:rsid w:val="74FEF69A"/>
    <w:rsid w:val="7573EEE2"/>
    <w:rsid w:val="7577CF29"/>
    <w:rsid w:val="757DE146"/>
    <w:rsid w:val="757EA998"/>
    <w:rsid w:val="75C67C1B"/>
    <w:rsid w:val="75DBEA41"/>
    <w:rsid w:val="75ED5D32"/>
    <w:rsid w:val="75EE16D2"/>
    <w:rsid w:val="75EF6E00"/>
    <w:rsid w:val="75F37326"/>
    <w:rsid w:val="75F65BD5"/>
    <w:rsid w:val="75F7FE4C"/>
    <w:rsid w:val="75FBA752"/>
    <w:rsid w:val="75FBAD5C"/>
    <w:rsid w:val="75FE2CA8"/>
    <w:rsid w:val="763A4203"/>
    <w:rsid w:val="767524AC"/>
    <w:rsid w:val="76DD82AE"/>
    <w:rsid w:val="76DF84E7"/>
    <w:rsid w:val="76F568AC"/>
    <w:rsid w:val="76FBA050"/>
    <w:rsid w:val="76FE3574"/>
    <w:rsid w:val="76FEAE6A"/>
    <w:rsid w:val="76FF2E0F"/>
    <w:rsid w:val="76FF96DC"/>
    <w:rsid w:val="772F2239"/>
    <w:rsid w:val="773B93A5"/>
    <w:rsid w:val="773EC69E"/>
    <w:rsid w:val="773FB239"/>
    <w:rsid w:val="7747D549"/>
    <w:rsid w:val="775FA5F5"/>
    <w:rsid w:val="777A4F06"/>
    <w:rsid w:val="777B9596"/>
    <w:rsid w:val="777F5EED"/>
    <w:rsid w:val="77977EA5"/>
    <w:rsid w:val="77999990"/>
    <w:rsid w:val="779E5C7B"/>
    <w:rsid w:val="779F251B"/>
    <w:rsid w:val="77A3329F"/>
    <w:rsid w:val="77A9ED5E"/>
    <w:rsid w:val="77AB4B59"/>
    <w:rsid w:val="77BB3364"/>
    <w:rsid w:val="77BC9CC6"/>
    <w:rsid w:val="77BDCE60"/>
    <w:rsid w:val="77BFC31D"/>
    <w:rsid w:val="77CFE57B"/>
    <w:rsid w:val="77D714B8"/>
    <w:rsid w:val="77D7E6EE"/>
    <w:rsid w:val="77D8D3CF"/>
    <w:rsid w:val="77D91155"/>
    <w:rsid w:val="77DA978D"/>
    <w:rsid w:val="77DBB1EC"/>
    <w:rsid w:val="77DE805E"/>
    <w:rsid w:val="77DF2FA1"/>
    <w:rsid w:val="77E51161"/>
    <w:rsid w:val="77ED76CE"/>
    <w:rsid w:val="77EDC5E9"/>
    <w:rsid w:val="77EF6267"/>
    <w:rsid w:val="77EFB195"/>
    <w:rsid w:val="77F296BF"/>
    <w:rsid w:val="77F36CAE"/>
    <w:rsid w:val="77F3927F"/>
    <w:rsid w:val="77F3A56F"/>
    <w:rsid w:val="77F74095"/>
    <w:rsid w:val="77F74382"/>
    <w:rsid w:val="77F7655F"/>
    <w:rsid w:val="77F7C73B"/>
    <w:rsid w:val="77F7C7C1"/>
    <w:rsid w:val="77FBDB0D"/>
    <w:rsid w:val="77FC5B75"/>
    <w:rsid w:val="77FD3F2A"/>
    <w:rsid w:val="77FDE7F1"/>
    <w:rsid w:val="77FDEFFA"/>
    <w:rsid w:val="77FEB8BC"/>
    <w:rsid w:val="77FF470E"/>
    <w:rsid w:val="77FFA9A3"/>
    <w:rsid w:val="7833E953"/>
    <w:rsid w:val="787FD381"/>
    <w:rsid w:val="78DF70A7"/>
    <w:rsid w:val="78FE481A"/>
    <w:rsid w:val="796BBE08"/>
    <w:rsid w:val="79774D01"/>
    <w:rsid w:val="7979B347"/>
    <w:rsid w:val="7979B3F4"/>
    <w:rsid w:val="799FBC67"/>
    <w:rsid w:val="79ABA7CD"/>
    <w:rsid w:val="79B3ECD6"/>
    <w:rsid w:val="79BB97A7"/>
    <w:rsid w:val="79BF3195"/>
    <w:rsid w:val="79BF4187"/>
    <w:rsid w:val="79D67CD5"/>
    <w:rsid w:val="79E60744"/>
    <w:rsid w:val="79EA3415"/>
    <w:rsid w:val="79EBE2E6"/>
    <w:rsid w:val="79FB580B"/>
    <w:rsid w:val="79FE31B2"/>
    <w:rsid w:val="79FF4291"/>
    <w:rsid w:val="7A140AEC"/>
    <w:rsid w:val="7A153493"/>
    <w:rsid w:val="7A5FBB8F"/>
    <w:rsid w:val="7A7E5064"/>
    <w:rsid w:val="7A7E724D"/>
    <w:rsid w:val="7A7F3FAF"/>
    <w:rsid w:val="7A7FC810"/>
    <w:rsid w:val="7A7FE76E"/>
    <w:rsid w:val="7A95F02B"/>
    <w:rsid w:val="7ABDD3E8"/>
    <w:rsid w:val="7ABE77AA"/>
    <w:rsid w:val="7ACB6D07"/>
    <w:rsid w:val="7ACD7A84"/>
    <w:rsid w:val="7ADBD36E"/>
    <w:rsid w:val="7ADF427D"/>
    <w:rsid w:val="7ADFBF67"/>
    <w:rsid w:val="7ADFE11A"/>
    <w:rsid w:val="7AEFD1A2"/>
    <w:rsid w:val="7AF99C72"/>
    <w:rsid w:val="7AFF7029"/>
    <w:rsid w:val="7AFFA058"/>
    <w:rsid w:val="7AFFA261"/>
    <w:rsid w:val="7AFFFFF3"/>
    <w:rsid w:val="7B2FA974"/>
    <w:rsid w:val="7B373FB5"/>
    <w:rsid w:val="7B3A32AF"/>
    <w:rsid w:val="7B3BB295"/>
    <w:rsid w:val="7B5CBECD"/>
    <w:rsid w:val="7B6FA9C1"/>
    <w:rsid w:val="7B7755CD"/>
    <w:rsid w:val="7B78CCB8"/>
    <w:rsid w:val="7B79BEEF"/>
    <w:rsid w:val="7B7C4BCB"/>
    <w:rsid w:val="7B7DADEC"/>
    <w:rsid w:val="7B7FCCA2"/>
    <w:rsid w:val="7B85176B"/>
    <w:rsid w:val="7B8756F7"/>
    <w:rsid w:val="7B9B84BA"/>
    <w:rsid w:val="7BABDD41"/>
    <w:rsid w:val="7BADE3EF"/>
    <w:rsid w:val="7BBB737B"/>
    <w:rsid w:val="7BBF577A"/>
    <w:rsid w:val="7BBF7D7C"/>
    <w:rsid w:val="7BBFCEC2"/>
    <w:rsid w:val="7BBFE401"/>
    <w:rsid w:val="7BC57490"/>
    <w:rsid w:val="7BCBDC70"/>
    <w:rsid w:val="7BD04E5A"/>
    <w:rsid w:val="7BD96652"/>
    <w:rsid w:val="7BDFCDF2"/>
    <w:rsid w:val="7BEB3C6A"/>
    <w:rsid w:val="7BEBB7E2"/>
    <w:rsid w:val="7BEC99F6"/>
    <w:rsid w:val="7BEDC888"/>
    <w:rsid w:val="7BEF8DEF"/>
    <w:rsid w:val="7BEFDBF9"/>
    <w:rsid w:val="7BF5C507"/>
    <w:rsid w:val="7BF60FB0"/>
    <w:rsid w:val="7BF7ED18"/>
    <w:rsid w:val="7BF90E2D"/>
    <w:rsid w:val="7BF975A8"/>
    <w:rsid w:val="7BFA0FC4"/>
    <w:rsid w:val="7BFB0155"/>
    <w:rsid w:val="7BFCE362"/>
    <w:rsid w:val="7BFDA92A"/>
    <w:rsid w:val="7BFDD4C2"/>
    <w:rsid w:val="7BFE7EFC"/>
    <w:rsid w:val="7BFEDAC4"/>
    <w:rsid w:val="7BFF24A5"/>
    <w:rsid w:val="7BFF4270"/>
    <w:rsid w:val="7BFF4BD8"/>
    <w:rsid w:val="7BFF5F72"/>
    <w:rsid w:val="7BFF7AB4"/>
    <w:rsid w:val="7BFF83F7"/>
    <w:rsid w:val="7BFF8A9A"/>
    <w:rsid w:val="7BFFF1B0"/>
    <w:rsid w:val="7C6F04CE"/>
    <w:rsid w:val="7C7F8D8F"/>
    <w:rsid w:val="7C972AF7"/>
    <w:rsid w:val="7CA30DA1"/>
    <w:rsid w:val="7CA3E458"/>
    <w:rsid w:val="7CBFFC07"/>
    <w:rsid w:val="7CDD89FF"/>
    <w:rsid w:val="7CDF12DE"/>
    <w:rsid w:val="7CE93610"/>
    <w:rsid w:val="7CEE033E"/>
    <w:rsid w:val="7CF7062A"/>
    <w:rsid w:val="7CFEAC57"/>
    <w:rsid w:val="7CFF0F1C"/>
    <w:rsid w:val="7CFF31F6"/>
    <w:rsid w:val="7D4FB65A"/>
    <w:rsid w:val="7D510DD1"/>
    <w:rsid w:val="7D578ECE"/>
    <w:rsid w:val="7D5BEF18"/>
    <w:rsid w:val="7D5FE71A"/>
    <w:rsid w:val="7D5FFB46"/>
    <w:rsid w:val="7D67B4AE"/>
    <w:rsid w:val="7D6F9770"/>
    <w:rsid w:val="7D712422"/>
    <w:rsid w:val="7D7EBA4F"/>
    <w:rsid w:val="7D7F4EBC"/>
    <w:rsid w:val="7DA9B600"/>
    <w:rsid w:val="7DA9CF78"/>
    <w:rsid w:val="7DAC5278"/>
    <w:rsid w:val="7DBB0A97"/>
    <w:rsid w:val="7DBB196F"/>
    <w:rsid w:val="7DBF0D4C"/>
    <w:rsid w:val="7DBF1A34"/>
    <w:rsid w:val="7DD9C9C8"/>
    <w:rsid w:val="7DDA4D68"/>
    <w:rsid w:val="7DDA62A9"/>
    <w:rsid w:val="7DDCEDF2"/>
    <w:rsid w:val="7DDF1022"/>
    <w:rsid w:val="7DEBEABA"/>
    <w:rsid w:val="7DED4E7D"/>
    <w:rsid w:val="7DEDB071"/>
    <w:rsid w:val="7DEF9CBB"/>
    <w:rsid w:val="7DF543B6"/>
    <w:rsid w:val="7DF614F0"/>
    <w:rsid w:val="7DF63CB1"/>
    <w:rsid w:val="7DF77713"/>
    <w:rsid w:val="7DF79A5B"/>
    <w:rsid w:val="7DFBFE87"/>
    <w:rsid w:val="7DFC2E82"/>
    <w:rsid w:val="7DFD36B6"/>
    <w:rsid w:val="7DFED7D3"/>
    <w:rsid w:val="7DFF3434"/>
    <w:rsid w:val="7E0FADC2"/>
    <w:rsid w:val="7E350DC5"/>
    <w:rsid w:val="7E3FE7C5"/>
    <w:rsid w:val="7E56F8AA"/>
    <w:rsid w:val="7E6B3655"/>
    <w:rsid w:val="7E7BD753"/>
    <w:rsid w:val="7E7C0B34"/>
    <w:rsid w:val="7E7EE428"/>
    <w:rsid w:val="7E7F69CE"/>
    <w:rsid w:val="7E7F8513"/>
    <w:rsid w:val="7EBC7C81"/>
    <w:rsid w:val="7EBF28BB"/>
    <w:rsid w:val="7ED7D6F6"/>
    <w:rsid w:val="7EDDFDF8"/>
    <w:rsid w:val="7EDF6633"/>
    <w:rsid w:val="7EDF80A0"/>
    <w:rsid w:val="7EEDB9D2"/>
    <w:rsid w:val="7EEDC8C1"/>
    <w:rsid w:val="7EEF9B07"/>
    <w:rsid w:val="7EF59A4A"/>
    <w:rsid w:val="7EF70DD5"/>
    <w:rsid w:val="7EF78092"/>
    <w:rsid w:val="7EF7B35F"/>
    <w:rsid w:val="7EF924F5"/>
    <w:rsid w:val="7EFABD23"/>
    <w:rsid w:val="7EFAF087"/>
    <w:rsid w:val="7EFAFAC1"/>
    <w:rsid w:val="7EFB219E"/>
    <w:rsid w:val="7EFB7DF5"/>
    <w:rsid w:val="7EFBD55B"/>
    <w:rsid w:val="7EFCFD05"/>
    <w:rsid w:val="7EFD107D"/>
    <w:rsid w:val="7EFD36FB"/>
    <w:rsid w:val="7EFDC3A1"/>
    <w:rsid w:val="7EFDD7FF"/>
    <w:rsid w:val="7EFE04D2"/>
    <w:rsid w:val="7EFE210B"/>
    <w:rsid w:val="7EFE370C"/>
    <w:rsid w:val="7EFED008"/>
    <w:rsid w:val="7EFF7BD5"/>
    <w:rsid w:val="7EFF8DBA"/>
    <w:rsid w:val="7EFFCAB9"/>
    <w:rsid w:val="7EFFDD24"/>
    <w:rsid w:val="7F0D50B3"/>
    <w:rsid w:val="7F1F0D0A"/>
    <w:rsid w:val="7F1FCC2F"/>
    <w:rsid w:val="7F1FDDED"/>
    <w:rsid w:val="7F1FE8FB"/>
    <w:rsid w:val="7F27426F"/>
    <w:rsid w:val="7F2BBF26"/>
    <w:rsid w:val="7F2FF29C"/>
    <w:rsid w:val="7F37703B"/>
    <w:rsid w:val="7F39203F"/>
    <w:rsid w:val="7F3A8521"/>
    <w:rsid w:val="7F3AF163"/>
    <w:rsid w:val="7F3F030C"/>
    <w:rsid w:val="7F3F935E"/>
    <w:rsid w:val="7F4E2263"/>
    <w:rsid w:val="7F5B0077"/>
    <w:rsid w:val="7F5B245A"/>
    <w:rsid w:val="7F5E7FD0"/>
    <w:rsid w:val="7F6B8D17"/>
    <w:rsid w:val="7F6E462A"/>
    <w:rsid w:val="7F6E6B42"/>
    <w:rsid w:val="7F71BD93"/>
    <w:rsid w:val="7F742390"/>
    <w:rsid w:val="7F76065D"/>
    <w:rsid w:val="7F7B6484"/>
    <w:rsid w:val="7F7B7841"/>
    <w:rsid w:val="7F7C2F56"/>
    <w:rsid w:val="7F7D579B"/>
    <w:rsid w:val="7F7D58EC"/>
    <w:rsid w:val="7F7DC1A4"/>
    <w:rsid w:val="7F7DD503"/>
    <w:rsid w:val="7F7E24FC"/>
    <w:rsid w:val="7F7E4F3A"/>
    <w:rsid w:val="7F7E5A68"/>
    <w:rsid w:val="7F7F8BF2"/>
    <w:rsid w:val="7F7FA81D"/>
    <w:rsid w:val="7F7FF4F2"/>
    <w:rsid w:val="7F87B33E"/>
    <w:rsid w:val="7F979895"/>
    <w:rsid w:val="7F97CEA1"/>
    <w:rsid w:val="7F9BE0C6"/>
    <w:rsid w:val="7F9C7E43"/>
    <w:rsid w:val="7F9E7260"/>
    <w:rsid w:val="7F9F2EB1"/>
    <w:rsid w:val="7F9F71EF"/>
    <w:rsid w:val="7F9FF4E9"/>
    <w:rsid w:val="7FAA6D29"/>
    <w:rsid w:val="7FBB423D"/>
    <w:rsid w:val="7FBB8A5D"/>
    <w:rsid w:val="7FBB9CAE"/>
    <w:rsid w:val="7FBF68CA"/>
    <w:rsid w:val="7FBF79F2"/>
    <w:rsid w:val="7FC3F698"/>
    <w:rsid w:val="7FC79647"/>
    <w:rsid w:val="7FCA44F0"/>
    <w:rsid w:val="7FCC9F82"/>
    <w:rsid w:val="7FCD8E2C"/>
    <w:rsid w:val="7FCF4A04"/>
    <w:rsid w:val="7FD537F4"/>
    <w:rsid w:val="7FD5A623"/>
    <w:rsid w:val="7FD67273"/>
    <w:rsid w:val="7FD8E815"/>
    <w:rsid w:val="7FD94C65"/>
    <w:rsid w:val="7FDA89F6"/>
    <w:rsid w:val="7FDAB35F"/>
    <w:rsid w:val="7FDC492E"/>
    <w:rsid w:val="7FDD6414"/>
    <w:rsid w:val="7FDF0BA8"/>
    <w:rsid w:val="7FDF3E98"/>
    <w:rsid w:val="7FDF5061"/>
    <w:rsid w:val="7FDF59BE"/>
    <w:rsid w:val="7FDF753A"/>
    <w:rsid w:val="7FDFA216"/>
    <w:rsid w:val="7FDFEA34"/>
    <w:rsid w:val="7FE1C8EA"/>
    <w:rsid w:val="7FE1CCF2"/>
    <w:rsid w:val="7FE5CEFD"/>
    <w:rsid w:val="7FE60D15"/>
    <w:rsid w:val="7FE69DB5"/>
    <w:rsid w:val="7FE73019"/>
    <w:rsid w:val="7FE775D1"/>
    <w:rsid w:val="7FEBF791"/>
    <w:rsid w:val="7FED4869"/>
    <w:rsid w:val="7FED52EE"/>
    <w:rsid w:val="7FED6245"/>
    <w:rsid w:val="7FEDABA6"/>
    <w:rsid w:val="7FEDAD3C"/>
    <w:rsid w:val="7FEF0D02"/>
    <w:rsid w:val="7FEF4DAC"/>
    <w:rsid w:val="7FEF9641"/>
    <w:rsid w:val="7FEFDE01"/>
    <w:rsid w:val="7FF33739"/>
    <w:rsid w:val="7FF39FA7"/>
    <w:rsid w:val="7FF47D5F"/>
    <w:rsid w:val="7FF6B9C6"/>
    <w:rsid w:val="7FF70F19"/>
    <w:rsid w:val="7FF7C72A"/>
    <w:rsid w:val="7FFA2546"/>
    <w:rsid w:val="7FFA2682"/>
    <w:rsid w:val="7FFAF49E"/>
    <w:rsid w:val="7FFB0FE3"/>
    <w:rsid w:val="7FFB173B"/>
    <w:rsid w:val="7FFB1B18"/>
    <w:rsid w:val="7FFB3227"/>
    <w:rsid w:val="7FFB47A5"/>
    <w:rsid w:val="7FFB4946"/>
    <w:rsid w:val="7FFB4EB8"/>
    <w:rsid w:val="7FFB8732"/>
    <w:rsid w:val="7FFBE00E"/>
    <w:rsid w:val="7FFCA0F7"/>
    <w:rsid w:val="7FFCF4C3"/>
    <w:rsid w:val="7FFD0247"/>
    <w:rsid w:val="7FFD040D"/>
    <w:rsid w:val="7FFE00D8"/>
    <w:rsid w:val="7FFE14F6"/>
    <w:rsid w:val="7FFE2868"/>
    <w:rsid w:val="7FFEBE43"/>
    <w:rsid w:val="7FFF015C"/>
    <w:rsid w:val="7FFF073D"/>
    <w:rsid w:val="7FFF1374"/>
    <w:rsid w:val="7FFF3A57"/>
    <w:rsid w:val="7FFF637C"/>
    <w:rsid w:val="7FFF6E39"/>
    <w:rsid w:val="7FFF71E9"/>
    <w:rsid w:val="7FFF790F"/>
    <w:rsid w:val="7FFF8137"/>
    <w:rsid w:val="7FFF93D2"/>
    <w:rsid w:val="7FFFD506"/>
    <w:rsid w:val="7FFFE2A7"/>
    <w:rsid w:val="7FFFEE1E"/>
    <w:rsid w:val="7FFFF437"/>
    <w:rsid w:val="7FFFFEB6"/>
    <w:rsid w:val="873F2367"/>
    <w:rsid w:val="87BB848E"/>
    <w:rsid w:val="87FE5E20"/>
    <w:rsid w:val="87FF3DF3"/>
    <w:rsid w:val="8B9DCD54"/>
    <w:rsid w:val="8CE3016F"/>
    <w:rsid w:val="8DE9F5D8"/>
    <w:rsid w:val="8DF9BCB1"/>
    <w:rsid w:val="8EFE6373"/>
    <w:rsid w:val="8FB5CD83"/>
    <w:rsid w:val="8FF78AB3"/>
    <w:rsid w:val="8FF7B984"/>
    <w:rsid w:val="8FFBA4EB"/>
    <w:rsid w:val="8FFBA535"/>
    <w:rsid w:val="936C0815"/>
    <w:rsid w:val="937BBB39"/>
    <w:rsid w:val="93DB05D3"/>
    <w:rsid w:val="93F98A3D"/>
    <w:rsid w:val="93FE70C9"/>
    <w:rsid w:val="93FFE81F"/>
    <w:rsid w:val="957812B2"/>
    <w:rsid w:val="95A38C9F"/>
    <w:rsid w:val="95E3D06F"/>
    <w:rsid w:val="95FF8D19"/>
    <w:rsid w:val="967E1D05"/>
    <w:rsid w:val="976560FD"/>
    <w:rsid w:val="97DC2DED"/>
    <w:rsid w:val="97FD9CC7"/>
    <w:rsid w:val="97FF381E"/>
    <w:rsid w:val="97FF3D8F"/>
    <w:rsid w:val="98F5DE8C"/>
    <w:rsid w:val="99B62226"/>
    <w:rsid w:val="99E999B6"/>
    <w:rsid w:val="99FAF632"/>
    <w:rsid w:val="99FB753F"/>
    <w:rsid w:val="9AB4051A"/>
    <w:rsid w:val="9B5F94C5"/>
    <w:rsid w:val="9B7F2E0F"/>
    <w:rsid w:val="9B9F6816"/>
    <w:rsid w:val="9BD1661E"/>
    <w:rsid w:val="9BDFEC17"/>
    <w:rsid w:val="9BF707D7"/>
    <w:rsid w:val="9C783F17"/>
    <w:rsid w:val="9CFBA659"/>
    <w:rsid w:val="9D4B5CFF"/>
    <w:rsid w:val="9DEFC3A3"/>
    <w:rsid w:val="9DFBBF00"/>
    <w:rsid w:val="9DFF31F4"/>
    <w:rsid w:val="9E7AF862"/>
    <w:rsid w:val="9E946F73"/>
    <w:rsid w:val="9EADFA12"/>
    <w:rsid w:val="9EDD886B"/>
    <w:rsid w:val="9EFE9DB2"/>
    <w:rsid w:val="9EFF0B09"/>
    <w:rsid w:val="9F1FAC20"/>
    <w:rsid w:val="9F3BCF4C"/>
    <w:rsid w:val="9F5D0B7A"/>
    <w:rsid w:val="9F5FD9F4"/>
    <w:rsid w:val="9F7AEAA1"/>
    <w:rsid w:val="9F7E1B3C"/>
    <w:rsid w:val="9F7F8EFC"/>
    <w:rsid w:val="9F96E552"/>
    <w:rsid w:val="9F9D4038"/>
    <w:rsid w:val="9FA6A27D"/>
    <w:rsid w:val="9FDFD37E"/>
    <w:rsid w:val="9FDFD987"/>
    <w:rsid w:val="9FE646A8"/>
    <w:rsid w:val="9FE82B6E"/>
    <w:rsid w:val="9FFBE97C"/>
    <w:rsid w:val="9FFBF0D9"/>
    <w:rsid w:val="9FFD1D8D"/>
    <w:rsid w:val="9FFECE26"/>
    <w:rsid w:val="9FFFA596"/>
    <w:rsid w:val="9FFFD212"/>
    <w:rsid w:val="A37DCD36"/>
    <w:rsid w:val="A3EF75D7"/>
    <w:rsid w:val="A3F43159"/>
    <w:rsid w:val="A4F50A6B"/>
    <w:rsid w:val="A5BD31D6"/>
    <w:rsid w:val="A5EBB5F5"/>
    <w:rsid w:val="A7B301C0"/>
    <w:rsid w:val="A7E880CB"/>
    <w:rsid w:val="A7EC04A0"/>
    <w:rsid w:val="A7FE2872"/>
    <w:rsid w:val="A7FF7416"/>
    <w:rsid w:val="A8EDD15E"/>
    <w:rsid w:val="AA3F696F"/>
    <w:rsid w:val="AAD7E269"/>
    <w:rsid w:val="AB1D96CC"/>
    <w:rsid w:val="AB5D6346"/>
    <w:rsid w:val="AB6EB352"/>
    <w:rsid w:val="AB9CA5E6"/>
    <w:rsid w:val="ABAFB9FD"/>
    <w:rsid w:val="ABDCDD99"/>
    <w:rsid w:val="ABFDA821"/>
    <w:rsid w:val="ABFFBDEB"/>
    <w:rsid w:val="AD3BAF48"/>
    <w:rsid w:val="AD5F5AE9"/>
    <w:rsid w:val="ADC62BF1"/>
    <w:rsid w:val="AE3FC375"/>
    <w:rsid w:val="AE7F2387"/>
    <w:rsid w:val="AEF58B4A"/>
    <w:rsid w:val="AF69B519"/>
    <w:rsid w:val="AF7F7559"/>
    <w:rsid w:val="AF9FFDC9"/>
    <w:rsid w:val="AFB78CD3"/>
    <w:rsid w:val="AFBD47D7"/>
    <w:rsid w:val="AFBF4962"/>
    <w:rsid w:val="AFCF8666"/>
    <w:rsid w:val="AFDBA861"/>
    <w:rsid w:val="AFDFA2F0"/>
    <w:rsid w:val="AFEFE439"/>
    <w:rsid w:val="AFF887F9"/>
    <w:rsid w:val="AFFBAFC2"/>
    <w:rsid w:val="AFFBD163"/>
    <w:rsid w:val="AFFBE895"/>
    <w:rsid w:val="AFFF972A"/>
    <w:rsid w:val="B17FF28E"/>
    <w:rsid w:val="B1BD59F0"/>
    <w:rsid w:val="B1FB9643"/>
    <w:rsid w:val="B23CEE22"/>
    <w:rsid w:val="B3B5C658"/>
    <w:rsid w:val="B3F6371D"/>
    <w:rsid w:val="B3F74C11"/>
    <w:rsid w:val="B4E4D89E"/>
    <w:rsid w:val="B55F6F15"/>
    <w:rsid w:val="B57935CB"/>
    <w:rsid w:val="B5CE5AC7"/>
    <w:rsid w:val="B5DE2EE4"/>
    <w:rsid w:val="B5FD33B0"/>
    <w:rsid w:val="B62F3C99"/>
    <w:rsid w:val="B6BF26C2"/>
    <w:rsid w:val="B6FD62A3"/>
    <w:rsid w:val="B6FEE84D"/>
    <w:rsid w:val="B7157FE3"/>
    <w:rsid w:val="B719CDFF"/>
    <w:rsid w:val="B73DD95A"/>
    <w:rsid w:val="B76BAD3A"/>
    <w:rsid w:val="B77BCE6C"/>
    <w:rsid w:val="B77D5C8D"/>
    <w:rsid w:val="B77F02D9"/>
    <w:rsid w:val="B77F2E57"/>
    <w:rsid w:val="B7AF776A"/>
    <w:rsid w:val="B7CF17EA"/>
    <w:rsid w:val="B7CF4F23"/>
    <w:rsid w:val="B7CF5C70"/>
    <w:rsid w:val="B7DD225D"/>
    <w:rsid w:val="B7EF5E90"/>
    <w:rsid w:val="B7F79A6A"/>
    <w:rsid w:val="B7F9D1F6"/>
    <w:rsid w:val="B7FDC13C"/>
    <w:rsid w:val="B7FEFC82"/>
    <w:rsid w:val="B7FFADB9"/>
    <w:rsid w:val="B86B6192"/>
    <w:rsid w:val="B8AD5D88"/>
    <w:rsid w:val="B8EF5BBB"/>
    <w:rsid w:val="B93EFC10"/>
    <w:rsid w:val="B99BD75E"/>
    <w:rsid w:val="B9FF043A"/>
    <w:rsid w:val="BA79A0F0"/>
    <w:rsid w:val="BA7B23C6"/>
    <w:rsid w:val="BABEFABE"/>
    <w:rsid w:val="BACB314E"/>
    <w:rsid w:val="BADF2274"/>
    <w:rsid w:val="BAE6E90F"/>
    <w:rsid w:val="BB5E7350"/>
    <w:rsid w:val="BB5F82C5"/>
    <w:rsid w:val="BBCFA8EC"/>
    <w:rsid w:val="BBDE9126"/>
    <w:rsid w:val="BBFB7150"/>
    <w:rsid w:val="BCA522AE"/>
    <w:rsid w:val="BCB5CFA2"/>
    <w:rsid w:val="BCBC04D1"/>
    <w:rsid w:val="BCD726FF"/>
    <w:rsid w:val="BCE75373"/>
    <w:rsid w:val="BCFB0483"/>
    <w:rsid w:val="BD3FE3B5"/>
    <w:rsid w:val="BD4FA23A"/>
    <w:rsid w:val="BD7B9374"/>
    <w:rsid w:val="BD7FC1E9"/>
    <w:rsid w:val="BDB8C957"/>
    <w:rsid w:val="BDBFA923"/>
    <w:rsid w:val="BDD23EA6"/>
    <w:rsid w:val="BDDFB07F"/>
    <w:rsid w:val="BDEE87E5"/>
    <w:rsid w:val="BDEEA1A7"/>
    <w:rsid w:val="BDEF58C1"/>
    <w:rsid w:val="BDF398FB"/>
    <w:rsid w:val="BDF71D21"/>
    <w:rsid w:val="BDFB8E6B"/>
    <w:rsid w:val="BDFDA735"/>
    <w:rsid w:val="BDFDDDDD"/>
    <w:rsid w:val="BE6FE71D"/>
    <w:rsid w:val="BE7F6CE0"/>
    <w:rsid w:val="BE7F7800"/>
    <w:rsid w:val="BEAFA92D"/>
    <w:rsid w:val="BEBF9DDE"/>
    <w:rsid w:val="BEBFBCE4"/>
    <w:rsid w:val="BEFE049C"/>
    <w:rsid w:val="BEFF60CA"/>
    <w:rsid w:val="BF2999FB"/>
    <w:rsid w:val="BF4FF406"/>
    <w:rsid w:val="BF5FE9F9"/>
    <w:rsid w:val="BF679745"/>
    <w:rsid w:val="BF6E02F6"/>
    <w:rsid w:val="BF6FD3DE"/>
    <w:rsid w:val="BF791C12"/>
    <w:rsid w:val="BF7DEA78"/>
    <w:rsid w:val="BF7E9777"/>
    <w:rsid w:val="BF7F6863"/>
    <w:rsid w:val="BF80E451"/>
    <w:rsid w:val="BF951ED7"/>
    <w:rsid w:val="BFABDB2A"/>
    <w:rsid w:val="BFB558BE"/>
    <w:rsid w:val="BFB7902B"/>
    <w:rsid w:val="BFBBC182"/>
    <w:rsid w:val="BFBF4A36"/>
    <w:rsid w:val="BFBFE138"/>
    <w:rsid w:val="BFC391FF"/>
    <w:rsid w:val="BFDD4B28"/>
    <w:rsid w:val="BFDF2DA9"/>
    <w:rsid w:val="BFDF5A92"/>
    <w:rsid w:val="BFDFACA0"/>
    <w:rsid w:val="BFDFD70B"/>
    <w:rsid w:val="BFE3B334"/>
    <w:rsid w:val="BFE56713"/>
    <w:rsid w:val="BFE5A26C"/>
    <w:rsid w:val="BFE77771"/>
    <w:rsid w:val="BFEABC58"/>
    <w:rsid w:val="BFEB28A0"/>
    <w:rsid w:val="BFEF4B23"/>
    <w:rsid w:val="BFEFDB41"/>
    <w:rsid w:val="BFF0C235"/>
    <w:rsid w:val="BFF3D67F"/>
    <w:rsid w:val="BFF5FF32"/>
    <w:rsid w:val="BFF6675E"/>
    <w:rsid w:val="BFF7348C"/>
    <w:rsid w:val="BFFA5347"/>
    <w:rsid w:val="BFFAAC2B"/>
    <w:rsid w:val="BFFB10A1"/>
    <w:rsid w:val="BFFE13CE"/>
    <w:rsid w:val="BFFF2CB8"/>
    <w:rsid w:val="BFFF55F2"/>
    <w:rsid w:val="BFFF5D31"/>
    <w:rsid w:val="BFFF8156"/>
    <w:rsid w:val="BFFFB68D"/>
    <w:rsid w:val="BFFFBBA9"/>
    <w:rsid w:val="BFFFC4A8"/>
    <w:rsid w:val="BFFFE7F1"/>
    <w:rsid w:val="C07DBDBA"/>
    <w:rsid w:val="C2E9C98C"/>
    <w:rsid w:val="C38DC327"/>
    <w:rsid w:val="C3DFBEC1"/>
    <w:rsid w:val="C3F50480"/>
    <w:rsid w:val="C3FFBC86"/>
    <w:rsid w:val="C6BFE338"/>
    <w:rsid w:val="C79FC8B8"/>
    <w:rsid w:val="C7B7D447"/>
    <w:rsid w:val="C7B7FFCE"/>
    <w:rsid w:val="C7FFE65D"/>
    <w:rsid w:val="C9B81593"/>
    <w:rsid w:val="C9CB6764"/>
    <w:rsid w:val="CAB57FB8"/>
    <w:rsid w:val="CB7BE2CA"/>
    <w:rsid w:val="CB9F3A4D"/>
    <w:rsid w:val="CBAF77E2"/>
    <w:rsid w:val="CBF7DB53"/>
    <w:rsid w:val="CBF991E2"/>
    <w:rsid w:val="CBFC8F54"/>
    <w:rsid w:val="CCB4A9E1"/>
    <w:rsid w:val="CCE36738"/>
    <w:rsid w:val="CCFFFEA2"/>
    <w:rsid w:val="CD3EDDE9"/>
    <w:rsid w:val="CDB9CB48"/>
    <w:rsid w:val="CDEB8EB4"/>
    <w:rsid w:val="CED78DB6"/>
    <w:rsid w:val="CF5CD8D1"/>
    <w:rsid w:val="CF5F46DC"/>
    <w:rsid w:val="CF6B941F"/>
    <w:rsid w:val="CF757677"/>
    <w:rsid w:val="CF7B4084"/>
    <w:rsid w:val="CF7B516B"/>
    <w:rsid w:val="CF7C0D2A"/>
    <w:rsid w:val="CF7FA0E2"/>
    <w:rsid w:val="CFC96ADA"/>
    <w:rsid w:val="CFCFAA80"/>
    <w:rsid w:val="CFD92D02"/>
    <w:rsid w:val="CFDD045B"/>
    <w:rsid w:val="CFDDA3F0"/>
    <w:rsid w:val="CFDDF1B3"/>
    <w:rsid w:val="CFE71D73"/>
    <w:rsid w:val="CFFB6190"/>
    <w:rsid w:val="CFFC1155"/>
    <w:rsid w:val="CFFD4D88"/>
    <w:rsid w:val="CFFF7263"/>
    <w:rsid w:val="CFFFE02A"/>
    <w:rsid w:val="D13B1B11"/>
    <w:rsid w:val="D1ED7061"/>
    <w:rsid w:val="D1FFD933"/>
    <w:rsid w:val="D3BBD4CE"/>
    <w:rsid w:val="D3DBD124"/>
    <w:rsid w:val="D47716E3"/>
    <w:rsid w:val="D4FF0050"/>
    <w:rsid w:val="D5F12B4C"/>
    <w:rsid w:val="D5F6C39D"/>
    <w:rsid w:val="D5FA8277"/>
    <w:rsid w:val="D5FB2D53"/>
    <w:rsid w:val="D5FDCCAC"/>
    <w:rsid w:val="D5FEAEDC"/>
    <w:rsid w:val="D5FFB6E3"/>
    <w:rsid w:val="D673EE90"/>
    <w:rsid w:val="D69ED568"/>
    <w:rsid w:val="D6D2E6B3"/>
    <w:rsid w:val="D6E3ECDD"/>
    <w:rsid w:val="D6EAC20E"/>
    <w:rsid w:val="D6FEA2D4"/>
    <w:rsid w:val="D6FEC548"/>
    <w:rsid w:val="D76F32BF"/>
    <w:rsid w:val="D77D1058"/>
    <w:rsid w:val="D77DF045"/>
    <w:rsid w:val="D7D11962"/>
    <w:rsid w:val="D7DB7DCF"/>
    <w:rsid w:val="D7DD8BB5"/>
    <w:rsid w:val="D7DD8E3D"/>
    <w:rsid w:val="D7EB7199"/>
    <w:rsid w:val="D7EF33DF"/>
    <w:rsid w:val="D7EFD5E0"/>
    <w:rsid w:val="D7F53A3A"/>
    <w:rsid w:val="D7FE0703"/>
    <w:rsid w:val="D7FEDC58"/>
    <w:rsid w:val="D7FF0E21"/>
    <w:rsid w:val="D7FF1783"/>
    <w:rsid w:val="D8488D2D"/>
    <w:rsid w:val="D87B23CD"/>
    <w:rsid w:val="D8DF7181"/>
    <w:rsid w:val="D97F6A05"/>
    <w:rsid w:val="D9BD4025"/>
    <w:rsid w:val="D9FA0066"/>
    <w:rsid w:val="DA7BD8F7"/>
    <w:rsid w:val="DA86B8F4"/>
    <w:rsid w:val="DAD75BF7"/>
    <w:rsid w:val="DAFD717C"/>
    <w:rsid w:val="DB5D482D"/>
    <w:rsid w:val="DB67D3EC"/>
    <w:rsid w:val="DB7B234B"/>
    <w:rsid w:val="DB9EECF9"/>
    <w:rsid w:val="DBBD9E40"/>
    <w:rsid w:val="DBBF7896"/>
    <w:rsid w:val="DBDB5924"/>
    <w:rsid w:val="DBED487E"/>
    <w:rsid w:val="DBFE483D"/>
    <w:rsid w:val="DBFF3E9B"/>
    <w:rsid w:val="DBFFAC36"/>
    <w:rsid w:val="DBFFAFB3"/>
    <w:rsid w:val="DBFFE9E1"/>
    <w:rsid w:val="DC9769CA"/>
    <w:rsid w:val="DCB72E94"/>
    <w:rsid w:val="DCDFF90F"/>
    <w:rsid w:val="DCFB10FB"/>
    <w:rsid w:val="DD578022"/>
    <w:rsid w:val="DD77AF22"/>
    <w:rsid w:val="DD7F9AD8"/>
    <w:rsid w:val="DD9F2104"/>
    <w:rsid w:val="DDBB8B4B"/>
    <w:rsid w:val="DDBF218C"/>
    <w:rsid w:val="DDC49660"/>
    <w:rsid w:val="DDCEAB11"/>
    <w:rsid w:val="DDCF26DC"/>
    <w:rsid w:val="DDD71865"/>
    <w:rsid w:val="DDD7ED91"/>
    <w:rsid w:val="DDEFF2D8"/>
    <w:rsid w:val="DDF6417D"/>
    <w:rsid w:val="DDFB4391"/>
    <w:rsid w:val="DDFBDF07"/>
    <w:rsid w:val="DDFD0341"/>
    <w:rsid w:val="DDFFD9ED"/>
    <w:rsid w:val="DDFFF038"/>
    <w:rsid w:val="DE15DA45"/>
    <w:rsid w:val="DE330624"/>
    <w:rsid w:val="DE3F06F5"/>
    <w:rsid w:val="DE7EABB0"/>
    <w:rsid w:val="DEBD52ED"/>
    <w:rsid w:val="DEBDE372"/>
    <w:rsid w:val="DEBF8E5F"/>
    <w:rsid w:val="DEC70498"/>
    <w:rsid w:val="DED77916"/>
    <w:rsid w:val="DEDBB4C6"/>
    <w:rsid w:val="DEDF9F19"/>
    <w:rsid w:val="DEF705AB"/>
    <w:rsid w:val="DEFABCB2"/>
    <w:rsid w:val="DF3F34A4"/>
    <w:rsid w:val="DF46F82F"/>
    <w:rsid w:val="DF5BDA1B"/>
    <w:rsid w:val="DF609BBE"/>
    <w:rsid w:val="DF614F3E"/>
    <w:rsid w:val="DF6F26EA"/>
    <w:rsid w:val="DF6FBE54"/>
    <w:rsid w:val="DF6FEEDA"/>
    <w:rsid w:val="DF7B3AC0"/>
    <w:rsid w:val="DF7B74B7"/>
    <w:rsid w:val="DF7DA316"/>
    <w:rsid w:val="DF7DC956"/>
    <w:rsid w:val="DF7F9261"/>
    <w:rsid w:val="DF7FC4FA"/>
    <w:rsid w:val="DF7FE792"/>
    <w:rsid w:val="DF974DA8"/>
    <w:rsid w:val="DFAA26FA"/>
    <w:rsid w:val="DFB322B0"/>
    <w:rsid w:val="DFBBE028"/>
    <w:rsid w:val="DFBD3E2E"/>
    <w:rsid w:val="DFBD6ED9"/>
    <w:rsid w:val="DFBE219F"/>
    <w:rsid w:val="DFBE5697"/>
    <w:rsid w:val="DFBFDBF9"/>
    <w:rsid w:val="DFCBF1A4"/>
    <w:rsid w:val="DFCF8845"/>
    <w:rsid w:val="DFDB538E"/>
    <w:rsid w:val="DFDBD354"/>
    <w:rsid w:val="DFDBF4A6"/>
    <w:rsid w:val="DFDD3395"/>
    <w:rsid w:val="DFDDAB1D"/>
    <w:rsid w:val="DFDE3E6C"/>
    <w:rsid w:val="DFDFC2DA"/>
    <w:rsid w:val="DFDFFCE7"/>
    <w:rsid w:val="DFEB4ADC"/>
    <w:rsid w:val="DFEDDA83"/>
    <w:rsid w:val="DFEF5BD4"/>
    <w:rsid w:val="DFEFB156"/>
    <w:rsid w:val="DFEFCBA7"/>
    <w:rsid w:val="DFEFD79F"/>
    <w:rsid w:val="DFF2032E"/>
    <w:rsid w:val="DFF5ABD6"/>
    <w:rsid w:val="DFF67492"/>
    <w:rsid w:val="DFF70AA5"/>
    <w:rsid w:val="DFF724F2"/>
    <w:rsid w:val="DFF74729"/>
    <w:rsid w:val="DFF7E9E8"/>
    <w:rsid w:val="DFF9214A"/>
    <w:rsid w:val="DFFCCCAF"/>
    <w:rsid w:val="DFFD951C"/>
    <w:rsid w:val="DFFE120A"/>
    <w:rsid w:val="DFFF011C"/>
    <w:rsid w:val="DFFF0AE5"/>
    <w:rsid w:val="DFFF40FA"/>
    <w:rsid w:val="DFFF7616"/>
    <w:rsid w:val="DFFFB139"/>
    <w:rsid w:val="DFFFC59D"/>
    <w:rsid w:val="DFFFCC04"/>
    <w:rsid w:val="DFFFE8E0"/>
    <w:rsid w:val="E1734DFF"/>
    <w:rsid w:val="E1CE647E"/>
    <w:rsid w:val="E1FF1DBD"/>
    <w:rsid w:val="E34FD4A1"/>
    <w:rsid w:val="E379ABB1"/>
    <w:rsid w:val="E3DF3AC9"/>
    <w:rsid w:val="E3F5CA1D"/>
    <w:rsid w:val="E3FF3828"/>
    <w:rsid w:val="E47EC85C"/>
    <w:rsid w:val="E4FFEAC0"/>
    <w:rsid w:val="E553BB22"/>
    <w:rsid w:val="E5BFE5D2"/>
    <w:rsid w:val="E5D41A2F"/>
    <w:rsid w:val="E5F3B3BB"/>
    <w:rsid w:val="E5F76BA7"/>
    <w:rsid w:val="E5FDCB55"/>
    <w:rsid w:val="E6B77669"/>
    <w:rsid w:val="E6EF6ED9"/>
    <w:rsid w:val="E6F7E53A"/>
    <w:rsid w:val="E6FA2DA2"/>
    <w:rsid w:val="E78C7F4B"/>
    <w:rsid w:val="E7AB50B8"/>
    <w:rsid w:val="E7AFFB38"/>
    <w:rsid w:val="E7B96E29"/>
    <w:rsid w:val="E7BD461F"/>
    <w:rsid w:val="E7DD2B8A"/>
    <w:rsid w:val="E7E7FF5B"/>
    <w:rsid w:val="E7FAB1B0"/>
    <w:rsid w:val="E7FF216F"/>
    <w:rsid w:val="E7FF3B64"/>
    <w:rsid w:val="E7FFA3DE"/>
    <w:rsid w:val="E89F3E7D"/>
    <w:rsid w:val="E8B518E7"/>
    <w:rsid w:val="E8CED53D"/>
    <w:rsid w:val="E8FC8962"/>
    <w:rsid w:val="E93CA750"/>
    <w:rsid w:val="E9F71EFB"/>
    <w:rsid w:val="E9FB2F63"/>
    <w:rsid w:val="E9FF0283"/>
    <w:rsid w:val="E9FF1856"/>
    <w:rsid w:val="EA53A7FE"/>
    <w:rsid w:val="EADD04AD"/>
    <w:rsid w:val="EAFEAE85"/>
    <w:rsid w:val="EB3E8E70"/>
    <w:rsid w:val="EB6F0F51"/>
    <w:rsid w:val="EB77DAA8"/>
    <w:rsid w:val="EB7919BC"/>
    <w:rsid w:val="EB7F67B8"/>
    <w:rsid w:val="EBBBF0A0"/>
    <w:rsid w:val="EBCDF561"/>
    <w:rsid w:val="EBE5CB41"/>
    <w:rsid w:val="EBE96037"/>
    <w:rsid w:val="EBEF2378"/>
    <w:rsid w:val="EBEF9147"/>
    <w:rsid w:val="EBFD30A4"/>
    <w:rsid w:val="EBFE7709"/>
    <w:rsid w:val="EBFFE17F"/>
    <w:rsid w:val="EBFFF470"/>
    <w:rsid w:val="EC3F8151"/>
    <w:rsid w:val="ECAE8611"/>
    <w:rsid w:val="ECBF70C5"/>
    <w:rsid w:val="ECD35064"/>
    <w:rsid w:val="ECFF8BA0"/>
    <w:rsid w:val="ED1B34FB"/>
    <w:rsid w:val="ED39EDE3"/>
    <w:rsid w:val="ED5FD4BE"/>
    <w:rsid w:val="ED6C9510"/>
    <w:rsid w:val="ED7B6B65"/>
    <w:rsid w:val="ED9E1840"/>
    <w:rsid w:val="EDB7F144"/>
    <w:rsid w:val="EDBB84CE"/>
    <w:rsid w:val="EDBDC54A"/>
    <w:rsid w:val="EDD6F3B6"/>
    <w:rsid w:val="EDDB075F"/>
    <w:rsid w:val="EDDF5755"/>
    <w:rsid w:val="EDEBF4CA"/>
    <w:rsid w:val="EDF6779A"/>
    <w:rsid w:val="EDF7B5AC"/>
    <w:rsid w:val="EDF7C956"/>
    <w:rsid w:val="EE6FF3E1"/>
    <w:rsid w:val="EE7FBDED"/>
    <w:rsid w:val="EE8C3202"/>
    <w:rsid w:val="EEAF3706"/>
    <w:rsid w:val="EEBBF71D"/>
    <w:rsid w:val="EEE723DA"/>
    <w:rsid w:val="EEED19B2"/>
    <w:rsid w:val="EEEEBA1F"/>
    <w:rsid w:val="EEF285BC"/>
    <w:rsid w:val="EEF6DF70"/>
    <w:rsid w:val="EEF7D1DA"/>
    <w:rsid w:val="EEFB608A"/>
    <w:rsid w:val="EF366C38"/>
    <w:rsid w:val="EF3AB030"/>
    <w:rsid w:val="EF4FF59C"/>
    <w:rsid w:val="EF57C40B"/>
    <w:rsid w:val="EF5F77C9"/>
    <w:rsid w:val="EF5F8197"/>
    <w:rsid w:val="EF5F891A"/>
    <w:rsid w:val="EF6F9090"/>
    <w:rsid w:val="EF75E891"/>
    <w:rsid w:val="EF76726A"/>
    <w:rsid w:val="EF7E597C"/>
    <w:rsid w:val="EF7FBBAF"/>
    <w:rsid w:val="EF8FC202"/>
    <w:rsid w:val="EF9F2AF0"/>
    <w:rsid w:val="EF9F909C"/>
    <w:rsid w:val="EFB51D02"/>
    <w:rsid w:val="EFB7442B"/>
    <w:rsid w:val="EFBA0CD3"/>
    <w:rsid w:val="EFBB4F85"/>
    <w:rsid w:val="EFBC6321"/>
    <w:rsid w:val="EFBE81C7"/>
    <w:rsid w:val="EFBF37DF"/>
    <w:rsid w:val="EFBFFCD1"/>
    <w:rsid w:val="EFD8E3E9"/>
    <w:rsid w:val="EFDAF184"/>
    <w:rsid w:val="EFDB11BF"/>
    <w:rsid w:val="EFDF0F56"/>
    <w:rsid w:val="EFDF6B86"/>
    <w:rsid w:val="EFDFC182"/>
    <w:rsid w:val="EFDFC47A"/>
    <w:rsid w:val="EFEF18FD"/>
    <w:rsid w:val="EFEF2D22"/>
    <w:rsid w:val="EFF3AAEA"/>
    <w:rsid w:val="EFF5684A"/>
    <w:rsid w:val="EFF7254F"/>
    <w:rsid w:val="EFF8AA49"/>
    <w:rsid w:val="EFF9C5D3"/>
    <w:rsid w:val="EFFBA90A"/>
    <w:rsid w:val="EFFC518C"/>
    <w:rsid w:val="EFFD3078"/>
    <w:rsid w:val="EFFF2E58"/>
    <w:rsid w:val="EFFF4E89"/>
    <w:rsid w:val="F0798661"/>
    <w:rsid w:val="F0AF59DC"/>
    <w:rsid w:val="F17D2365"/>
    <w:rsid w:val="F19F919F"/>
    <w:rsid w:val="F1ACBFD2"/>
    <w:rsid w:val="F1D73E25"/>
    <w:rsid w:val="F1FA7A07"/>
    <w:rsid w:val="F1FFC023"/>
    <w:rsid w:val="F2AD83D7"/>
    <w:rsid w:val="F2AF1A49"/>
    <w:rsid w:val="F2F4135A"/>
    <w:rsid w:val="F2FB6272"/>
    <w:rsid w:val="F37A4FB7"/>
    <w:rsid w:val="F38D895D"/>
    <w:rsid w:val="F39BBC4F"/>
    <w:rsid w:val="F3CA0EE0"/>
    <w:rsid w:val="F3EF89B8"/>
    <w:rsid w:val="F3F78445"/>
    <w:rsid w:val="F3F9A95E"/>
    <w:rsid w:val="F3FBED0E"/>
    <w:rsid w:val="F3FC33CB"/>
    <w:rsid w:val="F3FF9CDA"/>
    <w:rsid w:val="F3FFFCB6"/>
    <w:rsid w:val="F47BEF70"/>
    <w:rsid w:val="F4EFC11F"/>
    <w:rsid w:val="F4FC7EBD"/>
    <w:rsid w:val="F517CC30"/>
    <w:rsid w:val="F5276E86"/>
    <w:rsid w:val="F53B8687"/>
    <w:rsid w:val="F5713DF6"/>
    <w:rsid w:val="F57D29D9"/>
    <w:rsid w:val="F59F6696"/>
    <w:rsid w:val="F5DD285B"/>
    <w:rsid w:val="F5DFDD07"/>
    <w:rsid w:val="F5E7C334"/>
    <w:rsid w:val="F5E87D7B"/>
    <w:rsid w:val="F5EFF3E1"/>
    <w:rsid w:val="F5F62142"/>
    <w:rsid w:val="F5FB7147"/>
    <w:rsid w:val="F5FD446C"/>
    <w:rsid w:val="F5FF7C81"/>
    <w:rsid w:val="F5FF94FD"/>
    <w:rsid w:val="F5FFC33A"/>
    <w:rsid w:val="F62F271C"/>
    <w:rsid w:val="F638BA30"/>
    <w:rsid w:val="F65F8FC6"/>
    <w:rsid w:val="F67BAA00"/>
    <w:rsid w:val="F67DAE4A"/>
    <w:rsid w:val="F67F1F19"/>
    <w:rsid w:val="F67F6980"/>
    <w:rsid w:val="F6BA26BB"/>
    <w:rsid w:val="F6BF8607"/>
    <w:rsid w:val="F6E4665A"/>
    <w:rsid w:val="F6F380D0"/>
    <w:rsid w:val="F6F59753"/>
    <w:rsid w:val="F6FCD9F0"/>
    <w:rsid w:val="F6FF1D04"/>
    <w:rsid w:val="F72FDAC8"/>
    <w:rsid w:val="F74F3FE6"/>
    <w:rsid w:val="F74FE4E0"/>
    <w:rsid w:val="F75FF801"/>
    <w:rsid w:val="F76EEE54"/>
    <w:rsid w:val="F774DEBC"/>
    <w:rsid w:val="F7774242"/>
    <w:rsid w:val="F77C3329"/>
    <w:rsid w:val="F77D05E0"/>
    <w:rsid w:val="F77E5F01"/>
    <w:rsid w:val="F77E797A"/>
    <w:rsid w:val="F7ADFCFD"/>
    <w:rsid w:val="F7B99A25"/>
    <w:rsid w:val="F7BA34E9"/>
    <w:rsid w:val="F7BD5E5B"/>
    <w:rsid w:val="F7CB7265"/>
    <w:rsid w:val="F7CF4668"/>
    <w:rsid w:val="F7D6F9C3"/>
    <w:rsid w:val="F7DBB36D"/>
    <w:rsid w:val="F7DC5A61"/>
    <w:rsid w:val="F7DE3F81"/>
    <w:rsid w:val="F7DF43E1"/>
    <w:rsid w:val="F7DFA621"/>
    <w:rsid w:val="F7ED3B15"/>
    <w:rsid w:val="F7EE2F8C"/>
    <w:rsid w:val="F7EF923B"/>
    <w:rsid w:val="F7F3ED83"/>
    <w:rsid w:val="F7F51743"/>
    <w:rsid w:val="F7F78BCE"/>
    <w:rsid w:val="F7F7F7B6"/>
    <w:rsid w:val="F7FB4FD8"/>
    <w:rsid w:val="F7FBDC7E"/>
    <w:rsid w:val="F7FD3085"/>
    <w:rsid w:val="F7FD3239"/>
    <w:rsid w:val="F7FEAFAD"/>
    <w:rsid w:val="F7FF1EA1"/>
    <w:rsid w:val="F7FF2125"/>
    <w:rsid w:val="F7FF35EB"/>
    <w:rsid w:val="F7FFA081"/>
    <w:rsid w:val="F7FFB9B0"/>
    <w:rsid w:val="F7FFD9AB"/>
    <w:rsid w:val="F864E6FC"/>
    <w:rsid w:val="F873976C"/>
    <w:rsid w:val="F87DB905"/>
    <w:rsid w:val="F8BDBA71"/>
    <w:rsid w:val="F8CD82E7"/>
    <w:rsid w:val="F8EC58AD"/>
    <w:rsid w:val="F8F2BBFB"/>
    <w:rsid w:val="F9163EEF"/>
    <w:rsid w:val="F9364C0D"/>
    <w:rsid w:val="F9670496"/>
    <w:rsid w:val="F97E7D7B"/>
    <w:rsid w:val="F97F935C"/>
    <w:rsid w:val="F9AF2F9E"/>
    <w:rsid w:val="F9BBA38D"/>
    <w:rsid w:val="F9BF2A58"/>
    <w:rsid w:val="F9CEB500"/>
    <w:rsid w:val="F9CF8CB2"/>
    <w:rsid w:val="F9DF8B81"/>
    <w:rsid w:val="F9E56D2E"/>
    <w:rsid w:val="F9F380C3"/>
    <w:rsid w:val="F9F7C8CB"/>
    <w:rsid w:val="F9FF0033"/>
    <w:rsid w:val="F9FFCF4A"/>
    <w:rsid w:val="FA1B3FCF"/>
    <w:rsid w:val="FA37E571"/>
    <w:rsid w:val="FA5DA317"/>
    <w:rsid w:val="FA65471F"/>
    <w:rsid w:val="FA6E03B2"/>
    <w:rsid w:val="FA7A06FB"/>
    <w:rsid w:val="FAAFDEF1"/>
    <w:rsid w:val="FABD9039"/>
    <w:rsid w:val="FABED02C"/>
    <w:rsid w:val="FACFF2BA"/>
    <w:rsid w:val="FAD732E2"/>
    <w:rsid w:val="FAECA3CB"/>
    <w:rsid w:val="FAF41D82"/>
    <w:rsid w:val="FAF96522"/>
    <w:rsid w:val="FAFBC8EB"/>
    <w:rsid w:val="FB1D327B"/>
    <w:rsid w:val="FB1F6FD7"/>
    <w:rsid w:val="FB3B4EC3"/>
    <w:rsid w:val="FB3BD7B7"/>
    <w:rsid w:val="FB57A35C"/>
    <w:rsid w:val="FB5DC237"/>
    <w:rsid w:val="FB6C9E8B"/>
    <w:rsid w:val="FB6E079A"/>
    <w:rsid w:val="FB733656"/>
    <w:rsid w:val="FB7934B2"/>
    <w:rsid w:val="FB7DF682"/>
    <w:rsid w:val="FB7E255A"/>
    <w:rsid w:val="FB7FDECB"/>
    <w:rsid w:val="FB8CD1DA"/>
    <w:rsid w:val="FB9AE050"/>
    <w:rsid w:val="FB9B4ED2"/>
    <w:rsid w:val="FBA0F6DA"/>
    <w:rsid w:val="FBA37A1F"/>
    <w:rsid w:val="FBAFDBB2"/>
    <w:rsid w:val="FBB9F772"/>
    <w:rsid w:val="FBBCBF8B"/>
    <w:rsid w:val="FBBF6261"/>
    <w:rsid w:val="FBC12AA9"/>
    <w:rsid w:val="FBCB9972"/>
    <w:rsid w:val="FBDFC0D8"/>
    <w:rsid w:val="FBE9EFBA"/>
    <w:rsid w:val="FBEE5B1D"/>
    <w:rsid w:val="FBEEF010"/>
    <w:rsid w:val="FBF37A8B"/>
    <w:rsid w:val="FBF3A780"/>
    <w:rsid w:val="FBF59145"/>
    <w:rsid w:val="FBF7D430"/>
    <w:rsid w:val="FBFB123E"/>
    <w:rsid w:val="FBFB4E23"/>
    <w:rsid w:val="FBFB8957"/>
    <w:rsid w:val="FBFE020C"/>
    <w:rsid w:val="FBFEC96F"/>
    <w:rsid w:val="FBFF2AAE"/>
    <w:rsid w:val="FBFF3BC3"/>
    <w:rsid w:val="FBFF4770"/>
    <w:rsid w:val="FBFF7459"/>
    <w:rsid w:val="FBFF777A"/>
    <w:rsid w:val="FBFFBF0D"/>
    <w:rsid w:val="FBFFC952"/>
    <w:rsid w:val="FBFFCB4F"/>
    <w:rsid w:val="FC1747CA"/>
    <w:rsid w:val="FC4B70C2"/>
    <w:rsid w:val="FC6F53C3"/>
    <w:rsid w:val="FC9A1EE1"/>
    <w:rsid w:val="FCAE2065"/>
    <w:rsid w:val="FCD61CC1"/>
    <w:rsid w:val="FCFD9A03"/>
    <w:rsid w:val="FCFF3839"/>
    <w:rsid w:val="FD0CD62E"/>
    <w:rsid w:val="FD2C0D6A"/>
    <w:rsid w:val="FD338641"/>
    <w:rsid w:val="FD3706E1"/>
    <w:rsid w:val="FD4D53D5"/>
    <w:rsid w:val="FD4F2143"/>
    <w:rsid w:val="FD534E0D"/>
    <w:rsid w:val="FD6B94DA"/>
    <w:rsid w:val="FD6CCD8C"/>
    <w:rsid w:val="FD7B6EEF"/>
    <w:rsid w:val="FD7F8E4C"/>
    <w:rsid w:val="FDA3A12D"/>
    <w:rsid w:val="FDABA8D4"/>
    <w:rsid w:val="FDAD56F1"/>
    <w:rsid w:val="FDB54182"/>
    <w:rsid w:val="FDBB6491"/>
    <w:rsid w:val="FDBBE0D8"/>
    <w:rsid w:val="FDBD65AB"/>
    <w:rsid w:val="FDC94DAE"/>
    <w:rsid w:val="FDCF56B8"/>
    <w:rsid w:val="FDD7520A"/>
    <w:rsid w:val="FDD7A529"/>
    <w:rsid w:val="FDDB4EC2"/>
    <w:rsid w:val="FDDB8A95"/>
    <w:rsid w:val="FDDFF32B"/>
    <w:rsid w:val="FDEA2A97"/>
    <w:rsid w:val="FDEA48E9"/>
    <w:rsid w:val="FDEFA16B"/>
    <w:rsid w:val="FDF72FFB"/>
    <w:rsid w:val="FDF7A563"/>
    <w:rsid w:val="FDF7C10E"/>
    <w:rsid w:val="FDF80A00"/>
    <w:rsid w:val="FDFA7290"/>
    <w:rsid w:val="FDFA8C67"/>
    <w:rsid w:val="FDFB5F61"/>
    <w:rsid w:val="FDFB7D1B"/>
    <w:rsid w:val="FDFDBD3D"/>
    <w:rsid w:val="FDFE3E1B"/>
    <w:rsid w:val="FDFF7636"/>
    <w:rsid w:val="FDFF7701"/>
    <w:rsid w:val="FDFF8613"/>
    <w:rsid w:val="FDFFF8E1"/>
    <w:rsid w:val="FE4FDC3F"/>
    <w:rsid w:val="FE6BB10C"/>
    <w:rsid w:val="FE734873"/>
    <w:rsid w:val="FE73F9E9"/>
    <w:rsid w:val="FE754496"/>
    <w:rsid w:val="FE772931"/>
    <w:rsid w:val="FE7B7CB0"/>
    <w:rsid w:val="FE7F4533"/>
    <w:rsid w:val="FE7F7EEF"/>
    <w:rsid w:val="FE8AE010"/>
    <w:rsid w:val="FE8E0D83"/>
    <w:rsid w:val="FE9B55F8"/>
    <w:rsid w:val="FEA7743F"/>
    <w:rsid w:val="FEAB0A69"/>
    <w:rsid w:val="FEAF2110"/>
    <w:rsid w:val="FEBD60F5"/>
    <w:rsid w:val="FEBDCC9F"/>
    <w:rsid w:val="FEBEA864"/>
    <w:rsid w:val="FECF537F"/>
    <w:rsid w:val="FECFDDC6"/>
    <w:rsid w:val="FED5E28D"/>
    <w:rsid w:val="FED72909"/>
    <w:rsid w:val="FED93AF8"/>
    <w:rsid w:val="FEDB032C"/>
    <w:rsid w:val="FEDD04AC"/>
    <w:rsid w:val="FEDD3939"/>
    <w:rsid w:val="FEDF29FD"/>
    <w:rsid w:val="FEDF3044"/>
    <w:rsid w:val="FEEBC550"/>
    <w:rsid w:val="FEED6EC9"/>
    <w:rsid w:val="FEEF7A18"/>
    <w:rsid w:val="FEF5BFF7"/>
    <w:rsid w:val="FEF7E9E4"/>
    <w:rsid w:val="FEFA21A5"/>
    <w:rsid w:val="FEFDDF53"/>
    <w:rsid w:val="FEFF2E0D"/>
    <w:rsid w:val="FEFFB006"/>
    <w:rsid w:val="FEFFB90B"/>
    <w:rsid w:val="FEFFCF9F"/>
    <w:rsid w:val="FF010BD2"/>
    <w:rsid w:val="FF1F05A6"/>
    <w:rsid w:val="FF2FED48"/>
    <w:rsid w:val="FF46862C"/>
    <w:rsid w:val="FF46A45C"/>
    <w:rsid w:val="FF4F78BB"/>
    <w:rsid w:val="FF53F95A"/>
    <w:rsid w:val="FF55DCA5"/>
    <w:rsid w:val="FF5C7536"/>
    <w:rsid w:val="FF5CA21F"/>
    <w:rsid w:val="FF5D2A20"/>
    <w:rsid w:val="FF5DFDC0"/>
    <w:rsid w:val="FF63C676"/>
    <w:rsid w:val="FF67BCE7"/>
    <w:rsid w:val="FF6B9E0C"/>
    <w:rsid w:val="FF6D5FA2"/>
    <w:rsid w:val="FF6E5F09"/>
    <w:rsid w:val="FF766437"/>
    <w:rsid w:val="FF76AB9C"/>
    <w:rsid w:val="FF774159"/>
    <w:rsid w:val="FF77B2E0"/>
    <w:rsid w:val="FF7A95E0"/>
    <w:rsid w:val="FF7B77FC"/>
    <w:rsid w:val="FF7BD8F1"/>
    <w:rsid w:val="FF7BFFBF"/>
    <w:rsid w:val="FF7D1111"/>
    <w:rsid w:val="FF7D26A4"/>
    <w:rsid w:val="FF7D5C4D"/>
    <w:rsid w:val="FF7EACA7"/>
    <w:rsid w:val="FF7EB782"/>
    <w:rsid w:val="FF7EF5CD"/>
    <w:rsid w:val="FF7F0B73"/>
    <w:rsid w:val="FF7F8FE2"/>
    <w:rsid w:val="FF8FA87A"/>
    <w:rsid w:val="FF905FEE"/>
    <w:rsid w:val="FF97F1A7"/>
    <w:rsid w:val="FF9B7771"/>
    <w:rsid w:val="FF9E5826"/>
    <w:rsid w:val="FF9FD70C"/>
    <w:rsid w:val="FF9FFDDB"/>
    <w:rsid w:val="FFA96E29"/>
    <w:rsid w:val="FFAB63FE"/>
    <w:rsid w:val="FFADEC8E"/>
    <w:rsid w:val="FFB304D7"/>
    <w:rsid w:val="FFB50B3F"/>
    <w:rsid w:val="FFB90AD4"/>
    <w:rsid w:val="FFBC20E6"/>
    <w:rsid w:val="FFBD695F"/>
    <w:rsid w:val="FFBDF0E2"/>
    <w:rsid w:val="FFBE6255"/>
    <w:rsid w:val="FFBEED06"/>
    <w:rsid w:val="FFBF14CE"/>
    <w:rsid w:val="FFBF4322"/>
    <w:rsid w:val="FFBFAD8A"/>
    <w:rsid w:val="FFBFCA11"/>
    <w:rsid w:val="FFBFDAF7"/>
    <w:rsid w:val="FFC5BA63"/>
    <w:rsid w:val="FFC9FB11"/>
    <w:rsid w:val="FFCE04F7"/>
    <w:rsid w:val="FFCE14FB"/>
    <w:rsid w:val="FFCFBC9C"/>
    <w:rsid w:val="FFD5477E"/>
    <w:rsid w:val="FFD725E7"/>
    <w:rsid w:val="FFDBD9F7"/>
    <w:rsid w:val="FFDD63FB"/>
    <w:rsid w:val="FFDF7796"/>
    <w:rsid w:val="FFDF8DC5"/>
    <w:rsid w:val="FFDFD332"/>
    <w:rsid w:val="FFDFDE6C"/>
    <w:rsid w:val="FFDFE5A1"/>
    <w:rsid w:val="FFE365EA"/>
    <w:rsid w:val="FFE712C0"/>
    <w:rsid w:val="FFEA9630"/>
    <w:rsid w:val="FFED8D53"/>
    <w:rsid w:val="FFEE2ACA"/>
    <w:rsid w:val="FFEEE15A"/>
    <w:rsid w:val="FFEEFD36"/>
    <w:rsid w:val="FFEF05BE"/>
    <w:rsid w:val="FFEF0EBA"/>
    <w:rsid w:val="FFEF1DBD"/>
    <w:rsid w:val="FFEF80E3"/>
    <w:rsid w:val="FFEFDA6A"/>
    <w:rsid w:val="FFEFEA6E"/>
    <w:rsid w:val="FFEFF17C"/>
    <w:rsid w:val="FFF1CAE6"/>
    <w:rsid w:val="FFF25BD4"/>
    <w:rsid w:val="FFF31A24"/>
    <w:rsid w:val="FFF3508A"/>
    <w:rsid w:val="FFF57AF0"/>
    <w:rsid w:val="FFF63010"/>
    <w:rsid w:val="FFF6A9BA"/>
    <w:rsid w:val="FFF6CB03"/>
    <w:rsid w:val="FFF6E202"/>
    <w:rsid w:val="FFF71741"/>
    <w:rsid w:val="FFF72558"/>
    <w:rsid w:val="FFF7DA32"/>
    <w:rsid w:val="FFF7DCA8"/>
    <w:rsid w:val="FFF7EE7B"/>
    <w:rsid w:val="FFF9BE50"/>
    <w:rsid w:val="FFF9E61E"/>
    <w:rsid w:val="FFFA73BA"/>
    <w:rsid w:val="FFFA83E9"/>
    <w:rsid w:val="FFFB09EF"/>
    <w:rsid w:val="FFFB3814"/>
    <w:rsid w:val="FFFBC28E"/>
    <w:rsid w:val="FFFBDB59"/>
    <w:rsid w:val="FFFBFCAA"/>
    <w:rsid w:val="FFFC7B65"/>
    <w:rsid w:val="FFFD0167"/>
    <w:rsid w:val="FFFD5DEA"/>
    <w:rsid w:val="FFFD98CD"/>
    <w:rsid w:val="FFFD9A75"/>
    <w:rsid w:val="FFFDD8C3"/>
    <w:rsid w:val="FFFE01A3"/>
    <w:rsid w:val="FFFE5E8B"/>
    <w:rsid w:val="FFFEA9E5"/>
    <w:rsid w:val="FFFF099D"/>
    <w:rsid w:val="FFFF3C66"/>
    <w:rsid w:val="FFFF4133"/>
    <w:rsid w:val="FFFF803B"/>
    <w:rsid w:val="FFFFABA8"/>
    <w:rsid w:val="FFFFB37D"/>
    <w:rsid w:val="FFFFB545"/>
    <w:rsid w:val="FFFFB7DC"/>
    <w:rsid w:val="FFFFCFB9"/>
    <w:rsid w:val="FFFFD67B"/>
    <w:rsid w:val="FFFFDA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iPriority="98"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pageBreakBefore/>
      <w:spacing w:afterLines="100" w:line="360" w:lineRule="auto"/>
      <w:jc w:val="center"/>
      <w:textAlignment w:val="baseline"/>
      <w:outlineLvl w:val="0"/>
    </w:pPr>
    <w:rPr>
      <w:rFonts w:ascii="宋体" w:hAnsi="宋体"/>
      <w:b/>
      <w:kern w:val="0"/>
      <w:sz w:val="36"/>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w:basedOn w:val="1"/>
    <w:next w:val="1"/>
    <w:qFormat/>
    <w:uiPriority w:val="1"/>
    <w:rPr>
      <w:rFonts w:ascii="宋体" w:hAnsi="宋体" w:eastAsia="宋体" w:cs="宋体"/>
      <w:sz w:val="24"/>
      <w:szCs w:val="24"/>
      <w:lang w:val="zh-CN" w:bidi="zh-CN"/>
    </w:rPr>
  </w:style>
  <w:style w:type="paragraph" w:styleId="6">
    <w:name w:val="Body Text Indent"/>
    <w:basedOn w:val="1"/>
    <w:next w:val="5"/>
    <w:link w:val="20"/>
    <w:unhideWhenUsed/>
    <w:qFormat/>
    <w:uiPriority w:val="99"/>
    <w:pPr>
      <w:spacing w:after="120"/>
      <w:ind w:left="420" w:leftChars="200"/>
    </w:pPr>
    <w:rPr>
      <w:rFonts w:ascii="Calibri" w:hAnsi="Calibri" w:eastAsia="宋体" w:cs="Times New Roman"/>
    </w:rPr>
  </w:style>
  <w:style w:type="paragraph" w:styleId="7">
    <w:name w:val="Balloon Text"/>
    <w:basedOn w:val="1"/>
    <w:link w:val="22"/>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Body Text First Indent"/>
    <w:basedOn w:val="5"/>
    <w:next w:val="5"/>
    <w:qFormat/>
    <w:uiPriority w:val="99"/>
    <w:pPr>
      <w:widowControl w:val="0"/>
      <w:adjustRightInd w:val="0"/>
      <w:snapToGrid w:val="0"/>
      <w:spacing w:after="120" w:afterLines="0" w:afterAutospacing="0" w:line="400" w:lineRule="exact"/>
      <w:ind w:firstLine="510"/>
      <w:jc w:val="both"/>
    </w:pPr>
    <w:rPr>
      <w:kern w:val="2"/>
      <w:sz w:val="24"/>
    </w:rPr>
  </w:style>
  <w:style w:type="paragraph" w:styleId="12">
    <w:name w:val="Body Text First Indent 2"/>
    <w:basedOn w:val="6"/>
    <w:next w:val="1"/>
    <w:link w:val="21"/>
    <w:semiHidden/>
    <w:unhideWhenUsed/>
    <w:qFormat/>
    <w:uiPriority w:val="98"/>
    <w:pPr>
      <w:spacing w:after="0"/>
      <w:ind w:left="0" w:leftChars="0" w:firstLine="200" w:firstLineChars="200"/>
    </w:pPr>
    <w:rPr>
      <w:rFonts w:ascii="Times New Roman" w:hAnsi="Times New Roman"/>
      <w:sz w:val="32"/>
      <w:szCs w:val="24"/>
    </w:rPr>
  </w:style>
  <w:style w:type="table" w:styleId="14">
    <w:name w:val="Table Grid"/>
    <w:basedOn w:val="1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页眉 字符"/>
    <w:basedOn w:val="15"/>
    <w:link w:val="9"/>
    <w:qFormat/>
    <w:uiPriority w:val="99"/>
    <w:rPr>
      <w:sz w:val="18"/>
      <w:szCs w:val="18"/>
    </w:rPr>
  </w:style>
  <w:style w:type="character" w:customStyle="1" w:styleId="17">
    <w:name w:val="页脚 字符"/>
    <w:basedOn w:val="15"/>
    <w:link w:val="8"/>
    <w:qFormat/>
    <w:uiPriority w:val="99"/>
    <w:rPr>
      <w:sz w:val="18"/>
      <w:szCs w:val="18"/>
    </w:rPr>
  </w:style>
  <w:style w:type="character" w:customStyle="1" w:styleId="18">
    <w:name w:val="正文文本缩进 字符"/>
    <w:basedOn w:val="15"/>
    <w:semiHidden/>
    <w:qFormat/>
    <w:uiPriority w:val="99"/>
  </w:style>
  <w:style w:type="character" w:customStyle="1" w:styleId="19">
    <w:name w:val="正文首行缩进 2 字符"/>
    <w:basedOn w:val="18"/>
    <w:semiHidden/>
    <w:qFormat/>
    <w:uiPriority w:val="99"/>
  </w:style>
  <w:style w:type="character" w:customStyle="1" w:styleId="20">
    <w:name w:val="正文文本缩进 字符1"/>
    <w:link w:val="6"/>
    <w:qFormat/>
    <w:locked/>
    <w:uiPriority w:val="99"/>
    <w:rPr>
      <w:rFonts w:ascii="Calibri" w:hAnsi="Calibri" w:eastAsia="宋体" w:cs="Times New Roman"/>
    </w:rPr>
  </w:style>
  <w:style w:type="character" w:customStyle="1" w:styleId="21">
    <w:name w:val="正文首行缩进 2 字符1"/>
    <w:link w:val="12"/>
    <w:semiHidden/>
    <w:qFormat/>
    <w:locked/>
    <w:uiPriority w:val="98"/>
    <w:rPr>
      <w:rFonts w:ascii="Times New Roman" w:hAnsi="Times New Roman" w:eastAsia="宋体" w:cs="Times New Roman"/>
      <w:sz w:val="32"/>
      <w:szCs w:val="24"/>
    </w:rPr>
  </w:style>
  <w:style w:type="character" w:customStyle="1" w:styleId="22">
    <w:name w:val="批注框文本 字符"/>
    <w:basedOn w:val="15"/>
    <w:link w:val="7"/>
    <w:semiHidden/>
    <w:qFormat/>
    <w:uiPriority w:val="99"/>
    <w:rPr>
      <w:kern w:val="2"/>
      <w:sz w:val="18"/>
      <w:szCs w:val="18"/>
    </w:rPr>
  </w:style>
  <w:style w:type="character" w:customStyle="1" w:styleId="23">
    <w:name w:val="font51"/>
    <w:basedOn w:val="15"/>
    <w:qFormat/>
    <w:uiPriority w:val="0"/>
    <w:rPr>
      <w:rFonts w:hint="eastAsia" w:ascii="宋体" w:hAnsi="宋体" w:eastAsia="宋体" w:cs="宋体"/>
      <w:color w:val="000000"/>
      <w:sz w:val="20"/>
      <w:szCs w:val="20"/>
      <w:u w:val="none"/>
    </w:rPr>
  </w:style>
  <w:style w:type="character" w:customStyle="1" w:styleId="24">
    <w:name w:val="font71"/>
    <w:basedOn w:val="15"/>
    <w:qFormat/>
    <w:uiPriority w:val="0"/>
    <w:rPr>
      <w:rFonts w:hint="eastAsia" w:ascii="宋体" w:hAnsi="宋体" w:eastAsia="宋体" w:cs="宋体"/>
      <w:b/>
      <w:color w:val="000000"/>
      <w:sz w:val="20"/>
      <w:szCs w:val="20"/>
      <w:u w:val="none"/>
    </w:rPr>
  </w:style>
  <w:style w:type="character" w:customStyle="1" w:styleId="25">
    <w:name w:val="font01"/>
    <w:basedOn w:val="15"/>
    <w:qFormat/>
    <w:uiPriority w:val="0"/>
    <w:rPr>
      <w:rFonts w:hint="eastAsia" w:ascii="宋体" w:hAnsi="宋体" w:eastAsia="宋体" w:cs="宋体"/>
      <w:color w:val="FF0000"/>
      <w:sz w:val="20"/>
      <w:szCs w:val="20"/>
      <w:u w:val="none"/>
    </w:rPr>
  </w:style>
  <w:style w:type="character" w:customStyle="1" w:styleId="26">
    <w:name w:val="font11"/>
    <w:basedOn w:val="15"/>
    <w:qFormat/>
    <w:uiPriority w:val="0"/>
    <w:rPr>
      <w:rFonts w:hint="eastAsia" w:ascii="宋体" w:hAnsi="宋体" w:eastAsia="宋体" w:cs="宋体"/>
      <w:color w:val="FF0000"/>
      <w:sz w:val="20"/>
      <w:szCs w:val="20"/>
      <w:u w:val="none"/>
    </w:rPr>
  </w:style>
  <w:style w:type="character" w:customStyle="1" w:styleId="27">
    <w:name w:val="font61"/>
    <w:basedOn w:val="15"/>
    <w:qFormat/>
    <w:uiPriority w:val="0"/>
    <w:rPr>
      <w:rFonts w:hint="eastAsia" w:ascii="宋体" w:hAnsi="宋体" w:eastAsia="宋体" w:cs="宋体"/>
      <w:b/>
      <w:color w:val="FF0000"/>
      <w:sz w:val="20"/>
      <w:szCs w:val="20"/>
      <w:u w:val="none"/>
    </w:rPr>
  </w:style>
  <w:style w:type="character" w:customStyle="1" w:styleId="28">
    <w:name w:val="页码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982</Words>
  <Characters>5603</Characters>
  <Lines>46</Lines>
  <Paragraphs>13</Paragraphs>
  <TotalTime>0</TotalTime>
  <ScaleCrop>false</ScaleCrop>
  <LinksUpToDate>false</LinksUpToDate>
  <CharactersWithSpaces>6572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2021-07-01T23:38:00Z</dcterms:created>
  <dc:creator>王野</dc:creator>
  <cp:lastModifiedBy>武运昌隆</cp:lastModifiedBy>
  <dcterms:modified xsi:type="dcterms:W3CDTF">2023-08-22T15:39:43Z</dcterms:modified>
  <dc:title>附件1</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0B54FE509060437D9406F28BF85E345E</vt:lpwstr>
  </property>
</Properties>
</file>