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jc w:val="center"/>
        <w:outlineLvl w:val="0"/>
        <w:rPr>
          <w:rStyle w:val="7"/>
          <w:rFonts w:hint="eastAsia" w:ascii="宋体" w:hAnsi="宋体" w:cs="宋体"/>
          <w:b/>
          <w:sz w:val="44"/>
          <w:szCs w:val="44"/>
        </w:rPr>
      </w:pPr>
      <w:bookmarkStart w:id="0" w:name="_Toc433126975"/>
      <w:r>
        <w:rPr>
          <w:rStyle w:val="7"/>
          <w:rFonts w:hint="eastAsia" w:ascii="宋体" w:hAnsi="宋体" w:cs="宋体"/>
          <w:b/>
          <w:sz w:val="44"/>
          <w:szCs w:val="44"/>
        </w:rPr>
        <w:t>第一部分  磋商邀请函</w:t>
      </w:r>
      <w:bookmarkEnd w:id="0"/>
    </w:p>
    <w:p>
      <w:pPr>
        <w:spacing w:line="400" w:lineRule="exact"/>
        <w:ind w:firstLine="480" w:firstLineChars="200"/>
        <w:outlineLvl w:val="0"/>
        <w:rPr>
          <w:rFonts w:hint="eastAsia" w:ascii="宋体" w:hAnsi="宋体" w:cs="宋体"/>
          <w:bCs/>
          <w:kern w:val="0"/>
          <w:sz w:val="24"/>
          <w:lang w:val="en-GB"/>
        </w:rPr>
      </w:pPr>
      <w:r>
        <w:rPr>
          <w:rFonts w:hint="eastAsia" w:ascii="宋体" w:hAnsi="宋体" w:cs="宋体"/>
          <w:bCs/>
          <w:kern w:val="0"/>
          <w:sz w:val="24"/>
          <w:lang w:val="en-GB"/>
        </w:rPr>
        <w:t>广州穗监工程造价咨询有限公司（以下简称“招标代理机构”） 受临高县农业农村局（以下简称“采购人”）委托，对</w:t>
      </w:r>
      <w:r>
        <w:rPr>
          <w:rFonts w:hint="eastAsia"/>
          <w:kern w:val="0"/>
          <w:sz w:val="24"/>
          <w:lang w:val="en-GB"/>
        </w:rPr>
        <w:t>临高武莲渔港围填海项目生态修复工程-增殖放流</w:t>
      </w:r>
      <w:r>
        <w:rPr>
          <w:rFonts w:hint="eastAsia" w:ascii="宋体" w:hAnsi="宋体" w:cs="宋体"/>
          <w:bCs/>
          <w:kern w:val="0"/>
          <w:sz w:val="24"/>
          <w:lang w:val="en-GB"/>
        </w:rPr>
        <w:t>所需的服务进行竞争性磋商采购，现邀请国内合格的供应商或制造商参加密封报价。有关事项如下：</w:t>
      </w:r>
    </w:p>
    <w:p>
      <w:pPr>
        <w:autoSpaceDE w:val="0"/>
        <w:autoSpaceDN w:val="0"/>
        <w:adjustRightInd w:val="0"/>
        <w:snapToGrid w:val="0"/>
        <w:spacing w:before="120" w:beforeLines="50" w:after="120" w:afterLines="50" w:line="440" w:lineRule="exact"/>
        <w:rPr>
          <w:rFonts w:hint="eastAsia" w:ascii="宋体" w:hAnsi="宋体" w:cs="宋体"/>
          <w:b/>
          <w:bCs/>
          <w:sz w:val="28"/>
          <w:szCs w:val="28"/>
          <w:lang w:val="zh-CN"/>
        </w:rPr>
      </w:pPr>
      <w:r>
        <w:rPr>
          <w:rFonts w:hint="eastAsia" w:ascii="宋体" w:hAnsi="宋体" w:cs="宋体"/>
          <w:b/>
          <w:bCs/>
          <w:sz w:val="28"/>
          <w:szCs w:val="28"/>
          <w:lang w:val="zh-CN"/>
        </w:rPr>
        <w:t>一、</w:t>
      </w:r>
      <w:r>
        <w:rPr>
          <w:rFonts w:hint="eastAsia" w:ascii="宋体" w:hAnsi="宋体" w:cs="宋体"/>
          <w:bCs/>
          <w:kern w:val="0"/>
          <w:sz w:val="28"/>
          <w:lang w:val="en-GB"/>
        </w:rPr>
        <w:t>项目编号：</w:t>
      </w:r>
      <w:r>
        <w:rPr>
          <w:rFonts w:hint="eastAsia" w:ascii="宋体" w:hAnsi="宋体" w:cs="宋体"/>
          <w:bCs/>
          <w:kern w:val="0"/>
          <w:sz w:val="28"/>
        </w:rPr>
        <w:t>GZSJ-ZB-20211206</w:t>
      </w:r>
    </w:p>
    <w:p>
      <w:pPr>
        <w:autoSpaceDE w:val="0"/>
        <w:autoSpaceDN w:val="0"/>
        <w:adjustRightInd w:val="0"/>
        <w:snapToGrid w:val="0"/>
        <w:spacing w:before="120" w:beforeLines="50" w:after="120" w:afterLines="50" w:line="440" w:lineRule="exact"/>
        <w:rPr>
          <w:rFonts w:hint="eastAsia" w:ascii="宋体" w:hAnsi="宋体" w:cs="宋体"/>
          <w:sz w:val="28"/>
          <w:szCs w:val="28"/>
          <w:lang w:val="zh-CN"/>
        </w:rPr>
      </w:pPr>
      <w:r>
        <w:rPr>
          <w:rFonts w:hint="eastAsia" w:ascii="宋体" w:hAnsi="宋体" w:cs="宋体"/>
          <w:b/>
          <w:bCs/>
          <w:sz w:val="28"/>
          <w:szCs w:val="28"/>
          <w:lang w:val="zh-CN"/>
        </w:rPr>
        <w:t>二、采购项目的名称、预算、用途、服务期限、公告期限及简要技术要求或招标性质：</w:t>
      </w:r>
    </w:p>
    <w:p>
      <w:pPr>
        <w:pStyle w:val="8"/>
        <w:spacing w:line="400" w:lineRule="exact"/>
        <w:ind w:firstLine="480"/>
        <w:rPr>
          <w:rFonts w:hint="eastAsia" w:ascii="宋体" w:hAnsi="宋体" w:cs="宋体"/>
          <w:bCs/>
          <w:kern w:val="0"/>
          <w:sz w:val="24"/>
          <w:lang w:val="en-GB"/>
        </w:rPr>
      </w:pPr>
      <w:bookmarkStart w:id="1" w:name="_Toc433126978"/>
      <w:r>
        <w:rPr>
          <w:rFonts w:hint="eastAsia" w:ascii="宋体" w:hAnsi="宋体" w:cs="宋体"/>
          <w:sz w:val="24"/>
        </w:rPr>
        <w:t>1、</w:t>
      </w:r>
      <w:r>
        <w:rPr>
          <w:rFonts w:hint="eastAsia" w:ascii="宋体" w:hAnsi="宋体" w:cs="宋体"/>
          <w:sz w:val="24"/>
          <w:lang w:val="zh-CN"/>
        </w:rPr>
        <w:t>项目名称：</w:t>
      </w:r>
      <w:r>
        <w:rPr>
          <w:rFonts w:hint="eastAsia"/>
          <w:kern w:val="0"/>
          <w:sz w:val="24"/>
          <w:lang w:val="en-GB"/>
        </w:rPr>
        <w:t>临高武莲渔港围填海项目生态修复工程-增殖放流</w:t>
      </w:r>
    </w:p>
    <w:p>
      <w:pPr>
        <w:pStyle w:val="8"/>
        <w:spacing w:line="400" w:lineRule="exact"/>
        <w:ind w:firstLine="482"/>
        <w:rPr>
          <w:rFonts w:hint="eastAsia" w:ascii="宋体" w:hAnsi="宋体" w:cs="宋体"/>
          <w:b/>
          <w:bCs/>
          <w:kern w:val="0"/>
          <w:sz w:val="24"/>
          <w:lang w:val="en-GB"/>
        </w:rPr>
      </w:pPr>
      <w:r>
        <w:rPr>
          <w:rFonts w:hint="eastAsia" w:ascii="宋体" w:hAnsi="宋体" w:cs="宋体"/>
          <w:b/>
          <w:sz w:val="24"/>
        </w:rPr>
        <w:t>2、</w:t>
      </w:r>
      <w:r>
        <w:rPr>
          <w:rFonts w:hint="eastAsia" w:ascii="宋体" w:hAnsi="宋体" w:cs="宋体"/>
          <w:b/>
          <w:bCs/>
          <w:kern w:val="0"/>
          <w:sz w:val="24"/>
          <w:lang w:val="en-GB"/>
        </w:rPr>
        <w:t>项目预算：</w:t>
      </w:r>
      <w:r>
        <w:rPr>
          <w:rFonts w:hint="eastAsia" w:ascii="宋体" w:hAnsi="宋体" w:cs="宋体"/>
          <w:b/>
          <w:bCs/>
          <w:kern w:val="0"/>
          <w:sz w:val="24"/>
        </w:rPr>
        <w:t>160万。控制价为￥145万，最高限价为￥145万。超出控制价金额（最高限价） 的报价，按无效投标处理</w:t>
      </w:r>
    </w:p>
    <w:p>
      <w:pPr>
        <w:pStyle w:val="8"/>
        <w:spacing w:line="400" w:lineRule="exact"/>
        <w:ind w:firstLine="480"/>
        <w:rPr>
          <w:rFonts w:hint="eastAsia" w:ascii="宋体" w:hAnsi="宋体" w:cs="宋体"/>
          <w:bCs/>
          <w:kern w:val="0"/>
          <w:sz w:val="24"/>
        </w:rPr>
      </w:pPr>
      <w:r>
        <w:rPr>
          <w:rFonts w:hint="eastAsia" w:ascii="宋体" w:hAnsi="宋体" w:cs="宋体"/>
          <w:sz w:val="24"/>
        </w:rPr>
        <w:t>3、</w:t>
      </w:r>
      <w:r>
        <w:rPr>
          <w:rFonts w:hint="eastAsia" w:ascii="宋体" w:hAnsi="宋体" w:cs="宋体"/>
          <w:bCs/>
          <w:kern w:val="0"/>
          <w:sz w:val="24"/>
        </w:rPr>
        <w:t>用途：工作需要</w:t>
      </w:r>
    </w:p>
    <w:p>
      <w:pPr>
        <w:pStyle w:val="8"/>
        <w:spacing w:line="400" w:lineRule="exact"/>
        <w:ind w:firstLine="480"/>
        <w:rPr>
          <w:rFonts w:hint="eastAsia" w:ascii="宋体" w:hAnsi="宋体" w:cs="宋体"/>
          <w:bCs/>
          <w:kern w:val="0"/>
          <w:sz w:val="24"/>
        </w:rPr>
      </w:pPr>
      <w:r>
        <w:rPr>
          <w:rFonts w:hint="eastAsia" w:ascii="宋体" w:hAnsi="宋体" w:cs="宋体"/>
          <w:sz w:val="24"/>
        </w:rPr>
        <w:t>4、</w:t>
      </w:r>
      <w:r>
        <w:rPr>
          <w:rFonts w:hint="eastAsia" w:ascii="宋体" w:hAnsi="宋体" w:cs="宋体"/>
          <w:bCs/>
          <w:kern w:val="0"/>
          <w:sz w:val="24"/>
        </w:rPr>
        <w:t>合同履行期限（工期）：五个月(签订合同后算起)。</w:t>
      </w:r>
    </w:p>
    <w:p>
      <w:pPr>
        <w:pStyle w:val="8"/>
        <w:spacing w:line="400" w:lineRule="exact"/>
        <w:ind w:firstLine="480"/>
        <w:rPr>
          <w:rFonts w:hint="eastAsia" w:ascii="宋体" w:hAnsi="宋体" w:cs="宋体"/>
          <w:bCs/>
          <w:kern w:val="0"/>
          <w:sz w:val="24"/>
        </w:rPr>
      </w:pPr>
      <w:r>
        <w:rPr>
          <w:rFonts w:hint="eastAsia" w:ascii="宋体" w:hAnsi="宋体" w:cs="宋体"/>
          <w:bCs/>
          <w:kern w:val="0"/>
          <w:sz w:val="24"/>
        </w:rPr>
        <w:t>5、公告期限：自本公告发布之日起5个工作日</w:t>
      </w:r>
    </w:p>
    <w:p>
      <w:pPr>
        <w:pStyle w:val="8"/>
        <w:spacing w:line="400" w:lineRule="exact"/>
        <w:ind w:firstLine="480"/>
        <w:rPr>
          <w:rFonts w:hint="eastAsia" w:ascii="宋体" w:hAnsi="宋体" w:cs="宋体"/>
          <w:sz w:val="24"/>
          <w:lang w:val="zh-CN"/>
        </w:rPr>
      </w:pPr>
      <w:r>
        <w:rPr>
          <w:rFonts w:hint="eastAsia" w:ascii="宋体" w:hAnsi="宋体" w:cs="宋体"/>
          <w:sz w:val="24"/>
        </w:rPr>
        <w:t>6、</w:t>
      </w:r>
      <w:r>
        <w:rPr>
          <w:rFonts w:hint="eastAsia" w:ascii="宋体" w:hAnsi="宋体" w:cs="宋体"/>
          <w:sz w:val="24"/>
          <w:lang w:val="zh-CN"/>
        </w:rPr>
        <w:t>简要技术要求或招标性质：</w:t>
      </w:r>
      <w:r>
        <w:rPr>
          <w:rFonts w:hint="eastAsia" w:ascii="宋体" w:hAnsi="宋体" w:cs="宋体"/>
          <w:sz w:val="24"/>
        </w:rPr>
        <w:t>购买青石斑鱼，≧5（cm）、斑节对虾，≧2.5（cm）、红鳍笛鲷，≧5（cm）和紫红笛鲷，≧5（cm）（详见需求表）</w:t>
      </w:r>
      <w:r>
        <w:rPr>
          <w:rFonts w:hint="eastAsia" w:ascii="宋体" w:hAnsi="宋体" w:cs="宋体"/>
          <w:sz w:val="24"/>
          <w:lang w:val="zh-CN"/>
        </w:rPr>
        <w:t>。</w:t>
      </w:r>
    </w:p>
    <w:p>
      <w:pPr>
        <w:spacing w:line="360" w:lineRule="auto"/>
        <w:jc w:val="left"/>
        <w:outlineLvl w:val="0"/>
        <w:rPr>
          <w:rFonts w:hint="eastAsia" w:ascii="宋体" w:hAnsi="宋体" w:cs="宋体"/>
          <w:b/>
          <w:sz w:val="24"/>
        </w:rPr>
      </w:pPr>
      <w:r>
        <w:rPr>
          <w:rFonts w:hint="eastAsia" w:ascii="宋体" w:hAnsi="宋体" w:cs="宋体"/>
          <w:b/>
          <w:sz w:val="24"/>
        </w:rPr>
        <w:t>三、供应商资格要求</w:t>
      </w:r>
      <w:bookmarkEnd w:id="1"/>
    </w:p>
    <w:p>
      <w:pPr>
        <w:spacing w:line="440" w:lineRule="exact"/>
        <w:ind w:firstLine="480" w:firstLineChars="200"/>
        <w:rPr>
          <w:rFonts w:hint="eastAsia" w:ascii="宋体" w:hAnsi="宋体" w:cs="宋体"/>
          <w:bCs/>
          <w:kern w:val="0"/>
          <w:sz w:val="24"/>
        </w:rPr>
      </w:pPr>
      <w:bookmarkStart w:id="2" w:name="_Toc433126979"/>
      <w:r>
        <w:rPr>
          <w:rFonts w:hint="eastAsia" w:ascii="宋体" w:hAnsi="宋体" w:cs="宋体"/>
          <w:bCs/>
          <w:kern w:val="0"/>
          <w:sz w:val="24"/>
        </w:rPr>
        <w:t>1.满足《中华人民共和国政府采购法》第二十二条规定；</w:t>
      </w:r>
    </w:p>
    <w:p>
      <w:pPr>
        <w:spacing w:line="440" w:lineRule="exact"/>
        <w:ind w:firstLine="480" w:firstLineChars="200"/>
        <w:rPr>
          <w:rFonts w:hint="eastAsia" w:ascii="宋体" w:hAnsi="宋体" w:cs="宋体"/>
          <w:bCs/>
          <w:kern w:val="0"/>
          <w:sz w:val="24"/>
        </w:rPr>
      </w:pPr>
      <w:r>
        <w:rPr>
          <w:rFonts w:hint="eastAsia" w:ascii="宋体" w:hAnsi="宋体" w:cs="宋体"/>
          <w:bCs/>
          <w:kern w:val="0"/>
          <w:sz w:val="24"/>
        </w:rPr>
        <w:t>2.落实政府采购政策需满足的资格要求：（如属于专门面向中小企业采购的项目,供应商应为中小微企业、监狱企业、残疾人福利性单位)</w:t>
      </w:r>
    </w:p>
    <w:p>
      <w:pPr>
        <w:spacing w:line="440" w:lineRule="exact"/>
        <w:ind w:firstLine="480" w:firstLineChars="200"/>
        <w:rPr>
          <w:rFonts w:hint="eastAsia" w:ascii="宋体" w:hAnsi="宋体" w:cs="宋体"/>
          <w:bCs/>
          <w:kern w:val="0"/>
          <w:sz w:val="24"/>
        </w:rPr>
      </w:pPr>
      <w:r>
        <w:rPr>
          <w:rFonts w:hint="eastAsia" w:ascii="宋体" w:hAnsi="宋体" w:cs="宋体"/>
          <w:bCs/>
          <w:kern w:val="0"/>
          <w:sz w:val="24"/>
        </w:rPr>
        <w:t>3.本项目的特定资格要求：（1</w:t>
      </w:r>
      <w:r>
        <w:rPr>
          <w:rFonts w:hint="eastAsia" w:ascii="宋体" w:hAnsi="宋体" w:cs="宋体"/>
          <w:bCs/>
          <w:kern w:val="0"/>
          <w:sz w:val="24"/>
          <w:lang w:val="zh-CN"/>
        </w:rPr>
        <w:t>、在中华人民共和国注册</w:t>
      </w:r>
      <w:r>
        <w:rPr>
          <w:rFonts w:hint="eastAsia" w:ascii="宋体" w:hAnsi="宋体" w:cs="宋体"/>
          <w:bCs/>
          <w:kern w:val="0"/>
          <w:sz w:val="24"/>
        </w:rPr>
        <w:t>，</w:t>
      </w:r>
      <w:r>
        <w:rPr>
          <w:rFonts w:hint="eastAsia" w:ascii="宋体" w:hAnsi="宋体" w:cs="宋体"/>
          <w:bCs/>
          <w:kern w:val="0"/>
          <w:sz w:val="24"/>
          <w:lang w:val="zh-CN"/>
        </w:rPr>
        <w:t>具有独立承担民事责任能力的法人</w:t>
      </w:r>
      <w:r>
        <w:rPr>
          <w:rFonts w:hint="eastAsia" w:ascii="宋体" w:hAnsi="宋体" w:cs="宋体"/>
          <w:bCs/>
          <w:kern w:val="0"/>
          <w:sz w:val="24"/>
        </w:rPr>
        <w:t>；2</w:t>
      </w:r>
      <w:r>
        <w:rPr>
          <w:rFonts w:hint="eastAsia" w:ascii="宋体" w:hAnsi="宋体" w:cs="宋体"/>
          <w:bCs/>
          <w:kern w:val="0"/>
          <w:sz w:val="24"/>
          <w:lang w:val="zh-CN"/>
        </w:rPr>
        <w:t>、提供营业执照副本、组织机构代码证、税务登记证副本有效证件</w:t>
      </w:r>
      <w:r>
        <w:rPr>
          <w:rFonts w:hint="eastAsia" w:ascii="宋体" w:hAnsi="宋体" w:cs="宋体"/>
          <w:bCs/>
          <w:kern w:val="0"/>
          <w:sz w:val="24"/>
        </w:rPr>
        <w:t>[如已办以上三证合一的企业仅需提供统一社会信用代码的营业执照即可]（</w:t>
      </w:r>
      <w:r>
        <w:rPr>
          <w:rFonts w:hint="eastAsia" w:ascii="宋体" w:hAnsi="宋体" w:cs="宋体"/>
          <w:bCs/>
          <w:kern w:val="0"/>
          <w:sz w:val="24"/>
          <w:lang w:val="zh-CN"/>
        </w:rPr>
        <w:t>复印件加盖公章</w:t>
      </w:r>
      <w:r>
        <w:rPr>
          <w:rFonts w:hint="eastAsia" w:ascii="宋体" w:hAnsi="宋体" w:cs="宋体"/>
          <w:bCs/>
          <w:kern w:val="0"/>
          <w:sz w:val="24"/>
        </w:rPr>
        <w:t>）；3、</w:t>
      </w:r>
      <w:r>
        <w:rPr>
          <w:rFonts w:hint="eastAsia" w:ascii="宋体" w:hAnsi="宋体" w:cs="宋体"/>
          <w:bCs/>
          <w:kern w:val="0"/>
          <w:sz w:val="24"/>
          <w:lang w:val="zh-CN"/>
        </w:rPr>
        <w:t>须提供</w:t>
      </w:r>
      <w:r>
        <w:rPr>
          <w:rFonts w:hint="eastAsia" w:ascii="宋体" w:hAnsi="宋体" w:cs="宋体"/>
          <w:bCs/>
          <w:kern w:val="0"/>
          <w:sz w:val="24"/>
        </w:rPr>
        <w:t>2021</w:t>
      </w:r>
      <w:r>
        <w:rPr>
          <w:rFonts w:hint="eastAsia" w:ascii="宋体" w:hAnsi="宋体" w:cs="宋体"/>
          <w:bCs/>
          <w:kern w:val="0"/>
          <w:sz w:val="24"/>
          <w:lang w:val="zh-CN"/>
        </w:rPr>
        <w:t>年</w:t>
      </w:r>
      <w:r>
        <w:rPr>
          <w:rFonts w:hint="eastAsia" w:ascii="宋体" w:hAnsi="宋体" w:cs="宋体"/>
          <w:bCs/>
          <w:kern w:val="0"/>
          <w:sz w:val="24"/>
        </w:rPr>
        <w:t>至今</w:t>
      </w:r>
      <w:r>
        <w:rPr>
          <w:rFonts w:hint="eastAsia" w:ascii="宋体" w:hAnsi="宋体" w:cs="宋体"/>
          <w:bCs/>
          <w:kern w:val="0"/>
          <w:sz w:val="24"/>
          <w:lang w:val="zh-CN"/>
        </w:rPr>
        <w:t>任意一个月的税收和社保记录凭证并加盖公章</w:t>
      </w:r>
      <w:r>
        <w:rPr>
          <w:rFonts w:hint="eastAsia" w:ascii="宋体" w:hAnsi="宋体" w:cs="宋体"/>
          <w:bCs/>
          <w:kern w:val="0"/>
          <w:sz w:val="24"/>
        </w:rPr>
        <w:t>（</w:t>
      </w:r>
      <w:r>
        <w:rPr>
          <w:rFonts w:hint="eastAsia" w:ascii="宋体" w:hAnsi="宋体" w:cs="宋体"/>
          <w:bCs/>
          <w:kern w:val="0"/>
          <w:sz w:val="24"/>
          <w:lang w:val="zh-CN"/>
        </w:rPr>
        <w:t>无税收月份须提供税务部门盖章的零申报表</w:t>
      </w:r>
      <w:r>
        <w:rPr>
          <w:rFonts w:hint="eastAsia" w:ascii="宋体" w:hAnsi="宋体" w:cs="宋体"/>
          <w:bCs/>
          <w:kern w:val="0"/>
          <w:sz w:val="24"/>
        </w:rPr>
        <w:t>）；4、参加政府采购活动前三年内，在经营活动中没有重大违法记录；5、</w:t>
      </w:r>
      <w:r>
        <w:rPr>
          <w:rFonts w:hint="eastAsia" w:ascii="宋体" w:hAnsi="宋体" w:cs="宋体"/>
          <w:bCs/>
          <w:kern w:val="0"/>
          <w:sz w:val="24"/>
          <w:lang w:val="zh-CN"/>
        </w:rPr>
        <w:t>提供在《信用中国》网站</w:t>
      </w:r>
      <w:r>
        <w:rPr>
          <w:rFonts w:hint="eastAsia" w:ascii="宋体" w:hAnsi="宋体" w:cs="宋体"/>
          <w:bCs/>
          <w:kern w:val="0"/>
          <w:sz w:val="24"/>
        </w:rPr>
        <w:t>（http://www.creditchina.gov.cn/）</w:t>
      </w:r>
      <w:r>
        <w:rPr>
          <w:rFonts w:hint="eastAsia" w:ascii="宋体" w:hAnsi="宋体" w:cs="宋体"/>
          <w:bCs/>
          <w:kern w:val="0"/>
          <w:sz w:val="24"/>
          <w:lang w:val="zh-CN"/>
        </w:rPr>
        <w:t>、中国政府采购网</w:t>
      </w:r>
      <w:r>
        <w:rPr>
          <w:rFonts w:hint="eastAsia" w:ascii="宋体" w:hAnsi="宋体" w:cs="宋体"/>
          <w:bCs/>
          <w:kern w:val="0"/>
          <w:sz w:val="24"/>
        </w:rPr>
        <w:t>（www.ccgp.gov.cn）</w:t>
      </w:r>
      <w:r>
        <w:rPr>
          <w:rFonts w:hint="eastAsia" w:ascii="宋体" w:hAnsi="宋体" w:cs="宋体"/>
          <w:bCs/>
          <w:kern w:val="0"/>
          <w:sz w:val="24"/>
          <w:lang w:val="zh-CN"/>
        </w:rPr>
        <w:t>信用信息栏中未被列为失信被执行人、重大税收违法案件当事</w:t>
      </w:r>
      <w:r>
        <w:rPr>
          <w:rFonts w:hint="eastAsia" w:ascii="宋体" w:hAnsi="宋体" w:cs="宋体"/>
          <w:bCs/>
          <w:kern w:val="0"/>
          <w:sz w:val="24"/>
        </w:rPr>
        <w:t>人、政府采购严重违法失信名单的截图；6、具备有效期内水产苗种生产许可证；7、缴纳投标保证金；8</w:t>
      </w:r>
      <w:r>
        <w:rPr>
          <w:rFonts w:hint="eastAsia" w:ascii="宋体" w:hAnsi="宋体" w:cs="宋体"/>
          <w:bCs/>
          <w:kern w:val="0"/>
          <w:sz w:val="24"/>
          <w:lang w:val="zh-CN"/>
        </w:rPr>
        <w:t>、本项</w:t>
      </w:r>
      <w:r>
        <w:rPr>
          <w:rFonts w:hint="eastAsia" w:ascii="宋体" w:hAnsi="宋体" w:cs="宋体"/>
          <w:bCs/>
          <w:kern w:val="0"/>
          <w:sz w:val="24"/>
        </w:rPr>
        <w:t>目不接受联合体投标)。</w:t>
      </w:r>
    </w:p>
    <w:p>
      <w:pPr>
        <w:tabs>
          <w:tab w:val="left" w:pos="540"/>
        </w:tabs>
        <w:spacing w:before="120" w:beforeLines="50" w:after="120" w:afterLines="50" w:line="440" w:lineRule="exact"/>
        <w:rPr>
          <w:rFonts w:hint="eastAsia" w:ascii="宋体" w:hAnsi="宋体" w:cs="宋体"/>
          <w:b/>
          <w:kern w:val="0"/>
          <w:sz w:val="28"/>
          <w:szCs w:val="28"/>
          <w:lang w:val="en-GB"/>
        </w:rPr>
      </w:pPr>
      <w:r>
        <w:rPr>
          <w:rFonts w:hint="eastAsia" w:ascii="宋体" w:hAnsi="宋体" w:cs="宋体"/>
          <w:b/>
          <w:kern w:val="0"/>
          <w:sz w:val="28"/>
          <w:szCs w:val="28"/>
          <w:lang w:val="en-GB"/>
        </w:rPr>
        <w:t>四、磋商文件</w:t>
      </w:r>
      <w:bookmarkEnd w:id="2"/>
      <w:r>
        <w:rPr>
          <w:rFonts w:hint="eastAsia" w:ascii="宋体" w:hAnsi="宋体" w:cs="宋体"/>
          <w:b/>
          <w:kern w:val="0"/>
          <w:sz w:val="28"/>
          <w:szCs w:val="28"/>
          <w:lang w:val="en-GB"/>
        </w:rPr>
        <w:t>的获取</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lang w:val="en-GB"/>
        </w:rPr>
        <w:t>1、发售磋商文件时间</w:t>
      </w:r>
      <w:r>
        <w:rPr>
          <w:rFonts w:hint="eastAsia" w:ascii="宋体" w:hAnsi="宋体" w:cs="宋体"/>
          <w:bCs/>
          <w:kern w:val="0"/>
          <w:sz w:val="24"/>
        </w:rPr>
        <w:t>：2021</w:t>
      </w:r>
      <w:r>
        <w:rPr>
          <w:rFonts w:hint="eastAsia" w:ascii="宋体" w:hAnsi="宋体" w:cs="宋体"/>
          <w:bCs/>
          <w:kern w:val="0"/>
          <w:sz w:val="24"/>
          <w:lang w:val="en-GB"/>
        </w:rPr>
        <w:t>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lang w:val="en-US" w:eastAsia="zh-CN"/>
        </w:rPr>
        <w:t>17</w:t>
      </w:r>
      <w:r>
        <w:rPr>
          <w:rFonts w:hint="eastAsia" w:ascii="宋体" w:hAnsi="宋体" w:cs="宋体"/>
          <w:bCs/>
          <w:kern w:val="0"/>
          <w:sz w:val="24"/>
          <w:lang w:val="en-GB"/>
        </w:rPr>
        <w:t>日至20</w:t>
      </w:r>
      <w:r>
        <w:rPr>
          <w:rFonts w:hint="eastAsia" w:ascii="宋体" w:hAnsi="宋体" w:cs="宋体"/>
          <w:bCs/>
          <w:kern w:val="0"/>
          <w:sz w:val="24"/>
        </w:rPr>
        <w:t>21</w:t>
      </w:r>
      <w:r>
        <w:rPr>
          <w:rFonts w:hint="eastAsia" w:ascii="宋体" w:hAnsi="宋体" w:cs="宋体"/>
          <w:bCs/>
          <w:kern w:val="0"/>
          <w:sz w:val="24"/>
          <w:lang w:val="en-GB"/>
        </w:rPr>
        <w:t>年12月</w:t>
      </w:r>
      <w:r>
        <w:rPr>
          <w:rFonts w:hint="eastAsia" w:ascii="宋体" w:hAnsi="宋体" w:cs="宋体"/>
          <w:bCs/>
          <w:kern w:val="0"/>
          <w:sz w:val="24"/>
          <w:lang w:val="en-US" w:eastAsia="zh-CN"/>
        </w:rPr>
        <w:t>24</w:t>
      </w:r>
      <w:r>
        <w:rPr>
          <w:rFonts w:hint="eastAsia" w:ascii="宋体" w:hAnsi="宋体" w:cs="宋体"/>
          <w:bCs/>
          <w:kern w:val="0"/>
          <w:sz w:val="24"/>
          <w:lang w:val="en-GB"/>
        </w:rPr>
        <w:t xml:space="preserve"> 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3</w:t>
      </w:r>
      <w:r>
        <w:rPr>
          <w:rFonts w:hint="eastAsia" w:ascii="宋体" w:hAnsi="宋体" w:cs="宋体"/>
          <w:bCs/>
          <w:kern w:val="0"/>
          <w:sz w:val="24"/>
          <w:lang w:val="en-GB"/>
        </w:rPr>
        <w:t>0－1</w:t>
      </w:r>
      <w:r>
        <w:rPr>
          <w:rFonts w:hint="eastAsia" w:ascii="宋体" w:hAnsi="宋体" w:cs="宋体"/>
          <w:bCs/>
          <w:kern w:val="0"/>
          <w:sz w:val="24"/>
        </w:rPr>
        <w:t>1</w:t>
      </w:r>
      <w:r>
        <w:rPr>
          <w:rFonts w:hint="eastAsia" w:ascii="宋体" w:hAnsi="宋体" w:cs="宋体"/>
          <w:bCs/>
          <w:kern w:val="0"/>
          <w:sz w:val="24"/>
          <w:lang w:val="en-GB"/>
        </w:rPr>
        <w:t>:</w:t>
      </w:r>
      <w:r>
        <w:rPr>
          <w:rFonts w:hint="eastAsia" w:ascii="宋体" w:hAnsi="宋体" w:cs="宋体"/>
          <w:bCs/>
          <w:kern w:val="0"/>
          <w:sz w:val="24"/>
        </w:rPr>
        <w:t>3</w:t>
      </w:r>
      <w:r>
        <w:rPr>
          <w:rFonts w:hint="eastAsia" w:ascii="宋体" w:hAnsi="宋体" w:cs="宋体"/>
          <w:bCs/>
          <w:kern w:val="0"/>
          <w:sz w:val="24"/>
          <w:lang w:val="en-GB"/>
        </w:rPr>
        <w:t>0，下午14:30－17:00，北京时间），节假日除外；</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lang w:val="en-GB"/>
        </w:rPr>
        <w:t>2、地点</w:t>
      </w:r>
      <w:r>
        <w:rPr>
          <w:rFonts w:hint="eastAsia" w:ascii="宋体" w:hAnsi="宋体" w:cs="宋体"/>
          <w:bCs/>
          <w:kern w:val="0"/>
          <w:sz w:val="24"/>
        </w:rPr>
        <w:t>：</w:t>
      </w:r>
      <w:r>
        <w:rPr>
          <w:rFonts w:hint="eastAsia" w:ascii="宋体" w:hAnsi="宋体" w:cs="宋体"/>
          <w:sz w:val="24"/>
        </w:rPr>
        <w:t>在</w:t>
      </w:r>
      <w:r>
        <w:rPr>
          <w:rFonts w:hint="eastAsia" w:ascii="宋体" w:hAnsi="宋体" w:cs="宋体"/>
          <w:sz w:val="24"/>
          <w:u w:val="single"/>
        </w:rPr>
        <w:t>海口市龙华区滨涯村C地块B商铺4楼403房</w:t>
      </w:r>
      <w:r>
        <w:rPr>
          <w:rFonts w:hint="eastAsia" w:ascii="宋体" w:hAnsi="宋体" w:cs="宋体"/>
          <w:sz w:val="24"/>
        </w:rPr>
        <w:t>购买采购文件,购买文件时须提交营业执照、法人授权委托书、法人代表身份证、报名人身份证复印件的证明材料复印件</w:t>
      </w:r>
      <w:r>
        <w:rPr>
          <w:rFonts w:hint="eastAsia" w:ascii="宋体" w:hAnsi="宋体" w:cs="宋体"/>
          <w:bCs/>
          <w:kern w:val="0"/>
          <w:sz w:val="24"/>
          <w:lang w:val="en-GB"/>
        </w:rPr>
        <w:t>；</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、售价</w:t>
      </w:r>
      <w:r>
        <w:rPr>
          <w:rFonts w:hint="eastAsia" w:ascii="宋体" w:hAnsi="宋体" w:cs="宋体"/>
          <w:bCs/>
          <w:kern w:val="0"/>
          <w:sz w:val="24"/>
        </w:rPr>
        <w:t>：</w:t>
      </w:r>
      <w:r>
        <w:rPr>
          <w:rFonts w:hint="eastAsia" w:ascii="宋体" w:hAnsi="宋体" w:cs="宋体"/>
          <w:bCs/>
          <w:kern w:val="0"/>
          <w:sz w:val="24"/>
          <w:lang w:val="en-GB"/>
        </w:rPr>
        <w:t>人民币</w:t>
      </w:r>
      <w:r>
        <w:rPr>
          <w:rFonts w:hint="eastAsia" w:ascii="宋体" w:hAnsi="宋体" w:cs="宋体"/>
          <w:bCs/>
          <w:kern w:val="0"/>
          <w:sz w:val="24"/>
        </w:rPr>
        <w:t>5</w:t>
      </w:r>
      <w:r>
        <w:rPr>
          <w:rFonts w:hint="eastAsia" w:ascii="宋体" w:hAnsi="宋体" w:cs="宋体"/>
          <w:bCs/>
          <w:kern w:val="0"/>
          <w:sz w:val="24"/>
          <w:lang w:val="en-GB"/>
        </w:rPr>
        <w:t>00元/份（文件售后概不退）；</w:t>
      </w:r>
    </w:p>
    <w:p>
      <w:pPr>
        <w:tabs>
          <w:tab w:val="left" w:pos="540"/>
        </w:tabs>
        <w:spacing w:before="120" w:beforeLines="50" w:after="120" w:afterLines="50" w:line="440" w:lineRule="exact"/>
        <w:rPr>
          <w:rFonts w:hint="eastAsia" w:ascii="宋体" w:hAnsi="宋体" w:cs="宋体"/>
          <w:bCs/>
          <w:kern w:val="0"/>
          <w:sz w:val="28"/>
          <w:szCs w:val="28"/>
          <w:lang w:val="en-GB"/>
        </w:rPr>
      </w:pPr>
      <w:r>
        <w:rPr>
          <w:rFonts w:hint="eastAsia" w:ascii="宋体" w:hAnsi="宋体" w:cs="宋体"/>
          <w:b/>
          <w:kern w:val="0"/>
          <w:sz w:val="28"/>
          <w:szCs w:val="28"/>
          <w:lang w:val="en-GB"/>
        </w:rPr>
        <w:t>五、响应文件递交截止时间、开启时间及地点：</w:t>
      </w:r>
    </w:p>
    <w:p>
      <w:pPr>
        <w:spacing w:line="440" w:lineRule="exact"/>
        <w:ind w:firstLine="480" w:firstLineChars="200"/>
        <w:rPr>
          <w:rFonts w:hint="eastAsia" w:ascii="宋体" w:hAnsi="宋体" w:cs="宋体"/>
          <w:kern w:val="0"/>
          <w:sz w:val="24"/>
        </w:rPr>
      </w:pPr>
      <w:r>
        <w:rPr>
          <w:rFonts w:hint="eastAsia" w:ascii="宋体" w:hAnsi="宋体" w:cs="宋体"/>
          <w:bCs/>
          <w:kern w:val="0"/>
          <w:sz w:val="24"/>
          <w:lang w:val="en-GB"/>
        </w:rPr>
        <w:t>1、响应文件递交时间</w:t>
      </w:r>
      <w:r>
        <w:rPr>
          <w:rFonts w:hint="eastAsia" w:ascii="宋体" w:hAnsi="宋体" w:cs="宋体"/>
          <w:bCs/>
          <w:kern w:val="0"/>
          <w:sz w:val="24"/>
        </w:rPr>
        <w:t>：</w:t>
      </w:r>
      <w:r>
        <w:rPr>
          <w:rFonts w:hint="eastAsia" w:ascii="宋体" w:hAnsi="宋体" w:cs="宋体"/>
          <w:bCs/>
          <w:kern w:val="0"/>
          <w:sz w:val="24"/>
          <w:lang w:val="en-GB"/>
        </w:rPr>
        <w:t>2021年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lang w:val="en-US" w:eastAsia="zh-CN"/>
        </w:rPr>
        <w:t>28</w:t>
      </w:r>
      <w:r>
        <w:rPr>
          <w:rFonts w:hint="eastAsia" w:ascii="宋体" w:hAnsi="宋体" w:cs="宋体"/>
          <w:bCs/>
          <w:kern w:val="0"/>
          <w:sz w:val="24"/>
          <w:lang w:val="en-GB"/>
        </w:rPr>
        <w:t xml:space="preserve"> 日0</w:t>
      </w:r>
      <w:r>
        <w:rPr>
          <w:rFonts w:hint="eastAsia" w:ascii="宋体" w:hAnsi="宋体" w:cs="宋体"/>
          <w:bCs/>
          <w:kern w:val="0"/>
          <w:sz w:val="24"/>
        </w:rPr>
        <w:t>9</w:t>
      </w:r>
      <w:r>
        <w:rPr>
          <w:rFonts w:hint="eastAsia" w:ascii="宋体" w:hAnsi="宋体" w:cs="宋体"/>
          <w:bCs/>
          <w:kern w:val="0"/>
          <w:sz w:val="24"/>
          <w:lang w:val="en-GB"/>
        </w:rPr>
        <w:t>:</w:t>
      </w:r>
      <w:r>
        <w:rPr>
          <w:rFonts w:hint="eastAsia" w:ascii="宋体" w:hAnsi="宋体" w:cs="宋体"/>
          <w:bCs/>
          <w:kern w:val="0"/>
          <w:sz w:val="24"/>
        </w:rPr>
        <w:t>00（北京时间）</w:t>
      </w:r>
      <w:r>
        <w:rPr>
          <w:rFonts w:hint="eastAsia" w:ascii="宋体" w:hAnsi="宋体" w:cs="宋体"/>
          <w:kern w:val="0"/>
          <w:sz w:val="24"/>
        </w:rPr>
        <w:t>，逾期或不符合规定的响应文件恕不接收；</w:t>
      </w:r>
    </w:p>
    <w:p>
      <w:pPr>
        <w:spacing w:line="440" w:lineRule="exact"/>
        <w:ind w:firstLine="480" w:firstLineChars="200"/>
        <w:rPr>
          <w:rFonts w:hint="eastAsia"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w:t>
      </w:r>
      <w:r>
        <w:rPr>
          <w:rFonts w:hint="eastAsia" w:ascii="宋体" w:hAnsi="宋体" w:cs="宋体"/>
          <w:kern w:val="0"/>
          <w:sz w:val="24"/>
          <w:szCs w:val="22"/>
          <w:lang w:val="en-GB"/>
        </w:rPr>
        <w:t>开启时</w:t>
      </w:r>
      <w:r>
        <w:rPr>
          <w:rFonts w:hint="eastAsia" w:ascii="宋体" w:hAnsi="宋体" w:cs="宋体"/>
          <w:bCs/>
          <w:kern w:val="0"/>
          <w:sz w:val="24"/>
          <w:lang w:val="en-GB"/>
        </w:rPr>
        <w:t>间</w:t>
      </w:r>
      <w:r>
        <w:rPr>
          <w:rFonts w:hint="eastAsia" w:ascii="宋体" w:hAnsi="宋体" w:cs="宋体"/>
          <w:bCs/>
          <w:kern w:val="0"/>
          <w:sz w:val="24"/>
        </w:rPr>
        <w:t>：</w:t>
      </w:r>
      <w:r>
        <w:rPr>
          <w:rFonts w:hint="eastAsia" w:ascii="宋体" w:hAnsi="宋体" w:cs="宋体"/>
          <w:bCs/>
          <w:kern w:val="0"/>
          <w:sz w:val="24"/>
          <w:lang w:val="en-GB"/>
        </w:rPr>
        <w:t>2021年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lang w:val="en-US" w:eastAsia="zh-CN"/>
        </w:rPr>
        <w:t>28</w:t>
      </w:r>
      <w:r>
        <w:rPr>
          <w:rFonts w:hint="eastAsia" w:ascii="宋体" w:hAnsi="宋体" w:cs="宋体"/>
          <w:bCs/>
          <w:kern w:val="0"/>
          <w:sz w:val="24"/>
          <w:lang w:val="en-GB"/>
        </w:rPr>
        <w:t xml:space="preserve"> 日0</w:t>
      </w:r>
      <w:r>
        <w:rPr>
          <w:rFonts w:hint="eastAsia" w:ascii="宋体" w:hAnsi="宋体" w:cs="宋体"/>
          <w:bCs/>
          <w:kern w:val="0"/>
          <w:sz w:val="24"/>
        </w:rPr>
        <w:t>9</w:t>
      </w:r>
      <w:r>
        <w:rPr>
          <w:rFonts w:hint="eastAsia" w:ascii="宋体" w:hAnsi="宋体" w:cs="宋体"/>
          <w:bCs/>
          <w:kern w:val="0"/>
          <w:sz w:val="24"/>
          <w:lang w:val="en-GB"/>
        </w:rPr>
        <w:t>:</w:t>
      </w:r>
      <w:r>
        <w:rPr>
          <w:rFonts w:hint="eastAsia" w:ascii="宋体" w:hAnsi="宋体" w:cs="宋体"/>
          <w:bCs/>
          <w:kern w:val="0"/>
          <w:sz w:val="24"/>
        </w:rPr>
        <w:t>00（北京时间）</w:t>
      </w:r>
      <w:r>
        <w:rPr>
          <w:rFonts w:hint="eastAsia" w:ascii="宋体" w:hAnsi="宋体" w:cs="宋体"/>
          <w:bCs/>
          <w:kern w:val="0"/>
          <w:sz w:val="24"/>
          <w:lang w:val="en-GB"/>
        </w:rPr>
        <w:t>；</w:t>
      </w:r>
    </w:p>
    <w:p>
      <w:pPr>
        <w:pStyle w:val="9"/>
        <w:spacing w:line="390" w:lineRule="atLeast"/>
        <w:ind w:firstLine="480"/>
        <w:rPr>
          <w:rFonts w:hint="eastAsia"/>
          <w:bCs/>
          <w:lang w:val="en-GB"/>
        </w:rPr>
      </w:pPr>
      <w:r>
        <w:rPr>
          <w:rFonts w:hint="eastAsia"/>
          <w:bCs/>
        </w:rPr>
        <w:t>3</w:t>
      </w:r>
      <w:r>
        <w:rPr>
          <w:rFonts w:hint="eastAsia"/>
          <w:bCs/>
          <w:lang w:val="en-GB"/>
        </w:rPr>
        <w:t>、</w:t>
      </w:r>
      <w:r>
        <w:rPr>
          <w:rFonts w:hint="eastAsia"/>
          <w:szCs w:val="22"/>
          <w:lang w:val="en-GB"/>
        </w:rPr>
        <w:t>响应地点：海口市海秀东路74号鸿泰大厦14楼开标室</w:t>
      </w:r>
      <w:r>
        <w:rPr>
          <w:rFonts w:hint="eastAsia"/>
          <w:szCs w:val="22"/>
          <w:lang w:val="en-US" w:eastAsia="zh-CN"/>
        </w:rPr>
        <w:t>3</w:t>
      </w:r>
      <w:r>
        <w:rPr>
          <w:rFonts w:hint="eastAsia"/>
          <w:bCs/>
          <w:lang w:val="en-GB"/>
        </w:rPr>
        <w:t>。</w:t>
      </w:r>
    </w:p>
    <w:p>
      <w:pPr>
        <w:spacing w:line="440" w:lineRule="exact"/>
        <w:ind w:firstLine="480" w:firstLineChars="200"/>
        <w:rPr>
          <w:rFonts w:hint="eastAsia" w:ascii="宋体" w:hAnsi="宋体" w:cs="宋体"/>
          <w:bCs/>
          <w:lang w:val="en-GB"/>
        </w:rPr>
      </w:pPr>
      <w:r>
        <w:rPr>
          <w:rFonts w:hint="eastAsia" w:ascii="宋体" w:hAnsi="宋体" w:cs="宋体"/>
          <w:bCs/>
          <w:kern w:val="0"/>
          <w:sz w:val="24"/>
        </w:rPr>
        <w:t>4、</w:t>
      </w:r>
      <w:r>
        <w:rPr>
          <w:rFonts w:hint="eastAsia" w:ascii="宋体" w:hAnsi="宋体" w:cs="宋体"/>
          <w:bCs/>
          <w:kern w:val="0"/>
          <w:sz w:val="24"/>
          <w:lang w:val="en-GB"/>
        </w:rPr>
        <w:t>公告发布媒介：</w:t>
      </w:r>
      <w:r>
        <w:rPr>
          <w:rFonts w:hint="eastAsia" w:ascii="宋体" w:hAnsi="宋体" w:cs="宋体"/>
          <w:sz w:val="24"/>
        </w:rPr>
        <w:t>中国海南政府采购网、全国公共资源交易平台（海南省）。</w:t>
      </w:r>
    </w:p>
    <w:p>
      <w:pPr>
        <w:pStyle w:val="9"/>
        <w:spacing w:line="390" w:lineRule="atLeast"/>
        <w:rPr>
          <w:rFonts w:hint="eastAsia"/>
          <w:b/>
          <w:sz w:val="28"/>
          <w:szCs w:val="28"/>
          <w:lang w:val="en-GB"/>
        </w:rPr>
      </w:pPr>
      <w:r>
        <w:rPr>
          <w:rFonts w:hint="eastAsia"/>
          <w:b/>
          <w:sz w:val="28"/>
          <w:szCs w:val="28"/>
          <w:lang w:val="en-GB"/>
        </w:rPr>
        <w:t>六、联系方式</w:t>
      </w:r>
    </w:p>
    <w:p>
      <w:pPr>
        <w:pStyle w:val="9"/>
        <w:spacing w:line="400" w:lineRule="exact"/>
        <w:ind w:firstLine="600" w:firstLineChars="250"/>
        <w:jc w:val="both"/>
        <w:rPr>
          <w:rFonts w:hint="eastAsia"/>
          <w:bCs/>
          <w:lang w:val="en-GB"/>
        </w:rPr>
      </w:pPr>
      <w:r>
        <w:rPr>
          <w:rFonts w:hint="eastAsia"/>
        </w:rPr>
        <w:t>采购人：</w:t>
      </w:r>
      <w:r>
        <w:rPr>
          <w:rFonts w:hint="eastAsia"/>
          <w:bCs/>
          <w:lang w:val="en-GB"/>
        </w:rPr>
        <w:t>临高县农业农村局</w:t>
      </w:r>
    </w:p>
    <w:p>
      <w:pPr>
        <w:pStyle w:val="9"/>
        <w:spacing w:line="400" w:lineRule="exact"/>
        <w:ind w:firstLine="600" w:firstLineChars="250"/>
        <w:jc w:val="both"/>
        <w:rPr>
          <w:rFonts w:hint="eastAsia"/>
        </w:rPr>
      </w:pPr>
      <w:r>
        <w:rPr>
          <w:rFonts w:hint="eastAsia"/>
        </w:rPr>
        <w:t>地 址：临高县临城镇临海路</w:t>
      </w:r>
    </w:p>
    <w:p>
      <w:pPr>
        <w:pStyle w:val="9"/>
        <w:spacing w:line="400" w:lineRule="exact"/>
        <w:ind w:firstLine="600" w:firstLineChars="250"/>
        <w:jc w:val="both"/>
      </w:pPr>
      <w:r>
        <w:rPr>
          <w:rFonts w:hint="eastAsia"/>
        </w:rPr>
        <w:t>电 话：15808961188</w:t>
      </w:r>
    </w:p>
    <w:p>
      <w:pPr>
        <w:pStyle w:val="9"/>
        <w:spacing w:line="400" w:lineRule="exact"/>
        <w:ind w:firstLine="600" w:firstLineChars="250"/>
        <w:jc w:val="both"/>
        <w:rPr>
          <w:rFonts w:hint="eastAsia"/>
        </w:rPr>
      </w:pPr>
      <w:r>
        <w:rPr>
          <w:rFonts w:hint="eastAsia"/>
        </w:rPr>
        <w:t>联系人：黄主任</w:t>
      </w:r>
    </w:p>
    <w:p>
      <w:pPr>
        <w:pStyle w:val="9"/>
        <w:spacing w:line="400" w:lineRule="exact"/>
        <w:ind w:firstLine="890"/>
        <w:jc w:val="both"/>
        <w:rPr>
          <w:rFonts w:hint="eastAsia"/>
        </w:rPr>
      </w:pPr>
      <w:r>
        <w:rPr>
          <w:rFonts w:hint="eastAsia"/>
        </w:rPr>
        <w:t> </w:t>
      </w:r>
    </w:p>
    <w:p>
      <w:pPr>
        <w:pStyle w:val="9"/>
        <w:spacing w:line="400" w:lineRule="exact"/>
        <w:ind w:firstLine="600" w:firstLineChars="250"/>
        <w:jc w:val="both"/>
        <w:rPr>
          <w:rFonts w:hint="eastAsia"/>
        </w:rPr>
      </w:pPr>
      <w:r>
        <w:rPr>
          <w:rFonts w:hint="eastAsia"/>
        </w:rPr>
        <w:t>代理机构：广州穗监工程造价咨询有限公司</w:t>
      </w:r>
    </w:p>
    <w:p>
      <w:pPr>
        <w:pStyle w:val="9"/>
        <w:spacing w:line="400" w:lineRule="exact"/>
        <w:ind w:firstLine="600" w:firstLineChars="250"/>
        <w:jc w:val="both"/>
        <w:rPr>
          <w:rFonts w:hint="eastAsia"/>
        </w:rPr>
      </w:pPr>
      <w:r>
        <w:rPr>
          <w:rFonts w:hint="eastAsia"/>
        </w:rPr>
        <w:t>地 址：海口市龙华区滨涯村C地块B商铺4楼403房</w:t>
      </w:r>
    </w:p>
    <w:p>
      <w:pPr>
        <w:pStyle w:val="9"/>
        <w:spacing w:line="400" w:lineRule="exact"/>
        <w:ind w:firstLine="600" w:firstLineChars="250"/>
        <w:jc w:val="both"/>
        <w:rPr>
          <w:rFonts w:hint="eastAsia"/>
        </w:rPr>
      </w:pPr>
      <w:r>
        <w:rPr>
          <w:rFonts w:hint="eastAsia"/>
        </w:rPr>
        <w:t>电 话：13876682063</w:t>
      </w:r>
    </w:p>
    <w:p>
      <w:pPr>
        <w:pStyle w:val="9"/>
        <w:spacing w:line="400" w:lineRule="exact"/>
        <w:ind w:firstLine="600" w:firstLineChars="250"/>
        <w:jc w:val="both"/>
        <w:rPr>
          <w:rFonts w:hint="eastAsia"/>
        </w:rPr>
      </w:pPr>
      <w:r>
        <w:rPr>
          <w:rFonts w:hint="eastAsia"/>
        </w:rPr>
        <w:t>联系人：林工</w:t>
      </w:r>
    </w:p>
    <w:p>
      <w:pPr>
        <w:pStyle w:val="9"/>
        <w:spacing w:line="400" w:lineRule="exact"/>
        <w:ind w:firstLine="600" w:firstLineChars="250"/>
        <w:jc w:val="both"/>
        <w:rPr>
          <w:rFonts w:hint="eastAsia"/>
        </w:rPr>
      </w:pPr>
    </w:p>
    <w:p>
      <w:pPr>
        <w:pStyle w:val="9"/>
        <w:spacing w:line="400" w:lineRule="exact"/>
        <w:ind w:firstLine="600" w:firstLineChars="250"/>
        <w:jc w:val="both"/>
        <w:rPr>
          <w:rFonts w:hint="eastAsia"/>
        </w:rPr>
      </w:pPr>
    </w:p>
    <w:p>
      <w:pPr>
        <w:pStyle w:val="9"/>
        <w:spacing w:line="400" w:lineRule="exact"/>
        <w:jc w:val="both"/>
        <w:rPr>
          <w:rFonts w:hint="eastAsia"/>
        </w:rPr>
      </w:pPr>
    </w:p>
    <w:p>
      <w:pPr>
        <w:pStyle w:val="9"/>
        <w:spacing w:line="400" w:lineRule="exact"/>
        <w:ind w:firstLine="600" w:firstLineChars="250"/>
        <w:jc w:val="both"/>
        <w:rPr>
          <w:rFonts w:hint="eastAsia"/>
        </w:rPr>
      </w:pPr>
    </w:p>
    <w:p>
      <w:pPr>
        <w:spacing w:before="120" w:beforeLines="50" w:after="120" w:afterLines="50" w:line="360" w:lineRule="auto"/>
        <w:jc w:val="center"/>
        <w:outlineLvl w:val="0"/>
        <w:rPr>
          <w:rFonts w:hint="eastAsia" w:ascii="宋体" w:hAnsi="宋体" w:cs="宋体"/>
          <w:b/>
          <w:sz w:val="44"/>
          <w:szCs w:val="44"/>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07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标题 1 Char"/>
    <w:uiPriority w:val="0"/>
    <w:rPr>
      <w:rFonts w:hint="default" w:ascii="Arial" w:hAnsi="Arial" w:eastAsia="宋体" w:cs="Arial"/>
      <w:bCs/>
      <w:kern w:val="32"/>
      <w:sz w:val="32"/>
      <w:szCs w:val="32"/>
      <w:lang w:val="en-US" w:eastAsia="zh-CN" w:bidi="ar-SA"/>
    </w:rPr>
  </w:style>
  <w:style w:type="paragraph" w:customStyle="1" w:styleId="8">
    <w:name w:val="正文首行缩进两字符"/>
    <w:basedOn w:val="1"/>
    <w:qFormat/>
    <w:uiPriority w:val="0"/>
    <w:pPr>
      <w:spacing w:line="360" w:lineRule="auto"/>
      <w:ind w:firstLine="200" w:firstLineChars="200"/>
    </w:pPr>
  </w:style>
  <w:style w:type="paragraph" w:customStyle="1" w:styleId="9">
    <w:name w:val="newstyle16"/>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2021-12-17T03:15:28Z</dcterms:created>
  <dc:creator>Administrator</dc:creator>
  <cp:lastModifiedBy>鸭•子</cp:lastModifiedBy>
  <dcterms:modified xsi:type="dcterms:W3CDTF">2021-12-17T03:15:31Z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82FC9577FB764725A69FAB0C682CC485</vt:lpwstr>
  </property>
</Properties>
</file>