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562"/>
        <w:jc w:val="center"/>
        <w:textAlignment w:val="baseline"/>
        <w:rPr>
          <w:rFonts w:ascii="宋体" w:hAnsi="宋体" w:cs="宋体"/>
          <w:b/>
          <w:sz w:val="28"/>
          <w:szCs w:val="28"/>
        </w:rPr>
      </w:pPr>
      <w:r>
        <w:rPr>
          <w:rFonts w:hint="eastAsia" w:ascii="宋体" w:hAnsi="宋体" w:cs="宋体"/>
          <w:b/>
          <w:sz w:val="28"/>
          <w:szCs w:val="28"/>
        </w:rPr>
        <w:t>《2</w:t>
      </w:r>
      <w:r>
        <w:rPr>
          <w:rFonts w:ascii="宋体" w:hAnsi="宋体" w:cs="宋体"/>
          <w:b/>
          <w:sz w:val="28"/>
          <w:szCs w:val="28"/>
        </w:rPr>
        <w:t>021</w:t>
      </w:r>
      <w:r>
        <w:rPr>
          <w:rFonts w:hint="eastAsia" w:ascii="宋体" w:hAnsi="宋体" w:cs="宋体"/>
          <w:b/>
          <w:sz w:val="28"/>
          <w:szCs w:val="28"/>
        </w:rPr>
        <w:t>年海南省省级水生动物疫病监控中心建设项目》</w:t>
      </w:r>
    </w:p>
    <w:p>
      <w:pPr>
        <w:pStyle w:val="2"/>
        <w:spacing w:line="360" w:lineRule="auto"/>
        <w:ind w:firstLine="562"/>
        <w:jc w:val="center"/>
        <w:textAlignment w:val="baseline"/>
        <w:rPr>
          <w:rFonts w:ascii="宋体" w:hAnsi="宋体" w:cs="宋体"/>
          <w:b/>
          <w:sz w:val="28"/>
          <w:szCs w:val="28"/>
        </w:rPr>
      </w:pPr>
      <w:r>
        <w:rPr>
          <w:rFonts w:hint="eastAsia" w:ascii="宋体" w:hAnsi="宋体" w:cs="宋体"/>
          <w:b/>
          <w:sz w:val="28"/>
          <w:szCs w:val="28"/>
        </w:rPr>
        <w:t>A包仪器设备配置与主要技术指标</w:t>
      </w:r>
    </w:p>
    <w:p>
      <w:pPr>
        <w:jc w:val="left"/>
        <w:textAlignment w:val="baseline"/>
        <w:rPr>
          <w:rFonts w:ascii="宋体" w:hAnsi="宋体" w:cs="宋体"/>
          <w:b/>
          <w:sz w:val="28"/>
          <w:szCs w:val="28"/>
        </w:rPr>
      </w:pPr>
      <w:r>
        <w:rPr>
          <w:rFonts w:hint="eastAsia" w:ascii="宋体" w:hAnsi="宋体" w:cs="宋体"/>
          <w:b/>
          <w:sz w:val="28"/>
          <w:szCs w:val="28"/>
        </w:rPr>
        <w:t>一、仪器设备配置清单</w:t>
      </w:r>
    </w:p>
    <w:tbl>
      <w:tblPr>
        <w:tblStyle w:val="9"/>
        <w:tblW w:w="100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2645"/>
        <w:gridCol w:w="437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48" w:type="dxa"/>
            <w:vMerge w:val="restart"/>
            <w:tcMar>
              <w:top w:w="6" w:type="dxa"/>
              <w:left w:w="6" w:type="dxa"/>
              <w:right w:w="6" w:type="dxa"/>
            </w:tcMar>
          </w:tcPr>
          <w:p>
            <w:pPr>
              <w:widowControl/>
              <w:spacing w:line="300" w:lineRule="exact"/>
              <w:jc w:val="center"/>
              <w:textAlignment w:val="top"/>
              <w:rPr>
                <w:rFonts w:ascii="黑体" w:hAnsi="黑体" w:eastAsia="黑体" w:cs="黑体"/>
                <w:b/>
                <w:sz w:val="24"/>
              </w:rPr>
            </w:pPr>
            <w:r>
              <w:rPr>
                <w:rFonts w:hint="eastAsia" w:ascii="黑体" w:hAnsi="黑体" w:eastAsia="黑体" w:cs="黑体"/>
                <w:b/>
                <w:kern w:val="0"/>
                <w:sz w:val="24"/>
              </w:rPr>
              <w:t>序号</w:t>
            </w:r>
          </w:p>
        </w:tc>
        <w:tc>
          <w:tcPr>
            <w:tcW w:w="2645" w:type="dxa"/>
            <w:vMerge w:val="restart"/>
            <w:tcMar>
              <w:top w:w="6" w:type="dxa"/>
              <w:left w:w="6" w:type="dxa"/>
              <w:right w:w="6" w:type="dxa"/>
            </w:tcMar>
          </w:tcPr>
          <w:p>
            <w:pPr>
              <w:widowControl/>
              <w:spacing w:line="300" w:lineRule="exact"/>
              <w:jc w:val="center"/>
              <w:textAlignment w:val="top"/>
              <w:rPr>
                <w:rFonts w:ascii="黑体" w:hAnsi="黑体" w:eastAsia="黑体" w:cs="黑体"/>
                <w:b/>
                <w:sz w:val="24"/>
              </w:rPr>
            </w:pPr>
            <w:r>
              <w:rPr>
                <w:rFonts w:hint="eastAsia" w:ascii="黑体" w:hAnsi="黑体" w:eastAsia="黑体" w:cs="黑体"/>
                <w:b/>
                <w:kern w:val="0"/>
                <w:sz w:val="24"/>
              </w:rPr>
              <w:t>仪器名称</w:t>
            </w:r>
          </w:p>
        </w:tc>
        <w:tc>
          <w:tcPr>
            <w:tcW w:w="4377" w:type="dxa"/>
            <w:vMerge w:val="restart"/>
            <w:tcMar>
              <w:top w:w="6" w:type="dxa"/>
              <w:left w:w="6" w:type="dxa"/>
              <w:right w:w="6" w:type="dxa"/>
            </w:tcMar>
          </w:tcPr>
          <w:p>
            <w:pPr>
              <w:widowControl/>
              <w:spacing w:line="300" w:lineRule="exact"/>
              <w:jc w:val="center"/>
              <w:textAlignment w:val="top"/>
              <w:rPr>
                <w:rFonts w:ascii="黑体" w:hAnsi="黑体" w:eastAsia="黑体" w:cs="黑体"/>
                <w:b/>
                <w:sz w:val="24"/>
              </w:rPr>
            </w:pPr>
            <w:r>
              <w:rPr>
                <w:rFonts w:hint="eastAsia" w:ascii="黑体" w:hAnsi="黑体" w:eastAsia="黑体" w:cs="黑体"/>
                <w:b/>
                <w:kern w:val="0"/>
                <w:sz w:val="24"/>
              </w:rPr>
              <w:t>用途</w:t>
            </w:r>
          </w:p>
        </w:tc>
        <w:tc>
          <w:tcPr>
            <w:tcW w:w="2073" w:type="dxa"/>
            <w:vMerge w:val="restart"/>
            <w:tcMar>
              <w:top w:w="6" w:type="dxa"/>
              <w:left w:w="6" w:type="dxa"/>
              <w:right w:w="6" w:type="dxa"/>
            </w:tcMar>
          </w:tcPr>
          <w:p>
            <w:pPr>
              <w:widowControl/>
              <w:spacing w:line="300" w:lineRule="exact"/>
              <w:jc w:val="center"/>
              <w:textAlignment w:val="top"/>
              <w:rPr>
                <w:rFonts w:ascii="黑体" w:hAnsi="黑体" w:eastAsia="黑体" w:cs="黑体"/>
                <w:b/>
                <w:sz w:val="24"/>
              </w:rPr>
            </w:pPr>
            <w:r>
              <w:rPr>
                <w:rFonts w:hint="eastAsia" w:ascii="黑体" w:hAnsi="黑体" w:eastAsia="黑体" w:cs="黑体"/>
                <w:b/>
                <w:kern w:val="0"/>
                <w:sz w:val="24"/>
              </w:rPr>
              <w:t>台/</w:t>
            </w:r>
            <w:r>
              <w:rPr>
                <w:rStyle w:val="17"/>
                <w:rFonts w:hint="default" w:ascii="黑体" w:hAnsi="黑体" w:eastAsia="黑体" w:cs="黑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948" w:type="dxa"/>
            <w:vMerge w:val="continue"/>
            <w:tcMar>
              <w:top w:w="6" w:type="dxa"/>
              <w:left w:w="6" w:type="dxa"/>
              <w:right w:w="6" w:type="dxa"/>
            </w:tcMar>
          </w:tcPr>
          <w:p>
            <w:pPr>
              <w:widowControl/>
              <w:spacing w:line="300" w:lineRule="exact"/>
              <w:jc w:val="center"/>
              <w:textAlignment w:val="baseline"/>
              <w:rPr>
                <w:rFonts w:ascii="黑体" w:hAnsi="黑体" w:eastAsia="黑体" w:cs="黑体"/>
                <w:b/>
                <w:sz w:val="24"/>
              </w:rPr>
            </w:pPr>
          </w:p>
        </w:tc>
        <w:tc>
          <w:tcPr>
            <w:tcW w:w="2645" w:type="dxa"/>
            <w:vMerge w:val="continue"/>
            <w:tcMar>
              <w:top w:w="6" w:type="dxa"/>
              <w:left w:w="6" w:type="dxa"/>
              <w:right w:w="6" w:type="dxa"/>
            </w:tcMar>
          </w:tcPr>
          <w:p>
            <w:pPr>
              <w:widowControl/>
              <w:spacing w:line="300" w:lineRule="exact"/>
              <w:jc w:val="center"/>
              <w:textAlignment w:val="baseline"/>
              <w:rPr>
                <w:rFonts w:ascii="黑体" w:hAnsi="黑体" w:eastAsia="黑体" w:cs="黑体"/>
                <w:b/>
                <w:sz w:val="24"/>
              </w:rPr>
            </w:pPr>
          </w:p>
        </w:tc>
        <w:tc>
          <w:tcPr>
            <w:tcW w:w="4377" w:type="dxa"/>
            <w:vMerge w:val="continue"/>
            <w:tcMar>
              <w:top w:w="6" w:type="dxa"/>
              <w:left w:w="6" w:type="dxa"/>
              <w:right w:w="6" w:type="dxa"/>
            </w:tcMar>
          </w:tcPr>
          <w:p>
            <w:pPr>
              <w:widowControl/>
              <w:spacing w:line="300" w:lineRule="exact"/>
              <w:jc w:val="center"/>
              <w:textAlignment w:val="baseline"/>
              <w:rPr>
                <w:rFonts w:ascii="黑体" w:hAnsi="黑体" w:eastAsia="黑体" w:cs="黑体"/>
                <w:b/>
                <w:sz w:val="24"/>
              </w:rPr>
            </w:pPr>
          </w:p>
        </w:tc>
        <w:tc>
          <w:tcPr>
            <w:tcW w:w="2073" w:type="dxa"/>
            <w:vMerge w:val="continue"/>
            <w:tcMar>
              <w:top w:w="6" w:type="dxa"/>
              <w:left w:w="6" w:type="dxa"/>
              <w:right w:w="6" w:type="dxa"/>
            </w:tcMar>
          </w:tcPr>
          <w:p>
            <w:pPr>
              <w:widowControl/>
              <w:spacing w:line="300" w:lineRule="exact"/>
              <w:jc w:val="center"/>
              <w:textAlignment w:val="baseline"/>
              <w:rPr>
                <w:rFonts w:ascii="黑体" w:hAnsi="黑体" w:eastAsia="黑体" w:cs="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tcPr>
          <w:p>
            <w:pPr>
              <w:widowControl/>
              <w:spacing w:line="300" w:lineRule="exact"/>
              <w:jc w:val="center"/>
              <w:textAlignment w:val="top"/>
              <w:rPr>
                <w:rFonts w:ascii="黑体" w:hAnsi="黑体" w:eastAsia="黑体" w:cs="黑体"/>
                <w:sz w:val="24"/>
              </w:rPr>
            </w:pPr>
            <w:r>
              <w:rPr>
                <w:rFonts w:hint="eastAsia" w:ascii="黑体" w:hAnsi="黑体" w:eastAsia="黑体" w:cs="黑体"/>
                <w:kern w:val="0"/>
                <w:sz w:val="24"/>
              </w:rPr>
              <w:t>1</w:t>
            </w:r>
          </w:p>
        </w:tc>
        <w:tc>
          <w:tcPr>
            <w:tcW w:w="2645"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梯度</w:t>
            </w:r>
            <w:r>
              <w:rPr>
                <w:rStyle w:val="15"/>
                <w:rFonts w:hint="eastAsia" w:ascii="黑体" w:hAnsi="黑体" w:eastAsia="黑体" w:cs="黑体"/>
                <w:sz w:val="24"/>
              </w:rPr>
              <w:t>PCR</w:t>
            </w:r>
            <w:r>
              <w:rPr>
                <w:rStyle w:val="16"/>
                <w:rFonts w:hint="default" w:ascii="黑体" w:hAnsi="黑体" w:eastAsia="黑体" w:cs="黑体"/>
                <w:sz w:val="24"/>
              </w:rPr>
              <w:t>仪</w:t>
            </w:r>
          </w:p>
        </w:tc>
        <w:tc>
          <w:tcPr>
            <w:tcW w:w="4377"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基因扩增</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tcPr>
          <w:p>
            <w:pPr>
              <w:widowControl/>
              <w:spacing w:line="300" w:lineRule="exact"/>
              <w:jc w:val="center"/>
              <w:textAlignment w:val="top"/>
              <w:rPr>
                <w:rFonts w:ascii="黑体" w:hAnsi="黑体" w:eastAsia="黑体" w:cs="黑体"/>
                <w:sz w:val="24"/>
              </w:rPr>
            </w:pPr>
            <w:r>
              <w:rPr>
                <w:rFonts w:hint="eastAsia" w:ascii="黑体" w:hAnsi="黑体" w:eastAsia="黑体" w:cs="黑体"/>
                <w:kern w:val="0"/>
                <w:sz w:val="24"/>
              </w:rPr>
              <w:t>2</w:t>
            </w:r>
          </w:p>
        </w:tc>
        <w:tc>
          <w:tcPr>
            <w:tcW w:w="2645"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双槽P</w:t>
            </w:r>
            <w:r>
              <w:rPr>
                <w:rFonts w:ascii="黑体" w:hAnsi="黑体" w:eastAsia="黑体" w:cs="黑体"/>
                <w:kern w:val="0"/>
                <w:sz w:val="24"/>
              </w:rPr>
              <w:t>CR仪</w:t>
            </w:r>
          </w:p>
        </w:tc>
        <w:tc>
          <w:tcPr>
            <w:tcW w:w="4377"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基因扩增</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tcPr>
          <w:p>
            <w:pPr>
              <w:widowControl/>
              <w:spacing w:line="300" w:lineRule="exact"/>
              <w:jc w:val="center"/>
              <w:textAlignment w:val="top"/>
              <w:rPr>
                <w:rFonts w:ascii="黑体" w:hAnsi="黑体" w:eastAsia="黑体" w:cs="黑体"/>
                <w:sz w:val="24"/>
              </w:rPr>
            </w:pPr>
            <w:r>
              <w:rPr>
                <w:rFonts w:hint="eastAsia" w:ascii="黑体" w:hAnsi="黑体" w:eastAsia="黑体" w:cs="黑体"/>
                <w:kern w:val="0"/>
                <w:sz w:val="24"/>
              </w:rPr>
              <w:t>3</w:t>
            </w:r>
          </w:p>
        </w:tc>
        <w:tc>
          <w:tcPr>
            <w:tcW w:w="2645" w:type="dxa"/>
            <w:tcMar>
              <w:top w:w="6" w:type="dxa"/>
              <w:left w:w="6" w:type="dxa"/>
              <w:right w:w="6" w:type="dxa"/>
            </w:tcMar>
          </w:tcPr>
          <w:p>
            <w:pPr>
              <w:widowControl/>
              <w:spacing w:line="300" w:lineRule="exact"/>
              <w:textAlignment w:val="top"/>
              <w:rPr>
                <w:rFonts w:ascii="黑体" w:hAnsi="黑体" w:eastAsia="黑体" w:cs="黑体"/>
                <w:kern w:val="0"/>
                <w:sz w:val="24"/>
              </w:rPr>
            </w:pPr>
            <w:r>
              <w:rPr>
                <w:rFonts w:hint="eastAsia" w:ascii="黑体" w:hAnsi="黑体" w:eastAsia="黑体" w:cs="黑体"/>
                <w:kern w:val="0"/>
                <w:sz w:val="24"/>
              </w:rPr>
              <w:t>全自动细胞计数仪</w:t>
            </w:r>
          </w:p>
        </w:tc>
        <w:tc>
          <w:tcPr>
            <w:tcW w:w="4377" w:type="dxa"/>
            <w:tcMar>
              <w:top w:w="6" w:type="dxa"/>
              <w:left w:w="6" w:type="dxa"/>
              <w:right w:w="6" w:type="dxa"/>
            </w:tcMar>
          </w:tcPr>
          <w:p>
            <w:pPr>
              <w:widowControl/>
              <w:spacing w:line="300" w:lineRule="exact"/>
              <w:textAlignment w:val="top"/>
              <w:rPr>
                <w:rFonts w:ascii="黑体" w:hAnsi="黑体" w:eastAsia="黑体" w:cs="黑体"/>
                <w:kern w:val="0"/>
                <w:sz w:val="24"/>
              </w:rPr>
            </w:pPr>
            <w:r>
              <w:rPr>
                <w:rFonts w:hint="eastAsia" w:ascii="黑体" w:hAnsi="黑体" w:eastAsia="黑体" w:cs="黑体"/>
                <w:kern w:val="0"/>
                <w:sz w:val="24"/>
              </w:rPr>
              <w:t>细胞计数</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tcPr>
          <w:p>
            <w:pPr>
              <w:widowControl/>
              <w:spacing w:line="300" w:lineRule="exact"/>
              <w:jc w:val="center"/>
              <w:textAlignment w:val="top"/>
              <w:rPr>
                <w:rFonts w:ascii="黑体" w:hAnsi="黑体" w:eastAsia="黑体" w:cs="黑体"/>
                <w:sz w:val="24"/>
              </w:rPr>
            </w:pPr>
            <w:r>
              <w:rPr>
                <w:rFonts w:hint="eastAsia" w:ascii="黑体" w:hAnsi="黑体" w:eastAsia="黑体" w:cs="黑体"/>
                <w:kern w:val="0"/>
                <w:sz w:val="24"/>
              </w:rPr>
              <w:t>4</w:t>
            </w:r>
          </w:p>
        </w:tc>
        <w:tc>
          <w:tcPr>
            <w:tcW w:w="2645"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荧光定量PCR仪</w:t>
            </w:r>
          </w:p>
        </w:tc>
        <w:tc>
          <w:tcPr>
            <w:tcW w:w="4377"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研究因表达定量，基因诊断，病原快速检测</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top"/>
              <w:rPr>
                <w:rFonts w:ascii="黑体" w:hAnsi="黑体" w:eastAsia="黑体" w:cs="黑体"/>
                <w:sz w:val="24"/>
              </w:rPr>
            </w:pPr>
            <w:r>
              <w:rPr>
                <w:rFonts w:ascii="黑体" w:hAnsi="黑体" w:eastAsia="黑体" w:cs="黑体"/>
                <w:kern w:val="0"/>
                <w:sz w:val="24"/>
              </w:rPr>
              <w:t>5</w:t>
            </w:r>
          </w:p>
        </w:tc>
        <w:tc>
          <w:tcPr>
            <w:tcW w:w="2645"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-80°</w:t>
            </w:r>
            <w:r>
              <w:rPr>
                <w:rStyle w:val="15"/>
                <w:rFonts w:hint="eastAsia" w:ascii="黑体" w:hAnsi="黑体" w:eastAsia="黑体" w:cs="黑体"/>
                <w:sz w:val="24"/>
              </w:rPr>
              <w:t>C</w:t>
            </w:r>
            <w:r>
              <w:rPr>
                <w:rStyle w:val="16"/>
                <w:rFonts w:hint="default" w:ascii="黑体" w:hAnsi="黑体" w:eastAsia="黑体" w:cs="黑体"/>
                <w:sz w:val="24"/>
              </w:rPr>
              <w:t>超低温冰箱</w:t>
            </w:r>
          </w:p>
        </w:tc>
        <w:tc>
          <w:tcPr>
            <w:tcW w:w="4377"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保存样品材料</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tcPr>
          <w:p>
            <w:pPr>
              <w:widowControl/>
              <w:spacing w:line="300" w:lineRule="exact"/>
              <w:jc w:val="center"/>
              <w:textAlignment w:val="top"/>
              <w:rPr>
                <w:rFonts w:ascii="黑体" w:hAnsi="黑体" w:eastAsia="黑体" w:cs="黑体"/>
                <w:sz w:val="24"/>
              </w:rPr>
            </w:pPr>
            <w:r>
              <w:rPr>
                <w:rFonts w:hint="eastAsia" w:ascii="黑体" w:hAnsi="黑体" w:eastAsia="黑体" w:cs="黑体"/>
                <w:sz w:val="24"/>
              </w:rPr>
              <w:t>6</w:t>
            </w:r>
          </w:p>
        </w:tc>
        <w:tc>
          <w:tcPr>
            <w:tcW w:w="2645"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微生物鉴定分析系统</w:t>
            </w:r>
          </w:p>
        </w:tc>
        <w:tc>
          <w:tcPr>
            <w:tcW w:w="4377"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病原微生物鉴定分析等</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tcPr>
          <w:p>
            <w:pPr>
              <w:widowControl/>
              <w:spacing w:line="300" w:lineRule="exact"/>
              <w:jc w:val="center"/>
              <w:textAlignment w:val="top"/>
              <w:rPr>
                <w:rFonts w:ascii="黑体" w:hAnsi="黑体" w:eastAsia="黑体" w:cs="黑体"/>
                <w:sz w:val="24"/>
              </w:rPr>
            </w:pPr>
            <w:r>
              <w:rPr>
                <w:rFonts w:hint="eastAsia" w:ascii="黑体" w:hAnsi="黑体" w:eastAsia="黑体" w:cs="黑体"/>
                <w:kern w:val="0"/>
                <w:sz w:val="24"/>
              </w:rPr>
              <w:t>7</w:t>
            </w:r>
          </w:p>
        </w:tc>
        <w:tc>
          <w:tcPr>
            <w:tcW w:w="2645"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CO2培养箱</w:t>
            </w:r>
          </w:p>
        </w:tc>
        <w:tc>
          <w:tcPr>
            <w:tcW w:w="4377"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细胞培养</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tcPr>
          <w:p>
            <w:pPr>
              <w:widowControl/>
              <w:spacing w:line="300" w:lineRule="exact"/>
              <w:jc w:val="center"/>
              <w:textAlignment w:val="top"/>
              <w:rPr>
                <w:rFonts w:ascii="黑体" w:hAnsi="黑体" w:eastAsia="黑体" w:cs="黑体"/>
                <w:color w:val="FF0000"/>
                <w:kern w:val="0"/>
                <w:sz w:val="24"/>
              </w:rPr>
            </w:pPr>
            <w:r>
              <w:rPr>
                <w:rFonts w:hint="eastAsia" w:ascii="黑体" w:hAnsi="黑体" w:eastAsia="黑体" w:cs="黑体"/>
                <w:kern w:val="0"/>
                <w:sz w:val="24"/>
              </w:rPr>
              <w:t>8</w:t>
            </w:r>
          </w:p>
        </w:tc>
        <w:tc>
          <w:tcPr>
            <w:tcW w:w="2645" w:type="dxa"/>
            <w:tcMar>
              <w:top w:w="6" w:type="dxa"/>
              <w:left w:w="6" w:type="dxa"/>
              <w:right w:w="6" w:type="dxa"/>
            </w:tcMar>
            <w:vAlign w:val="center"/>
          </w:tcPr>
          <w:p>
            <w:pPr>
              <w:widowControl/>
              <w:spacing w:line="300" w:lineRule="exact"/>
              <w:textAlignment w:val="top"/>
              <w:rPr>
                <w:rFonts w:ascii="黑体" w:hAnsi="黑体" w:eastAsia="黑体" w:cs="黑体"/>
                <w:sz w:val="24"/>
              </w:rPr>
            </w:pPr>
            <w:r>
              <w:rPr>
                <w:rFonts w:hint="eastAsia" w:ascii="黑体" w:hAnsi="黑体" w:eastAsia="黑体" w:cs="黑体"/>
                <w:sz w:val="24"/>
              </w:rPr>
              <w:t>倒置相差显微镜</w:t>
            </w:r>
          </w:p>
        </w:tc>
        <w:tc>
          <w:tcPr>
            <w:tcW w:w="4377" w:type="dxa"/>
            <w:tcMar>
              <w:top w:w="6" w:type="dxa"/>
              <w:left w:w="6" w:type="dxa"/>
              <w:right w:w="6" w:type="dxa"/>
            </w:tcMar>
            <w:vAlign w:val="center"/>
          </w:tcPr>
          <w:p>
            <w:pPr>
              <w:widowControl/>
              <w:spacing w:line="300" w:lineRule="exact"/>
              <w:textAlignment w:val="top"/>
              <w:rPr>
                <w:rFonts w:ascii="黑体" w:hAnsi="黑体" w:eastAsia="黑体" w:cs="黑体"/>
                <w:sz w:val="24"/>
              </w:rPr>
            </w:pPr>
            <w:r>
              <w:rPr>
                <w:rFonts w:hint="eastAsia" w:ascii="黑体" w:hAnsi="黑体" w:eastAsia="黑体" w:cs="黑体"/>
                <w:sz w:val="24"/>
              </w:rPr>
              <w:t>观察细胞等</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top"/>
              <w:rPr>
                <w:rFonts w:ascii="黑体" w:hAnsi="黑体" w:eastAsia="黑体" w:cs="黑体"/>
                <w:sz w:val="24"/>
              </w:rPr>
            </w:pPr>
            <w:r>
              <w:rPr>
                <w:rFonts w:hint="eastAsia" w:ascii="黑体" w:hAnsi="黑体" w:eastAsia="黑体" w:cs="黑体"/>
                <w:sz w:val="24"/>
              </w:rPr>
              <w:t>9</w:t>
            </w:r>
          </w:p>
        </w:tc>
        <w:tc>
          <w:tcPr>
            <w:tcW w:w="2645"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核酸自动提取仪</w:t>
            </w:r>
          </w:p>
        </w:tc>
        <w:tc>
          <w:tcPr>
            <w:tcW w:w="4377"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黑体" w:hAnsi="黑体" w:eastAsia="黑体" w:cs="黑体"/>
                <w:kern w:val="0"/>
                <w:sz w:val="24"/>
              </w:rPr>
              <w:t>提取核酸</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10</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kern w:val="0"/>
                <w:sz w:val="24"/>
              </w:rPr>
              <w:t>便携式水质分析仪</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kern w:val="0"/>
                <w:sz w:val="24"/>
              </w:rPr>
              <w:t>现场快速检测水质</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11</w:t>
            </w:r>
          </w:p>
        </w:tc>
        <w:tc>
          <w:tcPr>
            <w:tcW w:w="2645" w:type="dxa"/>
            <w:tcMar>
              <w:top w:w="6" w:type="dxa"/>
              <w:left w:w="6" w:type="dxa"/>
              <w:right w:w="6" w:type="dxa"/>
            </w:tcMar>
            <w:vAlign w:val="center"/>
          </w:tcPr>
          <w:p>
            <w:pPr>
              <w:widowControl/>
              <w:spacing w:line="300" w:lineRule="exact"/>
              <w:textAlignment w:val="top"/>
              <w:rPr>
                <w:rFonts w:ascii="黑体" w:hAnsi="黑体" w:eastAsia="黑体" w:cs="黑体"/>
                <w:sz w:val="24"/>
              </w:rPr>
            </w:pPr>
            <w:r>
              <w:rPr>
                <w:rStyle w:val="15"/>
                <w:rFonts w:hint="eastAsia" w:ascii="黑体" w:hAnsi="黑体" w:eastAsia="黑体" w:cs="黑体"/>
                <w:sz w:val="24"/>
              </w:rPr>
              <w:t>加热制冷循环浴槽</w:t>
            </w:r>
          </w:p>
        </w:tc>
        <w:tc>
          <w:tcPr>
            <w:tcW w:w="4377" w:type="dxa"/>
            <w:tcMar>
              <w:top w:w="6" w:type="dxa"/>
              <w:left w:w="6" w:type="dxa"/>
              <w:right w:w="6" w:type="dxa"/>
            </w:tcMar>
            <w:vAlign w:val="center"/>
          </w:tcPr>
          <w:p>
            <w:pPr>
              <w:widowControl/>
              <w:spacing w:line="300" w:lineRule="exact"/>
              <w:textAlignment w:val="top"/>
              <w:rPr>
                <w:rFonts w:ascii="黑体" w:hAnsi="黑体" w:eastAsia="黑体" w:cs="黑体"/>
                <w:sz w:val="24"/>
              </w:rPr>
            </w:pPr>
            <w:r>
              <w:rPr>
                <w:rStyle w:val="15"/>
                <w:rFonts w:hint="eastAsia" w:ascii="黑体" w:hAnsi="黑体" w:eastAsia="黑体" w:cs="黑体"/>
                <w:sz w:val="24"/>
              </w:rPr>
              <w:t>热冷制循环浴</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12</w:t>
            </w:r>
          </w:p>
        </w:tc>
        <w:tc>
          <w:tcPr>
            <w:tcW w:w="2645" w:type="dxa"/>
            <w:tcMar>
              <w:top w:w="6" w:type="dxa"/>
              <w:left w:w="6" w:type="dxa"/>
              <w:right w:w="6" w:type="dxa"/>
            </w:tcMar>
            <w:vAlign w:val="center"/>
          </w:tcPr>
          <w:p>
            <w:pPr>
              <w:widowControl/>
              <w:spacing w:line="300" w:lineRule="exact"/>
              <w:jc w:val="left"/>
              <w:textAlignment w:val="center"/>
              <w:rPr>
                <w:rFonts w:ascii="黑体" w:hAnsi="黑体" w:eastAsia="黑体" w:cs="黑体"/>
                <w:kern w:val="0"/>
                <w:sz w:val="24"/>
              </w:rPr>
            </w:pPr>
            <w:r>
              <w:rPr>
                <w:rFonts w:hint="eastAsia" w:ascii="黑体" w:hAnsi="黑体" w:eastAsia="黑体" w:cs="黑体"/>
                <w:kern w:val="0"/>
                <w:sz w:val="24"/>
              </w:rPr>
              <w:t>冷冻离心机</w:t>
            </w:r>
          </w:p>
        </w:tc>
        <w:tc>
          <w:tcPr>
            <w:tcW w:w="4377" w:type="dxa"/>
            <w:tcMar>
              <w:top w:w="6" w:type="dxa"/>
              <w:left w:w="6" w:type="dxa"/>
              <w:right w:w="6" w:type="dxa"/>
            </w:tcMar>
            <w:vAlign w:val="center"/>
          </w:tcPr>
          <w:p>
            <w:pPr>
              <w:widowControl/>
              <w:spacing w:line="300" w:lineRule="exact"/>
              <w:jc w:val="left"/>
              <w:textAlignment w:val="center"/>
              <w:rPr>
                <w:rFonts w:ascii="黑体" w:hAnsi="黑体" w:eastAsia="黑体" w:cs="黑体"/>
                <w:kern w:val="0"/>
                <w:sz w:val="24"/>
              </w:rPr>
            </w:pPr>
            <w:r>
              <w:rPr>
                <w:rFonts w:hint="eastAsia" w:ascii="黑体" w:hAnsi="黑体" w:eastAsia="黑体" w:cs="黑体"/>
                <w:kern w:val="0"/>
                <w:sz w:val="24"/>
              </w:rPr>
              <w:t>分离物质</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13</w:t>
            </w:r>
          </w:p>
        </w:tc>
        <w:tc>
          <w:tcPr>
            <w:tcW w:w="2645" w:type="dxa"/>
            <w:tcMar>
              <w:top w:w="6" w:type="dxa"/>
              <w:left w:w="6" w:type="dxa"/>
              <w:right w:w="6" w:type="dxa"/>
            </w:tcMar>
            <w:vAlign w:val="center"/>
          </w:tcPr>
          <w:p>
            <w:pPr>
              <w:widowControl/>
              <w:spacing w:line="300" w:lineRule="exact"/>
              <w:jc w:val="left"/>
              <w:textAlignment w:val="center"/>
              <w:rPr>
                <w:rFonts w:ascii="黑体" w:hAnsi="黑体" w:eastAsia="黑体" w:cs="黑体"/>
                <w:kern w:val="0"/>
                <w:sz w:val="24"/>
              </w:rPr>
            </w:pPr>
            <w:r>
              <w:rPr>
                <w:rFonts w:hint="eastAsia" w:ascii="黑体" w:hAnsi="黑体" w:eastAsia="黑体" w:cs="黑体"/>
                <w:kern w:val="0"/>
                <w:sz w:val="24"/>
              </w:rPr>
              <w:t>小型离心机</w:t>
            </w:r>
          </w:p>
        </w:tc>
        <w:tc>
          <w:tcPr>
            <w:tcW w:w="4377" w:type="dxa"/>
            <w:tcMar>
              <w:top w:w="6" w:type="dxa"/>
              <w:left w:w="6" w:type="dxa"/>
              <w:right w:w="6" w:type="dxa"/>
            </w:tcMar>
            <w:vAlign w:val="center"/>
          </w:tcPr>
          <w:p>
            <w:pPr>
              <w:widowControl/>
              <w:spacing w:line="300" w:lineRule="exact"/>
              <w:jc w:val="left"/>
              <w:textAlignment w:val="center"/>
              <w:rPr>
                <w:rFonts w:ascii="黑体" w:hAnsi="黑体" w:eastAsia="黑体" w:cs="黑体"/>
                <w:kern w:val="0"/>
                <w:sz w:val="24"/>
              </w:rPr>
            </w:pPr>
            <w:r>
              <w:rPr>
                <w:rFonts w:hint="eastAsia" w:ascii="黑体" w:hAnsi="黑体" w:eastAsia="黑体" w:cs="黑体"/>
                <w:kern w:val="0"/>
                <w:sz w:val="24"/>
              </w:rPr>
              <w:t>分离物质</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14</w:t>
            </w:r>
          </w:p>
        </w:tc>
        <w:tc>
          <w:tcPr>
            <w:tcW w:w="2645" w:type="dxa"/>
            <w:tcMar>
              <w:top w:w="6" w:type="dxa"/>
              <w:left w:w="6" w:type="dxa"/>
              <w:right w:w="6" w:type="dxa"/>
            </w:tcMar>
            <w:vAlign w:val="center"/>
          </w:tcPr>
          <w:p>
            <w:pPr>
              <w:widowControl/>
              <w:spacing w:line="300" w:lineRule="exact"/>
              <w:jc w:val="left"/>
              <w:textAlignment w:val="center"/>
              <w:rPr>
                <w:rFonts w:ascii="黑体" w:hAnsi="黑体" w:eastAsia="黑体" w:cs="黑体"/>
                <w:sz w:val="24"/>
              </w:rPr>
            </w:pPr>
            <w:r>
              <w:rPr>
                <w:rFonts w:hint="eastAsia" w:ascii="黑体" w:hAnsi="黑体" w:eastAsia="黑体" w:cs="黑体"/>
                <w:kern w:val="0"/>
                <w:sz w:val="24"/>
              </w:rPr>
              <w:t>大容量冷冻离心机</w:t>
            </w:r>
          </w:p>
        </w:tc>
        <w:tc>
          <w:tcPr>
            <w:tcW w:w="4377" w:type="dxa"/>
            <w:tcMar>
              <w:top w:w="6" w:type="dxa"/>
              <w:left w:w="6" w:type="dxa"/>
              <w:right w:w="6" w:type="dxa"/>
            </w:tcMar>
            <w:vAlign w:val="center"/>
          </w:tcPr>
          <w:p>
            <w:pPr>
              <w:widowControl/>
              <w:spacing w:line="300" w:lineRule="exact"/>
              <w:jc w:val="left"/>
              <w:textAlignment w:val="center"/>
              <w:rPr>
                <w:rFonts w:ascii="黑体" w:hAnsi="黑体" w:eastAsia="黑体" w:cs="黑体"/>
                <w:sz w:val="24"/>
              </w:rPr>
            </w:pPr>
            <w:r>
              <w:rPr>
                <w:rFonts w:hint="eastAsia" w:ascii="黑体" w:hAnsi="黑体" w:eastAsia="黑体" w:cs="黑体"/>
                <w:kern w:val="0"/>
                <w:sz w:val="24"/>
              </w:rPr>
              <w:t>分离物质</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kern w:val="0"/>
                <w:sz w:val="24"/>
              </w:rPr>
              <w:t>15</w:t>
            </w:r>
          </w:p>
        </w:tc>
        <w:tc>
          <w:tcPr>
            <w:tcW w:w="2645" w:type="dxa"/>
            <w:tcMar>
              <w:top w:w="6" w:type="dxa"/>
              <w:left w:w="6" w:type="dxa"/>
              <w:right w:w="6" w:type="dxa"/>
            </w:tcMar>
            <w:vAlign w:val="center"/>
          </w:tcPr>
          <w:p>
            <w:pPr>
              <w:widowControl/>
              <w:spacing w:line="300" w:lineRule="exact"/>
              <w:jc w:val="left"/>
              <w:textAlignment w:val="center"/>
              <w:rPr>
                <w:rFonts w:ascii="黑体" w:hAnsi="黑体" w:eastAsia="黑体" w:cs="黑体"/>
                <w:sz w:val="24"/>
              </w:rPr>
            </w:pPr>
            <w:r>
              <w:rPr>
                <w:rFonts w:hint="eastAsia" w:ascii="黑体" w:hAnsi="黑体" w:eastAsia="黑体" w:cs="黑体"/>
                <w:kern w:val="0"/>
                <w:sz w:val="24"/>
              </w:rPr>
              <w:t>制冰机</w:t>
            </w:r>
          </w:p>
        </w:tc>
        <w:tc>
          <w:tcPr>
            <w:tcW w:w="4377" w:type="dxa"/>
            <w:tcMar>
              <w:top w:w="6" w:type="dxa"/>
              <w:left w:w="6" w:type="dxa"/>
              <w:right w:w="6" w:type="dxa"/>
            </w:tcMar>
            <w:vAlign w:val="center"/>
          </w:tcPr>
          <w:p>
            <w:pPr>
              <w:widowControl/>
              <w:spacing w:line="300" w:lineRule="exact"/>
              <w:textAlignment w:val="baseline"/>
              <w:rPr>
                <w:rFonts w:ascii="黑体" w:hAnsi="黑体" w:eastAsia="黑体" w:cs="黑体"/>
                <w:sz w:val="24"/>
              </w:rPr>
            </w:pPr>
            <w:r>
              <w:rPr>
                <w:rFonts w:hint="eastAsia" w:ascii="黑体" w:hAnsi="黑体" w:eastAsia="黑体" w:cs="黑体"/>
                <w:kern w:val="0"/>
                <w:sz w:val="24"/>
              </w:rPr>
              <w:t>制备冰</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16</w:t>
            </w:r>
          </w:p>
        </w:tc>
        <w:tc>
          <w:tcPr>
            <w:tcW w:w="2645" w:type="dxa"/>
            <w:tcMar>
              <w:top w:w="6" w:type="dxa"/>
              <w:left w:w="6" w:type="dxa"/>
              <w:right w:w="6" w:type="dxa"/>
            </w:tcMar>
            <w:vAlign w:val="center"/>
          </w:tcPr>
          <w:p>
            <w:pPr>
              <w:widowControl/>
              <w:spacing w:line="300" w:lineRule="exact"/>
              <w:jc w:val="left"/>
              <w:textAlignment w:val="center"/>
              <w:rPr>
                <w:rFonts w:ascii="黑体" w:hAnsi="黑体" w:eastAsia="黑体" w:cs="黑体"/>
                <w:sz w:val="24"/>
              </w:rPr>
            </w:pPr>
            <w:r>
              <w:rPr>
                <w:rFonts w:hint="eastAsia" w:ascii="黑体" w:hAnsi="黑体" w:eastAsia="黑体" w:cs="黑体"/>
                <w:kern w:val="0"/>
                <w:sz w:val="24"/>
              </w:rPr>
              <w:t>低温组织破碎仪</w:t>
            </w:r>
          </w:p>
        </w:tc>
        <w:tc>
          <w:tcPr>
            <w:tcW w:w="4377" w:type="dxa"/>
            <w:tcMar>
              <w:top w:w="6" w:type="dxa"/>
              <w:left w:w="6" w:type="dxa"/>
              <w:right w:w="6" w:type="dxa"/>
            </w:tcMar>
            <w:vAlign w:val="center"/>
          </w:tcPr>
          <w:p>
            <w:pPr>
              <w:widowControl/>
              <w:spacing w:line="300" w:lineRule="exact"/>
              <w:textAlignment w:val="baseline"/>
              <w:rPr>
                <w:rFonts w:ascii="黑体" w:hAnsi="黑体" w:eastAsia="黑体" w:cs="黑体"/>
                <w:sz w:val="24"/>
              </w:rPr>
            </w:pPr>
            <w:r>
              <w:rPr>
                <w:rFonts w:hint="eastAsia" w:ascii="黑体" w:hAnsi="黑体" w:eastAsia="黑体" w:cs="黑体"/>
                <w:kern w:val="0"/>
                <w:sz w:val="24"/>
              </w:rPr>
              <w:t>研磨实验样品</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sz w:val="24"/>
              </w:rPr>
              <w:t>17</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kern w:val="0"/>
                <w:sz w:val="24"/>
              </w:rPr>
            </w:pPr>
            <w:r>
              <w:rPr>
                <w:rFonts w:hint="eastAsia" w:ascii="黑体" w:hAnsi="黑体" w:eastAsia="黑体" w:cs="黑体"/>
                <w:sz w:val="24"/>
              </w:rPr>
              <w:t>冷冻干燥机</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kern w:val="0"/>
                <w:sz w:val="24"/>
              </w:rPr>
            </w:pPr>
            <w:r>
              <w:rPr>
                <w:rFonts w:hint="eastAsia" w:ascii="黑体" w:hAnsi="黑体" w:eastAsia="黑体" w:cs="黑体"/>
                <w:sz w:val="24"/>
              </w:rPr>
              <w:t>冷冻干燥样品</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kern w:val="0"/>
                <w:sz w:val="24"/>
              </w:rPr>
              <w:t>18</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凝胶成像系统</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 xml:space="preserve"> 凝胶成像</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19</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常规滤光片组（3个通道）</w:t>
            </w:r>
          </w:p>
          <w:p>
            <w:pPr>
              <w:widowControl/>
              <w:spacing w:line="300" w:lineRule="exact"/>
              <w:textAlignment w:val="center"/>
              <w:rPr>
                <w:rFonts w:ascii="黑体" w:hAnsi="黑体" w:eastAsia="黑体" w:cs="黑体"/>
                <w:sz w:val="24"/>
              </w:rPr>
            </w:pP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匹配TAMRA、DFO、NED、Alexa546、Cy3、HEX_3、Cy5等染料</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1（配件）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0"/>
                <w:szCs w:val="21"/>
              </w:rPr>
            </w:pPr>
            <w:r>
              <w:rPr>
                <w:rFonts w:hint="eastAsia" w:ascii="黑体" w:hAnsi="黑体" w:eastAsia="黑体" w:cs="黑体"/>
                <w:kern w:val="0"/>
                <w:sz w:val="24"/>
              </w:rPr>
              <w:t>20</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0"/>
                <w:szCs w:val="21"/>
              </w:rPr>
            </w:pPr>
            <w:r>
              <w:rPr>
                <w:rFonts w:hint="eastAsia" w:ascii="黑体" w:hAnsi="黑体" w:eastAsia="黑体" w:cs="黑体"/>
                <w:sz w:val="24"/>
              </w:rPr>
              <w:t>体视显微镜（解剖镜）</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0"/>
                <w:szCs w:val="21"/>
              </w:rPr>
            </w:pPr>
            <w:r>
              <w:rPr>
                <w:rFonts w:hint="eastAsia" w:ascii="黑体" w:hAnsi="黑体" w:eastAsia="黑体" w:cs="黑体"/>
                <w:sz w:val="24"/>
              </w:rPr>
              <w:t>观察、解剖样品</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0"/>
                <w:szCs w:val="21"/>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0"/>
                <w:szCs w:val="21"/>
              </w:rPr>
            </w:pPr>
            <w:r>
              <w:rPr>
                <w:rFonts w:hint="eastAsia" w:ascii="黑体" w:hAnsi="黑体" w:eastAsia="黑体" w:cs="黑体"/>
                <w:kern w:val="0"/>
                <w:sz w:val="24"/>
              </w:rPr>
              <w:t>21</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0"/>
                <w:szCs w:val="21"/>
              </w:rPr>
            </w:pPr>
            <w:r>
              <w:rPr>
                <w:rFonts w:hint="eastAsia" w:ascii="黑体" w:hAnsi="黑体" w:eastAsia="黑体" w:cs="黑体"/>
                <w:sz w:val="24"/>
              </w:rPr>
              <w:t>直排式真空隔膜泵（6连口）</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0"/>
                <w:szCs w:val="21"/>
              </w:rPr>
            </w:pPr>
            <w:r>
              <w:rPr>
                <w:rFonts w:hint="eastAsia" w:ascii="黑体" w:hAnsi="黑体" w:eastAsia="黑体" w:cs="黑体"/>
                <w:sz w:val="24"/>
              </w:rPr>
              <w:t>抽滤样品</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0"/>
                <w:szCs w:val="21"/>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0"/>
                <w:szCs w:val="21"/>
              </w:rPr>
            </w:pPr>
            <w:r>
              <w:rPr>
                <w:rFonts w:hint="eastAsia" w:ascii="黑体" w:hAnsi="黑体" w:eastAsia="黑体" w:cs="黑体"/>
                <w:kern w:val="0"/>
                <w:sz w:val="24"/>
              </w:rPr>
              <w:t>22</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0"/>
                <w:szCs w:val="21"/>
              </w:rPr>
            </w:pPr>
            <w:r>
              <w:rPr>
                <w:rFonts w:ascii="黑体" w:hAnsi="黑体" w:eastAsia="黑体" w:cs="黑体"/>
                <w:sz w:val="24"/>
              </w:rPr>
              <w:t>小型</w:t>
            </w:r>
            <w:r>
              <w:rPr>
                <w:rFonts w:hint="eastAsia" w:ascii="黑体" w:hAnsi="黑体" w:eastAsia="黑体" w:cs="黑体"/>
                <w:sz w:val="24"/>
              </w:rPr>
              <w:t>蛋白电泳系统</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0"/>
                <w:szCs w:val="21"/>
              </w:rPr>
            </w:pPr>
            <w:r>
              <w:rPr>
                <w:rFonts w:hint="eastAsia" w:ascii="黑体" w:hAnsi="黑体" w:eastAsia="黑体" w:cs="黑体"/>
                <w:sz w:val="24"/>
              </w:rPr>
              <w:t>蛋白质电泳转印</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0"/>
                <w:szCs w:val="21"/>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kern w:val="0"/>
                <w:sz w:val="24"/>
              </w:rPr>
              <w:t>23</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菌种资源</w:t>
            </w:r>
            <w:r>
              <w:rPr>
                <w:rFonts w:ascii="黑体" w:hAnsi="黑体" w:eastAsia="黑体" w:cs="黑体"/>
                <w:sz w:val="24"/>
              </w:rPr>
              <w:t>冷藏箱</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保</w:t>
            </w:r>
            <w:r>
              <w:rPr>
                <w:rFonts w:ascii="黑体" w:hAnsi="黑体" w:eastAsia="黑体" w:cs="黑体"/>
                <w:sz w:val="24"/>
              </w:rPr>
              <w:t>藏</w:t>
            </w:r>
            <w:r>
              <w:rPr>
                <w:rFonts w:hint="eastAsia" w:ascii="黑体" w:hAnsi="黑体" w:eastAsia="黑体" w:cs="黑体"/>
                <w:sz w:val="24"/>
              </w:rPr>
              <w:t>菌种</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kern w:val="0"/>
                <w:sz w:val="24"/>
              </w:rPr>
              <w:t>24</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普通冰箱</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保存样品</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sz w:val="24"/>
              </w:rPr>
              <w:t>25</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lang w:val="zh-TW" w:eastAsia="zh-TW"/>
              </w:rPr>
              <w:t>核酸蛋白测定仪</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测量</w:t>
            </w:r>
            <w:r>
              <w:rPr>
                <w:rFonts w:hint="eastAsia" w:ascii="黑体" w:hAnsi="黑体" w:eastAsia="黑体" w:cs="黑体"/>
                <w:sz w:val="24"/>
                <w:lang w:val="zh-TW" w:eastAsia="zh-TW"/>
              </w:rPr>
              <w:t>核酸</w:t>
            </w:r>
            <w:r>
              <w:rPr>
                <w:rFonts w:hint="eastAsia" w:ascii="黑体" w:hAnsi="黑体" w:eastAsia="黑体" w:cs="黑体"/>
                <w:sz w:val="24"/>
              </w:rPr>
              <w:t>纯度、浓度，测量蛋白质浓度</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sz w:val="24"/>
              </w:rPr>
              <w:t>26</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lang w:val="zh-TW" w:eastAsia="zh-TW"/>
              </w:rPr>
              <w:t>立式压力蒸汽灭菌器</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灭菌消毒</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sz w:val="24"/>
              </w:rPr>
              <w:t>27</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ascii="黑体" w:hAnsi="黑体" w:eastAsia="黑体" w:cs="黑体"/>
                <w:sz w:val="24"/>
              </w:rPr>
              <w:t>电动助吸移液器</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微量移液</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vAlign w:val="center"/>
          </w:tcPr>
          <w:p>
            <w:pPr>
              <w:widowControl/>
              <w:spacing w:line="300" w:lineRule="exact"/>
              <w:jc w:val="center"/>
              <w:textAlignment w:val="center"/>
              <w:rPr>
                <w:rFonts w:ascii="黑体" w:hAnsi="黑体" w:eastAsia="黑体" w:cs="黑体"/>
                <w:kern w:val="0"/>
                <w:sz w:val="24"/>
              </w:rPr>
            </w:pPr>
            <w:r>
              <w:rPr>
                <w:rFonts w:hint="eastAsia" w:ascii="黑体" w:hAnsi="黑体" w:eastAsia="黑体" w:cs="黑体"/>
                <w:sz w:val="24"/>
              </w:rPr>
              <w:t>28</w:t>
            </w:r>
          </w:p>
        </w:tc>
        <w:tc>
          <w:tcPr>
            <w:tcW w:w="2645"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ascii="黑体" w:hAnsi="黑体" w:eastAsia="黑体" w:cs="黑体"/>
                <w:sz w:val="24"/>
              </w:rPr>
              <w:t>八道移液器</w:t>
            </w:r>
          </w:p>
        </w:tc>
        <w:tc>
          <w:tcPr>
            <w:tcW w:w="4377" w:type="dxa"/>
            <w:tcMar>
              <w:top w:w="6" w:type="dxa"/>
              <w:left w:w="6" w:type="dxa"/>
              <w:right w:w="6" w:type="dxa"/>
            </w:tcMar>
            <w:vAlign w:val="center"/>
          </w:tcPr>
          <w:p>
            <w:pPr>
              <w:widowControl/>
              <w:spacing w:line="300" w:lineRule="exact"/>
              <w:textAlignment w:val="center"/>
              <w:rPr>
                <w:rFonts w:ascii="黑体" w:hAnsi="黑体" w:eastAsia="黑体" w:cs="黑体"/>
                <w:sz w:val="24"/>
              </w:rPr>
            </w:pPr>
            <w:r>
              <w:rPr>
                <w:rFonts w:hint="eastAsia" w:ascii="黑体" w:hAnsi="黑体" w:eastAsia="黑体" w:cs="黑体"/>
                <w:sz w:val="24"/>
              </w:rPr>
              <w:t>微量移液</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hint="eastAsia" w:ascii="黑体" w:hAnsi="黑体" w:eastAsia="黑体" w:cs="黑体"/>
                <w:sz w:val="24"/>
              </w:rPr>
              <w:t>1</w:t>
            </w:r>
          </w:p>
        </w:tc>
      </w:tr>
    </w:tbl>
    <w:p>
      <w:pPr>
        <w:jc w:val="center"/>
        <w:textAlignment w:val="baseline"/>
        <w:rPr>
          <w:b/>
          <w:bCs/>
          <w:sz w:val="20"/>
        </w:rPr>
      </w:pPr>
    </w:p>
    <w:p>
      <w:pPr>
        <w:widowControl/>
        <w:jc w:val="left"/>
        <w:textAlignment w:val="baseline"/>
        <w:rPr>
          <w:b/>
          <w:bCs/>
          <w:sz w:val="20"/>
        </w:rPr>
      </w:pPr>
      <w:r>
        <w:rPr>
          <w:b/>
          <w:bCs/>
        </w:rPr>
        <w:br w:type="textWrapping"/>
      </w:r>
    </w:p>
    <w:p>
      <w:pPr>
        <w:textAlignment w:val="baseline"/>
        <w:rPr>
          <w:b/>
          <w:bCs/>
          <w:sz w:val="28"/>
          <w:szCs w:val="28"/>
        </w:rPr>
      </w:pPr>
      <w:r>
        <w:rPr>
          <w:rFonts w:hint="eastAsia"/>
          <w:b/>
          <w:bCs/>
          <w:sz w:val="28"/>
          <w:szCs w:val="28"/>
        </w:rPr>
        <w:t>二、仪器主要技术参数</w:t>
      </w:r>
    </w:p>
    <w:p>
      <w:pPr>
        <w:textAlignment w:val="baseline"/>
        <w:rPr>
          <w:b/>
          <w:i/>
          <w:caps/>
        </w:rPr>
      </w:pPr>
    </w:p>
    <w:tbl>
      <w:tblPr>
        <w:tblStyle w:val="10"/>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27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b/>
                <w:bCs/>
                <w:szCs w:val="21"/>
              </w:rPr>
              <w:t>序号</w:t>
            </w:r>
          </w:p>
        </w:tc>
        <w:tc>
          <w:tcPr>
            <w:tcW w:w="1271" w:type="dxa"/>
            <w:vAlign w:val="center"/>
          </w:tcPr>
          <w:p>
            <w:pPr>
              <w:jc w:val="center"/>
              <w:textAlignment w:val="baseline"/>
              <w:rPr>
                <w:rFonts w:ascii="宋体" w:hAnsi="宋体" w:eastAsia="宋体" w:cs="宋体"/>
                <w:sz w:val="20"/>
                <w:szCs w:val="21"/>
              </w:rPr>
            </w:pPr>
            <w:r>
              <w:rPr>
                <w:rFonts w:hint="eastAsia" w:ascii="宋体" w:hAnsi="宋体" w:eastAsia="宋体" w:cs="宋体"/>
                <w:b/>
                <w:kern w:val="1"/>
                <w:szCs w:val="21"/>
              </w:rPr>
              <w:t>名称</w:t>
            </w:r>
          </w:p>
        </w:tc>
        <w:tc>
          <w:tcPr>
            <w:tcW w:w="7371" w:type="dxa"/>
            <w:vAlign w:val="center"/>
          </w:tcPr>
          <w:p>
            <w:pPr>
              <w:jc w:val="center"/>
              <w:textAlignment w:val="baseline"/>
              <w:rPr>
                <w:rFonts w:ascii="宋体" w:hAnsi="宋体" w:eastAsia="宋体" w:cs="宋体"/>
                <w:sz w:val="20"/>
                <w:szCs w:val="21"/>
              </w:rPr>
            </w:pPr>
            <w:r>
              <w:rPr>
                <w:rFonts w:hint="eastAsia" w:ascii="宋体" w:hAnsi="宋体" w:eastAsia="宋体" w:cs="宋体"/>
                <w:b/>
                <w:kern w:val="1"/>
                <w:szCs w:val="21"/>
              </w:rPr>
              <w:t>主要技术参数描述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w:t>
            </w:r>
          </w:p>
        </w:tc>
        <w:tc>
          <w:tcPr>
            <w:tcW w:w="1271" w:type="dxa"/>
            <w:vAlign w:val="center"/>
          </w:tcPr>
          <w:p>
            <w:pPr>
              <w:jc w:val="center"/>
              <w:textAlignment w:val="baseline"/>
              <w:rPr>
                <w:rFonts w:ascii="宋体" w:hAnsi="宋体" w:eastAsia="宋体" w:cs="宋体"/>
                <w:sz w:val="20"/>
                <w:szCs w:val="21"/>
              </w:rPr>
            </w:pPr>
            <w:r>
              <w:rPr>
                <w:rFonts w:hint="eastAsia" w:ascii="宋体" w:hAnsi="宋体" w:eastAsia="宋体" w:cs="宋体"/>
                <w:b/>
                <w:bCs/>
                <w:szCs w:val="21"/>
              </w:rPr>
              <w:t>梯度PCR仪</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1、全彩色触摸显示屏，图形化程序编辑，直观简便</w:t>
            </w:r>
          </w:p>
          <w:p>
            <w:pPr>
              <w:jc w:val="left"/>
              <w:textAlignment w:val="baseline"/>
              <w:rPr>
                <w:rFonts w:ascii="宋体" w:hAnsi="宋体" w:eastAsia="宋体" w:cs="宋体"/>
                <w:sz w:val="20"/>
                <w:szCs w:val="21"/>
              </w:rPr>
            </w:pPr>
            <w:r>
              <w:rPr>
                <w:rFonts w:hint="eastAsia" w:ascii="宋体" w:hAnsi="宋体" w:eastAsia="宋体" w:cs="宋体"/>
                <w:szCs w:val="21"/>
              </w:rPr>
              <w:t>2、银质样品模块，适用 0.1ml/0.2ml PCR 管、8 联管及 96 孔PCR 板</w:t>
            </w:r>
          </w:p>
          <w:p>
            <w:pPr>
              <w:jc w:val="left"/>
              <w:textAlignment w:val="baseline"/>
              <w:rPr>
                <w:rFonts w:ascii="宋体" w:hAnsi="宋体" w:eastAsia="宋体" w:cs="宋体"/>
                <w:sz w:val="20"/>
                <w:szCs w:val="21"/>
              </w:rPr>
            </w:pPr>
            <w:r>
              <w:rPr>
                <w:rFonts w:hint="eastAsia" w:ascii="宋体" w:hAnsi="宋体" w:eastAsia="宋体" w:cs="宋体"/>
                <w:szCs w:val="21"/>
              </w:rPr>
              <w:t>3、升降温速率：升温 10 ℃/秒，降温 5 ℃/秒</w:t>
            </w:r>
          </w:p>
          <w:p>
            <w:pPr>
              <w:jc w:val="left"/>
              <w:textAlignment w:val="baseline"/>
              <w:rPr>
                <w:rFonts w:ascii="宋体" w:hAnsi="宋体" w:eastAsia="宋体" w:cs="宋体"/>
                <w:sz w:val="20"/>
                <w:szCs w:val="21"/>
              </w:rPr>
            </w:pPr>
            <w:r>
              <w:rPr>
                <w:rFonts w:hint="eastAsia" w:ascii="宋体" w:hAnsi="宋体" w:eastAsia="宋体" w:cs="宋体"/>
                <w:szCs w:val="21"/>
              </w:rPr>
              <w:t>4、模块温控范围：4－99 ℃</w:t>
            </w:r>
          </w:p>
          <w:p>
            <w:pPr>
              <w:jc w:val="left"/>
              <w:textAlignment w:val="baseline"/>
              <w:rPr>
                <w:rFonts w:ascii="宋体" w:hAnsi="宋体" w:eastAsia="宋体" w:cs="宋体"/>
                <w:sz w:val="20"/>
                <w:szCs w:val="21"/>
              </w:rPr>
            </w:pPr>
            <w:r>
              <w:rPr>
                <w:rFonts w:hint="eastAsia" w:ascii="宋体" w:hAnsi="宋体" w:eastAsia="宋体" w:cs="宋体"/>
                <w:szCs w:val="21"/>
              </w:rPr>
              <w:t>5、温控精确度：±0.15 ℃</w:t>
            </w:r>
          </w:p>
          <w:p>
            <w:pPr>
              <w:jc w:val="left"/>
              <w:textAlignment w:val="baseline"/>
              <w:rPr>
                <w:rFonts w:ascii="宋体" w:hAnsi="宋体" w:eastAsia="宋体" w:cs="宋体"/>
                <w:sz w:val="20"/>
                <w:szCs w:val="21"/>
              </w:rPr>
            </w:pPr>
            <w:r>
              <w:rPr>
                <w:rFonts w:hint="eastAsia" w:ascii="宋体" w:hAnsi="宋体" w:eastAsia="宋体" w:cs="宋体"/>
                <w:szCs w:val="21"/>
              </w:rPr>
              <w:t>6、温度均一性：20-72 ℃时 ≤±0.2 ℃；95℃时 ≤±0.3 ℃</w:t>
            </w:r>
          </w:p>
          <w:p>
            <w:pPr>
              <w:jc w:val="left"/>
              <w:textAlignment w:val="baseline"/>
              <w:rPr>
                <w:rFonts w:ascii="宋体" w:hAnsi="宋体" w:eastAsia="宋体" w:cs="宋体"/>
                <w:sz w:val="20"/>
                <w:szCs w:val="21"/>
              </w:rPr>
            </w:pPr>
            <w:r>
              <w:rPr>
                <w:rFonts w:hint="eastAsia" w:ascii="宋体" w:hAnsi="宋体" w:eastAsia="宋体" w:cs="宋体"/>
                <w:szCs w:val="21"/>
              </w:rPr>
              <w:t>7、SteadySlope 梯度技术，梯度范围 1-30 ℃</w:t>
            </w:r>
          </w:p>
          <w:p>
            <w:pPr>
              <w:jc w:val="left"/>
              <w:textAlignment w:val="baseline"/>
              <w:rPr>
                <w:rFonts w:ascii="宋体" w:hAnsi="宋体" w:eastAsia="宋体" w:cs="宋体"/>
                <w:sz w:val="20"/>
                <w:szCs w:val="21"/>
              </w:rPr>
            </w:pPr>
            <w:r>
              <w:rPr>
                <w:rFonts w:hint="eastAsia" w:ascii="宋体" w:hAnsi="宋体" w:eastAsia="宋体" w:cs="宋体"/>
                <w:szCs w:val="21"/>
              </w:rPr>
              <w:t>8、2D-梯度技术，可以生成横向（12列）和纵向（8排）温度梯度</w:t>
            </w:r>
          </w:p>
          <w:p>
            <w:pPr>
              <w:jc w:val="left"/>
              <w:textAlignment w:val="baseline"/>
              <w:rPr>
                <w:rFonts w:ascii="宋体" w:hAnsi="宋体" w:eastAsia="宋体" w:cs="宋体"/>
                <w:sz w:val="20"/>
                <w:szCs w:val="21"/>
              </w:rPr>
            </w:pPr>
            <w:r>
              <w:rPr>
                <w:rFonts w:hint="eastAsia" w:ascii="宋体" w:hAnsi="宋体" w:eastAsia="宋体" w:cs="宋体"/>
                <w:szCs w:val="21"/>
              </w:rPr>
              <w:t>9、温控模块使用6块半导体元件，每块半导体元件均独立控制</w:t>
            </w:r>
          </w:p>
          <w:p>
            <w:pPr>
              <w:jc w:val="left"/>
              <w:textAlignment w:val="baseline"/>
              <w:rPr>
                <w:rFonts w:ascii="宋体" w:hAnsi="宋体" w:eastAsia="宋体" w:cs="宋体"/>
                <w:sz w:val="20"/>
                <w:szCs w:val="21"/>
              </w:rPr>
            </w:pPr>
            <w:r>
              <w:rPr>
                <w:rFonts w:hint="eastAsia" w:ascii="宋体" w:hAnsi="宋体" w:eastAsia="宋体" w:cs="宋体"/>
                <w:szCs w:val="21"/>
              </w:rPr>
              <w:t>10、flexlidTM 热盖可自动调节高度，适应不同耗材</w:t>
            </w:r>
          </w:p>
          <w:p>
            <w:pPr>
              <w:jc w:val="left"/>
              <w:textAlignment w:val="baseline"/>
              <w:rPr>
                <w:rFonts w:ascii="宋体" w:hAnsi="宋体" w:eastAsia="宋体" w:cs="宋体"/>
                <w:sz w:val="20"/>
                <w:szCs w:val="21"/>
              </w:rPr>
            </w:pPr>
            <w:r>
              <w:rPr>
                <w:rFonts w:hint="eastAsia" w:ascii="宋体" w:hAnsi="宋体" w:eastAsia="宋体" w:cs="宋体"/>
                <w:szCs w:val="21"/>
              </w:rPr>
              <w:t>11、热盖温度范围：37－110 ℃</w:t>
            </w:r>
          </w:p>
          <w:p>
            <w:pPr>
              <w:jc w:val="left"/>
              <w:textAlignment w:val="baseline"/>
              <w:rPr>
                <w:rFonts w:ascii="宋体" w:hAnsi="宋体" w:eastAsia="宋体" w:cs="宋体"/>
                <w:sz w:val="20"/>
                <w:szCs w:val="21"/>
              </w:rPr>
            </w:pPr>
            <w:r>
              <w:rPr>
                <w:rFonts w:hint="eastAsia" w:ascii="宋体" w:hAnsi="宋体" w:eastAsia="宋体" w:cs="宋体"/>
                <w:szCs w:val="21"/>
              </w:rPr>
              <w:t>*12、TSP 样品温控保护技术，减少非特异性反应</w:t>
            </w:r>
          </w:p>
          <w:p>
            <w:pPr>
              <w:jc w:val="left"/>
              <w:textAlignment w:val="baseline"/>
              <w:rPr>
                <w:rFonts w:ascii="宋体" w:hAnsi="宋体" w:eastAsia="宋体" w:cs="宋体"/>
                <w:sz w:val="20"/>
                <w:szCs w:val="21"/>
              </w:rPr>
            </w:pPr>
            <w:r>
              <w:rPr>
                <w:rFonts w:hint="eastAsia" w:ascii="宋体" w:hAnsi="宋体" w:eastAsia="宋体" w:cs="宋体"/>
                <w:szCs w:val="21"/>
              </w:rPr>
              <w:t>13、具备4种温控模式：快速模式、中等模式、标准模式、安全模式，适用于不同类型的样品模板</w:t>
            </w:r>
          </w:p>
          <w:p>
            <w:pPr>
              <w:jc w:val="left"/>
              <w:textAlignment w:val="baseline"/>
              <w:rPr>
                <w:rFonts w:ascii="宋体" w:hAnsi="宋体" w:eastAsia="宋体" w:cs="宋体"/>
                <w:sz w:val="20"/>
                <w:szCs w:val="21"/>
              </w:rPr>
            </w:pPr>
            <w:r>
              <w:rPr>
                <w:rFonts w:hint="eastAsia" w:ascii="宋体" w:hAnsi="宋体" w:eastAsia="宋体" w:cs="宋体"/>
                <w:szCs w:val="21"/>
              </w:rPr>
              <w:t>14、具备USB 接口，可连接鼠标、U盘和打印机等，方便仪器操作、数据传输和程序扩展</w:t>
            </w:r>
          </w:p>
          <w:p>
            <w:pPr>
              <w:jc w:val="left"/>
              <w:textAlignment w:val="baseline"/>
              <w:rPr>
                <w:rFonts w:ascii="宋体" w:hAnsi="宋体" w:eastAsia="宋体" w:cs="宋体"/>
                <w:sz w:val="20"/>
                <w:szCs w:val="21"/>
              </w:rPr>
            </w:pPr>
            <w:r>
              <w:rPr>
                <w:rFonts w:hint="eastAsia" w:ascii="宋体" w:hAnsi="宋体" w:eastAsia="宋体" w:cs="宋体"/>
                <w:szCs w:val="21"/>
              </w:rPr>
              <w:t>15、仪器可存储 1000 个应用程序，可通过 USB 外接设备无限扩展</w:t>
            </w:r>
          </w:p>
          <w:p>
            <w:pPr>
              <w:jc w:val="left"/>
              <w:textAlignment w:val="baseline"/>
              <w:rPr>
                <w:rFonts w:ascii="宋体" w:hAnsi="宋体" w:eastAsia="宋体" w:cs="宋体"/>
                <w:sz w:val="20"/>
                <w:szCs w:val="21"/>
              </w:rPr>
            </w:pPr>
            <w:r>
              <w:rPr>
                <w:rFonts w:hint="eastAsia" w:ascii="宋体" w:hAnsi="宋体" w:eastAsia="宋体" w:cs="宋体"/>
                <w:szCs w:val="21"/>
              </w:rPr>
              <w:t>17、可另外连接9台不带控制面板的X50 PCR仪，提高样品处理通量</w:t>
            </w:r>
          </w:p>
          <w:p>
            <w:pPr>
              <w:jc w:val="left"/>
              <w:textAlignment w:val="baseline"/>
              <w:rPr>
                <w:rFonts w:ascii="宋体" w:hAnsi="宋体" w:eastAsia="宋体" w:cs="宋体"/>
                <w:sz w:val="20"/>
                <w:szCs w:val="21"/>
              </w:rPr>
            </w:pPr>
            <w:r>
              <w:rPr>
                <w:rFonts w:hint="eastAsia" w:ascii="宋体" w:hAnsi="宋体" w:eastAsia="宋体" w:cs="宋体"/>
                <w:szCs w:val="21"/>
              </w:rPr>
              <w:t>18、可通过软件将最多50台X50 PCR仪联网</w:t>
            </w:r>
          </w:p>
          <w:p>
            <w:pPr>
              <w:jc w:val="left"/>
              <w:textAlignment w:val="baseline"/>
              <w:rPr>
                <w:rFonts w:ascii="宋体" w:hAnsi="宋体" w:eastAsia="宋体" w:cs="宋体"/>
                <w:sz w:val="20"/>
                <w:szCs w:val="21"/>
              </w:rPr>
            </w:pPr>
            <w:r>
              <w:rPr>
                <w:rFonts w:hint="eastAsia" w:ascii="宋体" w:hAnsi="宋体" w:eastAsia="宋体" w:cs="宋体"/>
                <w:szCs w:val="21"/>
              </w:rPr>
              <w:t>19、配备彩色LED状态指示灯，显示机器工作状态</w:t>
            </w:r>
          </w:p>
          <w:p>
            <w:pPr>
              <w:jc w:val="left"/>
              <w:textAlignment w:val="baseline"/>
              <w:rPr>
                <w:rFonts w:ascii="宋体" w:hAnsi="宋体" w:eastAsia="宋体" w:cs="宋体"/>
                <w:sz w:val="20"/>
                <w:szCs w:val="21"/>
              </w:rPr>
            </w:pPr>
            <w:r>
              <w:rPr>
                <w:rFonts w:hint="eastAsia" w:ascii="宋体" w:hAnsi="宋体" w:eastAsia="宋体" w:cs="宋体"/>
                <w:szCs w:val="21"/>
              </w:rPr>
              <w:t>20、超静音运行，噪音水平≤ 40分贝</w:t>
            </w:r>
          </w:p>
          <w:p>
            <w:pPr>
              <w:jc w:val="left"/>
              <w:textAlignment w:val="baseline"/>
              <w:rPr>
                <w:rFonts w:ascii="宋体" w:hAnsi="宋体" w:eastAsia="宋体" w:cs="宋体"/>
                <w:sz w:val="20"/>
                <w:szCs w:val="21"/>
              </w:rPr>
            </w:pPr>
            <w:r>
              <w:rPr>
                <w:rFonts w:hint="eastAsia" w:ascii="宋体" w:hAnsi="宋体" w:eastAsia="宋体" w:cs="宋体"/>
                <w:szCs w:val="21"/>
              </w:rPr>
              <w:t>23、设有断电自动重启功能</w:t>
            </w:r>
          </w:p>
          <w:p>
            <w:pPr>
              <w:jc w:val="left"/>
              <w:textAlignment w:val="baseline"/>
              <w:rPr>
                <w:rFonts w:ascii="宋体" w:hAnsi="宋体" w:eastAsia="宋体" w:cs="宋体"/>
                <w:sz w:val="20"/>
                <w:szCs w:val="21"/>
              </w:rPr>
            </w:pPr>
            <w:r>
              <w:rPr>
                <w:rFonts w:hint="eastAsia" w:ascii="宋体" w:hAnsi="宋体" w:eastAsia="宋体" w:cs="宋体"/>
                <w:szCs w:val="21"/>
              </w:rPr>
              <w:t>24、两年保修</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配置：主机      一台</w:t>
            </w: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p>
            <w:pPr>
              <w:jc w:val="left"/>
              <w:textAlignment w:val="baseline"/>
              <w:rPr>
                <w:rFonts w:ascii="宋体" w:hAnsi="宋体" w:eastAsia="宋体" w:cs="宋体"/>
                <w:b/>
                <w:bCs/>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w:t>
            </w:r>
          </w:p>
        </w:tc>
        <w:tc>
          <w:tcPr>
            <w:tcW w:w="1271" w:type="dxa"/>
            <w:vAlign w:val="center"/>
          </w:tcPr>
          <w:p>
            <w:pPr>
              <w:jc w:val="center"/>
              <w:textAlignment w:val="baseline"/>
              <w:rPr>
                <w:rFonts w:ascii="宋体" w:hAnsi="宋体" w:eastAsia="宋体" w:cs="宋体"/>
                <w:sz w:val="20"/>
                <w:szCs w:val="21"/>
              </w:rPr>
            </w:pPr>
            <w:r>
              <w:rPr>
                <w:rFonts w:hint="eastAsia" w:ascii="宋体" w:hAnsi="宋体" w:eastAsia="宋体" w:cs="宋体"/>
                <w:b/>
                <w:bCs/>
                <w:szCs w:val="21"/>
              </w:rPr>
              <w:t>双槽PCR仪</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1．反应模块： 双48孔反应模块，适合48孔板、8联管、单管等标准耗材；</w:t>
            </w:r>
          </w:p>
          <w:p>
            <w:pPr>
              <w:jc w:val="left"/>
              <w:textAlignment w:val="baseline"/>
              <w:rPr>
                <w:rFonts w:ascii="宋体" w:hAnsi="宋体" w:eastAsia="宋体" w:cs="宋体"/>
                <w:sz w:val="20"/>
                <w:szCs w:val="21"/>
              </w:rPr>
            </w:pPr>
            <w:r>
              <w:rPr>
                <w:rFonts w:hint="eastAsia" w:ascii="宋体" w:hAnsi="宋体" w:eastAsia="宋体" w:cs="宋体"/>
                <w:szCs w:val="21"/>
              </w:rPr>
              <w:t>2. 仪器冷却/加热技术（温控方式）：Peliter半导体；</w:t>
            </w:r>
          </w:p>
          <w:p>
            <w:pPr>
              <w:jc w:val="left"/>
              <w:textAlignment w:val="baseline"/>
              <w:rPr>
                <w:rFonts w:ascii="宋体" w:hAnsi="宋体" w:eastAsia="宋体" w:cs="宋体"/>
                <w:sz w:val="20"/>
                <w:szCs w:val="21"/>
              </w:rPr>
            </w:pPr>
            <w:r>
              <w:rPr>
                <w:rFonts w:hint="eastAsia" w:ascii="宋体" w:hAnsi="宋体" w:eastAsia="宋体" w:cs="宋体"/>
                <w:szCs w:val="21"/>
              </w:rPr>
              <w:t>3．样品反应槽材质：高品质的铝合金样品槽，表面经银色镀层阳极氧化处理， 抗腐蚀性强；</w:t>
            </w:r>
          </w:p>
          <w:p>
            <w:pPr>
              <w:jc w:val="left"/>
              <w:textAlignment w:val="baseline"/>
              <w:rPr>
                <w:rFonts w:ascii="宋体" w:hAnsi="宋体" w:eastAsia="宋体" w:cs="宋体"/>
                <w:sz w:val="20"/>
                <w:szCs w:val="21"/>
              </w:rPr>
            </w:pPr>
            <w:r>
              <w:rPr>
                <w:rFonts w:hint="eastAsia" w:ascii="宋体" w:hAnsi="宋体" w:eastAsia="宋体" w:cs="宋体"/>
                <w:szCs w:val="21"/>
              </w:rPr>
              <w:t>4. 配置为具有梯度功能的双48孔反应模块，每个槽可以独立控制，相当于两台PCR仪</w:t>
            </w:r>
          </w:p>
          <w:p>
            <w:pPr>
              <w:jc w:val="left"/>
              <w:textAlignment w:val="baseline"/>
              <w:rPr>
                <w:rFonts w:ascii="宋体" w:hAnsi="宋体" w:eastAsia="宋体" w:cs="宋体"/>
                <w:sz w:val="20"/>
                <w:szCs w:val="21"/>
              </w:rPr>
            </w:pPr>
            <w:r>
              <w:rPr>
                <w:rFonts w:hint="eastAsia" w:ascii="宋体" w:hAnsi="宋体" w:eastAsia="宋体" w:cs="宋体"/>
                <w:szCs w:val="21"/>
              </w:rPr>
              <w:t>5. 可更换模块种类：不少于以下96孔快速反应模块、96孔纯银镀金槽高速反应模块、双48孔模块、384孔模块，60x0.5ml大反应模块等，模块更换方便快捷</w:t>
            </w:r>
          </w:p>
          <w:p>
            <w:pPr>
              <w:jc w:val="left"/>
              <w:textAlignment w:val="baseline"/>
              <w:rPr>
                <w:rFonts w:ascii="宋体" w:hAnsi="宋体" w:eastAsia="宋体" w:cs="宋体"/>
                <w:sz w:val="20"/>
                <w:szCs w:val="21"/>
              </w:rPr>
            </w:pPr>
            <w:r>
              <w:rPr>
                <w:rFonts w:hint="eastAsia" w:ascii="宋体" w:hAnsi="宋体" w:eastAsia="宋体" w:cs="宋体"/>
                <w:szCs w:val="21"/>
              </w:rPr>
              <w:t>6. 双48孔模块配置时，其最大变温速率：≥5.2℃/S</w:t>
            </w:r>
          </w:p>
          <w:p>
            <w:pPr>
              <w:jc w:val="left"/>
              <w:textAlignment w:val="baseline"/>
              <w:rPr>
                <w:rFonts w:ascii="宋体" w:hAnsi="宋体" w:eastAsia="宋体" w:cs="宋体"/>
                <w:sz w:val="20"/>
                <w:szCs w:val="21"/>
              </w:rPr>
            </w:pPr>
            <w:r>
              <w:rPr>
                <w:rFonts w:hint="eastAsia" w:ascii="宋体" w:hAnsi="宋体" w:eastAsia="宋体" w:cs="宋体"/>
                <w:szCs w:val="21"/>
              </w:rPr>
              <w:t>7. 温度控制范围：3-99℃</w:t>
            </w:r>
          </w:p>
          <w:p>
            <w:pPr>
              <w:jc w:val="left"/>
              <w:textAlignment w:val="baseline"/>
              <w:rPr>
                <w:rFonts w:ascii="宋体" w:hAnsi="宋体" w:eastAsia="宋体" w:cs="宋体"/>
                <w:sz w:val="20"/>
                <w:szCs w:val="21"/>
              </w:rPr>
            </w:pPr>
            <w:r>
              <w:rPr>
                <w:rFonts w:hint="eastAsia" w:ascii="宋体" w:hAnsi="宋体" w:eastAsia="宋体" w:cs="宋体"/>
                <w:szCs w:val="21"/>
              </w:rPr>
              <w:t>8. 仪器控温准确性：≤±0.1℃，控温精准</w:t>
            </w:r>
          </w:p>
          <w:p>
            <w:pPr>
              <w:jc w:val="left"/>
              <w:textAlignment w:val="baseline"/>
              <w:rPr>
                <w:rFonts w:ascii="宋体" w:hAnsi="宋体" w:eastAsia="宋体" w:cs="宋体"/>
                <w:sz w:val="20"/>
                <w:szCs w:val="21"/>
              </w:rPr>
            </w:pPr>
            <w:r>
              <w:rPr>
                <w:rFonts w:hint="eastAsia" w:ascii="宋体" w:hAnsi="宋体" w:eastAsia="宋体" w:cs="宋体"/>
                <w:szCs w:val="21"/>
              </w:rPr>
              <w:t>9. 仪器控温均一性：≤±0.2℃，控温精准</w:t>
            </w:r>
          </w:p>
          <w:p>
            <w:pPr>
              <w:jc w:val="left"/>
              <w:textAlignment w:val="baseline"/>
              <w:rPr>
                <w:rFonts w:ascii="宋体" w:hAnsi="宋体" w:eastAsia="宋体" w:cs="宋体"/>
                <w:sz w:val="20"/>
                <w:szCs w:val="21"/>
              </w:rPr>
            </w:pPr>
            <w:r>
              <w:rPr>
                <w:rFonts w:hint="eastAsia" w:ascii="宋体" w:hAnsi="宋体" w:eastAsia="宋体" w:cs="宋体"/>
                <w:szCs w:val="21"/>
              </w:rPr>
              <w:t>10.带有温度梯度功能，可同时对8个不同的温度点进行反应条件优化</w:t>
            </w:r>
          </w:p>
          <w:p>
            <w:pPr>
              <w:jc w:val="left"/>
              <w:textAlignment w:val="baseline"/>
              <w:rPr>
                <w:rFonts w:ascii="宋体" w:hAnsi="宋体" w:eastAsia="宋体" w:cs="宋体"/>
                <w:sz w:val="20"/>
                <w:szCs w:val="21"/>
              </w:rPr>
            </w:pPr>
            <w:r>
              <w:rPr>
                <w:rFonts w:hint="eastAsia" w:ascii="宋体" w:hAnsi="宋体" w:eastAsia="宋体" w:cs="宋体"/>
                <w:szCs w:val="21"/>
              </w:rPr>
              <w:t>11.具有不少于两种温度梯度设计模式：线性温度梯度和随机温度梯度模式</w:t>
            </w:r>
          </w:p>
          <w:p>
            <w:pPr>
              <w:jc w:val="left"/>
              <w:textAlignment w:val="baseline"/>
              <w:rPr>
                <w:rFonts w:ascii="宋体" w:hAnsi="宋体" w:eastAsia="宋体" w:cs="宋体"/>
                <w:sz w:val="20"/>
                <w:szCs w:val="21"/>
              </w:rPr>
            </w:pPr>
            <w:r>
              <w:rPr>
                <w:rFonts w:hint="eastAsia" w:ascii="宋体" w:hAnsi="宋体" w:eastAsia="宋体" w:cs="宋体"/>
                <w:szCs w:val="21"/>
              </w:rPr>
              <w:t>12.热盖温度可调，最高不低于110℃</w:t>
            </w:r>
          </w:p>
          <w:p>
            <w:pPr>
              <w:jc w:val="left"/>
              <w:textAlignment w:val="baseline"/>
              <w:rPr>
                <w:rFonts w:ascii="宋体" w:hAnsi="宋体" w:eastAsia="宋体" w:cs="宋体"/>
                <w:sz w:val="20"/>
                <w:szCs w:val="21"/>
              </w:rPr>
            </w:pPr>
            <w:r>
              <w:rPr>
                <w:rFonts w:hint="eastAsia" w:ascii="宋体" w:hAnsi="宋体" w:eastAsia="宋体" w:cs="宋体"/>
                <w:szCs w:val="21"/>
              </w:rPr>
              <w:t>13. 具有样品防蒸发技术，当热盖温度到达设定温度时才开始PCR反应，使得样品管上方温度始终高于样品温度；</w:t>
            </w:r>
          </w:p>
          <w:p>
            <w:pPr>
              <w:jc w:val="left"/>
              <w:textAlignment w:val="baseline"/>
              <w:rPr>
                <w:rFonts w:ascii="宋体" w:hAnsi="宋体" w:eastAsia="宋体" w:cs="宋体"/>
                <w:sz w:val="20"/>
                <w:szCs w:val="21"/>
              </w:rPr>
            </w:pPr>
            <w:r>
              <w:rPr>
                <w:rFonts w:hint="eastAsia" w:ascii="宋体" w:hAnsi="宋体" w:eastAsia="宋体" w:cs="宋体"/>
                <w:szCs w:val="21"/>
              </w:rPr>
              <w:t>14. ≥7英寸彩色触摸屏，水晶屏幕，无反光;</w:t>
            </w:r>
          </w:p>
          <w:p>
            <w:pPr>
              <w:jc w:val="left"/>
              <w:textAlignment w:val="baseline"/>
              <w:rPr>
                <w:rFonts w:ascii="宋体" w:hAnsi="宋体" w:eastAsia="宋体" w:cs="宋体"/>
                <w:sz w:val="20"/>
                <w:szCs w:val="21"/>
              </w:rPr>
            </w:pPr>
            <w:r>
              <w:rPr>
                <w:rFonts w:hint="eastAsia" w:ascii="宋体" w:hAnsi="宋体" w:eastAsia="宋体" w:cs="宋体"/>
                <w:szCs w:val="21"/>
              </w:rPr>
              <w:t>15. 具有USB和网络接口，并可通过网络接口连接电脑进行软件升级</w:t>
            </w:r>
          </w:p>
          <w:p>
            <w:pPr>
              <w:jc w:val="left"/>
              <w:textAlignment w:val="baseline"/>
              <w:rPr>
                <w:rFonts w:ascii="宋体" w:hAnsi="宋体" w:eastAsia="宋体" w:cs="宋体"/>
                <w:sz w:val="20"/>
                <w:szCs w:val="21"/>
              </w:rPr>
            </w:pPr>
            <w:r>
              <w:rPr>
                <w:rFonts w:hint="eastAsia" w:ascii="宋体" w:hAnsi="宋体" w:eastAsia="宋体" w:cs="宋体"/>
                <w:szCs w:val="21"/>
              </w:rPr>
              <w:t>16. 用户特异性的程序快速启动功能：每个用户可快速启动自己最近使用过的5个程序</w:t>
            </w:r>
          </w:p>
          <w:p>
            <w:pPr>
              <w:jc w:val="left"/>
              <w:textAlignment w:val="baseline"/>
              <w:rPr>
                <w:rFonts w:ascii="宋体" w:hAnsi="宋体" w:eastAsia="宋体" w:cs="宋体"/>
                <w:sz w:val="20"/>
                <w:szCs w:val="21"/>
              </w:rPr>
            </w:pPr>
            <w:r>
              <w:rPr>
                <w:rFonts w:hint="eastAsia" w:ascii="宋体" w:hAnsi="宋体" w:eastAsia="宋体" w:cs="宋体"/>
                <w:szCs w:val="21"/>
              </w:rPr>
              <w:t>17.程序运行显示方式可在表格式和图形式之间互相自由切换。</w:t>
            </w:r>
          </w:p>
          <w:p>
            <w:pPr>
              <w:jc w:val="left"/>
              <w:textAlignment w:val="baseline"/>
              <w:rPr>
                <w:rFonts w:ascii="宋体" w:hAnsi="宋体" w:eastAsia="宋体" w:cs="宋体"/>
                <w:sz w:val="20"/>
                <w:szCs w:val="21"/>
              </w:rPr>
            </w:pPr>
            <w:r>
              <w:rPr>
                <w:rFonts w:hint="eastAsia" w:ascii="宋体" w:hAnsi="宋体" w:eastAsia="宋体" w:cs="宋体"/>
                <w:szCs w:val="21"/>
              </w:rPr>
              <w:t>18.静音技术：运行时最大声音不超过45分贝,为实验室提供安静舒适的工作环境</w:t>
            </w:r>
          </w:p>
          <w:p>
            <w:pPr>
              <w:jc w:val="left"/>
              <w:textAlignment w:val="baseline"/>
              <w:rPr>
                <w:rFonts w:ascii="宋体" w:hAnsi="宋体" w:eastAsia="宋体" w:cs="宋体"/>
                <w:sz w:val="20"/>
                <w:szCs w:val="21"/>
              </w:rPr>
            </w:pPr>
            <w:r>
              <w:rPr>
                <w:rFonts w:hint="eastAsia" w:ascii="宋体" w:hAnsi="宋体" w:eastAsia="宋体" w:cs="宋体"/>
                <w:szCs w:val="21"/>
              </w:rPr>
              <w:t>19. 具进行Touchdown PCR实验，以提高PCR扩增产物的特异性；</w:t>
            </w:r>
          </w:p>
          <w:p>
            <w:pPr>
              <w:jc w:val="left"/>
              <w:textAlignment w:val="baseline"/>
              <w:rPr>
                <w:rFonts w:ascii="宋体" w:hAnsi="宋体" w:eastAsia="宋体" w:cs="宋体"/>
                <w:sz w:val="20"/>
                <w:szCs w:val="21"/>
              </w:rPr>
            </w:pPr>
            <w:r>
              <w:rPr>
                <w:rFonts w:hint="eastAsia" w:ascii="宋体" w:hAnsi="宋体" w:eastAsia="宋体" w:cs="宋体"/>
                <w:szCs w:val="21"/>
              </w:rPr>
              <w:t>20.有断电自动重启功能</w:t>
            </w:r>
          </w:p>
          <w:p>
            <w:pPr>
              <w:jc w:val="left"/>
              <w:textAlignment w:val="baseline"/>
              <w:rPr>
                <w:rFonts w:ascii="宋体" w:hAnsi="宋体" w:eastAsia="宋体" w:cs="宋体"/>
                <w:sz w:val="20"/>
                <w:szCs w:val="21"/>
              </w:rPr>
            </w:pPr>
            <w:r>
              <w:rPr>
                <w:rFonts w:hint="eastAsia" w:ascii="宋体" w:hAnsi="宋体" w:eastAsia="宋体" w:cs="宋体"/>
                <w:szCs w:val="21"/>
              </w:rPr>
              <w:t>21．屏幕操作软件语言可至少在中文和英文间自由切换，从而满足不同的使用习惯</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售后服务： 仪器原厂整机质保两年</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仪器配置：PCR仪基座一个、双48孔梯度模块一个、说明资料一份、电源线一根</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3</w:t>
            </w:r>
          </w:p>
        </w:tc>
        <w:tc>
          <w:tcPr>
            <w:tcW w:w="1271" w:type="dxa"/>
            <w:vAlign w:val="center"/>
          </w:tcPr>
          <w:p>
            <w:pPr>
              <w:jc w:val="center"/>
              <w:textAlignment w:val="baseline"/>
              <w:rPr>
                <w:rFonts w:ascii="宋体" w:hAnsi="宋体" w:eastAsia="宋体" w:cs="宋体"/>
                <w:b/>
                <w:bCs/>
                <w:sz w:val="20"/>
                <w:szCs w:val="21"/>
              </w:rPr>
            </w:pPr>
            <w:r>
              <w:rPr>
                <w:rFonts w:hint="eastAsia" w:ascii="宋体" w:hAnsi="宋体" w:eastAsia="宋体" w:cs="宋体"/>
                <w:b/>
                <w:bCs/>
                <w:szCs w:val="21"/>
              </w:rPr>
              <w:t>全自动细胞计数仪</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1.具有自动聚焦功能，无需手动调节焦距</w:t>
            </w:r>
          </w:p>
          <w:p>
            <w:pPr>
              <w:jc w:val="left"/>
              <w:textAlignment w:val="baseline"/>
              <w:rPr>
                <w:rFonts w:ascii="宋体" w:hAnsi="宋体" w:eastAsia="宋体" w:cs="宋体"/>
                <w:sz w:val="20"/>
                <w:szCs w:val="21"/>
              </w:rPr>
            </w:pPr>
            <w:r>
              <w:rPr>
                <w:rFonts w:hint="eastAsia" w:ascii="宋体" w:hAnsi="宋体" w:eastAsia="宋体" w:cs="宋体"/>
                <w:szCs w:val="21"/>
              </w:rPr>
              <w:t>2. 测定的细胞浓度范围：5x104–1x107 cells/ml</w:t>
            </w:r>
          </w:p>
          <w:p>
            <w:pPr>
              <w:jc w:val="left"/>
              <w:textAlignment w:val="baseline"/>
              <w:rPr>
                <w:rFonts w:ascii="宋体" w:hAnsi="宋体" w:eastAsia="宋体" w:cs="宋体"/>
                <w:sz w:val="20"/>
                <w:szCs w:val="21"/>
              </w:rPr>
            </w:pPr>
            <w:r>
              <w:rPr>
                <w:rFonts w:hint="eastAsia" w:ascii="宋体" w:hAnsi="宋体" w:eastAsia="宋体" w:cs="宋体"/>
                <w:szCs w:val="21"/>
              </w:rPr>
              <w:t>3. 测定的活细胞计数直径范围：6–50 微米</w:t>
            </w:r>
          </w:p>
          <w:p>
            <w:pPr>
              <w:jc w:val="left"/>
              <w:textAlignment w:val="baseline"/>
              <w:rPr>
                <w:rFonts w:ascii="宋体" w:hAnsi="宋体" w:eastAsia="宋体" w:cs="宋体"/>
                <w:sz w:val="20"/>
                <w:szCs w:val="21"/>
              </w:rPr>
            </w:pPr>
            <w:r>
              <w:rPr>
                <w:rFonts w:hint="eastAsia" w:ascii="宋体" w:hAnsi="宋体" w:eastAsia="宋体" w:cs="宋体"/>
                <w:szCs w:val="21"/>
              </w:rPr>
              <w:t>4. 样本体积：≤10 μl</w:t>
            </w:r>
          </w:p>
          <w:p>
            <w:pPr>
              <w:jc w:val="left"/>
              <w:textAlignment w:val="baseline"/>
              <w:rPr>
                <w:rFonts w:ascii="宋体" w:hAnsi="宋体" w:eastAsia="宋体" w:cs="宋体"/>
                <w:sz w:val="20"/>
                <w:szCs w:val="21"/>
              </w:rPr>
            </w:pPr>
            <w:r>
              <w:rPr>
                <w:rFonts w:hint="eastAsia" w:ascii="宋体" w:hAnsi="宋体" w:eastAsia="宋体" w:cs="宋体"/>
                <w:szCs w:val="21"/>
              </w:rPr>
              <w:t>5. 数据存储：本机存储100 计数结果, 方便数据追溯</w:t>
            </w:r>
          </w:p>
          <w:p>
            <w:pPr>
              <w:jc w:val="left"/>
              <w:textAlignment w:val="baseline"/>
              <w:rPr>
                <w:rFonts w:ascii="宋体" w:hAnsi="宋体" w:eastAsia="宋体" w:cs="宋体"/>
                <w:sz w:val="20"/>
                <w:szCs w:val="21"/>
              </w:rPr>
            </w:pPr>
            <w:r>
              <w:rPr>
                <w:rFonts w:hint="eastAsia" w:ascii="宋体" w:hAnsi="宋体" w:eastAsia="宋体" w:cs="宋体"/>
                <w:szCs w:val="21"/>
              </w:rPr>
              <w:t>6. 数据输出：USB驱动器 (USB port A) ；通过USB闪存扩展存贮能力</w:t>
            </w:r>
          </w:p>
          <w:p>
            <w:pPr>
              <w:jc w:val="left"/>
              <w:textAlignment w:val="baseline"/>
              <w:rPr>
                <w:rFonts w:ascii="宋体" w:hAnsi="宋体" w:eastAsia="宋体" w:cs="宋体"/>
                <w:sz w:val="20"/>
                <w:szCs w:val="21"/>
              </w:rPr>
            </w:pPr>
            <w:r>
              <w:rPr>
                <w:rFonts w:hint="eastAsia" w:ascii="宋体" w:hAnsi="宋体" w:eastAsia="宋体" w:cs="宋体"/>
                <w:szCs w:val="21"/>
              </w:rPr>
              <w:t>7. 兼容打印机：是 (USB port A or B)，热敏打印机</w:t>
            </w:r>
          </w:p>
          <w:p>
            <w:pPr>
              <w:jc w:val="left"/>
              <w:textAlignment w:val="baseline"/>
              <w:rPr>
                <w:rFonts w:ascii="宋体" w:hAnsi="宋体" w:eastAsia="宋体" w:cs="宋体"/>
                <w:sz w:val="20"/>
                <w:szCs w:val="21"/>
              </w:rPr>
            </w:pPr>
            <w:r>
              <w:rPr>
                <w:rFonts w:hint="eastAsia" w:ascii="宋体" w:hAnsi="宋体" w:eastAsia="宋体" w:cs="宋体"/>
                <w:szCs w:val="21"/>
              </w:rPr>
              <w:t>8. 稀释度计数器： 有</w:t>
            </w:r>
          </w:p>
          <w:p>
            <w:pPr>
              <w:jc w:val="left"/>
              <w:textAlignment w:val="baseline"/>
              <w:rPr>
                <w:rFonts w:ascii="宋体" w:hAnsi="宋体" w:eastAsia="宋体" w:cs="宋体"/>
                <w:sz w:val="20"/>
                <w:szCs w:val="21"/>
              </w:rPr>
            </w:pPr>
            <w:r>
              <w:rPr>
                <w:rFonts w:hint="eastAsia" w:ascii="宋体" w:hAnsi="宋体" w:eastAsia="宋体" w:cs="宋体"/>
                <w:szCs w:val="21"/>
              </w:rPr>
              <w:t>9.计数时间：≤30秒</w:t>
            </w:r>
          </w:p>
          <w:p>
            <w:pPr>
              <w:jc w:val="left"/>
              <w:textAlignment w:val="baseline"/>
              <w:rPr>
                <w:rFonts w:ascii="宋体" w:hAnsi="宋体" w:eastAsia="宋体" w:cs="宋体"/>
                <w:sz w:val="20"/>
                <w:szCs w:val="21"/>
              </w:rPr>
            </w:pPr>
            <w:r>
              <w:rPr>
                <w:rFonts w:hint="eastAsia" w:ascii="宋体" w:hAnsi="宋体" w:eastAsia="宋体" w:cs="宋体"/>
                <w:szCs w:val="21"/>
              </w:rPr>
              <w:t>10.细胞图像可视：是</w:t>
            </w:r>
          </w:p>
          <w:p>
            <w:pPr>
              <w:jc w:val="left"/>
              <w:textAlignment w:val="baseline"/>
              <w:rPr>
                <w:rFonts w:ascii="宋体" w:hAnsi="宋体" w:eastAsia="宋体" w:cs="宋体"/>
                <w:sz w:val="20"/>
                <w:szCs w:val="21"/>
              </w:rPr>
            </w:pPr>
            <w:r>
              <w:rPr>
                <w:rFonts w:hint="eastAsia" w:ascii="宋体" w:hAnsi="宋体" w:eastAsia="宋体" w:cs="宋体"/>
                <w:szCs w:val="21"/>
              </w:rPr>
              <w:t>*11.同时提供无台盼蓝染色的总细胞数量或台盼蓝染色的活细胞计数及细胞存活率</w:t>
            </w:r>
          </w:p>
          <w:p>
            <w:pPr>
              <w:jc w:val="left"/>
              <w:textAlignment w:val="baseline"/>
              <w:rPr>
                <w:rFonts w:ascii="宋体" w:hAnsi="宋体" w:eastAsia="宋体" w:cs="宋体"/>
                <w:sz w:val="20"/>
                <w:szCs w:val="21"/>
              </w:rPr>
            </w:pPr>
            <w:r>
              <w:rPr>
                <w:rFonts w:hint="eastAsia" w:ascii="宋体" w:hAnsi="宋体" w:eastAsia="宋体" w:cs="宋体"/>
                <w:szCs w:val="21"/>
              </w:rPr>
              <w:t>12. 具有免费版应用软件下载， 用户可将原始计数数据从TC20上导出，并在PC机上利用TC20 Data Analyzer软件进行后续分析</w:t>
            </w:r>
          </w:p>
          <w:p>
            <w:pPr>
              <w:jc w:val="left"/>
              <w:textAlignment w:val="baseline"/>
              <w:rPr>
                <w:rFonts w:ascii="宋体" w:hAnsi="宋体" w:eastAsia="宋体" w:cs="宋体"/>
                <w:sz w:val="20"/>
                <w:szCs w:val="21"/>
              </w:rPr>
            </w:pPr>
            <w:r>
              <w:rPr>
                <w:rFonts w:hint="eastAsia" w:ascii="宋体" w:hAnsi="宋体" w:eastAsia="宋体" w:cs="宋体"/>
                <w:szCs w:val="21"/>
              </w:rPr>
              <w:t>13. 仪器提供细胞直径分选功能，可通过设定细胞直径范围对目标细胞进行计数</w:t>
            </w:r>
          </w:p>
          <w:p>
            <w:pPr>
              <w:jc w:val="left"/>
              <w:textAlignment w:val="baseline"/>
              <w:rPr>
                <w:rFonts w:ascii="宋体" w:hAnsi="宋体" w:eastAsia="宋体" w:cs="宋体"/>
                <w:sz w:val="20"/>
                <w:szCs w:val="21"/>
              </w:rPr>
            </w:pPr>
            <w:r>
              <w:rPr>
                <w:rFonts w:hint="eastAsia" w:ascii="宋体" w:hAnsi="宋体" w:eastAsia="宋体" w:cs="宋体"/>
                <w:szCs w:val="21"/>
              </w:rPr>
              <w:t>14. 支持样品独立命名"</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w:t>
            </w:r>
          </w:p>
          <w:p>
            <w:pPr>
              <w:jc w:val="left"/>
              <w:textAlignment w:val="baseline"/>
              <w:rPr>
                <w:rFonts w:ascii="宋体" w:hAnsi="宋体" w:eastAsia="宋体" w:cs="宋体"/>
                <w:sz w:val="20"/>
                <w:szCs w:val="21"/>
              </w:rPr>
            </w:pPr>
            <w:r>
              <w:rPr>
                <w:rFonts w:hint="eastAsia" w:ascii="宋体" w:hAnsi="宋体" w:eastAsia="宋体" w:cs="宋体"/>
                <w:szCs w:val="21"/>
              </w:rPr>
              <w:t>1. 主机</w:t>
            </w:r>
          </w:p>
          <w:p>
            <w:pPr>
              <w:jc w:val="left"/>
              <w:textAlignment w:val="baseline"/>
              <w:rPr>
                <w:rFonts w:ascii="宋体" w:hAnsi="宋体" w:eastAsia="宋体" w:cs="宋体"/>
                <w:sz w:val="20"/>
                <w:szCs w:val="21"/>
              </w:rPr>
            </w:pPr>
            <w:r>
              <w:rPr>
                <w:rFonts w:hint="eastAsia" w:ascii="宋体" w:hAnsi="宋体" w:eastAsia="宋体" w:cs="宋体"/>
                <w:szCs w:val="21"/>
              </w:rPr>
              <w:t>2. 电源线</w:t>
            </w:r>
          </w:p>
          <w:p>
            <w:pPr>
              <w:jc w:val="left"/>
              <w:textAlignment w:val="baseline"/>
              <w:rPr>
                <w:rFonts w:ascii="宋体" w:hAnsi="宋体" w:eastAsia="宋体" w:cs="宋体"/>
                <w:sz w:val="20"/>
                <w:szCs w:val="21"/>
              </w:rPr>
            </w:pPr>
            <w:r>
              <w:rPr>
                <w:rFonts w:hint="eastAsia" w:ascii="宋体" w:hAnsi="宋体" w:eastAsia="宋体" w:cs="宋体"/>
                <w:szCs w:val="21"/>
              </w:rPr>
              <w:t>3.U盘</w:t>
            </w:r>
          </w:p>
          <w:p>
            <w:pPr>
              <w:jc w:val="left"/>
              <w:textAlignment w:val="baseline"/>
              <w:rPr>
                <w:rFonts w:ascii="宋体" w:hAnsi="宋体" w:eastAsia="宋体" w:cs="宋体"/>
                <w:sz w:val="20"/>
                <w:szCs w:val="21"/>
              </w:rPr>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4</w:t>
            </w:r>
          </w:p>
        </w:tc>
        <w:tc>
          <w:tcPr>
            <w:tcW w:w="1271" w:type="dxa"/>
            <w:vAlign w:val="center"/>
          </w:tcPr>
          <w:p>
            <w:pPr>
              <w:jc w:val="center"/>
              <w:textAlignment w:val="baseline"/>
              <w:rPr>
                <w:rFonts w:ascii="宋体" w:hAnsi="宋体" w:eastAsia="宋体" w:cs="宋体"/>
                <w:sz w:val="20"/>
                <w:szCs w:val="21"/>
              </w:rPr>
            </w:pPr>
            <w:r>
              <w:rPr>
                <w:rFonts w:hint="eastAsia" w:ascii="宋体" w:hAnsi="宋体" w:eastAsia="宋体" w:cs="宋体"/>
                <w:b/>
                <w:bCs/>
                <w:szCs w:val="21"/>
              </w:rPr>
              <w:t>荧光定量PCR仪</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1.样品容量：96x0.2ml，可使用0.2ml单管、八联管、96孔板等</w:t>
            </w:r>
          </w:p>
          <w:p>
            <w:pPr>
              <w:jc w:val="left"/>
              <w:textAlignment w:val="baseline"/>
              <w:rPr>
                <w:rFonts w:ascii="宋体" w:hAnsi="宋体" w:eastAsia="宋体" w:cs="宋体"/>
                <w:sz w:val="20"/>
                <w:szCs w:val="21"/>
              </w:rPr>
            </w:pPr>
            <w:r>
              <w:rPr>
                <w:rFonts w:hint="eastAsia" w:ascii="宋体" w:hAnsi="宋体" w:eastAsia="宋体" w:cs="宋体"/>
                <w:szCs w:val="21"/>
              </w:rPr>
              <w:t>2. 反应体系：1-50µl</w:t>
            </w:r>
          </w:p>
          <w:p>
            <w:pPr>
              <w:jc w:val="left"/>
              <w:textAlignment w:val="baseline"/>
              <w:rPr>
                <w:rFonts w:ascii="宋体" w:hAnsi="宋体" w:eastAsia="宋体" w:cs="宋体"/>
                <w:sz w:val="20"/>
                <w:szCs w:val="21"/>
              </w:rPr>
            </w:pPr>
            <w:r>
              <w:rPr>
                <w:rFonts w:hint="eastAsia" w:ascii="宋体" w:hAnsi="宋体" w:eastAsia="宋体" w:cs="宋体"/>
                <w:szCs w:val="21"/>
              </w:rPr>
              <w:t>3. 加热/冷却技术（温控方式）：半导体</w:t>
            </w:r>
          </w:p>
          <w:p>
            <w:pPr>
              <w:jc w:val="left"/>
              <w:textAlignment w:val="baseline"/>
              <w:rPr>
                <w:rFonts w:ascii="宋体" w:hAnsi="宋体" w:eastAsia="宋体" w:cs="宋体"/>
                <w:sz w:val="20"/>
                <w:szCs w:val="21"/>
              </w:rPr>
            </w:pPr>
            <w:r>
              <w:rPr>
                <w:rFonts w:hint="eastAsia" w:ascii="宋体" w:hAnsi="宋体" w:eastAsia="宋体" w:cs="宋体"/>
                <w:szCs w:val="21"/>
              </w:rPr>
              <w:t>4. 最高升温速率：≥5℃/s, 最高降温速率：≥5℃/s</w:t>
            </w:r>
          </w:p>
          <w:p>
            <w:pPr>
              <w:jc w:val="left"/>
              <w:textAlignment w:val="baseline"/>
              <w:rPr>
                <w:rFonts w:ascii="宋体" w:hAnsi="宋体" w:eastAsia="宋体" w:cs="宋体"/>
                <w:sz w:val="20"/>
                <w:szCs w:val="21"/>
              </w:rPr>
            </w:pPr>
            <w:r>
              <w:rPr>
                <w:rFonts w:hint="eastAsia" w:ascii="宋体" w:hAnsi="宋体" w:eastAsia="宋体" w:cs="宋体"/>
                <w:szCs w:val="21"/>
              </w:rPr>
              <w:t>5. 控温温度范围：0－100℃</w:t>
            </w:r>
          </w:p>
          <w:p>
            <w:pPr>
              <w:jc w:val="left"/>
              <w:textAlignment w:val="baseline"/>
              <w:rPr>
                <w:rFonts w:ascii="宋体" w:hAnsi="宋体" w:eastAsia="宋体" w:cs="宋体"/>
                <w:sz w:val="20"/>
                <w:szCs w:val="21"/>
              </w:rPr>
            </w:pPr>
            <w:r>
              <w:rPr>
                <w:rFonts w:hint="eastAsia" w:ascii="宋体" w:hAnsi="宋体" w:eastAsia="宋体" w:cs="宋体"/>
                <w:szCs w:val="21"/>
              </w:rPr>
              <w:t>6. 控温准确性：≤±0.2℃ (90℃)</w:t>
            </w:r>
          </w:p>
          <w:p>
            <w:pPr>
              <w:jc w:val="left"/>
              <w:textAlignment w:val="baseline"/>
              <w:rPr>
                <w:rFonts w:ascii="宋体" w:hAnsi="宋体" w:eastAsia="宋体" w:cs="宋体"/>
                <w:sz w:val="20"/>
                <w:szCs w:val="21"/>
              </w:rPr>
            </w:pPr>
            <w:r>
              <w:rPr>
                <w:rFonts w:hint="eastAsia" w:ascii="宋体" w:hAnsi="宋体" w:eastAsia="宋体" w:cs="宋体"/>
                <w:szCs w:val="21"/>
              </w:rPr>
              <w:t>7. 带温度梯度功能，一次实验可同时运行不少于8个不同的温度点</w:t>
            </w:r>
          </w:p>
          <w:p>
            <w:pPr>
              <w:jc w:val="left"/>
              <w:textAlignment w:val="baseline"/>
              <w:rPr>
                <w:rFonts w:ascii="宋体" w:hAnsi="宋体" w:eastAsia="宋体" w:cs="宋体"/>
                <w:sz w:val="20"/>
                <w:szCs w:val="21"/>
              </w:rPr>
            </w:pPr>
            <w:r>
              <w:rPr>
                <w:rFonts w:hint="eastAsia" w:ascii="宋体" w:hAnsi="宋体" w:eastAsia="宋体" w:cs="宋体"/>
                <w:szCs w:val="21"/>
              </w:rPr>
              <w:t>8. 温度梯度选择范围：30－100℃，温度梯度范围: 1－24℃</w:t>
            </w:r>
          </w:p>
          <w:p>
            <w:pPr>
              <w:jc w:val="left"/>
              <w:textAlignment w:val="baseline"/>
              <w:rPr>
                <w:rFonts w:ascii="宋体" w:hAnsi="宋体" w:eastAsia="宋体" w:cs="宋体"/>
                <w:sz w:val="20"/>
                <w:szCs w:val="21"/>
              </w:rPr>
            </w:pPr>
            <w:r>
              <w:rPr>
                <w:rFonts w:hint="eastAsia" w:ascii="宋体" w:hAnsi="宋体" w:eastAsia="宋体" w:cs="宋体"/>
                <w:szCs w:val="21"/>
              </w:rPr>
              <w:t>9. 半导体加热模块具有”O型圈”保护：防止形成冷凝水对半导体的腐蚀, 从而提高半导体使用寿命</w:t>
            </w:r>
          </w:p>
          <w:p>
            <w:pPr>
              <w:jc w:val="left"/>
              <w:textAlignment w:val="baseline"/>
              <w:rPr>
                <w:rFonts w:ascii="宋体" w:hAnsi="宋体" w:eastAsia="宋体" w:cs="宋体"/>
                <w:sz w:val="20"/>
                <w:szCs w:val="21"/>
              </w:rPr>
            </w:pPr>
            <w:r>
              <w:rPr>
                <w:rFonts w:hint="eastAsia" w:ascii="宋体" w:hAnsi="宋体" w:eastAsia="宋体" w:cs="宋体"/>
                <w:szCs w:val="21"/>
              </w:rPr>
              <w:t>10.  每孔可同时检测5个目标因子；并有专门独立的一个FRET通道</w:t>
            </w:r>
          </w:p>
          <w:p>
            <w:pPr>
              <w:jc w:val="left"/>
              <w:textAlignment w:val="baseline"/>
              <w:rPr>
                <w:rFonts w:ascii="宋体" w:hAnsi="宋体" w:eastAsia="宋体" w:cs="宋体"/>
                <w:sz w:val="20"/>
                <w:szCs w:val="21"/>
              </w:rPr>
            </w:pPr>
            <w:r>
              <w:rPr>
                <w:rFonts w:hint="eastAsia" w:ascii="宋体" w:hAnsi="宋体" w:eastAsia="宋体" w:cs="宋体"/>
                <w:szCs w:val="21"/>
              </w:rPr>
              <w:t>11. 激发光源：6个带不同滤光片的长寿命LED灯, 可特异、高效的激发不同激发波段的荧光分子</w:t>
            </w:r>
          </w:p>
          <w:p>
            <w:pPr>
              <w:jc w:val="left"/>
              <w:textAlignment w:val="baseline"/>
              <w:rPr>
                <w:rFonts w:ascii="宋体" w:hAnsi="宋体" w:eastAsia="宋体" w:cs="宋体"/>
                <w:sz w:val="20"/>
                <w:szCs w:val="21"/>
              </w:rPr>
            </w:pPr>
            <w:r>
              <w:rPr>
                <w:rFonts w:hint="eastAsia" w:ascii="宋体" w:hAnsi="宋体" w:eastAsia="宋体" w:cs="宋体"/>
                <w:szCs w:val="21"/>
              </w:rPr>
              <w:t>*12. 检测器：6个带不同滤光片的光敏二极管，特异检测不同激发波段的荧光分子</w:t>
            </w:r>
          </w:p>
          <w:p>
            <w:pPr>
              <w:jc w:val="left"/>
              <w:textAlignment w:val="baseline"/>
              <w:rPr>
                <w:rFonts w:ascii="宋体" w:hAnsi="宋体" w:eastAsia="宋体" w:cs="宋体"/>
                <w:sz w:val="20"/>
                <w:szCs w:val="21"/>
              </w:rPr>
            </w:pPr>
            <w:r>
              <w:rPr>
                <w:rFonts w:hint="eastAsia" w:ascii="宋体" w:hAnsi="宋体" w:eastAsia="宋体" w:cs="宋体"/>
                <w:szCs w:val="21"/>
              </w:rPr>
              <w:t>13. 激发/发射波长范围：450－730nm</w:t>
            </w:r>
          </w:p>
          <w:p>
            <w:pPr>
              <w:jc w:val="left"/>
              <w:textAlignment w:val="baseline"/>
              <w:rPr>
                <w:rFonts w:ascii="宋体" w:hAnsi="宋体" w:eastAsia="宋体" w:cs="宋体"/>
                <w:sz w:val="20"/>
                <w:szCs w:val="21"/>
              </w:rPr>
            </w:pPr>
            <w:r>
              <w:rPr>
                <w:rFonts w:hint="eastAsia" w:ascii="宋体" w:hAnsi="宋体" w:eastAsia="宋体" w:cs="宋体"/>
                <w:szCs w:val="21"/>
              </w:rPr>
              <w:t>14.  检测灵敏度：可检测一个拷贝的人类基因组基因</w:t>
            </w:r>
          </w:p>
          <w:p>
            <w:pPr>
              <w:jc w:val="left"/>
              <w:textAlignment w:val="baseline"/>
              <w:rPr>
                <w:rFonts w:ascii="宋体" w:hAnsi="宋体" w:eastAsia="宋体" w:cs="宋体"/>
                <w:sz w:val="20"/>
                <w:szCs w:val="21"/>
              </w:rPr>
            </w:pPr>
            <w:r>
              <w:rPr>
                <w:rFonts w:hint="eastAsia" w:ascii="宋体" w:hAnsi="宋体" w:eastAsia="宋体" w:cs="宋体"/>
                <w:szCs w:val="21"/>
              </w:rPr>
              <w:t>15. 线性范围：≥10个数量级</w:t>
            </w:r>
          </w:p>
          <w:p>
            <w:pPr>
              <w:jc w:val="left"/>
              <w:textAlignment w:val="baseline"/>
              <w:rPr>
                <w:rFonts w:ascii="宋体" w:hAnsi="宋体" w:eastAsia="宋体" w:cs="宋体"/>
                <w:sz w:val="20"/>
                <w:szCs w:val="21"/>
              </w:rPr>
            </w:pPr>
            <w:r>
              <w:rPr>
                <w:rFonts w:hint="eastAsia" w:ascii="宋体" w:hAnsi="宋体" w:eastAsia="宋体" w:cs="宋体"/>
                <w:szCs w:val="21"/>
              </w:rPr>
              <w:t>16. 多重数据分析：具多重qPCR数据分析功能，可同时运行5个检测通道</w:t>
            </w:r>
          </w:p>
          <w:p>
            <w:pPr>
              <w:jc w:val="left"/>
              <w:textAlignment w:val="baseline"/>
              <w:rPr>
                <w:rFonts w:ascii="宋体" w:hAnsi="宋体" w:eastAsia="宋体" w:cs="宋体"/>
                <w:sz w:val="20"/>
                <w:szCs w:val="21"/>
              </w:rPr>
            </w:pPr>
            <w:r>
              <w:rPr>
                <w:rFonts w:hint="eastAsia" w:ascii="宋体" w:hAnsi="宋体" w:eastAsia="宋体" w:cs="宋体"/>
                <w:szCs w:val="21"/>
              </w:rPr>
              <w:t>17. 可以使用Quick Plate功能，在反应前、反应中或运行完成后输入和编辑反应孔的信息, 从而节约时间。</w:t>
            </w:r>
          </w:p>
          <w:p>
            <w:pPr>
              <w:jc w:val="left"/>
              <w:textAlignment w:val="baseline"/>
              <w:rPr>
                <w:rFonts w:ascii="宋体" w:hAnsi="宋体" w:eastAsia="宋体" w:cs="宋体"/>
                <w:sz w:val="20"/>
                <w:szCs w:val="21"/>
              </w:rPr>
            </w:pPr>
            <w:r>
              <w:rPr>
                <w:rFonts w:hint="eastAsia" w:ascii="宋体" w:hAnsi="宋体" w:eastAsia="宋体" w:cs="宋体"/>
                <w:szCs w:val="21"/>
              </w:rPr>
              <w:t>*18. 数据分析模式： 标准曲线定量、融解曲线、ΔCT 或ΔΔCT 基因表达分析、多 内参基因分析和扩增效率计算、多个数据文件的基因表达分析、等位基因分析、终点分析、具有等位基因、溶解曲线分析功能</w:t>
            </w:r>
          </w:p>
          <w:p>
            <w:pPr>
              <w:jc w:val="left"/>
              <w:textAlignment w:val="baseline"/>
              <w:rPr>
                <w:rFonts w:ascii="宋体" w:hAnsi="宋体" w:eastAsia="宋体" w:cs="宋体"/>
                <w:sz w:val="20"/>
                <w:szCs w:val="21"/>
              </w:rPr>
            </w:pPr>
            <w:r>
              <w:rPr>
                <w:rFonts w:hint="eastAsia" w:ascii="宋体" w:hAnsi="宋体" w:eastAsia="宋体" w:cs="宋体"/>
                <w:szCs w:val="21"/>
              </w:rPr>
              <w:t>19. 带有8.5英寸的彩色触摸屏, 无需按钮，可直接手触式控制， 运行时同时能在彩屏上查看扩增曲线或融解曲线等。</w:t>
            </w:r>
          </w:p>
          <w:p>
            <w:pPr>
              <w:jc w:val="left"/>
              <w:textAlignment w:val="baseline"/>
              <w:rPr>
                <w:rFonts w:ascii="宋体" w:hAnsi="宋体" w:eastAsia="宋体" w:cs="宋体"/>
                <w:sz w:val="20"/>
                <w:szCs w:val="21"/>
              </w:rPr>
            </w:pPr>
            <w:r>
              <w:rPr>
                <w:rFonts w:hint="eastAsia" w:ascii="宋体" w:hAnsi="宋体" w:eastAsia="宋体" w:cs="宋体"/>
                <w:szCs w:val="21"/>
              </w:rPr>
              <w:t>20. 数据输出模式：可将实验结果以图形和表格的形式直接打印；也可拷贝后另存为Word, Excel或Powerpoint文件格式；详细的数据报告内容包括实验条件，数据坐标和表格，数据分析参数，可直接打印或保存为PDF</w:t>
            </w:r>
          </w:p>
          <w:p>
            <w:pPr>
              <w:jc w:val="left"/>
              <w:textAlignment w:val="baseline"/>
              <w:rPr>
                <w:rFonts w:ascii="宋体" w:hAnsi="宋体" w:eastAsia="宋体" w:cs="宋体"/>
                <w:sz w:val="20"/>
                <w:szCs w:val="21"/>
              </w:rPr>
            </w:pPr>
            <w:r>
              <w:rPr>
                <w:rFonts w:hint="eastAsia" w:ascii="宋体" w:hAnsi="宋体" w:eastAsia="宋体" w:cs="宋体"/>
                <w:szCs w:val="21"/>
              </w:rPr>
              <w:t>21. 程序自动编辑，仅需输入Tm值及运行方式即可进行快捷的编辑程序</w:t>
            </w:r>
          </w:p>
          <w:p>
            <w:pPr>
              <w:jc w:val="left"/>
              <w:textAlignment w:val="baseline"/>
              <w:rPr>
                <w:rFonts w:ascii="宋体" w:hAnsi="宋体" w:eastAsia="宋体" w:cs="宋体"/>
                <w:sz w:val="20"/>
                <w:szCs w:val="21"/>
              </w:rPr>
            </w:pPr>
            <w:r>
              <w:rPr>
                <w:rFonts w:hint="eastAsia" w:ascii="宋体" w:hAnsi="宋体" w:eastAsia="宋体" w:cs="宋体"/>
                <w:szCs w:val="21"/>
              </w:rPr>
              <w:t>22. e-mail发送实验数据， 实验结束后可自动发送实验结果至指定邮箱。</w:t>
            </w:r>
          </w:p>
          <w:p>
            <w:pPr>
              <w:jc w:val="left"/>
              <w:textAlignment w:val="baseline"/>
              <w:rPr>
                <w:rFonts w:ascii="宋体" w:hAnsi="宋体" w:eastAsia="宋体" w:cs="宋体"/>
                <w:sz w:val="20"/>
                <w:szCs w:val="21"/>
              </w:rPr>
            </w:pPr>
            <w:r>
              <w:rPr>
                <w:rFonts w:hint="eastAsia" w:ascii="宋体" w:hAnsi="宋体" w:eastAsia="宋体" w:cs="宋体"/>
                <w:szCs w:val="21"/>
              </w:rPr>
              <w:t>23. 为保证数据安全仪器能实时保存100份定量原始数据文件，同时仪器也能脱离电脑运行</w:t>
            </w:r>
          </w:p>
          <w:p>
            <w:pPr>
              <w:jc w:val="left"/>
              <w:textAlignment w:val="baseline"/>
              <w:rPr>
                <w:rFonts w:ascii="宋体" w:hAnsi="宋体" w:eastAsia="宋体" w:cs="宋体"/>
                <w:sz w:val="20"/>
                <w:szCs w:val="21"/>
              </w:rPr>
            </w:pPr>
          </w:p>
          <w:p>
            <w:pPr>
              <w:jc w:val="left"/>
              <w:textAlignment w:val="baseline"/>
              <w:rPr>
                <w:rFonts w:ascii="宋体" w:hAnsi="宋体" w:eastAsia="宋体" w:cs="宋体"/>
                <w:b/>
                <w:bCs/>
                <w:sz w:val="20"/>
                <w:szCs w:val="21"/>
              </w:rPr>
            </w:pPr>
            <w:r>
              <w:rPr>
                <w:rFonts w:hint="eastAsia" w:ascii="宋体" w:hAnsi="宋体" w:eastAsia="宋体" w:cs="宋体"/>
                <w:b/>
                <w:bCs/>
                <w:szCs w:val="21"/>
              </w:rPr>
              <w:t>配置清单</w:t>
            </w:r>
          </w:p>
          <w:p>
            <w:pPr>
              <w:jc w:val="left"/>
              <w:textAlignment w:val="baseline"/>
              <w:rPr>
                <w:rFonts w:ascii="宋体" w:hAnsi="宋体" w:eastAsia="宋体" w:cs="宋体"/>
                <w:sz w:val="20"/>
                <w:szCs w:val="21"/>
              </w:rPr>
            </w:pPr>
            <w:r>
              <w:rPr>
                <w:rFonts w:hint="eastAsia" w:ascii="宋体" w:hAnsi="宋体" w:eastAsia="宋体" w:cs="宋体"/>
                <w:szCs w:val="21"/>
              </w:rPr>
              <w:t>1. 主机    一套</w:t>
            </w:r>
          </w:p>
          <w:p>
            <w:pPr>
              <w:jc w:val="left"/>
              <w:textAlignment w:val="baseline"/>
              <w:rPr>
                <w:rFonts w:ascii="宋体" w:hAnsi="宋体" w:eastAsia="宋体" w:cs="宋体"/>
                <w:sz w:val="20"/>
                <w:szCs w:val="21"/>
              </w:rPr>
            </w:pPr>
            <w:r>
              <w:rPr>
                <w:rFonts w:hint="eastAsia" w:ascii="宋体" w:hAnsi="宋体" w:eastAsia="宋体" w:cs="宋体"/>
                <w:szCs w:val="21"/>
              </w:rPr>
              <w:t>3.CFX 控制分析软件   一套</w:t>
            </w:r>
          </w:p>
          <w:p>
            <w:pPr>
              <w:jc w:val="left"/>
              <w:textAlignment w:val="baseline"/>
              <w:rPr>
                <w:rFonts w:ascii="宋体" w:hAnsi="宋体" w:eastAsia="宋体" w:cs="宋体"/>
                <w:sz w:val="20"/>
                <w:szCs w:val="21"/>
              </w:rPr>
            </w:pPr>
            <w:r>
              <w:rPr>
                <w:rFonts w:hint="eastAsia" w:ascii="宋体" w:hAnsi="宋体" w:eastAsia="宋体" w:cs="宋体"/>
                <w:szCs w:val="21"/>
              </w:rPr>
              <w:t>4. qbase 数据管理软件激活码    一个</w:t>
            </w:r>
          </w:p>
          <w:p>
            <w:pPr>
              <w:jc w:val="left"/>
              <w:textAlignment w:val="baseline"/>
              <w:rPr>
                <w:rFonts w:ascii="宋体" w:hAnsi="宋体" w:eastAsia="宋体" w:cs="宋体"/>
                <w:sz w:val="20"/>
                <w:szCs w:val="21"/>
              </w:rPr>
            </w:pPr>
            <w:r>
              <w:rPr>
                <w:rFonts w:hint="eastAsia" w:ascii="宋体" w:hAnsi="宋体" w:eastAsia="宋体" w:cs="宋体"/>
                <w:szCs w:val="21"/>
              </w:rPr>
              <w:t>5. 数据连接线，使用说明        一个</w:t>
            </w:r>
          </w:p>
          <w:p>
            <w:pPr>
              <w:ind w:firstLine="420" w:firstLineChars="200"/>
              <w:jc w:val="left"/>
              <w:textAlignment w:val="baseline"/>
              <w:rPr>
                <w:rFonts w:ascii="宋体" w:hAnsi="宋体" w:eastAsia="宋体" w:cs="宋体"/>
                <w:sz w:val="20"/>
                <w:szCs w:val="21"/>
              </w:rPr>
            </w:pPr>
            <w:r>
              <w:rPr>
                <w:rFonts w:hint="eastAsia" w:ascii="宋体" w:hAnsi="宋体" w:eastAsia="宋体" w:cs="宋体"/>
                <w:szCs w:val="21"/>
              </w:rPr>
              <w:t>台式电脑         1台</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5</w:t>
            </w:r>
          </w:p>
        </w:tc>
        <w:tc>
          <w:tcPr>
            <w:tcW w:w="1271" w:type="dxa"/>
            <w:vAlign w:val="center"/>
          </w:tcPr>
          <w:p>
            <w:pPr>
              <w:jc w:val="center"/>
              <w:textAlignment w:val="baseline"/>
              <w:rPr>
                <w:rFonts w:ascii="宋体" w:hAnsi="宋体" w:eastAsia="宋体" w:cs="宋体"/>
                <w:sz w:val="20"/>
                <w:szCs w:val="21"/>
              </w:rPr>
            </w:pPr>
            <w:r>
              <w:rPr>
                <w:rFonts w:hint="eastAsia" w:ascii="黑体" w:hAnsi="黑体" w:eastAsia="黑体" w:cs="黑体"/>
                <w:b/>
                <w:bCs/>
                <w:kern w:val="0"/>
                <w:sz w:val="24"/>
              </w:rPr>
              <w:t>-80°</w:t>
            </w:r>
            <w:r>
              <w:rPr>
                <w:rStyle w:val="15"/>
                <w:rFonts w:hint="eastAsia" w:ascii="黑体" w:hAnsi="黑体" w:eastAsia="黑体" w:cs="黑体"/>
                <w:b/>
                <w:bCs/>
                <w:sz w:val="24"/>
              </w:rPr>
              <w:t>C</w:t>
            </w:r>
            <w:r>
              <w:rPr>
                <w:rStyle w:val="16"/>
                <w:rFonts w:hint="default" w:ascii="黑体" w:hAnsi="黑体" w:eastAsia="黑体" w:cs="黑体"/>
                <w:b/>
                <w:bCs/>
                <w:sz w:val="24"/>
              </w:rPr>
              <w:t>超低温冰箱</w:t>
            </w:r>
            <w:r>
              <w:rPr>
                <w:rFonts w:hint="eastAsia" w:ascii="宋体" w:hAnsi="宋体" w:eastAsia="宋体" w:cs="宋体"/>
                <w:b/>
                <w:bCs/>
                <w:szCs w:val="21"/>
              </w:rPr>
              <w:t>箱</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1.有效容积（升）： 570</w:t>
            </w:r>
          </w:p>
          <w:p>
            <w:pPr>
              <w:jc w:val="left"/>
              <w:textAlignment w:val="baseline"/>
              <w:rPr>
                <w:rFonts w:ascii="宋体" w:hAnsi="宋体" w:eastAsia="宋体" w:cs="宋体"/>
                <w:sz w:val="20"/>
                <w:szCs w:val="21"/>
              </w:rPr>
            </w:pPr>
            <w:r>
              <w:rPr>
                <w:rFonts w:hint="eastAsia" w:ascii="宋体" w:hAnsi="宋体" w:eastAsia="宋体" w:cs="宋体"/>
                <w:szCs w:val="21"/>
              </w:rPr>
              <w:t>2.控温范围：－50°C～－86°C。调节精度：±1°C</w:t>
            </w:r>
          </w:p>
          <w:p>
            <w:pPr>
              <w:jc w:val="left"/>
              <w:textAlignment w:val="baseline"/>
              <w:rPr>
                <w:rFonts w:ascii="宋体" w:hAnsi="宋体" w:eastAsia="宋体" w:cs="宋体"/>
                <w:sz w:val="20"/>
                <w:szCs w:val="21"/>
              </w:rPr>
            </w:pPr>
            <w:r>
              <w:rPr>
                <w:rFonts w:hint="eastAsia" w:ascii="宋体" w:hAnsi="宋体" w:eastAsia="宋体" w:cs="宋体"/>
                <w:szCs w:val="21"/>
              </w:rPr>
              <w:t>3. 外形尺寸（高×长×宽，mm）: 1940 x1025 x 852</w:t>
            </w:r>
          </w:p>
          <w:p>
            <w:pPr>
              <w:jc w:val="left"/>
              <w:textAlignment w:val="baseline"/>
              <w:rPr>
                <w:rFonts w:ascii="宋体" w:hAnsi="宋体" w:eastAsia="宋体" w:cs="宋体"/>
                <w:sz w:val="20"/>
                <w:szCs w:val="21"/>
              </w:rPr>
            </w:pPr>
            <w:r>
              <w:rPr>
                <w:rFonts w:hint="eastAsia" w:ascii="宋体" w:hAnsi="宋体" w:eastAsia="宋体" w:cs="宋体"/>
                <w:szCs w:val="21"/>
              </w:rPr>
              <w:t>内部尺寸（高×长×宽，mm）: 1265 x 765 x 575</w:t>
            </w:r>
          </w:p>
          <w:p>
            <w:pPr>
              <w:jc w:val="left"/>
              <w:textAlignment w:val="baseline"/>
              <w:rPr>
                <w:rFonts w:ascii="宋体" w:hAnsi="宋体" w:eastAsia="宋体" w:cs="宋体"/>
                <w:sz w:val="20"/>
                <w:szCs w:val="21"/>
              </w:rPr>
            </w:pPr>
            <w:r>
              <w:rPr>
                <w:rFonts w:hint="eastAsia" w:ascii="宋体" w:hAnsi="宋体" w:eastAsia="宋体" w:cs="宋体"/>
                <w:szCs w:val="21"/>
              </w:rPr>
              <w:t>4. 绝热材料：聚氨酯泡沫，厚度130mm</w:t>
            </w:r>
          </w:p>
          <w:p>
            <w:pPr>
              <w:jc w:val="left"/>
              <w:textAlignment w:val="baseline"/>
              <w:rPr>
                <w:rFonts w:ascii="宋体" w:hAnsi="宋体" w:eastAsia="宋体" w:cs="宋体"/>
                <w:sz w:val="20"/>
                <w:szCs w:val="21"/>
              </w:rPr>
            </w:pPr>
            <w:r>
              <w:rPr>
                <w:rFonts w:hint="eastAsia" w:ascii="宋体" w:hAnsi="宋体" w:eastAsia="宋体" w:cs="宋体"/>
                <w:szCs w:val="21"/>
              </w:rPr>
              <w:t>5. 箱体外部材质为18标准厚度的钢板，厚度1.2mm。内腔材质为优质抛光304L不锈钢防刮擦，防锈蚀</w:t>
            </w:r>
          </w:p>
          <w:p>
            <w:pPr>
              <w:jc w:val="left"/>
              <w:textAlignment w:val="baseline"/>
              <w:rPr>
                <w:rFonts w:ascii="宋体" w:hAnsi="宋体" w:eastAsia="宋体" w:cs="宋体"/>
                <w:sz w:val="20"/>
                <w:szCs w:val="21"/>
              </w:rPr>
            </w:pPr>
            <w:r>
              <w:rPr>
                <w:rFonts w:hint="eastAsia" w:ascii="宋体" w:hAnsi="宋体" w:eastAsia="宋体" w:cs="宋体"/>
                <w:szCs w:val="21"/>
              </w:rPr>
              <w:t>6. 外门：1个，带有有防滑单手可操作把手（可锁，并可附加挂锁），具有低温密封圈能防止冷气流失，降低能耗</w:t>
            </w:r>
          </w:p>
          <w:p>
            <w:pPr>
              <w:jc w:val="left"/>
              <w:textAlignment w:val="baseline"/>
              <w:rPr>
                <w:rFonts w:ascii="宋体" w:hAnsi="宋体" w:eastAsia="宋体" w:cs="宋体"/>
                <w:sz w:val="20"/>
                <w:szCs w:val="21"/>
              </w:rPr>
            </w:pPr>
            <w:r>
              <w:rPr>
                <w:rFonts w:hint="eastAsia" w:ascii="宋体" w:hAnsi="宋体" w:eastAsia="宋体" w:cs="宋体"/>
                <w:szCs w:val="21"/>
              </w:rPr>
              <w:t>隔间：5个，内门5个，配置磁力门封</w:t>
            </w:r>
          </w:p>
          <w:p>
            <w:pPr>
              <w:jc w:val="left"/>
              <w:textAlignment w:val="baseline"/>
              <w:rPr>
                <w:rFonts w:ascii="宋体" w:hAnsi="宋体" w:eastAsia="宋体" w:cs="宋体"/>
                <w:sz w:val="20"/>
                <w:szCs w:val="21"/>
              </w:rPr>
            </w:pPr>
            <w:r>
              <w:rPr>
                <w:rFonts w:hint="eastAsia" w:ascii="宋体" w:hAnsi="宋体" w:eastAsia="宋体" w:cs="宋体"/>
                <w:szCs w:val="21"/>
              </w:rPr>
              <w:t>7. 搁板：4块</w:t>
            </w:r>
          </w:p>
          <w:p>
            <w:pPr>
              <w:jc w:val="left"/>
              <w:textAlignment w:val="baseline"/>
              <w:rPr>
                <w:rFonts w:ascii="宋体" w:hAnsi="宋体" w:eastAsia="宋体" w:cs="宋体"/>
                <w:sz w:val="20"/>
                <w:szCs w:val="21"/>
              </w:rPr>
            </w:pPr>
            <w:r>
              <w:rPr>
                <w:rFonts w:hint="eastAsia" w:ascii="宋体" w:hAnsi="宋体" w:eastAsia="宋体" w:cs="宋体"/>
                <w:szCs w:val="21"/>
              </w:rPr>
              <w:t>8. 配备坚固耐用的脚轮</w:t>
            </w:r>
          </w:p>
          <w:p>
            <w:pPr>
              <w:jc w:val="left"/>
              <w:textAlignment w:val="baseline"/>
              <w:rPr>
                <w:rFonts w:ascii="宋体" w:hAnsi="宋体" w:eastAsia="宋体" w:cs="宋体"/>
                <w:sz w:val="20"/>
                <w:szCs w:val="21"/>
              </w:rPr>
            </w:pPr>
            <w:r>
              <w:rPr>
                <w:rFonts w:hint="eastAsia" w:ascii="宋体" w:hAnsi="宋体" w:eastAsia="宋体" w:cs="宋体"/>
                <w:szCs w:val="21"/>
              </w:rPr>
              <w:t>9. 控制面板与视线同一水平，数字LED大字体显示，便于操作观察，可设置4位用户密码，防止未授权更改</w:t>
            </w:r>
          </w:p>
          <w:p>
            <w:pPr>
              <w:jc w:val="left"/>
              <w:textAlignment w:val="baseline"/>
              <w:rPr>
                <w:rFonts w:ascii="宋体" w:hAnsi="宋体" w:eastAsia="宋体" w:cs="宋体"/>
                <w:sz w:val="20"/>
                <w:szCs w:val="21"/>
              </w:rPr>
            </w:pPr>
            <w:r>
              <w:rPr>
                <w:rFonts w:hint="eastAsia" w:ascii="宋体" w:hAnsi="宋体" w:eastAsia="宋体" w:cs="宋体"/>
                <w:szCs w:val="21"/>
              </w:rPr>
              <w:t>*10.真空释放孔位于控制面板上，自动加热，加热组件装配于外门，防止结霜，不影响箱内温度均一性。配置压力感应器，感应箱内和箱外的压力差，如果箱内的压力低，释放孔阀门会自动打开，平衡压力，便于开门。</w:t>
            </w:r>
          </w:p>
          <w:p>
            <w:pPr>
              <w:jc w:val="left"/>
              <w:textAlignment w:val="baseline"/>
              <w:rPr>
                <w:rFonts w:ascii="宋体" w:hAnsi="宋体" w:eastAsia="宋体" w:cs="宋体"/>
                <w:sz w:val="20"/>
                <w:szCs w:val="21"/>
              </w:rPr>
            </w:pPr>
            <w:r>
              <w:rPr>
                <w:rFonts w:hint="eastAsia" w:ascii="宋体" w:hAnsi="宋体" w:eastAsia="宋体" w:cs="宋体"/>
                <w:szCs w:val="21"/>
              </w:rPr>
              <w:t>11.接入口：2个，孔径20mm</w:t>
            </w:r>
          </w:p>
          <w:p>
            <w:pPr>
              <w:jc w:val="left"/>
              <w:textAlignment w:val="baseline"/>
              <w:rPr>
                <w:rFonts w:ascii="宋体" w:hAnsi="宋体" w:eastAsia="宋体" w:cs="宋体"/>
                <w:sz w:val="20"/>
                <w:szCs w:val="21"/>
              </w:rPr>
            </w:pPr>
            <w:r>
              <w:rPr>
                <w:rFonts w:hint="eastAsia" w:ascii="宋体" w:hAnsi="宋体" w:eastAsia="宋体" w:cs="宋体"/>
                <w:szCs w:val="21"/>
              </w:rPr>
              <w:t>12.前置式可水洗空气过滤器，便于拆洗</w:t>
            </w:r>
          </w:p>
          <w:p>
            <w:pPr>
              <w:jc w:val="left"/>
              <w:textAlignment w:val="baseline"/>
              <w:rPr>
                <w:rFonts w:ascii="宋体" w:hAnsi="宋体" w:eastAsia="宋体" w:cs="宋体"/>
                <w:sz w:val="20"/>
                <w:szCs w:val="21"/>
              </w:rPr>
            </w:pPr>
            <w:r>
              <w:rPr>
                <w:rFonts w:hint="eastAsia" w:ascii="宋体" w:hAnsi="宋体" w:eastAsia="宋体" w:cs="宋体"/>
                <w:szCs w:val="21"/>
              </w:rPr>
              <w:t>13. 开机延时功能：断电后重启随机延时1－1.5分钟，防止电路负载超负荷</w:t>
            </w:r>
          </w:p>
          <w:p>
            <w:pPr>
              <w:jc w:val="left"/>
              <w:textAlignment w:val="baseline"/>
              <w:rPr>
                <w:rFonts w:ascii="宋体" w:hAnsi="宋体" w:eastAsia="宋体" w:cs="宋体"/>
                <w:sz w:val="20"/>
                <w:szCs w:val="21"/>
              </w:rPr>
            </w:pPr>
            <w:r>
              <w:rPr>
                <w:rFonts w:hint="eastAsia" w:ascii="宋体" w:hAnsi="宋体" w:eastAsia="宋体" w:cs="宋体"/>
                <w:szCs w:val="21"/>
              </w:rPr>
              <w:t>14. 微处理器控制，实时显示监测冰箱运行状态及各种报警，断电重启后自回复先前设定</w:t>
            </w:r>
          </w:p>
          <w:p>
            <w:pPr>
              <w:jc w:val="left"/>
              <w:textAlignment w:val="baseline"/>
              <w:rPr>
                <w:rFonts w:ascii="宋体" w:hAnsi="宋体" w:eastAsia="宋体" w:cs="宋体"/>
                <w:sz w:val="20"/>
                <w:szCs w:val="21"/>
              </w:rPr>
            </w:pPr>
            <w:r>
              <w:rPr>
                <w:rFonts w:hint="eastAsia" w:ascii="宋体" w:hAnsi="宋体" w:eastAsia="宋体" w:cs="宋体"/>
                <w:szCs w:val="21"/>
              </w:rPr>
              <w:t>15. 箱内和制冷系统3温度探头，精确控制箱内温度</w:t>
            </w:r>
          </w:p>
          <w:p>
            <w:pPr>
              <w:jc w:val="left"/>
              <w:textAlignment w:val="baseline"/>
              <w:rPr>
                <w:rFonts w:ascii="宋体" w:hAnsi="宋体" w:eastAsia="宋体" w:cs="宋体"/>
                <w:sz w:val="20"/>
                <w:szCs w:val="21"/>
              </w:rPr>
            </w:pPr>
            <w:r>
              <w:rPr>
                <w:rFonts w:hint="eastAsia" w:ascii="宋体" w:hAnsi="宋体" w:eastAsia="宋体" w:cs="宋体"/>
                <w:szCs w:val="21"/>
              </w:rPr>
              <w:t>16. 制冷系统：二级复叠制冷系统，2个独立压缩机组的级联式循环方式，级间热交换器，高效的气冷式高温极冷凝器</w:t>
            </w:r>
          </w:p>
          <w:p>
            <w:pPr>
              <w:jc w:val="left"/>
              <w:textAlignment w:val="baseline"/>
              <w:rPr>
                <w:rFonts w:ascii="宋体" w:hAnsi="宋体" w:eastAsia="宋体" w:cs="宋体"/>
                <w:sz w:val="20"/>
                <w:szCs w:val="21"/>
              </w:rPr>
            </w:pPr>
            <w:r>
              <w:rPr>
                <w:rFonts w:hint="eastAsia" w:ascii="宋体" w:hAnsi="宋体" w:eastAsia="宋体" w:cs="宋体"/>
                <w:szCs w:val="21"/>
              </w:rPr>
              <w:t>*17. 环保制冷剂：一级制冷剂为R404a，二级制冷剂为R508b，均属于HFC型环保制冷剂</w:t>
            </w:r>
          </w:p>
          <w:p>
            <w:pPr>
              <w:jc w:val="left"/>
              <w:textAlignment w:val="baseline"/>
              <w:rPr>
                <w:rFonts w:ascii="宋体" w:hAnsi="宋体" w:eastAsia="宋体" w:cs="宋体"/>
                <w:sz w:val="20"/>
                <w:szCs w:val="21"/>
              </w:rPr>
            </w:pPr>
            <w:r>
              <w:rPr>
                <w:rFonts w:hint="eastAsia" w:ascii="宋体" w:hAnsi="宋体" w:eastAsia="宋体" w:cs="宋体"/>
                <w:szCs w:val="21"/>
              </w:rPr>
              <w:t>18. 循环系统：单风扇循环系统，降低能耗，减少噪音</w:t>
            </w:r>
          </w:p>
          <w:p>
            <w:pPr>
              <w:jc w:val="left"/>
              <w:textAlignment w:val="baseline"/>
              <w:rPr>
                <w:rFonts w:ascii="宋体" w:hAnsi="宋体" w:eastAsia="宋体" w:cs="宋体"/>
                <w:sz w:val="20"/>
                <w:szCs w:val="21"/>
              </w:rPr>
            </w:pPr>
            <w:r>
              <w:rPr>
                <w:rFonts w:hint="eastAsia" w:ascii="宋体" w:hAnsi="宋体" w:eastAsia="宋体" w:cs="宋体"/>
                <w:szCs w:val="21"/>
              </w:rPr>
              <w:t>19. 制冷速度（25 to -85℃）：5.1hr</w:t>
            </w:r>
          </w:p>
          <w:p>
            <w:pPr>
              <w:jc w:val="left"/>
              <w:textAlignment w:val="baseline"/>
              <w:rPr>
                <w:rFonts w:ascii="宋体" w:hAnsi="宋体" w:eastAsia="宋体" w:cs="宋体"/>
                <w:sz w:val="20"/>
                <w:szCs w:val="21"/>
              </w:rPr>
            </w:pPr>
            <w:r>
              <w:rPr>
                <w:rFonts w:hint="eastAsia" w:ascii="宋体" w:hAnsi="宋体" w:eastAsia="宋体" w:cs="宋体"/>
                <w:szCs w:val="21"/>
              </w:rPr>
              <w:t>20.  24小时耗电量(kw)：10.5</w:t>
            </w:r>
          </w:p>
          <w:p>
            <w:pPr>
              <w:jc w:val="left"/>
              <w:textAlignment w:val="baseline"/>
              <w:rPr>
                <w:rFonts w:ascii="宋体" w:hAnsi="宋体" w:eastAsia="宋体" w:cs="宋体"/>
                <w:sz w:val="20"/>
                <w:szCs w:val="21"/>
              </w:rPr>
            </w:pPr>
            <w:r>
              <w:rPr>
                <w:rFonts w:hint="eastAsia" w:ascii="宋体" w:hAnsi="宋体" w:eastAsia="宋体" w:cs="宋体"/>
                <w:szCs w:val="21"/>
              </w:rPr>
              <w:t xml:space="preserve">21.报警系统及自我诊断：声光显示断电报警、温度报警、过滤网报警等，S.M.A.R.T. PlusTM自检软件标示故障代码，实现快速诊断    </w:t>
            </w:r>
          </w:p>
          <w:p>
            <w:pPr>
              <w:jc w:val="left"/>
              <w:textAlignment w:val="baseline"/>
              <w:rPr>
                <w:rFonts w:ascii="宋体" w:hAnsi="宋体" w:eastAsia="宋体" w:cs="宋体"/>
                <w:sz w:val="20"/>
                <w:szCs w:val="21"/>
              </w:rPr>
            </w:pPr>
            <w:r>
              <w:rPr>
                <w:rFonts w:hint="eastAsia" w:ascii="宋体" w:hAnsi="宋体" w:eastAsia="宋体" w:cs="宋体"/>
                <w:szCs w:val="21"/>
              </w:rPr>
              <w:t>22.备用电池，确保断电情况下报警及控制系统的正常运行。</w:t>
            </w:r>
          </w:p>
          <w:p>
            <w:pPr>
              <w:jc w:val="left"/>
              <w:textAlignment w:val="baseline"/>
              <w:rPr>
                <w:rFonts w:ascii="宋体" w:hAnsi="宋体" w:eastAsia="宋体" w:cs="宋体"/>
                <w:sz w:val="20"/>
                <w:szCs w:val="21"/>
              </w:rPr>
            </w:pPr>
            <w:r>
              <w:rPr>
                <w:rFonts w:hint="eastAsia" w:ascii="宋体" w:hAnsi="宋体" w:eastAsia="宋体" w:cs="宋体"/>
                <w:szCs w:val="21"/>
              </w:rPr>
              <w:t>23．净重（kg）: 270</w:t>
            </w:r>
          </w:p>
          <w:p>
            <w:pPr>
              <w:jc w:val="left"/>
              <w:textAlignment w:val="baseline"/>
              <w:rPr>
                <w:rFonts w:ascii="宋体" w:hAnsi="宋体" w:eastAsia="宋体" w:cs="宋体"/>
                <w:sz w:val="20"/>
                <w:szCs w:val="21"/>
              </w:rPr>
            </w:pPr>
            <w:r>
              <w:rPr>
                <w:rFonts w:hint="eastAsia" w:ascii="宋体" w:hAnsi="宋体" w:eastAsia="宋体" w:cs="宋体"/>
                <w:szCs w:val="21"/>
              </w:rPr>
              <w:t>24．电源：230 V  50 Hz</w:t>
            </w:r>
          </w:p>
          <w:p>
            <w:pPr>
              <w:jc w:val="left"/>
              <w:textAlignment w:val="baseline"/>
              <w:rPr>
                <w:rFonts w:ascii="宋体" w:hAnsi="宋体" w:eastAsia="宋体" w:cs="宋体"/>
                <w:sz w:val="20"/>
                <w:szCs w:val="21"/>
              </w:rPr>
            </w:pPr>
            <w:r>
              <w:rPr>
                <w:rFonts w:hint="eastAsia" w:ascii="宋体" w:hAnsi="宋体" w:eastAsia="宋体" w:cs="宋体"/>
                <w:szCs w:val="21"/>
              </w:rPr>
              <w:t>25．工作电流：7 amp</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配置：主机       一台</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6</w:t>
            </w:r>
          </w:p>
        </w:tc>
        <w:tc>
          <w:tcPr>
            <w:tcW w:w="1271" w:type="dxa"/>
            <w:vAlign w:val="center"/>
          </w:tcPr>
          <w:p>
            <w:pPr>
              <w:jc w:val="center"/>
              <w:textAlignment w:val="baseline"/>
              <w:rPr>
                <w:rFonts w:ascii="宋体" w:hAnsi="宋体" w:eastAsia="宋体" w:cs="宋体"/>
                <w:sz w:val="20"/>
                <w:szCs w:val="21"/>
              </w:rPr>
            </w:pPr>
            <w:r>
              <w:rPr>
                <w:rFonts w:hint="eastAsia" w:ascii="黑体" w:hAnsi="黑体" w:eastAsia="黑体" w:cs="黑体"/>
                <w:b/>
                <w:bCs/>
                <w:kern w:val="0"/>
                <w:sz w:val="24"/>
              </w:rPr>
              <w:t>微生物鉴定分析系统</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1、数据库容量大于2900种。其中Gen III数据库1568种（革兰氏阴性好氧菌800种，革兰氏阳性好氧菌768种），厌氧菌361种，酵母菌267种，丝状真菌708种。</w:t>
            </w:r>
          </w:p>
          <w:p>
            <w:pPr>
              <w:jc w:val="left"/>
              <w:textAlignment w:val="baseline"/>
              <w:rPr>
                <w:rFonts w:ascii="宋体" w:hAnsi="宋体" w:eastAsia="宋体" w:cs="宋体"/>
                <w:sz w:val="20"/>
                <w:szCs w:val="21"/>
              </w:rPr>
            </w:pPr>
            <w:r>
              <w:rPr>
                <w:rFonts w:hint="eastAsia" w:ascii="宋体" w:hAnsi="宋体" w:eastAsia="宋体" w:cs="宋体"/>
                <w:szCs w:val="21"/>
              </w:rPr>
              <w:t>2、可鉴定包括临床、工业、农业及环境中常见的青霉、曲霉、刺盘孢霉、镰刀霉、木霉、枝孢霉、穗霉等70多种丝状真菌。并与传统的真菌形态学鉴定相结合，提供1005张精美的宏观和显微图片供用户参考比对。</w:t>
            </w:r>
          </w:p>
          <w:p>
            <w:pPr>
              <w:jc w:val="left"/>
              <w:textAlignment w:val="baseline"/>
              <w:rPr>
                <w:rFonts w:ascii="宋体" w:hAnsi="宋体" w:eastAsia="宋体" w:cs="宋体"/>
                <w:sz w:val="20"/>
                <w:szCs w:val="21"/>
              </w:rPr>
            </w:pPr>
            <w:r>
              <w:rPr>
                <w:rFonts w:hint="eastAsia" w:ascii="宋体" w:hAnsi="宋体" w:eastAsia="宋体" w:cs="宋体"/>
                <w:szCs w:val="21"/>
              </w:rPr>
              <w:t>3、可鉴定常见的假单胞菌(57种)、伯克霍尔德菌、黄单孢菌属、果胶杆菌属、食酸菌属、根瘤菌属等数百种植物致病菌。</w:t>
            </w:r>
          </w:p>
          <w:p>
            <w:pPr>
              <w:jc w:val="left"/>
              <w:textAlignment w:val="baseline"/>
              <w:rPr>
                <w:rFonts w:ascii="宋体" w:hAnsi="宋体" w:eastAsia="宋体" w:cs="宋体"/>
                <w:sz w:val="20"/>
                <w:szCs w:val="21"/>
              </w:rPr>
            </w:pPr>
            <w:r>
              <w:rPr>
                <w:rFonts w:hint="eastAsia" w:ascii="宋体" w:hAnsi="宋体" w:eastAsia="宋体" w:cs="宋体"/>
                <w:szCs w:val="21"/>
              </w:rPr>
              <w:t>4、数据库包括食品工业应用领域70多种乳酸菌、30多种双歧杆菌及各类常见的食品微生物必检的致病菌数据库，包括沙门氏菌、李斯特菌、大肠杆菌(含阪崎肠杆菌)、葡萄球菌、弯曲菌、假单胞菌、弧菌、梭菌、志贺氏菌、猪链球菌等。</w:t>
            </w:r>
          </w:p>
          <w:p>
            <w:pPr>
              <w:jc w:val="left"/>
              <w:textAlignment w:val="baseline"/>
              <w:rPr>
                <w:rFonts w:ascii="宋体" w:hAnsi="宋体" w:eastAsia="宋体" w:cs="宋体"/>
                <w:sz w:val="20"/>
                <w:szCs w:val="21"/>
              </w:rPr>
            </w:pPr>
            <w:r>
              <w:rPr>
                <w:rFonts w:hint="eastAsia" w:ascii="宋体" w:hAnsi="宋体" w:eastAsia="宋体" w:cs="宋体"/>
                <w:szCs w:val="21"/>
              </w:rPr>
              <w:t>5、可鉴定24种分枝杆菌(Mycobacterium)</w:t>
            </w:r>
          </w:p>
          <w:p>
            <w:pPr>
              <w:jc w:val="left"/>
              <w:textAlignment w:val="baseline"/>
              <w:rPr>
                <w:rFonts w:ascii="宋体" w:hAnsi="宋体" w:eastAsia="宋体" w:cs="宋体"/>
                <w:sz w:val="20"/>
                <w:szCs w:val="21"/>
              </w:rPr>
            </w:pPr>
            <w:r>
              <w:rPr>
                <w:rFonts w:hint="eastAsia" w:ascii="宋体" w:hAnsi="宋体" w:eastAsia="宋体" w:cs="宋体"/>
                <w:szCs w:val="21"/>
              </w:rPr>
              <w:t>6、好氧细菌使用Gen III鉴定板，无需进行革兰氏染色、氧化酶和三糖铁等预测试工作，直接将培养好的纯种配制菌悬液后定量接种至鉴定板即可。</w:t>
            </w:r>
          </w:p>
          <w:p>
            <w:pPr>
              <w:jc w:val="left"/>
              <w:textAlignment w:val="baseline"/>
              <w:rPr>
                <w:rFonts w:ascii="宋体" w:hAnsi="宋体" w:eastAsia="宋体" w:cs="宋体"/>
                <w:sz w:val="20"/>
                <w:szCs w:val="21"/>
              </w:rPr>
            </w:pPr>
            <w:r>
              <w:rPr>
                <w:rFonts w:hint="eastAsia" w:ascii="宋体" w:hAnsi="宋体" w:eastAsia="宋体" w:cs="宋体"/>
                <w:szCs w:val="21"/>
              </w:rPr>
              <w:t>7、对于生态研究领域，提供经优化的ECO板，ECO板含31种碳源（3组平行），可接纯种或混合菌悬液（如土壤中分离的混合菌群），常用于微生物生态，微生物功能多样性研究。</w:t>
            </w:r>
          </w:p>
          <w:p>
            <w:pPr>
              <w:jc w:val="left"/>
              <w:textAlignment w:val="baseline"/>
              <w:rPr>
                <w:rFonts w:ascii="宋体" w:hAnsi="宋体" w:eastAsia="宋体" w:cs="宋体"/>
                <w:sz w:val="20"/>
                <w:szCs w:val="21"/>
              </w:rPr>
            </w:pPr>
            <w:r>
              <w:rPr>
                <w:rFonts w:hint="eastAsia" w:ascii="宋体" w:hAnsi="宋体" w:eastAsia="宋体" w:cs="宋体"/>
                <w:szCs w:val="21"/>
              </w:rPr>
              <w:t>8、可生成用户自定义数据库。</w:t>
            </w:r>
          </w:p>
          <w:p>
            <w:pPr>
              <w:jc w:val="left"/>
              <w:textAlignment w:val="baseline"/>
              <w:rPr>
                <w:rFonts w:ascii="宋体" w:hAnsi="宋体" w:eastAsia="宋体" w:cs="宋体"/>
                <w:sz w:val="20"/>
                <w:szCs w:val="21"/>
              </w:rPr>
            </w:pPr>
            <w:r>
              <w:rPr>
                <w:rFonts w:hint="eastAsia" w:ascii="宋体" w:hAnsi="宋体" w:eastAsia="宋体" w:cs="宋体"/>
                <w:szCs w:val="21"/>
              </w:rPr>
              <w:t>9、具有进行微生物群落分析和生态研究。</w:t>
            </w:r>
          </w:p>
          <w:p>
            <w:pPr>
              <w:jc w:val="left"/>
              <w:textAlignment w:val="baseline"/>
              <w:rPr>
                <w:rFonts w:ascii="宋体" w:hAnsi="宋体" w:eastAsia="宋体" w:cs="宋体"/>
                <w:sz w:val="20"/>
                <w:szCs w:val="21"/>
              </w:rPr>
            </w:pPr>
            <w:r>
              <w:rPr>
                <w:rFonts w:hint="eastAsia" w:ascii="宋体" w:hAnsi="宋体" w:eastAsia="宋体" w:cs="宋体"/>
                <w:szCs w:val="21"/>
              </w:rPr>
              <w:t>10、鉴定时间：细菌4－24小时，酵母24－72小时，霉菌3－7天。</w:t>
            </w:r>
          </w:p>
          <w:p>
            <w:pPr>
              <w:jc w:val="left"/>
              <w:textAlignment w:val="baseline"/>
              <w:rPr>
                <w:rFonts w:ascii="宋体" w:hAnsi="宋体" w:eastAsia="宋体" w:cs="宋体"/>
                <w:sz w:val="20"/>
                <w:szCs w:val="21"/>
              </w:rPr>
            </w:pPr>
            <w:r>
              <w:rPr>
                <w:rFonts w:hint="eastAsia" w:ascii="宋体" w:hAnsi="宋体" w:eastAsia="宋体" w:cs="宋体"/>
                <w:szCs w:val="21"/>
              </w:rPr>
              <w:t>11、数据安全性通过美国FDA的21CFR PART11认证。</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配置如下：</w:t>
            </w:r>
          </w:p>
          <w:p>
            <w:pPr>
              <w:jc w:val="left"/>
              <w:textAlignment w:val="baseline"/>
              <w:rPr>
                <w:rFonts w:ascii="宋体" w:hAnsi="宋体" w:eastAsia="宋体" w:cs="宋体"/>
                <w:sz w:val="20"/>
                <w:szCs w:val="21"/>
              </w:rPr>
            </w:pPr>
            <w:r>
              <w:rPr>
                <w:rFonts w:hint="eastAsia" w:ascii="宋体" w:hAnsi="宋体" w:eastAsia="宋体" w:cs="宋体"/>
                <w:szCs w:val="21"/>
              </w:rPr>
              <w:t>1． Reader 读数器 1台</w:t>
            </w:r>
          </w:p>
          <w:p>
            <w:pPr>
              <w:jc w:val="left"/>
              <w:textAlignment w:val="baseline"/>
              <w:rPr>
                <w:rFonts w:ascii="宋体" w:hAnsi="宋体" w:eastAsia="宋体" w:cs="宋体"/>
                <w:sz w:val="20"/>
                <w:szCs w:val="21"/>
              </w:rPr>
            </w:pPr>
            <w:r>
              <w:rPr>
                <w:rFonts w:hint="eastAsia" w:ascii="宋体" w:hAnsi="宋体" w:eastAsia="宋体" w:cs="宋体"/>
                <w:szCs w:val="21"/>
              </w:rPr>
              <w:t>2． Computer 品牌电脑 (厂家原配)   1台</w:t>
            </w:r>
          </w:p>
          <w:p>
            <w:pPr>
              <w:jc w:val="left"/>
              <w:textAlignment w:val="baseline"/>
              <w:rPr>
                <w:rFonts w:ascii="宋体" w:hAnsi="宋体" w:eastAsia="宋体" w:cs="宋体"/>
                <w:sz w:val="20"/>
                <w:szCs w:val="21"/>
              </w:rPr>
            </w:pPr>
            <w:r>
              <w:rPr>
                <w:rFonts w:hint="eastAsia" w:ascii="宋体" w:hAnsi="宋体" w:eastAsia="宋体" w:cs="宋体"/>
                <w:szCs w:val="21"/>
              </w:rPr>
              <w:t>3． Turbidimeter 浊度计（制备接种液用） 1台</w:t>
            </w:r>
          </w:p>
          <w:p>
            <w:pPr>
              <w:jc w:val="left"/>
              <w:textAlignment w:val="baseline"/>
              <w:rPr>
                <w:rFonts w:ascii="宋体" w:hAnsi="宋体" w:eastAsia="宋体" w:cs="宋体"/>
                <w:sz w:val="20"/>
                <w:szCs w:val="21"/>
              </w:rPr>
            </w:pPr>
            <w:r>
              <w:rPr>
                <w:rFonts w:hint="eastAsia" w:ascii="宋体" w:hAnsi="宋体" w:eastAsia="宋体" w:cs="宋体"/>
                <w:szCs w:val="21"/>
              </w:rPr>
              <w:t>4． GEN III MicroStation software  Gen III  Gen III数据收集软件  1套</w:t>
            </w:r>
          </w:p>
          <w:p>
            <w:pPr>
              <w:jc w:val="left"/>
              <w:textAlignment w:val="baseline"/>
              <w:rPr>
                <w:rFonts w:ascii="宋体" w:hAnsi="宋体" w:eastAsia="宋体" w:cs="宋体"/>
                <w:sz w:val="20"/>
                <w:szCs w:val="21"/>
              </w:rPr>
            </w:pPr>
            <w:r>
              <w:rPr>
                <w:rFonts w:hint="eastAsia" w:ascii="宋体" w:hAnsi="宋体" w:eastAsia="宋体" w:cs="宋体"/>
                <w:szCs w:val="21"/>
              </w:rPr>
              <w:t>5．RetroSpect 2.0 Data Management Software 数据管理软件  1套</w:t>
            </w:r>
          </w:p>
          <w:p>
            <w:pPr>
              <w:jc w:val="left"/>
              <w:textAlignment w:val="baseline"/>
              <w:rPr>
                <w:rFonts w:ascii="宋体" w:hAnsi="宋体" w:eastAsia="宋体" w:cs="宋体"/>
                <w:sz w:val="20"/>
                <w:szCs w:val="21"/>
              </w:rPr>
            </w:pPr>
            <w:r>
              <w:rPr>
                <w:rFonts w:hint="eastAsia" w:ascii="宋体" w:hAnsi="宋体" w:eastAsia="宋体" w:cs="宋体"/>
                <w:szCs w:val="21"/>
              </w:rPr>
              <w:t>6． Multichannel repeating ovation pipettor 吸液枪  1支</w:t>
            </w:r>
          </w:p>
          <w:p>
            <w:pPr>
              <w:jc w:val="left"/>
              <w:textAlignment w:val="baseline"/>
              <w:rPr>
                <w:rFonts w:ascii="宋体" w:hAnsi="宋体" w:eastAsia="宋体" w:cs="宋体"/>
                <w:sz w:val="20"/>
                <w:szCs w:val="21"/>
              </w:rPr>
            </w:pPr>
            <w:r>
              <w:rPr>
                <w:rFonts w:hint="eastAsia" w:ascii="宋体" w:hAnsi="宋体" w:eastAsia="宋体" w:cs="宋体"/>
                <w:szCs w:val="21"/>
              </w:rPr>
              <w:t>7．GEN III 数据库包括革兰氏阴性好气菌数据库(800种)、革兰氏阳性好气菌数据库（768种）1个</w:t>
            </w:r>
          </w:p>
          <w:p>
            <w:pPr>
              <w:jc w:val="left"/>
              <w:textAlignment w:val="baseline"/>
              <w:rPr>
                <w:rFonts w:ascii="宋体" w:hAnsi="宋体" w:eastAsia="宋体" w:cs="宋体"/>
                <w:sz w:val="20"/>
                <w:szCs w:val="21"/>
              </w:rPr>
            </w:pPr>
            <w:r>
              <w:rPr>
                <w:rFonts w:hint="eastAsia" w:ascii="宋体" w:hAnsi="宋体" w:eastAsia="宋体" w:cs="宋体"/>
                <w:szCs w:val="21"/>
              </w:rPr>
              <w:t>8．AN Database  厌氧菌数据库(361种)  1个</w:t>
            </w:r>
          </w:p>
          <w:p>
            <w:pPr>
              <w:jc w:val="left"/>
              <w:textAlignment w:val="baseline"/>
              <w:rPr>
                <w:rFonts w:ascii="宋体" w:hAnsi="宋体" w:eastAsia="宋体" w:cs="宋体"/>
                <w:sz w:val="20"/>
                <w:szCs w:val="21"/>
              </w:rPr>
            </w:pPr>
            <w:r>
              <w:rPr>
                <w:rFonts w:hint="eastAsia" w:ascii="宋体" w:hAnsi="宋体" w:eastAsia="宋体" w:cs="宋体"/>
                <w:szCs w:val="21"/>
              </w:rPr>
              <w:t>9．YT Database  酵母菌数据库(267种)  1个</w:t>
            </w:r>
          </w:p>
          <w:p>
            <w:pPr>
              <w:jc w:val="left"/>
              <w:textAlignment w:val="baseline"/>
              <w:rPr>
                <w:rFonts w:ascii="宋体" w:hAnsi="宋体" w:eastAsia="宋体" w:cs="宋体"/>
                <w:sz w:val="20"/>
                <w:szCs w:val="21"/>
              </w:rPr>
            </w:pPr>
            <w:r>
              <w:rPr>
                <w:rFonts w:hint="eastAsia" w:ascii="宋体" w:hAnsi="宋体" w:eastAsia="宋体" w:cs="宋体"/>
                <w:szCs w:val="21"/>
              </w:rPr>
              <w:t>10．FF Database  丝状真菌数据库(708种)  1个</w:t>
            </w:r>
          </w:p>
          <w:p>
            <w:pPr>
              <w:jc w:val="left"/>
              <w:textAlignment w:val="baseline"/>
              <w:rPr>
                <w:rFonts w:ascii="宋体" w:hAnsi="宋体" w:eastAsia="宋体" w:cs="宋体"/>
                <w:sz w:val="20"/>
                <w:szCs w:val="21"/>
              </w:rPr>
            </w:pPr>
            <w:r>
              <w:rPr>
                <w:rFonts w:hint="eastAsia" w:ascii="宋体" w:hAnsi="宋体" w:eastAsia="宋体" w:cs="宋体"/>
                <w:szCs w:val="21"/>
              </w:rPr>
              <w:t>11．安装耗材套装 1个（包括：20 GEN III Microplates  GEN III鉴定板；1盒吸嘴，已灭菌；1箱已灭菌的贮水槽；1瓶通用型BUG琼脂干燥培养基，500克，20 IF-A 接种液A，20 IF-B接种液B）</w:t>
            </w:r>
          </w:p>
          <w:p>
            <w:pPr>
              <w:jc w:val="left"/>
              <w:textAlignment w:val="baseline"/>
              <w:rPr>
                <w:rFonts w:ascii="宋体" w:hAnsi="宋体" w:eastAsia="宋体" w:cs="宋体"/>
                <w:sz w:val="20"/>
                <w:szCs w:val="21"/>
              </w:rPr>
            </w:pPr>
            <w:r>
              <w:rPr>
                <w:rFonts w:hint="eastAsia" w:ascii="宋体" w:hAnsi="宋体" w:eastAsia="宋体" w:cs="宋体"/>
                <w:szCs w:val="21"/>
              </w:rPr>
              <w:t>12．革兰氏性和阳性好氧菌的鉴定微孔板20块；厌氧菌鉴定微孔板20块；酵母菌鉴定微孔板20块；丝状真菌</w:t>
            </w:r>
          </w:p>
          <w:p>
            <w:pPr>
              <w:jc w:val="left"/>
              <w:textAlignment w:val="baseline"/>
              <w:rPr>
                <w:rFonts w:ascii="宋体" w:hAnsi="宋体" w:eastAsia="宋体" w:cs="宋体"/>
                <w:sz w:val="20"/>
                <w:szCs w:val="21"/>
              </w:rPr>
            </w:pPr>
            <w:r>
              <w:rPr>
                <w:rFonts w:hint="eastAsia" w:ascii="宋体" w:hAnsi="宋体" w:eastAsia="宋体" w:cs="宋体"/>
                <w:szCs w:val="21"/>
              </w:rPr>
              <w:t>鉴定微孔板20块；EOC板（用于微生物特性和群落分析研究31种碳源）20块；MT2 板（用于微生物代谢研究不含碳源） 10块；</w:t>
            </w:r>
          </w:p>
          <w:p>
            <w:pPr>
              <w:jc w:val="left"/>
              <w:textAlignment w:val="baseline"/>
              <w:rPr>
                <w:rFonts w:ascii="宋体" w:hAnsi="宋体" w:eastAsia="宋体" w:cs="宋体"/>
                <w:sz w:val="20"/>
                <w:szCs w:val="21"/>
              </w:rPr>
            </w:pPr>
            <w:r>
              <w:rPr>
                <w:rFonts w:hint="eastAsia" w:ascii="宋体" w:hAnsi="宋体" w:eastAsia="宋体" w:cs="宋体"/>
                <w:szCs w:val="21"/>
              </w:rPr>
              <w:t>13．BUG 琼脂 1瓶；BUA琼脂(培养分离厌氧菌用)，500g/瓶 1瓶；BUY琼脂((培养分离酵母菌用)，500g/瓶1瓶；GEN III IF-A 最常用的20支/1盒；AN-IF厌氧菌接种液，已灭菌，每管14mL，规格20 x 125 mm，10管/1盒；FF-IF  丝状真菌接种液， 20管/1盒。</w:t>
            </w:r>
          </w:p>
          <w:p>
            <w:pPr>
              <w:jc w:val="left"/>
              <w:textAlignment w:val="baseline"/>
              <w:rPr>
                <w:rFonts w:ascii="宋体" w:hAnsi="宋体" w:eastAsia="宋体" w:cs="宋体"/>
                <w:sz w:val="20"/>
                <w:szCs w:val="21"/>
              </w:rPr>
            </w:pPr>
            <w:r>
              <w:rPr>
                <w:rFonts w:hint="eastAsia" w:ascii="宋体" w:hAnsi="宋体" w:eastAsia="宋体" w:cs="宋体"/>
                <w:szCs w:val="21"/>
              </w:rPr>
              <w:t>14．读数仪：美国原产双波长读数仪，常用滤光片490nm,590nm和750nm，最大可容纳6个滤光片。</w:t>
            </w:r>
          </w:p>
          <w:p>
            <w:pPr>
              <w:jc w:val="left"/>
              <w:textAlignment w:val="baseline"/>
              <w:rPr>
                <w:rFonts w:ascii="宋体" w:hAnsi="宋体" w:eastAsia="宋体" w:cs="宋体"/>
                <w:sz w:val="20"/>
                <w:szCs w:val="21"/>
              </w:rPr>
            </w:pPr>
            <w:r>
              <w:rPr>
                <w:rFonts w:hint="eastAsia" w:ascii="宋体" w:hAnsi="宋体" w:eastAsia="宋体" w:cs="宋体"/>
                <w:szCs w:val="21"/>
              </w:rPr>
              <w:t>15．浊度计：OD值和透光率双刻度指针式显示，电池供电。</w:t>
            </w:r>
          </w:p>
          <w:p>
            <w:pPr>
              <w:jc w:val="left"/>
              <w:textAlignment w:val="baseline"/>
              <w:rPr>
                <w:rFonts w:ascii="宋体" w:hAnsi="宋体" w:eastAsia="宋体" w:cs="宋体"/>
                <w:sz w:val="20"/>
                <w:szCs w:val="21"/>
              </w:rPr>
            </w:pPr>
            <w:r>
              <w:rPr>
                <w:rFonts w:hint="eastAsia" w:ascii="宋体" w:hAnsi="宋体" w:eastAsia="宋体" w:cs="宋体"/>
                <w:szCs w:val="21"/>
              </w:rPr>
              <w:t>16．八通道连续加液器：Ovation电动八通道连续加液器，加液量范围25-1250uL,精确度±3.5%（125uL），准确度0.8%(125uL)。</w:t>
            </w: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7</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b/>
                <w:bCs/>
                <w:kern w:val="0"/>
                <w:sz w:val="24"/>
              </w:rPr>
              <w:t>CO2培养箱</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1.容量：167升</w:t>
            </w:r>
          </w:p>
          <w:p>
            <w:pPr>
              <w:jc w:val="left"/>
              <w:textAlignment w:val="baseline"/>
              <w:rPr>
                <w:rFonts w:ascii="宋体" w:hAnsi="宋体" w:eastAsia="宋体" w:cs="宋体"/>
                <w:sz w:val="20"/>
                <w:szCs w:val="21"/>
              </w:rPr>
            </w:pPr>
            <w:r>
              <w:rPr>
                <w:rFonts w:hint="eastAsia" w:ascii="宋体" w:hAnsi="宋体" w:eastAsia="宋体" w:cs="宋体"/>
                <w:szCs w:val="21"/>
              </w:rPr>
              <w:t>2.控温范围：环境温度以上4 ºC-50 ºC</w:t>
            </w:r>
          </w:p>
          <w:p>
            <w:pPr>
              <w:jc w:val="left"/>
              <w:textAlignment w:val="baseline"/>
              <w:rPr>
                <w:rFonts w:ascii="宋体" w:hAnsi="宋体" w:eastAsia="宋体" w:cs="宋体"/>
                <w:sz w:val="20"/>
                <w:szCs w:val="21"/>
              </w:rPr>
            </w:pPr>
            <w:r>
              <w:rPr>
                <w:rFonts w:hint="eastAsia" w:ascii="宋体" w:hAnsi="宋体" w:eastAsia="宋体" w:cs="宋体"/>
                <w:szCs w:val="21"/>
              </w:rPr>
              <w:t>3.温度调节：± 0.1 ºC</w:t>
            </w:r>
          </w:p>
          <w:p>
            <w:pPr>
              <w:jc w:val="left"/>
              <w:textAlignment w:val="baseline"/>
              <w:rPr>
                <w:rFonts w:ascii="宋体" w:hAnsi="宋体" w:eastAsia="宋体" w:cs="宋体"/>
                <w:sz w:val="20"/>
                <w:szCs w:val="21"/>
              </w:rPr>
            </w:pPr>
            <w:r>
              <w:rPr>
                <w:rFonts w:hint="eastAsia" w:ascii="宋体" w:hAnsi="宋体" w:eastAsia="宋体" w:cs="宋体"/>
                <w:szCs w:val="21"/>
              </w:rPr>
              <w:t>4.温度稳定性，@37 ºC，± 0.1 ºC</w:t>
            </w:r>
          </w:p>
          <w:p>
            <w:pPr>
              <w:jc w:val="left"/>
              <w:textAlignment w:val="baseline"/>
              <w:rPr>
                <w:rFonts w:ascii="宋体" w:hAnsi="宋体" w:eastAsia="宋体" w:cs="宋体"/>
                <w:sz w:val="20"/>
                <w:szCs w:val="21"/>
              </w:rPr>
            </w:pPr>
            <w:r>
              <w:rPr>
                <w:rFonts w:hint="eastAsia" w:ascii="宋体" w:hAnsi="宋体" w:eastAsia="宋体" w:cs="宋体"/>
                <w:szCs w:val="21"/>
              </w:rPr>
              <w:t>5.温度均一性： @37 ºC，± 0.3 ºC</w:t>
            </w:r>
          </w:p>
          <w:p>
            <w:pPr>
              <w:jc w:val="left"/>
              <w:textAlignment w:val="baseline"/>
              <w:rPr>
                <w:rFonts w:ascii="宋体" w:hAnsi="宋体" w:eastAsia="宋体" w:cs="宋体"/>
                <w:sz w:val="20"/>
                <w:szCs w:val="21"/>
              </w:rPr>
            </w:pPr>
            <w:r>
              <w:rPr>
                <w:rFonts w:hint="eastAsia" w:ascii="宋体" w:hAnsi="宋体" w:eastAsia="宋体" w:cs="宋体"/>
                <w:szCs w:val="21"/>
              </w:rPr>
              <w:t>6.CO2浓度范围：0.1 – 20%</w:t>
            </w:r>
          </w:p>
          <w:p>
            <w:pPr>
              <w:jc w:val="left"/>
              <w:textAlignment w:val="baseline"/>
              <w:rPr>
                <w:rFonts w:ascii="宋体" w:hAnsi="宋体" w:eastAsia="宋体" w:cs="宋体"/>
                <w:sz w:val="20"/>
                <w:szCs w:val="21"/>
              </w:rPr>
            </w:pPr>
            <w:r>
              <w:rPr>
                <w:rFonts w:hint="eastAsia" w:ascii="宋体" w:hAnsi="宋体" w:eastAsia="宋体" w:cs="宋体"/>
                <w:szCs w:val="21"/>
              </w:rPr>
              <w:t>7.CO2浓度调节：± 0.1%</w:t>
            </w:r>
          </w:p>
          <w:p>
            <w:pPr>
              <w:jc w:val="left"/>
              <w:textAlignment w:val="baseline"/>
              <w:rPr>
                <w:rFonts w:ascii="宋体" w:hAnsi="宋体" w:eastAsia="宋体" w:cs="宋体"/>
                <w:sz w:val="20"/>
                <w:szCs w:val="21"/>
              </w:rPr>
            </w:pPr>
            <w:r>
              <w:rPr>
                <w:rFonts w:hint="eastAsia" w:ascii="宋体" w:hAnsi="宋体" w:eastAsia="宋体" w:cs="宋体"/>
                <w:szCs w:val="21"/>
              </w:rPr>
              <w:t>8.CO2浓度稳定性，@5% CO2：± 0.1%</w:t>
            </w:r>
          </w:p>
          <w:p>
            <w:pPr>
              <w:jc w:val="left"/>
              <w:textAlignment w:val="baseline"/>
              <w:rPr>
                <w:rFonts w:ascii="宋体" w:hAnsi="宋体" w:eastAsia="宋体" w:cs="宋体"/>
                <w:sz w:val="20"/>
                <w:szCs w:val="21"/>
              </w:rPr>
            </w:pPr>
            <w:r>
              <w:rPr>
                <w:rFonts w:hint="eastAsia" w:ascii="宋体" w:hAnsi="宋体" w:eastAsia="宋体" w:cs="宋体"/>
                <w:szCs w:val="21"/>
              </w:rPr>
              <w:t>9.CO2均一性: @5% CO2:± 0.1%</w:t>
            </w:r>
          </w:p>
          <w:p>
            <w:pPr>
              <w:jc w:val="left"/>
              <w:textAlignment w:val="baseline"/>
              <w:rPr>
                <w:rFonts w:ascii="宋体" w:hAnsi="宋体" w:eastAsia="宋体" w:cs="宋体"/>
                <w:sz w:val="20"/>
                <w:szCs w:val="21"/>
              </w:rPr>
            </w:pPr>
            <w:r>
              <w:rPr>
                <w:rFonts w:hint="eastAsia" w:ascii="宋体" w:hAnsi="宋体" w:eastAsia="宋体" w:cs="宋体"/>
                <w:szCs w:val="21"/>
              </w:rPr>
              <w:t>*10.标配双通道红外（IR）CO2感应器，具有自动调零校准功能，保证精确度</w:t>
            </w:r>
          </w:p>
          <w:p>
            <w:pPr>
              <w:jc w:val="left"/>
              <w:textAlignment w:val="baseline"/>
              <w:rPr>
                <w:rFonts w:ascii="宋体" w:hAnsi="宋体" w:eastAsia="宋体" w:cs="宋体"/>
                <w:sz w:val="20"/>
                <w:szCs w:val="21"/>
              </w:rPr>
            </w:pPr>
            <w:r>
              <w:rPr>
                <w:rFonts w:hint="eastAsia" w:ascii="宋体" w:hAnsi="宋体" w:eastAsia="宋体" w:cs="宋体"/>
                <w:szCs w:val="21"/>
              </w:rPr>
              <w:t xml:space="preserve">11.开门后CO2%恢复时间：5分钟 </w:t>
            </w:r>
          </w:p>
          <w:p>
            <w:pPr>
              <w:jc w:val="left"/>
              <w:textAlignment w:val="baseline"/>
              <w:rPr>
                <w:rFonts w:ascii="宋体" w:hAnsi="宋体" w:eastAsia="宋体" w:cs="宋体"/>
                <w:sz w:val="20"/>
                <w:szCs w:val="21"/>
              </w:rPr>
            </w:pPr>
            <w:r>
              <w:rPr>
                <w:rFonts w:hint="eastAsia" w:ascii="宋体" w:hAnsi="宋体" w:eastAsia="宋体" w:cs="宋体"/>
                <w:szCs w:val="21"/>
              </w:rPr>
              <w:t>12.标配高温消毒功能，140 ºC高温消毒。CO2感应器无需从箱内取出</w:t>
            </w:r>
          </w:p>
          <w:p>
            <w:pPr>
              <w:jc w:val="left"/>
              <w:textAlignment w:val="baseline"/>
              <w:rPr>
                <w:rFonts w:ascii="宋体" w:hAnsi="宋体" w:eastAsia="宋体" w:cs="宋体"/>
                <w:sz w:val="20"/>
                <w:szCs w:val="21"/>
              </w:rPr>
            </w:pPr>
            <w:r>
              <w:rPr>
                <w:rFonts w:hint="eastAsia" w:ascii="宋体" w:hAnsi="宋体" w:eastAsia="宋体" w:cs="宋体"/>
                <w:szCs w:val="21"/>
              </w:rPr>
              <w:t>*13.标配接口： BMS接口，实现CO2 培养箱与智能楼宇控制系统对接；以太网口，可连接装载VisioNize系统的电脑进行数据记录及远程报警</w:t>
            </w:r>
          </w:p>
          <w:p>
            <w:pPr>
              <w:jc w:val="left"/>
              <w:textAlignment w:val="baseline"/>
              <w:rPr>
                <w:rFonts w:ascii="宋体" w:hAnsi="宋体" w:eastAsia="宋体" w:cs="宋体"/>
                <w:sz w:val="20"/>
                <w:szCs w:val="21"/>
              </w:rPr>
            </w:pPr>
            <w:r>
              <w:rPr>
                <w:rFonts w:hint="eastAsia" w:ascii="宋体" w:hAnsi="宋体" w:eastAsia="宋体" w:cs="宋体"/>
                <w:szCs w:val="21"/>
              </w:rPr>
              <w:t>14.气体连接：6mm管，进气HEPA过滤装置</w:t>
            </w:r>
          </w:p>
          <w:p>
            <w:pPr>
              <w:jc w:val="left"/>
              <w:textAlignment w:val="baseline"/>
              <w:rPr>
                <w:rFonts w:ascii="宋体" w:hAnsi="宋体" w:eastAsia="宋体" w:cs="宋体"/>
                <w:sz w:val="20"/>
                <w:szCs w:val="21"/>
              </w:rPr>
            </w:pPr>
            <w:r>
              <w:rPr>
                <w:rFonts w:hint="eastAsia" w:ascii="宋体" w:hAnsi="宋体" w:eastAsia="宋体" w:cs="宋体"/>
                <w:szCs w:val="21"/>
              </w:rPr>
              <w:t>15. 标配密封玻璃内门（单门）</w:t>
            </w:r>
          </w:p>
          <w:p>
            <w:pPr>
              <w:jc w:val="left"/>
              <w:textAlignment w:val="baseline"/>
              <w:rPr>
                <w:rFonts w:ascii="宋体" w:hAnsi="宋体" w:eastAsia="宋体" w:cs="宋体"/>
                <w:sz w:val="20"/>
                <w:szCs w:val="21"/>
              </w:rPr>
            </w:pPr>
            <w:r>
              <w:rPr>
                <w:rFonts w:hint="eastAsia" w:ascii="宋体" w:hAnsi="宋体" w:eastAsia="宋体" w:cs="宋体"/>
                <w:szCs w:val="21"/>
              </w:rPr>
              <w:t>16.标配2个25mm标准接入口</w:t>
            </w:r>
          </w:p>
          <w:p>
            <w:pPr>
              <w:jc w:val="left"/>
              <w:textAlignment w:val="baseline"/>
              <w:rPr>
                <w:rFonts w:ascii="宋体" w:hAnsi="宋体" w:eastAsia="宋体" w:cs="宋体"/>
                <w:sz w:val="20"/>
                <w:szCs w:val="21"/>
              </w:rPr>
            </w:pPr>
            <w:r>
              <w:rPr>
                <w:rFonts w:hint="eastAsia" w:ascii="宋体" w:hAnsi="宋体" w:eastAsia="宋体" w:cs="宋体"/>
                <w:szCs w:val="21"/>
              </w:rPr>
              <w:t>17.承液盘：不锈钢，2.5升</w:t>
            </w:r>
          </w:p>
          <w:p>
            <w:pPr>
              <w:jc w:val="left"/>
              <w:textAlignment w:val="baseline"/>
              <w:rPr>
                <w:rFonts w:ascii="宋体" w:hAnsi="宋体" w:eastAsia="宋体" w:cs="宋体"/>
                <w:sz w:val="20"/>
                <w:szCs w:val="21"/>
              </w:rPr>
            </w:pPr>
            <w:r>
              <w:rPr>
                <w:rFonts w:hint="eastAsia" w:ascii="宋体" w:hAnsi="宋体" w:eastAsia="宋体" w:cs="宋体"/>
                <w:szCs w:val="21"/>
              </w:rPr>
              <w:t>18.相对湿度（37 ºC）：95％</w:t>
            </w:r>
          </w:p>
          <w:p>
            <w:pPr>
              <w:jc w:val="left"/>
              <w:textAlignment w:val="baseline"/>
              <w:rPr>
                <w:rFonts w:ascii="宋体" w:hAnsi="宋体" w:eastAsia="宋体" w:cs="宋体"/>
                <w:sz w:val="20"/>
                <w:szCs w:val="21"/>
              </w:rPr>
            </w:pPr>
            <w:r>
              <w:rPr>
                <w:rFonts w:hint="eastAsia" w:ascii="宋体" w:hAnsi="宋体" w:eastAsia="宋体" w:cs="宋体"/>
                <w:szCs w:val="21"/>
              </w:rPr>
              <w:t>19.搁板：板位8个，标配3块，长x宽：52.2 x 42.8 cm</w:t>
            </w:r>
          </w:p>
          <w:p>
            <w:pPr>
              <w:jc w:val="left"/>
              <w:textAlignment w:val="baseline"/>
              <w:rPr>
                <w:rFonts w:ascii="宋体" w:hAnsi="宋体" w:eastAsia="宋体" w:cs="宋体"/>
                <w:sz w:val="20"/>
                <w:szCs w:val="21"/>
              </w:rPr>
            </w:pPr>
            <w:r>
              <w:rPr>
                <w:rFonts w:hint="eastAsia" w:ascii="宋体" w:hAnsi="宋体" w:eastAsia="宋体" w:cs="宋体"/>
                <w:szCs w:val="21"/>
              </w:rPr>
              <w:t>20.箱体尺寸（宽×深×高）： 71.8 x 71.5 x 90.0 cm</w:t>
            </w:r>
          </w:p>
          <w:p>
            <w:pPr>
              <w:jc w:val="left"/>
              <w:textAlignment w:val="baseline"/>
              <w:rPr>
                <w:rFonts w:ascii="宋体" w:hAnsi="宋体" w:eastAsia="宋体" w:cs="宋体"/>
                <w:sz w:val="20"/>
                <w:szCs w:val="21"/>
              </w:rPr>
            </w:pPr>
            <w:r>
              <w:rPr>
                <w:rFonts w:hint="eastAsia" w:ascii="宋体" w:hAnsi="宋体" w:eastAsia="宋体" w:cs="宋体"/>
                <w:szCs w:val="21"/>
              </w:rPr>
              <w:t xml:space="preserve">   内腔尺寸（宽×深×高）： 53.9 x 44.5 x 69.2 cm</w:t>
            </w:r>
          </w:p>
          <w:p>
            <w:pPr>
              <w:jc w:val="left"/>
              <w:textAlignment w:val="baseline"/>
              <w:rPr>
                <w:rFonts w:ascii="宋体" w:hAnsi="宋体" w:eastAsia="宋体" w:cs="宋体"/>
                <w:sz w:val="20"/>
                <w:szCs w:val="21"/>
              </w:rPr>
            </w:pPr>
            <w:r>
              <w:rPr>
                <w:rFonts w:hint="eastAsia" w:ascii="宋体" w:hAnsi="宋体" w:eastAsia="宋体" w:cs="宋体"/>
                <w:szCs w:val="21"/>
              </w:rPr>
              <w:t>21.净重：107 kg</w:t>
            </w:r>
          </w:p>
          <w:p>
            <w:pPr>
              <w:jc w:val="left"/>
              <w:textAlignment w:val="baseline"/>
              <w:rPr>
                <w:rFonts w:ascii="宋体" w:hAnsi="宋体" w:eastAsia="宋体" w:cs="宋体"/>
                <w:sz w:val="20"/>
                <w:szCs w:val="21"/>
              </w:rPr>
            </w:pPr>
            <w:r>
              <w:rPr>
                <w:rFonts w:hint="eastAsia" w:ascii="宋体" w:hAnsi="宋体" w:eastAsia="宋体" w:cs="宋体"/>
                <w:szCs w:val="21"/>
              </w:rPr>
              <w:t>22.电源：230V，50Hz</w:t>
            </w:r>
          </w:p>
          <w:p>
            <w:pPr>
              <w:jc w:val="left"/>
              <w:textAlignment w:val="baseline"/>
              <w:rPr>
                <w:rFonts w:ascii="宋体" w:hAnsi="宋体" w:eastAsia="宋体" w:cs="宋体"/>
                <w:sz w:val="20"/>
                <w:szCs w:val="21"/>
              </w:rPr>
            </w:pPr>
            <w:r>
              <w:rPr>
                <w:rFonts w:hint="eastAsia" w:ascii="宋体" w:hAnsi="宋体" w:eastAsia="宋体" w:cs="宋体"/>
                <w:szCs w:val="21"/>
              </w:rPr>
              <w:t>23.功率：1150W</w:t>
            </w:r>
          </w:p>
          <w:p>
            <w:pPr>
              <w:jc w:val="left"/>
              <w:textAlignment w:val="baseline"/>
              <w:rPr>
                <w:rFonts w:ascii="宋体" w:hAnsi="宋体" w:eastAsia="宋体" w:cs="宋体"/>
                <w:sz w:val="20"/>
                <w:szCs w:val="21"/>
              </w:rPr>
            </w:pPr>
            <w:r>
              <w:rPr>
                <w:rFonts w:hint="eastAsia" w:ascii="宋体" w:hAnsi="宋体" w:eastAsia="宋体" w:cs="宋体"/>
                <w:szCs w:val="21"/>
              </w:rPr>
              <w:t>24.能耗（@37 ºC）：&lt; 0.1 kWh</w:t>
            </w:r>
          </w:p>
          <w:p>
            <w:pPr>
              <w:jc w:val="left"/>
              <w:textAlignment w:val="baseline"/>
              <w:rPr>
                <w:rFonts w:ascii="宋体" w:hAnsi="宋体" w:eastAsia="宋体" w:cs="宋体"/>
                <w:sz w:val="20"/>
                <w:szCs w:val="21"/>
              </w:rPr>
            </w:pPr>
            <w:r>
              <w:rPr>
                <w:rFonts w:hint="eastAsia" w:ascii="宋体" w:hAnsi="宋体" w:eastAsia="宋体" w:cs="宋体"/>
                <w:szCs w:val="21"/>
              </w:rPr>
              <w:t>25.认证：CE认证</w:t>
            </w:r>
          </w:p>
          <w:p>
            <w:pPr>
              <w:jc w:val="left"/>
              <w:textAlignment w:val="baseline"/>
              <w:rPr>
                <w:rFonts w:ascii="宋体" w:hAnsi="宋体" w:eastAsia="宋体" w:cs="宋体"/>
                <w:sz w:val="20"/>
                <w:szCs w:val="21"/>
              </w:rPr>
            </w:pPr>
            <w:r>
              <w:rPr>
                <w:rFonts w:hint="eastAsia" w:ascii="宋体" w:hAnsi="宋体" w:eastAsia="宋体" w:cs="宋体"/>
                <w:szCs w:val="21"/>
              </w:rPr>
              <w:t xml:space="preserve">26.六面直接加热方式，无气套或水套结构，最大化利用箱内空间 </w:t>
            </w:r>
          </w:p>
          <w:p>
            <w:pPr>
              <w:jc w:val="left"/>
              <w:textAlignment w:val="baseline"/>
              <w:rPr>
                <w:rFonts w:ascii="宋体" w:hAnsi="宋体" w:eastAsia="宋体" w:cs="宋体"/>
                <w:sz w:val="20"/>
                <w:szCs w:val="21"/>
              </w:rPr>
            </w:pPr>
            <w:r>
              <w:rPr>
                <w:rFonts w:hint="eastAsia" w:ascii="宋体" w:hAnsi="宋体" w:eastAsia="宋体" w:cs="宋体"/>
                <w:szCs w:val="21"/>
              </w:rPr>
              <w:t>27.无风扇结构，无需风扇辅助，气体通过缓和对流运动保持温度和气体浓度均一，降低样品的挥发与污染的风险。</w:t>
            </w:r>
          </w:p>
          <w:p>
            <w:pPr>
              <w:jc w:val="left"/>
              <w:textAlignment w:val="baseline"/>
              <w:rPr>
                <w:rFonts w:ascii="宋体" w:hAnsi="宋体" w:eastAsia="宋体" w:cs="宋体"/>
                <w:sz w:val="20"/>
                <w:szCs w:val="21"/>
              </w:rPr>
            </w:pPr>
            <w:r>
              <w:rPr>
                <w:rFonts w:hint="eastAsia" w:ascii="宋体" w:hAnsi="宋体" w:eastAsia="宋体" w:cs="宋体"/>
                <w:szCs w:val="21"/>
              </w:rPr>
              <w:t>28. 箱体由一整块不锈钢板热压而成，无焊接、焊缝，圆角设计无死角</w:t>
            </w:r>
          </w:p>
          <w:p>
            <w:pPr>
              <w:jc w:val="left"/>
              <w:textAlignment w:val="baseline"/>
              <w:rPr>
                <w:rFonts w:ascii="宋体" w:hAnsi="宋体" w:eastAsia="宋体" w:cs="宋体"/>
                <w:sz w:val="20"/>
                <w:szCs w:val="21"/>
              </w:rPr>
            </w:pPr>
            <w:r>
              <w:rPr>
                <w:rFonts w:hint="eastAsia" w:ascii="宋体" w:hAnsi="宋体" w:eastAsia="宋体" w:cs="宋体"/>
                <w:szCs w:val="21"/>
              </w:rPr>
              <w:t>29.控制面板: C170 CO2培养箱配备简洁的按键式，LED显示温度和CO2浓度</w:t>
            </w:r>
          </w:p>
          <w:p>
            <w:pPr>
              <w:jc w:val="left"/>
              <w:textAlignment w:val="baseline"/>
              <w:rPr>
                <w:rFonts w:ascii="宋体" w:hAnsi="宋体" w:eastAsia="宋体" w:cs="宋体"/>
                <w:sz w:val="20"/>
                <w:szCs w:val="21"/>
              </w:rPr>
            </w:pPr>
            <w:r>
              <w:rPr>
                <w:rFonts w:hint="eastAsia" w:ascii="宋体" w:hAnsi="宋体" w:eastAsia="宋体" w:cs="宋体"/>
                <w:szCs w:val="21"/>
              </w:rPr>
              <w:t>30.报警功能：温度、CO2浓度、开门延时报警</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配置：主机    一台</w:t>
            </w: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8</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倒置相差显微镜</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1.1  光学系统：无限远校正光学系统，齐焦距离必须为国际标准45mm。</w:t>
            </w:r>
          </w:p>
          <w:p>
            <w:pPr>
              <w:jc w:val="left"/>
              <w:textAlignment w:val="baseline"/>
              <w:rPr>
                <w:rFonts w:ascii="宋体" w:hAnsi="宋体" w:eastAsia="宋体" w:cs="宋体"/>
                <w:sz w:val="20"/>
                <w:szCs w:val="21"/>
              </w:rPr>
            </w:pPr>
            <w:r>
              <w:rPr>
                <w:rFonts w:hint="eastAsia" w:ascii="宋体" w:hAnsi="宋体" w:eastAsia="宋体" w:cs="宋体"/>
                <w:szCs w:val="21"/>
              </w:rPr>
              <w:t>1.2  调焦：通过物镜转盘的上下移动进行调焦（载物台高度固定）。备有聚焦机构同轴粗、微调旋钮，旋钮扭矩可调，由滚柱机构导向。粗调行程每一圈为≥36.8mm，微调行程每一圈为≤0.2mm。</w:t>
            </w:r>
          </w:p>
          <w:p>
            <w:pPr>
              <w:jc w:val="left"/>
              <w:textAlignment w:val="baseline"/>
              <w:rPr>
                <w:rFonts w:ascii="宋体" w:hAnsi="宋体" w:eastAsia="宋体" w:cs="宋体"/>
                <w:sz w:val="20"/>
                <w:szCs w:val="21"/>
              </w:rPr>
            </w:pPr>
            <w:r>
              <w:rPr>
                <w:rFonts w:hint="eastAsia" w:ascii="宋体" w:hAnsi="宋体" w:eastAsia="宋体" w:cs="宋体"/>
                <w:szCs w:val="21"/>
              </w:rPr>
              <w:t>1.3  观察镜筒：宽视野三目镜筒，视场数≥22</w:t>
            </w:r>
          </w:p>
          <w:p>
            <w:pPr>
              <w:jc w:val="left"/>
              <w:textAlignment w:val="baseline"/>
              <w:rPr>
                <w:rFonts w:ascii="宋体" w:hAnsi="宋体" w:eastAsia="宋体" w:cs="宋体"/>
                <w:sz w:val="20"/>
                <w:szCs w:val="21"/>
              </w:rPr>
            </w:pPr>
            <w:r>
              <w:rPr>
                <w:rFonts w:hint="eastAsia" w:ascii="宋体" w:hAnsi="宋体" w:eastAsia="宋体" w:cs="宋体"/>
                <w:szCs w:val="21"/>
              </w:rPr>
              <w:t>1.4  照明装置：高性能LED光源</w:t>
            </w:r>
          </w:p>
          <w:p>
            <w:pPr>
              <w:jc w:val="left"/>
              <w:textAlignment w:val="baseline"/>
              <w:rPr>
                <w:rFonts w:ascii="宋体" w:hAnsi="宋体" w:eastAsia="宋体" w:cs="宋体"/>
                <w:sz w:val="20"/>
                <w:szCs w:val="21"/>
              </w:rPr>
            </w:pPr>
            <w:r>
              <w:rPr>
                <w:rFonts w:hint="eastAsia" w:ascii="宋体" w:hAnsi="宋体" w:eastAsia="宋体" w:cs="宋体"/>
                <w:szCs w:val="21"/>
              </w:rPr>
              <w:t>1.5  物镜：</w:t>
            </w:r>
          </w:p>
          <w:p>
            <w:pPr>
              <w:jc w:val="left"/>
              <w:textAlignment w:val="baseline"/>
              <w:rPr>
                <w:rFonts w:ascii="宋体" w:hAnsi="宋体" w:eastAsia="宋体" w:cs="宋体"/>
                <w:sz w:val="20"/>
                <w:szCs w:val="21"/>
              </w:rPr>
            </w:pPr>
            <w:r>
              <w:rPr>
                <w:rFonts w:hint="eastAsia" w:ascii="宋体" w:hAnsi="宋体" w:eastAsia="宋体" w:cs="宋体"/>
                <w:szCs w:val="21"/>
              </w:rPr>
              <w:t>1.5.1  相差物镜4X （N.A.≥0. 13 ；W.D. ≥16.4）</w:t>
            </w:r>
          </w:p>
          <w:p>
            <w:pPr>
              <w:jc w:val="left"/>
              <w:textAlignment w:val="baseline"/>
              <w:rPr>
                <w:rFonts w:ascii="宋体" w:hAnsi="宋体" w:eastAsia="宋体" w:cs="宋体"/>
                <w:sz w:val="20"/>
                <w:szCs w:val="21"/>
              </w:rPr>
            </w:pPr>
            <w:r>
              <w:rPr>
                <w:rFonts w:hint="eastAsia" w:ascii="宋体" w:hAnsi="宋体" w:eastAsia="宋体" w:cs="宋体"/>
                <w:szCs w:val="21"/>
              </w:rPr>
              <w:t>1.5.2  相差物镜10X （W.D. ≥10）</w:t>
            </w:r>
          </w:p>
          <w:p>
            <w:pPr>
              <w:jc w:val="left"/>
              <w:textAlignment w:val="baseline"/>
              <w:rPr>
                <w:rFonts w:ascii="宋体" w:hAnsi="宋体" w:eastAsia="宋体" w:cs="宋体"/>
                <w:sz w:val="20"/>
                <w:szCs w:val="21"/>
              </w:rPr>
            </w:pPr>
            <w:r>
              <w:rPr>
                <w:rFonts w:hint="eastAsia" w:ascii="宋体" w:hAnsi="宋体" w:eastAsia="宋体" w:cs="宋体"/>
                <w:szCs w:val="21"/>
              </w:rPr>
              <w:t>1.5.3  长工作距离相差物镜20X （W.D. ≥3.2）</w:t>
            </w:r>
          </w:p>
          <w:p>
            <w:pPr>
              <w:jc w:val="left"/>
              <w:textAlignment w:val="baseline"/>
              <w:rPr>
                <w:rFonts w:ascii="宋体" w:hAnsi="宋体" w:eastAsia="宋体" w:cs="宋体"/>
                <w:sz w:val="20"/>
                <w:szCs w:val="21"/>
              </w:rPr>
            </w:pPr>
            <w:r>
              <w:rPr>
                <w:rFonts w:hint="eastAsia" w:ascii="宋体" w:hAnsi="宋体" w:eastAsia="宋体" w:cs="宋体"/>
                <w:szCs w:val="21"/>
              </w:rPr>
              <w:t>1.5.4  长工作距离相差物镜40X （W.D. ≥2.2）</w:t>
            </w:r>
          </w:p>
          <w:p>
            <w:pPr>
              <w:jc w:val="left"/>
              <w:textAlignment w:val="baseline"/>
              <w:rPr>
                <w:rFonts w:ascii="宋体" w:hAnsi="宋体" w:eastAsia="宋体" w:cs="宋体"/>
                <w:sz w:val="20"/>
                <w:szCs w:val="21"/>
              </w:rPr>
            </w:pPr>
            <w:r>
              <w:rPr>
                <w:rFonts w:hint="eastAsia" w:ascii="宋体" w:hAnsi="宋体" w:eastAsia="宋体" w:cs="宋体"/>
                <w:szCs w:val="21"/>
              </w:rPr>
              <w:t>1.6  载物台：备有右手用低位置同轴X、Y向传动旋钮。载物台行程：X=110mm，Y=74mm。</w:t>
            </w:r>
          </w:p>
          <w:p>
            <w:pPr>
              <w:jc w:val="left"/>
              <w:textAlignment w:val="baseline"/>
              <w:rPr>
                <w:rFonts w:ascii="宋体" w:hAnsi="宋体" w:eastAsia="宋体" w:cs="宋体"/>
                <w:sz w:val="20"/>
                <w:szCs w:val="21"/>
              </w:rPr>
            </w:pPr>
            <w:r>
              <w:rPr>
                <w:rFonts w:hint="eastAsia" w:ascii="宋体" w:hAnsi="宋体" w:eastAsia="宋体" w:cs="宋体"/>
                <w:szCs w:val="21"/>
              </w:rPr>
              <w:t>1.7  目镜：10×，视场直径为22</w:t>
            </w:r>
          </w:p>
          <w:p>
            <w:pPr>
              <w:jc w:val="left"/>
              <w:textAlignment w:val="baseline"/>
              <w:rPr>
                <w:rFonts w:ascii="宋体" w:hAnsi="宋体" w:eastAsia="宋体" w:cs="宋体"/>
                <w:sz w:val="20"/>
                <w:szCs w:val="21"/>
              </w:rPr>
            </w:pPr>
            <w:r>
              <w:rPr>
                <w:rFonts w:hint="eastAsia" w:ascii="宋体" w:hAnsi="宋体" w:eastAsia="宋体" w:cs="宋体"/>
                <w:szCs w:val="21"/>
              </w:rPr>
              <w:t>1.8  备有可拆装的超长工作距离聚光镜：N.A.≥0.3，W.D.≥72mm</w:t>
            </w:r>
          </w:p>
          <w:p>
            <w:pPr>
              <w:jc w:val="left"/>
              <w:textAlignment w:val="baseline"/>
              <w:rPr>
                <w:rFonts w:ascii="宋体" w:hAnsi="宋体" w:eastAsia="宋体" w:cs="宋体"/>
                <w:sz w:val="20"/>
                <w:szCs w:val="21"/>
              </w:rPr>
            </w:pPr>
            <w:r>
              <w:rPr>
                <w:rFonts w:hint="eastAsia" w:ascii="宋体" w:hAnsi="宋体" w:eastAsia="宋体" w:cs="宋体"/>
                <w:szCs w:val="21"/>
              </w:rPr>
              <w:t>1.9  相差系统：4X、10X、20X、40X对应相差环板</w:t>
            </w:r>
          </w:p>
          <w:p>
            <w:pPr>
              <w:jc w:val="left"/>
              <w:textAlignment w:val="baseline"/>
              <w:rPr>
                <w:rFonts w:ascii="宋体" w:hAnsi="宋体" w:eastAsia="宋体" w:cs="宋体"/>
                <w:sz w:val="20"/>
                <w:szCs w:val="21"/>
              </w:rPr>
            </w:pPr>
            <w:r>
              <w:rPr>
                <w:rFonts w:hint="eastAsia" w:ascii="宋体" w:hAnsi="宋体" w:eastAsia="宋体" w:cs="宋体"/>
                <w:szCs w:val="21"/>
              </w:rPr>
              <w:t>1.10  所采用光学元件均为环保无铅玻璃，样本上有ECO无铅认证标识</w:t>
            </w:r>
          </w:p>
          <w:p>
            <w:pPr>
              <w:jc w:val="left"/>
              <w:textAlignment w:val="baseline"/>
              <w:rPr>
                <w:rFonts w:ascii="宋体" w:hAnsi="宋体" w:eastAsia="宋体" w:cs="宋体"/>
                <w:sz w:val="20"/>
                <w:szCs w:val="21"/>
              </w:rPr>
            </w:pPr>
            <w:r>
              <w:rPr>
                <w:rFonts w:hint="eastAsia" w:ascii="宋体" w:hAnsi="宋体" w:eastAsia="宋体" w:cs="宋体"/>
                <w:szCs w:val="21"/>
              </w:rPr>
              <w:t>2.显微镜用5G WiFi（11ac）数字共览相机1200万像素 MC1210-W</w:t>
            </w:r>
          </w:p>
          <w:p>
            <w:pPr>
              <w:jc w:val="left"/>
              <w:textAlignment w:val="baseline"/>
              <w:rPr>
                <w:rFonts w:ascii="宋体" w:hAnsi="宋体" w:eastAsia="宋体" w:cs="宋体"/>
                <w:sz w:val="20"/>
                <w:szCs w:val="21"/>
              </w:rPr>
            </w:pPr>
            <w:r>
              <w:rPr>
                <w:rFonts w:hint="eastAsia" w:ascii="宋体" w:hAnsi="宋体" w:eastAsia="宋体" w:cs="宋体"/>
                <w:szCs w:val="21"/>
              </w:rPr>
              <w:t>一、成像系统</w:t>
            </w:r>
          </w:p>
          <w:p>
            <w:pPr>
              <w:jc w:val="left"/>
              <w:textAlignment w:val="baseline"/>
              <w:rPr>
                <w:rFonts w:ascii="宋体" w:hAnsi="宋体" w:eastAsia="宋体" w:cs="宋体"/>
                <w:sz w:val="20"/>
                <w:szCs w:val="21"/>
              </w:rPr>
            </w:pPr>
            <w:r>
              <w:rPr>
                <w:rFonts w:hint="eastAsia" w:ascii="宋体" w:hAnsi="宋体" w:eastAsia="宋体" w:cs="宋体"/>
                <w:szCs w:val="21"/>
              </w:rPr>
              <w:t>1.1/1.7英寸索尼SONY IMX226 CMOS传感器；全幅分辨率和帧率：4000×3000 15 fps ；有效像素: 静态、动态真实1200万像素，无像素插值；像素点尺寸：1.85μm×1.85μm；  动态范围：＞80dB； 信噪比：≥50dB； 光谱响应：380nm~650nm； 曝光能力：实时自动、单次自动、手动调节 ； 白平衡：实时自动、单次自动、手动R B分别调节；</w:t>
            </w:r>
          </w:p>
          <w:p>
            <w:pPr>
              <w:jc w:val="left"/>
              <w:textAlignment w:val="baseline"/>
              <w:rPr>
                <w:rFonts w:ascii="宋体" w:hAnsi="宋体" w:eastAsia="宋体" w:cs="宋体"/>
                <w:sz w:val="20"/>
                <w:szCs w:val="21"/>
              </w:rPr>
            </w:pPr>
            <w:r>
              <w:rPr>
                <w:rFonts w:hint="eastAsia" w:ascii="宋体" w:hAnsi="宋体" w:eastAsia="宋体" w:cs="宋体"/>
                <w:szCs w:val="21"/>
              </w:rPr>
              <w:t>2.采用5G WiFi（11ac）传输方式，运行更高速更稳定；</w:t>
            </w:r>
          </w:p>
          <w:p>
            <w:pPr>
              <w:jc w:val="left"/>
              <w:textAlignment w:val="baseline"/>
              <w:rPr>
                <w:rFonts w:ascii="宋体" w:hAnsi="宋体" w:eastAsia="宋体" w:cs="宋体"/>
                <w:sz w:val="20"/>
                <w:szCs w:val="21"/>
              </w:rPr>
            </w:pPr>
            <w:r>
              <w:rPr>
                <w:rFonts w:hint="eastAsia" w:ascii="宋体" w:hAnsi="宋体" w:eastAsia="宋体" w:cs="宋体"/>
                <w:szCs w:val="21"/>
              </w:rPr>
              <w:t>3.标准C接口外置摄像系统，仅需5V供电，不改变显微镜机械结构，不破坏显微镜原有光学系统，便于以后快速升级更高像素；</w:t>
            </w:r>
          </w:p>
          <w:p>
            <w:pPr>
              <w:jc w:val="left"/>
              <w:textAlignment w:val="baseline"/>
              <w:rPr>
                <w:rFonts w:ascii="宋体" w:hAnsi="宋体" w:eastAsia="宋体" w:cs="宋体"/>
                <w:sz w:val="20"/>
                <w:szCs w:val="21"/>
              </w:rPr>
            </w:pPr>
            <w:r>
              <w:rPr>
                <w:rFonts w:hint="eastAsia" w:ascii="宋体" w:hAnsi="宋体" w:eastAsia="宋体" w:cs="宋体"/>
                <w:szCs w:val="21"/>
              </w:rPr>
              <w:t>4.可以连接不同的智能终端（电脑、平板、智能手机），不受品牌、操作系统（支持安卓、iOS、Windows）等限制，智能终端显示设备与成像系统无线连接，实时展现镜下高清图像。</w:t>
            </w:r>
          </w:p>
          <w:p>
            <w:pPr>
              <w:jc w:val="left"/>
              <w:textAlignment w:val="baseline"/>
              <w:rPr>
                <w:rFonts w:ascii="宋体" w:hAnsi="宋体" w:eastAsia="宋体" w:cs="宋体"/>
                <w:sz w:val="20"/>
                <w:szCs w:val="21"/>
              </w:rPr>
            </w:pPr>
            <w:r>
              <w:rPr>
                <w:rFonts w:hint="eastAsia" w:ascii="宋体" w:hAnsi="宋体" w:eastAsia="宋体" w:cs="宋体"/>
                <w:szCs w:val="21"/>
              </w:rPr>
              <w:t xml:space="preserve">二、成像软件：  </w:t>
            </w:r>
          </w:p>
          <w:p>
            <w:pPr>
              <w:jc w:val="left"/>
              <w:textAlignment w:val="baseline"/>
              <w:rPr>
                <w:rFonts w:ascii="宋体" w:hAnsi="宋体" w:eastAsia="宋体" w:cs="宋体"/>
                <w:sz w:val="20"/>
                <w:szCs w:val="21"/>
              </w:rPr>
            </w:pPr>
            <w:r>
              <w:rPr>
                <w:rFonts w:hint="eastAsia" w:ascii="宋体" w:hAnsi="宋体" w:eastAsia="宋体" w:cs="宋体"/>
                <w:szCs w:val="21"/>
              </w:rPr>
              <w:t>配置原厂正版图像分析软件，软件可根据系统语言自动切换中、英文。</w:t>
            </w:r>
            <w:r>
              <w:softHyphen/>
            </w:r>
          </w:p>
          <w:p>
            <w:pPr>
              <w:jc w:val="left"/>
              <w:textAlignment w:val="baseline"/>
              <w:rPr>
                <w:rFonts w:ascii="宋体" w:hAnsi="宋体" w:eastAsia="宋体" w:cs="宋体"/>
                <w:sz w:val="20"/>
                <w:szCs w:val="21"/>
              </w:rPr>
            </w:pPr>
            <w:r>
              <w:rPr>
                <w:rFonts w:hint="eastAsia" w:ascii="宋体" w:hAnsi="宋体" w:eastAsia="宋体" w:cs="宋体"/>
                <w:szCs w:val="21"/>
              </w:rPr>
              <w:t>1、Windows软件：</w:t>
            </w:r>
          </w:p>
          <w:p>
            <w:pPr>
              <w:jc w:val="left"/>
              <w:textAlignment w:val="baseline"/>
              <w:rPr>
                <w:rFonts w:ascii="宋体" w:hAnsi="宋体" w:eastAsia="宋体" w:cs="宋体"/>
                <w:sz w:val="20"/>
                <w:szCs w:val="21"/>
              </w:rPr>
            </w:pPr>
            <w:r>
              <w:rPr>
                <w:rFonts w:hint="eastAsia" w:ascii="宋体" w:hAnsi="宋体" w:eastAsia="宋体" w:cs="宋体"/>
                <w:szCs w:val="21"/>
              </w:rPr>
              <w:t>(1)图像采集：可对实时图像进行预览、拍照、录像等；</w:t>
            </w:r>
          </w:p>
          <w:p>
            <w:pPr>
              <w:jc w:val="left"/>
              <w:textAlignment w:val="baseline"/>
              <w:rPr>
                <w:rFonts w:ascii="宋体" w:hAnsi="宋体" w:eastAsia="宋体" w:cs="宋体"/>
                <w:sz w:val="20"/>
                <w:szCs w:val="21"/>
              </w:rPr>
            </w:pPr>
            <w:r>
              <w:rPr>
                <w:rFonts w:hint="eastAsia" w:ascii="宋体" w:hAnsi="宋体" w:eastAsia="宋体" w:cs="宋体"/>
                <w:szCs w:val="21"/>
              </w:rPr>
              <w:t>(2)图像处理：白平衡，亮度，对比度，饱和度，图像增强、曝光抑制等图像参数调节；</w:t>
            </w:r>
          </w:p>
          <w:p>
            <w:pPr>
              <w:jc w:val="left"/>
              <w:textAlignment w:val="baseline"/>
              <w:rPr>
                <w:rFonts w:ascii="宋体" w:hAnsi="宋体" w:eastAsia="宋体" w:cs="宋体"/>
                <w:sz w:val="20"/>
                <w:szCs w:val="21"/>
              </w:rPr>
            </w:pPr>
            <w:r>
              <w:rPr>
                <w:rFonts w:hint="eastAsia" w:ascii="宋体" w:hAnsi="宋体" w:eastAsia="宋体" w:cs="宋体"/>
                <w:szCs w:val="21"/>
              </w:rPr>
              <w:t>(3)图像校正：水平翻转 、镜像、180度旋转等；</w:t>
            </w:r>
          </w:p>
          <w:p>
            <w:pPr>
              <w:jc w:val="left"/>
              <w:textAlignment w:val="baseline"/>
              <w:rPr>
                <w:rFonts w:ascii="宋体" w:hAnsi="宋体" w:eastAsia="宋体" w:cs="宋体"/>
                <w:sz w:val="20"/>
                <w:szCs w:val="21"/>
              </w:rPr>
            </w:pPr>
            <w:r>
              <w:rPr>
                <w:rFonts w:hint="eastAsia" w:ascii="宋体" w:hAnsi="宋体" w:eastAsia="宋体" w:cs="宋体"/>
                <w:szCs w:val="21"/>
              </w:rPr>
              <w:t>(4)图像测量：直线、折线、圆、矩形等种测量模式，满足静态测量，测量结果一键输出到Word/Excel/Outlook/PDF，生成报告无障碍，提高检测效率和准确度；</w:t>
            </w:r>
          </w:p>
          <w:p>
            <w:pPr>
              <w:jc w:val="left"/>
              <w:textAlignment w:val="baseline"/>
              <w:rPr>
                <w:rFonts w:ascii="宋体" w:hAnsi="宋体" w:eastAsia="宋体" w:cs="宋体"/>
                <w:sz w:val="20"/>
                <w:szCs w:val="21"/>
              </w:rPr>
            </w:pPr>
            <w:r>
              <w:rPr>
                <w:rFonts w:hint="eastAsia" w:ascii="宋体" w:hAnsi="宋体" w:eastAsia="宋体" w:cs="宋体"/>
                <w:szCs w:val="21"/>
              </w:rPr>
              <w:t>(5)图像批注：不论动态、静态均可自由选择批注；</w:t>
            </w:r>
          </w:p>
          <w:p>
            <w:pPr>
              <w:jc w:val="left"/>
              <w:textAlignment w:val="baseline"/>
              <w:rPr>
                <w:rFonts w:ascii="宋体" w:hAnsi="宋体" w:eastAsia="宋体" w:cs="宋体"/>
                <w:sz w:val="20"/>
                <w:szCs w:val="21"/>
              </w:rPr>
            </w:pPr>
            <w:r>
              <w:rPr>
                <w:rFonts w:hint="eastAsia" w:ascii="宋体" w:hAnsi="宋体" w:eastAsia="宋体" w:cs="宋体"/>
                <w:szCs w:val="21"/>
              </w:rPr>
              <w:t>(6)静态图片对比：二分屏、四分屏显示，任意对比；</w:t>
            </w:r>
          </w:p>
          <w:p>
            <w:pPr>
              <w:jc w:val="left"/>
              <w:textAlignment w:val="baseline"/>
              <w:rPr>
                <w:rFonts w:ascii="宋体" w:hAnsi="宋体" w:eastAsia="宋体" w:cs="宋体"/>
                <w:sz w:val="20"/>
                <w:szCs w:val="21"/>
              </w:rPr>
            </w:pPr>
            <w:r>
              <w:rPr>
                <w:rFonts w:hint="eastAsia" w:ascii="宋体" w:hAnsi="宋体" w:eastAsia="宋体" w:cs="宋体"/>
                <w:szCs w:val="21"/>
              </w:rPr>
              <w:t>(7)可一键保存图像和文档并打印。</w:t>
            </w:r>
          </w:p>
          <w:p>
            <w:pPr>
              <w:jc w:val="left"/>
              <w:textAlignment w:val="baseline"/>
              <w:rPr>
                <w:rFonts w:ascii="宋体" w:hAnsi="宋体" w:eastAsia="宋体" w:cs="宋体"/>
                <w:sz w:val="20"/>
                <w:szCs w:val="21"/>
              </w:rPr>
            </w:pPr>
            <w:r>
              <w:rPr>
                <w:rFonts w:hint="eastAsia" w:ascii="宋体" w:hAnsi="宋体" w:eastAsia="宋体" w:cs="宋体"/>
                <w:szCs w:val="21"/>
              </w:rPr>
              <w:t>(8)用户可通过外网下载软件，实时进行厂商最新程序的更新。</w:t>
            </w:r>
          </w:p>
          <w:p>
            <w:pPr>
              <w:jc w:val="left"/>
              <w:textAlignment w:val="baseline"/>
              <w:rPr>
                <w:rFonts w:ascii="宋体" w:hAnsi="宋体" w:eastAsia="宋体" w:cs="宋体"/>
                <w:sz w:val="20"/>
                <w:szCs w:val="21"/>
              </w:rPr>
            </w:pPr>
            <w:r>
              <w:rPr>
                <w:rFonts w:hint="eastAsia" w:ascii="宋体" w:hAnsi="宋体" w:eastAsia="宋体" w:cs="宋体"/>
                <w:szCs w:val="21"/>
              </w:rPr>
              <w:t>2、iOS版/安卓版APP应用程序 :</w:t>
            </w:r>
          </w:p>
          <w:p>
            <w:pPr>
              <w:jc w:val="left"/>
              <w:textAlignment w:val="baseline"/>
              <w:rPr>
                <w:rFonts w:ascii="宋体" w:hAnsi="宋体" w:eastAsia="宋体" w:cs="宋体"/>
                <w:sz w:val="20"/>
                <w:szCs w:val="21"/>
              </w:rPr>
            </w:pPr>
            <w:r>
              <w:rPr>
                <w:rFonts w:hint="eastAsia" w:ascii="宋体" w:hAnsi="宋体" w:eastAsia="宋体" w:cs="宋体"/>
                <w:szCs w:val="21"/>
              </w:rPr>
              <w:t>(1)通过无线WiFi方式任意连接多台手机、平板电脑，支持1-8台智能终端同时共览镜下画面，</w:t>
            </w:r>
          </w:p>
          <w:p>
            <w:pPr>
              <w:jc w:val="left"/>
              <w:textAlignment w:val="baseline"/>
              <w:rPr>
                <w:rFonts w:ascii="宋体" w:hAnsi="宋体" w:eastAsia="宋体" w:cs="宋体"/>
                <w:sz w:val="20"/>
                <w:szCs w:val="21"/>
              </w:rPr>
            </w:pPr>
            <w:r>
              <w:rPr>
                <w:rFonts w:hint="eastAsia" w:ascii="宋体" w:hAnsi="宋体" w:eastAsia="宋体" w:cs="宋体"/>
                <w:szCs w:val="21"/>
              </w:rPr>
              <w:t>支持iOS与安卓系统。</w:t>
            </w:r>
          </w:p>
          <w:p>
            <w:pPr>
              <w:jc w:val="left"/>
              <w:textAlignment w:val="baseline"/>
              <w:rPr>
                <w:rFonts w:ascii="宋体" w:hAnsi="宋体" w:eastAsia="宋体" w:cs="宋体"/>
                <w:sz w:val="20"/>
                <w:szCs w:val="21"/>
              </w:rPr>
            </w:pPr>
            <w:r>
              <w:rPr>
                <w:rFonts w:hint="eastAsia" w:ascii="宋体" w:hAnsi="宋体" w:eastAsia="宋体" w:cs="宋体"/>
                <w:szCs w:val="21"/>
              </w:rPr>
              <w:t>(1)支持通过扫描二维码直接预览图像功能、支持一键拍照、录像，图像可进行旋转、镜像、180°旋转；</w:t>
            </w:r>
          </w:p>
          <w:p>
            <w:pPr>
              <w:jc w:val="left"/>
              <w:textAlignment w:val="baseline"/>
              <w:rPr>
                <w:rFonts w:ascii="宋体" w:hAnsi="宋体" w:eastAsia="宋体" w:cs="宋体"/>
                <w:sz w:val="20"/>
                <w:szCs w:val="21"/>
              </w:rPr>
            </w:pPr>
            <w:r>
              <w:rPr>
                <w:rFonts w:hint="eastAsia" w:ascii="宋体" w:hAnsi="宋体" w:eastAsia="宋体" w:cs="宋体"/>
                <w:szCs w:val="21"/>
              </w:rPr>
              <w:t>(2)预览支持速度优先/画质优先模式切换，速度优先为1080P视频输出，画质优先为4000×3000视频输出</w:t>
            </w:r>
          </w:p>
          <w:p>
            <w:pPr>
              <w:jc w:val="left"/>
              <w:textAlignment w:val="baseline"/>
              <w:rPr>
                <w:rFonts w:ascii="宋体" w:hAnsi="宋体" w:eastAsia="宋体" w:cs="宋体"/>
                <w:sz w:val="20"/>
                <w:szCs w:val="21"/>
              </w:rPr>
            </w:pPr>
            <w:r>
              <w:rPr>
                <w:rFonts w:hint="eastAsia" w:ascii="宋体" w:hAnsi="宋体" w:eastAsia="宋体" w:cs="宋体"/>
                <w:szCs w:val="21"/>
              </w:rPr>
              <w:t>(3)亮度、对比度、饱和度、白平衡、黑白预览、图像增强等图像属性参数调节功能全开放</w:t>
            </w:r>
          </w:p>
          <w:p>
            <w:pPr>
              <w:jc w:val="left"/>
              <w:textAlignment w:val="baseline"/>
              <w:rPr>
                <w:rFonts w:ascii="宋体" w:hAnsi="宋体" w:eastAsia="宋体" w:cs="宋体"/>
                <w:sz w:val="20"/>
                <w:szCs w:val="21"/>
              </w:rPr>
            </w:pPr>
            <w:r>
              <w:rPr>
                <w:rFonts w:hint="eastAsia" w:ascii="宋体" w:hAnsi="宋体" w:eastAsia="宋体" w:cs="宋体"/>
                <w:szCs w:val="21"/>
              </w:rPr>
              <w:t>(4)自动曝光与手动曝光兼备，不论是逆光，还是暗场均能获得优良影像；</w:t>
            </w:r>
          </w:p>
          <w:p>
            <w:pPr>
              <w:jc w:val="left"/>
              <w:textAlignment w:val="baseline"/>
              <w:rPr>
                <w:rFonts w:ascii="宋体" w:hAnsi="宋体" w:eastAsia="宋体" w:cs="宋体"/>
                <w:sz w:val="20"/>
                <w:szCs w:val="21"/>
              </w:rPr>
            </w:pPr>
            <w:r>
              <w:rPr>
                <w:rFonts w:hint="eastAsia" w:ascii="宋体" w:hAnsi="宋体" w:eastAsia="宋体" w:cs="宋体"/>
                <w:szCs w:val="21"/>
              </w:rPr>
              <w:t>(5)支持批注，添加本地图片，手绘，橡皮擦，旋转，删除批注，画直线，画单箭头、画圆、画椭圆形、矩形测量、圆形测量，角度测量，直线测量，标定等功能</w:t>
            </w:r>
          </w:p>
          <w:p>
            <w:pPr>
              <w:jc w:val="left"/>
              <w:textAlignment w:val="baseline"/>
              <w:rPr>
                <w:rFonts w:ascii="宋体" w:hAnsi="宋体" w:eastAsia="宋体" w:cs="宋体"/>
                <w:sz w:val="20"/>
                <w:szCs w:val="21"/>
              </w:rPr>
            </w:pPr>
            <w:r>
              <w:rPr>
                <w:rFonts w:hint="eastAsia" w:ascii="宋体" w:hAnsi="宋体" w:eastAsia="宋体" w:cs="宋体"/>
                <w:szCs w:val="21"/>
              </w:rPr>
              <w:t>(6)可将相片/视频一键导出到本地相册或通过外网发送到社交网络，如微信，QQ，邮箱等，需要智能终端提前安装好社交网络的应用程序。</w:t>
            </w:r>
          </w:p>
          <w:p>
            <w:pPr>
              <w:jc w:val="left"/>
              <w:textAlignment w:val="baseline"/>
              <w:rPr>
                <w:rFonts w:ascii="宋体" w:hAnsi="宋体" w:eastAsia="宋体" w:cs="宋体"/>
                <w:sz w:val="20"/>
                <w:szCs w:val="21"/>
              </w:rPr>
            </w:pPr>
            <w:r>
              <w:rPr>
                <w:rFonts w:hint="eastAsia" w:ascii="宋体" w:hAnsi="宋体" w:eastAsia="宋体" w:cs="宋体"/>
                <w:szCs w:val="21"/>
              </w:rPr>
              <w:t>(7)用户可通过外网下载APP，实时进行厂商最新程序的更新。</w:t>
            </w:r>
          </w:p>
          <w:p>
            <w:pPr>
              <w:jc w:val="left"/>
              <w:textAlignment w:val="baseline"/>
              <w:rPr>
                <w:rFonts w:ascii="宋体" w:hAnsi="宋体" w:eastAsia="宋体" w:cs="宋体"/>
                <w:sz w:val="20"/>
                <w:szCs w:val="21"/>
              </w:rPr>
            </w:pPr>
            <w:r>
              <w:rPr>
                <w:rFonts w:hint="eastAsia" w:ascii="宋体" w:hAnsi="宋体" w:eastAsia="宋体" w:cs="宋体"/>
                <w:szCs w:val="21"/>
              </w:rPr>
              <w:t>4.在海口市要设有总代理商及维修点。</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5.配置：</w:t>
            </w:r>
          </w:p>
          <w:p>
            <w:pPr>
              <w:jc w:val="left"/>
              <w:textAlignment w:val="baseline"/>
              <w:rPr>
                <w:rFonts w:ascii="宋体" w:hAnsi="宋体" w:eastAsia="宋体" w:cs="宋体"/>
                <w:sz w:val="20"/>
                <w:szCs w:val="21"/>
              </w:rPr>
            </w:pPr>
            <w:r>
              <w:rPr>
                <w:rFonts w:hint="eastAsia" w:ascii="宋体" w:hAnsi="宋体" w:eastAsia="宋体" w:cs="宋体"/>
                <w:szCs w:val="21"/>
              </w:rPr>
              <w:t>5.1显微镜主机CKX53 1台</w:t>
            </w:r>
          </w:p>
          <w:p>
            <w:pPr>
              <w:jc w:val="left"/>
              <w:textAlignment w:val="baseline"/>
              <w:rPr>
                <w:rFonts w:ascii="宋体" w:hAnsi="宋体" w:eastAsia="宋体" w:cs="宋体"/>
                <w:sz w:val="20"/>
                <w:szCs w:val="21"/>
              </w:rPr>
            </w:pPr>
            <w:r>
              <w:rPr>
                <w:rFonts w:hint="eastAsia" w:ascii="宋体" w:hAnsi="宋体" w:eastAsia="宋体" w:cs="宋体"/>
                <w:szCs w:val="21"/>
              </w:rPr>
              <w:t>5.2观察镜筒：宽视野三目镜筒  1个</w:t>
            </w:r>
          </w:p>
          <w:p>
            <w:pPr>
              <w:jc w:val="left"/>
              <w:textAlignment w:val="baseline"/>
              <w:rPr>
                <w:rFonts w:ascii="宋体" w:hAnsi="宋体" w:eastAsia="宋体" w:cs="宋体"/>
                <w:sz w:val="20"/>
                <w:szCs w:val="21"/>
              </w:rPr>
            </w:pPr>
            <w:r>
              <w:rPr>
                <w:rFonts w:hint="eastAsia" w:ascii="宋体" w:hAnsi="宋体" w:eastAsia="宋体" w:cs="宋体"/>
                <w:szCs w:val="21"/>
              </w:rPr>
              <w:t>5.3照明装置：高性能LED光源 1个</w:t>
            </w:r>
          </w:p>
          <w:p>
            <w:pPr>
              <w:jc w:val="left"/>
              <w:textAlignment w:val="baseline"/>
              <w:rPr>
                <w:rFonts w:ascii="宋体" w:hAnsi="宋体" w:eastAsia="宋体" w:cs="宋体"/>
                <w:sz w:val="20"/>
                <w:szCs w:val="21"/>
              </w:rPr>
            </w:pPr>
            <w:r>
              <w:rPr>
                <w:rFonts w:hint="eastAsia" w:ascii="宋体" w:hAnsi="宋体" w:eastAsia="宋体" w:cs="宋体"/>
                <w:szCs w:val="21"/>
              </w:rPr>
              <w:t>5.4相差物镜4X （N.A.≥0. 13 ；W.D. ≥16.4）1个</w:t>
            </w:r>
          </w:p>
          <w:p>
            <w:pPr>
              <w:jc w:val="left"/>
              <w:textAlignment w:val="baseline"/>
              <w:rPr>
                <w:rFonts w:ascii="宋体" w:hAnsi="宋体" w:eastAsia="宋体" w:cs="宋体"/>
                <w:sz w:val="20"/>
                <w:szCs w:val="21"/>
              </w:rPr>
            </w:pPr>
            <w:r>
              <w:rPr>
                <w:rFonts w:hint="eastAsia" w:ascii="宋体" w:hAnsi="宋体" w:eastAsia="宋体" w:cs="宋体"/>
                <w:szCs w:val="21"/>
              </w:rPr>
              <w:t>5.5相差物镜10X （W.D. ≥10） 1个</w:t>
            </w:r>
          </w:p>
          <w:p>
            <w:pPr>
              <w:jc w:val="left"/>
              <w:textAlignment w:val="baseline"/>
              <w:rPr>
                <w:rFonts w:ascii="宋体" w:hAnsi="宋体" w:eastAsia="宋体" w:cs="宋体"/>
                <w:sz w:val="20"/>
                <w:szCs w:val="21"/>
              </w:rPr>
            </w:pPr>
            <w:r>
              <w:rPr>
                <w:rFonts w:hint="eastAsia" w:ascii="宋体" w:hAnsi="宋体" w:eastAsia="宋体" w:cs="宋体"/>
                <w:szCs w:val="21"/>
              </w:rPr>
              <w:t>5.6长工作距离相差物镜20X （W.D. ≥3.2）1个</w:t>
            </w:r>
          </w:p>
          <w:p>
            <w:pPr>
              <w:jc w:val="left"/>
              <w:textAlignment w:val="baseline"/>
              <w:rPr>
                <w:rFonts w:ascii="宋体" w:hAnsi="宋体" w:eastAsia="宋体" w:cs="宋体"/>
                <w:sz w:val="20"/>
                <w:szCs w:val="21"/>
              </w:rPr>
            </w:pPr>
            <w:r>
              <w:rPr>
                <w:rFonts w:hint="eastAsia" w:ascii="宋体" w:hAnsi="宋体" w:eastAsia="宋体" w:cs="宋体"/>
                <w:szCs w:val="21"/>
              </w:rPr>
              <w:t>5.7长工作距离相差物镜40X （W.D. ≥2.2） 1个</w:t>
            </w:r>
          </w:p>
          <w:p>
            <w:pPr>
              <w:jc w:val="left"/>
              <w:textAlignment w:val="baseline"/>
              <w:rPr>
                <w:rFonts w:ascii="宋体" w:hAnsi="宋体" w:eastAsia="宋体" w:cs="宋体"/>
                <w:sz w:val="20"/>
                <w:szCs w:val="21"/>
              </w:rPr>
            </w:pPr>
            <w:r>
              <w:rPr>
                <w:rFonts w:hint="eastAsia" w:ascii="宋体" w:hAnsi="宋体" w:eastAsia="宋体" w:cs="宋体"/>
                <w:szCs w:val="21"/>
              </w:rPr>
              <w:t>5.8载物台  1个</w:t>
            </w:r>
          </w:p>
          <w:p>
            <w:pPr>
              <w:jc w:val="left"/>
              <w:textAlignment w:val="baseline"/>
              <w:rPr>
                <w:rFonts w:ascii="宋体" w:hAnsi="宋体" w:eastAsia="宋体" w:cs="宋体"/>
                <w:sz w:val="20"/>
                <w:szCs w:val="21"/>
              </w:rPr>
            </w:pPr>
            <w:r>
              <w:rPr>
                <w:rFonts w:hint="eastAsia" w:ascii="宋体" w:hAnsi="宋体" w:eastAsia="宋体" w:cs="宋体"/>
                <w:szCs w:val="21"/>
              </w:rPr>
              <w:t>5.9目镜：10×  1个</w:t>
            </w:r>
          </w:p>
          <w:p>
            <w:pPr>
              <w:jc w:val="left"/>
              <w:textAlignment w:val="baseline"/>
              <w:rPr>
                <w:rFonts w:ascii="宋体" w:hAnsi="宋体" w:eastAsia="宋体" w:cs="宋体"/>
                <w:sz w:val="20"/>
                <w:szCs w:val="21"/>
              </w:rPr>
            </w:pPr>
            <w:r>
              <w:rPr>
                <w:rFonts w:hint="eastAsia" w:ascii="宋体" w:hAnsi="宋体" w:eastAsia="宋体" w:cs="宋体"/>
                <w:szCs w:val="21"/>
              </w:rPr>
              <w:t>5.10 超长工作距离聚光镜 1个</w:t>
            </w:r>
          </w:p>
          <w:p>
            <w:pPr>
              <w:jc w:val="left"/>
              <w:textAlignment w:val="baseline"/>
              <w:rPr>
                <w:rFonts w:ascii="宋体" w:hAnsi="宋体" w:eastAsia="宋体" w:cs="宋体"/>
                <w:sz w:val="20"/>
                <w:szCs w:val="21"/>
              </w:rPr>
            </w:pPr>
            <w:r>
              <w:rPr>
                <w:rFonts w:hint="eastAsia" w:ascii="宋体" w:hAnsi="宋体" w:eastAsia="宋体" w:cs="宋体"/>
                <w:szCs w:val="21"/>
              </w:rPr>
              <w:t>5.11相差系统：4X、10X、20X、40X对应相差环板 1套</w:t>
            </w:r>
          </w:p>
          <w:p>
            <w:pPr>
              <w:jc w:val="left"/>
              <w:textAlignment w:val="baseline"/>
              <w:rPr>
                <w:rFonts w:ascii="宋体" w:hAnsi="宋体" w:eastAsia="宋体" w:cs="宋体"/>
                <w:sz w:val="20"/>
                <w:szCs w:val="21"/>
              </w:rPr>
            </w:pPr>
            <w:r>
              <w:rPr>
                <w:rFonts w:hint="eastAsia" w:ascii="宋体" w:hAnsi="宋体" w:eastAsia="宋体" w:cs="宋体"/>
                <w:szCs w:val="21"/>
              </w:rPr>
              <w:t>5.12 显微镜用5G WiFi（11ac）数字共览相机1200万像素 MC1210-W 1台</w:t>
            </w:r>
          </w:p>
          <w:p>
            <w:pPr>
              <w:jc w:val="left"/>
              <w:textAlignment w:val="baseline"/>
              <w:rPr>
                <w:rFonts w:ascii="宋体" w:hAnsi="宋体" w:eastAsia="宋体" w:cs="宋体"/>
                <w:sz w:val="20"/>
                <w:szCs w:val="21"/>
              </w:rPr>
            </w:pPr>
            <w:r>
              <w:rPr>
                <w:rFonts w:hint="eastAsia" w:ascii="宋体" w:hAnsi="宋体" w:eastAsia="宋体" w:cs="宋体"/>
                <w:szCs w:val="21"/>
              </w:rPr>
              <w:t>5.13 1XC型接口 1个</w:t>
            </w:r>
          </w:p>
          <w:p>
            <w:pPr>
              <w:jc w:val="left"/>
              <w:textAlignment w:val="baseline"/>
              <w:rPr>
                <w:rFonts w:ascii="宋体" w:hAnsi="宋体" w:eastAsia="宋体" w:cs="宋体"/>
                <w:sz w:val="20"/>
                <w:szCs w:val="21"/>
              </w:rPr>
            </w:pPr>
            <w:r>
              <w:rPr>
                <w:rFonts w:hint="eastAsia" w:ascii="宋体" w:hAnsi="宋体" w:eastAsia="宋体" w:cs="宋体"/>
                <w:szCs w:val="21"/>
              </w:rPr>
              <w:t>5.14图像分析系统 1套</w:t>
            </w:r>
          </w:p>
          <w:p>
            <w:pPr>
              <w:jc w:val="left"/>
              <w:textAlignment w:val="baseline"/>
              <w:rPr>
                <w:rFonts w:ascii="宋体" w:hAnsi="宋体" w:eastAsia="宋体" w:cs="宋体"/>
                <w:sz w:val="20"/>
                <w:szCs w:val="21"/>
              </w:rPr>
            </w:pPr>
            <w:r>
              <w:rPr>
                <w:rFonts w:hint="eastAsia" w:ascii="宋体" w:hAnsi="宋体" w:eastAsia="宋体" w:cs="宋体"/>
                <w:szCs w:val="21"/>
              </w:rPr>
              <w:t>5.15台式电脑         1台</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9</w:t>
            </w:r>
          </w:p>
        </w:tc>
        <w:tc>
          <w:tcPr>
            <w:tcW w:w="1271" w:type="dxa"/>
            <w:vAlign w:val="center"/>
          </w:tcPr>
          <w:p>
            <w:pPr>
              <w:jc w:val="center"/>
              <w:textAlignment w:val="baseline"/>
              <w:rPr>
                <w:rFonts w:ascii="宋体" w:hAnsi="宋体" w:eastAsia="宋体" w:cs="宋体"/>
                <w:b/>
                <w:bCs/>
                <w:sz w:val="20"/>
                <w:szCs w:val="21"/>
              </w:rPr>
            </w:pPr>
            <w:r>
              <w:rPr>
                <w:rFonts w:hint="eastAsia" w:ascii="宋体" w:hAnsi="宋体" w:eastAsia="宋体" w:cs="宋体"/>
                <w:b/>
                <w:bCs/>
                <w:szCs w:val="21"/>
              </w:rPr>
              <w:t>核酸自动提取仪</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1.处理体积：</w:t>
            </w:r>
            <w:r>
              <w:rPr>
                <w:rFonts w:hint="eastAsia" w:ascii="宋体" w:hAnsi="宋体" w:eastAsia="宋体" w:cs="宋体"/>
                <w:szCs w:val="21"/>
              </w:rPr>
              <w:tab/>
            </w:r>
            <w:r>
              <w:rPr>
                <w:rFonts w:hint="eastAsia" w:ascii="宋体" w:hAnsi="宋体" w:eastAsia="宋体" w:cs="宋体"/>
                <w:szCs w:val="21"/>
              </w:rPr>
              <w:t>20~1500ul（加样大体积）</w:t>
            </w:r>
          </w:p>
          <w:p>
            <w:pPr>
              <w:jc w:val="left"/>
              <w:textAlignment w:val="baseline"/>
              <w:rPr>
                <w:rFonts w:ascii="宋体" w:hAnsi="宋体" w:eastAsia="宋体" w:cs="宋体"/>
                <w:sz w:val="20"/>
                <w:szCs w:val="21"/>
              </w:rPr>
            </w:pPr>
            <w:r>
              <w:rPr>
                <w:rFonts w:hint="eastAsia" w:ascii="宋体" w:hAnsi="宋体" w:eastAsia="宋体" w:cs="宋体"/>
                <w:szCs w:val="21"/>
              </w:rPr>
              <w:t>2.产品外形尺寸：373*400*424（宽*长*高）</w:t>
            </w:r>
          </w:p>
          <w:p>
            <w:pPr>
              <w:jc w:val="left"/>
              <w:textAlignment w:val="baseline"/>
              <w:rPr>
                <w:rFonts w:ascii="宋体" w:hAnsi="宋体" w:eastAsia="宋体" w:cs="宋体"/>
                <w:sz w:val="20"/>
                <w:szCs w:val="21"/>
              </w:rPr>
            </w:pPr>
            <w:r>
              <w:rPr>
                <w:rFonts w:hint="eastAsia" w:ascii="宋体" w:hAnsi="宋体" w:eastAsia="宋体" w:cs="宋体"/>
                <w:szCs w:val="21"/>
              </w:rPr>
              <w:t>3.样品通量:</w:t>
            </w:r>
            <w:r>
              <w:rPr>
                <w:rFonts w:hint="eastAsia" w:ascii="宋体" w:hAnsi="宋体" w:eastAsia="宋体" w:cs="宋体"/>
                <w:szCs w:val="21"/>
              </w:rPr>
              <w:tab/>
            </w:r>
            <w:r>
              <w:rPr>
                <w:rFonts w:hint="eastAsia" w:ascii="宋体" w:hAnsi="宋体" w:eastAsia="宋体" w:cs="宋体"/>
                <w:szCs w:val="21"/>
              </w:rPr>
              <w:t>1-32</w:t>
            </w:r>
          </w:p>
          <w:p>
            <w:pPr>
              <w:jc w:val="left"/>
              <w:textAlignment w:val="baseline"/>
              <w:rPr>
                <w:rFonts w:ascii="宋体" w:hAnsi="宋体" w:eastAsia="宋体" w:cs="宋体"/>
                <w:sz w:val="20"/>
                <w:szCs w:val="21"/>
              </w:rPr>
            </w:pPr>
            <w:r>
              <w:rPr>
                <w:rFonts w:hint="eastAsia" w:ascii="宋体" w:hAnsi="宋体" w:eastAsia="宋体" w:cs="宋体"/>
                <w:szCs w:val="21"/>
              </w:rPr>
              <w:t>4.提取时间:</w:t>
            </w:r>
            <w:r>
              <w:rPr>
                <w:rFonts w:hint="eastAsia" w:ascii="宋体" w:hAnsi="宋体" w:eastAsia="宋体" w:cs="宋体"/>
                <w:szCs w:val="21"/>
              </w:rPr>
              <w:tab/>
            </w:r>
            <w:r>
              <w:rPr>
                <w:rFonts w:hint="eastAsia" w:ascii="宋体" w:hAnsi="宋体" w:eastAsia="宋体" w:cs="宋体"/>
                <w:szCs w:val="21"/>
              </w:rPr>
              <w:t>15-23min/次</w:t>
            </w:r>
          </w:p>
          <w:p>
            <w:pPr>
              <w:jc w:val="left"/>
              <w:textAlignment w:val="baseline"/>
              <w:rPr>
                <w:rFonts w:ascii="宋体" w:hAnsi="宋体" w:eastAsia="宋体" w:cs="宋体"/>
                <w:sz w:val="20"/>
                <w:szCs w:val="21"/>
              </w:rPr>
            </w:pPr>
            <w:r>
              <w:rPr>
                <w:rFonts w:hint="eastAsia" w:ascii="宋体" w:hAnsi="宋体" w:eastAsia="宋体" w:cs="宋体"/>
                <w:szCs w:val="21"/>
              </w:rPr>
              <w:t>5.磁珠回收效率：</w:t>
            </w:r>
            <w:r>
              <w:rPr>
                <w:rFonts w:hint="eastAsia" w:ascii="宋体" w:hAnsi="宋体" w:eastAsia="宋体" w:cs="宋体"/>
                <w:szCs w:val="21"/>
              </w:rPr>
              <w:tab/>
            </w:r>
            <w:r>
              <w:rPr>
                <w:rFonts w:hint="eastAsia" w:ascii="宋体" w:hAnsi="宋体" w:eastAsia="宋体" w:cs="宋体"/>
                <w:szCs w:val="21"/>
              </w:rPr>
              <w:t>≥95%</w:t>
            </w:r>
          </w:p>
          <w:p>
            <w:pPr>
              <w:jc w:val="left"/>
              <w:textAlignment w:val="baseline"/>
              <w:rPr>
                <w:rFonts w:ascii="宋体" w:hAnsi="宋体" w:eastAsia="宋体" w:cs="宋体"/>
                <w:sz w:val="20"/>
                <w:szCs w:val="21"/>
              </w:rPr>
            </w:pPr>
            <w:r>
              <w:rPr>
                <w:rFonts w:hint="eastAsia" w:ascii="宋体" w:hAnsi="宋体" w:eastAsia="宋体" w:cs="宋体"/>
                <w:szCs w:val="21"/>
              </w:rPr>
              <w:t>6.程序管理:</w:t>
            </w:r>
            <w:r>
              <w:rPr>
                <w:rFonts w:hint="eastAsia" w:ascii="宋体" w:hAnsi="宋体" w:eastAsia="宋体" w:cs="宋体"/>
                <w:szCs w:val="21"/>
              </w:rPr>
              <w:tab/>
            </w:r>
            <w:r>
              <w:rPr>
                <w:rFonts w:hint="eastAsia" w:ascii="宋体" w:hAnsi="宋体" w:eastAsia="宋体" w:cs="宋体"/>
                <w:szCs w:val="21"/>
              </w:rPr>
              <w:t>界面友好功能丰富的配套软件，一键操作，优化实验步骤</w:t>
            </w:r>
          </w:p>
          <w:p>
            <w:pPr>
              <w:jc w:val="left"/>
              <w:textAlignment w:val="baseline"/>
              <w:rPr>
                <w:rFonts w:ascii="宋体" w:hAnsi="宋体" w:eastAsia="宋体" w:cs="宋体"/>
                <w:sz w:val="20"/>
                <w:szCs w:val="21"/>
              </w:rPr>
            </w:pPr>
            <w:r>
              <w:rPr>
                <w:rFonts w:hint="eastAsia" w:ascii="宋体" w:hAnsi="宋体" w:eastAsia="宋体" w:cs="宋体"/>
                <w:szCs w:val="21"/>
              </w:rPr>
              <w:t>7.加热温度:</w:t>
            </w:r>
            <w:r>
              <w:rPr>
                <w:rFonts w:hint="eastAsia" w:ascii="宋体" w:hAnsi="宋体" w:eastAsia="宋体" w:cs="宋体"/>
                <w:szCs w:val="21"/>
              </w:rPr>
              <w:tab/>
            </w:r>
            <w:r>
              <w:rPr>
                <w:rFonts w:hint="eastAsia" w:ascii="宋体" w:hAnsi="宋体" w:eastAsia="宋体" w:cs="宋体"/>
                <w:szCs w:val="21"/>
              </w:rPr>
              <w:t>裂解温度室温至100℃，</w:t>
            </w:r>
          </w:p>
          <w:p>
            <w:pPr>
              <w:jc w:val="left"/>
              <w:textAlignment w:val="baseline"/>
              <w:rPr>
                <w:rFonts w:ascii="宋体" w:hAnsi="宋体" w:eastAsia="宋体" w:cs="宋体"/>
                <w:sz w:val="20"/>
                <w:szCs w:val="21"/>
              </w:rPr>
            </w:pPr>
            <w:r>
              <w:rPr>
                <w:rFonts w:hint="eastAsia" w:ascii="宋体" w:hAnsi="宋体" w:eastAsia="宋体" w:cs="宋体"/>
                <w:szCs w:val="21"/>
              </w:rPr>
              <w:t>8.洗脱温度:室温至100℃</w:t>
            </w:r>
          </w:p>
          <w:p>
            <w:pPr>
              <w:jc w:val="left"/>
              <w:textAlignment w:val="baseline"/>
              <w:rPr>
                <w:rFonts w:ascii="宋体" w:hAnsi="宋体" w:eastAsia="宋体" w:cs="宋体"/>
                <w:sz w:val="20"/>
                <w:szCs w:val="21"/>
              </w:rPr>
            </w:pPr>
            <w:r>
              <w:rPr>
                <w:rFonts w:hint="eastAsia" w:ascii="宋体" w:hAnsi="宋体" w:eastAsia="宋体" w:cs="宋体"/>
                <w:szCs w:val="21"/>
              </w:rPr>
              <w:t xml:space="preserve">9.震荡混合:  </w:t>
            </w:r>
            <w:r>
              <w:rPr>
                <w:rFonts w:hint="eastAsia" w:ascii="宋体" w:hAnsi="宋体" w:eastAsia="宋体" w:cs="宋体"/>
                <w:szCs w:val="21"/>
              </w:rPr>
              <w:tab/>
            </w:r>
            <w:r>
              <w:rPr>
                <w:rFonts w:hint="eastAsia" w:ascii="宋体" w:hAnsi="宋体" w:eastAsia="宋体" w:cs="宋体"/>
                <w:szCs w:val="21"/>
              </w:rPr>
              <w:t>7种可调速度混合方式</w:t>
            </w:r>
          </w:p>
          <w:p>
            <w:pPr>
              <w:jc w:val="left"/>
              <w:textAlignment w:val="baseline"/>
              <w:rPr>
                <w:rFonts w:ascii="宋体" w:hAnsi="宋体" w:eastAsia="宋体" w:cs="宋体"/>
                <w:sz w:val="20"/>
                <w:szCs w:val="21"/>
              </w:rPr>
            </w:pPr>
            <w:r>
              <w:rPr>
                <w:rFonts w:hint="eastAsia" w:ascii="宋体" w:hAnsi="宋体" w:eastAsia="宋体" w:cs="宋体"/>
                <w:szCs w:val="21"/>
              </w:rPr>
              <w:t>10.试剂种类:    磁珠法核酸提取试剂</w:t>
            </w:r>
          </w:p>
          <w:p>
            <w:pPr>
              <w:jc w:val="left"/>
              <w:textAlignment w:val="baseline"/>
              <w:rPr>
                <w:rFonts w:ascii="宋体" w:hAnsi="宋体" w:eastAsia="宋体" w:cs="宋体"/>
                <w:sz w:val="20"/>
                <w:szCs w:val="21"/>
              </w:rPr>
            </w:pPr>
            <w:r>
              <w:rPr>
                <w:rFonts w:hint="eastAsia" w:ascii="宋体" w:hAnsi="宋体" w:eastAsia="宋体" w:cs="宋体"/>
                <w:szCs w:val="21"/>
              </w:rPr>
              <w:t>*11.友好界面</w:t>
            </w:r>
            <w:r>
              <w:rPr>
                <w:rFonts w:hint="eastAsia" w:ascii="宋体" w:hAnsi="宋体" w:eastAsia="宋体" w:cs="宋体"/>
                <w:szCs w:val="21"/>
              </w:rPr>
              <w:tab/>
            </w:r>
            <w:r>
              <w:rPr>
                <w:rFonts w:hint="eastAsia" w:ascii="宋体" w:hAnsi="宋体" w:eastAsia="宋体" w:cs="宋体"/>
                <w:szCs w:val="21"/>
              </w:rPr>
              <w:t>:中文界面操作，7寸彩色液晶触控系统，无需连接电脑，实时显示温度、实验进程、及剩余实验时间等信息。</w:t>
            </w:r>
          </w:p>
          <w:p>
            <w:pPr>
              <w:jc w:val="left"/>
              <w:textAlignment w:val="baseline"/>
              <w:rPr>
                <w:rFonts w:ascii="宋体" w:hAnsi="宋体" w:eastAsia="宋体" w:cs="宋体"/>
                <w:sz w:val="20"/>
                <w:szCs w:val="21"/>
              </w:rPr>
            </w:pPr>
            <w:r>
              <w:rPr>
                <w:rFonts w:hint="eastAsia" w:ascii="宋体" w:hAnsi="宋体" w:eastAsia="宋体" w:cs="宋体"/>
                <w:szCs w:val="21"/>
              </w:rPr>
              <w:t>12.污染控制:</w:t>
            </w:r>
            <w:r>
              <w:rPr>
                <w:rFonts w:hint="eastAsia" w:ascii="宋体" w:hAnsi="宋体" w:eastAsia="宋体" w:cs="宋体"/>
                <w:szCs w:val="21"/>
              </w:rPr>
              <w:tab/>
            </w:r>
            <w:r>
              <w:rPr>
                <w:rFonts w:hint="eastAsia" w:ascii="宋体" w:hAnsi="宋体" w:eastAsia="宋体" w:cs="宋体"/>
                <w:szCs w:val="21"/>
              </w:rPr>
              <w:t>内置紫外杀菌功能</w:t>
            </w:r>
          </w:p>
          <w:p>
            <w:pPr>
              <w:jc w:val="left"/>
              <w:textAlignment w:val="baseline"/>
              <w:rPr>
                <w:rFonts w:ascii="宋体" w:hAnsi="宋体" w:eastAsia="宋体" w:cs="宋体"/>
                <w:sz w:val="20"/>
                <w:szCs w:val="21"/>
              </w:rPr>
            </w:pPr>
            <w:r>
              <w:rPr>
                <w:rFonts w:hint="eastAsia" w:ascii="宋体" w:hAnsi="宋体" w:eastAsia="宋体" w:cs="宋体"/>
                <w:szCs w:val="21"/>
              </w:rPr>
              <w:t>13.低噪音处理:</w:t>
            </w:r>
            <w:r>
              <w:rPr>
                <w:rFonts w:hint="eastAsia" w:ascii="宋体" w:hAnsi="宋体" w:eastAsia="宋体" w:cs="宋体"/>
                <w:szCs w:val="21"/>
              </w:rPr>
              <w:tab/>
            </w:r>
            <w:r>
              <w:rPr>
                <w:rFonts w:hint="eastAsia" w:ascii="宋体" w:hAnsi="宋体" w:eastAsia="宋体" w:cs="宋体"/>
                <w:szCs w:val="21"/>
              </w:rPr>
              <w:t>单台仪器运行最大噪音＜60db</w:t>
            </w:r>
          </w:p>
          <w:p>
            <w:pPr>
              <w:jc w:val="left"/>
              <w:textAlignment w:val="baseline"/>
              <w:rPr>
                <w:rFonts w:ascii="宋体" w:hAnsi="宋体" w:eastAsia="宋体" w:cs="宋体"/>
                <w:sz w:val="20"/>
                <w:szCs w:val="21"/>
              </w:rPr>
            </w:pPr>
            <w:r>
              <w:rPr>
                <w:rFonts w:hint="eastAsia" w:ascii="宋体" w:hAnsi="宋体" w:eastAsia="宋体" w:cs="宋体"/>
                <w:szCs w:val="21"/>
              </w:rPr>
              <w:t>14.重量:</w:t>
            </w:r>
            <w:r>
              <w:rPr>
                <w:rFonts w:hint="eastAsia" w:ascii="宋体" w:hAnsi="宋体" w:eastAsia="宋体" w:cs="宋体"/>
                <w:szCs w:val="21"/>
              </w:rPr>
              <w:tab/>
            </w:r>
            <w:r>
              <w:rPr>
                <w:rFonts w:hint="eastAsia" w:ascii="宋体" w:hAnsi="宋体" w:eastAsia="宋体" w:cs="宋体"/>
                <w:szCs w:val="21"/>
              </w:rPr>
              <w:t>25KG</w:t>
            </w:r>
          </w:p>
          <w:p>
            <w:pPr>
              <w:jc w:val="left"/>
              <w:textAlignment w:val="baseline"/>
              <w:rPr>
                <w:rFonts w:ascii="宋体" w:hAnsi="宋体" w:eastAsia="宋体" w:cs="宋体"/>
                <w:sz w:val="20"/>
                <w:szCs w:val="21"/>
              </w:rPr>
            </w:pPr>
            <w:r>
              <w:rPr>
                <w:rFonts w:hint="eastAsia" w:ascii="宋体" w:hAnsi="宋体" w:eastAsia="宋体" w:cs="宋体"/>
                <w:szCs w:val="21"/>
              </w:rPr>
              <w:t>15.运行环境:</w:t>
            </w:r>
            <w:r>
              <w:rPr>
                <w:rFonts w:hint="eastAsia" w:ascii="宋体" w:hAnsi="宋体" w:eastAsia="宋体" w:cs="宋体"/>
                <w:szCs w:val="21"/>
              </w:rPr>
              <w:tab/>
            </w:r>
            <w:r>
              <w:rPr>
                <w:rFonts w:hint="eastAsia" w:ascii="宋体" w:hAnsi="宋体" w:eastAsia="宋体" w:cs="宋体"/>
                <w:szCs w:val="21"/>
              </w:rPr>
              <w:t>温度：10-40℃  湿度：30%-80%（相对湿度）</w:t>
            </w:r>
          </w:p>
          <w:p>
            <w:pPr>
              <w:jc w:val="left"/>
              <w:textAlignment w:val="baseline"/>
              <w:rPr>
                <w:rFonts w:ascii="宋体" w:hAnsi="宋体" w:eastAsia="宋体" w:cs="宋体"/>
                <w:sz w:val="20"/>
                <w:szCs w:val="21"/>
              </w:rPr>
            </w:pPr>
            <w:r>
              <w:rPr>
                <w:rFonts w:hint="eastAsia" w:ascii="宋体" w:hAnsi="宋体" w:eastAsia="宋体" w:cs="宋体"/>
                <w:szCs w:val="21"/>
              </w:rPr>
              <w:t xml:space="preserve">16.断电保护功能: </w:t>
            </w:r>
            <w:r>
              <w:rPr>
                <w:rFonts w:hint="eastAsia" w:ascii="宋体" w:hAnsi="宋体" w:eastAsia="宋体" w:cs="宋体"/>
                <w:szCs w:val="21"/>
              </w:rPr>
              <w:tab/>
            </w:r>
            <w:r>
              <w:rPr>
                <w:rFonts w:hint="eastAsia" w:ascii="宋体" w:hAnsi="宋体" w:eastAsia="宋体" w:cs="宋体"/>
                <w:szCs w:val="21"/>
              </w:rPr>
              <w:t>断电时自动记忆，恢复电源时继续工作</w:t>
            </w:r>
          </w:p>
          <w:p>
            <w:pPr>
              <w:jc w:val="left"/>
              <w:textAlignment w:val="baseline"/>
              <w:rPr>
                <w:rFonts w:ascii="宋体" w:hAnsi="宋体" w:eastAsia="宋体" w:cs="宋体"/>
                <w:sz w:val="20"/>
                <w:szCs w:val="21"/>
              </w:rPr>
            </w:pPr>
            <w:r>
              <w:rPr>
                <w:rFonts w:hint="eastAsia" w:ascii="宋体" w:hAnsi="宋体" w:eastAsia="宋体" w:cs="宋体"/>
                <w:szCs w:val="21"/>
              </w:rPr>
              <w:t>*17.耗材防污染设置:</w:t>
            </w:r>
            <w:r>
              <w:rPr>
                <w:rFonts w:hint="eastAsia" w:ascii="宋体" w:hAnsi="宋体" w:eastAsia="宋体" w:cs="宋体"/>
                <w:szCs w:val="21"/>
              </w:rPr>
              <w:tab/>
            </w:r>
            <w:r>
              <w:rPr>
                <w:rFonts w:hint="eastAsia" w:ascii="宋体" w:hAnsi="宋体" w:eastAsia="宋体" w:cs="宋体"/>
                <w:szCs w:val="21"/>
              </w:rPr>
              <w:t>第5列和第11列洗脱，降低操作者污染概率</w:t>
            </w:r>
          </w:p>
          <w:p>
            <w:pPr>
              <w:jc w:val="left"/>
              <w:textAlignment w:val="baseline"/>
              <w:rPr>
                <w:rFonts w:ascii="宋体" w:hAnsi="宋体" w:eastAsia="宋体" w:cs="宋体"/>
                <w:sz w:val="20"/>
                <w:szCs w:val="21"/>
              </w:rPr>
            </w:pPr>
            <w:r>
              <w:rPr>
                <w:rFonts w:hint="eastAsia" w:ascii="宋体" w:hAnsi="宋体" w:eastAsia="宋体" w:cs="宋体"/>
                <w:szCs w:val="21"/>
              </w:rPr>
              <w:t>*18.抽屉式加样仓:方便操作者使用</w:t>
            </w:r>
          </w:p>
          <w:p>
            <w:pPr>
              <w:jc w:val="left"/>
              <w:textAlignment w:val="baseline"/>
              <w:rPr>
                <w:rFonts w:ascii="宋体" w:hAnsi="宋体" w:eastAsia="宋体" w:cs="宋体"/>
                <w:sz w:val="20"/>
                <w:szCs w:val="21"/>
              </w:rPr>
            </w:pPr>
            <w:r>
              <w:rPr>
                <w:rFonts w:hint="eastAsia" w:ascii="宋体" w:hAnsi="宋体" w:eastAsia="宋体" w:cs="宋体"/>
                <w:szCs w:val="21"/>
              </w:rPr>
              <w:t>19.在线升级功能 :  确保仪器软件不断更新，客户使用最新版本</w:t>
            </w:r>
          </w:p>
          <w:p>
            <w:pPr>
              <w:jc w:val="left"/>
              <w:textAlignment w:val="baseline"/>
              <w:rPr>
                <w:rFonts w:ascii="宋体" w:hAnsi="宋体" w:eastAsia="宋体" w:cs="宋体"/>
                <w:sz w:val="20"/>
                <w:szCs w:val="21"/>
              </w:rPr>
            </w:pPr>
            <w:r>
              <w:rPr>
                <w:rFonts w:hint="eastAsia" w:ascii="宋体" w:hAnsi="宋体" w:eastAsia="宋体" w:cs="宋体"/>
                <w:szCs w:val="21"/>
              </w:rPr>
              <w:t>仪器配置：</w:t>
            </w:r>
          </w:p>
          <w:p>
            <w:pPr>
              <w:jc w:val="left"/>
              <w:textAlignment w:val="baseline"/>
              <w:rPr>
                <w:rFonts w:ascii="宋体" w:hAnsi="宋体" w:eastAsia="宋体" w:cs="宋体"/>
                <w:sz w:val="20"/>
                <w:szCs w:val="21"/>
              </w:rPr>
            </w:pPr>
            <w:r>
              <w:rPr>
                <w:rFonts w:hint="eastAsia" w:ascii="宋体" w:hAnsi="宋体" w:eastAsia="宋体" w:cs="宋体"/>
                <w:szCs w:val="21"/>
              </w:rPr>
              <w:t>1、核酸提取仪主机           1台</w:t>
            </w:r>
          </w:p>
          <w:p>
            <w:pPr>
              <w:jc w:val="left"/>
              <w:textAlignment w:val="baseline"/>
              <w:rPr>
                <w:rFonts w:ascii="宋体" w:hAnsi="宋体" w:eastAsia="宋体" w:cs="宋体"/>
                <w:sz w:val="20"/>
                <w:szCs w:val="21"/>
              </w:rPr>
            </w:pPr>
            <w:r>
              <w:rPr>
                <w:rFonts w:hint="eastAsia" w:ascii="宋体" w:hAnsi="宋体" w:eastAsia="宋体" w:cs="宋体"/>
                <w:szCs w:val="21"/>
              </w:rPr>
              <w:t>2、预分装提取试剂           100盒</w:t>
            </w:r>
          </w:p>
          <w:p>
            <w:pPr>
              <w:jc w:val="left"/>
              <w:textAlignment w:val="baseline"/>
              <w:rPr>
                <w:rFonts w:ascii="宋体" w:hAnsi="宋体" w:eastAsia="宋体" w:cs="宋体"/>
                <w:sz w:val="20"/>
                <w:szCs w:val="21"/>
              </w:rPr>
            </w:pPr>
            <w:r>
              <w:rPr>
                <w:rFonts w:hint="eastAsia" w:ascii="宋体" w:hAnsi="宋体" w:eastAsia="宋体" w:cs="宋体"/>
                <w:szCs w:val="21"/>
              </w:rPr>
              <w:t>3、中文操作说明书及工具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10</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b/>
                <w:bCs/>
                <w:kern w:val="0"/>
                <w:sz w:val="24"/>
              </w:rPr>
              <w:t>便携式水质分析仪</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 用途</w:t>
            </w:r>
          </w:p>
          <w:p>
            <w:pPr>
              <w:jc w:val="left"/>
              <w:textAlignment w:val="baseline"/>
              <w:rPr>
                <w:rFonts w:ascii="宋体" w:hAnsi="宋体" w:eastAsia="宋体" w:cs="宋体"/>
                <w:sz w:val="20"/>
                <w:szCs w:val="21"/>
              </w:rPr>
            </w:pPr>
            <w:r>
              <w:rPr>
                <w:rFonts w:hint="eastAsia" w:ascii="宋体" w:hAnsi="宋体" w:eastAsia="宋体" w:cs="宋体"/>
                <w:szCs w:val="21"/>
              </w:rPr>
              <w:t>便携式测定仪可与任意三个 IntelliCAL 电极一起使用，可测定多种参数，例如pH 值、ORP、电导率、盐度、总溶解固体、溶解氧、钠离子和氨等。可以现场使用，自动检测标准程序和校准提醒。可以将样品ID，用户ID 和电极序列号联系起来，可存储100000 个数据记录。可用于市政污水、工业污水、饮用水、环境监测、教育、科研等领域的水质分析。</w:t>
            </w:r>
          </w:p>
          <w:p>
            <w:pPr>
              <w:jc w:val="left"/>
              <w:textAlignment w:val="baseline"/>
              <w:rPr>
                <w:rFonts w:ascii="宋体" w:hAnsi="宋体" w:eastAsia="宋体" w:cs="宋体"/>
                <w:sz w:val="20"/>
                <w:szCs w:val="21"/>
              </w:rPr>
            </w:pPr>
            <w:r>
              <w:rPr>
                <w:rFonts w:hint="eastAsia" w:ascii="宋体" w:hAnsi="宋体" w:eastAsia="宋体" w:cs="宋体"/>
                <w:szCs w:val="21"/>
              </w:rPr>
              <w:t>2.1 工作条件</w:t>
            </w:r>
          </w:p>
          <w:p>
            <w:pPr>
              <w:jc w:val="left"/>
              <w:textAlignment w:val="baseline"/>
              <w:rPr>
                <w:rFonts w:ascii="宋体" w:hAnsi="宋体" w:eastAsia="宋体" w:cs="宋体"/>
                <w:sz w:val="20"/>
                <w:szCs w:val="21"/>
              </w:rPr>
            </w:pPr>
            <w:r>
              <w:rPr>
                <w:rFonts w:hint="eastAsia" w:ascii="宋体" w:hAnsi="宋体" w:eastAsia="宋体" w:cs="宋体"/>
                <w:szCs w:val="21"/>
              </w:rPr>
              <w:t>2.1.1 电源要求 ：提供两种供电模式</w:t>
            </w:r>
          </w:p>
          <w:p>
            <w:pPr>
              <w:jc w:val="left"/>
              <w:textAlignment w:val="baseline"/>
              <w:rPr>
                <w:rFonts w:ascii="宋体" w:hAnsi="宋体" w:eastAsia="宋体" w:cs="宋体"/>
                <w:sz w:val="20"/>
                <w:szCs w:val="21"/>
              </w:rPr>
            </w:pPr>
            <w:r>
              <w:rPr>
                <w:rFonts w:hint="eastAsia" w:ascii="宋体" w:hAnsi="宋体" w:eastAsia="宋体" w:cs="宋体"/>
                <w:szCs w:val="21"/>
              </w:rPr>
              <w:t>（1）内部的可充电锂离子电池，18650 型（直径18 mm x 长度65mm，圆柱形），3.7VDC，3400mAh</w:t>
            </w:r>
          </w:p>
          <w:p>
            <w:pPr>
              <w:jc w:val="left"/>
              <w:textAlignment w:val="baseline"/>
              <w:rPr>
                <w:rFonts w:ascii="宋体" w:hAnsi="宋体" w:eastAsia="宋体" w:cs="宋体"/>
                <w:sz w:val="20"/>
                <w:szCs w:val="21"/>
              </w:rPr>
            </w:pPr>
            <w:r>
              <w:rPr>
                <w:rFonts w:hint="eastAsia" w:ascii="宋体" w:hAnsi="宋体" w:eastAsia="宋体" w:cs="宋体"/>
                <w:szCs w:val="21"/>
              </w:rPr>
              <w:t xml:space="preserve">（2）外置的 Class II USB 电源适配器：100–240 VAC、50/60 Hz 输入；5VDC@2USB电源适配器输出 </w:t>
            </w:r>
          </w:p>
          <w:p>
            <w:pPr>
              <w:jc w:val="left"/>
              <w:textAlignment w:val="baseline"/>
              <w:rPr>
                <w:rFonts w:ascii="宋体" w:hAnsi="宋体" w:eastAsia="宋体" w:cs="宋体"/>
                <w:sz w:val="20"/>
                <w:szCs w:val="21"/>
              </w:rPr>
            </w:pPr>
            <w:r>
              <w:rPr>
                <w:rFonts w:hint="eastAsia" w:ascii="宋体" w:hAnsi="宋体" w:eastAsia="宋体" w:cs="宋体"/>
                <w:szCs w:val="21"/>
              </w:rPr>
              <w:t>2.1.2 存储温度： –20 ～ 60 °C，最高90%相对湿度（无冷凝）</w:t>
            </w:r>
          </w:p>
          <w:p>
            <w:pPr>
              <w:jc w:val="left"/>
              <w:textAlignment w:val="baseline"/>
              <w:rPr>
                <w:rFonts w:ascii="宋体" w:hAnsi="宋体" w:eastAsia="宋体" w:cs="宋体"/>
                <w:sz w:val="20"/>
                <w:szCs w:val="21"/>
              </w:rPr>
            </w:pPr>
            <w:r>
              <w:rPr>
                <w:rFonts w:hint="eastAsia" w:ascii="宋体" w:hAnsi="宋体" w:eastAsia="宋体" w:cs="宋体"/>
                <w:szCs w:val="21"/>
              </w:rPr>
              <w:t>2.1.3 工作温度： 0 ～ 60 °C</w:t>
            </w:r>
          </w:p>
          <w:p>
            <w:pPr>
              <w:jc w:val="left"/>
              <w:textAlignment w:val="baseline"/>
              <w:rPr>
                <w:rFonts w:ascii="宋体" w:hAnsi="宋体" w:eastAsia="宋体" w:cs="宋体"/>
                <w:sz w:val="20"/>
                <w:szCs w:val="21"/>
              </w:rPr>
            </w:pPr>
            <w:r>
              <w:rPr>
                <w:rFonts w:hint="eastAsia" w:ascii="宋体" w:hAnsi="宋体" w:eastAsia="宋体" w:cs="宋体"/>
                <w:szCs w:val="21"/>
              </w:rPr>
              <w:t>2.1.4工作湿度： 90% (无冷凝)</w:t>
            </w:r>
          </w:p>
          <w:p>
            <w:pPr>
              <w:jc w:val="left"/>
              <w:textAlignment w:val="baseline"/>
              <w:rPr>
                <w:rFonts w:ascii="宋体" w:hAnsi="宋体" w:eastAsia="宋体" w:cs="宋体"/>
                <w:sz w:val="20"/>
                <w:szCs w:val="21"/>
              </w:rPr>
            </w:pPr>
            <w:r>
              <w:rPr>
                <w:rFonts w:hint="eastAsia" w:ascii="宋体" w:hAnsi="宋体" w:eastAsia="宋体" w:cs="宋体"/>
                <w:szCs w:val="21"/>
              </w:rPr>
              <w:t>2.2技术性能指标</w:t>
            </w:r>
          </w:p>
          <w:p>
            <w:pPr>
              <w:jc w:val="left"/>
              <w:textAlignment w:val="baseline"/>
              <w:rPr>
                <w:rFonts w:ascii="宋体" w:hAnsi="宋体" w:eastAsia="宋体" w:cs="宋体"/>
                <w:sz w:val="20"/>
                <w:szCs w:val="21"/>
              </w:rPr>
            </w:pPr>
            <w:r>
              <w:rPr>
                <w:rFonts w:hint="eastAsia" w:ascii="宋体" w:hAnsi="宋体" w:eastAsia="宋体" w:cs="宋体"/>
                <w:szCs w:val="21"/>
              </w:rPr>
              <w:t>2.2.1提供多国语言 ，其中包括中文</w:t>
            </w:r>
          </w:p>
          <w:p>
            <w:pPr>
              <w:jc w:val="left"/>
              <w:textAlignment w:val="baseline"/>
              <w:rPr>
                <w:rFonts w:ascii="宋体" w:hAnsi="宋体" w:eastAsia="宋体" w:cs="宋体"/>
                <w:sz w:val="20"/>
                <w:szCs w:val="21"/>
              </w:rPr>
            </w:pPr>
            <w:r>
              <w:rPr>
                <w:rFonts w:hint="eastAsia" w:ascii="宋体" w:hAnsi="宋体" w:eastAsia="宋体" w:cs="宋体"/>
                <w:szCs w:val="21"/>
              </w:rPr>
              <w:t>2.2.2显示：可同时显示≥3个电极的测量读数</w:t>
            </w:r>
          </w:p>
          <w:p>
            <w:pPr>
              <w:jc w:val="left"/>
              <w:textAlignment w:val="baseline"/>
              <w:rPr>
                <w:rFonts w:ascii="宋体" w:hAnsi="宋体" w:eastAsia="宋体" w:cs="宋体"/>
                <w:sz w:val="20"/>
                <w:szCs w:val="21"/>
              </w:rPr>
            </w:pPr>
            <w:r>
              <w:rPr>
                <w:rFonts w:hint="eastAsia" w:ascii="宋体" w:hAnsi="宋体" w:eastAsia="宋体" w:cs="宋体"/>
                <w:szCs w:val="21"/>
              </w:rPr>
              <w:t>2.2.3 数据内存：100,000 组数据</w:t>
            </w:r>
          </w:p>
          <w:p>
            <w:pPr>
              <w:jc w:val="left"/>
              <w:textAlignment w:val="baseline"/>
              <w:rPr>
                <w:rFonts w:ascii="宋体" w:hAnsi="宋体" w:eastAsia="宋体" w:cs="宋体"/>
                <w:sz w:val="20"/>
                <w:szCs w:val="21"/>
              </w:rPr>
            </w:pPr>
            <w:r>
              <w:rPr>
                <w:rFonts w:hint="eastAsia" w:ascii="宋体" w:hAnsi="宋体" w:eastAsia="宋体" w:cs="宋体"/>
                <w:szCs w:val="21"/>
              </w:rPr>
              <w:t>2.2.4 数据存储： 在“按下即读”模式和间隔测量模式时可自动存储。在“连续测量”模式时需手动存储。</w:t>
            </w:r>
          </w:p>
          <w:p>
            <w:pPr>
              <w:jc w:val="left"/>
              <w:textAlignment w:val="baseline"/>
              <w:rPr>
                <w:rFonts w:ascii="宋体" w:hAnsi="宋体" w:eastAsia="宋体" w:cs="宋体"/>
                <w:sz w:val="20"/>
                <w:szCs w:val="21"/>
              </w:rPr>
            </w:pPr>
            <w:r>
              <w:rPr>
                <w:rFonts w:hint="eastAsia" w:ascii="宋体" w:hAnsi="宋体" w:eastAsia="宋体" w:cs="宋体"/>
                <w:szCs w:val="21"/>
              </w:rPr>
              <w:t>2.2.5 数据传输：通过USB接口连接到至PC或USB存储设备。</w:t>
            </w:r>
          </w:p>
          <w:p>
            <w:pPr>
              <w:jc w:val="left"/>
              <w:textAlignment w:val="baseline"/>
              <w:rPr>
                <w:rFonts w:ascii="宋体" w:hAnsi="宋体" w:eastAsia="宋体" w:cs="宋体"/>
                <w:sz w:val="20"/>
                <w:szCs w:val="21"/>
              </w:rPr>
            </w:pPr>
            <w:r>
              <w:rPr>
                <w:rFonts w:hint="eastAsia" w:ascii="宋体" w:hAnsi="宋体" w:eastAsia="宋体" w:cs="宋体"/>
                <w:szCs w:val="21"/>
              </w:rPr>
              <w:t>2.2.6 温度校正：关闭、自动和手动（取决于特定参数）</w:t>
            </w:r>
          </w:p>
          <w:p>
            <w:pPr>
              <w:jc w:val="left"/>
              <w:textAlignment w:val="baseline"/>
              <w:rPr>
                <w:rFonts w:ascii="宋体" w:hAnsi="宋体" w:eastAsia="宋体" w:cs="宋体"/>
                <w:sz w:val="20"/>
                <w:szCs w:val="21"/>
              </w:rPr>
            </w:pPr>
            <w:r>
              <w:rPr>
                <w:rFonts w:hint="eastAsia" w:ascii="宋体" w:hAnsi="宋体" w:eastAsia="宋体" w:cs="宋体"/>
                <w:szCs w:val="21"/>
              </w:rPr>
              <w:t>★2.2.7外壳防护等级：IP67（安装了电池盒后）</w:t>
            </w:r>
          </w:p>
          <w:p>
            <w:pPr>
              <w:jc w:val="left"/>
              <w:textAlignment w:val="baseline"/>
              <w:rPr>
                <w:rFonts w:ascii="宋体" w:hAnsi="宋体" w:eastAsia="宋体" w:cs="宋体"/>
                <w:sz w:val="20"/>
                <w:szCs w:val="21"/>
              </w:rPr>
            </w:pPr>
            <w:r>
              <w:rPr>
                <w:rFonts w:hint="eastAsia" w:ascii="宋体" w:hAnsi="宋体" w:eastAsia="宋体" w:cs="宋体"/>
                <w:szCs w:val="21"/>
              </w:rPr>
              <w:t>2.2.8 尺寸：22 x 9.7 x 6.3厘米</w:t>
            </w:r>
          </w:p>
          <w:p>
            <w:pPr>
              <w:jc w:val="left"/>
              <w:textAlignment w:val="baseline"/>
              <w:rPr>
                <w:rFonts w:ascii="宋体" w:hAnsi="宋体" w:eastAsia="宋体" w:cs="宋体"/>
                <w:sz w:val="20"/>
                <w:szCs w:val="21"/>
              </w:rPr>
            </w:pPr>
            <w:r>
              <w:rPr>
                <w:rFonts w:hint="eastAsia" w:ascii="宋体" w:hAnsi="宋体" w:eastAsia="宋体" w:cs="宋体"/>
                <w:szCs w:val="21"/>
              </w:rPr>
              <w:t>2.2.9 重量：570g</w:t>
            </w:r>
          </w:p>
          <w:p>
            <w:pPr>
              <w:jc w:val="left"/>
              <w:textAlignment w:val="baseline"/>
              <w:rPr>
                <w:rFonts w:ascii="宋体" w:hAnsi="宋体" w:eastAsia="宋体" w:cs="宋体"/>
                <w:sz w:val="20"/>
                <w:szCs w:val="21"/>
              </w:rPr>
            </w:pPr>
            <w:r>
              <w:rPr>
                <w:rFonts w:hint="eastAsia" w:ascii="宋体" w:hAnsi="宋体" w:eastAsia="宋体" w:cs="宋体"/>
                <w:szCs w:val="21"/>
              </w:rPr>
              <w:t>配置：测定仪主机    一台</w:t>
            </w:r>
          </w:p>
          <w:p>
            <w:pPr>
              <w:ind w:firstLine="630" w:firstLineChars="300"/>
              <w:jc w:val="left"/>
              <w:textAlignment w:val="baseline"/>
              <w:rPr>
                <w:rFonts w:ascii="宋体" w:hAnsi="宋体" w:eastAsia="宋体" w:cs="宋体"/>
                <w:sz w:val="20"/>
                <w:szCs w:val="21"/>
              </w:rPr>
            </w:pPr>
            <w:r>
              <w:rPr>
                <w:rFonts w:ascii="宋体" w:hAnsi="宋体" w:eastAsia="宋体" w:cs="宋体"/>
                <w:szCs w:val="21"/>
              </w:rPr>
              <w:t>标准型凝胶pH电极，3米电缆</w:t>
            </w:r>
            <w:r>
              <w:rPr>
                <w:rFonts w:hint="eastAsia" w:ascii="宋体" w:hAnsi="宋体" w:eastAsia="宋体" w:cs="宋体"/>
                <w:szCs w:val="21"/>
              </w:rPr>
              <w:t xml:space="preserve">   一根</w:t>
            </w:r>
          </w:p>
          <w:p>
            <w:pPr>
              <w:ind w:firstLine="630" w:firstLineChars="300"/>
              <w:jc w:val="left"/>
              <w:textAlignment w:val="baseline"/>
              <w:rPr>
                <w:rFonts w:ascii="宋体" w:hAnsi="宋体" w:eastAsia="宋体" w:cs="宋体"/>
                <w:sz w:val="20"/>
                <w:szCs w:val="21"/>
              </w:rPr>
            </w:pPr>
            <w:r>
              <w:rPr>
                <w:rFonts w:ascii="宋体" w:hAnsi="宋体" w:eastAsia="宋体" w:cs="宋体"/>
                <w:szCs w:val="21"/>
              </w:rPr>
              <w:t>标准型电导率电极，3米电缆</w:t>
            </w:r>
            <w:r>
              <w:rPr>
                <w:rFonts w:hint="eastAsia" w:ascii="宋体" w:hAnsi="宋体" w:eastAsia="宋体" w:cs="宋体"/>
                <w:szCs w:val="21"/>
              </w:rPr>
              <w:t xml:space="preserve">    一根</w:t>
            </w:r>
          </w:p>
          <w:p>
            <w:pPr>
              <w:ind w:firstLine="630" w:firstLineChars="300"/>
              <w:jc w:val="left"/>
              <w:textAlignment w:val="baseline"/>
              <w:rPr>
                <w:rFonts w:ascii="宋体" w:hAnsi="宋体" w:eastAsia="宋体" w:cs="宋体"/>
                <w:sz w:val="20"/>
                <w:szCs w:val="21"/>
              </w:rPr>
            </w:pPr>
            <w:r>
              <w:rPr>
                <w:rFonts w:ascii="宋体" w:hAnsi="宋体" w:eastAsia="宋体" w:cs="宋体"/>
                <w:szCs w:val="21"/>
              </w:rPr>
              <w:t>标准型溶解氧电极，3米电缆</w:t>
            </w:r>
            <w:r>
              <w:rPr>
                <w:rFonts w:hint="eastAsia" w:ascii="宋体" w:hAnsi="宋体" w:eastAsia="宋体" w:cs="宋体"/>
                <w:szCs w:val="21"/>
              </w:rPr>
              <w:t xml:space="preserve">    一根</w:t>
            </w:r>
          </w:p>
          <w:p>
            <w:pPr>
              <w:ind w:firstLine="630" w:firstLineChars="300"/>
              <w:jc w:val="left"/>
              <w:textAlignment w:val="baseline"/>
              <w:rPr>
                <w:rFonts w:ascii="宋体" w:hAnsi="宋体" w:eastAsia="宋体" w:cs="宋体"/>
                <w:sz w:val="20"/>
                <w:szCs w:val="21"/>
              </w:rPr>
            </w:pPr>
            <w:r>
              <w:rPr>
                <w:rFonts w:ascii="宋体" w:hAnsi="宋体" w:eastAsia="宋体" w:cs="宋体"/>
                <w:szCs w:val="21"/>
              </w:rPr>
              <w:t>游离氨电极分析包，包括电极，离子强度调节剂，标准液</w:t>
            </w:r>
            <w:r>
              <w:rPr>
                <w:rFonts w:hint="eastAsia" w:ascii="宋体" w:hAnsi="宋体" w:eastAsia="宋体" w:cs="宋体"/>
                <w:szCs w:val="21"/>
              </w:rPr>
              <w:t xml:space="preserve">  一套</w:t>
            </w: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11</w:t>
            </w:r>
          </w:p>
        </w:tc>
        <w:tc>
          <w:tcPr>
            <w:tcW w:w="1271" w:type="dxa"/>
            <w:vAlign w:val="center"/>
          </w:tcPr>
          <w:p>
            <w:pPr>
              <w:jc w:val="left"/>
              <w:textAlignment w:val="baseline"/>
              <w:rPr>
                <w:rFonts w:ascii="黑体" w:hAnsi="黑体" w:eastAsia="黑体" w:cs="黑体"/>
                <w:kern w:val="0"/>
                <w:sz w:val="24"/>
              </w:rPr>
            </w:pPr>
            <w:r>
              <w:rPr>
                <w:rFonts w:hint="eastAsia" w:ascii="宋体" w:hAnsi="宋体" w:eastAsia="宋体" w:cs="宋体"/>
                <w:b/>
                <w:bCs/>
                <w:szCs w:val="21"/>
              </w:rPr>
              <w:t>加热制冷循环浴槽</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1.温度范围</w:t>
            </w:r>
            <w:r>
              <w:rPr>
                <w:rFonts w:hint="eastAsia" w:ascii="宋体" w:hAnsi="宋体" w:eastAsia="宋体" w:cs="宋体"/>
                <w:szCs w:val="21"/>
              </w:rPr>
              <w:tab/>
            </w:r>
            <w:r>
              <w:rPr>
                <w:rFonts w:hint="eastAsia" w:ascii="宋体" w:hAnsi="宋体" w:eastAsia="宋体" w:cs="宋体"/>
                <w:szCs w:val="21"/>
              </w:rPr>
              <w:t>-20 ~ 100 °C</w:t>
            </w:r>
          </w:p>
          <w:p>
            <w:pPr>
              <w:jc w:val="left"/>
              <w:textAlignment w:val="baseline"/>
              <w:rPr>
                <w:rFonts w:ascii="宋体" w:hAnsi="宋体" w:eastAsia="宋体" w:cs="宋体"/>
                <w:sz w:val="20"/>
                <w:szCs w:val="21"/>
              </w:rPr>
            </w:pPr>
            <w:r>
              <w:rPr>
                <w:rFonts w:hint="eastAsia" w:ascii="宋体" w:hAnsi="宋体" w:eastAsia="宋体" w:cs="宋体"/>
                <w:szCs w:val="21"/>
              </w:rPr>
              <w:t>2.温度稳定性</w:t>
            </w:r>
            <w:r>
              <w:rPr>
                <w:rFonts w:hint="eastAsia" w:ascii="宋体" w:hAnsi="宋体" w:eastAsia="宋体" w:cs="宋体"/>
                <w:szCs w:val="21"/>
              </w:rPr>
              <w:tab/>
            </w:r>
            <w:r>
              <w:rPr>
                <w:rFonts w:hint="eastAsia" w:ascii="宋体" w:hAnsi="宋体" w:eastAsia="宋体" w:cs="宋体"/>
                <w:szCs w:val="21"/>
              </w:rPr>
              <w:t>±0.05 °C</w:t>
            </w:r>
          </w:p>
          <w:p>
            <w:pPr>
              <w:jc w:val="left"/>
              <w:textAlignment w:val="baseline"/>
              <w:rPr>
                <w:rFonts w:ascii="宋体" w:hAnsi="宋体" w:eastAsia="宋体" w:cs="宋体"/>
                <w:sz w:val="20"/>
                <w:szCs w:val="21"/>
              </w:rPr>
            </w:pPr>
            <w:r>
              <w:rPr>
                <w:rFonts w:hint="eastAsia" w:ascii="宋体" w:hAnsi="宋体" w:eastAsia="宋体" w:cs="宋体"/>
                <w:szCs w:val="21"/>
              </w:rPr>
              <w:t>3.泵速 (max)</w:t>
            </w:r>
            <w:r>
              <w:rPr>
                <w:rFonts w:hint="eastAsia" w:ascii="宋体" w:hAnsi="宋体" w:eastAsia="宋体" w:cs="宋体"/>
                <w:szCs w:val="21"/>
              </w:rPr>
              <w:tab/>
            </w:r>
            <w:r>
              <w:rPr>
                <w:rFonts w:hint="eastAsia" w:ascii="宋体" w:hAnsi="宋体" w:eastAsia="宋体" w:cs="宋体"/>
                <w:szCs w:val="21"/>
              </w:rPr>
              <w:t>17 L/min</w:t>
            </w:r>
          </w:p>
          <w:p>
            <w:pPr>
              <w:jc w:val="left"/>
              <w:textAlignment w:val="baseline"/>
              <w:rPr>
                <w:rFonts w:ascii="宋体" w:hAnsi="宋体" w:eastAsia="宋体" w:cs="宋体"/>
                <w:sz w:val="20"/>
                <w:szCs w:val="21"/>
              </w:rPr>
            </w:pPr>
            <w:r>
              <w:rPr>
                <w:rFonts w:hint="eastAsia" w:ascii="宋体" w:hAnsi="宋体" w:eastAsia="宋体" w:cs="宋体"/>
                <w:szCs w:val="21"/>
              </w:rPr>
              <w:t>4.泵压(max)</w:t>
            </w:r>
            <w:r>
              <w:rPr>
                <w:rFonts w:hint="eastAsia" w:ascii="宋体" w:hAnsi="宋体" w:eastAsia="宋体" w:cs="宋体"/>
                <w:szCs w:val="21"/>
              </w:rPr>
              <w:tab/>
            </w:r>
            <w:r>
              <w:rPr>
                <w:rFonts w:hint="eastAsia" w:ascii="宋体" w:hAnsi="宋体" w:eastAsia="宋体" w:cs="宋体"/>
                <w:szCs w:val="21"/>
              </w:rPr>
              <w:t>250 mbar</w:t>
            </w:r>
          </w:p>
          <w:p>
            <w:pPr>
              <w:jc w:val="left"/>
              <w:textAlignment w:val="baseline"/>
              <w:rPr>
                <w:rFonts w:ascii="宋体" w:hAnsi="宋体" w:eastAsia="宋体" w:cs="宋体"/>
                <w:sz w:val="20"/>
                <w:szCs w:val="21"/>
              </w:rPr>
            </w:pPr>
            <w:r>
              <w:rPr>
                <w:rFonts w:hint="eastAsia" w:ascii="宋体" w:hAnsi="宋体" w:eastAsia="宋体" w:cs="宋体"/>
                <w:szCs w:val="21"/>
              </w:rPr>
              <w:t>5.容积</w:t>
            </w:r>
            <w:r>
              <w:rPr>
                <w:rFonts w:hint="eastAsia" w:ascii="宋体" w:hAnsi="宋体" w:eastAsia="宋体" w:cs="宋体"/>
                <w:szCs w:val="21"/>
              </w:rPr>
              <w:tab/>
            </w:r>
            <w:r>
              <w:rPr>
                <w:rFonts w:hint="eastAsia" w:ascii="宋体" w:hAnsi="宋体" w:eastAsia="宋体" w:cs="宋体"/>
                <w:szCs w:val="21"/>
              </w:rPr>
              <w:t>4.5 ~ 6 L</w:t>
            </w:r>
          </w:p>
          <w:p>
            <w:pPr>
              <w:jc w:val="left"/>
              <w:textAlignment w:val="baseline"/>
              <w:rPr>
                <w:rFonts w:ascii="宋体" w:hAnsi="宋体" w:eastAsia="宋体" w:cs="宋体"/>
                <w:sz w:val="20"/>
                <w:szCs w:val="21"/>
              </w:rPr>
            </w:pPr>
            <w:r>
              <w:rPr>
                <w:rFonts w:hint="eastAsia" w:ascii="宋体" w:hAnsi="宋体" w:eastAsia="宋体" w:cs="宋体"/>
                <w:szCs w:val="21"/>
              </w:rPr>
              <w:t>6.工作尺寸(h×d×w)</w:t>
            </w:r>
            <w:r>
              <w:rPr>
                <w:rFonts w:hint="eastAsia" w:ascii="宋体" w:hAnsi="宋体" w:eastAsia="宋体" w:cs="宋体"/>
                <w:szCs w:val="21"/>
              </w:rPr>
              <w:tab/>
            </w:r>
            <w:r>
              <w:rPr>
                <w:rFonts w:hint="eastAsia" w:ascii="宋体" w:hAnsi="宋体" w:eastAsia="宋体" w:cs="宋体"/>
                <w:szCs w:val="21"/>
              </w:rPr>
              <w:t>640×430×245 mm</w:t>
            </w:r>
          </w:p>
          <w:p>
            <w:pPr>
              <w:jc w:val="left"/>
              <w:textAlignment w:val="baseline"/>
              <w:rPr>
                <w:rFonts w:ascii="宋体" w:hAnsi="宋体" w:eastAsia="宋体" w:cs="宋体"/>
                <w:sz w:val="20"/>
                <w:szCs w:val="21"/>
              </w:rPr>
            </w:pPr>
            <w:r>
              <w:rPr>
                <w:rFonts w:hint="eastAsia" w:ascii="宋体" w:hAnsi="宋体" w:eastAsia="宋体" w:cs="宋体"/>
                <w:szCs w:val="21"/>
              </w:rPr>
              <w:t>7.制冷功率</w:t>
            </w:r>
            <w:r>
              <w:rPr>
                <w:rFonts w:hint="eastAsia" w:ascii="宋体" w:hAnsi="宋体" w:eastAsia="宋体" w:cs="宋体"/>
                <w:szCs w:val="21"/>
              </w:rPr>
              <w:tab/>
            </w:r>
            <w:r>
              <w:rPr>
                <w:rFonts w:hint="eastAsia" w:ascii="宋体" w:hAnsi="宋体" w:eastAsia="宋体" w:cs="宋体"/>
                <w:szCs w:val="21"/>
              </w:rPr>
              <w:t>210 W（20°C），184 W（0°C），100 W（-10°C），21 W（-20°C）</w:t>
            </w:r>
          </w:p>
          <w:p>
            <w:pPr>
              <w:jc w:val="left"/>
              <w:textAlignment w:val="baseline"/>
              <w:rPr>
                <w:rFonts w:ascii="宋体" w:hAnsi="宋体" w:eastAsia="宋体" w:cs="宋体"/>
                <w:sz w:val="20"/>
                <w:szCs w:val="21"/>
              </w:rPr>
            </w:pPr>
            <w:r>
              <w:rPr>
                <w:rFonts w:hint="eastAsia" w:ascii="宋体" w:hAnsi="宋体" w:eastAsia="宋体" w:cs="宋体"/>
                <w:szCs w:val="21"/>
              </w:rPr>
              <w:t>8.显示</w:t>
            </w:r>
            <w:r>
              <w:rPr>
                <w:rFonts w:hint="eastAsia" w:ascii="宋体" w:hAnsi="宋体" w:eastAsia="宋体" w:cs="宋体"/>
                <w:szCs w:val="21"/>
              </w:rPr>
              <w:tab/>
            </w:r>
            <w:r>
              <w:rPr>
                <w:rFonts w:hint="eastAsia" w:ascii="宋体" w:hAnsi="宋体" w:eastAsia="宋体" w:cs="宋体"/>
                <w:szCs w:val="21"/>
              </w:rPr>
              <w:t>4数字LED</w:t>
            </w:r>
          </w:p>
          <w:p>
            <w:pPr>
              <w:jc w:val="left"/>
              <w:textAlignment w:val="baseline"/>
              <w:rPr>
                <w:rFonts w:ascii="宋体" w:hAnsi="宋体" w:eastAsia="宋体" w:cs="宋体"/>
                <w:sz w:val="20"/>
                <w:szCs w:val="21"/>
              </w:rPr>
            </w:pPr>
            <w:r>
              <w:rPr>
                <w:rFonts w:hint="eastAsia" w:ascii="宋体" w:hAnsi="宋体" w:eastAsia="宋体" w:cs="宋体"/>
                <w:szCs w:val="21"/>
              </w:rPr>
              <w:t>9.计时</w:t>
            </w:r>
            <w:r>
              <w:rPr>
                <w:rFonts w:hint="eastAsia" w:ascii="宋体" w:hAnsi="宋体" w:eastAsia="宋体" w:cs="宋体"/>
                <w:szCs w:val="21"/>
              </w:rPr>
              <w:tab/>
            </w:r>
            <w:r>
              <w:rPr>
                <w:rFonts w:hint="eastAsia" w:ascii="宋体" w:hAnsi="宋体" w:eastAsia="宋体" w:cs="宋体"/>
                <w:szCs w:val="21"/>
              </w:rPr>
              <w:t>1分钟 ~ 99小时59分钟</w:t>
            </w:r>
          </w:p>
          <w:p>
            <w:pPr>
              <w:jc w:val="left"/>
              <w:textAlignment w:val="baseline"/>
              <w:rPr>
                <w:rFonts w:ascii="宋体" w:hAnsi="宋体" w:eastAsia="宋体" w:cs="宋体"/>
                <w:sz w:val="20"/>
                <w:szCs w:val="21"/>
              </w:rPr>
            </w:pPr>
            <w:r>
              <w:rPr>
                <w:rFonts w:hint="eastAsia" w:ascii="宋体" w:hAnsi="宋体" w:eastAsia="宋体" w:cs="宋体"/>
                <w:szCs w:val="21"/>
              </w:rPr>
              <w:t>10.报警</w:t>
            </w:r>
            <w:r>
              <w:rPr>
                <w:rFonts w:hint="eastAsia" w:ascii="宋体" w:hAnsi="宋体" w:eastAsia="宋体" w:cs="宋体"/>
                <w:szCs w:val="21"/>
              </w:rPr>
              <w:tab/>
            </w:r>
            <w:r>
              <w:rPr>
                <w:rFonts w:hint="eastAsia" w:ascii="宋体" w:hAnsi="宋体" w:eastAsia="宋体" w:cs="宋体"/>
                <w:szCs w:val="21"/>
              </w:rPr>
              <w:t>高温报警</w:t>
            </w:r>
          </w:p>
          <w:p>
            <w:pPr>
              <w:jc w:val="left"/>
              <w:textAlignment w:val="baseline"/>
              <w:rPr>
                <w:rFonts w:ascii="宋体" w:hAnsi="宋体" w:eastAsia="宋体" w:cs="宋体"/>
                <w:sz w:val="20"/>
                <w:szCs w:val="21"/>
              </w:rPr>
            </w:pPr>
            <w:r>
              <w:rPr>
                <w:rFonts w:hint="eastAsia" w:ascii="宋体" w:hAnsi="宋体" w:eastAsia="宋体" w:cs="宋体"/>
                <w:szCs w:val="21"/>
              </w:rPr>
              <w:t>11.功率 (max)</w:t>
            </w:r>
            <w:r>
              <w:rPr>
                <w:rFonts w:hint="eastAsia" w:ascii="宋体" w:hAnsi="宋体" w:eastAsia="宋体" w:cs="宋体"/>
                <w:szCs w:val="21"/>
              </w:rPr>
              <w:tab/>
            </w:r>
            <w:r>
              <w:rPr>
                <w:rFonts w:hint="eastAsia" w:ascii="宋体" w:hAnsi="宋体" w:eastAsia="宋体" w:cs="宋体"/>
                <w:szCs w:val="21"/>
              </w:rPr>
              <w:t>2160/2070 W</w:t>
            </w:r>
          </w:p>
          <w:p>
            <w:pPr>
              <w:jc w:val="left"/>
              <w:textAlignment w:val="baseline"/>
              <w:rPr>
                <w:rFonts w:ascii="宋体" w:hAnsi="宋体" w:eastAsia="宋体" w:cs="宋体"/>
                <w:sz w:val="20"/>
                <w:szCs w:val="21"/>
              </w:rPr>
            </w:pPr>
            <w:r>
              <w:rPr>
                <w:rFonts w:hint="eastAsia" w:ascii="宋体" w:hAnsi="宋体" w:eastAsia="宋体" w:cs="宋体"/>
                <w:szCs w:val="21"/>
              </w:rPr>
              <w:t>12.安全性</w:t>
            </w:r>
            <w:r>
              <w:rPr>
                <w:rFonts w:hint="eastAsia" w:ascii="宋体" w:hAnsi="宋体" w:eastAsia="宋体" w:cs="宋体"/>
                <w:szCs w:val="21"/>
              </w:rPr>
              <w:tab/>
            </w:r>
            <w:r>
              <w:rPr>
                <w:rFonts w:hint="eastAsia" w:ascii="宋体" w:hAnsi="宋体" w:eastAsia="宋体" w:cs="宋体"/>
                <w:szCs w:val="21"/>
              </w:rPr>
              <w:t>过温保护开关可调配置：主机     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12</w:t>
            </w:r>
          </w:p>
        </w:tc>
        <w:tc>
          <w:tcPr>
            <w:tcW w:w="1271" w:type="dxa"/>
            <w:vAlign w:val="center"/>
          </w:tcPr>
          <w:p>
            <w:pPr>
              <w:jc w:val="left"/>
              <w:textAlignment w:val="baseline"/>
              <w:rPr>
                <w:rFonts w:ascii="黑体" w:hAnsi="黑体" w:eastAsia="黑体" w:cs="黑体"/>
                <w:kern w:val="0"/>
                <w:sz w:val="24"/>
              </w:rPr>
            </w:pPr>
            <w:r>
              <w:rPr>
                <w:rFonts w:hint="eastAsia" w:ascii="宋体" w:hAnsi="宋体" w:eastAsia="宋体" w:cs="宋体"/>
                <w:b/>
                <w:bCs/>
                <w:szCs w:val="21"/>
              </w:rPr>
              <w:t>冷冻离心机</w:t>
            </w:r>
          </w:p>
        </w:tc>
        <w:tc>
          <w:tcPr>
            <w:tcW w:w="7371" w:type="dxa"/>
            <w:vAlign w:val="center"/>
          </w:tcPr>
          <w:p>
            <w:pPr>
              <w:pStyle w:val="13"/>
              <w:widowControl w:val="0"/>
              <w:numPr>
                <w:ilvl w:val="0"/>
                <w:numId w:val="1"/>
              </w:numPr>
              <w:tabs>
                <w:tab w:val="left" w:pos="720"/>
                <w:tab w:val="left" w:pos="1440"/>
                <w:tab w:val="left" w:pos="2160"/>
                <w:tab w:val="left" w:pos="2880"/>
                <w:tab w:val="left" w:pos="3600"/>
                <w:tab w:val="left" w:pos="4320"/>
                <w:tab w:val="left" w:pos="5040"/>
                <w:tab w:val="left" w:pos="5760"/>
              </w:tabs>
              <w:jc w:val="both"/>
              <w:textAlignment w:val="baseline"/>
              <w:rPr>
                <w:rStyle w:val="12"/>
                <w:rFonts w:hint="default" w:eastAsia="宋体"/>
                <w:sz w:val="21"/>
                <w:szCs w:val="21"/>
                <w:lang w:val="zh-TW" w:eastAsia="zh-TW"/>
              </w:rPr>
            </w:pPr>
            <w:r>
              <w:rPr>
                <w:rStyle w:val="12"/>
                <w:rFonts w:eastAsia="宋体"/>
                <w:sz w:val="21"/>
                <w:szCs w:val="21"/>
                <w:lang w:val="zh-TW" w:eastAsia="zh-TW"/>
              </w:rPr>
              <w:t>最大容量：</w:t>
            </w:r>
            <w:r>
              <w:rPr>
                <w:rStyle w:val="12"/>
                <w:rFonts w:ascii="宋体" w:hAnsi="宋体"/>
                <w:sz w:val="21"/>
                <w:szCs w:val="21"/>
              </w:rPr>
              <w:t>48</w:t>
            </w:r>
            <w:r>
              <w:rPr>
                <w:rStyle w:val="12"/>
                <w:rFonts w:hint="default" w:ascii="宋体" w:hAnsi="宋体"/>
                <w:sz w:val="21"/>
                <w:szCs w:val="21"/>
              </w:rPr>
              <w:t> × </w:t>
            </w:r>
            <w:r>
              <w:rPr>
                <w:rStyle w:val="12"/>
                <w:rFonts w:ascii="宋体" w:hAnsi="宋体"/>
                <w:sz w:val="21"/>
                <w:szCs w:val="21"/>
              </w:rPr>
              <w:t>1.5/2.0</w:t>
            </w:r>
            <w:r>
              <w:rPr>
                <w:rStyle w:val="12"/>
                <w:rFonts w:hint="default" w:ascii="宋体" w:hAnsi="宋体"/>
                <w:sz w:val="21"/>
                <w:szCs w:val="21"/>
              </w:rPr>
              <w:t> </w:t>
            </w:r>
            <w:r>
              <w:rPr>
                <w:rStyle w:val="12"/>
                <w:rFonts w:ascii="宋体" w:hAnsi="宋体"/>
                <w:sz w:val="21"/>
                <w:szCs w:val="21"/>
              </w:rPr>
              <w:t>mL</w:t>
            </w:r>
            <w:r>
              <w:rPr>
                <w:rStyle w:val="12"/>
                <w:rFonts w:eastAsia="宋体"/>
                <w:sz w:val="21"/>
                <w:szCs w:val="21"/>
                <w:lang w:val="zh-TW" w:eastAsia="zh-TW"/>
              </w:rPr>
              <w:t>离心管，</w:t>
            </w:r>
            <w:r>
              <w:rPr>
                <w:rStyle w:val="12"/>
                <w:rFonts w:ascii="宋体" w:hAnsi="宋体"/>
                <w:sz w:val="21"/>
                <w:szCs w:val="21"/>
              </w:rPr>
              <w:t>12</w:t>
            </w:r>
            <w:r>
              <w:rPr>
                <w:rStyle w:val="12"/>
                <w:rFonts w:hint="default" w:ascii="宋体" w:hAnsi="宋体"/>
                <w:sz w:val="21"/>
                <w:szCs w:val="21"/>
              </w:rPr>
              <w:t> × </w:t>
            </w:r>
            <w:r>
              <w:rPr>
                <w:rStyle w:val="12"/>
                <w:rFonts w:ascii="宋体" w:hAnsi="宋体"/>
                <w:sz w:val="21"/>
                <w:szCs w:val="21"/>
              </w:rPr>
              <w:t>5.0</w:t>
            </w:r>
            <w:r>
              <w:rPr>
                <w:rStyle w:val="12"/>
                <w:rFonts w:hint="default" w:ascii="宋体" w:hAnsi="宋体"/>
                <w:sz w:val="21"/>
                <w:szCs w:val="21"/>
              </w:rPr>
              <w:t> </w:t>
            </w:r>
            <w:r>
              <w:rPr>
                <w:rStyle w:val="12"/>
                <w:rFonts w:ascii="宋体" w:hAnsi="宋体"/>
                <w:sz w:val="21"/>
                <w:szCs w:val="21"/>
              </w:rPr>
              <w:t>mL</w:t>
            </w:r>
            <w:r>
              <w:rPr>
                <w:rStyle w:val="12"/>
                <w:rFonts w:eastAsia="宋体"/>
                <w:sz w:val="21"/>
                <w:szCs w:val="21"/>
                <w:lang w:val="zh-TW" w:eastAsia="zh-TW"/>
              </w:rPr>
              <w:t>锥形管</w:t>
            </w:r>
            <w:r>
              <w:rPr>
                <w:rStyle w:val="12"/>
                <w:rFonts w:eastAsia="Arial Unicode MS"/>
                <w:sz w:val="21"/>
                <w:szCs w:val="21"/>
                <w:lang w:val="zh-TW" w:eastAsia="zh-TW"/>
              </w:rPr>
              <w:br w:type="textWrapping"/>
            </w:r>
            <w:r>
              <w:rPr>
                <w:rStyle w:val="12"/>
                <w:rFonts w:ascii="宋体" w:hAnsi="宋体"/>
                <w:sz w:val="21"/>
                <w:szCs w:val="21"/>
              </w:rPr>
              <w:t>2.</w:t>
            </w:r>
            <w:r>
              <w:rPr>
                <w:rStyle w:val="12"/>
                <w:rFonts w:eastAsia="宋体"/>
                <w:sz w:val="21"/>
                <w:szCs w:val="21"/>
                <w:lang w:val="zh-TW" w:eastAsia="zh-TW"/>
              </w:rPr>
              <w:t>最大相对离心力：</w:t>
            </w:r>
            <w:r>
              <w:rPr>
                <w:rStyle w:val="12"/>
                <w:rFonts w:ascii="宋体" w:hAnsi="宋体"/>
                <w:sz w:val="21"/>
                <w:szCs w:val="21"/>
              </w:rPr>
              <w:t>25,000</w:t>
            </w:r>
            <w:r>
              <w:rPr>
                <w:rStyle w:val="12"/>
                <w:rFonts w:hint="default" w:ascii="宋体" w:hAnsi="宋体"/>
                <w:sz w:val="21"/>
                <w:szCs w:val="21"/>
              </w:rPr>
              <w:t> × </w:t>
            </w:r>
            <w:r>
              <w:rPr>
                <w:rStyle w:val="12"/>
                <w:rFonts w:ascii="宋体" w:hAnsi="宋体"/>
                <w:sz w:val="21"/>
                <w:szCs w:val="21"/>
              </w:rPr>
              <w:t>g</w:t>
            </w:r>
            <w:r>
              <w:rPr>
                <w:rStyle w:val="12"/>
                <w:rFonts w:hint="default" w:ascii="宋体" w:hAnsi="宋体"/>
                <w:sz w:val="21"/>
                <w:szCs w:val="21"/>
              </w:rPr>
              <w:t> </w:t>
            </w:r>
            <w:r>
              <w:rPr>
                <w:rStyle w:val="12"/>
                <w:rFonts w:ascii="宋体" w:hAnsi="宋体"/>
                <w:sz w:val="21"/>
                <w:szCs w:val="21"/>
              </w:rPr>
              <w:t>(16,220</w:t>
            </w:r>
            <w:r>
              <w:rPr>
                <w:rStyle w:val="12"/>
                <w:rFonts w:hint="default" w:ascii="宋体" w:hAnsi="宋体"/>
                <w:sz w:val="21"/>
                <w:szCs w:val="21"/>
              </w:rPr>
              <w:t> </w:t>
            </w:r>
            <w:r>
              <w:rPr>
                <w:rStyle w:val="12"/>
                <w:rFonts w:ascii="宋体" w:hAnsi="宋体"/>
                <w:sz w:val="21"/>
                <w:szCs w:val="21"/>
              </w:rPr>
              <w:t>rpm)</w:t>
            </w:r>
            <w:r>
              <w:rPr>
                <w:rStyle w:val="12"/>
                <w:rFonts w:eastAsia="Arial Unicode MS"/>
                <w:sz w:val="21"/>
                <w:szCs w:val="21"/>
              </w:rPr>
              <w:br w:type="textWrapping"/>
            </w:r>
            <w:r>
              <w:rPr>
                <w:rStyle w:val="12"/>
                <w:rFonts w:ascii="宋体" w:hAnsi="宋体"/>
                <w:sz w:val="21"/>
                <w:szCs w:val="21"/>
              </w:rPr>
              <w:t>*3.</w:t>
            </w:r>
            <w:r>
              <w:rPr>
                <w:rStyle w:val="12"/>
                <w:rFonts w:eastAsia="宋体"/>
                <w:sz w:val="21"/>
                <w:szCs w:val="21"/>
                <w:lang w:val="zh-TW" w:eastAsia="zh-TW"/>
              </w:rPr>
              <w:t>独有的</w:t>
            </w:r>
            <w:r>
              <w:rPr>
                <w:rStyle w:val="12"/>
                <w:rFonts w:ascii="宋体" w:hAnsi="宋体"/>
                <w:sz w:val="21"/>
                <w:szCs w:val="21"/>
              </w:rPr>
              <w:t>5.0</w:t>
            </w:r>
            <w:r>
              <w:rPr>
                <w:rStyle w:val="12"/>
                <w:rFonts w:hint="default" w:ascii="宋体" w:hAnsi="宋体"/>
                <w:sz w:val="21"/>
                <w:szCs w:val="21"/>
              </w:rPr>
              <w:t> </w:t>
            </w:r>
            <w:r>
              <w:rPr>
                <w:rStyle w:val="12"/>
                <w:rFonts w:ascii="宋体" w:hAnsi="宋体"/>
                <w:sz w:val="21"/>
                <w:szCs w:val="21"/>
              </w:rPr>
              <w:t>mL</w:t>
            </w:r>
            <w:r>
              <w:rPr>
                <w:rStyle w:val="12"/>
                <w:rFonts w:eastAsia="宋体"/>
                <w:sz w:val="21"/>
                <w:szCs w:val="21"/>
                <w:lang w:val="zh-TW" w:eastAsia="zh-TW"/>
              </w:rPr>
              <w:t>锥形管气密性固定角转</w:t>
            </w:r>
            <w:r>
              <w:rPr>
                <w:rStyle w:val="12"/>
                <w:rFonts w:eastAsia="Arial Unicode MS"/>
                <w:sz w:val="21"/>
                <w:szCs w:val="21"/>
                <w:lang w:val="zh-TW" w:eastAsia="zh-TW"/>
              </w:rPr>
              <w:br w:type="textWrapping"/>
            </w:r>
            <w:r>
              <w:rPr>
                <w:rStyle w:val="12"/>
                <w:rFonts w:ascii="宋体" w:hAnsi="宋体"/>
                <w:sz w:val="21"/>
                <w:szCs w:val="21"/>
              </w:rPr>
              <w:t>4.9</w:t>
            </w:r>
            <w:r>
              <w:rPr>
                <w:rStyle w:val="12"/>
                <w:rFonts w:eastAsia="宋体"/>
                <w:sz w:val="21"/>
                <w:szCs w:val="21"/>
                <w:lang w:val="zh-TW" w:eastAsia="zh-TW"/>
              </w:rPr>
              <w:t>款不同转子可选择</w:t>
            </w:r>
            <w:r>
              <w:rPr>
                <w:rStyle w:val="12"/>
                <w:rFonts w:eastAsia="Arial Unicode MS"/>
                <w:sz w:val="21"/>
                <w:szCs w:val="21"/>
                <w:lang w:val="zh-TW" w:eastAsia="zh-TW"/>
              </w:rPr>
              <w:br w:type="textWrapping"/>
            </w:r>
            <w:r>
              <w:rPr>
                <w:rStyle w:val="12"/>
                <w:rFonts w:ascii="宋体" w:hAnsi="宋体"/>
                <w:sz w:val="21"/>
                <w:szCs w:val="21"/>
              </w:rPr>
              <w:t>5.</w:t>
            </w:r>
            <w:r>
              <w:rPr>
                <w:rStyle w:val="12"/>
                <w:rFonts w:eastAsia="宋体"/>
                <w:sz w:val="21"/>
                <w:szCs w:val="21"/>
                <w:lang w:val="zh-TW" w:eastAsia="zh-TW"/>
              </w:rPr>
              <w:t>自动转子识别和自动转子失衡检测，离心更安全</w:t>
            </w:r>
            <w:r>
              <w:rPr>
                <w:rStyle w:val="12"/>
                <w:rFonts w:eastAsia="Arial Unicode MS"/>
                <w:sz w:val="21"/>
                <w:szCs w:val="21"/>
                <w:lang w:val="zh-TW" w:eastAsia="zh-TW"/>
              </w:rPr>
              <w:br w:type="textWrapping"/>
            </w:r>
            <w:r>
              <w:rPr>
                <w:rStyle w:val="12"/>
                <w:rFonts w:ascii="宋体" w:hAnsi="宋体"/>
                <w:sz w:val="21"/>
                <w:szCs w:val="21"/>
              </w:rPr>
              <w:t>*6.</w:t>
            </w:r>
            <w:r>
              <w:rPr>
                <w:rStyle w:val="12"/>
                <w:rFonts w:eastAsia="宋体"/>
                <w:sz w:val="21"/>
                <w:szCs w:val="21"/>
                <w:lang w:val="zh-TW" w:eastAsia="zh-TW"/>
              </w:rPr>
              <w:t>快速锁定转子盖：旋转</w:t>
            </w:r>
            <w:r>
              <w:rPr>
                <w:rStyle w:val="12"/>
                <w:rFonts w:ascii="宋体" w:hAnsi="宋体"/>
                <w:sz w:val="21"/>
                <w:szCs w:val="21"/>
              </w:rPr>
              <w:t>1/4</w:t>
            </w:r>
            <w:r>
              <w:rPr>
                <w:rStyle w:val="12"/>
                <w:rFonts w:eastAsia="宋体"/>
                <w:sz w:val="21"/>
                <w:szCs w:val="21"/>
                <w:lang w:val="zh-TW" w:eastAsia="zh-TW"/>
              </w:rPr>
              <w:t>圈</w:t>
            </w:r>
          </w:p>
          <w:p>
            <w:pPr>
              <w:pStyle w:val="13"/>
              <w:widowControl w:val="0"/>
              <w:tabs>
                <w:tab w:val="left" w:pos="720"/>
                <w:tab w:val="left" w:pos="1440"/>
                <w:tab w:val="left" w:pos="2160"/>
                <w:tab w:val="left" w:pos="2880"/>
                <w:tab w:val="left" w:pos="3600"/>
                <w:tab w:val="left" w:pos="4320"/>
                <w:tab w:val="left" w:pos="5040"/>
                <w:tab w:val="left" w:pos="5760"/>
              </w:tabs>
              <w:jc w:val="both"/>
              <w:textAlignment w:val="baseline"/>
              <w:rPr>
                <w:rStyle w:val="12"/>
                <w:rFonts w:hint="default" w:eastAsia="宋体"/>
                <w:sz w:val="21"/>
                <w:szCs w:val="21"/>
                <w:lang w:val="zh-TW" w:eastAsia="zh-TW"/>
              </w:rPr>
            </w:pPr>
            <w:r>
              <w:rPr>
                <w:rStyle w:val="12"/>
                <w:rFonts w:ascii="宋体" w:hAnsi="宋体"/>
                <w:sz w:val="21"/>
                <w:szCs w:val="21"/>
              </w:rPr>
              <w:t>7.</w:t>
            </w:r>
            <w:r>
              <w:rPr>
                <w:rStyle w:val="12"/>
                <w:rFonts w:eastAsia="宋体"/>
                <w:sz w:val="21"/>
                <w:szCs w:val="21"/>
                <w:lang w:val="zh-TW" w:eastAsia="zh-TW"/>
              </w:rPr>
              <w:t>可快速打开或锁紧转子</w:t>
            </w:r>
            <w:r>
              <w:rPr>
                <w:rStyle w:val="12"/>
                <w:rFonts w:eastAsia="Arial Unicode MS"/>
                <w:sz w:val="21"/>
                <w:szCs w:val="21"/>
                <w:lang w:val="zh-TW" w:eastAsia="zh-TW"/>
              </w:rPr>
              <w:br w:type="textWrapping"/>
            </w:r>
            <w:r>
              <w:rPr>
                <w:rStyle w:val="12"/>
                <w:rFonts w:ascii="宋体" w:hAnsi="宋体"/>
                <w:sz w:val="21"/>
                <w:szCs w:val="21"/>
              </w:rPr>
              <w:t>8.</w:t>
            </w:r>
            <w:r>
              <w:rPr>
                <w:rStyle w:val="12"/>
                <w:rFonts w:eastAsia="宋体"/>
                <w:sz w:val="21"/>
                <w:szCs w:val="21"/>
                <w:lang w:val="zh-TW" w:eastAsia="zh-TW"/>
              </w:rPr>
              <w:t>温控范围：</w:t>
            </w:r>
            <w:r>
              <w:rPr>
                <w:rStyle w:val="12"/>
                <w:rFonts w:ascii="宋体" w:hAnsi="宋体"/>
                <w:sz w:val="21"/>
                <w:szCs w:val="21"/>
              </w:rPr>
              <w:t>-11</w:t>
            </w:r>
            <w:r>
              <w:rPr>
                <w:rStyle w:val="12"/>
                <w:rFonts w:hint="default" w:ascii="宋体" w:hAnsi="宋体"/>
                <w:sz w:val="21"/>
                <w:szCs w:val="21"/>
              </w:rPr>
              <w:t> ℃ </w:t>
            </w:r>
            <w:r>
              <w:rPr>
                <w:rStyle w:val="12"/>
                <w:rFonts w:eastAsia="宋体"/>
                <w:sz w:val="21"/>
                <w:szCs w:val="21"/>
                <w:lang w:val="zh-TW" w:eastAsia="zh-TW"/>
              </w:rPr>
              <w:t>至</w:t>
            </w:r>
            <w:r>
              <w:rPr>
                <w:rStyle w:val="12"/>
                <w:rFonts w:ascii="宋体" w:hAnsi="宋体"/>
                <w:sz w:val="21"/>
                <w:szCs w:val="21"/>
              </w:rPr>
              <w:t>40</w:t>
            </w:r>
            <w:r>
              <w:rPr>
                <w:rStyle w:val="12"/>
                <w:rFonts w:hint="default" w:ascii="宋体" w:hAnsi="宋体"/>
                <w:sz w:val="21"/>
                <w:szCs w:val="21"/>
              </w:rPr>
              <w:t> ℃</w:t>
            </w:r>
            <w:r>
              <w:rPr>
                <w:rStyle w:val="12"/>
                <w:rFonts w:eastAsia="Arial Unicode MS"/>
                <w:sz w:val="21"/>
                <w:szCs w:val="21"/>
              </w:rPr>
              <w:br w:type="textWrapping"/>
            </w:r>
            <w:r>
              <w:rPr>
                <w:rStyle w:val="12"/>
                <w:rFonts w:ascii="宋体" w:hAnsi="宋体"/>
                <w:sz w:val="21"/>
                <w:szCs w:val="21"/>
              </w:rPr>
              <w:t>9.FastTemp</w:t>
            </w:r>
            <w:r>
              <w:rPr>
                <w:rStyle w:val="12"/>
                <w:rFonts w:eastAsia="宋体"/>
                <w:sz w:val="21"/>
                <w:szCs w:val="21"/>
                <w:lang w:val="zh-TW" w:eastAsia="zh-TW"/>
              </w:rPr>
              <w:t>快速制冷功能，从室温</w:t>
            </w:r>
            <w:r>
              <w:rPr>
                <w:rStyle w:val="12"/>
                <w:rFonts w:ascii="宋体" w:hAnsi="宋体"/>
                <w:sz w:val="21"/>
                <w:szCs w:val="21"/>
              </w:rPr>
              <w:t>23</w:t>
            </w:r>
            <w:r>
              <w:rPr>
                <w:rStyle w:val="12"/>
                <w:rFonts w:hint="default" w:ascii="宋体" w:hAnsi="宋体"/>
                <w:sz w:val="21"/>
                <w:szCs w:val="21"/>
              </w:rPr>
              <w:t>°</w:t>
            </w:r>
            <w:r>
              <w:rPr>
                <w:rStyle w:val="12"/>
                <w:rFonts w:ascii="宋体" w:hAnsi="宋体"/>
                <w:sz w:val="21"/>
                <w:szCs w:val="21"/>
              </w:rPr>
              <w:t>C</w:t>
            </w:r>
            <w:r>
              <w:rPr>
                <w:rStyle w:val="12"/>
                <w:rFonts w:eastAsia="宋体"/>
                <w:sz w:val="21"/>
                <w:szCs w:val="21"/>
                <w:lang w:val="zh-TW" w:eastAsia="zh-TW"/>
              </w:rPr>
              <w:t>降至</w:t>
            </w:r>
            <w:r>
              <w:rPr>
                <w:rStyle w:val="12"/>
                <w:rFonts w:ascii="宋体" w:hAnsi="宋体"/>
                <w:sz w:val="21"/>
                <w:szCs w:val="21"/>
              </w:rPr>
              <w:t>4</w:t>
            </w:r>
            <w:r>
              <w:rPr>
                <w:rStyle w:val="12"/>
                <w:rFonts w:hint="default" w:ascii="宋体" w:hAnsi="宋体"/>
                <w:sz w:val="21"/>
                <w:szCs w:val="21"/>
              </w:rPr>
              <w:t>°</w:t>
            </w:r>
            <w:r>
              <w:rPr>
                <w:rStyle w:val="12"/>
                <w:rFonts w:ascii="宋体" w:hAnsi="宋体"/>
                <w:sz w:val="21"/>
                <w:szCs w:val="21"/>
              </w:rPr>
              <w:t>C</w:t>
            </w:r>
            <w:r>
              <w:rPr>
                <w:rStyle w:val="12"/>
                <w:rFonts w:eastAsia="宋体"/>
                <w:sz w:val="21"/>
                <w:szCs w:val="21"/>
                <w:lang w:val="zh-TW" w:eastAsia="zh-TW"/>
              </w:rPr>
              <w:t>仅需</w:t>
            </w:r>
            <w:r>
              <w:rPr>
                <w:rStyle w:val="12"/>
                <w:rFonts w:ascii="宋体" w:hAnsi="宋体"/>
                <w:sz w:val="21"/>
                <w:szCs w:val="21"/>
              </w:rPr>
              <w:t>11</w:t>
            </w:r>
            <w:r>
              <w:rPr>
                <w:rStyle w:val="12"/>
                <w:rFonts w:eastAsia="宋体"/>
                <w:sz w:val="21"/>
                <w:szCs w:val="21"/>
                <w:lang w:val="zh-TW" w:eastAsia="zh-TW"/>
              </w:rPr>
              <w:t>分钟</w:t>
            </w:r>
            <w:r>
              <w:rPr>
                <w:rStyle w:val="12"/>
                <w:rFonts w:eastAsia="Arial Unicode MS"/>
                <w:sz w:val="21"/>
                <w:szCs w:val="21"/>
                <w:lang w:val="zh-TW" w:eastAsia="zh-TW"/>
              </w:rPr>
              <w:br w:type="textWrapping"/>
            </w:r>
            <w:r>
              <w:rPr>
                <w:rStyle w:val="12"/>
                <w:rFonts w:ascii="宋体" w:hAnsi="宋体"/>
                <w:sz w:val="21"/>
                <w:szCs w:val="21"/>
              </w:rPr>
              <w:t>10.</w:t>
            </w:r>
            <w:r>
              <w:rPr>
                <w:rStyle w:val="12"/>
                <w:rFonts w:eastAsia="宋体"/>
                <w:sz w:val="21"/>
                <w:szCs w:val="21"/>
                <w:lang w:val="zh-TW" w:eastAsia="zh-TW"/>
              </w:rPr>
              <w:t>持续制冷功能：离心结束后仍可保持设定温度</w:t>
            </w:r>
            <w:r>
              <w:rPr>
                <w:rStyle w:val="12"/>
                <w:rFonts w:eastAsia="Arial Unicode MS"/>
                <w:sz w:val="21"/>
                <w:szCs w:val="21"/>
                <w:lang w:val="zh-TW" w:eastAsia="zh-TW"/>
              </w:rPr>
              <w:br w:type="textWrapping"/>
            </w:r>
            <w:r>
              <w:rPr>
                <w:rStyle w:val="12"/>
                <w:rFonts w:ascii="宋体" w:hAnsi="宋体"/>
                <w:sz w:val="21"/>
                <w:szCs w:val="21"/>
              </w:rPr>
              <w:t>11.ECO</w:t>
            </w:r>
            <w:r>
              <w:rPr>
                <w:rStyle w:val="12"/>
                <w:rFonts w:hint="default" w:ascii="宋体" w:hAnsi="宋体"/>
                <w:sz w:val="21"/>
                <w:szCs w:val="21"/>
              </w:rPr>
              <w:t> </w:t>
            </w:r>
            <w:r>
              <w:rPr>
                <w:rStyle w:val="12"/>
                <w:rFonts w:eastAsia="宋体"/>
                <w:sz w:val="21"/>
                <w:szCs w:val="21"/>
                <w:lang w:val="zh-TW" w:eastAsia="zh-TW"/>
              </w:rPr>
              <w:t>自动待机功能，可选</w:t>
            </w:r>
            <w:r>
              <w:rPr>
                <w:rStyle w:val="12"/>
                <w:rFonts w:ascii="宋体" w:hAnsi="宋体"/>
                <w:sz w:val="21"/>
                <w:szCs w:val="21"/>
              </w:rPr>
              <w:t>1</w:t>
            </w:r>
            <w:r>
              <w:rPr>
                <w:rStyle w:val="12"/>
                <w:rFonts w:eastAsia="宋体"/>
                <w:sz w:val="21"/>
                <w:szCs w:val="21"/>
                <w:lang w:val="zh-TW" w:eastAsia="zh-TW"/>
              </w:rPr>
              <w:t>、</w:t>
            </w:r>
            <w:r>
              <w:rPr>
                <w:rStyle w:val="12"/>
                <w:rFonts w:ascii="宋体" w:hAnsi="宋体"/>
                <w:sz w:val="21"/>
                <w:szCs w:val="21"/>
              </w:rPr>
              <w:t>2</w:t>
            </w:r>
            <w:r>
              <w:rPr>
                <w:rStyle w:val="12"/>
                <w:rFonts w:eastAsia="宋体"/>
                <w:sz w:val="21"/>
                <w:szCs w:val="21"/>
                <w:lang w:val="zh-TW" w:eastAsia="zh-TW"/>
              </w:rPr>
              <w:t>、</w:t>
            </w:r>
            <w:r>
              <w:rPr>
                <w:rStyle w:val="12"/>
                <w:rFonts w:ascii="宋体" w:hAnsi="宋体"/>
                <w:sz w:val="21"/>
                <w:szCs w:val="21"/>
              </w:rPr>
              <w:t>4</w:t>
            </w:r>
            <w:r>
              <w:rPr>
                <w:rStyle w:val="12"/>
                <w:rFonts w:eastAsia="宋体"/>
                <w:sz w:val="21"/>
                <w:szCs w:val="21"/>
                <w:lang w:val="zh-TW" w:eastAsia="zh-TW"/>
              </w:rPr>
              <w:t>、</w:t>
            </w:r>
            <w:r>
              <w:rPr>
                <w:rStyle w:val="12"/>
                <w:rFonts w:ascii="宋体" w:hAnsi="宋体"/>
                <w:sz w:val="21"/>
                <w:szCs w:val="21"/>
              </w:rPr>
              <w:t>8</w:t>
            </w:r>
            <w:r>
              <w:rPr>
                <w:rStyle w:val="12"/>
                <w:rFonts w:hint="default" w:ascii="宋体" w:hAnsi="宋体"/>
                <w:sz w:val="21"/>
                <w:szCs w:val="21"/>
              </w:rPr>
              <w:t> </w:t>
            </w:r>
            <w:r>
              <w:rPr>
                <w:rStyle w:val="12"/>
                <w:rFonts w:eastAsia="宋体"/>
                <w:sz w:val="21"/>
                <w:szCs w:val="21"/>
                <w:lang w:val="zh-TW" w:eastAsia="zh-TW"/>
              </w:rPr>
              <w:t>小时无使用后自动待机，降低能耗</w:t>
            </w:r>
            <w:r>
              <w:rPr>
                <w:rStyle w:val="12"/>
                <w:rFonts w:eastAsia="Arial Unicode MS"/>
                <w:sz w:val="21"/>
                <w:szCs w:val="21"/>
                <w:lang w:val="zh-TW" w:eastAsia="zh-TW"/>
              </w:rPr>
              <w:br w:type="textWrapping"/>
            </w:r>
            <w:r>
              <w:rPr>
                <w:rStyle w:val="12"/>
                <w:rFonts w:ascii="宋体" w:hAnsi="宋体"/>
                <w:sz w:val="21"/>
                <w:szCs w:val="21"/>
              </w:rPr>
              <w:t>*12.</w:t>
            </w:r>
            <w:r>
              <w:rPr>
                <w:rStyle w:val="12"/>
                <w:rFonts w:eastAsia="宋体"/>
                <w:sz w:val="21"/>
                <w:szCs w:val="21"/>
                <w:lang w:val="zh-TW" w:eastAsia="zh-TW"/>
              </w:rPr>
              <w:t>内置冷凝水槽，避免冷凝水积聚，防止腐蚀</w:t>
            </w:r>
            <w:r>
              <w:rPr>
                <w:rStyle w:val="12"/>
                <w:rFonts w:eastAsia="Arial Unicode MS"/>
                <w:sz w:val="21"/>
                <w:szCs w:val="21"/>
                <w:lang w:val="zh-TW" w:eastAsia="zh-TW"/>
              </w:rPr>
              <w:br w:type="textWrapping"/>
            </w:r>
            <w:r>
              <w:rPr>
                <w:rStyle w:val="12"/>
                <w:rFonts w:ascii="宋体" w:hAnsi="宋体"/>
                <w:sz w:val="21"/>
                <w:szCs w:val="21"/>
              </w:rPr>
              <w:t>13.</w:t>
            </w:r>
            <w:r>
              <w:rPr>
                <w:rStyle w:val="12"/>
                <w:rFonts w:eastAsia="宋体"/>
                <w:sz w:val="21"/>
                <w:szCs w:val="21"/>
                <w:lang w:val="zh-TW" w:eastAsia="zh-TW"/>
              </w:rPr>
              <w:t>气密性转子，由英国</w:t>
            </w:r>
            <w:r>
              <w:rPr>
                <w:rStyle w:val="12"/>
                <w:rFonts w:ascii="宋体" w:hAnsi="宋体"/>
                <w:sz w:val="21"/>
                <w:szCs w:val="21"/>
              </w:rPr>
              <w:t>Porton</w:t>
            </w:r>
            <w:r>
              <w:rPr>
                <w:rStyle w:val="12"/>
                <w:rFonts w:hint="default" w:ascii="宋体" w:hAnsi="宋体"/>
                <w:sz w:val="21"/>
                <w:szCs w:val="21"/>
              </w:rPr>
              <w:t> </w:t>
            </w:r>
            <w:r>
              <w:rPr>
                <w:rStyle w:val="12"/>
                <w:rFonts w:ascii="宋体" w:hAnsi="宋体"/>
                <w:sz w:val="21"/>
                <w:szCs w:val="21"/>
              </w:rPr>
              <w:t>Down</w:t>
            </w:r>
            <w:r>
              <w:rPr>
                <w:rStyle w:val="12"/>
                <w:rFonts w:eastAsia="宋体"/>
                <w:sz w:val="21"/>
                <w:szCs w:val="21"/>
                <w:lang w:val="zh-TW" w:eastAsia="zh-TW"/>
              </w:rPr>
              <w:t>的独立的第三方检验机构</w:t>
            </w:r>
            <w:r>
              <w:rPr>
                <w:rStyle w:val="12"/>
                <w:rFonts w:ascii="宋体" w:hAnsi="宋体"/>
                <w:sz w:val="21"/>
                <w:szCs w:val="21"/>
              </w:rPr>
              <w:t>Health</w:t>
            </w:r>
            <w:r>
              <w:rPr>
                <w:rStyle w:val="12"/>
                <w:rFonts w:hint="default" w:ascii="宋体" w:hAnsi="宋体"/>
                <w:sz w:val="21"/>
                <w:szCs w:val="21"/>
              </w:rPr>
              <w:t> </w:t>
            </w:r>
            <w:r>
              <w:rPr>
                <w:rStyle w:val="12"/>
                <w:rFonts w:ascii="宋体" w:hAnsi="宋体"/>
                <w:sz w:val="21"/>
                <w:szCs w:val="21"/>
              </w:rPr>
              <w:t>Protection</w:t>
            </w:r>
            <w:r>
              <w:rPr>
                <w:rStyle w:val="12"/>
                <w:rFonts w:hint="default" w:ascii="宋体" w:hAnsi="宋体"/>
                <w:sz w:val="21"/>
                <w:szCs w:val="21"/>
              </w:rPr>
              <w:t> </w:t>
            </w:r>
            <w:r>
              <w:rPr>
                <w:rStyle w:val="12"/>
                <w:rFonts w:ascii="宋体" w:hAnsi="宋体"/>
                <w:sz w:val="21"/>
                <w:szCs w:val="21"/>
              </w:rPr>
              <w:t>Agency</w:t>
            </w:r>
            <w:r>
              <w:rPr>
                <w:rStyle w:val="12"/>
                <w:rFonts w:eastAsia="宋体"/>
                <w:sz w:val="21"/>
                <w:szCs w:val="21"/>
                <w:lang w:val="zh-TW" w:eastAsia="zh-TW"/>
              </w:rPr>
              <w:t>（简称</w:t>
            </w:r>
            <w:r>
              <w:rPr>
                <w:rStyle w:val="12"/>
                <w:rFonts w:ascii="宋体" w:hAnsi="宋体"/>
                <w:sz w:val="21"/>
                <w:szCs w:val="21"/>
              </w:rPr>
              <w:t>HPA</w:t>
            </w:r>
            <w:r>
              <w:rPr>
                <w:rStyle w:val="12"/>
                <w:rFonts w:eastAsia="宋体"/>
                <w:sz w:val="21"/>
                <w:szCs w:val="21"/>
                <w:lang w:val="zh-TW" w:eastAsia="zh-TW"/>
              </w:rPr>
              <w:t>）进行测试并认证，符合</w:t>
            </w:r>
            <w:r>
              <w:rPr>
                <w:rStyle w:val="12"/>
                <w:rFonts w:ascii="宋体" w:hAnsi="宋体"/>
                <w:sz w:val="21"/>
                <w:szCs w:val="21"/>
              </w:rPr>
              <w:t>IEC1010-2-020</w:t>
            </w:r>
            <w:r>
              <w:rPr>
                <w:rStyle w:val="12"/>
                <w:rFonts w:hint="default" w:ascii="宋体" w:hAnsi="宋体"/>
                <w:sz w:val="21"/>
                <w:szCs w:val="21"/>
              </w:rPr>
              <w:t> </w:t>
            </w:r>
            <w:r>
              <w:rPr>
                <w:rStyle w:val="12"/>
                <w:rFonts w:ascii="宋体" w:hAnsi="宋体"/>
                <w:sz w:val="21"/>
                <w:szCs w:val="21"/>
              </w:rPr>
              <w:t>annex</w:t>
            </w:r>
            <w:r>
              <w:rPr>
                <w:rStyle w:val="12"/>
                <w:rFonts w:hint="default" w:ascii="宋体" w:hAnsi="宋体"/>
                <w:sz w:val="21"/>
                <w:szCs w:val="21"/>
              </w:rPr>
              <w:t> </w:t>
            </w:r>
            <w:r>
              <w:rPr>
                <w:rStyle w:val="12"/>
                <w:rFonts w:ascii="宋体" w:hAnsi="宋体"/>
                <w:sz w:val="21"/>
                <w:szCs w:val="21"/>
              </w:rPr>
              <w:t>AA</w:t>
            </w:r>
            <w:r>
              <w:rPr>
                <w:rStyle w:val="12"/>
                <w:rFonts w:eastAsia="宋体"/>
                <w:sz w:val="21"/>
                <w:szCs w:val="21"/>
                <w:lang w:val="zh-TW" w:eastAsia="zh-TW"/>
              </w:rPr>
              <w:t>标准</w:t>
            </w:r>
            <w:r>
              <w:rPr>
                <w:rStyle w:val="12"/>
                <w:rFonts w:eastAsia="Arial Unicode MS"/>
                <w:sz w:val="21"/>
                <w:szCs w:val="21"/>
                <w:lang w:val="zh-TW" w:eastAsia="zh-TW"/>
              </w:rPr>
              <w:br w:type="textWrapping"/>
            </w:r>
            <w:r>
              <w:rPr>
                <w:rStyle w:val="12"/>
                <w:rFonts w:ascii="宋体" w:hAnsi="宋体"/>
                <w:sz w:val="21"/>
                <w:szCs w:val="21"/>
              </w:rPr>
              <w:t>14.</w:t>
            </w:r>
            <w:r>
              <w:rPr>
                <w:rStyle w:val="12"/>
                <w:rFonts w:eastAsia="宋体"/>
                <w:sz w:val="21"/>
                <w:szCs w:val="21"/>
                <w:lang w:val="zh-TW" w:eastAsia="zh-TW"/>
              </w:rPr>
              <w:t>从零加速至最高转速时间和从最高转速减速至零的时间：</w:t>
            </w:r>
            <w:r>
              <w:rPr>
                <w:rStyle w:val="12"/>
                <w:rFonts w:ascii="宋体" w:hAnsi="宋体"/>
                <w:sz w:val="21"/>
                <w:szCs w:val="21"/>
              </w:rPr>
              <w:t>18</w:t>
            </w:r>
            <w:r>
              <w:rPr>
                <w:rStyle w:val="12"/>
                <w:rFonts w:hint="default" w:ascii="宋体" w:hAnsi="宋体"/>
                <w:sz w:val="21"/>
                <w:szCs w:val="21"/>
              </w:rPr>
              <w:t> </w:t>
            </w:r>
            <w:r>
              <w:rPr>
                <w:rStyle w:val="12"/>
                <w:rFonts w:eastAsia="宋体"/>
                <w:sz w:val="21"/>
                <w:szCs w:val="21"/>
                <w:lang w:val="zh-TW" w:eastAsia="zh-TW"/>
              </w:rPr>
              <w:t>秒（适配</w:t>
            </w:r>
            <w:r>
              <w:rPr>
                <w:rStyle w:val="12"/>
                <w:rFonts w:ascii="宋体" w:hAnsi="宋体"/>
                <w:sz w:val="21"/>
                <w:szCs w:val="21"/>
              </w:rPr>
              <w:t>FA-45-24-11</w:t>
            </w:r>
            <w:r>
              <w:rPr>
                <w:rStyle w:val="12"/>
                <w:rFonts w:eastAsia="宋体"/>
                <w:sz w:val="21"/>
                <w:szCs w:val="21"/>
                <w:lang w:val="zh-TW" w:eastAsia="zh-TW"/>
              </w:rPr>
              <w:t>转子）</w:t>
            </w:r>
            <w:r>
              <w:rPr>
                <w:rStyle w:val="12"/>
                <w:rFonts w:eastAsia="Arial Unicode MS"/>
                <w:sz w:val="21"/>
                <w:szCs w:val="21"/>
                <w:lang w:val="zh-TW" w:eastAsia="zh-TW"/>
              </w:rPr>
              <w:br w:type="textWrapping"/>
            </w:r>
            <w:r>
              <w:rPr>
                <w:rStyle w:val="12"/>
                <w:rFonts w:ascii="宋体" w:hAnsi="宋体"/>
                <w:sz w:val="21"/>
                <w:szCs w:val="21"/>
              </w:rPr>
              <w:t>1</w:t>
            </w:r>
            <w:r>
              <w:rPr>
                <w:rStyle w:val="12"/>
                <w:rFonts w:eastAsia="宋体"/>
                <w:sz w:val="21"/>
                <w:szCs w:val="21"/>
                <w:lang w:val="zh-TW" w:eastAsia="zh-TW"/>
              </w:rPr>
              <w:t>5.单独的</w:t>
            </w:r>
            <w:r>
              <w:rPr>
                <w:rStyle w:val="12"/>
                <w:rFonts w:hint="default" w:eastAsia="宋体"/>
                <w:sz w:val="21"/>
                <w:szCs w:val="21"/>
                <w:lang w:val="zh-TW" w:eastAsia="zh-TW"/>
              </w:rPr>
              <w:t>“</w:t>
            </w:r>
            <w:r>
              <w:rPr>
                <w:rStyle w:val="12"/>
                <w:rFonts w:eastAsia="宋体"/>
                <w:sz w:val="21"/>
                <w:szCs w:val="21"/>
                <w:lang w:val="zh-TW" w:eastAsia="zh-TW"/>
              </w:rPr>
              <w:t>Short</w:t>
            </w:r>
            <w:r>
              <w:rPr>
                <w:rStyle w:val="12"/>
                <w:rFonts w:hint="default" w:eastAsia="宋体"/>
                <w:sz w:val="21"/>
                <w:szCs w:val="21"/>
                <w:lang w:val="zh-TW" w:eastAsia="zh-TW"/>
              </w:rPr>
              <w:t> </w:t>
            </w:r>
            <w:r>
              <w:rPr>
                <w:rStyle w:val="12"/>
                <w:rFonts w:eastAsia="宋体"/>
                <w:sz w:val="21"/>
                <w:szCs w:val="21"/>
                <w:lang w:val="zh-TW" w:eastAsia="zh-TW"/>
              </w:rPr>
              <w:t>Spin</w:t>
            </w:r>
            <w:r>
              <w:rPr>
                <w:rStyle w:val="12"/>
                <w:rFonts w:hint="default" w:eastAsia="宋体"/>
                <w:sz w:val="21"/>
                <w:szCs w:val="21"/>
                <w:lang w:val="zh-TW" w:eastAsia="zh-TW"/>
              </w:rPr>
              <w:t>”</w:t>
            </w:r>
            <w:r>
              <w:rPr>
                <w:rStyle w:val="12"/>
                <w:rFonts w:eastAsia="宋体"/>
                <w:sz w:val="21"/>
                <w:szCs w:val="21"/>
                <w:lang w:val="zh-TW" w:eastAsia="zh-TW"/>
              </w:rPr>
              <w:t>瞬时离心按键，方便操作</w:t>
            </w:r>
            <w:r>
              <w:rPr>
                <w:rStyle w:val="12"/>
                <w:rFonts w:eastAsia="宋体"/>
                <w:sz w:val="21"/>
                <w:szCs w:val="21"/>
                <w:lang w:val="zh-TW" w:eastAsia="zh-TW"/>
              </w:rPr>
              <w:br w:type="textWrapping"/>
            </w:r>
            <w:r>
              <w:rPr>
                <w:rStyle w:val="12"/>
                <w:rFonts w:eastAsia="宋体"/>
                <w:sz w:val="21"/>
                <w:szCs w:val="21"/>
                <w:lang w:val="zh-TW" w:eastAsia="zh-TW"/>
              </w:rPr>
              <w:t>16.转子和附件可高温高压灭菌</w:t>
            </w:r>
            <w:r>
              <w:rPr>
                <w:rStyle w:val="12"/>
                <w:rFonts w:hint="default" w:eastAsia="宋体"/>
                <w:sz w:val="21"/>
                <w:szCs w:val="21"/>
                <w:lang w:val="zh-TW" w:eastAsia="zh-TW"/>
              </w:rPr>
              <w:t> </w:t>
            </w:r>
            <w:r>
              <w:rPr>
                <w:rStyle w:val="12"/>
                <w:rFonts w:eastAsia="宋体"/>
                <w:sz w:val="21"/>
                <w:szCs w:val="21"/>
                <w:lang w:val="zh-TW" w:eastAsia="zh-TW"/>
              </w:rPr>
              <w:t>(121</w:t>
            </w:r>
            <w:r>
              <w:rPr>
                <w:rStyle w:val="12"/>
                <w:rFonts w:hint="default" w:eastAsia="宋体"/>
                <w:sz w:val="21"/>
                <w:szCs w:val="21"/>
                <w:lang w:val="zh-TW" w:eastAsia="zh-TW"/>
              </w:rPr>
              <w:t> ℃</w:t>
            </w:r>
            <w:r>
              <w:rPr>
                <w:rStyle w:val="12"/>
                <w:rFonts w:eastAsia="宋体"/>
                <w:sz w:val="21"/>
                <w:szCs w:val="21"/>
                <w:lang w:val="zh-TW" w:eastAsia="zh-TW"/>
              </w:rPr>
              <w:t>,</w:t>
            </w:r>
            <w:r>
              <w:rPr>
                <w:rStyle w:val="12"/>
                <w:rFonts w:hint="default" w:eastAsia="宋体"/>
                <w:sz w:val="21"/>
                <w:szCs w:val="21"/>
                <w:lang w:val="zh-TW" w:eastAsia="zh-TW"/>
              </w:rPr>
              <w:t> </w:t>
            </w:r>
            <w:r>
              <w:rPr>
                <w:rStyle w:val="12"/>
                <w:rFonts w:eastAsia="宋体"/>
                <w:sz w:val="21"/>
                <w:szCs w:val="21"/>
                <w:lang w:val="zh-TW" w:eastAsia="zh-TW"/>
              </w:rPr>
              <w:t>20</w:t>
            </w:r>
            <w:r>
              <w:rPr>
                <w:rStyle w:val="12"/>
                <w:rFonts w:hint="default" w:eastAsia="宋体"/>
                <w:sz w:val="21"/>
                <w:szCs w:val="21"/>
                <w:lang w:val="zh-TW" w:eastAsia="zh-TW"/>
              </w:rPr>
              <w:t> </w:t>
            </w:r>
            <w:r>
              <w:rPr>
                <w:rStyle w:val="12"/>
                <w:rFonts w:eastAsia="宋体"/>
                <w:sz w:val="21"/>
                <w:szCs w:val="21"/>
                <w:lang w:val="zh-TW" w:eastAsia="zh-TW"/>
              </w:rPr>
              <w:t>分钟)</w:t>
            </w:r>
            <w:r>
              <w:rPr>
                <w:rStyle w:val="12"/>
                <w:rFonts w:hint="default" w:eastAsia="宋体"/>
                <w:sz w:val="21"/>
                <w:szCs w:val="21"/>
                <w:lang w:val="zh-TW" w:eastAsia="zh-TW"/>
              </w:rPr>
              <w:t> </w:t>
            </w:r>
            <w:r>
              <w:rPr>
                <w:rStyle w:val="12"/>
                <w:rFonts w:eastAsia="宋体"/>
                <w:sz w:val="21"/>
                <w:szCs w:val="21"/>
                <w:lang w:val="zh-TW" w:eastAsia="zh-TW"/>
              </w:rPr>
              <w:t>，保护操作人员安全</w:t>
            </w:r>
            <w:r>
              <w:rPr>
                <w:rStyle w:val="12"/>
                <w:rFonts w:hint="default" w:eastAsia="宋体"/>
                <w:sz w:val="21"/>
                <w:szCs w:val="21"/>
                <w:lang w:val="zh-TW" w:eastAsia="zh-TW"/>
              </w:rPr>
              <w:t> </w:t>
            </w:r>
            <w:r>
              <w:rPr>
                <w:rStyle w:val="12"/>
                <w:rFonts w:eastAsia="宋体"/>
                <w:sz w:val="21"/>
                <w:szCs w:val="21"/>
                <w:lang w:val="zh-TW" w:eastAsia="zh-TW"/>
              </w:rPr>
              <w:br w:type="textWrapping"/>
            </w:r>
            <w:r>
              <w:rPr>
                <w:rStyle w:val="12"/>
                <w:rFonts w:eastAsia="宋体"/>
                <w:sz w:val="21"/>
                <w:szCs w:val="21"/>
                <w:lang w:val="zh-TW" w:eastAsia="zh-TW"/>
              </w:rPr>
              <w:t>*17.最高转速运行时噪音水平低&lt;46</w:t>
            </w:r>
            <w:r>
              <w:rPr>
                <w:rStyle w:val="12"/>
                <w:rFonts w:hint="default" w:eastAsia="宋体"/>
                <w:sz w:val="21"/>
                <w:szCs w:val="21"/>
                <w:lang w:val="zh-TW" w:eastAsia="zh-TW"/>
              </w:rPr>
              <w:t> </w:t>
            </w:r>
            <w:r>
              <w:rPr>
                <w:rStyle w:val="12"/>
                <w:rFonts w:eastAsia="宋体"/>
                <w:sz w:val="21"/>
                <w:szCs w:val="21"/>
                <w:lang w:val="zh-TW" w:eastAsia="zh-TW"/>
              </w:rPr>
              <w:t>db(A)</w:t>
            </w:r>
            <w:r>
              <w:rPr>
                <w:rStyle w:val="12"/>
                <w:rFonts w:eastAsia="宋体"/>
                <w:sz w:val="21"/>
                <w:szCs w:val="21"/>
                <w:lang w:val="zh-TW" w:eastAsia="zh-TW"/>
              </w:rPr>
              <w:br w:type="textWrapping"/>
            </w:r>
            <w:r>
              <w:rPr>
                <w:rStyle w:val="12"/>
                <w:rFonts w:eastAsia="宋体"/>
                <w:sz w:val="21"/>
                <w:szCs w:val="21"/>
                <w:lang w:val="zh-TW" w:eastAsia="zh-TW"/>
              </w:rPr>
              <w:t>18.离心计时：10</w:t>
            </w:r>
            <w:r>
              <w:rPr>
                <w:rStyle w:val="12"/>
                <w:rFonts w:hint="default" w:eastAsia="宋体"/>
                <w:sz w:val="21"/>
                <w:szCs w:val="21"/>
                <w:lang w:val="zh-TW" w:eastAsia="zh-TW"/>
              </w:rPr>
              <w:t> </w:t>
            </w:r>
            <w:r>
              <w:rPr>
                <w:rStyle w:val="12"/>
                <w:rFonts w:eastAsia="宋体"/>
                <w:sz w:val="21"/>
                <w:szCs w:val="21"/>
                <w:lang w:val="zh-TW" w:eastAsia="zh-TW"/>
              </w:rPr>
              <w:t>秒至9</w:t>
            </w:r>
            <w:r>
              <w:rPr>
                <w:rStyle w:val="12"/>
                <w:rFonts w:hint="default" w:eastAsia="宋体"/>
                <w:sz w:val="21"/>
                <w:szCs w:val="21"/>
                <w:lang w:val="zh-TW" w:eastAsia="zh-TW"/>
              </w:rPr>
              <w:t> </w:t>
            </w:r>
            <w:r>
              <w:rPr>
                <w:rStyle w:val="12"/>
                <w:rFonts w:eastAsia="宋体"/>
                <w:sz w:val="21"/>
                <w:szCs w:val="21"/>
                <w:lang w:val="zh-TW" w:eastAsia="zh-TW"/>
              </w:rPr>
              <w:t>小时59</w:t>
            </w:r>
            <w:r>
              <w:rPr>
                <w:rStyle w:val="12"/>
                <w:rFonts w:hint="default" w:eastAsia="宋体"/>
                <w:sz w:val="21"/>
                <w:szCs w:val="21"/>
                <w:lang w:val="zh-TW" w:eastAsia="zh-TW"/>
              </w:rPr>
              <w:t> </w:t>
            </w:r>
            <w:r>
              <w:rPr>
                <w:rStyle w:val="12"/>
                <w:rFonts w:eastAsia="宋体"/>
                <w:sz w:val="21"/>
                <w:szCs w:val="21"/>
                <w:lang w:val="zh-TW" w:eastAsia="zh-TW"/>
              </w:rPr>
              <w:t>分钟</w:t>
            </w:r>
            <w:r>
              <w:rPr>
                <w:rStyle w:val="12"/>
                <w:rFonts w:eastAsia="宋体"/>
                <w:sz w:val="21"/>
                <w:szCs w:val="21"/>
                <w:lang w:val="zh-TW" w:eastAsia="zh-TW"/>
              </w:rPr>
              <w:br w:type="textWrapping"/>
            </w:r>
            <w:r>
              <w:rPr>
                <w:rStyle w:val="12"/>
                <w:rFonts w:eastAsia="宋体"/>
                <w:sz w:val="21"/>
                <w:szCs w:val="21"/>
                <w:lang w:val="zh-TW" w:eastAsia="zh-TW"/>
              </w:rPr>
              <w:t>19.具备SOFT</w:t>
            </w:r>
            <w:r>
              <w:rPr>
                <w:rStyle w:val="12"/>
                <w:rFonts w:hint="default" w:eastAsia="宋体"/>
                <w:sz w:val="21"/>
                <w:szCs w:val="21"/>
                <w:lang w:val="zh-TW" w:eastAsia="zh-TW"/>
              </w:rPr>
              <w:t> </w:t>
            </w:r>
            <w:r>
              <w:rPr>
                <w:rStyle w:val="12"/>
                <w:rFonts w:eastAsia="宋体"/>
                <w:sz w:val="21"/>
                <w:szCs w:val="21"/>
                <w:lang w:val="zh-TW" w:eastAsia="zh-TW"/>
              </w:rPr>
              <w:t>软刹车功能，防止样品重悬</w:t>
            </w:r>
          </w:p>
          <w:p>
            <w:pPr>
              <w:pStyle w:val="13"/>
              <w:widowControl w:val="0"/>
              <w:tabs>
                <w:tab w:val="left" w:pos="720"/>
                <w:tab w:val="left" w:pos="1440"/>
                <w:tab w:val="left" w:pos="2160"/>
                <w:tab w:val="left" w:pos="2880"/>
                <w:tab w:val="left" w:pos="3600"/>
                <w:tab w:val="left" w:pos="4320"/>
                <w:tab w:val="left" w:pos="5040"/>
                <w:tab w:val="left" w:pos="5760"/>
              </w:tabs>
              <w:jc w:val="both"/>
              <w:textAlignment w:val="baseline"/>
              <w:rPr>
                <w:rStyle w:val="12"/>
                <w:rFonts w:hint="default" w:eastAsia="宋体"/>
                <w:sz w:val="21"/>
                <w:szCs w:val="21"/>
                <w:lang w:val="zh-TW" w:eastAsia="zh-TW"/>
              </w:rPr>
            </w:pPr>
            <w:r>
              <w:rPr>
                <w:rStyle w:val="12"/>
                <w:rFonts w:eastAsia="宋体"/>
                <w:sz w:val="21"/>
                <w:szCs w:val="21"/>
                <w:lang w:val="zh-TW" w:eastAsia="zh-TW"/>
              </w:rPr>
              <w:br w:type="textWrapping"/>
            </w:r>
            <w:r>
              <w:rPr>
                <w:rStyle w:val="12"/>
                <w:rFonts w:eastAsia="宋体"/>
                <w:sz w:val="21"/>
                <w:szCs w:val="21"/>
                <w:lang w:val="zh-CN" w:eastAsia="zh-TW"/>
              </w:rPr>
              <w:t>配置：主机一台</w:t>
            </w:r>
          </w:p>
          <w:p>
            <w:pPr>
              <w:pStyle w:val="13"/>
              <w:widowControl w:val="0"/>
              <w:tabs>
                <w:tab w:val="left" w:pos="720"/>
                <w:tab w:val="left" w:pos="1440"/>
                <w:tab w:val="left" w:pos="2160"/>
                <w:tab w:val="left" w:pos="2880"/>
                <w:tab w:val="left" w:pos="3600"/>
                <w:tab w:val="left" w:pos="4320"/>
                <w:tab w:val="left" w:pos="5040"/>
                <w:tab w:val="left" w:pos="5760"/>
              </w:tabs>
              <w:jc w:val="both"/>
              <w:textAlignment w:val="baseline"/>
              <w:rPr>
                <w:rStyle w:val="12"/>
                <w:rFonts w:hint="default" w:eastAsia="宋体"/>
                <w:sz w:val="21"/>
                <w:szCs w:val="21"/>
              </w:rPr>
            </w:pPr>
            <w:r>
              <w:rPr>
                <w:rStyle w:val="12"/>
                <w:rFonts w:hint="default" w:eastAsia="宋体"/>
                <w:sz w:val="21"/>
                <w:szCs w:val="21"/>
                <w:lang w:val="zh-TW" w:eastAsia="zh-TW"/>
              </w:rPr>
              <w:t> </w:t>
            </w:r>
            <w:r>
              <w:rPr>
                <w:rStyle w:val="12"/>
                <w:rFonts w:eastAsia="宋体"/>
                <w:sz w:val="21"/>
                <w:szCs w:val="21"/>
                <w:lang w:val="zh-TW" w:eastAsia="zh-TW"/>
              </w:rPr>
              <w:t>气密性固定角转</w:t>
            </w:r>
            <w:r>
              <w:rPr>
                <w:rStyle w:val="12"/>
                <w:rFonts w:eastAsia="宋体"/>
                <w:sz w:val="21"/>
                <w:szCs w:val="21"/>
              </w:rPr>
              <w:t>一套</w:t>
            </w:r>
          </w:p>
          <w:p>
            <w:pPr>
              <w:pStyle w:val="13"/>
              <w:widowControl w:val="0"/>
              <w:tabs>
                <w:tab w:val="left" w:pos="720"/>
                <w:tab w:val="left" w:pos="1440"/>
                <w:tab w:val="left" w:pos="2160"/>
                <w:tab w:val="left" w:pos="2880"/>
                <w:tab w:val="left" w:pos="3600"/>
                <w:tab w:val="left" w:pos="4320"/>
                <w:tab w:val="left" w:pos="5040"/>
                <w:tab w:val="left" w:pos="5760"/>
              </w:tabs>
              <w:ind w:firstLine="210" w:firstLineChars="100"/>
              <w:jc w:val="both"/>
              <w:textAlignment w:val="baseline"/>
              <w:rPr>
                <w:rStyle w:val="12"/>
                <w:rFonts w:hint="default" w:eastAsia="宋体"/>
                <w:sz w:val="21"/>
                <w:szCs w:val="21"/>
                <w:lang w:val="zh-TW" w:eastAsia="zh-TW"/>
              </w:rPr>
            </w:pPr>
            <w:r>
              <w:rPr>
                <w:rStyle w:val="12"/>
                <w:rFonts w:eastAsia="宋体"/>
                <w:sz w:val="21"/>
                <w:szCs w:val="21"/>
                <w:lang w:val="zh-TW" w:eastAsia="zh-TW"/>
              </w:rPr>
              <w:t>最大相对离心力：20800</w:t>
            </w:r>
            <w:r>
              <w:rPr>
                <w:rStyle w:val="12"/>
                <w:rFonts w:hint="default" w:eastAsia="宋体"/>
                <w:sz w:val="21"/>
                <w:szCs w:val="21"/>
                <w:lang w:val="zh-TW" w:eastAsia="zh-TW"/>
              </w:rPr>
              <w:t> </w:t>
            </w:r>
            <w:r>
              <w:rPr>
                <w:rStyle w:val="12"/>
                <w:rFonts w:eastAsia="宋体"/>
                <w:sz w:val="21"/>
                <w:szCs w:val="21"/>
                <w:lang w:val="zh-TW" w:eastAsia="zh-TW"/>
              </w:rPr>
              <w:t>Xg</w:t>
            </w:r>
            <w:r>
              <w:rPr>
                <w:rStyle w:val="12"/>
                <w:rFonts w:hint="default" w:eastAsia="宋体"/>
                <w:sz w:val="21"/>
                <w:szCs w:val="21"/>
                <w:lang w:val="zh-TW" w:eastAsia="zh-TW"/>
              </w:rPr>
              <w:t> </w:t>
            </w:r>
            <w:r>
              <w:rPr>
                <w:rStyle w:val="12"/>
                <w:rFonts w:eastAsia="宋体"/>
                <w:sz w:val="21"/>
                <w:szCs w:val="21"/>
                <w:lang w:val="zh-TW" w:eastAsia="zh-TW"/>
              </w:rPr>
              <w:t>（14000rpm）</w:t>
            </w:r>
          </w:p>
          <w:p>
            <w:pPr>
              <w:pStyle w:val="13"/>
              <w:widowControl w:val="0"/>
              <w:tabs>
                <w:tab w:val="left" w:pos="720"/>
                <w:tab w:val="left" w:pos="1440"/>
                <w:tab w:val="left" w:pos="2160"/>
                <w:tab w:val="left" w:pos="2880"/>
                <w:tab w:val="left" w:pos="3600"/>
                <w:tab w:val="left" w:pos="4320"/>
                <w:tab w:val="left" w:pos="5040"/>
                <w:tab w:val="left" w:pos="5760"/>
              </w:tabs>
              <w:ind w:firstLine="210" w:firstLineChars="100"/>
              <w:jc w:val="both"/>
              <w:textAlignment w:val="baseline"/>
              <w:rPr>
                <w:rFonts w:hint="default" w:ascii="宋体" w:hAnsi="宋体" w:eastAsia="宋体" w:cs="宋体"/>
                <w:sz w:val="21"/>
                <w:szCs w:val="21"/>
              </w:rPr>
            </w:pPr>
            <w:r>
              <w:rPr>
                <w:rStyle w:val="12"/>
                <w:rFonts w:eastAsia="宋体"/>
                <w:sz w:val="21"/>
                <w:szCs w:val="21"/>
                <w:lang w:val="zh-TW" w:eastAsia="zh-TW"/>
              </w:rPr>
              <w:t>最大容量：30X1.5/2.0ml</w:t>
            </w:r>
            <w:r>
              <w:rPr>
                <w:rStyle w:val="12"/>
                <w:rFonts w:hint="default" w:eastAsia="宋体"/>
                <w:sz w:val="21"/>
                <w:szCs w:val="21"/>
                <w:lang w:val="zh-TW" w:eastAsia="zh-TW"/>
              </w:rPr>
              <w:t> </w:t>
            </w:r>
            <w:r>
              <w:rPr>
                <w:rStyle w:val="12"/>
                <w:rFonts w:eastAsia="宋体"/>
                <w:sz w:val="21"/>
                <w:szCs w:val="21"/>
                <w:lang w:val="zh-TW" w:eastAsia="zh-TW"/>
              </w:rPr>
              <w:t>离心管</w:t>
            </w:r>
            <w:r>
              <w:rPr>
                <w:rStyle w:val="12"/>
                <w:rFonts w:eastAsia="宋体"/>
                <w:sz w:val="21"/>
                <w:szCs w:val="21"/>
              </w:rPr>
              <w:t>一套</w:t>
            </w:r>
          </w:p>
          <w:p>
            <w:pPr>
              <w:pStyle w:val="13"/>
              <w:widowControl w:val="0"/>
              <w:tabs>
                <w:tab w:val="left" w:pos="720"/>
                <w:tab w:val="left" w:pos="1440"/>
                <w:tab w:val="left" w:pos="2160"/>
                <w:tab w:val="left" w:pos="2880"/>
                <w:tab w:val="left" w:pos="3600"/>
                <w:tab w:val="left" w:pos="4320"/>
                <w:tab w:val="left" w:pos="5040"/>
                <w:tab w:val="left" w:pos="5760"/>
              </w:tabs>
              <w:jc w:val="both"/>
              <w:textAlignment w:val="baseline"/>
              <w:rPr>
                <w:rFonts w:hint="default" w:ascii="宋体" w:hAnsi="宋体" w:eastAsia="宋体" w:cs="宋体"/>
                <w:sz w:val="21"/>
                <w:szCs w:val="21"/>
              </w:rPr>
            </w:pPr>
          </w:p>
          <w:p>
            <w:pPr>
              <w:pStyle w:val="13"/>
              <w:widowControl w:val="0"/>
              <w:tabs>
                <w:tab w:val="left" w:pos="720"/>
                <w:tab w:val="left" w:pos="1440"/>
                <w:tab w:val="left" w:pos="2160"/>
                <w:tab w:val="left" w:pos="2880"/>
                <w:tab w:val="left" w:pos="3600"/>
                <w:tab w:val="left" w:pos="4320"/>
                <w:tab w:val="left" w:pos="5040"/>
                <w:tab w:val="left" w:pos="5760"/>
              </w:tabs>
              <w:jc w:val="both"/>
              <w:textAlignment w:val="baseline"/>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13</w:t>
            </w:r>
          </w:p>
        </w:tc>
        <w:tc>
          <w:tcPr>
            <w:tcW w:w="1271" w:type="dxa"/>
            <w:vAlign w:val="center"/>
          </w:tcPr>
          <w:p>
            <w:pPr>
              <w:jc w:val="left"/>
              <w:textAlignment w:val="baseline"/>
              <w:rPr>
                <w:rFonts w:ascii="黑体" w:hAnsi="黑体" w:eastAsia="黑体" w:cs="黑体"/>
                <w:kern w:val="0"/>
                <w:sz w:val="24"/>
              </w:rPr>
            </w:pPr>
            <w:r>
              <w:rPr>
                <w:rFonts w:hint="eastAsia" w:ascii="宋体" w:hAnsi="宋体" w:eastAsia="宋体" w:cs="宋体"/>
                <w:b/>
                <w:bCs/>
                <w:szCs w:val="21"/>
              </w:rPr>
              <w:t>小型离心机</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 xml:space="preserve">1.最大相对离心力（rcf）：21,330 × g （15,060 rpm） </w:t>
            </w:r>
          </w:p>
          <w:p>
            <w:pPr>
              <w:jc w:val="left"/>
              <w:textAlignment w:val="baseline"/>
              <w:rPr>
                <w:rFonts w:ascii="宋体" w:hAnsi="宋体" w:eastAsia="宋体" w:cs="宋体"/>
                <w:sz w:val="20"/>
                <w:szCs w:val="21"/>
              </w:rPr>
            </w:pPr>
            <w:r>
              <w:rPr>
                <w:rFonts w:hint="eastAsia" w:ascii="宋体" w:hAnsi="宋体" w:eastAsia="宋体" w:cs="宋体"/>
                <w:szCs w:val="21"/>
              </w:rPr>
              <w:t xml:space="preserve">*2. 最大容量：24 × 1.5/2.0 mL 离心管，10 × 5 mL 离心管， </w:t>
            </w:r>
          </w:p>
          <w:p>
            <w:pPr>
              <w:ind w:firstLine="420" w:firstLineChars="200"/>
              <w:jc w:val="left"/>
              <w:textAlignment w:val="baseline"/>
              <w:rPr>
                <w:rFonts w:ascii="宋体" w:hAnsi="宋体" w:eastAsia="宋体" w:cs="宋体"/>
                <w:sz w:val="20"/>
                <w:szCs w:val="21"/>
              </w:rPr>
            </w:pPr>
            <w:r>
              <w:rPr>
                <w:rFonts w:hint="eastAsia" w:ascii="宋体" w:hAnsi="宋体" w:eastAsia="宋体" w:cs="宋体"/>
                <w:szCs w:val="21"/>
              </w:rPr>
              <w:t>96 × 0.2 mL 单管/12 × 8 排管</w:t>
            </w:r>
          </w:p>
          <w:p>
            <w:pPr>
              <w:jc w:val="left"/>
              <w:textAlignment w:val="baseline"/>
              <w:rPr>
                <w:rFonts w:ascii="宋体" w:hAnsi="宋体" w:eastAsia="宋体" w:cs="宋体"/>
                <w:sz w:val="20"/>
                <w:szCs w:val="21"/>
              </w:rPr>
            </w:pPr>
            <w:r>
              <w:rPr>
                <w:rFonts w:hint="eastAsia" w:ascii="宋体" w:hAnsi="宋体" w:eastAsia="宋体" w:cs="宋体"/>
                <w:szCs w:val="21"/>
              </w:rPr>
              <w:t>3.离心时间：10 s‐2 min，可以以10 s 为幅度进行调整； 2 min-10 min，可以以 30 s 为幅度进行调整；10 min‐9 h 59 min，可以以1 min 为幅度进行调整；连续离心</w:t>
            </w:r>
          </w:p>
          <w:p>
            <w:pPr>
              <w:jc w:val="left"/>
              <w:textAlignment w:val="baseline"/>
              <w:rPr>
                <w:rFonts w:ascii="宋体" w:hAnsi="宋体" w:eastAsia="宋体" w:cs="宋体"/>
                <w:sz w:val="20"/>
                <w:szCs w:val="21"/>
              </w:rPr>
            </w:pPr>
            <w:r>
              <w:rPr>
                <w:rFonts w:hint="eastAsia" w:ascii="宋体" w:hAnsi="宋体" w:eastAsia="宋体" w:cs="宋体"/>
                <w:szCs w:val="21"/>
              </w:rPr>
              <w:t>4.加速时间（零至最高转速）：15 s</w:t>
            </w:r>
          </w:p>
          <w:p>
            <w:pPr>
              <w:jc w:val="left"/>
              <w:textAlignment w:val="baseline"/>
              <w:rPr>
                <w:rFonts w:ascii="宋体" w:hAnsi="宋体" w:eastAsia="宋体" w:cs="宋体"/>
                <w:sz w:val="20"/>
                <w:szCs w:val="21"/>
              </w:rPr>
            </w:pPr>
            <w:r>
              <w:rPr>
                <w:rFonts w:hint="eastAsia" w:ascii="宋体" w:hAnsi="宋体" w:eastAsia="宋体" w:cs="宋体"/>
                <w:szCs w:val="21"/>
              </w:rPr>
              <w:t>5.减速时间（最高转速至零）：15 s</w:t>
            </w:r>
          </w:p>
          <w:p>
            <w:pPr>
              <w:jc w:val="left"/>
              <w:textAlignment w:val="baseline"/>
              <w:rPr>
                <w:rFonts w:ascii="宋体" w:hAnsi="宋体" w:eastAsia="宋体" w:cs="宋体"/>
                <w:sz w:val="20"/>
                <w:szCs w:val="21"/>
              </w:rPr>
            </w:pPr>
            <w:r>
              <w:rPr>
                <w:rFonts w:hint="eastAsia" w:ascii="宋体" w:hAnsi="宋体" w:eastAsia="宋体" w:cs="宋体"/>
                <w:szCs w:val="21"/>
              </w:rPr>
              <w:t xml:space="preserve">*6. 超低噪音水平(&lt;51dB)：确保超静音的工作环境 </w:t>
            </w:r>
          </w:p>
          <w:p>
            <w:pPr>
              <w:jc w:val="left"/>
              <w:textAlignment w:val="baseline"/>
              <w:rPr>
                <w:rFonts w:ascii="宋体" w:hAnsi="宋体" w:eastAsia="宋体" w:cs="宋体"/>
                <w:sz w:val="20"/>
                <w:szCs w:val="21"/>
              </w:rPr>
            </w:pPr>
            <w:r>
              <w:rPr>
                <w:rFonts w:hint="eastAsia" w:ascii="宋体" w:hAnsi="宋体" w:eastAsia="宋体" w:cs="宋体"/>
                <w:szCs w:val="21"/>
              </w:rPr>
              <w:t>* 7.快速的加速和减速功能（10档加速/减速）</w:t>
            </w:r>
          </w:p>
          <w:p>
            <w:pPr>
              <w:jc w:val="left"/>
              <w:textAlignment w:val="baseline"/>
              <w:rPr>
                <w:rFonts w:ascii="宋体" w:hAnsi="宋体" w:eastAsia="宋体" w:cs="宋体"/>
                <w:sz w:val="20"/>
                <w:szCs w:val="21"/>
              </w:rPr>
            </w:pPr>
            <w:r>
              <w:rPr>
                <w:rFonts w:hint="eastAsia" w:ascii="宋体" w:hAnsi="宋体" w:eastAsia="宋体" w:cs="宋体"/>
                <w:szCs w:val="21"/>
              </w:rPr>
              <w:t>8.气密性转子，由英国Porton Down 的独立的第三方检验机构Health Protection Agency (HPA)进行测试并认证，符合IEC 1010-2-020 annex AA 标准，离心危险样品更安全</w:t>
            </w:r>
          </w:p>
          <w:p>
            <w:pPr>
              <w:jc w:val="left"/>
              <w:textAlignment w:val="baseline"/>
              <w:rPr>
                <w:rFonts w:ascii="宋体" w:hAnsi="宋体" w:eastAsia="宋体" w:cs="宋体"/>
                <w:sz w:val="20"/>
                <w:szCs w:val="21"/>
              </w:rPr>
            </w:pPr>
            <w:r>
              <w:rPr>
                <w:rFonts w:hint="eastAsia" w:ascii="宋体" w:hAnsi="宋体" w:eastAsia="宋体" w:cs="宋体"/>
                <w:szCs w:val="21"/>
              </w:rPr>
              <w:t>9.QuickLock® 快速锁定技术，可快速、轻松地开盖和关盖，防止样品预热</w:t>
            </w:r>
          </w:p>
          <w:p>
            <w:pPr>
              <w:jc w:val="left"/>
              <w:textAlignment w:val="baseline"/>
              <w:rPr>
                <w:rFonts w:ascii="宋体" w:hAnsi="宋体" w:eastAsia="宋体" w:cs="宋体"/>
                <w:sz w:val="20"/>
                <w:szCs w:val="21"/>
              </w:rPr>
            </w:pPr>
            <w:r>
              <w:rPr>
                <w:rFonts w:hint="eastAsia" w:ascii="宋体" w:hAnsi="宋体" w:eastAsia="宋体" w:cs="宋体"/>
                <w:szCs w:val="21"/>
              </w:rPr>
              <w:t>显示运行结束时间，了解离心后的样本在离心机内停留的时间</w:t>
            </w:r>
          </w:p>
          <w:p>
            <w:pPr>
              <w:jc w:val="left"/>
              <w:textAlignment w:val="baseline"/>
              <w:rPr>
                <w:rFonts w:ascii="宋体" w:hAnsi="宋体" w:eastAsia="宋体" w:cs="宋体"/>
                <w:sz w:val="20"/>
                <w:szCs w:val="21"/>
              </w:rPr>
            </w:pPr>
            <w:r>
              <w:rPr>
                <w:rFonts w:hint="eastAsia" w:ascii="宋体" w:hAnsi="宋体" w:eastAsia="宋体" w:cs="宋体"/>
                <w:szCs w:val="21"/>
              </w:rPr>
              <w:t>10.3个快速程序键，方便快速调取</w:t>
            </w:r>
          </w:p>
          <w:p>
            <w:pPr>
              <w:jc w:val="left"/>
              <w:textAlignment w:val="baseline"/>
              <w:rPr>
                <w:rFonts w:ascii="宋体" w:hAnsi="宋体" w:eastAsia="宋体" w:cs="宋体"/>
                <w:sz w:val="20"/>
                <w:szCs w:val="21"/>
              </w:rPr>
            </w:pPr>
            <w:r>
              <w:rPr>
                <w:rFonts w:hint="eastAsia" w:ascii="宋体" w:hAnsi="宋体" w:eastAsia="宋体" w:cs="宋体"/>
                <w:szCs w:val="21"/>
              </w:rPr>
              <w:t xml:space="preserve">11.优化的short 瞬时功能，一按即启动 </w:t>
            </w:r>
          </w:p>
          <w:p>
            <w:pPr>
              <w:jc w:val="left"/>
              <w:textAlignment w:val="baseline"/>
              <w:rPr>
                <w:rFonts w:ascii="宋体" w:hAnsi="宋体" w:eastAsia="宋体" w:cs="宋体"/>
                <w:sz w:val="20"/>
                <w:szCs w:val="21"/>
              </w:rPr>
            </w:pPr>
            <w:r>
              <w:rPr>
                <w:rFonts w:hint="eastAsia" w:ascii="宋体" w:hAnsi="宋体" w:eastAsia="宋体" w:cs="宋体"/>
                <w:szCs w:val="21"/>
              </w:rPr>
              <w:t>12.离心结束后，离心机盖自动开启，防止样品过热，方便取放样品</w:t>
            </w:r>
          </w:p>
          <w:p>
            <w:pPr>
              <w:jc w:val="left"/>
              <w:textAlignment w:val="baseline"/>
              <w:rPr>
                <w:rStyle w:val="12"/>
                <w:rFonts w:ascii="新宋体" w:hAnsi="新宋体" w:eastAsia="新宋体" w:cs="新宋体"/>
                <w:sz w:val="20"/>
                <w:lang w:val="zh-TW" w:eastAsia="zh-TW"/>
              </w:rPr>
            </w:pPr>
          </w:p>
          <w:p>
            <w:pPr>
              <w:jc w:val="left"/>
              <w:textAlignment w:val="baseline"/>
              <w:rPr>
                <w:rStyle w:val="12"/>
                <w:rFonts w:ascii="新宋体" w:hAnsi="新宋体" w:eastAsia="新宋体" w:cs="新宋体"/>
                <w:sz w:val="20"/>
                <w:lang w:val="zh-TW" w:eastAsia="zh-TW"/>
              </w:rPr>
            </w:pPr>
            <w:r>
              <w:rPr>
                <w:rStyle w:val="12"/>
                <w:rFonts w:ascii="新宋体" w:hAnsi="新宋体" w:eastAsia="新宋体" w:cs="新宋体"/>
                <w:lang w:val="zh-TW" w:eastAsia="zh-TW"/>
              </w:rPr>
              <w:t>配置：主机一台　</w:t>
            </w:r>
          </w:p>
          <w:p>
            <w:pPr>
              <w:jc w:val="left"/>
              <w:textAlignment w:val="baseline"/>
              <w:rPr>
                <w:rStyle w:val="12"/>
                <w:rFonts w:ascii="新宋体" w:hAnsi="新宋体" w:eastAsia="新宋体" w:cs="新宋体"/>
                <w:sz w:val="20"/>
              </w:rPr>
            </w:pPr>
            <w:r>
              <w:rPr>
                <w:rStyle w:val="12"/>
                <w:rFonts w:ascii="新宋体" w:hAnsi="新宋体" w:eastAsia="新宋体" w:cs="新宋体"/>
                <w:lang w:val="zh-TW" w:eastAsia="zh-TW"/>
              </w:rPr>
              <w:t>标准气密型</w:t>
            </w:r>
            <w:r>
              <w:rPr>
                <w:rStyle w:val="12"/>
                <w:rFonts w:ascii="新宋体" w:hAnsi="新宋体" w:eastAsia="新宋体" w:cs="新宋体"/>
              </w:rPr>
              <w:t>24×1.5/2.0ml</w:t>
            </w:r>
            <w:r>
              <w:rPr>
                <w:rStyle w:val="12"/>
                <w:rFonts w:ascii="新宋体" w:hAnsi="新宋体" w:eastAsia="新宋体" w:cs="新宋体"/>
                <w:lang w:val="zh-TW" w:eastAsia="zh-TW"/>
              </w:rPr>
              <w:t>角转头一个</w:t>
            </w:r>
          </w:p>
          <w:p>
            <w:pPr>
              <w:jc w:val="left"/>
              <w:textAlignment w:val="baseline"/>
              <w:rPr>
                <w:rStyle w:val="12"/>
                <w:rFonts w:ascii="新宋体" w:hAnsi="新宋体" w:eastAsia="新宋体" w:cs="新宋体"/>
                <w:sz w:val="20"/>
              </w:rPr>
            </w:pPr>
            <w:r>
              <w:rPr>
                <w:rStyle w:val="12"/>
                <w:rFonts w:ascii="新宋体" w:hAnsi="新宋体" w:eastAsia="新宋体" w:cs="新宋体"/>
                <w:lang w:val="zh-TW" w:eastAsia="zh-TW"/>
              </w:rPr>
              <w:t xml:space="preserve">    转速为</w:t>
            </w:r>
            <w:r>
              <w:rPr>
                <w:rStyle w:val="12"/>
                <w:rFonts w:ascii="新宋体" w:hAnsi="新宋体" w:eastAsia="新宋体" w:cs="新宋体"/>
              </w:rPr>
              <w:t>15,060rpm</w:t>
            </w:r>
          </w:p>
          <w:p>
            <w:pPr>
              <w:ind w:firstLine="420"/>
              <w:jc w:val="left"/>
              <w:textAlignment w:val="baseline"/>
              <w:rPr>
                <w:rStyle w:val="12"/>
                <w:rFonts w:ascii="新宋体" w:hAnsi="新宋体" w:eastAsia="新宋体" w:cs="新宋体"/>
                <w:sz w:val="20"/>
              </w:rPr>
            </w:pPr>
            <w:r>
              <w:rPr>
                <w:rStyle w:val="12"/>
                <w:rFonts w:ascii="新宋体" w:hAnsi="新宋体" w:eastAsia="新宋体" w:cs="新宋体"/>
                <w:lang w:val="zh-TW" w:eastAsia="zh-TW"/>
              </w:rPr>
              <w:t>离心力为</w:t>
            </w:r>
            <w:r>
              <w:rPr>
                <w:rStyle w:val="12"/>
                <w:rFonts w:ascii="新宋体" w:hAnsi="新宋体" w:eastAsia="新宋体" w:cs="新宋体"/>
              </w:rPr>
              <w:t>21,330g</w:t>
            </w:r>
          </w:p>
          <w:p>
            <w:pPr>
              <w:ind w:firstLine="420"/>
              <w:jc w:val="left"/>
              <w:textAlignment w:val="baseline"/>
              <w:rPr>
                <w:rStyle w:val="12"/>
                <w:rFonts w:ascii="新宋体" w:hAnsi="新宋体" w:eastAsia="新宋体" w:cs="新宋体"/>
                <w:sz w:val="20"/>
              </w:rPr>
            </w:pPr>
          </w:p>
          <w:p>
            <w:pPr>
              <w:jc w:val="left"/>
              <w:textAlignment w:val="baseline"/>
              <w:rPr>
                <w:rStyle w:val="12"/>
                <w:rFonts w:ascii="新宋体" w:hAnsi="新宋体" w:eastAsia="新宋体" w:cs="新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14</w:t>
            </w:r>
          </w:p>
        </w:tc>
        <w:tc>
          <w:tcPr>
            <w:tcW w:w="1271" w:type="dxa"/>
            <w:vAlign w:val="center"/>
          </w:tcPr>
          <w:p>
            <w:pPr>
              <w:jc w:val="left"/>
              <w:textAlignment w:val="baseline"/>
              <w:rPr>
                <w:rFonts w:ascii="宋体" w:hAnsi="宋体" w:eastAsia="宋体" w:cs="宋体"/>
                <w:b/>
                <w:bCs/>
                <w:sz w:val="20"/>
                <w:szCs w:val="21"/>
              </w:rPr>
            </w:pPr>
            <w:r>
              <w:rPr>
                <w:rFonts w:hint="eastAsia" w:ascii="黑体" w:hAnsi="黑体" w:eastAsia="黑体" w:cs="黑体"/>
                <w:kern w:val="0"/>
                <w:sz w:val="24"/>
              </w:rPr>
              <w:t>大容量冷冻离心机</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 、最大相对离心力：20,913xg</w:t>
            </w:r>
          </w:p>
          <w:p>
            <w:pPr>
              <w:jc w:val="left"/>
              <w:textAlignment w:val="baseline"/>
              <w:rPr>
                <w:rFonts w:ascii="宋体" w:hAnsi="宋体" w:eastAsia="宋体" w:cs="宋体"/>
                <w:sz w:val="20"/>
                <w:szCs w:val="21"/>
              </w:rPr>
            </w:pPr>
            <w:r>
              <w:rPr>
                <w:rFonts w:hint="eastAsia" w:ascii="宋体" w:hAnsi="宋体" w:eastAsia="宋体" w:cs="宋体"/>
                <w:szCs w:val="21"/>
              </w:rPr>
              <w:t>2 、最大转速：14,000rpm</w:t>
            </w:r>
          </w:p>
          <w:p>
            <w:pPr>
              <w:jc w:val="left"/>
              <w:textAlignment w:val="baseline"/>
              <w:rPr>
                <w:rFonts w:ascii="宋体" w:hAnsi="宋体" w:eastAsia="宋体" w:cs="宋体"/>
                <w:sz w:val="20"/>
                <w:szCs w:val="21"/>
              </w:rPr>
            </w:pPr>
            <w:r>
              <w:rPr>
                <w:rFonts w:hint="eastAsia" w:ascii="宋体" w:hAnsi="宋体" w:eastAsia="宋体" w:cs="宋体"/>
                <w:szCs w:val="21"/>
              </w:rPr>
              <w:t>3、最大容量：4x750ml/4x4MTP</w:t>
            </w:r>
          </w:p>
          <w:p>
            <w:pPr>
              <w:jc w:val="left"/>
              <w:textAlignment w:val="baseline"/>
              <w:rPr>
                <w:rFonts w:ascii="宋体" w:hAnsi="宋体" w:eastAsia="宋体" w:cs="宋体"/>
                <w:sz w:val="20"/>
                <w:szCs w:val="21"/>
              </w:rPr>
            </w:pPr>
            <w:r>
              <w:rPr>
                <w:rFonts w:hint="eastAsia" w:ascii="宋体" w:hAnsi="宋体" w:eastAsia="宋体" w:cs="宋体"/>
                <w:szCs w:val="21"/>
              </w:rPr>
              <w:t>4 、可用转子：18</w:t>
            </w:r>
          </w:p>
          <w:p>
            <w:pPr>
              <w:jc w:val="left"/>
              <w:textAlignment w:val="baseline"/>
              <w:rPr>
                <w:rFonts w:ascii="宋体" w:hAnsi="宋体" w:eastAsia="宋体" w:cs="宋体"/>
                <w:sz w:val="20"/>
                <w:szCs w:val="21"/>
              </w:rPr>
            </w:pPr>
            <w:r>
              <w:rPr>
                <w:rFonts w:hint="eastAsia" w:ascii="宋体" w:hAnsi="宋体" w:eastAsia="宋体" w:cs="宋体"/>
                <w:szCs w:val="21"/>
              </w:rPr>
              <w:t>5 、加速/减速档：10/10</w:t>
            </w:r>
          </w:p>
          <w:p>
            <w:pPr>
              <w:jc w:val="left"/>
              <w:textAlignment w:val="baseline"/>
              <w:rPr>
                <w:rFonts w:ascii="宋体" w:hAnsi="宋体" w:eastAsia="宋体" w:cs="宋体"/>
                <w:sz w:val="20"/>
                <w:szCs w:val="21"/>
              </w:rPr>
            </w:pPr>
            <w:r>
              <w:rPr>
                <w:rFonts w:hint="eastAsia" w:ascii="宋体" w:hAnsi="宋体" w:eastAsia="宋体" w:cs="宋体"/>
                <w:szCs w:val="21"/>
              </w:rPr>
              <w:t>6 、大型，明亮的LED显示</w:t>
            </w:r>
          </w:p>
          <w:p>
            <w:pPr>
              <w:jc w:val="left"/>
              <w:textAlignment w:val="baseline"/>
              <w:rPr>
                <w:rFonts w:ascii="宋体" w:hAnsi="宋体" w:eastAsia="宋体" w:cs="宋体"/>
                <w:sz w:val="20"/>
                <w:szCs w:val="21"/>
              </w:rPr>
            </w:pPr>
            <w:r>
              <w:rPr>
                <w:rFonts w:hint="eastAsia" w:ascii="宋体" w:hAnsi="宋体" w:eastAsia="宋体" w:cs="宋体"/>
                <w:szCs w:val="21"/>
              </w:rPr>
              <w:t>7 、1-99分钟连续离心</w:t>
            </w:r>
          </w:p>
          <w:p>
            <w:pPr>
              <w:jc w:val="left"/>
              <w:textAlignment w:val="baseline"/>
              <w:rPr>
                <w:rFonts w:ascii="宋体" w:hAnsi="宋体" w:eastAsia="宋体" w:cs="宋体"/>
                <w:sz w:val="20"/>
                <w:szCs w:val="21"/>
              </w:rPr>
            </w:pPr>
            <w:r>
              <w:rPr>
                <w:rFonts w:hint="eastAsia" w:ascii="宋体" w:hAnsi="宋体" w:eastAsia="宋体" w:cs="宋体"/>
                <w:szCs w:val="21"/>
              </w:rPr>
              <w:t>8 、Short Spin 瞬时离心</w:t>
            </w:r>
          </w:p>
          <w:p>
            <w:pPr>
              <w:jc w:val="left"/>
              <w:textAlignment w:val="baseline"/>
              <w:rPr>
                <w:rFonts w:ascii="宋体" w:hAnsi="宋体" w:eastAsia="宋体" w:cs="宋体"/>
                <w:sz w:val="20"/>
                <w:szCs w:val="21"/>
              </w:rPr>
            </w:pPr>
            <w:r>
              <w:rPr>
                <w:rFonts w:hint="eastAsia" w:ascii="宋体" w:hAnsi="宋体" w:eastAsia="宋体" w:cs="宋体"/>
                <w:szCs w:val="21"/>
              </w:rPr>
              <w:t>9 、噪音水品：&lt;56 dB(A)</w:t>
            </w:r>
          </w:p>
          <w:p>
            <w:pPr>
              <w:jc w:val="left"/>
              <w:textAlignment w:val="baseline"/>
              <w:rPr>
                <w:rFonts w:ascii="宋体" w:hAnsi="宋体" w:eastAsia="宋体" w:cs="宋体"/>
                <w:sz w:val="20"/>
                <w:szCs w:val="21"/>
              </w:rPr>
            </w:pPr>
            <w:r>
              <w:rPr>
                <w:rFonts w:hint="eastAsia" w:ascii="宋体" w:hAnsi="宋体" w:eastAsia="宋体" w:cs="宋体"/>
                <w:szCs w:val="21"/>
              </w:rPr>
              <w:t>10 、尺寸（宽x深x高）：70x61x35cm</w:t>
            </w:r>
          </w:p>
          <w:p>
            <w:pPr>
              <w:jc w:val="left"/>
              <w:textAlignment w:val="baseline"/>
              <w:rPr>
                <w:rFonts w:ascii="宋体" w:hAnsi="宋体" w:eastAsia="宋体" w:cs="宋体"/>
                <w:sz w:val="20"/>
                <w:szCs w:val="21"/>
              </w:rPr>
            </w:pPr>
            <w:r>
              <w:rPr>
                <w:rFonts w:hint="eastAsia" w:ascii="宋体" w:hAnsi="宋体" w:eastAsia="宋体" w:cs="宋体"/>
                <w:szCs w:val="21"/>
              </w:rPr>
              <w:t>11 、重量：99kg</w:t>
            </w:r>
          </w:p>
          <w:p>
            <w:pPr>
              <w:jc w:val="left"/>
              <w:textAlignment w:val="baseline"/>
              <w:rPr>
                <w:rFonts w:ascii="宋体" w:hAnsi="宋体" w:eastAsia="宋体" w:cs="宋体"/>
                <w:sz w:val="20"/>
                <w:szCs w:val="21"/>
              </w:rPr>
            </w:pPr>
            <w:r>
              <w:rPr>
                <w:rFonts w:hint="eastAsia" w:ascii="宋体" w:hAnsi="宋体" w:eastAsia="宋体" w:cs="宋体"/>
                <w:szCs w:val="21"/>
              </w:rPr>
              <w:t>12 、温控范围：-9-40摄氏度</w:t>
            </w:r>
          </w:p>
          <w:p>
            <w:pPr>
              <w:jc w:val="left"/>
              <w:textAlignment w:val="baseline"/>
              <w:rPr>
                <w:rFonts w:ascii="宋体" w:hAnsi="宋体" w:eastAsia="宋体" w:cs="宋体"/>
                <w:sz w:val="20"/>
                <w:szCs w:val="21"/>
              </w:rPr>
            </w:pPr>
            <w:r>
              <w:rPr>
                <w:rFonts w:hint="eastAsia" w:ascii="宋体" w:hAnsi="宋体" w:eastAsia="宋体" w:cs="宋体"/>
                <w:szCs w:val="21"/>
              </w:rPr>
              <w:t>13 、自动搜索转子特异性数据，因而其转子自动识别功能可防止超速离心，符合当前所有安全标准地失衡停机功能；</w:t>
            </w:r>
          </w:p>
          <w:p>
            <w:pPr>
              <w:jc w:val="left"/>
              <w:textAlignment w:val="baseline"/>
              <w:rPr>
                <w:rFonts w:ascii="宋体" w:hAnsi="宋体" w:eastAsia="宋体" w:cs="宋体"/>
                <w:sz w:val="20"/>
                <w:szCs w:val="21"/>
              </w:rPr>
            </w:pPr>
            <w:r>
              <w:rPr>
                <w:rFonts w:hint="eastAsia" w:ascii="宋体" w:hAnsi="宋体" w:eastAsia="宋体" w:cs="宋体"/>
                <w:szCs w:val="21"/>
              </w:rPr>
              <w:t>14 、持有压缩机频率调制器和气流调节器大大降低了仪器运行时的振动，有利于离心样品本身及降低噪音的产生；</w:t>
            </w:r>
          </w:p>
          <w:p>
            <w:pPr>
              <w:jc w:val="left"/>
              <w:textAlignment w:val="baseline"/>
              <w:rPr>
                <w:rFonts w:ascii="宋体" w:hAnsi="宋体" w:eastAsia="宋体" w:cs="宋体"/>
                <w:sz w:val="20"/>
                <w:szCs w:val="21"/>
              </w:rPr>
            </w:pPr>
            <w:r>
              <w:rPr>
                <w:rFonts w:hint="eastAsia" w:ascii="宋体" w:hAnsi="宋体" w:eastAsia="宋体" w:cs="宋体"/>
                <w:szCs w:val="21"/>
              </w:rPr>
              <w:t>15 、控制面板由大的液晶显示屏和便于清洁的轻触式按键共同构成，并自动显示目前安装的转子最后使用过的程序；</w:t>
            </w:r>
          </w:p>
          <w:p>
            <w:pPr>
              <w:jc w:val="left"/>
              <w:textAlignment w:val="baseline"/>
              <w:rPr>
                <w:rFonts w:ascii="宋体" w:hAnsi="宋体" w:eastAsia="宋体" w:cs="宋体"/>
                <w:sz w:val="20"/>
                <w:szCs w:val="21"/>
              </w:rPr>
            </w:pPr>
            <w:r>
              <w:rPr>
                <w:rFonts w:hint="eastAsia" w:ascii="宋体" w:hAnsi="宋体" w:eastAsia="宋体" w:cs="宋体"/>
                <w:szCs w:val="21"/>
              </w:rPr>
              <w:t>16 、马达驱动门自动锁使运行更安全；</w:t>
            </w:r>
          </w:p>
          <w:p>
            <w:pPr>
              <w:jc w:val="left"/>
              <w:textAlignment w:val="baseline"/>
              <w:rPr>
                <w:rFonts w:ascii="宋体" w:hAnsi="宋体" w:eastAsia="宋体" w:cs="宋体"/>
                <w:sz w:val="20"/>
                <w:szCs w:val="21"/>
              </w:rPr>
            </w:pPr>
            <w:r>
              <w:rPr>
                <w:rFonts w:hint="eastAsia" w:ascii="宋体" w:hAnsi="宋体" w:eastAsia="宋体" w:cs="宋体"/>
                <w:szCs w:val="21"/>
              </w:rPr>
              <w:t>17 、独特的机身高度设计，因此操作起来十分舒适；</w:t>
            </w:r>
          </w:p>
          <w:p>
            <w:pPr>
              <w:jc w:val="left"/>
              <w:textAlignment w:val="baseline"/>
              <w:rPr>
                <w:rFonts w:ascii="宋体" w:hAnsi="宋体" w:eastAsia="宋体" w:cs="宋体"/>
                <w:sz w:val="20"/>
                <w:szCs w:val="21"/>
              </w:rPr>
            </w:pPr>
            <w:r>
              <w:rPr>
                <w:rFonts w:hint="eastAsia" w:ascii="宋体" w:hAnsi="宋体" w:eastAsia="宋体" w:cs="宋体"/>
                <w:szCs w:val="21"/>
              </w:rPr>
              <w:t>18 、快速控温功能，确保离心前后、甚至是在最高转速时，都能够可靠地对敏感样品进行制冷；</w:t>
            </w:r>
          </w:p>
          <w:p>
            <w:pPr>
              <w:jc w:val="left"/>
              <w:textAlignment w:val="baseline"/>
              <w:rPr>
                <w:rFonts w:ascii="宋体" w:hAnsi="宋体" w:eastAsia="宋体" w:cs="宋体"/>
                <w:sz w:val="20"/>
                <w:szCs w:val="21"/>
              </w:rPr>
            </w:pPr>
            <w:r>
              <w:rPr>
                <w:rFonts w:hint="eastAsia" w:ascii="宋体" w:hAnsi="宋体" w:eastAsia="宋体" w:cs="宋体"/>
                <w:szCs w:val="21"/>
              </w:rPr>
              <w:t>19 、缩短启动与刹车时间的Soft功能；</w:t>
            </w:r>
          </w:p>
          <w:p>
            <w:pPr>
              <w:jc w:val="left"/>
              <w:textAlignment w:val="baseline"/>
              <w:rPr>
                <w:rFonts w:ascii="宋体" w:hAnsi="宋体" w:eastAsia="宋体" w:cs="宋体"/>
                <w:sz w:val="20"/>
                <w:szCs w:val="21"/>
              </w:rPr>
            </w:pPr>
            <w:r>
              <w:rPr>
                <w:rFonts w:hint="eastAsia" w:ascii="宋体" w:hAnsi="宋体" w:eastAsia="宋体" w:cs="宋体"/>
                <w:szCs w:val="21"/>
              </w:rPr>
              <w:t>20 、定速计时功能，当离心机达到设定速度时才开始倒数计时，从而提高了不同离心机严格按照操作规程的可比性；</w:t>
            </w:r>
          </w:p>
          <w:p>
            <w:pPr>
              <w:jc w:val="left"/>
              <w:textAlignment w:val="baseline"/>
              <w:rPr>
                <w:rFonts w:ascii="宋体" w:hAnsi="宋体" w:eastAsia="宋体" w:cs="宋体"/>
                <w:sz w:val="20"/>
                <w:szCs w:val="21"/>
              </w:rPr>
            </w:pPr>
            <w:r>
              <w:rPr>
                <w:rFonts w:hint="eastAsia" w:ascii="宋体" w:hAnsi="宋体" w:eastAsia="宋体" w:cs="宋体"/>
                <w:szCs w:val="21"/>
              </w:rPr>
              <w:t>21 、转速、相对离心力和半径修正值可有用户输入；</w:t>
            </w:r>
          </w:p>
          <w:p>
            <w:pPr>
              <w:jc w:val="left"/>
              <w:textAlignment w:val="baseline"/>
              <w:rPr>
                <w:rFonts w:ascii="宋体" w:hAnsi="宋体" w:eastAsia="宋体" w:cs="宋体"/>
                <w:sz w:val="20"/>
                <w:szCs w:val="21"/>
              </w:rPr>
            </w:pPr>
            <w:r>
              <w:rPr>
                <w:rFonts w:hint="eastAsia" w:ascii="宋体" w:hAnsi="宋体" w:eastAsia="宋体" w:cs="宋体"/>
                <w:szCs w:val="21"/>
              </w:rPr>
              <w:t>22 、离心结束时的提示音可以根据客户的需要而予以消除；</w:t>
            </w:r>
          </w:p>
          <w:p>
            <w:pPr>
              <w:jc w:val="left"/>
              <w:textAlignment w:val="baseline"/>
              <w:rPr>
                <w:rFonts w:ascii="宋体" w:hAnsi="宋体" w:eastAsia="宋体" w:cs="宋体"/>
                <w:sz w:val="20"/>
                <w:szCs w:val="21"/>
              </w:rPr>
            </w:pPr>
            <w:r>
              <w:rPr>
                <w:rFonts w:hint="eastAsia" w:ascii="宋体" w:hAnsi="宋体" w:eastAsia="宋体" w:cs="宋体"/>
                <w:szCs w:val="21"/>
              </w:rPr>
              <w:t>23 、所有的转子和附件均可高压灭菌(121°C，20分钟)，气密性转子和转子盖可在140°C高压灭菌2小时去除阮病毒；</w:t>
            </w:r>
          </w:p>
          <w:p>
            <w:pPr>
              <w:jc w:val="left"/>
              <w:textAlignment w:val="baseline"/>
              <w:rPr>
                <w:rFonts w:ascii="宋体" w:hAnsi="宋体" w:eastAsia="宋体" w:cs="宋体"/>
                <w:sz w:val="20"/>
                <w:szCs w:val="21"/>
              </w:rPr>
            </w:pPr>
            <w:r>
              <w:rPr>
                <w:rFonts w:hint="eastAsia" w:ascii="宋体" w:hAnsi="宋体" w:eastAsia="宋体" w:cs="宋体"/>
                <w:szCs w:val="21"/>
              </w:rPr>
              <w:t>24 、符合最严格IEC1010-2-020安全标准，保证离心操作高度安全，适用于P3实验室；</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w:t>
            </w:r>
          </w:p>
          <w:p>
            <w:pPr>
              <w:jc w:val="left"/>
              <w:textAlignment w:val="baseline"/>
              <w:rPr>
                <w:rFonts w:ascii="宋体" w:hAnsi="宋体" w:eastAsia="宋体" w:cs="宋体"/>
                <w:sz w:val="20"/>
                <w:szCs w:val="21"/>
              </w:rPr>
            </w:pPr>
            <w:r>
              <w:rPr>
                <w:rFonts w:hint="eastAsia" w:ascii="宋体" w:hAnsi="宋体" w:eastAsia="宋体" w:cs="宋体"/>
                <w:szCs w:val="21"/>
              </w:rPr>
              <w:t>1、多功能冷冻台式离心机    一台</w:t>
            </w:r>
          </w:p>
          <w:p>
            <w:pPr>
              <w:jc w:val="left"/>
              <w:textAlignment w:val="baseline"/>
              <w:rPr>
                <w:rFonts w:ascii="宋体" w:hAnsi="宋体" w:eastAsia="宋体" w:cs="宋体"/>
                <w:sz w:val="20"/>
                <w:szCs w:val="21"/>
              </w:rPr>
            </w:pPr>
            <w:r>
              <w:rPr>
                <w:rFonts w:hint="eastAsia" w:ascii="宋体" w:hAnsi="宋体" w:eastAsia="宋体" w:cs="宋体"/>
                <w:szCs w:val="21"/>
              </w:rPr>
              <w:t>2、转子，气密性，包括转子盖，适用于6x15/50mL锥形管   一套</w:t>
            </w:r>
          </w:p>
          <w:p>
            <w:pPr>
              <w:jc w:val="left"/>
              <w:textAlignment w:val="baseline"/>
              <w:rPr>
                <w:rFonts w:ascii="宋体" w:hAnsi="宋体" w:eastAsia="宋体" w:cs="宋体"/>
                <w:sz w:val="20"/>
                <w:szCs w:val="21"/>
              </w:rPr>
            </w:pPr>
            <w:r>
              <w:rPr>
                <w:rFonts w:hint="eastAsia" w:ascii="宋体" w:hAnsi="宋体" w:eastAsia="宋体" w:cs="宋体"/>
                <w:szCs w:val="21"/>
              </w:rPr>
              <w:t xml:space="preserve">   最大相对离心力20,133xg(12,100rpm）</w:t>
            </w:r>
          </w:p>
          <w:p>
            <w:pPr>
              <w:ind w:firstLine="420"/>
              <w:jc w:val="left"/>
              <w:textAlignment w:val="baseline"/>
              <w:rPr>
                <w:rStyle w:val="12"/>
                <w:rFonts w:ascii="新宋体" w:hAnsi="新宋体" w:eastAsia="新宋体" w:cs="新宋体"/>
                <w:sz w:val="20"/>
              </w:rPr>
            </w:pPr>
          </w:p>
          <w:p>
            <w:pPr>
              <w:ind w:firstLine="420"/>
              <w:jc w:val="left"/>
              <w:textAlignment w:val="baseline"/>
              <w:rPr>
                <w:rStyle w:val="12"/>
                <w:rFonts w:ascii="新宋体" w:hAnsi="新宋体" w:eastAsia="新宋体" w:cs="新宋体"/>
                <w:sz w:val="20"/>
              </w:rPr>
            </w:pPr>
          </w:p>
          <w:p>
            <w:pPr>
              <w:ind w:firstLine="420"/>
              <w:jc w:val="left"/>
              <w:textAlignment w:val="baseline"/>
              <w:rPr>
                <w:rStyle w:val="12"/>
                <w:rFonts w:ascii="新宋体" w:hAnsi="新宋体" w:eastAsia="新宋体" w:cs="新宋体"/>
                <w:sz w:val="20"/>
              </w:rPr>
            </w:pPr>
          </w:p>
          <w:p>
            <w:pPr>
              <w:ind w:firstLine="420"/>
              <w:jc w:val="left"/>
              <w:textAlignment w:val="baseline"/>
              <w:rPr>
                <w:rStyle w:val="12"/>
                <w:rFonts w:ascii="新宋体" w:hAnsi="新宋体" w:eastAsia="新宋体" w:cs="新宋体"/>
                <w:sz w:val="20"/>
              </w:rPr>
            </w:pPr>
          </w:p>
          <w:p>
            <w:pPr>
              <w:ind w:firstLine="420"/>
              <w:jc w:val="left"/>
              <w:textAlignment w:val="baseline"/>
              <w:rPr>
                <w:rStyle w:val="12"/>
                <w:rFonts w:ascii="新宋体" w:hAnsi="新宋体" w:eastAsia="新宋体" w:cs="新宋体"/>
                <w:sz w:val="20"/>
              </w:rPr>
            </w:pPr>
          </w:p>
          <w:p>
            <w:pPr>
              <w:ind w:firstLine="420"/>
              <w:jc w:val="left"/>
              <w:textAlignment w:val="baseline"/>
              <w:rPr>
                <w:rStyle w:val="12"/>
                <w:rFonts w:ascii="新宋体" w:hAnsi="新宋体" w:eastAsia="新宋体" w:cs="新宋体"/>
                <w:sz w:val="20"/>
              </w:rPr>
            </w:pPr>
          </w:p>
          <w:p>
            <w:pPr>
              <w:ind w:firstLine="420"/>
              <w:jc w:val="left"/>
              <w:textAlignment w:val="baseline"/>
              <w:rPr>
                <w:rStyle w:val="12"/>
                <w:rFonts w:ascii="新宋体" w:hAnsi="新宋体" w:eastAsia="新宋体" w:cs="新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15</w:t>
            </w:r>
          </w:p>
        </w:tc>
        <w:tc>
          <w:tcPr>
            <w:tcW w:w="1271" w:type="dxa"/>
            <w:vAlign w:val="center"/>
          </w:tcPr>
          <w:p>
            <w:pPr>
              <w:jc w:val="left"/>
              <w:textAlignment w:val="baseline"/>
              <w:rPr>
                <w:rFonts w:ascii="黑体" w:hAnsi="黑体" w:eastAsia="黑体" w:cs="黑体"/>
                <w:kern w:val="0"/>
                <w:sz w:val="24"/>
              </w:rPr>
            </w:pPr>
            <w:r>
              <w:rPr>
                <w:rFonts w:hint="eastAsia" w:ascii="宋体" w:hAnsi="宋体" w:eastAsia="宋体" w:cs="宋体"/>
                <w:b/>
                <w:bCs/>
                <w:szCs w:val="21"/>
              </w:rPr>
              <w:t>制冰机</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1.工作条件</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电源：220V，50Hz；环境温度：5-35˚C；</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2.技术要求</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冰型：不定形的细小颗粒雪花状碎冰</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冰的含水量：15%-25%</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颜色：白色；</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落地式，仪器底部安装有脚轮，可推行，并可定位；</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一键式操作：从进水、制冰、碎冰、挤压、出雪花冰，冰满自动停机。整个运行过程由微电脑自控完成。</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采用压缩机，运行稳定可靠</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采用无氟聚氨酯发泡，保温隔热好</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采用环保制冷剂</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配备液晶显示屏显示，可呈现运行中各种状态；</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配备语音提示系统,运行状态实时播报提醒;</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整机主机系统与机壳可单独分离，维修方便；</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冰满感应采用红外光感方式，不受环境温度的影响；</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采用直角中空减速电机，可有效避免过冲卡死；</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自主研发的控制程序，有软件著作权（提供证书）</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3.规格型号：</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台式机型：可放置在实验台上使用</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理论制冰量(kg/24h)：35</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储冰量（kg）：10</w:t>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配置清单</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主机</w:t>
            </w:r>
            <w:r>
              <w:rPr>
                <w:rFonts w:hint="eastAsia" w:ascii="宋体" w:hAnsi="宋体" w:eastAsia="宋体" w:cs="宋体"/>
                <w:szCs w:val="21"/>
              </w:rPr>
              <w:tab/>
            </w:r>
            <w:r>
              <w:rPr>
                <w:rFonts w:hint="eastAsia" w:ascii="宋体" w:hAnsi="宋体" w:eastAsia="宋体" w:cs="宋体"/>
                <w:szCs w:val="21"/>
              </w:rPr>
              <w:t>1台</w:t>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螺纹口水龙头</w:t>
            </w:r>
            <w:r>
              <w:rPr>
                <w:rFonts w:hint="eastAsia" w:ascii="宋体" w:hAnsi="宋体" w:eastAsia="宋体" w:cs="宋体"/>
                <w:szCs w:val="21"/>
              </w:rPr>
              <w:tab/>
            </w:r>
            <w:r>
              <w:rPr>
                <w:rFonts w:hint="eastAsia" w:ascii="宋体" w:hAnsi="宋体" w:eastAsia="宋体" w:cs="宋体"/>
                <w:szCs w:val="21"/>
              </w:rPr>
              <w:t>1个</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实验室没有螺纹口水龙头时备用</w:t>
            </w:r>
          </w:p>
          <w:p>
            <w:pPr>
              <w:jc w:val="left"/>
              <w:textAlignment w:val="baseline"/>
              <w:rPr>
                <w:rFonts w:ascii="宋体" w:hAnsi="宋体" w:eastAsia="宋体" w:cs="宋体"/>
                <w:sz w:val="20"/>
                <w:szCs w:val="21"/>
              </w:rPr>
            </w:pPr>
            <w:r>
              <w:rPr>
                <w:rFonts w:hint="eastAsia" w:ascii="宋体" w:hAnsi="宋体" w:eastAsia="宋体" w:cs="宋体"/>
                <w:szCs w:val="21"/>
              </w:rPr>
              <w:t>生料带</w:t>
            </w:r>
            <w:r>
              <w:rPr>
                <w:rFonts w:hint="eastAsia" w:ascii="宋体" w:hAnsi="宋体" w:eastAsia="宋体" w:cs="宋体"/>
                <w:szCs w:val="21"/>
              </w:rPr>
              <w:tab/>
            </w:r>
            <w:r>
              <w:rPr>
                <w:rFonts w:hint="eastAsia" w:ascii="宋体" w:hAnsi="宋体" w:eastAsia="宋体" w:cs="宋体"/>
                <w:szCs w:val="21"/>
              </w:rPr>
              <w:t xml:space="preserve">        1卷</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用于安装水龙头</w:t>
            </w:r>
          </w:p>
          <w:p>
            <w:pPr>
              <w:jc w:val="left"/>
              <w:textAlignment w:val="baseline"/>
              <w:rPr>
                <w:rFonts w:ascii="宋体" w:hAnsi="宋体" w:eastAsia="宋体" w:cs="宋体"/>
                <w:sz w:val="20"/>
                <w:szCs w:val="21"/>
              </w:rPr>
            </w:pPr>
            <w:r>
              <w:rPr>
                <w:rFonts w:hint="eastAsia" w:ascii="宋体" w:hAnsi="宋体" w:eastAsia="宋体" w:cs="宋体"/>
                <w:szCs w:val="21"/>
              </w:rPr>
              <w:t>进水管</w:t>
            </w:r>
            <w:r>
              <w:rPr>
                <w:rFonts w:hint="eastAsia" w:ascii="宋体" w:hAnsi="宋体" w:eastAsia="宋体" w:cs="宋体"/>
                <w:szCs w:val="21"/>
              </w:rPr>
              <w:tab/>
            </w:r>
            <w:r>
              <w:rPr>
                <w:rFonts w:hint="eastAsia" w:ascii="宋体" w:hAnsi="宋体" w:eastAsia="宋体" w:cs="宋体"/>
                <w:szCs w:val="21"/>
              </w:rPr>
              <w:t xml:space="preserve">        1根</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制冰机进水</w:t>
            </w:r>
          </w:p>
          <w:p>
            <w:pPr>
              <w:jc w:val="left"/>
              <w:textAlignment w:val="baseline"/>
              <w:rPr>
                <w:rFonts w:ascii="宋体" w:hAnsi="宋体" w:eastAsia="宋体" w:cs="宋体"/>
                <w:sz w:val="20"/>
                <w:szCs w:val="21"/>
              </w:rPr>
            </w:pPr>
            <w:r>
              <w:rPr>
                <w:rFonts w:hint="eastAsia" w:ascii="宋体" w:hAnsi="宋体" w:eastAsia="宋体" w:cs="宋体"/>
                <w:szCs w:val="21"/>
              </w:rPr>
              <w:t>排水管</w:t>
            </w:r>
            <w:r>
              <w:rPr>
                <w:rFonts w:hint="eastAsia" w:ascii="宋体" w:hAnsi="宋体" w:eastAsia="宋体" w:cs="宋体"/>
                <w:szCs w:val="21"/>
              </w:rPr>
              <w:tab/>
            </w:r>
            <w:r>
              <w:rPr>
                <w:rFonts w:hint="eastAsia" w:ascii="宋体" w:hAnsi="宋体" w:eastAsia="宋体" w:cs="宋体"/>
                <w:szCs w:val="21"/>
              </w:rPr>
              <w:t xml:space="preserve">        1根</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排水</w:t>
            </w:r>
          </w:p>
          <w:p>
            <w:pPr>
              <w:jc w:val="left"/>
              <w:textAlignment w:val="baseline"/>
              <w:rPr>
                <w:rFonts w:ascii="宋体" w:hAnsi="宋体" w:eastAsia="宋体" w:cs="宋体"/>
                <w:sz w:val="20"/>
                <w:szCs w:val="21"/>
              </w:rPr>
            </w:pPr>
            <w:r>
              <w:rPr>
                <w:rFonts w:hint="eastAsia" w:ascii="宋体" w:hAnsi="宋体" w:eastAsia="宋体" w:cs="宋体"/>
                <w:szCs w:val="21"/>
              </w:rPr>
              <w:t>冰勺</w:t>
            </w:r>
            <w:r>
              <w:rPr>
                <w:rFonts w:hint="eastAsia" w:ascii="宋体" w:hAnsi="宋体" w:eastAsia="宋体" w:cs="宋体"/>
                <w:szCs w:val="21"/>
              </w:rPr>
              <w:tab/>
            </w:r>
            <w:r>
              <w:rPr>
                <w:rFonts w:hint="eastAsia" w:ascii="宋体" w:hAnsi="宋体" w:eastAsia="宋体" w:cs="宋体"/>
                <w:szCs w:val="21"/>
              </w:rPr>
              <w:t xml:space="preserve">        1个</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铲冰</w:t>
            </w:r>
          </w:p>
          <w:p>
            <w:pPr>
              <w:jc w:val="left"/>
              <w:textAlignment w:val="baseline"/>
              <w:rPr>
                <w:rFonts w:ascii="宋体" w:hAnsi="宋体" w:eastAsia="宋体" w:cs="宋体"/>
                <w:sz w:val="20"/>
                <w:szCs w:val="21"/>
              </w:rPr>
            </w:pPr>
            <w:r>
              <w:rPr>
                <w:rFonts w:hint="eastAsia" w:ascii="宋体" w:hAnsi="宋体" w:eastAsia="宋体" w:cs="宋体"/>
                <w:szCs w:val="21"/>
              </w:rPr>
              <w:t>电源线</w:t>
            </w:r>
            <w:r>
              <w:rPr>
                <w:rFonts w:hint="eastAsia" w:ascii="宋体" w:hAnsi="宋体" w:eastAsia="宋体" w:cs="宋体"/>
                <w:szCs w:val="21"/>
              </w:rPr>
              <w:tab/>
            </w:r>
            <w:r>
              <w:rPr>
                <w:rFonts w:hint="eastAsia" w:ascii="宋体" w:hAnsi="宋体" w:eastAsia="宋体" w:cs="宋体"/>
                <w:szCs w:val="21"/>
              </w:rPr>
              <w:t xml:space="preserve">        1根</w:t>
            </w:r>
            <w:r>
              <w:rPr>
                <w:rFonts w:hint="eastAsia" w:ascii="宋体" w:hAnsi="宋体" w:eastAsia="宋体" w:cs="宋体"/>
                <w:szCs w:val="21"/>
              </w:rPr>
              <w:tab/>
            </w:r>
            <w:r>
              <w:rPr>
                <w:rFonts w:hint="eastAsia" w:ascii="宋体" w:hAnsi="宋体" w:eastAsia="宋体" w:cs="宋体"/>
                <w:szCs w:val="21"/>
              </w:rPr>
              <w:tab/>
            </w:r>
            <w:r>
              <w:rPr>
                <w:rFonts w:hint="eastAsia" w:ascii="宋体" w:hAnsi="宋体" w:eastAsia="宋体" w:cs="宋体"/>
                <w:szCs w:val="21"/>
              </w:rPr>
              <w:t>主机连接电源</w:t>
            </w:r>
          </w:p>
          <w:p>
            <w:pPr>
              <w:jc w:val="left"/>
              <w:textAlignment w:val="baseline"/>
              <w:rPr>
                <w:rFonts w:ascii="宋体" w:hAnsi="宋体" w:eastAsia="宋体" w:cs="宋体"/>
                <w:sz w:val="20"/>
                <w:szCs w:val="21"/>
              </w:rPr>
            </w:pPr>
            <w:r>
              <w:rPr>
                <w:rFonts w:hint="eastAsia" w:ascii="宋体" w:hAnsi="宋体" w:eastAsia="宋体" w:cs="宋体"/>
                <w:szCs w:val="21"/>
              </w:rPr>
              <w:t>使用说明书</w:t>
            </w:r>
            <w:r>
              <w:rPr>
                <w:rFonts w:hint="eastAsia" w:ascii="宋体" w:hAnsi="宋体" w:eastAsia="宋体" w:cs="宋体"/>
                <w:szCs w:val="21"/>
              </w:rPr>
              <w:tab/>
            </w:r>
            <w:r>
              <w:rPr>
                <w:rFonts w:hint="eastAsia" w:ascii="宋体" w:hAnsi="宋体" w:eastAsia="宋体" w:cs="宋体"/>
                <w:szCs w:val="21"/>
              </w:rPr>
              <w:t xml:space="preserve">    1本</w:t>
            </w:r>
            <w:r>
              <w:rPr>
                <w:rFonts w:hint="eastAsia" w:ascii="宋体" w:hAnsi="宋体" w:eastAsia="宋体" w:cs="宋体"/>
                <w:szCs w:val="21"/>
              </w:rPr>
              <w:tab/>
            </w:r>
            <w:r>
              <w:rPr>
                <w:rFonts w:hint="eastAsia" w:ascii="宋体" w:hAnsi="宋体" w:eastAsia="宋体" w:cs="宋体"/>
                <w:szCs w:val="21"/>
              </w:rPr>
              <w:tab/>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16</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低温组织破碎仪</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1.15秒内最大处理量同时可以处理48个样品，包括可以适用12位和24位的液氮冷冻适配器。</w:t>
            </w:r>
          </w:p>
          <w:p>
            <w:pPr>
              <w:jc w:val="left"/>
              <w:textAlignment w:val="baseline"/>
              <w:rPr>
                <w:rFonts w:ascii="宋体" w:hAnsi="宋体" w:eastAsia="宋体" w:cs="宋体"/>
                <w:sz w:val="20"/>
                <w:szCs w:val="21"/>
              </w:rPr>
            </w:pPr>
            <w:r>
              <w:rPr>
                <w:rFonts w:hint="eastAsia" w:ascii="宋体" w:hAnsi="宋体" w:eastAsia="宋体" w:cs="宋体"/>
                <w:szCs w:val="21"/>
              </w:rPr>
              <w:t>2.可以同时处理48个2ML研磨管，12个5ml研磨管,和8个（7-15）ml研磨管，2*25ML，2*50ML研磨管，可以任意定做各种规格研磨管。</w:t>
            </w:r>
          </w:p>
          <w:p>
            <w:pPr>
              <w:jc w:val="left"/>
              <w:textAlignment w:val="baseline"/>
              <w:rPr>
                <w:rFonts w:ascii="宋体" w:hAnsi="宋体" w:eastAsia="宋体" w:cs="宋体"/>
                <w:sz w:val="20"/>
                <w:szCs w:val="21"/>
              </w:rPr>
            </w:pPr>
            <w:r>
              <w:rPr>
                <w:rFonts w:hint="eastAsia" w:ascii="宋体" w:hAnsi="宋体" w:eastAsia="宋体" w:cs="宋体"/>
                <w:szCs w:val="21"/>
              </w:rPr>
              <w:t>3.触摸屏显示,可以方便直观的操作 ：</w:t>
            </w:r>
          </w:p>
          <w:p>
            <w:pPr>
              <w:jc w:val="left"/>
              <w:textAlignment w:val="baseline"/>
              <w:rPr>
                <w:rFonts w:ascii="宋体" w:hAnsi="宋体" w:eastAsia="宋体" w:cs="宋体"/>
                <w:sz w:val="20"/>
                <w:szCs w:val="21"/>
              </w:rPr>
            </w:pPr>
            <w:r>
              <w:rPr>
                <w:rFonts w:hint="eastAsia" w:ascii="宋体" w:hAnsi="宋体" w:eastAsia="宋体" w:cs="宋体"/>
                <w:szCs w:val="21"/>
              </w:rPr>
              <w:t>4.可存储十组实验数据，根据不同实验样本，设置有动物心脏脾肺肾、骨骼、皮肤、毛发模式。</w:t>
            </w:r>
          </w:p>
          <w:p>
            <w:pPr>
              <w:jc w:val="left"/>
              <w:textAlignment w:val="baseline"/>
              <w:rPr>
                <w:rFonts w:ascii="宋体" w:hAnsi="宋体" w:eastAsia="宋体" w:cs="宋体"/>
                <w:sz w:val="20"/>
                <w:szCs w:val="21"/>
              </w:rPr>
            </w:pPr>
            <w:r>
              <w:rPr>
                <w:rFonts w:hint="eastAsia" w:ascii="宋体" w:hAnsi="宋体" w:eastAsia="宋体" w:cs="宋体"/>
                <w:szCs w:val="21"/>
              </w:rPr>
              <w:t>5.模式循环：根据设置的实验参数，可在几个设置好的参数间不断循环，进一步减少人为因数的干扰。</w:t>
            </w:r>
          </w:p>
          <w:p>
            <w:pPr>
              <w:jc w:val="left"/>
              <w:textAlignment w:val="baseline"/>
              <w:rPr>
                <w:rFonts w:ascii="宋体" w:hAnsi="宋体" w:eastAsia="宋体" w:cs="宋体"/>
                <w:sz w:val="20"/>
                <w:szCs w:val="21"/>
              </w:rPr>
            </w:pPr>
            <w:r>
              <w:rPr>
                <w:rFonts w:hint="eastAsia" w:ascii="宋体" w:hAnsi="宋体" w:eastAsia="宋体" w:cs="宋体"/>
                <w:szCs w:val="21"/>
              </w:rPr>
              <w:t>6.防震原理：JXFSTPRP-1防震原理，以及上下及左右晃动三维一体的研磨珠运动方式，保证样品处理的最大化和瞬间的粉碎效果。</w:t>
            </w:r>
          </w:p>
          <w:p>
            <w:pPr>
              <w:jc w:val="left"/>
              <w:textAlignment w:val="baseline"/>
              <w:rPr>
                <w:rFonts w:ascii="宋体" w:hAnsi="宋体" w:eastAsia="宋体" w:cs="宋体"/>
                <w:sz w:val="20"/>
                <w:szCs w:val="21"/>
              </w:rPr>
            </w:pPr>
            <w:r>
              <w:rPr>
                <w:rFonts w:hint="eastAsia" w:ascii="宋体" w:hAnsi="宋体" w:eastAsia="宋体" w:cs="宋体"/>
                <w:szCs w:val="21"/>
              </w:rPr>
              <w:t>7.最大进料尺寸：无要求，根据适配器调节。</w:t>
            </w:r>
          </w:p>
          <w:p>
            <w:pPr>
              <w:jc w:val="left"/>
              <w:textAlignment w:val="baseline"/>
              <w:rPr>
                <w:rFonts w:ascii="宋体" w:hAnsi="宋体" w:eastAsia="宋体" w:cs="宋体"/>
                <w:sz w:val="20"/>
                <w:szCs w:val="21"/>
              </w:rPr>
            </w:pPr>
            <w:r>
              <w:rPr>
                <w:rFonts w:hint="eastAsia" w:ascii="宋体" w:hAnsi="宋体" w:eastAsia="宋体" w:cs="宋体"/>
                <w:szCs w:val="21"/>
              </w:rPr>
              <w:t>8.最终出料粒度：~5µm。</w:t>
            </w:r>
          </w:p>
          <w:p>
            <w:pPr>
              <w:jc w:val="left"/>
              <w:textAlignment w:val="baseline"/>
              <w:rPr>
                <w:rFonts w:ascii="宋体" w:hAnsi="宋体" w:eastAsia="宋体" w:cs="宋体"/>
                <w:sz w:val="20"/>
                <w:szCs w:val="21"/>
              </w:rPr>
            </w:pPr>
            <w:r>
              <w:rPr>
                <w:rFonts w:hint="eastAsia" w:ascii="宋体" w:hAnsi="宋体" w:eastAsia="宋体" w:cs="宋体"/>
                <w:szCs w:val="21"/>
              </w:rPr>
              <w:t>9.研磨平台数 (可接纳研磨罐数) &gt;2 。</w:t>
            </w:r>
          </w:p>
          <w:p>
            <w:pPr>
              <w:jc w:val="left"/>
              <w:textAlignment w:val="baseline"/>
              <w:rPr>
                <w:rFonts w:ascii="宋体" w:hAnsi="宋体" w:eastAsia="宋体" w:cs="宋体"/>
                <w:sz w:val="20"/>
                <w:szCs w:val="21"/>
              </w:rPr>
            </w:pPr>
            <w:r>
              <w:rPr>
                <w:rFonts w:hint="eastAsia" w:ascii="宋体" w:hAnsi="宋体" w:eastAsia="宋体" w:cs="宋体"/>
                <w:szCs w:val="21"/>
              </w:rPr>
              <w:t>10.带自动中心定位的紧固装置。</w:t>
            </w:r>
          </w:p>
          <w:p>
            <w:pPr>
              <w:jc w:val="left"/>
              <w:textAlignment w:val="baseline"/>
              <w:rPr>
                <w:rFonts w:ascii="宋体" w:hAnsi="宋体" w:eastAsia="宋体" w:cs="宋体"/>
                <w:sz w:val="20"/>
                <w:szCs w:val="21"/>
              </w:rPr>
            </w:pPr>
            <w:r>
              <w:rPr>
                <w:rFonts w:hint="eastAsia" w:ascii="宋体" w:hAnsi="宋体" w:eastAsia="宋体" w:cs="宋体"/>
                <w:szCs w:val="21"/>
              </w:rPr>
              <w:t>11.均质速度： 0—70 HZ/秒,工作时间 ：0秒-9999分钟，用户可自行设定。</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配置：主机     一套</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17</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冷冻干燥机</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技术参数:</w:t>
            </w:r>
          </w:p>
          <w:p>
            <w:pPr>
              <w:jc w:val="left"/>
              <w:textAlignment w:val="baseline"/>
              <w:rPr>
                <w:rFonts w:ascii="宋体" w:hAnsi="宋体" w:eastAsia="宋体" w:cs="宋体"/>
                <w:sz w:val="20"/>
                <w:szCs w:val="21"/>
              </w:rPr>
            </w:pPr>
            <w:r>
              <w:rPr>
                <w:rFonts w:hint="eastAsia" w:ascii="宋体" w:hAnsi="宋体" w:eastAsia="宋体" w:cs="宋体"/>
                <w:szCs w:val="21"/>
              </w:rPr>
              <w:t>1.干燥面积：0.1㎡</w:t>
            </w:r>
          </w:p>
          <w:p>
            <w:pPr>
              <w:jc w:val="left"/>
              <w:textAlignment w:val="baseline"/>
              <w:rPr>
                <w:rFonts w:ascii="宋体" w:hAnsi="宋体" w:eastAsia="宋体" w:cs="宋体"/>
                <w:sz w:val="20"/>
                <w:szCs w:val="21"/>
              </w:rPr>
            </w:pPr>
            <w:r>
              <w:rPr>
                <w:rFonts w:hint="eastAsia" w:ascii="宋体" w:hAnsi="宋体" w:eastAsia="宋体" w:cs="宋体"/>
                <w:szCs w:val="21"/>
              </w:rPr>
              <w:t>2.搁板层数：1+1层（辐射层）</w:t>
            </w:r>
          </w:p>
          <w:p>
            <w:pPr>
              <w:jc w:val="left"/>
              <w:textAlignment w:val="baseline"/>
              <w:rPr>
                <w:rFonts w:ascii="宋体" w:hAnsi="宋体" w:eastAsia="宋体" w:cs="宋体"/>
                <w:sz w:val="20"/>
                <w:szCs w:val="21"/>
              </w:rPr>
            </w:pPr>
            <w:r>
              <w:rPr>
                <w:rFonts w:hint="eastAsia" w:ascii="宋体" w:hAnsi="宋体" w:eastAsia="宋体" w:cs="宋体"/>
                <w:szCs w:val="21"/>
              </w:rPr>
              <w:t>3.搁板间距：≥80mm</w:t>
            </w:r>
          </w:p>
          <w:p>
            <w:pPr>
              <w:jc w:val="left"/>
              <w:textAlignment w:val="baseline"/>
              <w:rPr>
                <w:rFonts w:ascii="宋体" w:hAnsi="宋体" w:eastAsia="宋体" w:cs="宋体"/>
                <w:sz w:val="20"/>
                <w:szCs w:val="21"/>
              </w:rPr>
            </w:pPr>
            <w:r>
              <w:rPr>
                <w:rFonts w:hint="eastAsia" w:ascii="宋体" w:hAnsi="宋体" w:eastAsia="宋体" w:cs="宋体"/>
                <w:szCs w:val="21"/>
              </w:rPr>
              <w:t>4.物料盘尺寸：300*340*25(mm)</w:t>
            </w:r>
          </w:p>
          <w:p>
            <w:pPr>
              <w:jc w:val="left"/>
              <w:textAlignment w:val="baseline"/>
              <w:rPr>
                <w:rFonts w:ascii="宋体" w:hAnsi="宋体" w:eastAsia="宋体" w:cs="宋体"/>
                <w:sz w:val="20"/>
                <w:szCs w:val="21"/>
              </w:rPr>
            </w:pPr>
            <w:r>
              <w:rPr>
                <w:rFonts w:hint="eastAsia" w:ascii="宋体" w:hAnsi="宋体" w:eastAsia="宋体" w:cs="宋体"/>
                <w:szCs w:val="21"/>
              </w:rPr>
              <w:t>5.搁板温度范围：-50℃—+70℃</w:t>
            </w:r>
          </w:p>
          <w:p>
            <w:pPr>
              <w:jc w:val="left"/>
              <w:textAlignment w:val="baseline"/>
              <w:rPr>
                <w:rFonts w:ascii="宋体" w:hAnsi="宋体" w:eastAsia="宋体" w:cs="宋体"/>
                <w:sz w:val="20"/>
                <w:szCs w:val="21"/>
              </w:rPr>
            </w:pPr>
            <w:r>
              <w:rPr>
                <w:rFonts w:hint="eastAsia" w:ascii="宋体" w:hAnsi="宋体" w:eastAsia="宋体" w:cs="宋体"/>
                <w:szCs w:val="21"/>
              </w:rPr>
              <w:t>6.搁板温差：±1℃（平衡时）</w:t>
            </w:r>
          </w:p>
          <w:p>
            <w:pPr>
              <w:jc w:val="left"/>
              <w:textAlignment w:val="baseline"/>
              <w:rPr>
                <w:rFonts w:ascii="宋体" w:hAnsi="宋体" w:eastAsia="宋体" w:cs="宋体"/>
                <w:sz w:val="20"/>
                <w:szCs w:val="21"/>
              </w:rPr>
            </w:pPr>
            <w:r>
              <w:rPr>
                <w:rFonts w:hint="eastAsia" w:ascii="宋体" w:hAnsi="宋体" w:eastAsia="宋体" w:cs="宋体"/>
                <w:szCs w:val="21"/>
              </w:rPr>
              <w:t>7.板层最低温度：≤-55℃（空载）</w:t>
            </w:r>
          </w:p>
          <w:p>
            <w:pPr>
              <w:jc w:val="left"/>
              <w:textAlignment w:val="baseline"/>
              <w:rPr>
                <w:rFonts w:ascii="宋体" w:hAnsi="宋体" w:eastAsia="宋体" w:cs="宋体"/>
                <w:sz w:val="20"/>
                <w:szCs w:val="21"/>
              </w:rPr>
            </w:pPr>
            <w:r>
              <w:rPr>
                <w:rFonts w:hint="eastAsia" w:ascii="宋体" w:hAnsi="宋体" w:eastAsia="宋体" w:cs="宋体"/>
                <w:szCs w:val="21"/>
              </w:rPr>
              <w:t>8.板层降温速率：≤60 min(+20℃降至-40℃)</w:t>
            </w:r>
          </w:p>
          <w:p>
            <w:pPr>
              <w:jc w:val="left"/>
              <w:textAlignment w:val="baseline"/>
              <w:rPr>
                <w:rFonts w:ascii="宋体" w:hAnsi="宋体" w:eastAsia="宋体" w:cs="宋体"/>
                <w:sz w:val="20"/>
                <w:szCs w:val="21"/>
              </w:rPr>
            </w:pPr>
            <w:r>
              <w:rPr>
                <w:rFonts w:hint="eastAsia" w:ascii="宋体" w:hAnsi="宋体" w:eastAsia="宋体" w:cs="宋体"/>
                <w:szCs w:val="21"/>
              </w:rPr>
              <w:t>9.板层升温速率：≤75 min(-40℃升至+20℃)</w:t>
            </w:r>
          </w:p>
          <w:p>
            <w:pPr>
              <w:jc w:val="left"/>
              <w:textAlignment w:val="baseline"/>
              <w:rPr>
                <w:rFonts w:ascii="宋体" w:hAnsi="宋体" w:eastAsia="宋体" w:cs="宋体"/>
                <w:sz w:val="20"/>
                <w:szCs w:val="21"/>
              </w:rPr>
            </w:pPr>
            <w:r>
              <w:rPr>
                <w:rFonts w:hint="eastAsia" w:ascii="宋体" w:hAnsi="宋体" w:eastAsia="宋体" w:cs="宋体"/>
                <w:szCs w:val="21"/>
              </w:rPr>
              <w:t>10.冷阱温度：≤-80℃（空载）</w:t>
            </w:r>
          </w:p>
          <w:p>
            <w:pPr>
              <w:jc w:val="left"/>
              <w:textAlignment w:val="baseline"/>
              <w:rPr>
                <w:rFonts w:ascii="宋体" w:hAnsi="宋体" w:eastAsia="宋体" w:cs="宋体"/>
                <w:sz w:val="20"/>
                <w:szCs w:val="21"/>
              </w:rPr>
            </w:pPr>
            <w:r>
              <w:rPr>
                <w:rFonts w:hint="eastAsia" w:ascii="宋体" w:hAnsi="宋体" w:eastAsia="宋体" w:cs="宋体"/>
                <w:szCs w:val="21"/>
              </w:rPr>
              <w:t>11.冷阱降温速率：≤30min (+20℃降到-70℃)</w:t>
            </w:r>
          </w:p>
          <w:p>
            <w:pPr>
              <w:jc w:val="left"/>
              <w:textAlignment w:val="baseline"/>
              <w:rPr>
                <w:rFonts w:ascii="宋体" w:hAnsi="宋体" w:eastAsia="宋体" w:cs="宋体"/>
                <w:sz w:val="20"/>
                <w:szCs w:val="21"/>
              </w:rPr>
            </w:pPr>
            <w:r>
              <w:rPr>
                <w:rFonts w:hint="eastAsia" w:ascii="宋体" w:hAnsi="宋体" w:eastAsia="宋体" w:cs="宋体"/>
                <w:szCs w:val="21"/>
              </w:rPr>
              <w:t>12.系统极限真空度：＜10Pa</w:t>
            </w:r>
          </w:p>
          <w:p>
            <w:pPr>
              <w:jc w:val="left"/>
              <w:textAlignment w:val="baseline"/>
              <w:rPr>
                <w:rFonts w:ascii="宋体" w:hAnsi="宋体" w:eastAsia="宋体" w:cs="宋体"/>
                <w:sz w:val="20"/>
                <w:szCs w:val="21"/>
              </w:rPr>
            </w:pPr>
            <w:r>
              <w:rPr>
                <w:rFonts w:hint="eastAsia" w:ascii="宋体" w:hAnsi="宋体" w:eastAsia="宋体" w:cs="宋体"/>
                <w:szCs w:val="21"/>
              </w:rPr>
              <w:t>13.捕水能力：3kg/24h</w:t>
            </w:r>
          </w:p>
          <w:p>
            <w:pPr>
              <w:jc w:val="left"/>
              <w:textAlignment w:val="baseline"/>
              <w:rPr>
                <w:rFonts w:ascii="宋体" w:hAnsi="宋体" w:eastAsia="宋体" w:cs="宋体"/>
                <w:sz w:val="20"/>
                <w:szCs w:val="21"/>
              </w:rPr>
            </w:pPr>
            <w:r>
              <w:rPr>
                <w:rFonts w:hint="eastAsia" w:ascii="宋体" w:hAnsi="宋体" w:eastAsia="宋体" w:cs="宋体"/>
                <w:szCs w:val="21"/>
              </w:rPr>
              <w:t>14.盘装液体（料厚10mm):1L</w:t>
            </w:r>
          </w:p>
          <w:p>
            <w:pPr>
              <w:jc w:val="left"/>
              <w:textAlignment w:val="baseline"/>
              <w:rPr>
                <w:rFonts w:ascii="宋体" w:hAnsi="宋体" w:eastAsia="宋体" w:cs="宋体"/>
                <w:sz w:val="20"/>
                <w:szCs w:val="21"/>
              </w:rPr>
            </w:pPr>
            <w:r>
              <w:rPr>
                <w:rFonts w:hint="eastAsia" w:ascii="宋体" w:hAnsi="宋体" w:eastAsia="宋体" w:cs="宋体"/>
                <w:szCs w:val="21"/>
              </w:rPr>
              <w:t>15.西林瓶Ф12mm：768支</w:t>
            </w:r>
          </w:p>
          <w:p>
            <w:pPr>
              <w:jc w:val="left"/>
              <w:textAlignment w:val="baseline"/>
              <w:rPr>
                <w:rFonts w:ascii="宋体" w:hAnsi="宋体" w:eastAsia="宋体" w:cs="宋体"/>
                <w:sz w:val="20"/>
                <w:szCs w:val="21"/>
              </w:rPr>
            </w:pPr>
            <w:r>
              <w:rPr>
                <w:rFonts w:hint="eastAsia" w:ascii="宋体" w:hAnsi="宋体" w:eastAsia="宋体" w:cs="宋体"/>
                <w:szCs w:val="21"/>
              </w:rPr>
              <w:t>16.西林瓶Ф16mm：432支</w:t>
            </w:r>
          </w:p>
          <w:p>
            <w:pPr>
              <w:jc w:val="left"/>
              <w:textAlignment w:val="baseline"/>
              <w:rPr>
                <w:rFonts w:ascii="宋体" w:hAnsi="宋体" w:eastAsia="宋体" w:cs="宋体"/>
                <w:sz w:val="20"/>
                <w:szCs w:val="21"/>
              </w:rPr>
            </w:pPr>
            <w:r>
              <w:rPr>
                <w:rFonts w:hint="eastAsia" w:ascii="宋体" w:hAnsi="宋体" w:eastAsia="宋体" w:cs="宋体"/>
                <w:szCs w:val="21"/>
              </w:rPr>
              <w:t>17.西林瓶Ф22mm：221支</w:t>
            </w:r>
          </w:p>
          <w:p>
            <w:pPr>
              <w:jc w:val="left"/>
              <w:textAlignment w:val="baseline"/>
              <w:rPr>
                <w:rFonts w:ascii="宋体" w:hAnsi="宋体" w:eastAsia="宋体" w:cs="宋体"/>
                <w:sz w:val="20"/>
                <w:szCs w:val="21"/>
              </w:rPr>
            </w:pPr>
            <w:r>
              <w:rPr>
                <w:rFonts w:hint="eastAsia" w:ascii="宋体" w:hAnsi="宋体" w:eastAsia="宋体" w:cs="宋体"/>
                <w:szCs w:val="21"/>
              </w:rPr>
              <w:t>18.除霜方式：热气除霜/自然除霜可选</w:t>
            </w:r>
          </w:p>
          <w:p>
            <w:pPr>
              <w:jc w:val="left"/>
              <w:textAlignment w:val="baseline"/>
              <w:rPr>
                <w:rFonts w:ascii="宋体" w:hAnsi="宋体" w:eastAsia="宋体" w:cs="宋体"/>
                <w:sz w:val="20"/>
                <w:szCs w:val="21"/>
              </w:rPr>
            </w:pPr>
            <w:r>
              <w:rPr>
                <w:rFonts w:hint="eastAsia" w:ascii="宋体" w:hAnsi="宋体" w:eastAsia="宋体" w:cs="宋体"/>
                <w:szCs w:val="21"/>
              </w:rPr>
              <w:t>19.箱体材料：AISI 304不锈钢</w:t>
            </w:r>
          </w:p>
          <w:p>
            <w:pPr>
              <w:jc w:val="left"/>
              <w:textAlignment w:val="baseline"/>
              <w:rPr>
                <w:rFonts w:ascii="宋体" w:hAnsi="宋体" w:eastAsia="宋体" w:cs="宋体"/>
                <w:sz w:val="20"/>
                <w:szCs w:val="21"/>
              </w:rPr>
            </w:pPr>
            <w:r>
              <w:rPr>
                <w:rFonts w:hint="eastAsia" w:ascii="宋体" w:hAnsi="宋体" w:eastAsia="宋体" w:cs="宋体"/>
                <w:szCs w:val="21"/>
              </w:rPr>
              <w:t>20.内表面粗糙度：板层光洁度RA≤0.5ΜM，平整度RA≤±0.5ΜM</w:t>
            </w:r>
          </w:p>
          <w:p>
            <w:pPr>
              <w:jc w:val="left"/>
              <w:textAlignment w:val="baseline"/>
              <w:rPr>
                <w:rFonts w:ascii="宋体" w:hAnsi="宋体" w:eastAsia="宋体" w:cs="宋体"/>
                <w:sz w:val="20"/>
                <w:szCs w:val="21"/>
              </w:rPr>
            </w:pPr>
            <w:r>
              <w:rPr>
                <w:rFonts w:hint="eastAsia" w:ascii="宋体" w:hAnsi="宋体" w:eastAsia="宋体" w:cs="宋体"/>
                <w:szCs w:val="21"/>
              </w:rPr>
              <w:t>21.整机启动保护：设备的全部安全条件具备时，整机才能启动运行</w:t>
            </w:r>
          </w:p>
          <w:p>
            <w:pPr>
              <w:jc w:val="left"/>
              <w:textAlignment w:val="baseline"/>
              <w:rPr>
                <w:rFonts w:ascii="宋体" w:hAnsi="宋体" w:eastAsia="宋体" w:cs="宋体"/>
                <w:sz w:val="20"/>
                <w:szCs w:val="21"/>
              </w:rPr>
            </w:pPr>
            <w:r>
              <w:rPr>
                <w:rFonts w:hint="eastAsia" w:ascii="宋体" w:hAnsi="宋体" w:eastAsia="宋体" w:cs="宋体"/>
                <w:szCs w:val="21"/>
              </w:rPr>
              <w:t>22.操作保护：整机电气系统具有逻辑连锁、控制、保护功能</w:t>
            </w:r>
          </w:p>
          <w:p>
            <w:pPr>
              <w:jc w:val="left"/>
              <w:textAlignment w:val="baseline"/>
              <w:rPr>
                <w:rFonts w:ascii="宋体" w:hAnsi="宋体" w:eastAsia="宋体" w:cs="宋体"/>
                <w:sz w:val="20"/>
                <w:szCs w:val="21"/>
              </w:rPr>
            </w:pPr>
            <w:r>
              <w:rPr>
                <w:rFonts w:hint="eastAsia" w:ascii="宋体" w:hAnsi="宋体" w:eastAsia="宋体" w:cs="宋体"/>
                <w:szCs w:val="21"/>
              </w:rPr>
              <w:t>23.电机：有过载、过热、缺相保护等</w:t>
            </w:r>
          </w:p>
          <w:p>
            <w:pPr>
              <w:jc w:val="left"/>
              <w:textAlignment w:val="baseline"/>
              <w:rPr>
                <w:rFonts w:ascii="宋体" w:hAnsi="宋体" w:eastAsia="宋体" w:cs="宋体"/>
                <w:sz w:val="20"/>
                <w:szCs w:val="21"/>
              </w:rPr>
            </w:pPr>
            <w:r>
              <w:rPr>
                <w:rFonts w:hint="eastAsia" w:ascii="宋体" w:hAnsi="宋体" w:eastAsia="宋体" w:cs="宋体"/>
                <w:szCs w:val="21"/>
              </w:rPr>
              <w:t>24.循环系统：加热循环保护</w:t>
            </w:r>
          </w:p>
          <w:p>
            <w:pPr>
              <w:jc w:val="left"/>
              <w:textAlignment w:val="baseline"/>
              <w:rPr>
                <w:rFonts w:ascii="宋体" w:hAnsi="宋体" w:eastAsia="宋体" w:cs="宋体"/>
                <w:sz w:val="20"/>
                <w:szCs w:val="21"/>
              </w:rPr>
            </w:pPr>
            <w:r>
              <w:rPr>
                <w:rFonts w:hint="eastAsia" w:ascii="宋体" w:hAnsi="宋体" w:eastAsia="宋体" w:cs="宋体"/>
                <w:szCs w:val="21"/>
              </w:rPr>
              <w:t>25.升华过程中产品保护：真空度差时切断加热，真空度达到设定值时自动运行冻干工艺</w:t>
            </w:r>
          </w:p>
          <w:p>
            <w:pPr>
              <w:jc w:val="left"/>
              <w:textAlignment w:val="baseline"/>
              <w:rPr>
                <w:rFonts w:ascii="宋体" w:hAnsi="宋体" w:eastAsia="宋体" w:cs="宋体"/>
                <w:sz w:val="20"/>
                <w:szCs w:val="21"/>
              </w:rPr>
            </w:pPr>
            <w:r>
              <w:rPr>
                <w:rFonts w:hint="eastAsia" w:ascii="宋体" w:hAnsi="宋体" w:eastAsia="宋体" w:cs="宋体"/>
                <w:szCs w:val="21"/>
              </w:rPr>
              <w:t>具备外挂瓶接口，选配外挂干燥架可外挂茄形干燥瓶或广口干燥瓶（4个或8个）</w:t>
            </w:r>
          </w:p>
          <w:p>
            <w:pPr>
              <w:jc w:val="left"/>
              <w:textAlignment w:val="baseline"/>
              <w:rPr>
                <w:rFonts w:ascii="宋体" w:hAnsi="宋体" w:eastAsia="宋体" w:cs="宋体"/>
                <w:sz w:val="20"/>
                <w:szCs w:val="21"/>
              </w:rPr>
            </w:pPr>
            <w:r>
              <w:rPr>
                <w:rFonts w:hint="eastAsia" w:ascii="宋体" w:hAnsi="宋体" w:eastAsia="宋体" w:cs="宋体"/>
                <w:szCs w:val="21"/>
              </w:rPr>
              <w:t>26.主机外形尺寸：650*750*1250 (mm)</w:t>
            </w:r>
          </w:p>
          <w:p>
            <w:pPr>
              <w:jc w:val="left"/>
              <w:textAlignment w:val="baseline"/>
              <w:rPr>
                <w:rFonts w:ascii="宋体" w:hAnsi="宋体" w:eastAsia="宋体" w:cs="宋体"/>
                <w:sz w:val="20"/>
                <w:szCs w:val="21"/>
              </w:rPr>
            </w:pPr>
            <w:r>
              <w:rPr>
                <w:rFonts w:hint="eastAsia" w:ascii="宋体" w:hAnsi="宋体" w:eastAsia="宋体" w:cs="宋体"/>
                <w:szCs w:val="21"/>
              </w:rPr>
              <w:t>27.整机重量：220kg</w:t>
            </w:r>
          </w:p>
          <w:p>
            <w:pPr>
              <w:jc w:val="left"/>
              <w:textAlignment w:val="baseline"/>
              <w:rPr>
                <w:rFonts w:ascii="宋体" w:hAnsi="宋体" w:eastAsia="宋体" w:cs="宋体"/>
                <w:sz w:val="20"/>
                <w:szCs w:val="21"/>
              </w:rPr>
            </w:pPr>
            <w:r>
              <w:rPr>
                <w:rFonts w:hint="eastAsia" w:ascii="宋体" w:hAnsi="宋体" w:eastAsia="宋体" w:cs="宋体"/>
                <w:szCs w:val="21"/>
              </w:rPr>
              <w:t>28.整机功率：2.8KW</w:t>
            </w:r>
          </w:p>
          <w:p>
            <w:pPr>
              <w:jc w:val="left"/>
              <w:textAlignment w:val="baseline"/>
              <w:rPr>
                <w:rFonts w:ascii="宋体" w:hAnsi="宋体" w:eastAsia="宋体" w:cs="宋体"/>
                <w:sz w:val="20"/>
                <w:szCs w:val="21"/>
              </w:rPr>
            </w:pPr>
            <w:r>
              <w:rPr>
                <w:rFonts w:hint="eastAsia" w:ascii="宋体" w:hAnsi="宋体" w:eastAsia="宋体" w:cs="宋体"/>
                <w:szCs w:val="21"/>
              </w:rPr>
              <w:t>29.电源要求：220V,50HZ</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产品配置：</w:t>
            </w:r>
          </w:p>
          <w:p>
            <w:pPr>
              <w:jc w:val="left"/>
              <w:textAlignment w:val="baseline"/>
              <w:rPr>
                <w:rFonts w:ascii="宋体" w:hAnsi="宋体" w:eastAsia="宋体" w:cs="宋体"/>
                <w:sz w:val="20"/>
                <w:szCs w:val="21"/>
              </w:rPr>
            </w:pPr>
            <w:r>
              <w:rPr>
                <w:rFonts w:hint="eastAsia" w:ascii="宋体" w:hAnsi="宋体" w:eastAsia="宋体" w:cs="宋体"/>
                <w:szCs w:val="21"/>
              </w:rPr>
              <w:t>冷冻干燥机：1台,不锈钢样品盘：1个，真空泵：1台，真空管：1根，百里奚高速真空泵油：1箱（4瓶装，1L/瓶），电源线：1根</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1</w:t>
            </w:r>
            <w:r>
              <w:rPr>
                <w:rFonts w:ascii="宋体" w:hAnsi="宋体" w:eastAsia="宋体" w:cs="宋体"/>
                <w:szCs w:val="21"/>
              </w:rPr>
              <w:t>8</w:t>
            </w:r>
          </w:p>
        </w:tc>
        <w:tc>
          <w:tcPr>
            <w:tcW w:w="1271" w:type="dxa"/>
            <w:vAlign w:val="center"/>
          </w:tcPr>
          <w:p>
            <w:pPr>
              <w:textAlignment w:val="baseline"/>
              <w:rPr>
                <w:rFonts w:ascii="黑体" w:hAnsi="黑体" w:eastAsia="黑体" w:cs="黑体"/>
                <w:kern w:val="0"/>
                <w:sz w:val="24"/>
              </w:rPr>
            </w:pPr>
            <w:r>
              <w:rPr>
                <w:rFonts w:hint="eastAsia" w:ascii="黑体" w:hAnsi="黑体" w:eastAsia="黑体" w:cs="黑体"/>
                <w:kern w:val="0"/>
                <w:sz w:val="24"/>
              </w:rPr>
              <w:t>常规滤光片组3个通道</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 匹配TAMRA、DFO、NED、Alexa546、Cy3、HEX_3、Cy5、Alexa633、Quasar670等染料</w:t>
            </w:r>
          </w:p>
          <w:p>
            <w:pPr>
              <w:jc w:val="left"/>
              <w:textAlignment w:val="baseline"/>
              <w:rPr>
                <w:rFonts w:ascii="宋体" w:hAnsi="宋体" w:eastAsia="宋体" w:cs="宋体"/>
                <w:sz w:val="20"/>
                <w:szCs w:val="21"/>
              </w:rPr>
            </w:pPr>
            <w:r>
              <w:rPr>
                <w:rFonts w:hint="eastAsia" w:ascii="宋体" w:hAnsi="宋体" w:eastAsia="宋体" w:cs="宋体"/>
                <w:szCs w:val="21"/>
              </w:rPr>
              <w:t>2. 采用蓝色、绿色、红色、白色(RGBW)四个高强度长寿命LED固态光源。</w:t>
            </w:r>
          </w:p>
          <w:p>
            <w:pPr>
              <w:jc w:val="left"/>
              <w:textAlignment w:val="baseline"/>
              <w:rPr>
                <w:rFonts w:ascii="宋体" w:hAnsi="宋体" w:eastAsia="宋体" w:cs="宋体"/>
                <w:sz w:val="20"/>
                <w:szCs w:val="21"/>
              </w:rPr>
            </w:pPr>
            <w:r>
              <w:rPr>
                <w:rFonts w:hint="eastAsia" w:ascii="宋体" w:hAnsi="宋体" w:eastAsia="宋体" w:cs="宋体"/>
                <w:szCs w:val="21"/>
              </w:rPr>
              <w:t>3. 采用通道式光电倍增管检测器，检测灵敏度更高。</w:t>
            </w:r>
          </w:p>
          <w:p>
            <w:pPr>
              <w:jc w:val="left"/>
              <w:textAlignment w:val="baseline"/>
              <w:rPr>
                <w:rFonts w:ascii="宋体" w:hAnsi="宋体" w:eastAsia="宋体" w:cs="宋体"/>
                <w:sz w:val="20"/>
                <w:szCs w:val="21"/>
              </w:rPr>
            </w:pPr>
            <w:r>
              <w:rPr>
                <w:rFonts w:hint="eastAsia" w:ascii="宋体" w:hAnsi="宋体" w:eastAsia="宋体" w:cs="宋体"/>
                <w:szCs w:val="21"/>
              </w:rPr>
              <w:t>4. 可以在运行程序后在定义样品孔，节省实验时间。</w:t>
            </w:r>
          </w:p>
          <w:p>
            <w:pPr>
              <w:jc w:val="left"/>
              <w:textAlignment w:val="baseline"/>
              <w:rPr>
                <w:rFonts w:ascii="宋体" w:hAnsi="宋体" w:eastAsia="宋体" w:cs="宋体"/>
                <w:sz w:val="20"/>
                <w:szCs w:val="21"/>
              </w:rPr>
            </w:pPr>
            <w:r>
              <w:rPr>
                <w:rFonts w:hint="eastAsia" w:ascii="宋体" w:hAnsi="宋体" w:eastAsia="宋体" w:cs="宋体"/>
                <w:szCs w:val="21"/>
              </w:rPr>
              <w:t>5. 软件自动计算基线范围和自动设置阈值线。</w:t>
            </w:r>
          </w:p>
          <w:p>
            <w:pPr>
              <w:jc w:val="left"/>
              <w:textAlignment w:val="baseline"/>
              <w:rPr>
                <w:rFonts w:ascii="宋体" w:hAnsi="宋体" w:eastAsia="宋体" w:cs="宋体"/>
                <w:sz w:val="20"/>
                <w:szCs w:val="21"/>
              </w:rPr>
            </w:pPr>
            <w:r>
              <w:rPr>
                <w:rFonts w:hint="eastAsia" w:ascii="宋体" w:hAnsi="宋体" w:eastAsia="宋体" w:cs="宋体"/>
                <w:szCs w:val="21"/>
              </w:rPr>
              <w:t>6. 匹配TOptical荧光定量PCR仪</w:t>
            </w:r>
          </w:p>
          <w:p>
            <w:pPr>
              <w:jc w:val="left"/>
              <w:textAlignment w:val="baseline"/>
              <w:rPr>
                <w:rFonts w:ascii="宋体" w:hAnsi="宋体" w:eastAsia="宋体" w:cs="宋体"/>
                <w:sz w:val="20"/>
                <w:szCs w:val="21"/>
              </w:rPr>
            </w:pPr>
            <w:r>
              <w:rPr>
                <w:rFonts w:hint="eastAsia" w:ascii="宋体" w:hAnsi="宋体" w:eastAsia="宋体" w:cs="宋体"/>
                <w:szCs w:val="21"/>
              </w:rPr>
              <w:t>7. 包含安装以及软件激活调试服务</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配置：3个通道配件</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ascii="宋体" w:hAnsi="宋体" w:eastAsia="宋体" w:cs="宋体"/>
                <w:szCs w:val="21"/>
              </w:rPr>
              <w:t>19</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体视显微镜（解剖镜）</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1.放大倍率：6.7-45倍</w:t>
            </w:r>
          </w:p>
          <w:p>
            <w:pPr>
              <w:jc w:val="left"/>
              <w:textAlignment w:val="baseline"/>
              <w:rPr>
                <w:rFonts w:ascii="宋体" w:hAnsi="宋体" w:eastAsia="宋体" w:cs="宋体"/>
                <w:sz w:val="20"/>
                <w:szCs w:val="21"/>
              </w:rPr>
            </w:pPr>
            <w:r>
              <w:rPr>
                <w:rFonts w:hint="eastAsia" w:ascii="宋体" w:hAnsi="宋体" w:eastAsia="宋体" w:cs="宋体"/>
                <w:szCs w:val="21"/>
              </w:rPr>
              <w:t>2.变倍：0.67 - 45X连续变倍，变倍比1：6.7</w:t>
            </w:r>
          </w:p>
          <w:p>
            <w:pPr>
              <w:jc w:val="left"/>
              <w:textAlignment w:val="baseline"/>
              <w:rPr>
                <w:rFonts w:ascii="宋体" w:hAnsi="宋体" w:eastAsia="宋体" w:cs="宋体"/>
                <w:sz w:val="20"/>
                <w:szCs w:val="21"/>
              </w:rPr>
            </w:pPr>
            <w:r>
              <w:rPr>
                <w:rFonts w:hint="eastAsia" w:ascii="宋体" w:hAnsi="宋体" w:eastAsia="宋体" w:cs="宋体"/>
                <w:szCs w:val="21"/>
              </w:rPr>
              <w:t>3.工作距离：110mm</w:t>
            </w:r>
          </w:p>
          <w:p>
            <w:pPr>
              <w:jc w:val="left"/>
              <w:textAlignment w:val="baseline"/>
              <w:rPr>
                <w:rFonts w:ascii="宋体" w:hAnsi="宋体" w:eastAsia="宋体" w:cs="宋体"/>
                <w:sz w:val="20"/>
                <w:szCs w:val="21"/>
              </w:rPr>
            </w:pPr>
            <w:r>
              <w:rPr>
                <w:rFonts w:hint="eastAsia" w:ascii="宋体" w:hAnsi="宋体" w:eastAsia="宋体" w:cs="宋体"/>
                <w:szCs w:val="21"/>
              </w:rPr>
              <w:t>4.观察镜筒：三目观察筒：镜筒倾角为45°，视场数为22，瞳距调节范围为52-76mm</w:t>
            </w:r>
          </w:p>
          <w:p>
            <w:pPr>
              <w:jc w:val="left"/>
              <w:textAlignment w:val="baseline"/>
              <w:rPr>
                <w:rFonts w:ascii="宋体" w:hAnsi="宋体" w:eastAsia="宋体" w:cs="宋体"/>
                <w:sz w:val="20"/>
                <w:szCs w:val="21"/>
              </w:rPr>
            </w:pPr>
            <w:r>
              <w:rPr>
                <w:rFonts w:hint="eastAsia" w:ascii="宋体" w:hAnsi="宋体" w:eastAsia="宋体" w:cs="宋体"/>
                <w:szCs w:val="21"/>
              </w:rPr>
              <w:t>5.LED反射/透射照明底座：</w:t>
            </w:r>
          </w:p>
          <w:p>
            <w:pPr>
              <w:jc w:val="left"/>
              <w:textAlignment w:val="baseline"/>
              <w:rPr>
                <w:rFonts w:ascii="宋体" w:hAnsi="宋体" w:eastAsia="宋体" w:cs="宋体"/>
                <w:sz w:val="20"/>
                <w:szCs w:val="21"/>
              </w:rPr>
            </w:pPr>
            <w:r>
              <w:rPr>
                <w:rFonts w:hint="eastAsia" w:ascii="宋体" w:hAnsi="宋体" w:eastAsia="宋体" w:cs="宋体"/>
                <w:szCs w:val="21"/>
              </w:rPr>
              <w:t xml:space="preserve"> LED寿命：平均6000小时</w:t>
            </w:r>
          </w:p>
          <w:p>
            <w:pPr>
              <w:jc w:val="left"/>
              <w:textAlignment w:val="baseline"/>
              <w:rPr>
                <w:rFonts w:ascii="宋体" w:hAnsi="宋体" w:eastAsia="宋体" w:cs="宋体"/>
                <w:sz w:val="20"/>
                <w:szCs w:val="21"/>
              </w:rPr>
            </w:pPr>
            <w:r>
              <w:rPr>
                <w:rFonts w:hint="eastAsia" w:ascii="宋体" w:hAnsi="宋体" w:eastAsia="宋体" w:cs="宋体"/>
                <w:szCs w:val="21"/>
              </w:rPr>
              <w:t>6. 照明方式：透射光照明，反射光照明</w:t>
            </w:r>
          </w:p>
          <w:p>
            <w:pPr>
              <w:jc w:val="left"/>
              <w:textAlignment w:val="baseline"/>
              <w:rPr>
                <w:rFonts w:ascii="宋体" w:hAnsi="宋体" w:eastAsia="宋体" w:cs="宋体"/>
                <w:sz w:val="20"/>
                <w:szCs w:val="21"/>
              </w:rPr>
            </w:pPr>
            <w:r>
              <w:rPr>
                <w:rFonts w:hint="eastAsia" w:ascii="宋体" w:hAnsi="宋体" w:eastAsia="宋体" w:cs="宋体"/>
                <w:szCs w:val="21"/>
              </w:rPr>
              <w:t>7. 目镜：10X，F.N. 22</w:t>
            </w:r>
          </w:p>
          <w:p>
            <w:pPr>
              <w:jc w:val="left"/>
              <w:textAlignment w:val="baseline"/>
              <w:rPr>
                <w:rFonts w:ascii="宋体" w:hAnsi="宋体" w:eastAsia="宋体" w:cs="宋体"/>
                <w:sz w:val="20"/>
                <w:szCs w:val="21"/>
              </w:rPr>
            </w:pPr>
            <w:r>
              <w:rPr>
                <w:rFonts w:hint="eastAsia" w:ascii="宋体" w:hAnsi="宋体" w:eastAsia="宋体" w:cs="宋体"/>
                <w:szCs w:val="21"/>
              </w:rPr>
              <w:t>8. 配备标准的倾斜式半柔性光纤导管。LED光源固定在底座后部，节约了桌面空间。</w:t>
            </w:r>
          </w:p>
          <w:p>
            <w:pPr>
              <w:jc w:val="left"/>
              <w:textAlignment w:val="baseline"/>
              <w:rPr>
                <w:rFonts w:ascii="宋体" w:hAnsi="宋体" w:eastAsia="宋体" w:cs="宋体"/>
                <w:sz w:val="20"/>
                <w:szCs w:val="21"/>
              </w:rPr>
            </w:pPr>
            <w:r>
              <w:rPr>
                <w:rFonts w:hint="eastAsia" w:ascii="宋体" w:hAnsi="宋体" w:eastAsia="宋体" w:cs="宋体"/>
                <w:szCs w:val="21"/>
              </w:rPr>
              <w:t>配置：主机   一套</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w:t>
            </w:r>
            <w:r>
              <w:rPr>
                <w:rFonts w:ascii="宋体" w:hAnsi="宋体" w:eastAsia="宋体" w:cs="宋体"/>
                <w:szCs w:val="21"/>
              </w:rPr>
              <w:t>0</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sz w:val="24"/>
              </w:rPr>
              <w:t>直排式真空隔膜泵（6连口）</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1、技术参数</w:t>
            </w:r>
          </w:p>
          <w:p>
            <w:pPr>
              <w:jc w:val="left"/>
              <w:textAlignment w:val="baseline"/>
              <w:rPr>
                <w:rFonts w:ascii="宋体" w:hAnsi="宋体" w:eastAsia="宋体" w:cs="宋体"/>
                <w:sz w:val="20"/>
                <w:szCs w:val="21"/>
              </w:rPr>
            </w:pPr>
            <w:r>
              <w:rPr>
                <w:rFonts w:hint="eastAsia" w:ascii="宋体" w:hAnsi="宋体" w:eastAsia="宋体" w:cs="宋体"/>
                <w:szCs w:val="21"/>
              </w:rPr>
              <w:t>1.1 过滤支架材质，316L不锈钢</w:t>
            </w:r>
          </w:p>
          <w:p>
            <w:pPr>
              <w:jc w:val="left"/>
              <w:textAlignment w:val="baseline"/>
              <w:rPr>
                <w:rFonts w:ascii="宋体" w:hAnsi="宋体" w:eastAsia="宋体" w:cs="宋体"/>
                <w:sz w:val="20"/>
                <w:szCs w:val="21"/>
              </w:rPr>
            </w:pPr>
            <w:r>
              <w:rPr>
                <w:rFonts w:hint="eastAsia" w:ascii="宋体" w:hAnsi="宋体" w:eastAsia="宋体" w:cs="宋体"/>
                <w:szCs w:val="21"/>
              </w:rPr>
              <w:t>1.2 过滤支架能够手工拆卸成底座、阀门、过滤头、滤膜支撑网等几部分，即插即用型连接，以便彻底消毒灭菌，支架内部可用试管刷进行清洁；开关阀门为铝质</w:t>
            </w:r>
          </w:p>
          <w:p>
            <w:pPr>
              <w:jc w:val="left"/>
              <w:textAlignment w:val="baseline"/>
              <w:rPr>
                <w:rFonts w:ascii="宋体" w:hAnsi="宋体" w:eastAsia="宋体" w:cs="宋体"/>
                <w:sz w:val="20"/>
                <w:szCs w:val="21"/>
              </w:rPr>
            </w:pPr>
            <w:r>
              <w:rPr>
                <w:rFonts w:hint="eastAsia" w:ascii="宋体" w:hAnsi="宋体" w:eastAsia="宋体" w:cs="宋体"/>
                <w:szCs w:val="21"/>
              </w:rPr>
              <w:t>1.3 独特边缘设计：使得取膜操作更加安全和简单，可将由于接触膜过滤区域而带来的污染风险最小化。多孔过滤支撑网通过按压边缘能够很方便的移除，无需维护</w:t>
            </w:r>
          </w:p>
          <w:p>
            <w:pPr>
              <w:jc w:val="left"/>
              <w:textAlignment w:val="baseline"/>
              <w:rPr>
                <w:rFonts w:ascii="宋体" w:hAnsi="宋体" w:eastAsia="宋体" w:cs="宋体"/>
                <w:sz w:val="20"/>
                <w:szCs w:val="21"/>
              </w:rPr>
            </w:pPr>
            <w:r>
              <w:rPr>
                <w:rFonts w:hint="eastAsia" w:ascii="宋体" w:hAnsi="宋体" w:eastAsia="宋体" w:cs="宋体"/>
                <w:szCs w:val="21"/>
              </w:rPr>
              <w:t>1.4 匹配多种过滤装置，如Monitor 55-Plus、Microl V、Microl S、可重复使用的玻璃及不锈钢滤杯</w:t>
            </w:r>
          </w:p>
          <w:p>
            <w:pPr>
              <w:jc w:val="left"/>
              <w:textAlignment w:val="baseline"/>
              <w:rPr>
                <w:rFonts w:ascii="宋体" w:hAnsi="宋体" w:eastAsia="宋体" w:cs="宋体"/>
                <w:sz w:val="20"/>
                <w:szCs w:val="21"/>
              </w:rPr>
            </w:pPr>
            <w:r>
              <w:rPr>
                <w:rFonts w:hint="eastAsia" w:ascii="宋体" w:hAnsi="宋体" w:eastAsia="宋体" w:cs="宋体"/>
                <w:szCs w:val="21"/>
              </w:rPr>
              <w:t>1.5 清洁方便：可手工拆除部件，支架内部可用试管刷清洁并高压灭菌，安全无死角，有效防止生物膜产生</w:t>
            </w:r>
          </w:p>
          <w:p>
            <w:pPr>
              <w:jc w:val="left"/>
              <w:textAlignment w:val="baseline"/>
              <w:rPr>
                <w:rFonts w:ascii="宋体" w:hAnsi="宋体" w:eastAsia="宋体" w:cs="宋体"/>
                <w:sz w:val="20"/>
                <w:szCs w:val="21"/>
              </w:rPr>
            </w:pPr>
            <w:r>
              <w:rPr>
                <w:rFonts w:hint="eastAsia" w:ascii="宋体" w:hAnsi="宋体" w:eastAsia="宋体" w:cs="宋体"/>
                <w:szCs w:val="21"/>
              </w:rPr>
              <w:t>1.6 支架采用人体工程学设计,高度适度，便于层流罩内使用；整套装置通过调整可在非平坦区域工作</w:t>
            </w:r>
          </w:p>
          <w:p>
            <w:pPr>
              <w:jc w:val="left"/>
              <w:textAlignment w:val="baseline"/>
              <w:rPr>
                <w:rFonts w:ascii="宋体" w:hAnsi="宋体" w:eastAsia="宋体" w:cs="宋体"/>
                <w:sz w:val="20"/>
                <w:szCs w:val="21"/>
              </w:rPr>
            </w:pPr>
            <w:r>
              <w:rPr>
                <w:rFonts w:hint="eastAsia" w:ascii="宋体" w:hAnsi="宋体" w:eastAsia="宋体" w:cs="宋体"/>
                <w:szCs w:val="21"/>
              </w:rPr>
              <w:t>1.7 滤杯材质 食品级聚丙烯材料（PP），可反复高温高压灭菌滤杯内表面需经过疏水处理，标准纯化水的残留量应低于0.2%</w:t>
            </w:r>
          </w:p>
          <w:p>
            <w:pPr>
              <w:jc w:val="left"/>
              <w:textAlignment w:val="baseline"/>
              <w:rPr>
                <w:rFonts w:ascii="宋体" w:hAnsi="宋体" w:eastAsia="宋体" w:cs="宋体"/>
                <w:sz w:val="20"/>
                <w:szCs w:val="21"/>
              </w:rPr>
            </w:pPr>
            <w:r>
              <w:rPr>
                <w:rFonts w:hint="eastAsia" w:ascii="宋体" w:hAnsi="宋体" w:eastAsia="宋体" w:cs="宋体"/>
                <w:szCs w:val="21"/>
              </w:rPr>
              <w:t>1.8 滤杯具有透明可视的刻度线，刻度线应明确标示出20mL、50mL、100mL、150mL等实验常用过滤体积</w:t>
            </w:r>
          </w:p>
          <w:p>
            <w:pPr>
              <w:jc w:val="left"/>
              <w:textAlignment w:val="baseline"/>
              <w:rPr>
                <w:rFonts w:ascii="宋体" w:hAnsi="宋体" w:eastAsia="宋体" w:cs="宋体"/>
                <w:sz w:val="20"/>
                <w:szCs w:val="21"/>
              </w:rPr>
            </w:pPr>
            <w:r>
              <w:rPr>
                <w:rFonts w:hint="eastAsia" w:ascii="宋体" w:hAnsi="宋体" w:eastAsia="宋体" w:cs="宋体"/>
                <w:szCs w:val="21"/>
              </w:rPr>
              <w:t>1.9 滤杯容量规格 100mL和250mL;滤杯可多个叠放，以节省操作和灭菌空间</w:t>
            </w:r>
          </w:p>
          <w:p>
            <w:pPr>
              <w:jc w:val="left"/>
              <w:textAlignment w:val="baseline"/>
              <w:rPr>
                <w:rFonts w:ascii="宋体" w:hAnsi="宋体" w:eastAsia="宋体" w:cs="宋体"/>
                <w:sz w:val="20"/>
                <w:szCs w:val="21"/>
              </w:rPr>
            </w:pPr>
            <w:r>
              <w:rPr>
                <w:rFonts w:hint="eastAsia" w:ascii="宋体" w:hAnsi="宋体" w:eastAsia="宋体" w:cs="宋体"/>
                <w:szCs w:val="21"/>
              </w:rPr>
              <w:t>1.10 滤杯与过滤头之间应为卡箍式连接，并应杜绝硅胶垫等易溶出的物质的使用</w:t>
            </w:r>
          </w:p>
          <w:p>
            <w:pPr>
              <w:jc w:val="left"/>
              <w:textAlignment w:val="baseline"/>
              <w:rPr>
                <w:rFonts w:ascii="宋体" w:hAnsi="宋体" w:eastAsia="宋体" w:cs="宋体"/>
                <w:sz w:val="20"/>
                <w:szCs w:val="21"/>
              </w:rPr>
            </w:pPr>
            <w:r>
              <w:rPr>
                <w:rFonts w:hint="eastAsia" w:ascii="宋体" w:hAnsi="宋体" w:eastAsia="宋体" w:cs="宋体"/>
                <w:szCs w:val="21"/>
              </w:rPr>
              <w:t>2、（过滤真空隔膜泵）技术参数</w:t>
            </w:r>
          </w:p>
          <w:p>
            <w:pPr>
              <w:jc w:val="left"/>
              <w:textAlignment w:val="baseline"/>
              <w:rPr>
                <w:rFonts w:ascii="宋体" w:hAnsi="宋体" w:eastAsia="宋体" w:cs="宋体"/>
                <w:sz w:val="20"/>
                <w:szCs w:val="21"/>
              </w:rPr>
            </w:pPr>
            <w:r>
              <w:rPr>
                <w:rFonts w:hint="eastAsia" w:ascii="宋体" w:hAnsi="宋体" w:eastAsia="宋体" w:cs="宋体"/>
                <w:szCs w:val="21"/>
              </w:rPr>
              <w:t>2.1 尺寸:(宽*长*高):19.6*16.8*22.2厘米.重量:1.9KG.精简小巧的设计,,适用于工作台以及层流台,节约实验空间</w:t>
            </w:r>
          </w:p>
          <w:p>
            <w:pPr>
              <w:jc w:val="left"/>
              <w:textAlignment w:val="baseline"/>
              <w:rPr>
                <w:rFonts w:ascii="宋体" w:hAnsi="宋体" w:eastAsia="宋体" w:cs="宋体"/>
                <w:sz w:val="20"/>
                <w:szCs w:val="21"/>
              </w:rPr>
            </w:pPr>
            <w:r>
              <w:rPr>
                <w:rFonts w:hint="eastAsia" w:ascii="宋体" w:hAnsi="宋体" w:eastAsia="宋体" w:cs="宋体"/>
                <w:szCs w:val="21"/>
              </w:rPr>
              <w:t>2.2 流速(自来水):3.8-4.0L/MIN.;提供真空度达到:600-700mbar,液体可通过泵头直接转移,带来高效的过滤速度</w:t>
            </w:r>
          </w:p>
          <w:p>
            <w:pPr>
              <w:jc w:val="left"/>
              <w:textAlignment w:val="baseline"/>
              <w:rPr>
                <w:rFonts w:ascii="宋体" w:hAnsi="宋体" w:eastAsia="宋体" w:cs="宋体"/>
                <w:sz w:val="20"/>
                <w:szCs w:val="21"/>
              </w:rPr>
            </w:pPr>
            <w:r>
              <w:rPr>
                <w:rFonts w:hint="eastAsia" w:ascii="宋体" w:hAnsi="宋体" w:eastAsia="宋体" w:cs="宋体"/>
                <w:szCs w:val="21"/>
              </w:rPr>
              <w:t>2.3 专用止回阀设计，防止过滤液体回流，造成污染风险；两个支架之间可通过不锈钢三通阀进行连接</w:t>
            </w:r>
          </w:p>
          <w:p>
            <w:pPr>
              <w:jc w:val="left"/>
              <w:textAlignment w:val="baseline"/>
              <w:rPr>
                <w:rFonts w:ascii="宋体" w:hAnsi="宋体" w:eastAsia="宋体" w:cs="宋体"/>
                <w:sz w:val="20"/>
                <w:szCs w:val="21"/>
              </w:rPr>
            </w:pPr>
            <w:r>
              <w:rPr>
                <w:rFonts w:hint="eastAsia" w:ascii="宋体" w:hAnsi="宋体" w:eastAsia="宋体" w:cs="宋体"/>
                <w:szCs w:val="21"/>
              </w:rPr>
              <w:t>2.4 真空泵的管道可连接支架的任一边，即可根据实验情况选择合适的废液排出方向</w:t>
            </w:r>
          </w:p>
          <w:p>
            <w:pPr>
              <w:jc w:val="left"/>
              <w:textAlignment w:val="baseline"/>
              <w:rPr>
                <w:rFonts w:ascii="宋体" w:hAnsi="宋体" w:eastAsia="宋体" w:cs="宋体"/>
                <w:sz w:val="20"/>
                <w:szCs w:val="21"/>
              </w:rPr>
            </w:pPr>
            <w:r>
              <w:rPr>
                <w:rFonts w:hint="eastAsia" w:ascii="宋体" w:hAnsi="宋体" w:eastAsia="宋体" w:cs="宋体"/>
                <w:szCs w:val="21"/>
              </w:rPr>
              <w:t>2.5隔膜泵技术和构造材质提供可靠的真空效率,以及无需维修保养.隔膜材质聚四氟乙烯PTFE具有卓越的耐化学性</w:t>
            </w:r>
          </w:p>
          <w:p>
            <w:pPr>
              <w:jc w:val="left"/>
              <w:textAlignment w:val="baseline"/>
              <w:rPr>
                <w:rFonts w:ascii="宋体" w:hAnsi="宋体" w:eastAsia="宋体" w:cs="宋体"/>
                <w:sz w:val="20"/>
                <w:szCs w:val="21"/>
              </w:rPr>
            </w:pPr>
            <w:r>
              <w:rPr>
                <w:rFonts w:hint="eastAsia" w:ascii="宋体" w:hAnsi="宋体" w:eastAsia="宋体" w:cs="宋体"/>
                <w:szCs w:val="21"/>
              </w:rPr>
              <w:t>2.6 静间设计, 外壳完全覆盖机械装置以及优化的整体组配,将噪音隆至60db,工作环境舒适</w:t>
            </w:r>
          </w:p>
          <w:p>
            <w:pPr>
              <w:jc w:val="left"/>
              <w:textAlignment w:val="baseline"/>
              <w:rPr>
                <w:rFonts w:ascii="宋体" w:hAnsi="宋体" w:eastAsia="宋体" w:cs="宋体"/>
                <w:sz w:val="20"/>
                <w:szCs w:val="21"/>
              </w:rPr>
            </w:pPr>
            <w:r>
              <w:rPr>
                <w:rFonts w:hint="eastAsia" w:ascii="宋体" w:hAnsi="宋体" w:eastAsia="宋体" w:cs="宋体"/>
                <w:szCs w:val="21"/>
              </w:rPr>
              <w:t>3、标准配置</w:t>
            </w:r>
          </w:p>
          <w:p>
            <w:pPr>
              <w:jc w:val="left"/>
              <w:textAlignment w:val="baseline"/>
              <w:rPr>
                <w:rFonts w:ascii="宋体" w:hAnsi="宋体" w:eastAsia="宋体" w:cs="宋体"/>
                <w:sz w:val="20"/>
                <w:szCs w:val="21"/>
              </w:rPr>
            </w:pPr>
            <w:r>
              <w:rPr>
                <w:rFonts w:hint="eastAsia" w:ascii="宋体" w:hAnsi="宋体" w:eastAsia="宋体" w:cs="宋体"/>
                <w:szCs w:val="21"/>
              </w:rPr>
              <w:t>3.1 六联过滤支架  1台</w:t>
            </w:r>
          </w:p>
          <w:p>
            <w:pPr>
              <w:jc w:val="left"/>
              <w:textAlignment w:val="baseline"/>
              <w:rPr>
                <w:rFonts w:ascii="宋体" w:hAnsi="宋体" w:eastAsia="宋体" w:cs="宋体"/>
                <w:sz w:val="20"/>
                <w:szCs w:val="21"/>
              </w:rPr>
            </w:pPr>
            <w:r>
              <w:rPr>
                <w:rFonts w:hint="eastAsia" w:ascii="宋体" w:hAnsi="宋体" w:eastAsia="宋体" w:cs="宋体"/>
                <w:szCs w:val="21"/>
              </w:rPr>
              <w:t>3.2 真空隔膜泵    1台</w:t>
            </w:r>
          </w:p>
          <w:p>
            <w:pPr>
              <w:jc w:val="left"/>
              <w:textAlignment w:val="baseline"/>
              <w:rPr>
                <w:rFonts w:ascii="宋体" w:hAnsi="宋体" w:eastAsia="宋体" w:cs="宋体"/>
                <w:sz w:val="20"/>
                <w:szCs w:val="21"/>
              </w:rPr>
            </w:pPr>
            <w:r>
              <w:rPr>
                <w:rFonts w:hint="eastAsia" w:ascii="宋体" w:hAnsi="宋体" w:eastAsia="宋体" w:cs="宋体"/>
                <w:szCs w:val="21"/>
              </w:rPr>
              <w:t>3.3 止回阀(3个/包）         1包</w:t>
            </w:r>
          </w:p>
          <w:p>
            <w:pPr>
              <w:jc w:val="left"/>
              <w:textAlignment w:val="baseline"/>
              <w:rPr>
                <w:rFonts w:ascii="宋体" w:hAnsi="宋体" w:eastAsia="宋体" w:cs="宋体"/>
                <w:sz w:val="20"/>
                <w:szCs w:val="21"/>
              </w:rPr>
            </w:pPr>
            <w:r>
              <w:rPr>
                <w:rFonts w:hint="eastAsia" w:ascii="宋体" w:hAnsi="宋体" w:eastAsia="宋体" w:cs="宋体"/>
                <w:szCs w:val="21"/>
              </w:rPr>
              <w:t>3.4 5米硅胶管-耐湿热灭菌    1条</w:t>
            </w:r>
          </w:p>
          <w:p>
            <w:pPr>
              <w:jc w:val="left"/>
              <w:textAlignment w:val="baseline"/>
              <w:rPr>
                <w:rFonts w:ascii="宋体" w:hAnsi="宋体" w:eastAsia="宋体" w:cs="宋体"/>
                <w:sz w:val="20"/>
                <w:szCs w:val="21"/>
              </w:rPr>
            </w:pPr>
            <w:r>
              <w:rPr>
                <w:rFonts w:hint="eastAsia" w:ascii="宋体" w:hAnsi="宋体" w:eastAsia="宋体" w:cs="宋体"/>
                <w:szCs w:val="21"/>
              </w:rPr>
              <w:t>3.5 ASP滤膜专用镊子（3个/包） 1包</w:t>
            </w:r>
          </w:p>
          <w:p>
            <w:pPr>
              <w:jc w:val="left"/>
              <w:textAlignment w:val="baseline"/>
              <w:rPr>
                <w:rFonts w:ascii="宋体" w:hAnsi="宋体" w:eastAsia="宋体" w:cs="宋体"/>
                <w:sz w:val="20"/>
                <w:szCs w:val="21"/>
              </w:rPr>
            </w:pPr>
            <w:r>
              <w:rPr>
                <w:rFonts w:hint="eastAsia" w:ascii="宋体" w:hAnsi="宋体" w:eastAsia="宋体" w:cs="宋体"/>
                <w:szCs w:val="21"/>
              </w:rPr>
              <w:t>3.6 滤杯滤膜（250mlPP滤杯150个+0.22um白色独立包装无菌单片滤膜150片） 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w:t>
            </w:r>
            <w:r>
              <w:rPr>
                <w:rFonts w:ascii="宋体" w:hAnsi="宋体" w:eastAsia="宋体" w:cs="宋体"/>
                <w:szCs w:val="21"/>
              </w:rPr>
              <w:t>1</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小型蛋白电泳系统</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  最大凝胶尺寸(W x L) 10 x 7.5 cm，凝胶容量2 块</w:t>
            </w:r>
          </w:p>
          <w:p>
            <w:pPr>
              <w:jc w:val="left"/>
              <w:textAlignment w:val="baseline"/>
              <w:rPr>
                <w:rFonts w:ascii="宋体" w:hAnsi="宋体" w:eastAsia="宋体" w:cs="宋体"/>
                <w:sz w:val="20"/>
                <w:szCs w:val="21"/>
              </w:rPr>
            </w:pPr>
            <w:r>
              <w:rPr>
                <w:rFonts w:hint="eastAsia" w:ascii="宋体" w:hAnsi="宋体" w:eastAsia="宋体" w:cs="宋体"/>
                <w:szCs w:val="21"/>
              </w:rPr>
              <w:t>2.  缓冲液要求450 ml</w:t>
            </w:r>
          </w:p>
          <w:p>
            <w:pPr>
              <w:jc w:val="left"/>
              <w:textAlignment w:val="baseline"/>
              <w:rPr>
                <w:rFonts w:ascii="宋体" w:hAnsi="宋体" w:eastAsia="宋体" w:cs="宋体"/>
                <w:sz w:val="20"/>
                <w:szCs w:val="21"/>
              </w:rPr>
            </w:pPr>
            <w:r>
              <w:rPr>
                <w:rFonts w:hint="eastAsia" w:ascii="宋体" w:hAnsi="宋体" w:eastAsia="宋体" w:cs="宋体"/>
                <w:szCs w:val="21"/>
              </w:rPr>
              <w:t>3.  1小时内可同时转印2 块10 x 7.5 cm 凝胶；也可进行低强度的过夜转印</w:t>
            </w:r>
          </w:p>
          <w:p>
            <w:pPr>
              <w:jc w:val="left"/>
              <w:textAlignment w:val="baseline"/>
              <w:rPr>
                <w:rFonts w:ascii="宋体" w:hAnsi="宋体" w:eastAsia="宋体" w:cs="宋体"/>
                <w:sz w:val="20"/>
                <w:szCs w:val="21"/>
              </w:rPr>
            </w:pPr>
            <w:r>
              <w:rPr>
                <w:rFonts w:hint="eastAsia" w:ascii="宋体" w:hAnsi="宋体" w:eastAsia="宋体" w:cs="宋体"/>
                <w:szCs w:val="21"/>
              </w:rPr>
              <w:t>4.  电极丝相距4cm，以产生强电场保证有效的蛋白转印</w:t>
            </w:r>
          </w:p>
          <w:p>
            <w:pPr>
              <w:jc w:val="left"/>
              <w:textAlignment w:val="baseline"/>
              <w:rPr>
                <w:rFonts w:ascii="宋体" w:hAnsi="宋体" w:eastAsia="宋体" w:cs="宋体"/>
                <w:sz w:val="20"/>
                <w:szCs w:val="21"/>
              </w:rPr>
            </w:pPr>
            <w:r>
              <w:rPr>
                <w:rFonts w:hint="eastAsia" w:ascii="宋体" w:hAnsi="宋体" w:eastAsia="宋体" w:cs="宋体"/>
                <w:szCs w:val="21"/>
              </w:rPr>
              <w:t>5.  颜色标记的转印夹和电极，确保转印过程中凝胶的正确定向</w:t>
            </w:r>
          </w:p>
          <w:p>
            <w:pPr>
              <w:jc w:val="left"/>
              <w:textAlignment w:val="baseline"/>
              <w:rPr>
                <w:rFonts w:ascii="宋体" w:hAnsi="宋体" w:eastAsia="宋体" w:cs="宋体"/>
                <w:sz w:val="20"/>
                <w:szCs w:val="21"/>
              </w:rPr>
            </w:pPr>
            <w:r>
              <w:rPr>
                <w:rFonts w:hint="eastAsia" w:ascii="宋体" w:hAnsi="宋体" w:eastAsia="宋体" w:cs="宋体"/>
                <w:szCs w:val="21"/>
              </w:rPr>
              <w:t>6.  内置Bio-ice冷却装置，可作为一个模块与电泳槽的缓冲液槽和盖兼容</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w:t>
            </w:r>
          </w:p>
          <w:p>
            <w:pPr>
              <w:jc w:val="left"/>
              <w:textAlignment w:val="baseline"/>
              <w:rPr>
                <w:rFonts w:ascii="宋体" w:hAnsi="宋体" w:eastAsia="宋体" w:cs="宋体"/>
                <w:sz w:val="20"/>
                <w:szCs w:val="21"/>
              </w:rPr>
            </w:pPr>
            <w:r>
              <w:rPr>
                <w:rFonts w:hint="eastAsia" w:ascii="宋体" w:hAnsi="宋体" w:eastAsia="宋体" w:cs="宋体"/>
                <w:szCs w:val="21"/>
              </w:rPr>
              <w:t>1. 两个制胶盒</w:t>
            </w:r>
          </w:p>
          <w:p>
            <w:pPr>
              <w:jc w:val="left"/>
              <w:textAlignment w:val="baseline"/>
              <w:rPr>
                <w:rFonts w:ascii="宋体" w:hAnsi="宋体" w:eastAsia="宋体" w:cs="宋体"/>
                <w:sz w:val="20"/>
                <w:szCs w:val="21"/>
              </w:rPr>
            </w:pPr>
            <w:r>
              <w:rPr>
                <w:rFonts w:hint="eastAsia" w:ascii="宋体" w:hAnsi="宋体" w:eastAsia="宋体" w:cs="宋体"/>
                <w:szCs w:val="21"/>
              </w:rPr>
              <w:t>2. 4个纤维垫</w:t>
            </w:r>
          </w:p>
          <w:p>
            <w:pPr>
              <w:jc w:val="left"/>
              <w:textAlignment w:val="baseline"/>
              <w:rPr>
                <w:rFonts w:ascii="宋体" w:hAnsi="宋体" w:eastAsia="宋体" w:cs="宋体"/>
                <w:sz w:val="20"/>
                <w:szCs w:val="21"/>
              </w:rPr>
            </w:pPr>
            <w:r>
              <w:rPr>
                <w:rFonts w:hint="eastAsia" w:ascii="宋体" w:hAnsi="宋体" w:eastAsia="宋体" w:cs="宋体"/>
                <w:szCs w:val="21"/>
              </w:rPr>
              <w:t>3. 1盒预切滤片</w:t>
            </w:r>
          </w:p>
          <w:p>
            <w:pPr>
              <w:jc w:val="left"/>
              <w:textAlignment w:val="baseline"/>
              <w:rPr>
                <w:rFonts w:ascii="宋体" w:hAnsi="宋体" w:eastAsia="宋体" w:cs="宋体"/>
                <w:sz w:val="20"/>
                <w:szCs w:val="21"/>
              </w:rPr>
            </w:pPr>
            <w:r>
              <w:rPr>
                <w:rFonts w:hint="eastAsia" w:ascii="宋体" w:hAnsi="宋体" w:eastAsia="宋体" w:cs="宋体"/>
                <w:szCs w:val="21"/>
              </w:rPr>
              <w:t>4. 电极模块组合</w:t>
            </w:r>
          </w:p>
          <w:p>
            <w:pPr>
              <w:jc w:val="left"/>
              <w:textAlignment w:val="baseline"/>
              <w:rPr>
                <w:rFonts w:ascii="宋体" w:hAnsi="宋体" w:eastAsia="宋体" w:cs="宋体"/>
                <w:sz w:val="20"/>
                <w:szCs w:val="21"/>
              </w:rPr>
            </w:pPr>
            <w:r>
              <w:rPr>
                <w:rFonts w:hint="eastAsia" w:ascii="宋体" w:hAnsi="宋体" w:eastAsia="宋体" w:cs="宋体"/>
                <w:szCs w:val="21"/>
              </w:rPr>
              <w:t>5. Bio-ice冷却模块</w:t>
            </w:r>
          </w:p>
          <w:p>
            <w:pPr>
              <w:jc w:val="left"/>
              <w:textAlignment w:val="baseline"/>
              <w:rPr>
                <w:rFonts w:ascii="宋体" w:hAnsi="宋体" w:eastAsia="宋体" w:cs="宋体"/>
                <w:sz w:val="20"/>
                <w:szCs w:val="21"/>
              </w:rPr>
            </w:pPr>
            <w:r>
              <w:rPr>
                <w:rFonts w:hint="eastAsia" w:ascii="宋体" w:hAnsi="宋体" w:eastAsia="宋体" w:cs="宋体"/>
                <w:szCs w:val="21"/>
              </w:rPr>
              <w:t>6. 缓冲液槽及使用说明书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w:t>
            </w:r>
            <w:r>
              <w:rPr>
                <w:rFonts w:ascii="宋体" w:hAnsi="宋体" w:eastAsia="宋体" w:cs="宋体"/>
                <w:szCs w:val="21"/>
              </w:rPr>
              <w:t>2</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sz w:val="24"/>
              </w:rPr>
              <w:t>菌种资源</w:t>
            </w:r>
            <w:r>
              <w:rPr>
                <w:rFonts w:ascii="黑体" w:hAnsi="黑体" w:eastAsia="黑体" w:cs="黑体"/>
                <w:sz w:val="24"/>
              </w:rPr>
              <w:t>冷藏箱</w:t>
            </w:r>
          </w:p>
          <w:p>
            <w:pPr>
              <w:jc w:val="center"/>
              <w:textAlignment w:val="baseline"/>
              <w:rPr>
                <w:rFonts w:ascii="黑体" w:hAnsi="黑体" w:eastAsia="黑体" w:cs="黑体"/>
                <w:kern w:val="0"/>
                <w:sz w:val="24"/>
              </w:rPr>
            </w:pP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1.容积：968L</w:t>
            </w:r>
          </w:p>
          <w:p>
            <w:pPr>
              <w:jc w:val="left"/>
              <w:textAlignment w:val="baseline"/>
              <w:rPr>
                <w:rFonts w:ascii="宋体" w:hAnsi="宋体" w:eastAsia="宋体" w:cs="宋体"/>
                <w:sz w:val="20"/>
                <w:szCs w:val="21"/>
              </w:rPr>
            </w:pPr>
            <w:r>
              <w:rPr>
                <w:rFonts w:hint="eastAsia" w:ascii="宋体" w:hAnsi="宋体" w:eastAsia="宋体" w:cs="宋体"/>
                <w:szCs w:val="21"/>
              </w:rPr>
              <w:t>2.输入功率：560W</w:t>
            </w:r>
          </w:p>
          <w:p>
            <w:pPr>
              <w:jc w:val="left"/>
              <w:textAlignment w:val="baseline"/>
              <w:rPr>
                <w:rFonts w:ascii="宋体" w:hAnsi="宋体" w:eastAsia="宋体" w:cs="宋体"/>
                <w:sz w:val="20"/>
                <w:szCs w:val="21"/>
              </w:rPr>
            </w:pPr>
            <w:r>
              <w:rPr>
                <w:rFonts w:hint="eastAsia" w:ascii="宋体" w:hAnsi="宋体" w:eastAsia="宋体" w:cs="宋体"/>
                <w:szCs w:val="21"/>
              </w:rPr>
              <w:t>3.储存温度：2-8℃</w:t>
            </w:r>
          </w:p>
          <w:p>
            <w:pPr>
              <w:jc w:val="left"/>
              <w:textAlignment w:val="baseline"/>
              <w:rPr>
                <w:rFonts w:ascii="宋体" w:hAnsi="宋体" w:eastAsia="宋体" w:cs="宋体"/>
                <w:sz w:val="20"/>
                <w:szCs w:val="21"/>
              </w:rPr>
            </w:pPr>
            <w:r>
              <w:rPr>
                <w:rFonts w:hint="eastAsia" w:ascii="宋体" w:hAnsi="宋体" w:eastAsia="宋体" w:cs="宋体"/>
                <w:szCs w:val="21"/>
              </w:rPr>
              <w:t>4.样式：立式，双层透明保温玻璃门，门体带有防凝露加热功能，门体配锁，底部四个脚轮</w:t>
            </w:r>
          </w:p>
          <w:p>
            <w:pPr>
              <w:jc w:val="left"/>
              <w:textAlignment w:val="baseline"/>
              <w:rPr>
                <w:rFonts w:ascii="宋体" w:hAnsi="宋体" w:eastAsia="宋体" w:cs="宋体"/>
                <w:sz w:val="20"/>
                <w:szCs w:val="21"/>
              </w:rPr>
            </w:pPr>
            <w:r>
              <w:rPr>
                <w:rFonts w:hint="eastAsia" w:ascii="宋体" w:hAnsi="宋体" w:eastAsia="宋体" w:cs="宋体"/>
                <w:szCs w:val="21"/>
              </w:rPr>
              <w:t>5.制冷方式：风冷</w:t>
            </w:r>
          </w:p>
          <w:p>
            <w:pPr>
              <w:jc w:val="left"/>
              <w:textAlignment w:val="baseline"/>
              <w:rPr>
                <w:rFonts w:ascii="宋体" w:hAnsi="宋体" w:eastAsia="宋体" w:cs="宋体"/>
                <w:sz w:val="20"/>
                <w:szCs w:val="21"/>
              </w:rPr>
            </w:pPr>
            <w:r>
              <w:rPr>
                <w:rFonts w:hint="eastAsia" w:ascii="宋体" w:hAnsi="宋体" w:eastAsia="宋体" w:cs="宋体"/>
                <w:szCs w:val="21"/>
              </w:rPr>
              <w:t>6.外观颜色：浅色</w:t>
            </w:r>
          </w:p>
          <w:p>
            <w:pPr>
              <w:jc w:val="left"/>
              <w:textAlignment w:val="baseline"/>
              <w:rPr>
                <w:rFonts w:ascii="宋体" w:hAnsi="宋体" w:eastAsia="宋体" w:cs="宋体"/>
                <w:sz w:val="20"/>
                <w:szCs w:val="21"/>
              </w:rPr>
            </w:pPr>
            <w:r>
              <w:rPr>
                <w:rFonts w:hint="eastAsia" w:ascii="宋体" w:hAnsi="宋体" w:eastAsia="宋体" w:cs="宋体"/>
                <w:szCs w:val="21"/>
              </w:rPr>
              <w:t>7.柜体材料：采用优质结构钢板；</w:t>
            </w:r>
          </w:p>
          <w:p>
            <w:pPr>
              <w:jc w:val="left"/>
              <w:textAlignment w:val="baseline"/>
              <w:rPr>
                <w:rFonts w:ascii="宋体" w:hAnsi="宋体" w:eastAsia="宋体" w:cs="宋体"/>
                <w:sz w:val="20"/>
                <w:szCs w:val="21"/>
              </w:rPr>
            </w:pPr>
            <w:r>
              <w:rPr>
                <w:rFonts w:hint="eastAsia" w:ascii="宋体" w:hAnsi="宋体" w:eastAsia="宋体" w:cs="宋体"/>
                <w:szCs w:val="21"/>
              </w:rPr>
              <w:t>8.内胆材料：内壁采用优质不锈钢板</w:t>
            </w:r>
          </w:p>
          <w:p>
            <w:pPr>
              <w:jc w:val="left"/>
              <w:textAlignment w:val="baseline"/>
              <w:rPr>
                <w:rFonts w:ascii="宋体" w:hAnsi="宋体" w:eastAsia="宋体" w:cs="宋体"/>
                <w:sz w:val="20"/>
                <w:szCs w:val="21"/>
              </w:rPr>
            </w:pPr>
            <w:r>
              <w:rPr>
                <w:rFonts w:hint="eastAsia" w:ascii="宋体" w:hAnsi="宋体" w:eastAsia="宋体" w:cs="宋体"/>
                <w:szCs w:val="21"/>
              </w:rPr>
              <w:t>9.保温材料：无CFC聚氨酯发泡；</w:t>
            </w:r>
          </w:p>
          <w:p>
            <w:pPr>
              <w:jc w:val="left"/>
              <w:textAlignment w:val="baseline"/>
              <w:rPr>
                <w:rFonts w:ascii="宋体" w:hAnsi="宋体" w:eastAsia="宋体" w:cs="宋体"/>
                <w:sz w:val="20"/>
                <w:szCs w:val="21"/>
              </w:rPr>
            </w:pPr>
            <w:r>
              <w:rPr>
                <w:rFonts w:hint="eastAsia" w:ascii="宋体" w:hAnsi="宋体" w:eastAsia="宋体" w:cs="宋体"/>
                <w:szCs w:val="21"/>
              </w:rPr>
              <w:t>10.控温方式：高精度微电脑温度控制系统</w:t>
            </w:r>
          </w:p>
          <w:p>
            <w:pPr>
              <w:pStyle w:val="2"/>
              <w:textAlignment w:val="baseline"/>
            </w:pPr>
          </w:p>
          <w:p>
            <w:pPr>
              <w:jc w:val="left"/>
              <w:textAlignment w:val="baseline"/>
              <w:rPr>
                <w:rFonts w:ascii="宋体" w:hAnsi="宋体" w:eastAsia="宋体" w:cs="宋体"/>
                <w:sz w:val="20"/>
                <w:szCs w:val="21"/>
              </w:rPr>
            </w:pPr>
            <w:r>
              <w:rPr>
                <w:rFonts w:hint="eastAsia" w:ascii="宋体" w:hAnsi="宋体" w:eastAsia="宋体" w:cs="宋体"/>
                <w:szCs w:val="21"/>
              </w:rPr>
              <w:t>配置：主机    一台</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52" w:type="dxa"/>
            <w:vAlign w:val="center"/>
          </w:tcPr>
          <w:p>
            <w:pPr>
              <w:jc w:val="center"/>
              <w:textAlignment w:val="baseline"/>
              <w:rPr>
                <w:rFonts w:ascii="宋体" w:hAnsi="宋体" w:eastAsia="宋体" w:cs="宋体"/>
                <w:sz w:val="20"/>
                <w:szCs w:val="21"/>
              </w:rPr>
            </w:pPr>
            <w:r>
              <w:rPr>
                <w:rFonts w:ascii="宋体" w:hAnsi="宋体" w:eastAsia="宋体" w:cs="宋体"/>
                <w:szCs w:val="21"/>
              </w:rPr>
              <w:t>23</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凝胶成像系统</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1.具备成像功能：适合各种染色的核酸电脑凝胶，如EB染色或SYBR Green染色等；适合各种染色的蛋白质凝胶，如考染或银染等染料；适合各种不同不透光样品如照片、纸张、杂交膜成像；</w:t>
            </w:r>
          </w:p>
          <w:p>
            <w:pPr>
              <w:jc w:val="left"/>
              <w:textAlignment w:val="baseline"/>
              <w:rPr>
                <w:rFonts w:ascii="宋体" w:hAnsi="宋体" w:eastAsia="宋体" w:cs="宋体"/>
                <w:sz w:val="20"/>
                <w:szCs w:val="21"/>
              </w:rPr>
            </w:pPr>
            <w:r>
              <w:rPr>
                <w:rFonts w:hint="eastAsia" w:ascii="宋体" w:hAnsi="宋体" w:eastAsia="宋体" w:cs="宋体"/>
                <w:szCs w:val="21"/>
              </w:rPr>
              <w:t>2.标配有透射紫外、透射白光、反射白光、反射蓝光共计不少于4种不同的光源激发系统，方便不同实验的需求</w:t>
            </w:r>
          </w:p>
          <w:p>
            <w:pPr>
              <w:jc w:val="left"/>
              <w:textAlignment w:val="baseline"/>
              <w:rPr>
                <w:rFonts w:ascii="宋体" w:hAnsi="宋体" w:eastAsia="宋体" w:cs="宋体"/>
                <w:sz w:val="20"/>
                <w:szCs w:val="21"/>
              </w:rPr>
            </w:pPr>
            <w:r>
              <w:rPr>
                <w:rFonts w:hint="eastAsia" w:ascii="宋体" w:hAnsi="宋体" w:eastAsia="宋体" w:cs="宋体"/>
                <w:szCs w:val="21"/>
              </w:rPr>
              <w:t>3. 科研级成像系统，物理像素不小于500万</w:t>
            </w:r>
          </w:p>
          <w:p>
            <w:pPr>
              <w:jc w:val="left"/>
              <w:textAlignment w:val="baseline"/>
              <w:rPr>
                <w:rFonts w:ascii="宋体" w:hAnsi="宋体" w:eastAsia="宋体" w:cs="宋体"/>
                <w:sz w:val="20"/>
                <w:szCs w:val="21"/>
              </w:rPr>
            </w:pPr>
            <w:r>
              <w:rPr>
                <w:rFonts w:hint="eastAsia" w:ascii="宋体" w:hAnsi="宋体" w:eastAsia="宋体" w:cs="宋体"/>
                <w:szCs w:val="21"/>
              </w:rPr>
              <w:t>4. F1.2大光圈变焦镜头，提供优异的成像效果</w:t>
            </w:r>
          </w:p>
          <w:p>
            <w:pPr>
              <w:jc w:val="left"/>
              <w:textAlignment w:val="baseline"/>
              <w:rPr>
                <w:rFonts w:ascii="宋体" w:hAnsi="宋体" w:eastAsia="宋体" w:cs="宋体"/>
                <w:sz w:val="20"/>
                <w:szCs w:val="21"/>
              </w:rPr>
            </w:pPr>
            <w:r>
              <w:rPr>
                <w:rFonts w:hint="eastAsia" w:ascii="宋体" w:hAnsi="宋体" w:eastAsia="宋体" w:cs="宋体"/>
                <w:szCs w:val="21"/>
              </w:rPr>
              <w:t>5. 成像面积：≥21 X 26cm，适合不同大小凝胶的成像</w:t>
            </w:r>
          </w:p>
          <w:p>
            <w:pPr>
              <w:jc w:val="left"/>
              <w:textAlignment w:val="baseline"/>
              <w:rPr>
                <w:rFonts w:ascii="宋体" w:hAnsi="宋体" w:eastAsia="宋体" w:cs="宋体"/>
                <w:sz w:val="20"/>
                <w:szCs w:val="21"/>
              </w:rPr>
            </w:pPr>
            <w:r>
              <w:rPr>
                <w:rFonts w:hint="eastAsia" w:ascii="宋体" w:hAnsi="宋体" w:eastAsia="宋体" w:cs="宋体"/>
                <w:szCs w:val="21"/>
              </w:rPr>
              <w:t>6. 标配不少于3个滤光片位，方便不同的应用</w:t>
            </w:r>
          </w:p>
          <w:p>
            <w:pPr>
              <w:jc w:val="left"/>
              <w:textAlignment w:val="baseline"/>
              <w:rPr>
                <w:rFonts w:ascii="宋体" w:hAnsi="宋体" w:eastAsia="宋体" w:cs="宋体"/>
                <w:sz w:val="20"/>
                <w:szCs w:val="21"/>
              </w:rPr>
            </w:pPr>
            <w:r>
              <w:rPr>
                <w:rFonts w:hint="eastAsia" w:ascii="宋体" w:hAnsi="宋体" w:eastAsia="宋体" w:cs="宋体"/>
                <w:szCs w:val="21"/>
              </w:rPr>
              <w:t>7.可选配透色蓝光、单波长紫外或者三波长紫外样品台，实现进一步成像功能的延伸</w:t>
            </w:r>
          </w:p>
          <w:p>
            <w:pPr>
              <w:jc w:val="left"/>
              <w:textAlignment w:val="baseline"/>
              <w:rPr>
                <w:rFonts w:ascii="宋体" w:hAnsi="宋体" w:eastAsia="宋体" w:cs="宋体"/>
                <w:sz w:val="20"/>
                <w:szCs w:val="21"/>
              </w:rPr>
            </w:pPr>
            <w:r>
              <w:rPr>
                <w:rFonts w:hint="eastAsia" w:ascii="宋体" w:hAnsi="宋体" w:eastAsia="宋体" w:cs="宋体"/>
                <w:szCs w:val="21"/>
              </w:rPr>
              <w:t>8. 暗箱正前方上具有按压开关式安全观测窗，在不打开门的情况下可观察凝胶</w:t>
            </w:r>
          </w:p>
          <w:p>
            <w:pPr>
              <w:jc w:val="left"/>
              <w:textAlignment w:val="baseline"/>
              <w:rPr>
                <w:rFonts w:ascii="宋体" w:hAnsi="宋体" w:eastAsia="宋体" w:cs="宋体"/>
                <w:sz w:val="20"/>
                <w:szCs w:val="21"/>
              </w:rPr>
            </w:pPr>
            <w:r>
              <w:rPr>
                <w:rFonts w:hint="eastAsia" w:ascii="宋体" w:hAnsi="宋体" w:eastAsia="宋体" w:cs="宋体"/>
                <w:szCs w:val="21"/>
              </w:rPr>
              <w:t>9. 暗箱两侧各设有一个窗口，方便伸手进去进行切胶等实验</w:t>
            </w:r>
          </w:p>
          <w:p>
            <w:pPr>
              <w:jc w:val="left"/>
              <w:textAlignment w:val="baseline"/>
              <w:rPr>
                <w:rFonts w:ascii="宋体" w:hAnsi="宋体" w:eastAsia="宋体" w:cs="宋体"/>
                <w:sz w:val="20"/>
                <w:szCs w:val="21"/>
              </w:rPr>
            </w:pPr>
            <w:r>
              <w:rPr>
                <w:rFonts w:hint="eastAsia" w:ascii="宋体" w:hAnsi="宋体" w:eastAsia="宋体" w:cs="宋体"/>
                <w:szCs w:val="21"/>
              </w:rPr>
              <w:t>10.特殊波段的紫外样品台，可对Stain-free蛋白胶进行免染成像</w:t>
            </w:r>
          </w:p>
          <w:p>
            <w:pPr>
              <w:jc w:val="left"/>
              <w:textAlignment w:val="baseline"/>
              <w:rPr>
                <w:rFonts w:ascii="宋体" w:hAnsi="宋体" w:eastAsia="宋体" w:cs="宋体"/>
                <w:sz w:val="20"/>
                <w:szCs w:val="21"/>
              </w:rPr>
            </w:pPr>
            <w:r>
              <w:rPr>
                <w:rFonts w:hint="eastAsia" w:ascii="宋体" w:hAnsi="宋体" w:eastAsia="宋体" w:cs="宋体"/>
                <w:szCs w:val="21"/>
              </w:rPr>
              <w:t>11. 采用不少于302/365nm的双波长的紫外样品台设计，满足不同的实验需求</w:t>
            </w:r>
          </w:p>
          <w:p>
            <w:pPr>
              <w:jc w:val="left"/>
              <w:textAlignment w:val="baseline"/>
              <w:rPr>
                <w:rFonts w:ascii="宋体" w:hAnsi="宋体" w:eastAsia="宋体" w:cs="宋体"/>
                <w:sz w:val="20"/>
                <w:szCs w:val="21"/>
              </w:rPr>
            </w:pPr>
            <w:r>
              <w:rPr>
                <w:rFonts w:hint="eastAsia" w:ascii="宋体" w:hAnsi="宋体" w:eastAsia="宋体" w:cs="宋体"/>
                <w:szCs w:val="21"/>
              </w:rPr>
              <w:t>12. 仪器自带有不小于11.6英寸彩色触控屏于一体的独立控制系统，可完全脱离外置电脑独立运行</w:t>
            </w:r>
          </w:p>
          <w:p>
            <w:pPr>
              <w:jc w:val="left"/>
              <w:textAlignment w:val="baseline"/>
              <w:rPr>
                <w:rFonts w:ascii="宋体" w:hAnsi="宋体" w:eastAsia="宋体" w:cs="宋体"/>
                <w:sz w:val="20"/>
                <w:szCs w:val="21"/>
              </w:rPr>
            </w:pPr>
            <w:r>
              <w:rPr>
                <w:rFonts w:hint="eastAsia" w:ascii="宋体" w:hAnsi="宋体" w:eastAsia="宋体" w:cs="宋体"/>
                <w:szCs w:val="21"/>
              </w:rPr>
              <w:t>13.带有自动的安全保护装置，前舱门打开时紫外灯会自动熄灭，避免操作者受到紫外光的直接照射。</w:t>
            </w:r>
          </w:p>
          <w:p>
            <w:pPr>
              <w:jc w:val="left"/>
              <w:textAlignment w:val="baseline"/>
              <w:rPr>
                <w:rFonts w:ascii="宋体" w:hAnsi="宋体" w:eastAsia="宋体" w:cs="宋体"/>
                <w:sz w:val="20"/>
                <w:szCs w:val="21"/>
              </w:rPr>
            </w:pPr>
            <w:r>
              <w:rPr>
                <w:rFonts w:hint="eastAsia" w:ascii="宋体" w:hAnsi="宋体" w:eastAsia="宋体" w:cs="宋体"/>
                <w:szCs w:val="21"/>
              </w:rPr>
              <w:t>14.图片可以tif、jpg等格式存储在仪器里，也可通过USB接口导出，还可通过网线传输至电脑中</w:t>
            </w:r>
          </w:p>
          <w:p>
            <w:pPr>
              <w:jc w:val="left"/>
              <w:textAlignment w:val="baseline"/>
              <w:rPr>
                <w:rFonts w:ascii="宋体" w:hAnsi="宋体" w:eastAsia="宋体" w:cs="宋体"/>
                <w:sz w:val="20"/>
                <w:szCs w:val="21"/>
              </w:rPr>
            </w:pPr>
            <w:r>
              <w:rPr>
                <w:rFonts w:hint="eastAsia" w:ascii="宋体" w:hAnsi="宋体" w:eastAsia="宋体" w:cs="宋体"/>
                <w:szCs w:val="21"/>
              </w:rPr>
              <w:t xml:space="preserve">15.软件系统及功能： </w:t>
            </w:r>
          </w:p>
          <w:p>
            <w:pPr>
              <w:jc w:val="left"/>
              <w:textAlignment w:val="baseline"/>
              <w:rPr>
                <w:rFonts w:ascii="宋体" w:hAnsi="宋体" w:eastAsia="宋体" w:cs="宋体"/>
                <w:sz w:val="20"/>
                <w:szCs w:val="21"/>
              </w:rPr>
            </w:pPr>
            <w:r>
              <w:rPr>
                <w:rFonts w:hint="eastAsia" w:ascii="宋体" w:hAnsi="宋体" w:eastAsia="宋体" w:cs="宋体"/>
                <w:szCs w:val="21"/>
              </w:rPr>
              <w:t>15.1极简的一键成像功能，操作极其简单；</w:t>
            </w:r>
          </w:p>
          <w:p>
            <w:pPr>
              <w:jc w:val="left"/>
              <w:textAlignment w:val="baseline"/>
              <w:rPr>
                <w:rFonts w:ascii="宋体" w:hAnsi="宋体" w:eastAsia="宋体" w:cs="宋体"/>
                <w:sz w:val="20"/>
                <w:szCs w:val="21"/>
              </w:rPr>
            </w:pPr>
            <w:r>
              <w:rPr>
                <w:rFonts w:hint="eastAsia" w:ascii="宋体" w:hAnsi="宋体" w:eastAsia="宋体" w:cs="宋体"/>
                <w:szCs w:val="21"/>
              </w:rPr>
              <w:t xml:space="preserve">15.2具有实时预览、自动曝光模式； </w:t>
            </w:r>
          </w:p>
          <w:p>
            <w:pPr>
              <w:jc w:val="left"/>
              <w:textAlignment w:val="baseline"/>
              <w:rPr>
                <w:rFonts w:ascii="宋体" w:hAnsi="宋体" w:eastAsia="宋体" w:cs="宋体"/>
                <w:sz w:val="20"/>
                <w:szCs w:val="21"/>
              </w:rPr>
            </w:pPr>
            <w:r>
              <w:rPr>
                <w:rFonts w:hint="eastAsia" w:ascii="宋体" w:hAnsi="宋体" w:eastAsia="宋体" w:cs="宋体"/>
                <w:szCs w:val="21"/>
              </w:rPr>
              <w:t xml:space="preserve">15.3.分子量测定、碱基数测定、RF值测定、克隆计数、相对百分比浓度测定、绝对浓度、光密度测定； </w:t>
            </w:r>
          </w:p>
          <w:p>
            <w:pPr>
              <w:jc w:val="left"/>
              <w:textAlignment w:val="baseline"/>
              <w:rPr>
                <w:rFonts w:ascii="宋体" w:hAnsi="宋体" w:eastAsia="宋体" w:cs="宋体"/>
                <w:sz w:val="20"/>
                <w:szCs w:val="21"/>
              </w:rPr>
            </w:pPr>
            <w:r>
              <w:rPr>
                <w:rFonts w:hint="eastAsia" w:ascii="宋体" w:hAnsi="宋体" w:eastAsia="宋体" w:cs="宋体"/>
                <w:szCs w:val="21"/>
              </w:rPr>
              <w:t xml:space="preserve">15.4.标准曲线制作、自动/手动泳道识别、自动/手动条带识别、定义标记物、图像文字注释、图像角度旋转； </w:t>
            </w:r>
          </w:p>
          <w:p>
            <w:pPr>
              <w:jc w:val="left"/>
              <w:textAlignment w:val="baseline"/>
              <w:rPr>
                <w:rFonts w:ascii="宋体" w:hAnsi="宋体" w:eastAsia="宋体" w:cs="宋体"/>
                <w:sz w:val="20"/>
                <w:szCs w:val="21"/>
              </w:rPr>
            </w:pPr>
            <w:r>
              <w:rPr>
                <w:rFonts w:hint="eastAsia" w:ascii="宋体" w:hAnsi="宋体" w:eastAsia="宋体" w:cs="宋体"/>
                <w:szCs w:val="21"/>
              </w:rPr>
              <w:t>15.5.图像镜像、反色及明暗对比处理、倾斜弯曲泳道条带修正，背景扣除</w:t>
            </w:r>
          </w:p>
          <w:p>
            <w:pPr>
              <w:jc w:val="left"/>
              <w:textAlignment w:val="baseline"/>
              <w:rPr>
                <w:rFonts w:ascii="宋体" w:hAnsi="宋体" w:eastAsia="宋体" w:cs="宋体"/>
                <w:sz w:val="20"/>
                <w:szCs w:val="21"/>
              </w:rPr>
            </w:pPr>
            <w:r>
              <w:rPr>
                <w:rFonts w:hint="eastAsia" w:ascii="宋体" w:hAnsi="宋体" w:eastAsia="宋体" w:cs="宋体"/>
                <w:szCs w:val="21"/>
              </w:rPr>
              <w:t xml:space="preserve">15.6.显示过饱和图像提示 </w:t>
            </w:r>
          </w:p>
          <w:p>
            <w:pPr>
              <w:jc w:val="left"/>
              <w:textAlignment w:val="baseline"/>
              <w:rPr>
                <w:rFonts w:ascii="宋体" w:hAnsi="宋体" w:eastAsia="宋体" w:cs="宋体"/>
                <w:sz w:val="20"/>
                <w:szCs w:val="21"/>
              </w:rPr>
            </w:pPr>
            <w:r>
              <w:rPr>
                <w:rFonts w:hint="eastAsia" w:ascii="宋体" w:hAnsi="宋体" w:eastAsia="宋体" w:cs="宋体"/>
                <w:szCs w:val="21"/>
              </w:rPr>
              <w:t>15.7.软件具有平板克隆计数及其克隆数据统计分析功能</w:t>
            </w:r>
          </w:p>
          <w:p>
            <w:pPr>
              <w:jc w:val="left"/>
              <w:textAlignment w:val="baseline"/>
              <w:rPr>
                <w:rFonts w:ascii="宋体" w:hAnsi="宋体" w:eastAsia="宋体" w:cs="宋体"/>
                <w:sz w:val="20"/>
                <w:szCs w:val="21"/>
              </w:rPr>
            </w:pPr>
            <w:r>
              <w:rPr>
                <w:rFonts w:hint="eastAsia" w:ascii="宋体" w:hAnsi="宋体" w:eastAsia="宋体" w:cs="宋体"/>
                <w:szCs w:val="21"/>
              </w:rPr>
              <w:t>15.8．控制分析软件可至少在中文和英文间自由切换，从而满足不同的使用习惯</w:t>
            </w:r>
          </w:p>
          <w:p>
            <w:pPr>
              <w:jc w:val="left"/>
              <w:textAlignment w:val="baseline"/>
              <w:rPr>
                <w:rFonts w:ascii="宋体" w:hAnsi="宋体" w:eastAsia="宋体" w:cs="宋体"/>
                <w:sz w:val="20"/>
                <w:szCs w:val="21"/>
              </w:rPr>
            </w:pPr>
            <w:r>
              <w:rPr>
                <w:rFonts w:hint="eastAsia" w:ascii="宋体" w:hAnsi="宋体" w:eastAsia="宋体" w:cs="宋体"/>
                <w:szCs w:val="21"/>
              </w:rPr>
              <w:t>售后服务： 仪器原厂整机质保一年</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仪器配置: 主机（内置触控屏、顶置反射白光和反射蓝光）一台、CCD一套、双波长紫外透射台一个、UV滤光片一个、白光转换板、说明资料一份，数据线一份、带中文的控制分析处理软件一个</w:t>
            </w: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24</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普通冰箱</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1.产品类别</w:t>
            </w:r>
            <w:r>
              <w:rPr>
                <w:rFonts w:hint="eastAsia" w:ascii="宋体" w:hAnsi="宋体" w:eastAsia="宋体" w:cs="宋体"/>
                <w:szCs w:val="21"/>
              </w:rPr>
              <w:tab/>
            </w:r>
            <w:r>
              <w:rPr>
                <w:rFonts w:hint="eastAsia" w:ascii="宋体" w:hAnsi="宋体" w:eastAsia="宋体" w:cs="宋体"/>
                <w:szCs w:val="21"/>
              </w:rPr>
              <w:t>多开门</w:t>
            </w:r>
          </w:p>
          <w:p>
            <w:pPr>
              <w:jc w:val="left"/>
              <w:textAlignment w:val="baseline"/>
              <w:rPr>
                <w:rFonts w:ascii="宋体" w:hAnsi="宋体" w:eastAsia="宋体" w:cs="宋体"/>
                <w:sz w:val="20"/>
                <w:szCs w:val="21"/>
              </w:rPr>
            </w:pPr>
            <w:r>
              <w:rPr>
                <w:rFonts w:hint="eastAsia" w:ascii="宋体" w:hAnsi="宋体" w:eastAsia="宋体" w:cs="宋体"/>
                <w:szCs w:val="21"/>
              </w:rPr>
              <w:t>2.总容积：318L</w:t>
            </w:r>
          </w:p>
          <w:p>
            <w:pPr>
              <w:jc w:val="left"/>
              <w:textAlignment w:val="baseline"/>
              <w:rPr>
                <w:rFonts w:ascii="宋体" w:hAnsi="宋体" w:eastAsia="宋体" w:cs="宋体"/>
                <w:sz w:val="20"/>
                <w:szCs w:val="21"/>
              </w:rPr>
            </w:pPr>
            <w:r>
              <w:rPr>
                <w:rFonts w:hint="eastAsia" w:ascii="宋体" w:hAnsi="宋体" w:eastAsia="宋体" w:cs="宋体"/>
                <w:szCs w:val="21"/>
              </w:rPr>
              <w:t>3.冷藏室容积：185L</w:t>
            </w:r>
          </w:p>
          <w:p>
            <w:pPr>
              <w:jc w:val="left"/>
              <w:textAlignment w:val="baseline"/>
              <w:rPr>
                <w:rFonts w:ascii="宋体" w:hAnsi="宋体" w:eastAsia="宋体" w:cs="宋体"/>
                <w:sz w:val="20"/>
                <w:szCs w:val="21"/>
              </w:rPr>
            </w:pPr>
            <w:r>
              <w:rPr>
                <w:rFonts w:hint="eastAsia" w:ascii="宋体" w:hAnsi="宋体" w:eastAsia="宋体" w:cs="宋体"/>
                <w:szCs w:val="21"/>
              </w:rPr>
              <w:t>4.冷冻室容积：110L</w:t>
            </w:r>
          </w:p>
          <w:p>
            <w:pPr>
              <w:jc w:val="left"/>
              <w:textAlignment w:val="baseline"/>
              <w:rPr>
                <w:rFonts w:ascii="宋体" w:hAnsi="宋体" w:eastAsia="宋体" w:cs="宋体"/>
                <w:sz w:val="20"/>
                <w:szCs w:val="21"/>
              </w:rPr>
            </w:pPr>
            <w:r>
              <w:rPr>
                <w:rFonts w:hint="eastAsia" w:ascii="宋体" w:hAnsi="宋体" w:eastAsia="宋体" w:cs="宋体"/>
                <w:szCs w:val="21"/>
              </w:rPr>
              <w:t>5.变温室容积：23L</w:t>
            </w:r>
          </w:p>
          <w:p>
            <w:pPr>
              <w:jc w:val="left"/>
              <w:textAlignment w:val="baseline"/>
              <w:rPr>
                <w:rFonts w:ascii="宋体" w:hAnsi="宋体" w:eastAsia="宋体" w:cs="宋体"/>
                <w:sz w:val="20"/>
                <w:szCs w:val="21"/>
              </w:rPr>
            </w:pPr>
            <w:r>
              <w:rPr>
                <w:rFonts w:hint="eastAsia" w:ascii="宋体" w:hAnsi="宋体" w:eastAsia="宋体" w:cs="宋体"/>
                <w:szCs w:val="21"/>
              </w:rPr>
              <w:t>6.温控方式：电脑温控</w:t>
            </w:r>
          </w:p>
          <w:p>
            <w:pPr>
              <w:jc w:val="left"/>
              <w:textAlignment w:val="baseline"/>
              <w:rPr>
                <w:rFonts w:ascii="宋体" w:hAnsi="宋体" w:eastAsia="宋体" w:cs="宋体"/>
                <w:sz w:val="20"/>
                <w:szCs w:val="21"/>
              </w:rPr>
            </w:pPr>
            <w:r>
              <w:rPr>
                <w:rFonts w:hint="eastAsia" w:ascii="宋体" w:hAnsi="宋体" w:eastAsia="宋体" w:cs="宋体"/>
                <w:szCs w:val="21"/>
              </w:rPr>
              <w:t>7.制冷方式：风冷</w:t>
            </w:r>
          </w:p>
          <w:p>
            <w:pPr>
              <w:jc w:val="left"/>
              <w:textAlignment w:val="baseline"/>
              <w:rPr>
                <w:rFonts w:ascii="宋体" w:hAnsi="宋体" w:eastAsia="宋体" w:cs="宋体"/>
                <w:sz w:val="20"/>
                <w:szCs w:val="21"/>
              </w:rPr>
            </w:pPr>
            <w:r>
              <w:rPr>
                <w:rFonts w:hint="eastAsia" w:ascii="宋体" w:hAnsi="宋体" w:eastAsia="宋体" w:cs="宋体"/>
                <w:szCs w:val="21"/>
              </w:rPr>
              <w:t>8.制冷能力：12kg/24h</w:t>
            </w:r>
          </w:p>
          <w:p>
            <w:pPr>
              <w:jc w:val="left"/>
              <w:textAlignment w:val="baseline"/>
              <w:rPr>
                <w:rFonts w:ascii="宋体" w:hAnsi="宋体" w:eastAsia="宋体" w:cs="宋体"/>
                <w:sz w:val="20"/>
                <w:szCs w:val="21"/>
              </w:rPr>
            </w:pPr>
            <w:r>
              <w:rPr>
                <w:rFonts w:hint="eastAsia" w:ascii="宋体" w:hAnsi="宋体" w:eastAsia="宋体" w:cs="宋体"/>
                <w:szCs w:val="21"/>
              </w:rPr>
              <w:t>9.气候类型：SN-N-ST-T</w:t>
            </w:r>
          </w:p>
          <w:p>
            <w:pPr>
              <w:jc w:val="left"/>
              <w:textAlignment w:val="baseline"/>
              <w:rPr>
                <w:rFonts w:ascii="宋体" w:hAnsi="宋体" w:eastAsia="宋体" w:cs="宋体"/>
                <w:sz w:val="20"/>
                <w:szCs w:val="21"/>
              </w:rPr>
            </w:pPr>
            <w:r>
              <w:rPr>
                <w:rFonts w:hint="eastAsia" w:ascii="宋体" w:hAnsi="宋体" w:eastAsia="宋体" w:cs="宋体"/>
                <w:szCs w:val="21"/>
              </w:rPr>
              <w:t>10.能效等级：2级</w:t>
            </w:r>
          </w:p>
          <w:p>
            <w:pPr>
              <w:jc w:val="left"/>
              <w:textAlignment w:val="baseline"/>
              <w:rPr>
                <w:rFonts w:ascii="宋体" w:hAnsi="宋体" w:eastAsia="宋体" w:cs="宋体"/>
                <w:sz w:val="20"/>
                <w:szCs w:val="21"/>
              </w:rPr>
            </w:pPr>
            <w:r>
              <w:rPr>
                <w:rFonts w:hint="eastAsia" w:ascii="宋体" w:hAnsi="宋体" w:eastAsia="宋体" w:cs="宋体"/>
                <w:szCs w:val="21"/>
              </w:rPr>
              <w:t>11.显示屏：LED显示</w:t>
            </w:r>
          </w:p>
          <w:p>
            <w:pPr>
              <w:jc w:val="left"/>
              <w:textAlignment w:val="baseline"/>
              <w:rPr>
                <w:rFonts w:ascii="宋体" w:hAnsi="宋体" w:eastAsia="宋体" w:cs="宋体"/>
                <w:sz w:val="20"/>
                <w:szCs w:val="21"/>
              </w:rPr>
            </w:pPr>
            <w:r>
              <w:rPr>
                <w:rFonts w:hint="eastAsia" w:ascii="宋体" w:hAnsi="宋体" w:eastAsia="宋体" w:cs="宋体"/>
                <w:szCs w:val="21"/>
              </w:rPr>
              <w:t>12.额定耗电量：0.95度/天</w:t>
            </w:r>
          </w:p>
          <w:p>
            <w:pPr>
              <w:jc w:val="left"/>
              <w:textAlignment w:val="baseline"/>
              <w:rPr>
                <w:rFonts w:ascii="宋体" w:hAnsi="宋体" w:eastAsia="宋体" w:cs="宋体"/>
                <w:sz w:val="20"/>
                <w:szCs w:val="21"/>
              </w:rPr>
            </w:pPr>
            <w:r>
              <w:rPr>
                <w:rFonts w:hint="eastAsia" w:ascii="宋体" w:hAnsi="宋体" w:eastAsia="宋体" w:cs="宋体"/>
                <w:szCs w:val="21"/>
              </w:rPr>
              <w:t>13.噪声值：39db</w:t>
            </w:r>
            <w:r>
              <w:rPr>
                <w:rFonts w:hint="eastAsia" w:ascii="宋体" w:hAnsi="宋体" w:eastAsia="宋体" w:cs="宋体"/>
                <w:szCs w:val="21"/>
              </w:rPr>
              <w:tab/>
            </w:r>
          </w:p>
          <w:p>
            <w:pPr>
              <w:jc w:val="left"/>
              <w:textAlignment w:val="baseline"/>
              <w:rPr>
                <w:rFonts w:ascii="宋体" w:hAnsi="宋体" w:eastAsia="宋体" w:cs="宋体"/>
                <w:sz w:val="20"/>
                <w:szCs w:val="21"/>
              </w:rPr>
            </w:pPr>
            <w:r>
              <w:rPr>
                <w:rFonts w:hint="eastAsia" w:ascii="宋体" w:hAnsi="宋体" w:eastAsia="宋体" w:cs="宋体"/>
                <w:szCs w:val="21"/>
              </w:rPr>
              <w:t>14.制冷剂：R600a</w:t>
            </w:r>
          </w:p>
          <w:p>
            <w:pPr>
              <w:jc w:val="left"/>
              <w:textAlignment w:val="baseline"/>
              <w:rPr>
                <w:rFonts w:ascii="宋体" w:hAnsi="宋体" w:eastAsia="宋体" w:cs="宋体"/>
                <w:sz w:val="20"/>
                <w:szCs w:val="21"/>
              </w:rPr>
            </w:pPr>
            <w:r>
              <w:rPr>
                <w:rFonts w:hint="eastAsia" w:ascii="宋体" w:hAnsi="宋体" w:eastAsia="宋体" w:cs="宋体"/>
                <w:szCs w:val="21"/>
              </w:rPr>
              <w:t>15.压缩机：变频</w:t>
            </w:r>
          </w:p>
          <w:p>
            <w:pPr>
              <w:jc w:val="left"/>
              <w:textAlignment w:val="baseline"/>
              <w:rPr>
                <w:rFonts w:ascii="宋体" w:hAnsi="宋体" w:eastAsia="宋体" w:cs="宋体"/>
                <w:sz w:val="20"/>
                <w:szCs w:val="21"/>
              </w:rPr>
            </w:pPr>
            <w:r>
              <w:rPr>
                <w:rFonts w:hint="eastAsia" w:ascii="宋体" w:hAnsi="宋体" w:eastAsia="宋体" w:cs="宋体"/>
                <w:szCs w:val="21"/>
              </w:rPr>
              <w:t>16.电源性能：220V/50Hz</w:t>
            </w:r>
          </w:p>
          <w:p>
            <w:pPr>
              <w:jc w:val="left"/>
              <w:textAlignment w:val="baseline"/>
              <w:rPr>
                <w:rFonts w:ascii="宋体" w:hAnsi="宋体" w:eastAsia="宋体" w:cs="宋体"/>
                <w:sz w:val="20"/>
                <w:szCs w:val="21"/>
              </w:rPr>
            </w:pPr>
            <w:r>
              <w:rPr>
                <w:rFonts w:hint="eastAsia" w:ascii="宋体" w:hAnsi="宋体" w:eastAsia="宋体" w:cs="宋体"/>
                <w:szCs w:val="21"/>
              </w:rPr>
              <w:t>17.无霜功能：支持</w:t>
            </w:r>
          </w:p>
          <w:p>
            <w:pPr>
              <w:jc w:val="left"/>
              <w:textAlignment w:val="baseline"/>
              <w:rPr>
                <w:rFonts w:ascii="宋体" w:hAnsi="宋体" w:eastAsia="宋体" w:cs="宋体"/>
                <w:sz w:val="20"/>
                <w:szCs w:val="21"/>
              </w:rPr>
            </w:pPr>
            <w:r>
              <w:rPr>
                <w:rFonts w:hint="eastAsia" w:ascii="宋体" w:hAnsi="宋体" w:eastAsia="宋体" w:cs="宋体"/>
                <w:szCs w:val="21"/>
              </w:rPr>
              <w:t>18.产品颜色：星际银</w:t>
            </w:r>
          </w:p>
          <w:p>
            <w:pPr>
              <w:jc w:val="left"/>
              <w:textAlignment w:val="baseline"/>
              <w:rPr>
                <w:rFonts w:ascii="宋体" w:hAnsi="宋体" w:eastAsia="宋体" w:cs="宋体"/>
                <w:sz w:val="20"/>
                <w:szCs w:val="21"/>
              </w:rPr>
            </w:pPr>
            <w:r>
              <w:rPr>
                <w:rFonts w:hint="eastAsia" w:ascii="宋体" w:hAnsi="宋体" w:eastAsia="宋体" w:cs="宋体"/>
                <w:szCs w:val="21"/>
              </w:rPr>
              <w:t>19.外形设计：面板类型：钢板</w:t>
            </w:r>
          </w:p>
          <w:p>
            <w:pPr>
              <w:jc w:val="left"/>
              <w:textAlignment w:val="baseline"/>
              <w:rPr>
                <w:rFonts w:ascii="宋体" w:hAnsi="宋体" w:eastAsia="宋体" w:cs="宋体"/>
                <w:sz w:val="20"/>
                <w:szCs w:val="21"/>
              </w:rPr>
            </w:pPr>
            <w:r>
              <w:rPr>
                <w:rFonts w:hint="eastAsia" w:ascii="宋体" w:hAnsi="宋体" w:eastAsia="宋体" w:cs="宋体"/>
                <w:szCs w:val="21"/>
              </w:rPr>
              <w:t>20.外形尺寸：625×673×1855mm纠错</w:t>
            </w:r>
          </w:p>
          <w:p>
            <w:pPr>
              <w:jc w:val="left"/>
              <w:textAlignment w:val="baseline"/>
              <w:rPr>
                <w:rFonts w:ascii="宋体" w:hAnsi="宋体" w:eastAsia="宋体" w:cs="宋体"/>
                <w:sz w:val="20"/>
                <w:szCs w:val="21"/>
              </w:rPr>
            </w:pPr>
            <w:r>
              <w:rPr>
                <w:rFonts w:hint="eastAsia" w:ascii="宋体" w:hAnsi="宋体" w:eastAsia="宋体" w:cs="宋体"/>
                <w:szCs w:val="21"/>
              </w:rPr>
              <w:t>21.产品重量：78kg</w:t>
            </w:r>
          </w:p>
          <w:p>
            <w:pPr>
              <w:jc w:val="left"/>
              <w:textAlignment w:val="baseline"/>
              <w:rPr>
                <w:rFonts w:ascii="宋体" w:hAnsi="宋体" w:eastAsia="宋体" w:cs="宋体"/>
                <w:sz w:val="20"/>
                <w:szCs w:val="21"/>
              </w:rPr>
            </w:pPr>
            <w:r>
              <w:rPr>
                <w:rFonts w:hint="eastAsia" w:ascii="宋体" w:hAnsi="宋体" w:eastAsia="宋体" w:cs="宋体"/>
                <w:szCs w:val="21"/>
              </w:rPr>
              <w:t>22.按键方式：触控</w:t>
            </w:r>
          </w:p>
          <w:p>
            <w:pPr>
              <w:jc w:val="left"/>
              <w:textAlignment w:val="baseline"/>
              <w:rPr>
                <w:rFonts w:ascii="宋体" w:hAnsi="宋体" w:eastAsia="宋体" w:cs="宋体"/>
                <w:sz w:val="20"/>
                <w:szCs w:val="21"/>
              </w:rPr>
            </w:pPr>
            <w:r>
              <w:rPr>
                <w:rFonts w:hint="eastAsia" w:ascii="宋体" w:hAnsi="宋体" w:eastAsia="宋体" w:cs="宋体"/>
                <w:szCs w:val="21"/>
              </w:rPr>
              <w:t>23.其他特点：冰冻室调温范围：-2~5℃</w:t>
            </w:r>
          </w:p>
          <w:p>
            <w:pPr>
              <w:jc w:val="left"/>
              <w:textAlignment w:val="baseline"/>
              <w:rPr>
                <w:rFonts w:ascii="宋体" w:hAnsi="宋体" w:eastAsia="宋体" w:cs="宋体"/>
                <w:sz w:val="20"/>
                <w:szCs w:val="21"/>
              </w:rPr>
            </w:pPr>
            <w:r>
              <w:rPr>
                <w:rFonts w:hint="eastAsia" w:ascii="宋体" w:hAnsi="宋体" w:eastAsia="宋体" w:cs="宋体"/>
                <w:szCs w:val="21"/>
              </w:rPr>
              <w:t>配置：主机    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25</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核酸蛋白测定仪</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 xml:space="preserve">1.光学系统：吸收单光束系统，配有基准光束 </w:t>
            </w:r>
          </w:p>
          <w:p>
            <w:pPr>
              <w:jc w:val="left"/>
              <w:textAlignment w:val="baseline"/>
              <w:rPr>
                <w:rFonts w:ascii="宋体" w:hAnsi="宋体" w:eastAsia="宋体" w:cs="宋体"/>
                <w:sz w:val="20"/>
                <w:szCs w:val="21"/>
              </w:rPr>
            </w:pPr>
            <w:r>
              <w:rPr>
                <w:rFonts w:hint="eastAsia" w:ascii="宋体" w:hAnsi="宋体" w:eastAsia="宋体" w:cs="宋体"/>
                <w:szCs w:val="21"/>
              </w:rPr>
              <w:t>2.氙灯光源，开机无需预热；检测器为CMOS 二极管阵列</w:t>
            </w:r>
          </w:p>
          <w:p>
            <w:pPr>
              <w:jc w:val="left"/>
              <w:textAlignment w:val="baseline"/>
              <w:rPr>
                <w:rFonts w:ascii="宋体" w:hAnsi="宋体" w:eastAsia="宋体" w:cs="宋体"/>
                <w:sz w:val="20"/>
                <w:szCs w:val="21"/>
              </w:rPr>
            </w:pPr>
            <w:r>
              <w:rPr>
                <w:rFonts w:hint="eastAsia" w:ascii="宋体" w:hAnsi="宋体" w:eastAsia="宋体" w:cs="宋体"/>
                <w:szCs w:val="21"/>
              </w:rPr>
              <w:t>3.波长：230、260、280、320、340、405、490、562、595 和 600 nm</w:t>
            </w:r>
          </w:p>
          <w:p>
            <w:pPr>
              <w:jc w:val="left"/>
              <w:textAlignment w:val="baseline"/>
              <w:rPr>
                <w:rFonts w:ascii="宋体" w:hAnsi="宋体" w:eastAsia="宋体" w:cs="宋体"/>
                <w:sz w:val="20"/>
                <w:szCs w:val="21"/>
              </w:rPr>
            </w:pPr>
            <w:r>
              <w:rPr>
                <w:rFonts w:hint="eastAsia" w:ascii="宋体" w:hAnsi="宋体" w:eastAsia="宋体" w:cs="宋体"/>
                <w:szCs w:val="21"/>
              </w:rPr>
              <w:t>4.光谱带宽：4nm</w:t>
            </w:r>
          </w:p>
          <w:p>
            <w:pPr>
              <w:jc w:val="left"/>
              <w:textAlignment w:val="baseline"/>
              <w:rPr>
                <w:rFonts w:ascii="宋体" w:hAnsi="宋体" w:eastAsia="宋体" w:cs="宋体"/>
                <w:sz w:val="20"/>
                <w:szCs w:val="21"/>
              </w:rPr>
            </w:pPr>
            <w:r>
              <w:rPr>
                <w:rFonts w:hint="eastAsia" w:ascii="宋体" w:hAnsi="宋体" w:eastAsia="宋体" w:cs="宋体"/>
                <w:szCs w:val="21"/>
              </w:rPr>
              <w:t>5.波长系统误差±1nm，波长随机误差±0.5nm</w:t>
            </w:r>
          </w:p>
          <w:p>
            <w:pPr>
              <w:jc w:val="left"/>
              <w:textAlignment w:val="baseline"/>
              <w:rPr>
                <w:rFonts w:ascii="宋体" w:hAnsi="宋体" w:eastAsia="宋体" w:cs="宋体"/>
                <w:sz w:val="20"/>
                <w:szCs w:val="21"/>
              </w:rPr>
            </w:pPr>
            <w:r>
              <w:rPr>
                <w:rFonts w:hint="eastAsia" w:ascii="宋体" w:hAnsi="宋体" w:eastAsia="宋体" w:cs="宋体"/>
                <w:szCs w:val="21"/>
              </w:rPr>
              <w:t xml:space="preserve">6.检测范围：0 – 3A (260nm) ，系统误差±1% (A=1)，随机误差≤ 0.002(A=0)和≤ 0.005(A=1) </w:t>
            </w:r>
          </w:p>
          <w:p>
            <w:pPr>
              <w:jc w:val="left"/>
              <w:textAlignment w:val="baseline"/>
              <w:rPr>
                <w:rFonts w:ascii="宋体" w:hAnsi="宋体" w:eastAsia="宋体" w:cs="宋体"/>
                <w:sz w:val="20"/>
                <w:szCs w:val="21"/>
              </w:rPr>
            </w:pPr>
            <w:r>
              <w:rPr>
                <w:rFonts w:hint="eastAsia" w:ascii="宋体" w:hAnsi="宋体" w:eastAsia="宋体" w:cs="宋体"/>
                <w:szCs w:val="21"/>
              </w:rPr>
              <w:t>7.杂散光比例：≤0.05%</w:t>
            </w:r>
          </w:p>
          <w:p>
            <w:pPr>
              <w:jc w:val="left"/>
              <w:textAlignment w:val="baseline"/>
              <w:rPr>
                <w:rFonts w:ascii="宋体" w:hAnsi="宋体" w:eastAsia="宋体" w:cs="宋体"/>
                <w:sz w:val="20"/>
                <w:szCs w:val="21"/>
              </w:rPr>
            </w:pPr>
            <w:r>
              <w:rPr>
                <w:rFonts w:hint="eastAsia" w:ascii="宋体" w:hAnsi="宋体" w:eastAsia="宋体" w:cs="宋体"/>
                <w:szCs w:val="21"/>
              </w:rPr>
              <w:t>8.光程高度为8.5mm，光程长度有10mm、5mm、2 mm、1 mm、0.2mm、0.1mm 可选，比色皿槽尺寸为12.5mm x 12.5 mm</w:t>
            </w:r>
          </w:p>
          <w:p>
            <w:pPr>
              <w:jc w:val="left"/>
              <w:textAlignment w:val="baseline"/>
              <w:rPr>
                <w:rFonts w:ascii="宋体" w:hAnsi="宋体" w:eastAsia="宋体" w:cs="宋体"/>
                <w:sz w:val="20"/>
                <w:szCs w:val="21"/>
              </w:rPr>
            </w:pPr>
            <w:r>
              <w:rPr>
                <w:rFonts w:hint="eastAsia" w:ascii="宋体" w:hAnsi="宋体" w:eastAsia="宋体" w:cs="宋体"/>
                <w:szCs w:val="21"/>
              </w:rPr>
              <w:t>9.配比色皿类型：微量（UVette塑料比色皿）和超微量比色皿（μCuvette G1.0比色皿）</w:t>
            </w:r>
          </w:p>
          <w:p>
            <w:pPr>
              <w:jc w:val="left"/>
              <w:textAlignment w:val="baseline"/>
              <w:rPr>
                <w:rFonts w:ascii="宋体" w:hAnsi="宋体" w:eastAsia="宋体" w:cs="宋体"/>
                <w:sz w:val="20"/>
                <w:szCs w:val="21"/>
              </w:rPr>
            </w:pPr>
            <w:r>
              <w:rPr>
                <w:rFonts w:hint="eastAsia" w:ascii="宋体" w:hAnsi="宋体" w:eastAsia="宋体" w:cs="宋体"/>
                <w:szCs w:val="21"/>
              </w:rPr>
              <w:t>10.预设各种常规程序，包括核酸测定、蛋白定量、菌液浓度检测等。核酸检测包括预设260/280、260/230比率及纯度扫描等；蛋白检测包括直接UV280检测法、Lowry法、Bradford法和BCA法。另外可建立自己的实验方法（因子法，标准品法，标准曲线法）</w:t>
            </w:r>
          </w:p>
          <w:p>
            <w:pPr>
              <w:jc w:val="left"/>
              <w:textAlignment w:val="baseline"/>
              <w:rPr>
                <w:rFonts w:ascii="宋体" w:hAnsi="宋体" w:eastAsia="宋体" w:cs="宋体"/>
                <w:sz w:val="20"/>
                <w:szCs w:val="21"/>
              </w:rPr>
            </w:pPr>
            <w:r>
              <w:rPr>
                <w:rFonts w:hint="eastAsia" w:ascii="宋体" w:hAnsi="宋体" w:eastAsia="宋体" w:cs="宋体"/>
                <w:szCs w:val="21"/>
              </w:rPr>
              <w:t>11.数据导出：通过USB插口导出为Excel文件、打印或直接连接电脑输出</w:t>
            </w:r>
          </w:p>
          <w:p>
            <w:pPr>
              <w:jc w:val="left"/>
              <w:textAlignment w:val="baseline"/>
              <w:rPr>
                <w:rFonts w:ascii="宋体" w:hAnsi="宋体" w:eastAsia="宋体" w:cs="宋体"/>
                <w:sz w:val="20"/>
                <w:szCs w:val="21"/>
              </w:rPr>
            </w:pPr>
            <w:r>
              <w:rPr>
                <w:rFonts w:hint="eastAsia" w:ascii="宋体" w:hAnsi="宋体" w:eastAsia="宋体" w:cs="宋体"/>
                <w:szCs w:val="21"/>
              </w:rPr>
              <w:t>12.可储存多达100个检测方法和1000个检测结果</w:t>
            </w:r>
          </w:p>
          <w:p>
            <w:pPr>
              <w:jc w:val="left"/>
              <w:textAlignment w:val="baseline"/>
              <w:rPr>
                <w:rFonts w:ascii="宋体" w:hAnsi="宋体" w:eastAsia="宋体" w:cs="宋体"/>
                <w:sz w:val="20"/>
                <w:szCs w:val="21"/>
              </w:rPr>
            </w:pPr>
            <w:r>
              <w:rPr>
                <w:rFonts w:hint="eastAsia" w:ascii="宋体" w:hAnsi="宋体" w:eastAsia="宋体" w:cs="宋体"/>
                <w:szCs w:val="21"/>
              </w:rPr>
              <w:t>配有5.7英寸的VGA TFT彩色显示屏</w:t>
            </w:r>
          </w:p>
          <w:p>
            <w:pPr>
              <w:pStyle w:val="13"/>
              <w:widowControl w:val="0"/>
              <w:tabs>
                <w:tab w:val="left" w:pos="720"/>
                <w:tab w:val="left" w:pos="1440"/>
                <w:tab w:val="left" w:pos="2160"/>
                <w:tab w:val="left" w:pos="2880"/>
                <w:tab w:val="left" w:pos="3600"/>
                <w:tab w:val="left" w:pos="4320"/>
                <w:tab w:val="left" w:pos="5040"/>
                <w:tab w:val="left" w:pos="5760"/>
              </w:tabs>
              <w:jc w:val="both"/>
              <w:textAlignment w:val="baseline"/>
              <w:rPr>
                <w:rFonts w:hint="default" w:ascii="宋体" w:hAnsi="宋体" w:eastAsia="宋体" w:cs="宋体"/>
                <w:sz w:val="21"/>
                <w:szCs w:val="21"/>
              </w:rPr>
            </w:pPr>
            <w:r>
              <w:rPr>
                <w:rStyle w:val="12"/>
                <w:rFonts w:eastAsia="Arial Unicode MS"/>
                <w:sz w:val="21"/>
                <w:lang w:val="zh-TW" w:eastAsia="zh-TW"/>
              </w:rPr>
              <w:t>配置：</w:t>
            </w:r>
            <w:r>
              <w:rPr>
                <w:rStyle w:val="12"/>
                <w:rFonts w:ascii="Arial" w:hAnsi="Arial"/>
                <w:sz w:val="21"/>
              </w:rPr>
              <w:t xml:space="preserve"> G1.0 </w:t>
            </w:r>
            <w:r>
              <w:rPr>
                <w:rStyle w:val="12"/>
                <w:rFonts w:eastAsia="Arial Unicode MS"/>
                <w:sz w:val="21"/>
                <w:lang w:val="zh-TW" w:eastAsia="zh-TW"/>
              </w:rPr>
              <w:t>微量比色皿</w:t>
            </w:r>
            <w:r>
              <w:rPr>
                <w:rStyle w:val="12"/>
                <w:rFonts w:eastAsia="Arial Unicode MS"/>
                <w:sz w:val="21"/>
              </w:rPr>
              <w:t xml:space="preserve">   一套</w:t>
            </w:r>
            <w:r>
              <w:rPr>
                <w:rStyle w:val="12"/>
                <w:rFonts w:ascii="Arial" w:hAnsi="Arial" w:eastAsia="宋体"/>
                <w:sz w:val="21"/>
                <w:lang w:val="zh-TW"/>
              </w:rPr>
              <w:t>；</w:t>
            </w:r>
            <w:r>
              <w:rPr>
                <w:rStyle w:val="12"/>
                <w:rFonts w:eastAsia="Arial Unicode MS"/>
                <w:sz w:val="21"/>
                <w:lang w:val="zh-TW" w:eastAsia="zh-TW"/>
              </w:rPr>
              <w:t>主机</w:t>
            </w:r>
            <w:r>
              <w:rPr>
                <w:rStyle w:val="12"/>
                <w:rFonts w:eastAsia="Arial Unicode MS"/>
                <w:sz w:val="21"/>
              </w:rPr>
              <w:t xml:space="preserve">           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26</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立式压力蒸汽灭菌器</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 xml:space="preserve">1、具有国家质检总局颁发的压力容器许可证； </w:t>
            </w:r>
          </w:p>
          <w:p>
            <w:pPr>
              <w:jc w:val="left"/>
              <w:textAlignment w:val="baseline"/>
              <w:rPr>
                <w:rFonts w:ascii="宋体" w:hAnsi="宋体" w:eastAsia="宋体" w:cs="宋体"/>
                <w:sz w:val="20"/>
                <w:szCs w:val="21"/>
              </w:rPr>
            </w:pPr>
            <w:r>
              <w:rPr>
                <w:rFonts w:hint="eastAsia" w:ascii="宋体" w:hAnsi="宋体" w:eastAsia="宋体" w:cs="宋体"/>
                <w:szCs w:val="21"/>
              </w:rPr>
              <w:t xml:space="preserve">2、*内部使用体积50L，带有3个不锈钢丝网眼吊篮； </w:t>
            </w:r>
          </w:p>
          <w:p>
            <w:pPr>
              <w:jc w:val="left"/>
              <w:textAlignment w:val="baseline"/>
              <w:rPr>
                <w:rFonts w:ascii="宋体" w:hAnsi="宋体" w:eastAsia="宋体" w:cs="宋体"/>
                <w:sz w:val="20"/>
                <w:szCs w:val="21"/>
              </w:rPr>
            </w:pPr>
            <w:r>
              <w:rPr>
                <w:rFonts w:hint="eastAsia" w:ascii="宋体" w:hAnsi="宋体" w:eastAsia="宋体" w:cs="宋体"/>
                <w:szCs w:val="21"/>
              </w:rPr>
              <w:t xml:space="preserve">3、 *可选的杀菌温度：105-135℃； </w:t>
            </w:r>
          </w:p>
          <w:p>
            <w:pPr>
              <w:jc w:val="left"/>
              <w:textAlignment w:val="baseline"/>
              <w:rPr>
                <w:rFonts w:ascii="宋体" w:hAnsi="宋体" w:eastAsia="宋体" w:cs="宋体"/>
                <w:sz w:val="20"/>
                <w:szCs w:val="21"/>
              </w:rPr>
            </w:pPr>
            <w:r>
              <w:rPr>
                <w:rFonts w:hint="eastAsia" w:ascii="宋体" w:hAnsi="宋体" w:eastAsia="宋体" w:cs="宋体"/>
                <w:szCs w:val="21"/>
              </w:rPr>
              <w:t xml:space="preserve">4、温度显示范围：5-137℃； </w:t>
            </w:r>
          </w:p>
          <w:p>
            <w:pPr>
              <w:jc w:val="left"/>
              <w:textAlignment w:val="baseline"/>
              <w:rPr>
                <w:rFonts w:ascii="宋体" w:hAnsi="宋体" w:eastAsia="宋体" w:cs="宋体"/>
                <w:sz w:val="20"/>
                <w:szCs w:val="21"/>
              </w:rPr>
            </w:pPr>
            <w:r>
              <w:rPr>
                <w:rFonts w:hint="eastAsia" w:ascii="宋体" w:hAnsi="宋体" w:eastAsia="宋体" w:cs="宋体"/>
                <w:szCs w:val="21"/>
              </w:rPr>
              <w:t xml:space="preserve">5、*最大可允许的压力：0.26Mpa；压力计量量程：0～0.4 Mpa； </w:t>
            </w:r>
          </w:p>
          <w:p>
            <w:pPr>
              <w:jc w:val="left"/>
              <w:textAlignment w:val="baseline"/>
              <w:rPr>
                <w:rFonts w:ascii="宋体" w:hAnsi="宋体" w:eastAsia="宋体" w:cs="宋体"/>
                <w:sz w:val="20"/>
                <w:szCs w:val="21"/>
              </w:rPr>
            </w:pPr>
            <w:r>
              <w:rPr>
                <w:rFonts w:hint="eastAsia" w:ascii="宋体" w:hAnsi="宋体" w:eastAsia="宋体" w:cs="宋体"/>
                <w:szCs w:val="21"/>
              </w:rPr>
              <w:t xml:space="preserve">6、电动锁系统，触摸控制器开启箱盖；电子触摸屏控制面板，可设置各种参数（灭菌程序设定/选择、灭菌温度及时间、灭菌后保温温度及时间）等； </w:t>
            </w:r>
          </w:p>
          <w:p>
            <w:pPr>
              <w:jc w:val="left"/>
              <w:textAlignment w:val="baseline"/>
              <w:rPr>
                <w:rFonts w:ascii="宋体" w:hAnsi="宋体" w:eastAsia="宋体" w:cs="宋体"/>
                <w:sz w:val="20"/>
                <w:szCs w:val="21"/>
              </w:rPr>
            </w:pPr>
            <w:r>
              <w:rPr>
                <w:rFonts w:hint="eastAsia" w:ascii="宋体" w:hAnsi="宋体" w:eastAsia="宋体" w:cs="宋体"/>
                <w:szCs w:val="21"/>
              </w:rPr>
              <w:t xml:space="preserve">7、灭菌定时：1－250分钟；  </w:t>
            </w:r>
          </w:p>
          <w:p>
            <w:pPr>
              <w:jc w:val="left"/>
              <w:textAlignment w:val="baseline"/>
              <w:rPr>
                <w:rFonts w:ascii="宋体" w:hAnsi="宋体" w:eastAsia="宋体" w:cs="宋体"/>
                <w:sz w:val="20"/>
                <w:szCs w:val="21"/>
              </w:rPr>
            </w:pPr>
            <w:r>
              <w:rPr>
                <w:rFonts w:hint="eastAsia" w:ascii="宋体" w:hAnsi="宋体" w:eastAsia="宋体" w:cs="宋体"/>
                <w:szCs w:val="21"/>
              </w:rPr>
              <w:t xml:space="preserve">8、记忆（储存）支持系统：可保存各种参数（如灭菌、排气、加热等参数），一旦发生改变（甚至发生停电故障），上述参数仍能被保留下来； </w:t>
            </w:r>
          </w:p>
          <w:p>
            <w:pPr>
              <w:jc w:val="left"/>
              <w:textAlignment w:val="baseline"/>
              <w:rPr>
                <w:rFonts w:ascii="宋体" w:hAnsi="宋体" w:eastAsia="宋体" w:cs="宋体"/>
                <w:sz w:val="20"/>
                <w:szCs w:val="21"/>
              </w:rPr>
            </w:pPr>
            <w:r>
              <w:rPr>
                <w:rFonts w:hint="eastAsia" w:ascii="宋体" w:hAnsi="宋体" w:eastAsia="宋体" w:cs="宋体"/>
                <w:szCs w:val="21"/>
              </w:rPr>
              <w:t xml:space="preserve">9、过程状况显示：通过一组闪光灯指示当前灭菌过程的多种情况； </w:t>
            </w:r>
          </w:p>
          <w:p>
            <w:pPr>
              <w:jc w:val="left"/>
              <w:textAlignment w:val="baseline"/>
              <w:rPr>
                <w:rFonts w:ascii="宋体" w:hAnsi="宋体" w:eastAsia="宋体" w:cs="宋体"/>
                <w:sz w:val="20"/>
                <w:szCs w:val="21"/>
              </w:rPr>
            </w:pPr>
            <w:r>
              <w:rPr>
                <w:rFonts w:hint="eastAsia" w:ascii="宋体" w:hAnsi="宋体" w:eastAsia="宋体" w:cs="宋体"/>
                <w:szCs w:val="21"/>
              </w:rPr>
              <w:t xml:space="preserve">10、脉冲排气系统：安全快速地对培养液灭菌，脉冲排气系统促使灭菌仓（内）加快排气，灭菌后的培养基可尽快冷却下来； </w:t>
            </w:r>
          </w:p>
          <w:p>
            <w:pPr>
              <w:jc w:val="left"/>
              <w:textAlignment w:val="baseline"/>
              <w:rPr>
                <w:rFonts w:ascii="宋体" w:hAnsi="宋体" w:eastAsia="宋体" w:cs="宋体"/>
                <w:sz w:val="20"/>
                <w:szCs w:val="21"/>
              </w:rPr>
            </w:pPr>
            <w:r>
              <w:rPr>
                <w:rFonts w:hint="eastAsia" w:ascii="宋体" w:hAnsi="宋体" w:eastAsia="宋体" w:cs="宋体"/>
                <w:szCs w:val="21"/>
              </w:rPr>
              <w:t xml:space="preserve">11、灭菌选择模式：3种 11.1琼脂培养基灭菌：培养基制备→加热→灭菌→排汽（脉冲）→保温→结束； 11.2液体培养基灭菌：培养基制备→加热→灭菌→排汽（脉冲）→结束； 11.3固体/医疗器皿灭菌：培养基制备→加热→灭菌→排汽→结束； </w:t>
            </w:r>
          </w:p>
          <w:p>
            <w:pPr>
              <w:jc w:val="left"/>
              <w:textAlignment w:val="baseline"/>
              <w:rPr>
                <w:rFonts w:ascii="宋体" w:hAnsi="宋体" w:eastAsia="宋体" w:cs="宋体"/>
                <w:sz w:val="20"/>
                <w:szCs w:val="21"/>
              </w:rPr>
            </w:pPr>
            <w:r>
              <w:rPr>
                <w:rFonts w:hint="eastAsia" w:ascii="宋体" w:hAnsi="宋体" w:eastAsia="宋体" w:cs="宋体"/>
                <w:szCs w:val="21"/>
              </w:rPr>
              <w:t>12、节省空间设计：采用垂直向上打开箱盖；多种安全功能装置及示警系统：双向（检测）内联锁装置、压电断开、超温电断开、灭菌时间读数定时器、漏电断路和过载电流检测、缺水防止装置、温敏导线或断路检测器、密封保险盖（具有检查功能）、排气检查系统（随时可用）、（压力）安全阀、加热故障检测器；</w:t>
            </w:r>
          </w:p>
          <w:p>
            <w:pPr>
              <w:jc w:val="left"/>
              <w:textAlignment w:val="baseline"/>
              <w:rPr>
                <w:rFonts w:ascii="宋体" w:hAnsi="宋体" w:eastAsia="宋体" w:cs="宋体"/>
                <w:sz w:val="20"/>
                <w:szCs w:val="21"/>
              </w:rPr>
            </w:pPr>
            <w:r>
              <w:rPr>
                <w:rFonts w:hint="eastAsia" w:ascii="宋体" w:hAnsi="宋体" w:eastAsia="宋体" w:cs="宋体"/>
                <w:szCs w:val="21"/>
              </w:rPr>
              <w:t>配置：主机 一台；加热器盖  一个；排水管  一根；排汽瓶 一个；滑轮制动器一个；三个不锈钢吊篮。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27</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电动助吸移液器</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1.适用于0.1mL - 100 ml体积范围内刻度移液管和固定移液管移液</w:t>
            </w:r>
          </w:p>
          <w:p>
            <w:pPr>
              <w:jc w:val="left"/>
              <w:textAlignment w:val="baseline"/>
              <w:rPr>
                <w:rFonts w:ascii="宋体" w:hAnsi="宋体" w:eastAsia="宋体" w:cs="宋体"/>
                <w:sz w:val="20"/>
                <w:szCs w:val="21"/>
              </w:rPr>
            </w:pPr>
            <w:r>
              <w:rPr>
                <w:rFonts w:hint="eastAsia" w:ascii="宋体" w:hAnsi="宋体" w:eastAsia="宋体" w:cs="宋体"/>
                <w:szCs w:val="21"/>
              </w:rPr>
              <w:t>2.重量轻（仅160g），符合人体工程学设计，操作舒适，无疲劳</w:t>
            </w:r>
          </w:p>
          <w:p>
            <w:pPr>
              <w:jc w:val="left"/>
              <w:textAlignment w:val="baseline"/>
              <w:rPr>
                <w:rFonts w:ascii="宋体" w:hAnsi="宋体" w:eastAsia="宋体" w:cs="宋体"/>
                <w:sz w:val="20"/>
                <w:szCs w:val="21"/>
              </w:rPr>
            </w:pPr>
            <w:r>
              <w:rPr>
                <w:rFonts w:hint="eastAsia" w:ascii="宋体" w:hAnsi="宋体" w:eastAsia="宋体" w:cs="宋体"/>
                <w:szCs w:val="21"/>
              </w:rPr>
              <w:t>3.新型按钮设计和优化的吸放液速度，可防止液体溅射</w:t>
            </w:r>
          </w:p>
          <w:p>
            <w:pPr>
              <w:jc w:val="left"/>
              <w:textAlignment w:val="baseline"/>
              <w:rPr>
                <w:rFonts w:ascii="宋体" w:hAnsi="宋体" w:eastAsia="宋体" w:cs="宋体"/>
                <w:sz w:val="20"/>
                <w:szCs w:val="21"/>
              </w:rPr>
            </w:pPr>
            <w:r>
              <w:rPr>
                <w:rFonts w:hint="eastAsia" w:ascii="宋体" w:hAnsi="宋体" w:eastAsia="宋体" w:cs="宋体"/>
                <w:szCs w:val="21"/>
              </w:rPr>
              <w:t>4.充电时也可使用，LED指示灯可显示电池状态</w:t>
            </w:r>
          </w:p>
          <w:p>
            <w:pPr>
              <w:jc w:val="left"/>
              <w:textAlignment w:val="baseline"/>
              <w:rPr>
                <w:rFonts w:ascii="宋体" w:hAnsi="宋体" w:eastAsia="宋体" w:cs="宋体"/>
                <w:sz w:val="20"/>
                <w:szCs w:val="21"/>
              </w:rPr>
            </w:pPr>
            <w:r>
              <w:rPr>
                <w:rFonts w:hint="eastAsia" w:ascii="宋体" w:hAnsi="宋体" w:eastAsia="宋体" w:cs="宋体"/>
                <w:szCs w:val="21"/>
              </w:rPr>
              <w:t>5.锂聚合物电池，一次充电最多可工作7小时6.吸嘴和适配器可高压灭菌</w:t>
            </w:r>
          </w:p>
          <w:p>
            <w:pPr>
              <w:jc w:val="left"/>
              <w:textAlignment w:val="baseline"/>
              <w:rPr>
                <w:rFonts w:ascii="宋体" w:hAnsi="宋体" w:eastAsia="宋体" w:cs="宋体"/>
                <w:sz w:val="20"/>
                <w:szCs w:val="21"/>
              </w:rPr>
            </w:pPr>
            <w:r>
              <w:rPr>
                <w:rFonts w:hint="eastAsia" w:ascii="宋体" w:hAnsi="宋体" w:eastAsia="宋体" w:cs="宋体"/>
                <w:szCs w:val="21"/>
              </w:rPr>
              <w:t>7.吸液嘴拆卸方便，易于更换滤膜</w:t>
            </w:r>
          </w:p>
          <w:p>
            <w:pPr>
              <w:jc w:val="left"/>
              <w:textAlignment w:val="baseline"/>
              <w:rPr>
                <w:rFonts w:ascii="宋体" w:hAnsi="宋体" w:eastAsia="宋体" w:cs="宋体"/>
                <w:sz w:val="20"/>
                <w:szCs w:val="21"/>
              </w:rPr>
            </w:pPr>
            <w:r>
              <w:rPr>
                <w:rFonts w:hint="eastAsia" w:ascii="宋体" w:hAnsi="宋体" w:eastAsia="宋体" w:cs="宋体"/>
                <w:szCs w:val="21"/>
              </w:rPr>
              <w:t>8.具有桌面支撑架，防止管内液体倒流</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配置：主机一台</w:t>
            </w:r>
          </w:p>
          <w:p>
            <w:pPr>
              <w:jc w:val="left"/>
              <w:textAlignment w:val="baseline"/>
              <w:rPr>
                <w:rFonts w:ascii="宋体" w:hAnsi="宋体" w:eastAsia="宋体" w:cs="宋体"/>
                <w:sz w:val="20"/>
                <w:szCs w:val="21"/>
              </w:rPr>
            </w:pPr>
            <w:r>
              <w:rPr>
                <w:rFonts w:hint="eastAsia" w:ascii="宋体" w:hAnsi="宋体" w:eastAsia="宋体" w:cs="宋体"/>
                <w:szCs w:val="21"/>
              </w:rPr>
              <w:t xml:space="preserve">      主机充电器    一个</w:t>
            </w:r>
          </w:p>
          <w:p>
            <w:pPr>
              <w:jc w:val="left"/>
              <w:textAlignment w:val="baseline"/>
              <w:rPr>
                <w:rFonts w:ascii="宋体" w:hAnsi="宋体" w:eastAsia="宋体" w:cs="宋体"/>
                <w:sz w:val="20"/>
                <w:szCs w:val="21"/>
              </w:rPr>
            </w:pPr>
            <w:r>
              <w:rPr>
                <w:rFonts w:hint="eastAsia" w:ascii="宋体" w:hAnsi="宋体" w:eastAsia="宋体" w:cs="宋体"/>
                <w:szCs w:val="21"/>
              </w:rPr>
              <w:t xml:space="preserve">      壁挂式支架    一个</w:t>
            </w:r>
          </w:p>
          <w:p>
            <w:pPr>
              <w:jc w:val="left"/>
              <w:textAlignment w:val="baseline"/>
              <w:rPr>
                <w:rFonts w:ascii="宋体" w:hAnsi="宋体" w:eastAsia="宋体" w:cs="宋体"/>
                <w:sz w:val="20"/>
                <w:szCs w:val="21"/>
              </w:rPr>
            </w:pPr>
            <w:r>
              <w:rPr>
                <w:rFonts w:hint="eastAsia" w:ascii="宋体" w:hAnsi="宋体" w:eastAsia="宋体" w:cs="宋体"/>
                <w:szCs w:val="21"/>
              </w:rPr>
              <w:t xml:space="preserve">      0.45 μm 滤膜 一套</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52" w:type="dxa"/>
            <w:vAlign w:val="center"/>
          </w:tcPr>
          <w:p>
            <w:pPr>
              <w:jc w:val="center"/>
              <w:textAlignment w:val="baseline"/>
              <w:rPr>
                <w:rFonts w:ascii="宋体" w:hAnsi="宋体" w:eastAsia="宋体" w:cs="宋体"/>
                <w:sz w:val="20"/>
                <w:szCs w:val="21"/>
              </w:rPr>
            </w:pPr>
            <w:r>
              <w:rPr>
                <w:rFonts w:hint="eastAsia" w:ascii="宋体" w:hAnsi="宋体" w:eastAsia="宋体" w:cs="宋体"/>
                <w:szCs w:val="21"/>
              </w:rPr>
              <w:t>28</w:t>
            </w:r>
          </w:p>
        </w:tc>
        <w:tc>
          <w:tcPr>
            <w:tcW w:w="1271" w:type="dxa"/>
            <w:vAlign w:val="center"/>
          </w:tcPr>
          <w:p>
            <w:pPr>
              <w:jc w:val="center"/>
              <w:textAlignment w:val="baseline"/>
              <w:rPr>
                <w:rFonts w:ascii="黑体" w:hAnsi="黑体" w:eastAsia="黑体" w:cs="黑体"/>
                <w:kern w:val="0"/>
                <w:sz w:val="24"/>
              </w:rPr>
            </w:pPr>
            <w:r>
              <w:rPr>
                <w:rFonts w:hint="eastAsia" w:ascii="黑体" w:hAnsi="黑体" w:eastAsia="黑体" w:cs="黑体"/>
                <w:kern w:val="0"/>
                <w:sz w:val="24"/>
              </w:rPr>
              <w:t>八道移液器</w:t>
            </w:r>
          </w:p>
        </w:tc>
        <w:tc>
          <w:tcPr>
            <w:tcW w:w="7371" w:type="dxa"/>
            <w:vAlign w:val="center"/>
          </w:tcPr>
          <w:p>
            <w:pPr>
              <w:jc w:val="left"/>
              <w:textAlignment w:val="baseline"/>
              <w:rPr>
                <w:rFonts w:ascii="宋体" w:hAnsi="宋体" w:eastAsia="宋体" w:cs="宋体"/>
                <w:sz w:val="20"/>
                <w:szCs w:val="21"/>
              </w:rPr>
            </w:pPr>
            <w:r>
              <w:rPr>
                <w:rFonts w:hint="eastAsia" w:ascii="宋体" w:hAnsi="宋体" w:eastAsia="宋体" w:cs="宋体"/>
                <w:szCs w:val="21"/>
              </w:rPr>
              <w:t>1、四位数字显示，精密度高，移液时便于观察读数框</w:t>
            </w:r>
          </w:p>
          <w:p>
            <w:pPr>
              <w:jc w:val="left"/>
              <w:textAlignment w:val="baseline"/>
              <w:rPr>
                <w:rFonts w:ascii="宋体" w:hAnsi="宋体" w:eastAsia="宋体" w:cs="宋体"/>
                <w:sz w:val="20"/>
                <w:szCs w:val="21"/>
              </w:rPr>
            </w:pPr>
            <w:r>
              <w:rPr>
                <w:rFonts w:hint="eastAsia" w:ascii="宋体" w:hAnsi="宋体" w:eastAsia="宋体" w:cs="宋体"/>
                <w:szCs w:val="21"/>
              </w:rPr>
              <w:t>2、可整支高温高压灭菌和紫外线灭菌，操作更安全</w:t>
            </w:r>
          </w:p>
          <w:p>
            <w:pPr>
              <w:jc w:val="left"/>
              <w:textAlignment w:val="baseline"/>
              <w:rPr>
                <w:rFonts w:ascii="宋体" w:hAnsi="宋体" w:eastAsia="宋体" w:cs="宋体"/>
                <w:sz w:val="20"/>
                <w:szCs w:val="21"/>
              </w:rPr>
            </w:pPr>
            <w:r>
              <w:rPr>
                <w:rFonts w:hint="eastAsia" w:ascii="宋体" w:hAnsi="宋体" w:eastAsia="宋体" w:cs="宋体"/>
                <w:szCs w:val="21"/>
              </w:rPr>
              <w:t>3、快速脱卸按钮，可卸下下半支移液器</w:t>
            </w:r>
          </w:p>
          <w:p>
            <w:pPr>
              <w:jc w:val="left"/>
              <w:textAlignment w:val="baseline"/>
              <w:rPr>
                <w:rFonts w:ascii="宋体" w:hAnsi="宋体" w:eastAsia="宋体" w:cs="宋体"/>
                <w:sz w:val="20"/>
                <w:szCs w:val="21"/>
              </w:rPr>
            </w:pPr>
            <w:r>
              <w:rPr>
                <w:rFonts w:hint="eastAsia" w:ascii="宋体" w:hAnsi="宋体" w:eastAsia="宋体" w:cs="宋体"/>
                <w:szCs w:val="21"/>
              </w:rPr>
              <w:t>4、卓越人体工程学设计，重量轻，操作用力小，避免发生手部重复性劳损（RSI），单手可调，光滑轻便，适手性好</w:t>
            </w:r>
          </w:p>
          <w:p>
            <w:pPr>
              <w:jc w:val="left"/>
              <w:textAlignment w:val="baseline"/>
              <w:rPr>
                <w:rFonts w:ascii="宋体" w:hAnsi="宋体" w:eastAsia="宋体" w:cs="宋体"/>
                <w:sz w:val="20"/>
                <w:szCs w:val="21"/>
              </w:rPr>
            </w:pPr>
            <w:r>
              <w:rPr>
                <w:rFonts w:hint="eastAsia" w:ascii="宋体" w:hAnsi="宋体" w:eastAsia="宋体" w:cs="宋体"/>
                <w:szCs w:val="21"/>
              </w:rPr>
              <w:t>5、伸缩式弹性吸嘴设计，防止吸头安装高高低低，确保移液气密性和均一性</w:t>
            </w:r>
          </w:p>
          <w:p>
            <w:pPr>
              <w:jc w:val="left"/>
              <w:textAlignment w:val="baseline"/>
              <w:rPr>
                <w:rFonts w:ascii="宋体" w:hAnsi="宋体" w:eastAsia="宋体" w:cs="宋体"/>
                <w:sz w:val="20"/>
                <w:szCs w:val="21"/>
              </w:rPr>
            </w:pPr>
            <w:r>
              <w:rPr>
                <w:rFonts w:hint="eastAsia" w:ascii="宋体" w:hAnsi="宋体" w:eastAsia="宋体" w:cs="宋体"/>
                <w:szCs w:val="21"/>
              </w:rPr>
              <w:t>6、具备密度调节功能，适用于不同密度的液体，通用性更广泛</w:t>
            </w:r>
          </w:p>
          <w:p>
            <w:pPr>
              <w:jc w:val="left"/>
              <w:textAlignment w:val="baseline"/>
              <w:rPr>
                <w:rFonts w:ascii="宋体" w:hAnsi="宋体" w:eastAsia="宋体" w:cs="宋体"/>
                <w:sz w:val="20"/>
                <w:szCs w:val="21"/>
              </w:rPr>
            </w:pPr>
            <w:r>
              <w:rPr>
                <w:rFonts w:hint="eastAsia" w:ascii="宋体" w:hAnsi="宋体" w:eastAsia="宋体" w:cs="宋体"/>
                <w:szCs w:val="21"/>
              </w:rPr>
              <w:t>7、采用PerfectPiston™系统的高科技材质，坚固耐用，耐高温抗腐蚀</w:t>
            </w:r>
          </w:p>
          <w:p>
            <w:pPr>
              <w:jc w:val="left"/>
              <w:textAlignment w:val="baseline"/>
              <w:rPr>
                <w:rFonts w:ascii="宋体" w:hAnsi="宋体" w:eastAsia="宋体" w:cs="宋体"/>
                <w:sz w:val="20"/>
                <w:szCs w:val="21"/>
              </w:rPr>
            </w:pPr>
            <w:r>
              <w:rPr>
                <w:rFonts w:hint="eastAsia" w:ascii="宋体" w:hAnsi="宋体" w:eastAsia="宋体" w:cs="宋体"/>
                <w:szCs w:val="21"/>
              </w:rPr>
              <w:t>规格：10-100µl、</w:t>
            </w:r>
          </w:p>
          <w:p>
            <w:pPr>
              <w:jc w:val="left"/>
              <w:textAlignment w:val="baseline"/>
              <w:rPr>
                <w:rFonts w:ascii="宋体" w:hAnsi="宋体" w:eastAsia="宋体" w:cs="宋体"/>
                <w:sz w:val="20"/>
                <w:szCs w:val="21"/>
              </w:rPr>
            </w:pPr>
          </w:p>
          <w:p>
            <w:pPr>
              <w:jc w:val="left"/>
              <w:textAlignment w:val="baseline"/>
              <w:rPr>
                <w:rFonts w:ascii="宋体" w:hAnsi="宋体" w:eastAsia="宋体" w:cs="宋体"/>
                <w:sz w:val="20"/>
                <w:szCs w:val="21"/>
              </w:rPr>
            </w:pPr>
            <w:r>
              <w:rPr>
                <w:rFonts w:hint="eastAsia" w:ascii="宋体" w:hAnsi="宋体" w:eastAsia="宋体" w:cs="宋体"/>
                <w:szCs w:val="21"/>
              </w:rPr>
              <w:t>配置：主机   一支</w:t>
            </w:r>
          </w:p>
        </w:tc>
      </w:tr>
    </w:tbl>
    <w:p>
      <w:pPr>
        <w:textAlignment w:val="baseline"/>
        <w:rPr>
          <w:b/>
          <w:i/>
          <w:caps/>
        </w:rPr>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pStyle w:val="2"/>
        <w:textAlignment w:val="baseline"/>
      </w:pPr>
    </w:p>
    <w:p>
      <w:pPr>
        <w:spacing w:after="120" w:line="360" w:lineRule="auto"/>
        <w:ind w:left="420" w:leftChars="200" w:firstLine="562" w:firstLineChars="200"/>
        <w:jc w:val="center"/>
        <w:textAlignment w:val="baseline"/>
        <w:rPr>
          <w:rFonts w:ascii="宋体" w:hAnsi="宋体" w:eastAsia="宋体" w:cs="宋体"/>
          <w:b/>
          <w:sz w:val="28"/>
          <w:szCs w:val="28"/>
        </w:rPr>
      </w:pPr>
      <w:r>
        <w:rPr>
          <w:rFonts w:hint="eastAsia" w:ascii="宋体" w:hAnsi="宋体" w:eastAsia="宋体" w:cs="宋体"/>
          <w:b/>
          <w:sz w:val="28"/>
          <w:szCs w:val="28"/>
        </w:rPr>
        <w:t>《</w:t>
      </w:r>
      <w:bookmarkStart w:id="0" w:name="_GoBack"/>
      <w:r>
        <w:rPr>
          <w:rFonts w:hint="eastAsia" w:ascii="宋体" w:hAnsi="宋体" w:eastAsia="宋体" w:cs="宋体"/>
          <w:b/>
          <w:sz w:val="28"/>
          <w:szCs w:val="28"/>
        </w:rPr>
        <w:t>2</w:t>
      </w:r>
      <w:r>
        <w:rPr>
          <w:rFonts w:ascii="宋体" w:hAnsi="宋体" w:eastAsia="宋体" w:cs="宋体"/>
          <w:b/>
          <w:sz w:val="28"/>
          <w:szCs w:val="28"/>
        </w:rPr>
        <w:t>021</w:t>
      </w:r>
      <w:r>
        <w:rPr>
          <w:rFonts w:hint="eastAsia" w:ascii="宋体" w:hAnsi="宋体" w:eastAsia="宋体" w:cs="宋体"/>
          <w:b/>
          <w:sz w:val="28"/>
          <w:szCs w:val="28"/>
        </w:rPr>
        <w:t>年海南省省级水生动物疫病监控中心建设项目</w:t>
      </w:r>
      <w:bookmarkEnd w:id="0"/>
      <w:r>
        <w:rPr>
          <w:rFonts w:hint="eastAsia" w:ascii="宋体" w:hAnsi="宋体" w:eastAsia="宋体" w:cs="宋体"/>
          <w:b/>
          <w:sz w:val="28"/>
          <w:szCs w:val="28"/>
        </w:rPr>
        <w:t>》</w:t>
      </w:r>
    </w:p>
    <w:p>
      <w:pPr>
        <w:spacing w:after="120" w:line="360" w:lineRule="auto"/>
        <w:ind w:left="420" w:leftChars="200" w:firstLine="562" w:firstLineChars="200"/>
        <w:jc w:val="center"/>
        <w:textAlignment w:val="baseline"/>
        <w:rPr>
          <w:rFonts w:ascii="宋体" w:hAnsi="宋体" w:eastAsia="宋体" w:cs="宋体"/>
          <w:b/>
          <w:sz w:val="28"/>
          <w:szCs w:val="28"/>
        </w:rPr>
      </w:pPr>
      <w:r>
        <w:rPr>
          <w:rFonts w:hint="eastAsia" w:ascii="宋体" w:hAnsi="宋体" w:eastAsia="宋体" w:cs="宋体"/>
          <w:b/>
          <w:sz w:val="28"/>
          <w:szCs w:val="28"/>
        </w:rPr>
        <w:t>B包仪器设备配置与主要技术指标</w:t>
      </w:r>
    </w:p>
    <w:p>
      <w:pPr>
        <w:pStyle w:val="2"/>
        <w:spacing w:line="360" w:lineRule="auto"/>
        <w:ind w:left="0" w:leftChars="0" w:firstLine="0" w:firstLineChars="0"/>
        <w:rPr>
          <w:rFonts w:ascii="宋体" w:hAnsi="宋体" w:cs="宋体"/>
          <w:b/>
          <w:sz w:val="28"/>
          <w:szCs w:val="28"/>
        </w:rPr>
      </w:pPr>
      <w:r>
        <w:rPr>
          <w:rFonts w:hint="eastAsia" w:ascii="宋体" w:hAnsi="宋体" w:eastAsia="宋体" w:cs="宋体"/>
          <w:b/>
          <w:sz w:val="28"/>
          <w:szCs w:val="28"/>
        </w:rPr>
        <w:t>一、</w:t>
      </w:r>
      <w:r>
        <w:rPr>
          <w:rFonts w:hint="eastAsia" w:ascii="宋体" w:hAnsi="宋体" w:cs="宋体"/>
          <w:b/>
          <w:sz w:val="28"/>
          <w:szCs w:val="28"/>
        </w:rPr>
        <w:t>设备名称</w:t>
      </w:r>
    </w:p>
    <w:tbl>
      <w:tblPr>
        <w:tblStyle w:val="9"/>
        <w:tblW w:w="100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2645"/>
        <w:gridCol w:w="437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48" w:type="dxa"/>
            <w:vMerge w:val="restart"/>
            <w:tcMar>
              <w:top w:w="6" w:type="dxa"/>
              <w:left w:w="6" w:type="dxa"/>
              <w:right w:w="6" w:type="dxa"/>
            </w:tcMar>
          </w:tcPr>
          <w:p>
            <w:pPr>
              <w:widowControl/>
              <w:spacing w:line="300" w:lineRule="exact"/>
              <w:jc w:val="center"/>
              <w:textAlignment w:val="top"/>
              <w:rPr>
                <w:rFonts w:ascii="黑体" w:hAnsi="黑体" w:eastAsia="黑体" w:cs="黑体"/>
                <w:b/>
                <w:sz w:val="24"/>
              </w:rPr>
            </w:pPr>
            <w:r>
              <w:rPr>
                <w:rFonts w:hint="eastAsia" w:ascii="黑体" w:hAnsi="黑体" w:eastAsia="黑体" w:cs="黑体"/>
                <w:b/>
                <w:kern w:val="0"/>
                <w:sz w:val="24"/>
              </w:rPr>
              <w:t>序号</w:t>
            </w:r>
          </w:p>
        </w:tc>
        <w:tc>
          <w:tcPr>
            <w:tcW w:w="2645" w:type="dxa"/>
            <w:vMerge w:val="restart"/>
            <w:tcMar>
              <w:top w:w="6" w:type="dxa"/>
              <w:left w:w="6" w:type="dxa"/>
              <w:right w:w="6" w:type="dxa"/>
            </w:tcMar>
          </w:tcPr>
          <w:p>
            <w:pPr>
              <w:widowControl/>
              <w:spacing w:line="300" w:lineRule="exact"/>
              <w:jc w:val="center"/>
              <w:textAlignment w:val="top"/>
              <w:rPr>
                <w:rFonts w:ascii="黑体" w:hAnsi="黑体" w:eastAsia="黑体" w:cs="黑体"/>
                <w:b/>
                <w:sz w:val="24"/>
              </w:rPr>
            </w:pPr>
            <w:r>
              <w:rPr>
                <w:rFonts w:hint="eastAsia" w:ascii="黑体" w:hAnsi="黑体" w:eastAsia="黑体" w:cs="黑体"/>
                <w:b/>
                <w:kern w:val="0"/>
                <w:sz w:val="24"/>
              </w:rPr>
              <w:t>仪器名称</w:t>
            </w:r>
          </w:p>
        </w:tc>
        <w:tc>
          <w:tcPr>
            <w:tcW w:w="4377" w:type="dxa"/>
            <w:vMerge w:val="restart"/>
            <w:tcMar>
              <w:top w:w="6" w:type="dxa"/>
              <w:left w:w="6" w:type="dxa"/>
              <w:right w:w="6" w:type="dxa"/>
            </w:tcMar>
          </w:tcPr>
          <w:p>
            <w:pPr>
              <w:widowControl/>
              <w:spacing w:line="300" w:lineRule="exact"/>
              <w:jc w:val="center"/>
              <w:textAlignment w:val="top"/>
              <w:rPr>
                <w:rFonts w:ascii="黑体" w:hAnsi="黑体" w:eastAsia="黑体" w:cs="黑体"/>
                <w:b/>
                <w:sz w:val="24"/>
              </w:rPr>
            </w:pPr>
            <w:r>
              <w:rPr>
                <w:rFonts w:hint="eastAsia" w:ascii="黑体" w:hAnsi="黑体" w:eastAsia="黑体" w:cs="黑体"/>
                <w:b/>
                <w:kern w:val="0"/>
                <w:sz w:val="24"/>
              </w:rPr>
              <w:t>用途</w:t>
            </w:r>
          </w:p>
        </w:tc>
        <w:tc>
          <w:tcPr>
            <w:tcW w:w="2073" w:type="dxa"/>
            <w:vMerge w:val="restart"/>
            <w:tcMar>
              <w:top w:w="6" w:type="dxa"/>
              <w:left w:w="6" w:type="dxa"/>
              <w:right w:w="6" w:type="dxa"/>
            </w:tcMar>
          </w:tcPr>
          <w:p>
            <w:pPr>
              <w:widowControl/>
              <w:spacing w:line="300" w:lineRule="exact"/>
              <w:jc w:val="center"/>
              <w:textAlignment w:val="top"/>
              <w:rPr>
                <w:rFonts w:ascii="黑体" w:hAnsi="黑体" w:eastAsia="黑体" w:cs="黑体"/>
                <w:b/>
                <w:sz w:val="24"/>
              </w:rPr>
            </w:pPr>
            <w:r>
              <w:rPr>
                <w:rFonts w:hint="eastAsia" w:ascii="黑体" w:hAnsi="黑体" w:eastAsia="黑体" w:cs="黑体"/>
                <w:b/>
                <w:kern w:val="0"/>
                <w:sz w:val="24"/>
              </w:rPr>
              <w:t>台/</w:t>
            </w:r>
            <w:r>
              <w:rPr>
                <w:rFonts w:ascii="黑体" w:hAnsi="黑体" w:eastAsia="黑体" w:cs="黑体"/>
                <w:b/>
                <w:color w:val="000000"/>
                <w:sz w:val="24"/>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48" w:type="dxa"/>
            <w:vMerge w:val="continue"/>
            <w:tcMar>
              <w:top w:w="6" w:type="dxa"/>
              <w:left w:w="6" w:type="dxa"/>
              <w:right w:w="6" w:type="dxa"/>
            </w:tcMar>
          </w:tcPr>
          <w:p>
            <w:pPr>
              <w:widowControl/>
              <w:spacing w:line="300" w:lineRule="exact"/>
              <w:jc w:val="center"/>
              <w:textAlignment w:val="baseline"/>
              <w:rPr>
                <w:rFonts w:ascii="黑体" w:hAnsi="黑体" w:eastAsia="黑体" w:cs="黑体"/>
                <w:b/>
                <w:sz w:val="24"/>
              </w:rPr>
            </w:pPr>
          </w:p>
        </w:tc>
        <w:tc>
          <w:tcPr>
            <w:tcW w:w="2645" w:type="dxa"/>
            <w:vMerge w:val="continue"/>
            <w:tcMar>
              <w:top w:w="6" w:type="dxa"/>
              <w:left w:w="6" w:type="dxa"/>
              <w:right w:w="6" w:type="dxa"/>
            </w:tcMar>
          </w:tcPr>
          <w:p>
            <w:pPr>
              <w:widowControl/>
              <w:spacing w:line="300" w:lineRule="exact"/>
              <w:jc w:val="center"/>
              <w:textAlignment w:val="baseline"/>
              <w:rPr>
                <w:rFonts w:ascii="黑体" w:hAnsi="黑体" w:eastAsia="黑体" w:cs="黑体"/>
                <w:b/>
                <w:sz w:val="24"/>
              </w:rPr>
            </w:pPr>
          </w:p>
        </w:tc>
        <w:tc>
          <w:tcPr>
            <w:tcW w:w="4377" w:type="dxa"/>
            <w:vMerge w:val="continue"/>
            <w:tcMar>
              <w:top w:w="6" w:type="dxa"/>
              <w:left w:w="6" w:type="dxa"/>
              <w:right w:w="6" w:type="dxa"/>
            </w:tcMar>
          </w:tcPr>
          <w:p>
            <w:pPr>
              <w:widowControl/>
              <w:spacing w:line="300" w:lineRule="exact"/>
              <w:jc w:val="center"/>
              <w:textAlignment w:val="baseline"/>
              <w:rPr>
                <w:rFonts w:ascii="黑体" w:hAnsi="黑体" w:eastAsia="黑体" w:cs="黑体"/>
                <w:b/>
                <w:sz w:val="24"/>
              </w:rPr>
            </w:pPr>
          </w:p>
        </w:tc>
        <w:tc>
          <w:tcPr>
            <w:tcW w:w="2073" w:type="dxa"/>
            <w:vMerge w:val="continue"/>
            <w:tcMar>
              <w:top w:w="6" w:type="dxa"/>
              <w:left w:w="6" w:type="dxa"/>
              <w:right w:w="6" w:type="dxa"/>
            </w:tcMar>
          </w:tcPr>
          <w:p>
            <w:pPr>
              <w:widowControl/>
              <w:spacing w:line="300" w:lineRule="exact"/>
              <w:jc w:val="center"/>
              <w:textAlignment w:val="baseline"/>
              <w:rPr>
                <w:rFonts w:ascii="黑体" w:hAnsi="黑体" w:eastAsia="黑体" w:cs="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48" w:type="dxa"/>
            <w:tcMar>
              <w:top w:w="6" w:type="dxa"/>
              <w:left w:w="6" w:type="dxa"/>
              <w:right w:w="6" w:type="dxa"/>
            </w:tcMar>
          </w:tcPr>
          <w:p>
            <w:pPr>
              <w:widowControl/>
              <w:spacing w:line="300" w:lineRule="exact"/>
              <w:jc w:val="center"/>
              <w:textAlignment w:val="top"/>
              <w:rPr>
                <w:rFonts w:ascii="黑体" w:hAnsi="黑体" w:eastAsia="黑体" w:cs="黑体"/>
                <w:sz w:val="24"/>
              </w:rPr>
            </w:pPr>
            <w:r>
              <w:rPr>
                <w:rFonts w:hint="eastAsia" w:ascii="黑体" w:hAnsi="黑体" w:eastAsia="黑体" w:cs="黑体"/>
                <w:kern w:val="0"/>
                <w:sz w:val="24"/>
              </w:rPr>
              <w:t>1</w:t>
            </w:r>
          </w:p>
        </w:tc>
        <w:tc>
          <w:tcPr>
            <w:tcW w:w="2645"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宋体" w:hAnsi="宋体" w:eastAsia="宋体" w:cs="Times New Roman"/>
                <w:sz w:val="24"/>
              </w:rPr>
              <w:t>循环水养殖试验系统</w:t>
            </w:r>
          </w:p>
        </w:tc>
        <w:tc>
          <w:tcPr>
            <w:tcW w:w="4377" w:type="dxa"/>
            <w:tcMar>
              <w:top w:w="6" w:type="dxa"/>
              <w:left w:w="6" w:type="dxa"/>
              <w:right w:w="6" w:type="dxa"/>
            </w:tcMar>
          </w:tcPr>
          <w:p>
            <w:pPr>
              <w:widowControl/>
              <w:spacing w:line="300" w:lineRule="exact"/>
              <w:textAlignment w:val="top"/>
              <w:rPr>
                <w:rFonts w:ascii="黑体" w:hAnsi="黑体" w:eastAsia="黑体" w:cs="黑体"/>
                <w:sz w:val="24"/>
              </w:rPr>
            </w:pPr>
            <w:r>
              <w:rPr>
                <w:rFonts w:hint="eastAsia" w:ascii="宋体" w:hAnsi="宋体" w:eastAsia="宋体" w:cs="Times New Roman"/>
                <w:sz w:val="24"/>
              </w:rPr>
              <w:t>开展养殖试验</w:t>
            </w:r>
          </w:p>
        </w:tc>
        <w:tc>
          <w:tcPr>
            <w:tcW w:w="2073" w:type="dxa"/>
            <w:tcMar>
              <w:top w:w="6" w:type="dxa"/>
              <w:left w:w="6" w:type="dxa"/>
              <w:right w:w="6" w:type="dxa"/>
            </w:tcMar>
            <w:vAlign w:val="center"/>
          </w:tcPr>
          <w:p>
            <w:pPr>
              <w:widowControl/>
              <w:spacing w:line="300" w:lineRule="exact"/>
              <w:jc w:val="center"/>
              <w:textAlignment w:val="center"/>
              <w:rPr>
                <w:rFonts w:ascii="黑体" w:hAnsi="黑体" w:eastAsia="黑体" w:cs="黑体"/>
                <w:sz w:val="24"/>
              </w:rPr>
            </w:pPr>
            <w:r>
              <w:rPr>
                <w:rFonts w:ascii="黑体" w:hAnsi="黑体" w:eastAsia="黑体" w:cs="黑体"/>
                <w:kern w:val="0"/>
                <w:sz w:val="24"/>
              </w:rPr>
              <w:t>3</w:t>
            </w:r>
          </w:p>
        </w:tc>
      </w:tr>
    </w:tbl>
    <w:p>
      <w:pPr>
        <w:jc w:val="center"/>
        <w:textAlignment w:val="baseline"/>
        <w:rPr>
          <w:rFonts w:ascii="Calibri" w:hAnsi="Calibri" w:eastAsia="宋体" w:cs="Times New Roman"/>
          <w:b/>
          <w:bCs/>
          <w:sz w:val="20"/>
        </w:rPr>
      </w:pPr>
    </w:p>
    <w:p>
      <w:pPr>
        <w:rPr>
          <w:rFonts w:ascii="宋体" w:hAnsi="宋体" w:cs="宋体"/>
          <w:b/>
          <w:sz w:val="28"/>
          <w:szCs w:val="28"/>
        </w:rPr>
      </w:pPr>
      <w:r>
        <w:rPr>
          <w:rFonts w:ascii="宋体" w:hAnsi="宋体" w:cs="宋体"/>
          <w:b/>
          <w:sz w:val="28"/>
          <w:szCs w:val="28"/>
        </w:rPr>
        <w:t>二、</w:t>
      </w:r>
      <w:r>
        <w:rPr>
          <w:rFonts w:hint="eastAsia" w:ascii="宋体" w:hAnsi="宋体" w:cs="宋体"/>
          <w:b/>
          <w:sz w:val="28"/>
          <w:szCs w:val="28"/>
        </w:rPr>
        <w:t>配置清单及</w:t>
      </w:r>
      <w:r>
        <w:rPr>
          <w:rFonts w:ascii="宋体" w:hAnsi="宋体" w:cs="宋体"/>
          <w:b/>
          <w:sz w:val="28"/>
          <w:szCs w:val="28"/>
        </w:rPr>
        <w:t>主要技术参数</w:t>
      </w:r>
    </w:p>
    <w:p/>
    <w:tbl>
      <w:tblPr>
        <w:tblStyle w:val="9"/>
        <w:tblW w:w="884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29"/>
        <w:gridCol w:w="538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738" w:type="dxa"/>
            <w:tcBorders>
              <w:bottom w:val="single" w:color="auto" w:sz="4" w:space="0"/>
            </w:tcBorders>
            <w:shd w:val="clear" w:color="auto" w:fill="D9D9D9"/>
            <w:vAlign w:val="center"/>
          </w:tcPr>
          <w:p>
            <w:pPr>
              <w:snapToGrid w:val="0"/>
              <w:spacing w:line="0" w:lineRule="atLeast"/>
              <w:jc w:val="center"/>
              <w:rPr>
                <w:rFonts w:ascii="宋体" w:hAnsi="宋体" w:cs="宋体"/>
                <w:b/>
                <w:bCs/>
                <w:sz w:val="24"/>
              </w:rPr>
            </w:pPr>
            <w:r>
              <w:rPr>
                <w:rFonts w:hint="eastAsia" w:ascii="宋体" w:hAnsi="宋体" w:cs="宋体"/>
                <w:b/>
                <w:bCs/>
                <w:sz w:val="24"/>
              </w:rPr>
              <w:t>序号</w:t>
            </w:r>
          </w:p>
        </w:tc>
        <w:tc>
          <w:tcPr>
            <w:tcW w:w="1729" w:type="dxa"/>
            <w:tcBorders>
              <w:bottom w:val="single" w:color="auto" w:sz="4" w:space="0"/>
            </w:tcBorders>
            <w:shd w:val="clear" w:color="auto" w:fill="D9D9D9"/>
            <w:vAlign w:val="center"/>
          </w:tcPr>
          <w:p>
            <w:pPr>
              <w:snapToGrid w:val="0"/>
              <w:spacing w:line="0" w:lineRule="atLeast"/>
              <w:jc w:val="center"/>
              <w:rPr>
                <w:rFonts w:ascii="宋体" w:hAnsi="宋体" w:cs="宋体"/>
                <w:b/>
                <w:bCs/>
                <w:sz w:val="24"/>
              </w:rPr>
            </w:pPr>
            <w:r>
              <w:rPr>
                <w:rFonts w:hint="eastAsia" w:ascii="宋体" w:hAnsi="宋体" w:cs="宋体"/>
                <w:b/>
                <w:bCs/>
                <w:sz w:val="24"/>
              </w:rPr>
              <w:t>货物名称</w:t>
            </w:r>
          </w:p>
        </w:tc>
        <w:tc>
          <w:tcPr>
            <w:tcW w:w="5386" w:type="dxa"/>
            <w:tcBorders>
              <w:bottom w:val="single" w:color="auto" w:sz="4" w:space="0"/>
            </w:tcBorders>
            <w:shd w:val="clear" w:color="auto" w:fill="D9D9D9"/>
            <w:vAlign w:val="center"/>
          </w:tcPr>
          <w:p>
            <w:pPr>
              <w:adjustRightInd w:val="0"/>
              <w:snapToGrid w:val="0"/>
              <w:spacing w:line="0" w:lineRule="atLeast"/>
              <w:jc w:val="center"/>
              <w:rPr>
                <w:rFonts w:ascii="宋体" w:hAnsi="宋体" w:cs="宋体"/>
                <w:b/>
                <w:bCs/>
                <w:sz w:val="24"/>
              </w:rPr>
            </w:pPr>
            <w:r>
              <w:rPr>
                <w:rFonts w:hint="eastAsia" w:ascii="宋体" w:hAnsi="宋体" w:cs="宋体"/>
                <w:b/>
                <w:bCs/>
                <w:sz w:val="24"/>
              </w:rPr>
              <w:t>技术规范描述</w:t>
            </w:r>
          </w:p>
        </w:tc>
        <w:tc>
          <w:tcPr>
            <w:tcW w:w="992" w:type="dxa"/>
            <w:tcBorders>
              <w:bottom w:val="single" w:color="auto" w:sz="4" w:space="0"/>
            </w:tcBorders>
            <w:shd w:val="clear" w:color="auto" w:fill="D9D9D9"/>
            <w:vAlign w:val="center"/>
          </w:tcPr>
          <w:p>
            <w:pPr>
              <w:adjustRightInd w:val="0"/>
              <w:snapToGrid w:val="0"/>
              <w:spacing w:line="0" w:lineRule="atLeast"/>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1</w:t>
            </w:r>
          </w:p>
        </w:tc>
        <w:tc>
          <w:tcPr>
            <w:tcW w:w="1729" w:type="dxa"/>
            <w:vAlign w:val="center"/>
          </w:tcPr>
          <w:p>
            <w:pPr>
              <w:snapToGrid w:val="0"/>
              <w:spacing w:beforeLines="30" w:afterLines="30" w:line="0" w:lineRule="atLeast"/>
              <w:jc w:val="center"/>
              <w:rPr>
                <w:rFonts w:ascii="宋体" w:hAnsi="宋体" w:cs="宋体"/>
                <w:sz w:val="24"/>
              </w:rPr>
            </w:pPr>
            <w:r>
              <w:rPr>
                <w:rFonts w:hint="eastAsia" w:ascii="宋体" w:hAnsi="宋体" w:cs="宋体"/>
                <w:sz w:val="24"/>
              </w:rPr>
              <w:t>养殖缸</w:t>
            </w:r>
          </w:p>
        </w:tc>
        <w:tc>
          <w:tcPr>
            <w:tcW w:w="5386" w:type="dxa"/>
            <w:vAlign w:val="center"/>
          </w:tcPr>
          <w:p>
            <w:pPr>
              <w:snapToGrid w:val="0"/>
              <w:spacing w:beforeLines="30" w:afterLines="30" w:line="0" w:lineRule="atLeast"/>
              <w:jc w:val="left"/>
              <w:rPr>
                <w:sz w:val="24"/>
              </w:rPr>
            </w:pPr>
            <w:r>
              <w:rPr>
                <w:rFonts w:hint="eastAsia"/>
                <w:sz w:val="24"/>
              </w:rPr>
              <w:t>1.800*800*600MM，养殖水体约320</w:t>
            </w:r>
            <w:r>
              <w:rPr>
                <w:rFonts w:hint="eastAsia" w:ascii="宋体" w:hAnsi="宋体" w:cs="宋体"/>
                <w:sz w:val="24"/>
              </w:rPr>
              <w:t xml:space="preserve"> L</w:t>
            </w:r>
          </w:p>
          <w:p>
            <w:pPr>
              <w:snapToGrid w:val="0"/>
              <w:spacing w:beforeLines="30" w:afterLines="30" w:line="0" w:lineRule="atLeast"/>
              <w:jc w:val="left"/>
              <w:rPr>
                <w:rFonts w:ascii="宋体" w:hAnsi="宋体" w:cs="宋体"/>
                <w:sz w:val="24"/>
              </w:rPr>
            </w:pPr>
            <w:r>
              <w:rPr>
                <w:rFonts w:hint="eastAsia"/>
                <w:sz w:val="24"/>
              </w:rPr>
              <w:t>2.</w:t>
            </w:r>
            <w:r>
              <w:rPr>
                <w:rFonts w:hint="eastAsia" w:ascii="宋体" w:hAnsi="宋体" w:cs="宋体"/>
                <w:sz w:val="24"/>
              </w:rPr>
              <w:t>600*500*500MM，养殖水体约120L；</w:t>
            </w:r>
          </w:p>
          <w:p>
            <w:pPr>
              <w:pStyle w:val="4"/>
              <w:jc w:val="left"/>
              <w:rPr>
                <w:rFonts w:ascii="微软雅黑" w:hAnsi="微软雅黑" w:eastAsia="微软雅黑" w:cs="微软雅黑"/>
                <w:sz w:val="24"/>
                <w:szCs w:val="24"/>
              </w:rPr>
            </w:pPr>
            <w:r>
              <w:rPr>
                <w:rFonts w:hint="eastAsia" w:ascii="微软雅黑" w:hAnsi="微软雅黑" w:eastAsia="微软雅黑" w:cs="微软雅黑"/>
                <w:sz w:val="24"/>
                <w:szCs w:val="24"/>
              </w:rPr>
              <w:t>材质：超白玻璃</w:t>
            </w:r>
          </w:p>
        </w:tc>
        <w:tc>
          <w:tcPr>
            <w:tcW w:w="992" w:type="dxa"/>
            <w:vAlign w:val="center"/>
          </w:tcPr>
          <w:p>
            <w:pPr>
              <w:snapToGrid w:val="0"/>
              <w:spacing w:beforeLines="30" w:afterLines="30" w:line="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2</w:t>
            </w:r>
          </w:p>
        </w:tc>
        <w:tc>
          <w:tcPr>
            <w:tcW w:w="1729" w:type="dxa"/>
            <w:vAlign w:val="center"/>
          </w:tcPr>
          <w:p>
            <w:pPr>
              <w:snapToGrid w:val="0"/>
              <w:spacing w:beforeLines="30" w:afterLines="30" w:line="0" w:lineRule="atLeast"/>
              <w:ind w:firstLine="240" w:firstLineChars="100"/>
              <w:rPr>
                <w:rFonts w:ascii="宋体" w:hAnsi="宋体" w:cs="宋体"/>
                <w:sz w:val="24"/>
              </w:rPr>
            </w:pPr>
            <w:r>
              <w:rPr>
                <w:rFonts w:hint="eastAsia" w:ascii="宋体" w:hAnsi="宋体" w:cs="宋体"/>
                <w:sz w:val="24"/>
              </w:rPr>
              <w:t>养殖支架</w:t>
            </w:r>
          </w:p>
        </w:tc>
        <w:tc>
          <w:tcPr>
            <w:tcW w:w="5386" w:type="dxa"/>
            <w:vAlign w:val="center"/>
          </w:tcPr>
          <w:p>
            <w:pPr>
              <w:snapToGrid w:val="0"/>
              <w:spacing w:beforeLines="30" w:afterLines="30" w:line="0" w:lineRule="atLeast"/>
              <w:jc w:val="left"/>
              <w:rPr>
                <w:rFonts w:ascii="宋体" w:hAnsi="宋体" w:cs="宋体"/>
                <w:sz w:val="24"/>
              </w:rPr>
            </w:pPr>
            <w:r>
              <w:rPr>
                <w:rFonts w:hint="eastAsia" w:ascii="宋体" w:hAnsi="宋体" w:cs="宋体"/>
                <w:sz w:val="24"/>
              </w:rPr>
              <w:t>材质：316L，耐腐蚀；</w:t>
            </w:r>
          </w:p>
        </w:tc>
        <w:tc>
          <w:tcPr>
            <w:tcW w:w="992" w:type="dxa"/>
            <w:vAlign w:val="center"/>
          </w:tcPr>
          <w:p>
            <w:pPr>
              <w:snapToGrid w:val="0"/>
              <w:spacing w:beforeLines="30" w:afterLines="30" w:line="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3</w:t>
            </w:r>
          </w:p>
        </w:tc>
        <w:tc>
          <w:tcPr>
            <w:tcW w:w="1729" w:type="dxa"/>
            <w:vAlign w:val="center"/>
          </w:tcPr>
          <w:p>
            <w:pPr>
              <w:snapToGrid w:val="0"/>
              <w:spacing w:beforeLines="30" w:afterLines="30" w:line="0" w:lineRule="atLeast"/>
              <w:ind w:firstLine="240" w:firstLineChars="100"/>
              <w:rPr>
                <w:rFonts w:ascii="宋体" w:hAnsi="宋体" w:cs="宋体"/>
                <w:sz w:val="24"/>
              </w:rPr>
            </w:pPr>
            <w:r>
              <w:rPr>
                <w:rFonts w:hint="eastAsia" w:ascii="宋体" w:hAnsi="宋体" w:cs="宋体"/>
                <w:sz w:val="24"/>
              </w:rPr>
              <w:t>上水管</w:t>
            </w:r>
          </w:p>
        </w:tc>
        <w:tc>
          <w:tcPr>
            <w:tcW w:w="5386" w:type="dxa"/>
            <w:vAlign w:val="center"/>
          </w:tcPr>
          <w:p>
            <w:pPr>
              <w:snapToGrid w:val="0"/>
              <w:spacing w:beforeLines="30" w:afterLines="30" w:line="0" w:lineRule="atLeast"/>
              <w:jc w:val="left"/>
              <w:rPr>
                <w:rFonts w:ascii="宋体" w:hAnsi="宋体" w:cs="宋体"/>
                <w:sz w:val="24"/>
              </w:rPr>
            </w:pPr>
            <w:r>
              <w:rPr>
                <w:rFonts w:hint="eastAsia" w:ascii="宋体" w:hAnsi="宋体" w:cs="宋体"/>
                <w:sz w:val="24"/>
              </w:rPr>
              <w:t>上水管φ25CM，单缸管长约300CM</w:t>
            </w:r>
          </w:p>
        </w:tc>
        <w:tc>
          <w:tcPr>
            <w:tcW w:w="992" w:type="dxa"/>
            <w:vAlign w:val="center"/>
          </w:tcPr>
          <w:p>
            <w:pPr>
              <w:snapToGrid w:val="0"/>
              <w:spacing w:beforeLines="30" w:afterLines="30" w:line="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4</w:t>
            </w:r>
          </w:p>
        </w:tc>
        <w:tc>
          <w:tcPr>
            <w:tcW w:w="1729" w:type="dxa"/>
            <w:vAlign w:val="center"/>
          </w:tcPr>
          <w:p>
            <w:pPr>
              <w:snapToGrid w:val="0"/>
              <w:spacing w:beforeLines="30" w:afterLines="30" w:line="0" w:lineRule="atLeast"/>
              <w:jc w:val="center"/>
              <w:rPr>
                <w:rFonts w:ascii="宋体" w:hAnsi="宋体" w:cs="宋体"/>
                <w:sz w:val="24"/>
              </w:rPr>
            </w:pPr>
            <w:r>
              <w:rPr>
                <w:rFonts w:hint="eastAsia" w:ascii="宋体" w:hAnsi="宋体" w:cs="宋体"/>
                <w:sz w:val="24"/>
              </w:rPr>
              <w:t>下水管</w:t>
            </w:r>
          </w:p>
        </w:tc>
        <w:tc>
          <w:tcPr>
            <w:tcW w:w="5386" w:type="dxa"/>
            <w:vAlign w:val="center"/>
          </w:tcPr>
          <w:p>
            <w:pPr>
              <w:snapToGrid w:val="0"/>
              <w:spacing w:beforeLines="30" w:afterLines="30" w:line="0" w:lineRule="atLeast"/>
              <w:jc w:val="left"/>
              <w:rPr>
                <w:rFonts w:ascii="宋体" w:hAnsi="宋体" w:cs="宋体"/>
                <w:sz w:val="24"/>
              </w:rPr>
            </w:pPr>
            <w:r>
              <w:rPr>
                <w:rFonts w:hint="eastAsia" w:ascii="宋体" w:hAnsi="宋体" w:cs="宋体"/>
                <w:sz w:val="24"/>
              </w:rPr>
              <w:t>下水管φ32CM，单缸管长约200CM</w:t>
            </w:r>
          </w:p>
        </w:tc>
        <w:tc>
          <w:tcPr>
            <w:tcW w:w="992" w:type="dxa"/>
            <w:vAlign w:val="center"/>
          </w:tcPr>
          <w:p>
            <w:pPr>
              <w:snapToGrid w:val="0"/>
              <w:spacing w:beforeLines="30" w:afterLines="30" w:line="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5</w:t>
            </w:r>
          </w:p>
        </w:tc>
        <w:tc>
          <w:tcPr>
            <w:tcW w:w="1729" w:type="dxa"/>
            <w:vAlign w:val="center"/>
          </w:tcPr>
          <w:p>
            <w:pPr>
              <w:snapToGrid w:val="0"/>
              <w:spacing w:beforeLines="30" w:afterLines="30" w:line="0" w:lineRule="atLeast"/>
              <w:jc w:val="center"/>
              <w:rPr>
                <w:rFonts w:ascii="宋体" w:hAnsi="宋体" w:cs="宋体"/>
                <w:sz w:val="24"/>
              </w:rPr>
            </w:pPr>
            <w:r>
              <w:rPr>
                <w:rFonts w:hint="eastAsia" w:ascii="宋体" w:hAnsi="宋体" w:cs="宋体"/>
                <w:sz w:val="24"/>
              </w:rPr>
              <w:t>液位控制</w:t>
            </w:r>
          </w:p>
        </w:tc>
        <w:tc>
          <w:tcPr>
            <w:tcW w:w="5386" w:type="dxa"/>
            <w:vAlign w:val="center"/>
          </w:tcPr>
          <w:p>
            <w:pPr>
              <w:snapToGrid w:val="0"/>
              <w:spacing w:beforeLines="30" w:afterLines="30" w:line="0" w:lineRule="atLeast"/>
              <w:jc w:val="left"/>
              <w:rPr>
                <w:rFonts w:ascii="宋体" w:hAnsi="宋体" w:cs="宋体"/>
                <w:sz w:val="24"/>
              </w:rPr>
            </w:pPr>
            <w:r>
              <w:rPr>
                <w:rFonts w:hint="eastAsia" w:ascii="宋体" w:hAnsi="宋体" w:cs="宋体"/>
                <w:sz w:val="24"/>
              </w:rPr>
              <w:t>养殖缸50CM，过滤池25CM</w:t>
            </w:r>
          </w:p>
        </w:tc>
        <w:tc>
          <w:tcPr>
            <w:tcW w:w="992" w:type="dxa"/>
            <w:vAlign w:val="center"/>
          </w:tcPr>
          <w:p>
            <w:pPr>
              <w:snapToGrid w:val="0"/>
              <w:spacing w:beforeLines="30" w:afterLines="30" w:line="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6</w:t>
            </w:r>
          </w:p>
        </w:tc>
        <w:tc>
          <w:tcPr>
            <w:tcW w:w="1729" w:type="dxa"/>
            <w:vAlign w:val="center"/>
          </w:tcPr>
          <w:p>
            <w:pPr>
              <w:snapToGrid w:val="0"/>
              <w:spacing w:beforeLines="30" w:afterLines="30" w:line="0" w:lineRule="atLeast"/>
              <w:jc w:val="left"/>
              <w:rPr>
                <w:rFonts w:ascii="宋体" w:hAnsi="宋体" w:cs="宋体"/>
                <w:sz w:val="24"/>
              </w:rPr>
            </w:pPr>
            <w:r>
              <w:rPr>
                <w:rFonts w:hint="eastAsia" w:ascii="宋体" w:hAnsi="宋体" w:cs="宋体"/>
                <w:sz w:val="24"/>
              </w:rPr>
              <w:t>系统过滤池</w:t>
            </w:r>
          </w:p>
        </w:tc>
        <w:tc>
          <w:tcPr>
            <w:tcW w:w="5386" w:type="dxa"/>
            <w:vAlign w:val="center"/>
          </w:tcPr>
          <w:p>
            <w:pPr>
              <w:snapToGrid w:val="0"/>
              <w:spacing w:beforeLines="30" w:afterLines="30" w:line="0" w:lineRule="atLeast"/>
              <w:jc w:val="left"/>
              <w:rPr>
                <w:rFonts w:ascii="宋体" w:hAnsi="宋体" w:cs="宋体"/>
                <w:sz w:val="24"/>
              </w:rPr>
            </w:pPr>
            <w:r>
              <w:rPr>
                <w:rFonts w:hint="eastAsia" w:ascii="宋体" w:hAnsi="宋体" w:cs="宋体"/>
                <w:sz w:val="24"/>
              </w:rPr>
              <w:t>1、主体尺寸(cm) :长*宽*高=70*40*30</w:t>
            </w:r>
          </w:p>
          <w:p>
            <w:pPr>
              <w:snapToGrid w:val="0"/>
              <w:spacing w:beforeLines="30" w:afterLines="30" w:line="0" w:lineRule="atLeast"/>
              <w:jc w:val="left"/>
              <w:rPr>
                <w:rFonts w:ascii="宋体" w:hAnsi="宋体" w:cs="宋体"/>
                <w:sz w:val="24"/>
              </w:rPr>
            </w:pPr>
            <w:r>
              <w:rPr>
                <w:rFonts w:hint="eastAsia" w:ascii="宋体" w:hAnsi="宋体" w:cs="宋体"/>
                <w:sz w:val="24"/>
              </w:rPr>
              <w:t>2、物理过滤区：高效过滤棉;</w:t>
            </w:r>
          </w:p>
          <w:p>
            <w:pPr>
              <w:snapToGrid w:val="0"/>
              <w:spacing w:beforeLines="30" w:afterLines="30" w:line="0" w:lineRule="atLeast"/>
              <w:jc w:val="left"/>
              <w:rPr>
                <w:rFonts w:ascii="宋体" w:hAnsi="宋体" w:cs="宋体"/>
                <w:sz w:val="24"/>
              </w:rPr>
            </w:pPr>
            <w:r>
              <w:rPr>
                <w:rFonts w:hint="eastAsia" w:ascii="宋体" w:hAnsi="宋体" w:cs="宋体"/>
                <w:sz w:val="24"/>
              </w:rPr>
              <w:t>3、生化区: 天然珊瑚骨滤材等</w:t>
            </w:r>
          </w:p>
          <w:p>
            <w:pPr>
              <w:snapToGrid w:val="0"/>
              <w:spacing w:beforeLines="30" w:afterLines="30" w:line="0" w:lineRule="atLeast"/>
              <w:jc w:val="left"/>
              <w:rPr>
                <w:rFonts w:ascii="宋体" w:hAnsi="宋体" w:cs="宋体"/>
                <w:sz w:val="24"/>
              </w:rPr>
            </w:pPr>
            <w:r>
              <w:rPr>
                <w:rFonts w:hint="eastAsia" w:ascii="宋体" w:hAnsi="宋体" w:cs="宋体"/>
                <w:sz w:val="24"/>
              </w:rPr>
              <w:t>4、上水区 :放置海水专用泵，同时设置自动补水浮球控制液位</w:t>
            </w:r>
          </w:p>
        </w:tc>
        <w:tc>
          <w:tcPr>
            <w:tcW w:w="992" w:type="dxa"/>
            <w:vAlign w:val="center"/>
          </w:tcPr>
          <w:p>
            <w:pPr>
              <w:snapToGrid w:val="0"/>
              <w:spacing w:beforeLines="30" w:afterLines="30" w:line="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7</w:t>
            </w:r>
          </w:p>
        </w:tc>
        <w:tc>
          <w:tcPr>
            <w:tcW w:w="1729" w:type="dxa"/>
            <w:vAlign w:val="center"/>
          </w:tcPr>
          <w:p>
            <w:pPr>
              <w:snapToGrid w:val="0"/>
              <w:spacing w:beforeLines="30" w:afterLines="30" w:line="0" w:lineRule="atLeast"/>
              <w:jc w:val="center"/>
              <w:rPr>
                <w:rFonts w:ascii="宋体" w:hAnsi="宋体" w:cs="宋体"/>
                <w:sz w:val="24"/>
              </w:rPr>
            </w:pPr>
            <w:r>
              <w:rPr>
                <w:rFonts w:hint="eastAsia" w:ascii="宋体" w:hAnsi="宋体" w:cs="宋体"/>
                <w:sz w:val="24"/>
              </w:rPr>
              <w:t>循环泵</w:t>
            </w:r>
          </w:p>
        </w:tc>
        <w:tc>
          <w:tcPr>
            <w:tcW w:w="5386" w:type="dxa"/>
            <w:vAlign w:val="center"/>
          </w:tcPr>
          <w:p>
            <w:pPr>
              <w:snapToGrid w:val="0"/>
              <w:spacing w:beforeLines="30" w:afterLines="30" w:line="0" w:lineRule="atLeast"/>
              <w:jc w:val="left"/>
              <w:rPr>
                <w:rFonts w:ascii="宋体" w:hAnsi="宋体" w:cs="宋体"/>
                <w:sz w:val="24"/>
              </w:rPr>
            </w:pPr>
            <w:r>
              <w:rPr>
                <w:rFonts w:hint="eastAsia" w:ascii="宋体" w:hAnsi="宋体" w:cs="宋体"/>
                <w:sz w:val="24"/>
              </w:rPr>
              <w:t>最大功率约60W，最大流量3m³/h，最大扬程4m；</w:t>
            </w:r>
          </w:p>
        </w:tc>
        <w:tc>
          <w:tcPr>
            <w:tcW w:w="992" w:type="dxa"/>
            <w:vAlign w:val="center"/>
          </w:tcPr>
          <w:p>
            <w:pPr>
              <w:snapToGrid w:val="0"/>
              <w:spacing w:beforeLines="30" w:afterLines="30" w:line="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8</w:t>
            </w:r>
          </w:p>
        </w:tc>
        <w:tc>
          <w:tcPr>
            <w:tcW w:w="1729" w:type="dxa"/>
            <w:vAlign w:val="center"/>
          </w:tcPr>
          <w:p>
            <w:pPr>
              <w:snapToGrid w:val="0"/>
              <w:spacing w:beforeLines="30" w:afterLines="30" w:line="0" w:lineRule="atLeast"/>
              <w:jc w:val="center"/>
              <w:rPr>
                <w:rFonts w:ascii="宋体" w:hAnsi="宋体" w:cs="宋体"/>
                <w:sz w:val="24"/>
              </w:rPr>
            </w:pPr>
            <w:r>
              <w:rPr>
                <w:rFonts w:hint="eastAsia" w:ascii="宋体" w:hAnsi="宋体" w:cs="宋体"/>
                <w:sz w:val="24"/>
              </w:rPr>
              <w:t>紫外线杀菌器</w:t>
            </w:r>
          </w:p>
        </w:tc>
        <w:tc>
          <w:tcPr>
            <w:tcW w:w="5386" w:type="dxa"/>
            <w:vAlign w:val="center"/>
          </w:tcPr>
          <w:p>
            <w:pPr>
              <w:snapToGrid w:val="0"/>
              <w:spacing w:beforeLines="30" w:afterLines="30" w:line="0" w:lineRule="atLeast"/>
              <w:jc w:val="left"/>
              <w:rPr>
                <w:rFonts w:ascii="宋体" w:hAnsi="宋体" w:cs="宋体"/>
                <w:sz w:val="24"/>
              </w:rPr>
            </w:pPr>
            <w:r>
              <w:rPr>
                <w:rFonts w:hint="eastAsia" w:ascii="宋体" w:hAnsi="宋体" w:cs="宋体"/>
                <w:sz w:val="24"/>
              </w:rPr>
              <w:t>约20W，可定时控制</w:t>
            </w:r>
          </w:p>
        </w:tc>
        <w:tc>
          <w:tcPr>
            <w:tcW w:w="992" w:type="dxa"/>
            <w:vAlign w:val="center"/>
          </w:tcPr>
          <w:p>
            <w:pPr>
              <w:snapToGrid w:val="0"/>
              <w:spacing w:beforeLines="30" w:afterLines="30" w:line="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38" w:type="dxa"/>
            <w:vAlign w:val="center"/>
          </w:tcPr>
          <w:p>
            <w:pPr>
              <w:spacing w:beforeLines="30" w:afterLines="30" w:line="0" w:lineRule="atLeast"/>
              <w:jc w:val="center"/>
              <w:rPr>
                <w:rFonts w:ascii="宋体" w:hAnsi="宋体" w:cs="宋体"/>
                <w:b/>
                <w:bCs/>
                <w:sz w:val="24"/>
              </w:rPr>
            </w:pPr>
            <w:r>
              <w:rPr>
                <w:rFonts w:hint="eastAsia" w:ascii="宋体" w:hAnsi="宋体" w:cs="宋体"/>
                <w:b/>
                <w:bCs/>
                <w:sz w:val="24"/>
              </w:rPr>
              <w:t>9</w:t>
            </w:r>
          </w:p>
        </w:tc>
        <w:tc>
          <w:tcPr>
            <w:tcW w:w="1729" w:type="dxa"/>
            <w:vAlign w:val="center"/>
          </w:tcPr>
          <w:p>
            <w:pPr>
              <w:snapToGrid w:val="0"/>
              <w:spacing w:beforeLines="30" w:afterLines="30" w:line="0" w:lineRule="atLeast"/>
              <w:jc w:val="center"/>
              <w:rPr>
                <w:rFonts w:ascii="宋体" w:hAnsi="宋体" w:cs="宋体"/>
                <w:sz w:val="24"/>
              </w:rPr>
            </w:pPr>
            <w:r>
              <w:rPr>
                <w:rFonts w:hint="eastAsia" w:ascii="宋体" w:hAnsi="宋体" w:cs="宋体"/>
                <w:sz w:val="24"/>
              </w:rPr>
              <w:t>恒温机</w:t>
            </w:r>
          </w:p>
        </w:tc>
        <w:tc>
          <w:tcPr>
            <w:tcW w:w="5386" w:type="dxa"/>
            <w:vAlign w:val="center"/>
          </w:tcPr>
          <w:p>
            <w:pPr>
              <w:numPr>
                <w:ilvl w:val="0"/>
                <w:numId w:val="2"/>
              </w:numPr>
              <w:snapToGrid w:val="0"/>
              <w:spacing w:beforeLines="30" w:afterLines="30" w:line="0" w:lineRule="atLeast"/>
              <w:jc w:val="left"/>
              <w:rPr>
                <w:rFonts w:ascii="宋体" w:hAnsi="宋体" w:cs="宋体"/>
                <w:sz w:val="24"/>
              </w:rPr>
            </w:pPr>
            <w:r>
              <w:rPr>
                <w:rFonts w:hint="eastAsia" w:ascii="宋体" w:hAnsi="宋体" w:cs="宋体"/>
                <w:sz w:val="24"/>
              </w:rPr>
              <w:t>温度可控制在正负1度</w:t>
            </w:r>
          </w:p>
          <w:p>
            <w:pPr>
              <w:numPr>
                <w:ilvl w:val="0"/>
                <w:numId w:val="2"/>
              </w:numPr>
              <w:snapToGrid w:val="0"/>
              <w:spacing w:beforeLines="30" w:afterLines="30" w:line="0" w:lineRule="atLeast"/>
              <w:jc w:val="left"/>
              <w:rPr>
                <w:rFonts w:ascii="宋体" w:hAnsi="宋体" w:cs="宋体"/>
                <w:sz w:val="24"/>
              </w:rPr>
            </w:pPr>
            <w:r>
              <w:rPr>
                <w:rFonts w:hint="eastAsia" w:ascii="宋体" w:hAnsi="宋体" w:cs="宋体"/>
                <w:sz w:val="24"/>
              </w:rPr>
              <w:t>具备升温降温功能</w:t>
            </w:r>
          </w:p>
          <w:p>
            <w:pPr>
              <w:numPr>
                <w:ilvl w:val="0"/>
                <w:numId w:val="2"/>
              </w:numPr>
              <w:snapToGrid w:val="0"/>
              <w:spacing w:beforeLines="30" w:afterLines="30" w:line="0" w:lineRule="atLeast"/>
              <w:jc w:val="left"/>
            </w:pPr>
            <w:r>
              <w:rPr>
                <w:rFonts w:hint="eastAsia" w:ascii="宋体" w:hAnsi="宋体" w:cs="宋体"/>
                <w:sz w:val="24"/>
              </w:rPr>
              <w:t>恒温机连接独立水循环，由上水泵分流水流进入恒温机然后再回到过滤区</w:t>
            </w:r>
          </w:p>
        </w:tc>
        <w:tc>
          <w:tcPr>
            <w:tcW w:w="992" w:type="dxa"/>
            <w:vAlign w:val="center"/>
          </w:tcPr>
          <w:p>
            <w:pPr>
              <w:snapToGrid w:val="0"/>
              <w:spacing w:beforeLines="30" w:afterLines="30" w:line="0" w:lineRule="atLeast"/>
              <w:jc w:val="center"/>
              <w:rPr>
                <w:rFonts w:ascii="宋体" w:hAnsi="宋体" w:cs="宋体"/>
                <w:sz w:val="24"/>
              </w:rPr>
            </w:pPr>
          </w:p>
        </w:tc>
      </w:tr>
    </w:tbl>
    <w:p>
      <w:pPr>
        <w:rPr>
          <w:b/>
          <w:sz w:val="28"/>
          <w:szCs w:val="28"/>
        </w:rPr>
      </w:pPr>
      <w:r>
        <w:rPr>
          <w:b/>
          <w:sz w:val="28"/>
          <w:szCs w:val="28"/>
        </w:rPr>
        <w:t>（一）主要</w:t>
      </w:r>
      <w:r>
        <w:rPr>
          <w:rFonts w:hint="eastAsia"/>
          <w:b/>
          <w:sz w:val="28"/>
          <w:szCs w:val="28"/>
        </w:rPr>
        <w:t>设备</w:t>
      </w:r>
      <w:r>
        <w:rPr>
          <w:b/>
          <w:sz w:val="28"/>
          <w:szCs w:val="28"/>
        </w:rPr>
        <w:t>技术参数</w:t>
      </w:r>
    </w:p>
    <w:p>
      <w:pPr>
        <w:spacing w:beforeLines="100" w:line="440" w:lineRule="exact"/>
        <w:rPr>
          <w:rFonts w:ascii="宋体" w:hAnsi="宋体" w:cs="宋体"/>
          <w:sz w:val="28"/>
          <w:szCs w:val="28"/>
        </w:rPr>
      </w:pPr>
      <w:r>
        <w:rPr>
          <w:rFonts w:hint="eastAsia" w:ascii="宋体" w:hAnsi="宋体" w:cs="宋体"/>
          <w:sz w:val="28"/>
          <w:szCs w:val="28"/>
        </w:rPr>
        <w:t>1.养殖桶</w:t>
      </w:r>
    </w:p>
    <w:p>
      <w:pPr>
        <w:spacing w:beforeLines="100" w:line="440" w:lineRule="exact"/>
        <w:ind w:left="630"/>
        <w:rPr>
          <w:rFonts w:ascii="宋体" w:hAnsi="宋体" w:cs="宋体"/>
          <w:sz w:val="24"/>
        </w:rPr>
      </w:pPr>
      <w:r>
        <w:rPr>
          <w:rFonts w:hint="eastAsia" w:ascii="宋体" w:hAnsi="宋体" w:cs="宋体"/>
          <w:sz w:val="24"/>
        </w:rPr>
        <w:t xml:space="preserve">①.单桶养殖缸尺寸：800*800*600MM，养殖水体约320L；                  </w:t>
      </w:r>
    </w:p>
    <w:p>
      <w:pPr>
        <w:spacing w:beforeLines="100" w:line="440" w:lineRule="exact"/>
        <w:ind w:left="630"/>
        <w:rPr>
          <w:rFonts w:ascii="宋体" w:hAnsi="宋体" w:cs="宋体"/>
          <w:sz w:val="24"/>
        </w:rPr>
      </w:pPr>
      <w:r>
        <w:rPr>
          <w:rFonts w:hint="eastAsia" w:ascii="宋体" w:hAnsi="宋体" w:cs="宋体"/>
          <w:sz w:val="24"/>
        </w:rPr>
        <w:t xml:space="preserve">②.支架养殖缸尺寸：600*500*500MM，养殖水体约120L；                 </w:t>
      </w:r>
    </w:p>
    <w:p>
      <w:pPr>
        <w:spacing w:beforeLines="100" w:line="440" w:lineRule="exact"/>
        <w:ind w:firstLine="600" w:firstLineChars="250"/>
      </w:pPr>
      <w:r>
        <w:rPr>
          <w:rFonts w:hint="eastAsia" w:ascii="宋体" w:hAnsi="宋体" w:eastAsia="宋体" w:cs="宋体"/>
          <w:sz w:val="24"/>
        </w:rPr>
        <w:t>③</w:t>
      </w:r>
      <w:r>
        <w:rPr>
          <w:rFonts w:hint="eastAsia" w:ascii="宋体" w:hAnsi="宋体" w:cs="宋体"/>
          <w:sz w:val="24"/>
        </w:rPr>
        <w:t xml:space="preserve">材质：超白玻璃； </w:t>
      </w:r>
    </w:p>
    <w:p>
      <w:pPr>
        <w:autoSpaceDE w:val="0"/>
        <w:autoSpaceDN w:val="0"/>
        <w:spacing w:line="360" w:lineRule="auto"/>
        <w:rPr>
          <w:rFonts w:ascii="宋体" w:hAnsi="宋体" w:cs="宋体"/>
          <w:sz w:val="28"/>
          <w:szCs w:val="28"/>
        </w:rPr>
      </w:pPr>
      <w:r>
        <w:rPr>
          <w:rFonts w:hint="eastAsia" w:ascii="宋体" w:hAnsi="宋体" w:cs="宋体"/>
          <w:sz w:val="28"/>
          <w:szCs w:val="28"/>
        </w:rPr>
        <w:t>2.过滤池</w:t>
      </w:r>
    </w:p>
    <w:p>
      <w:pPr>
        <w:autoSpaceDE w:val="0"/>
        <w:autoSpaceDN w:val="0"/>
        <w:spacing w:line="360" w:lineRule="auto"/>
        <w:ind w:firstLine="560"/>
        <w:rPr>
          <w:rFonts w:ascii="宋体" w:hAnsi="宋体"/>
          <w:sz w:val="24"/>
          <w:u w:val="single"/>
        </w:rPr>
      </w:pPr>
      <w:r>
        <w:rPr>
          <w:rFonts w:hint="eastAsia" w:ascii="宋体" w:hAnsi="宋体"/>
          <w:sz w:val="24"/>
        </w:rPr>
        <w:t>①.数量：</w:t>
      </w:r>
      <w:r>
        <w:rPr>
          <w:rFonts w:hint="eastAsia" w:ascii="宋体" w:hAnsi="宋体"/>
          <w:sz w:val="24"/>
          <w:u w:val="single"/>
        </w:rPr>
        <w:t xml:space="preserve">   28  个（其中，搭配</w:t>
      </w:r>
      <w:r>
        <w:rPr>
          <w:rFonts w:hint="eastAsia" w:ascii="宋体" w:hAnsi="宋体" w:cs="宋体"/>
          <w:sz w:val="24"/>
          <w:u w:val="single"/>
        </w:rPr>
        <w:t>水体约320L的桶18个，</w:t>
      </w:r>
      <w:r>
        <w:rPr>
          <w:rFonts w:hint="eastAsia" w:ascii="宋体" w:hAnsi="宋体"/>
          <w:sz w:val="24"/>
          <w:u w:val="single"/>
        </w:rPr>
        <w:t>搭配</w:t>
      </w:r>
      <w:r>
        <w:rPr>
          <w:rFonts w:hint="eastAsia" w:ascii="宋体" w:hAnsi="宋体" w:cs="宋体"/>
          <w:sz w:val="24"/>
          <w:u w:val="single"/>
        </w:rPr>
        <w:t>水体约120L桶10个</w:t>
      </w:r>
      <w:r>
        <w:rPr>
          <w:rFonts w:hint="eastAsia" w:ascii="宋体" w:hAnsi="宋体"/>
          <w:sz w:val="24"/>
          <w:u w:val="single"/>
        </w:rPr>
        <w:t>）；</w:t>
      </w:r>
    </w:p>
    <w:p>
      <w:pPr>
        <w:autoSpaceDE w:val="0"/>
        <w:autoSpaceDN w:val="0"/>
        <w:spacing w:line="360" w:lineRule="auto"/>
        <w:ind w:firstLine="560"/>
        <w:rPr>
          <w:rFonts w:ascii="宋体" w:hAnsi="宋体"/>
          <w:sz w:val="24"/>
        </w:rPr>
      </w:pPr>
      <w:r>
        <w:rPr>
          <w:rFonts w:hint="eastAsia" w:ascii="宋体" w:hAnsi="宋体"/>
          <w:sz w:val="24"/>
        </w:rPr>
        <w:t>②.</w:t>
      </w:r>
      <w:r>
        <w:rPr>
          <w:rFonts w:ascii="宋体" w:hAnsi="宋体"/>
          <w:sz w:val="24"/>
        </w:rPr>
        <w:t>主体结构：</w:t>
      </w:r>
      <w:r>
        <w:rPr>
          <w:rFonts w:hint="eastAsia" w:ascii="宋体" w:hAnsi="宋体"/>
          <w:sz w:val="24"/>
          <w:u w:val="single"/>
        </w:rPr>
        <w:t>一体</w:t>
      </w:r>
      <w:r>
        <w:rPr>
          <w:rFonts w:ascii="宋体" w:hAnsi="宋体"/>
          <w:sz w:val="24"/>
          <w:u w:val="single"/>
        </w:rPr>
        <w:t>式</w:t>
      </w:r>
      <w:r>
        <w:rPr>
          <w:rFonts w:hint="eastAsia" w:ascii="宋体" w:hAnsi="宋体"/>
          <w:sz w:val="24"/>
          <w:u w:val="single"/>
        </w:rPr>
        <w:t>；</w:t>
      </w:r>
    </w:p>
    <w:p>
      <w:pPr>
        <w:spacing w:line="360" w:lineRule="auto"/>
        <w:ind w:firstLine="560"/>
        <w:rPr>
          <w:rFonts w:ascii="宋体" w:hAnsi="宋体"/>
          <w:sz w:val="24"/>
        </w:rPr>
      </w:pPr>
      <w:r>
        <w:rPr>
          <w:rFonts w:hint="eastAsia" w:ascii="宋体" w:hAnsi="宋体"/>
          <w:sz w:val="24"/>
        </w:rPr>
        <w:t>③.</w:t>
      </w:r>
      <w:r>
        <w:rPr>
          <w:rFonts w:ascii="宋体" w:hAnsi="宋体"/>
          <w:sz w:val="24"/>
        </w:rPr>
        <w:t>耐海水腐蚀</w:t>
      </w:r>
    </w:p>
    <w:p>
      <w:pPr>
        <w:spacing w:line="360" w:lineRule="auto"/>
        <w:ind w:firstLine="560"/>
        <w:rPr>
          <w:rFonts w:ascii="宋体" w:hAnsi="宋体"/>
          <w:sz w:val="24"/>
        </w:rPr>
      </w:pPr>
      <w:r>
        <w:rPr>
          <w:rFonts w:hint="eastAsia" w:ascii="宋体" w:hAnsi="宋体"/>
          <w:sz w:val="24"/>
        </w:rPr>
        <w:t>④.滤材区及生化区含珊瑚沙、活性碳、活性沸石、生物棉等</w:t>
      </w:r>
    </w:p>
    <w:p>
      <w:pPr>
        <w:spacing w:line="360" w:lineRule="auto"/>
        <w:ind w:firstLine="560"/>
        <w:rPr>
          <w:rFonts w:ascii="宋体" w:hAnsi="宋体"/>
          <w:sz w:val="24"/>
        </w:rPr>
      </w:pPr>
      <w:r>
        <w:rPr>
          <w:rFonts w:hint="eastAsia" w:ascii="宋体" w:hAnsi="宋体"/>
          <w:sz w:val="24"/>
        </w:rPr>
        <w:t>⑤.具备物理过滤和生化过滤</w:t>
      </w:r>
    </w:p>
    <w:p>
      <w:pPr>
        <w:autoSpaceDE w:val="0"/>
        <w:autoSpaceDN w:val="0"/>
        <w:spacing w:line="360" w:lineRule="auto"/>
        <w:rPr>
          <w:rFonts w:ascii="宋体" w:hAnsi="宋体" w:cs="宋体"/>
          <w:sz w:val="28"/>
          <w:szCs w:val="28"/>
        </w:rPr>
      </w:pPr>
      <w:r>
        <w:rPr>
          <w:rFonts w:hint="eastAsia" w:ascii="宋体" w:hAnsi="宋体" w:cs="宋体"/>
          <w:sz w:val="28"/>
          <w:szCs w:val="28"/>
        </w:rPr>
        <w:t>3.循环泵</w:t>
      </w:r>
    </w:p>
    <w:p>
      <w:pPr>
        <w:autoSpaceDE w:val="0"/>
        <w:autoSpaceDN w:val="0"/>
        <w:spacing w:line="360" w:lineRule="auto"/>
        <w:ind w:firstLine="560"/>
        <w:rPr>
          <w:rFonts w:ascii="宋体" w:hAnsi="宋体"/>
          <w:sz w:val="24"/>
          <w:u w:val="single"/>
        </w:rPr>
      </w:pPr>
      <w:r>
        <w:rPr>
          <w:rFonts w:hint="eastAsia" w:ascii="宋体" w:hAnsi="宋体"/>
          <w:sz w:val="24"/>
        </w:rPr>
        <w:t>①.数量：</w:t>
      </w:r>
      <w:r>
        <w:rPr>
          <w:rFonts w:hint="eastAsia" w:ascii="宋体" w:hAnsi="宋体"/>
          <w:sz w:val="24"/>
          <w:u w:val="single"/>
        </w:rPr>
        <w:t xml:space="preserve"> 28  台（其中，搭配</w:t>
      </w:r>
      <w:r>
        <w:rPr>
          <w:rFonts w:hint="eastAsia" w:ascii="宋体" w:hAnsi="宋体" w:cs="宋体"/>
          <w:sz w:val="24"/>
          <w:u w:val="single"/>
        </w:rPr>
        <w:t>水体约320L的桶18台，</w:t>
      </w:r>
      <w:r>
        <w:rPr>
          <w:rFonts w:hint="eastAsia" w:ascii="宋体" w:hAnsi="宋体"/>
          <w:sz w:val="24"/>
          <w:u w:val="single"/>
        </w:rPr>
        <w:t>搭配</w:t>
      </w:r>
      <w:r>
        <w:rPr>
          <w:rFonts w:hint="eastAsia" w:ascii="宋体" w:hAnsi="宋体" w:cs="宋体"/>
          <w:sz w:val="24"/>
          <w:u w:val="single"/>
        </w:rPr>
        <w:t>水体约120L桶10台</w:t>
      </w:r>
      <w:r>
        <w:rPr>
          <w:rFonts w:hint="eastAsia" w:ascii="宋体" w:hAnsi="宋体"/>
          <w:sz w:val="24"/>
          <w:u w:val="single"/>
        </w:rPr>
        <w:t>）；</w:t>
      </w:r>
    </w:p>
    <w:p>
      <w:pPr>
        <w:autoSpaceDE w:val="0"/>
        <w:autoSpaceDN w:val="0"/>
        <w:spacing w:line="360" w:lineRule="auto"/>
        <w:ind w:firstLine="560"/>
        <w:rPr>
          <w:rFonts w:ascii="宋体" w:hAnsi="宋体"/>
          <w:sz w:val="24"/>
        </w:rPr>
      </w:pPr>
      <w:r>
        <w:rPr>
          <w:rFonts w:hint="eastAsia" w:ascii="宋体" w:hAnsi="宋体"/>
          <w:sz w:val="24"/>
        </w:rPr>
        <w:t>②.流量</w:t>
      </w:r>
      <w:r>
        <w:rPr>
          <w:rFonts w:ascii="宋体" w:hAnsi="宋体"/>
          <w:sz w:val="24"/>
        </w:rPr>
        <w:t>：</w:t>
      </w:r>
      <w:r>
        <w:rPr>
          <w:rFonts w:hint="eastAsia" w:ascii="宋体" w:hAnsi="宋体"/>
          <w:sz w:val="24"/>
          <w:u w:val="single"/>
        </w:rPr>
        <w:t>3</w:t>
      </w:r>
      <w:r>
        <w:rPr>
          <w:rFonts w:ascii="宋体" w:hAnsi="宋体"/>
          <w:sz w:val="24"/>
        </w:rPr>
        <w:t>m³/h；</w:t>
      </w:r>
      <w:r>
        <w:rPr>
          <w:rFonts w:hint="eastAsia" w:ascii="宋体" w:hAnsi="宋体"/>
          <w:sz w:val="24"/>
        </w:rPr>
        <w:t>扬程：</w:t>
      </w:r>
      <w:r>
        <w:rPr>
          <w:rFonts w:hint="eastAsia" w:ascii="宋体" w:hAnsi="宋体"/>
          <w:sz w:val="24"/>
          <w:u w:val="single"/>
        </w:rPr>
        <w:t xml:space="preserve">4m </w:t>
      </w:r>
      <w:r>
        <w:rPr>
          <w:rFonts w:hint="eastAsia" w:ascii="宋体" w:hAnsi="宋体"/>
          <w:sz w:val="24"/>
        </w:rPr>
        <w:t>；</w:t>
      </w:r>
    </w:p>
    <w:p>
      <w:pPr>
        <w:spacing w:line="360" w:lineRule="auto"/>
        <w:ind w:firstLine="560"/>
        <w:rPr>
          <w:rFonts w:ascii="宋体" w:hAnsi="宋体"/>
          <w:sz w:val="24"/>
        </w:rPr>
      </w:pPr>
      <w:r>
        <w:rPr>
          <w:rFonts w:hint="eastAsia" w:ascii="宋体" w:hAnsi="宋体"/>
          <w:sz w:val="24"/>
        </w:rPr>
        <w:t>③.电泵的过流部件采用高强度工程塑料，配以优质耐磨机械密封﹔</w:t>
      </w:r>
    </w:p>
    <w:p>
      <w:pPr>
        <w:spacing w:line="360" w:lineRule="auto"/>
        <w:ind w:firstLine="560"/>
        <w:rPr>
          <w:rFonts w:ascii="宋体" w:hAnsi="宋体"/>
          <w:sz w:val="24"/>
        </w:rPr>
      </w:pPr>
      <w:r>
        <w:rPr>
          <w:rFonts w:hint="eastAsia" w:ascii="宋体" w:hAnsi="宋体"/>
          <w:sz w:val="24"/>
        </w:rPr>
        <w:t>④.电机采用耐高温轴承，运行寿命长，可靠耐用﹔</w:t>
      </w:r>
    </w:p>
    <w:p>
      <w:pPr>
        <w:spacing w:line="360" w:lineRule="auto"/>
        <w:ind w:firstLine="560"/>
        <w:rPr>
          <w:rFonts w:ascii="宋体" w:hAnsi="宋体"/>
          <w:sz w:val="24"/>
        </w:rPr>
      </w:pPr>
      <w:r>
        <w:rPr>
          <w:rFonts w:hint="eastAsia" w:ascii="宋体" w:hAnsi="宋体"/>
          <w:sz w:val="24"/>
        </w:rPr>
        <w:t>⑤.低压变频，安全可靠﹔</w:t>
      </w:r>
    </w:p>
    <w:p>
      <w:pPr>
        <w:spacing w:line="360" w:lineRule="auto"/>
        <w:rPr>
          <w:rFonts w:ascii="宋体" w:hAnsi="宋体" w:cs="宋体"/>
          <w:sz w:val="28"/>
          <w:szCs w:val="28"/>
        </w:rPr>
      </w:pPr>
      <w:r>
        <w:rPr>
          <w:rFonts w:hint="eastAsia" w:ascii="宋体" w:hAnsi="宋体" w:cs="宋体"/>
          <w:sz w:val="28"/>
          <w:szCs w:val="28"/>
        </w:rPr>
        <w:t>4.恒温机</w:t>
      </w:r>
    </w:p>
    <w:p>
      <w:pPr>
        <w:pStyle w:val="22"/>
        <w:autoSpaceDE w:val="0"/>
        <w:autoSpaceDN w:val="0"/>
        <w:spacing w:line="360" w:lineRule="auto"/>
        <w:ind w:left="560" w:firstLine="0"/>
        <w:rPr>
          <w:rFonts w:ascii="宋体" w:hAnsi="宋体"/>
          <w:sz w:val="24"/>
          <w:u w:val="single"/>
        </w:rPr>
      </w:pPr>
      <w:r>
        <w:rPr>
          <w:rFonts w:hint="eastAsia" w:ascii="宋体" w:hAnsi="宋体"/>
          <w:sz w:val="24"/>
        </w:rPr>
        <w:t>①.数量：</w:t>
      </w:r>
      <w:r>
        <w:rPr>
          <w:rFonts w:hint="eastAsia" w:ascii="宋体" w:hAnsi="宋体"/>
          <w:sz w:val="24"/>
          <w:u w:val="single"/>
        </w:rPr>
        <w:t>28台（其中，搭配</w:t>
      </w:r>
      <w:r>
        <w:rPr>
          <w:rFonts w:hint="eastAsia" w:ascii="宋体" w:hAnsi="宋体" w:cs="宋体"/>
          <w:sz w:val="24"/>
          <w:u w:val="single"/>
        </w:rPr>
        <w:t>水体约320L的桶18台，</w:t>
      </w:r>
      <w:r>
        <w:rPr>
          <w:rFonts w:hint="eastAsia" w:ascii="宋体" w:hAnsi="宋体"/>
          <w:sz w:val="24"/>
          <w:u w:val="single"/>
        </w:rPr>
        <w:t>搭配</w:t>
      </w:r>
      <w:r>
        <w:rPr>
          <w:rFonts w:hint="eastAsia" w:ascii="宋体" w:hAnsi="宋体" w:cs="宋体"/>
          <w:sz w:val="24"/>
          <w:u w:val="single"/>
        </w:rPr>
        <w:t>水体约120L桶10台</w:t>
      </w:r>
      <w:r>
        <w:rPr>
          <w:rFonts w:hint="eastAsia" w:ascii="宋体" w:hAnsi="宋体"/>
          <w:sz w:val="24"/>
          <w:u w:val="single"/>
        </w:rPr>
        <w:t>）；</w:t>
      </w:r>
    </w:p>
    <w:p>
      <w:pPr>
        <w:pStyle w:val="22"/>
        <w:tabs>
          <w:tab w:val="left" w:pos="312"/>
        </w:tabs>
        <w:snapToGrid w:val="0"/>
        <w:spacing w:beforeLines="30" w:afterLines="30" w:line="0" w:lineRule="atLeast"/>
        <w:ind w:left="560" w:firstLine="0"/>
        <w:jc w:val="left"/>
        <w:rPr>
          <w:rFonts w:ascii="宋体" w:hAnsi="宋体" w:cs="宋体"/>
          <w:sz w:val="24"/>
        </w:rPr>
      </w:pPr>
      <w:r>
        <w:rPr>
          <w:rFonts w:hint="eastAsia" w:ascii="宋体" w:hAnsi="宋体" w:cs="宋体"/>
          <w:sz w:val="24"/>
        </w:rPr>
        <w:t>②.温度精准可控制在正负3度</w:t>
      </w:r>
    </w:p>
    <w:p>
      <w:pPr>
        <w:tabs>
          <w:tab w:val="left" w:pos="312"/>
        </w:tabs>
        <w:snapToGrid w:val="0"/>
        <w:spacing w:beforeLines="30" w:afterLines="30" w:line="0" w:lineRule="atLeast"/>
        <w:ind w:firstLine="600" w:firstLineChars="250"/>
        <w:jc w:val="left"/>
        <w:rPr>
          <w:rFonts w:ascii="宋体" w:hAnsi="宋体" w:cs="宋体"/>
          <w:sz w:val="24"/>
        </w:rPr>
      </w:pPr>
      <w:r>
        <w:rPr>
          <w:rFonts w:hint="eastAsia" w:ascii="宋体" w:hAnsi="宋体" w:cs="宋体"/>
          <w:sz w:val="24"/>
        </w:rPr>
        <w:t>③.具备升温降温功能</w:t>
      </w:r>
    </w:p>
    <w:p>
      <w:pPr>
        <w:spacing w:line="360" w:lineRule="auto"/>
        <w:ind w:left="796" w:leftChars="265" w:hanging="240" w:hangingChars="100"/>
        <w:rPr>
          <w:rFonts w:ascii="宋体" w:hAnsi="宋体" w:cs="宋体"/>
          <w:sz w:val="24"/>
        </w:rPr>
      </w:pPr>
      <w:r>
        <w:rPr>
          <w:rFonts w:hint="eastAsia" w:ascii="宋体" w:hAnsi="宋体" w:cs="宋体"/>
          <w:sz w:val="24"/>
        </w:rPr>
        <w:t>④.恒温机连接独立水循环，由上水泵分流水流进入恒温机然后再回到过滤区</w:t>
      </w:r>
    </w:p>
    <w:p>
      <w:pPr>
        <w:spacing w:line="360" w:lineRule="auto"/>
        <w:ind w:firstLine="560"/>
        <w:rPr>
          <w:rFonts w:ascii="宋体" w:hAnsi="宋体" w:cs="宋体"/>
          <w:sz w:val="28"/>
          <w:szCs w:val="28"/>
        </w:rPr>
      </w:pPr>
      <w:r>
        <w:rPr>
          <w:rFonts w:hint="eastAsia" w:ascii="宋体" w:hAnsi="宋体" w:cs="宋体"/>
          <w:sz w:val="28"/>
          <w:szCs w:val="28"/>
        </w:rPr>
        <w:t>5.紫外杀菌灯</w:t>
      </w:r>
    </w:p>
    <w:p>
      <w:pPr>
        <w:autoSpaceDE w:val="0"/>
        <w:autoSpaceDN w:val="0"/>
        <w:spacing w:line="360" w:lineRule="auto"/>
        <w:ind w:firstLine="560"/>
        <w:rPr>
          <w:rFonts w:ascii="宋体" w:hAnsi="宋体"/>
          <w:sz w:val="24"/>
          <w:u w:val="single"/>
        </w:rPr>
      </w:pPr>
      <w:r>
        <w:rPr>
          <w:rFonts w:hint="eastAsia" w:ascii="宋体" w:hAnsi="宋体"/>
          <w:sz w:val="24"/>
        </w:rPr>
        <w:t>①.数量：</w:t>
      </w:r>
      <w:r>
        <w:rPr>
          <w:rFonts w:hint="eastAsia" w:ascii="宋体" w:hAnsi="宋体"/>
          <w:sz w:val="24"/>
          <w:u w:val="single"/>
        </w:rPr>
        <w:t>28台（其中，搭配</w:t>
      </w:r>
      <w:r>
        <w:rPr>
          <w:rFonts w:hint="eastAsia" w:ascii="宋体" w:hAnsi="宋体" w:cs="宋体"/>
          <w:sz w:val="24"/>
          <w:u w:val="single"/>
        </w:rPr>
        <w:t>水体约320L的桶18台，</w:t>
      </w:r>
      <w:r>
        <w:rPr>
          <w:rFonts w:hint="eastAsia" w:ascii="宋体" w:hAnsi="宋体"/>
          <w:sz w:val="24"/>
          <w:u w:val="single"/>
        </w:rPr>
        <w:t>搭配</w:t>
      </w:r>
      <w:r>
        <w:rPr>
          <w:rFonts w:hint="eastAsia" w:ascii="宋体" w:hAnsi="宋体" w:cs="宋体"/>
          <w:sz w:val="24"/>
          <w:u w:val="single"/>
        </w:rPr>
        <w:t>水体约120L桶10台</w:t>
      </w:r>
      <w:r>
        <w:rPr>
          <w:rFonts w:hint="eastAsia" w:ascii="宋体" w:hAnsi="宋体"/>
          <w:sz w:val="24"/>
          <w:u w:val="single"/>
        </w:rPr>
        <w:t>）；</w:t>
      </w:r>
    </w:p>
    <w:p>
      <w:pPr>
        <w:spacing w:line="360" w:lineRule="auto"/>
        <w:ind w:firstLine="560"/>
        <w:rPr>
          <w:rFonts w:ascii="宋体" w:hAnsi="宋体"/>
          <w:sz w:val="24"/>
        </w:rPr>
      </w:pPr>
      <w:r>
        <w:rPr>
          <w:rFonts w:hint="eastAsia" w:ascii="宋体" w:hAnsi="宋体"/>
          <w:sz w:val="24"/>
        </w:rPr>
        <w:t>②.主体材质：耐海水；</w:t>
      </w:r>
    </w:p>
    <w:p>
      <w:pPr>
        <w:spacing w:line="360" w:lineRule="auto"/>
        <w:ind w:firstLine="560"/>
        <w:rPr>
          <w:rFonts w:ascii="宋体" w:hAnsi="宋体"/>
          <w:sz w:val="24"/>
        </w:rPr>
      </w:pPr>
      <w:r>
        <w:rPr>
          <w:rFonts w:hint="eastAsia" w:ascii="宋体" w:hAnsi="宋体"/>
          <w:sz w:val="24"/>
        </w:rPr>
        <w:t>③.灯管采用汞齐灯，辐照度强，使用寿命：＞12000</w:t>
      </w:r>
      <w:r>
        <w:rPr>
          <w:rFonts w:ascii="宋体" w:hAnsi="宋体"/>
          <w:sz w:val="24"/>
        </w:rPr>
        <w:t>h，紫外线波长为230~270 nm</w:t>
      </w:r>
      <w:r>
        <w:rPr>
          <w:rFonts w:hint="eastAsia" w:ascii="宋体" w:hAnsi="宋体"/>
          <w:sz w:val="24"/>
        </w:rPr>
        <w:t>；</w:t>
      </w:r>
    </w:p>
    <w:p>
      <w:pPr>
        <w:pStyle w:val="22"/>
        <w:spacing w:line="360" w:lineRule="auto"/>
        <w:ind w:left="630" w:firstLine="0"/>
        <w:rPr>
          <w:rFonts w:ascii="宋体" w:hAnsi="宋体"/>
          <w:bCs/>
        </w:rPr>
      </w:pPr>
      <w:r>
        <w:rPr>
          <w:rFonts w:hint="eastAsia" w:ascii="宋体" w:hAnsi="宋体"/>
          <w:sz w:val="24"/>
        </w:rPr>
        <w:t>④.具有定时控制功能，使用寿命强；</w:t>
      </w:r>
    </w:p>
    <w:p>
      <w:pPr>
        <w:spacing w:line="360" w:lineRule="auto"/>
        <w:ind w:firstLine="600" w:firstLineChars="250"/>
        <w:rPr>
          <w:rFonts w:ascii="宋体" w:hAnsi="宋体"/>
          <w:bCs/>
        </w:rPr>
      </w:pPr>
      <w:r>
        <w:rPr>
          <w:rFonts w:hint="eastAsia" w:ascii="宋体" w:hAnsi="宋体"/>
          <w:sz w:val="24"/>
        </w:rPr>
        <w:t>⑤.操作方便，维护简单，节省成本；</w:t>
      </w:r>
    </w:p>
    <w:p>
      <w:pPr>
        <w:ind w:left="420" w:leftChars="200"/>
        <w:rPr>
          <w:b/>
          <w:sz w:val="28"/>
          <w:szCs w:val="28"/>
        </w:rPr>
      </w:pPr>
      <w:r>
        <w:rPr>
          <w:b/>
          <w:sz w:val="28"/>
          <w:szCs w:val="28"/>
        </w:rPr>
        <w:t>（二）</w:t>
      </w:r>
      <w:r>
        <w:rPr>
          <w:rFonts w:hint="eastAsia"/>
          <w:b/>
          <w:sz w:val="28"/>
          <w:szCs w:val="28"/>
        </w:rPr>
        <w:t>工艺流程图</w:t>
      </w:r>
    </w:p>
    <w:p>
      <w:pPr>
        <w:pStyle w:val="2"/>
      </w:pPr>
      <w:r>
        <w:drawing>
          <wp:inline distT="0" distB="0" distL="114300" distR="114300">
            <wp:extent cx="3388995" cy="2952115"/>
            <wp:effectExtent l="19050" t="0" r="1732"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396562" cy="2958599"/>
                    </a:xfrm>
                    <a:prstGeom prst="rect">
                      <a:avLst/>
                    </a:prstGeom>
                    <a:noFill/>
                    <a:ln>
                      <a:noFill/>
                    </a:ln>
                  </pic:spPr>
                </pic:pic>
              </a:graphicData>
            </a:graphic>
          </wp:inline>
        </w:drawing>
      </w:r>
    </w:p>
    <w:p>
      <w:pPr>
        <w:pStyle w:val="2"/>
      </w:pPr>
    </w:p>
    <w:p>
      <w:pPr>
        <w:rPr>
          <w:sz w:val="28"/>
          <w:szCs w:val="28"/>
        </w:rPr>
      </w:pPr>
      <w:r>
        <w:rPr>
          <w:rFonts w:hint="eastAsia"/>
          <w:sz w:val="28"/>
          <w:szCs w:val="28"/>
        </w:rPr>
        <w:t>（三）</w:t>
      </w:r>
      <w:r>
        <w:rPr>
          <w:sz w:val="28"/>
          <w:szCs w:val="28"/>
        </w:rPr>
        <w:t>配套养殖尾水处理设施</w:t>
      </w:r>
    </w:p>
    <w:p>
      <w:pPr>
        <w:spacing w:line="360" w:lineRule="auto"/>
        <w:ind w:firstLine="480" w:firstLineChars="200"/>
        <w:rPr>
          <w:sz w:val="24"/>
        </w:rPr>
      </w:pPr>
      <w:r>
        <w:rPr>
          <w:rFonts w:hint="eastAsia"/>
          <w:sz w:val="24"/>
        </w:rPr>
        <w:t xml:space="preserve">1. </w:t>
      </w:r>
      <w:r>
        <w:rPr>
          <w:sz w:val="24"/>
        </w:rPr>
        <w:t>提水系统，包括提水泵、</w:t>
      </w:r>
      <w:r>
        <w:rPr>
          <w:rFonts w:hint="eastAsia"/>
          <w:sz w:val="24"/>
        </w:rPr>
        <w:t>提水泵控制箱、</w:t>
      </w:r>
      <w:r>
        <w:rPr>
          <w:sz w:val="24"/>
        </w:rPr>
        <w:t>提水管路各1 套； 2</w:t>
      </w:r>
      <w:r>
        <w:rPr>
          <w:rFonts w:hint="eastAsia"/>
          <w:sz w:val="24"/>
        </w:rPr>
        <w:t>.</w:t>
      </w:r>
      <w:r>
        <w:rPr>
          <w:sz w:val="24"/>
        </w:rPr>
        <w:t>二氧化氯加投设施，包括计量泵、</w:t>
      </w:r>
      <w:r>
        <w:rPr>
          <w:rFonts w:hint="eastAsia"/>
          <w:sz w:val="24"/>
        </w:rPr>
        <w:t>加药桶、</w:t>
      </w:r>
      <w:r>
        <w:rPr>
          <w:sz w:val="24"/>
        </w:rPr>
        <w:t>搅拌器等各1 台；3</w:t>
      </w:r>
      <w:r>
        <w:rPr>
          <w:rFonts w:hint="eastAsia"/>
          <w:sz w:val="24"/>
        </w:rPr>
        <w:t>. 曝气桶，</w:t>
      </w:r>
      <w:r>
        <w:rPr>
          <w:sz w:val="24"/>
        </w:rPr>
        <w:t>含曝气盘1 个； 4</w:t>
      </w:r>
      <w:r>
        <w:rPr>
          <w:rFonts w:hint="eastAsia"/>
          <w:sz w:val="24"/>
        </w:rPr>
        <w:t>.硝化系统，1套；5. 反</w:t>
      </w:r>
      <w:r>
        <w:rPr>
          <w:sz w:val="24"/>
        </w:rPr>
        <w:t>硝化系统，以及</w:t>
      </w:r>
      <w:r>
        <w:rPr>
          <w:rFonts w:hint="eastAsia"/>
          <w:sz w:val="24"/>
        </w:rPr>
        <w:t>相关配套支架、管路系统</w:t>
      </w:r>
      <w:r>
        <w:rPr>
          <w:sz w:val="24"/>
        </w:rPr>
        <w:t>，</w:t>
      </w:r>
      <w:r>
        <w:rPr>
          <w:rFonts w:hint="eastAsia"/>
          <w:sz w:val="24"/>
        </w:rPr>
        <w:t>1套。</w:t>
      </w:r>
    </w:p>
    <w:p>
      <w:pPr>
        <w:pStyle w:val="2"/>
      </w:pPr>
    </w:p>
    <w:p>
      <w:pPr>
        <w:textAlignment w:val="baseline"/>
        <w:rPr>
          <w:rFonts w:ascii="Calibri" w:hAnsi="Calibri" w:eastAsia="宋体" w:cs="Times New Roman"/>
          <w:b/>
          <w:sz w:val="28"/>
          <w:szCs w:val="28"/>
        </w:rPr>
      </w:pPr>
    </w:p>
    <w:p>
      <w:pPr>
        <w:pStyle w:val="2"/>
        <w:ind w:left="0" w:leftChars="0" w:firstLine="0" w:firstLineChars="0"/>
        <w:textAlignment w:val="baseline"/>
      </w:pPr>
    </w:p>
    <w:sectPr>
      <w:headerReference r:id="rId3" w:type="default"/>
      <w:head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61A61"/>
    <w:multiLevelType w:val="singleLevel"/>
    <w:tmpl w:val="D5A61A61"/>
    <w:lvl w:ilvl="0" w:tentative="0">
      <w:start w:val="1"/>
      <w:numFmt w:val="decimal"/>
      <w:lvlText w:val="%1."/>
      <w:lvlJc w:val="left"/>
      <w:pPr>
        <w:tabs>
          <w:tab w:val="left" w:pos="312"/>
        </w:tabs>
      </w:pPr>
    </w:lvl>
  </w:abstractNum>
  <w:abstractNum w:abstractNumId="1">
    <w:nsid w:val="40C2C856"/>
    <w:multiLevelType w:val="singleLevel"/>
    <w:tmpl w:val="40C2C85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5C34"/>
    <w:rsid w:val="00023ACA"/>
    <w:rsid w:val="00086DC7"/>
    <w:rsid w:val="000E6054"/>
    <w:rsid w:val="001A6451"/>
    <w:rsid w:val="001C4FC6"/>
    <w:rsid w:val="00212B3B"/>
    <w:rsid w:val="002770A6"/>
    <w:rsid w:val="00327234"/>
    <w:rsid w:val="0035134D"/>
    <w:rsid w:val="00385B18"/>
    <w:rsid w:val="004116D7"/>
    <w:rsid w:val="0043777C"/>
    <w:rsid w:val="0054771C"/>
    <w:rsid w:val="006D1339"/>
    <w:rsid w:val="0072466C"/>
    <w:rsid w:val="007B26A1"/>
    <w:rsid w:val="007E5B8D"/>
    <w:rsid w:val="00A826E2"/>
    <w:rsid w:val="00B3386E"/>
    <w:rsid w:val="00B46501"/>
    <w:rsid w:val="00B86421"/>
    <w:rsid w:val="00BA7726"/>
    <w:rsid w:val="00BE5C34"/>
    <w:rsid w:val="00C327CC"/>
    <w:rsid w:val="00C40762"/>
    <w:rsid w:val="00CC3177"/>
    <w:rsid w:val="00CF3121"/>
    <w:rsid w:val="00D22C56"/>
    <w:rsid w:val="00E16F7D"/>
    <w:rsid w:val="00E312F6"/>
    <w:rsid w:val="00E32B8B"/>
    <w:rsid w:val="00E62B0A"/>
    <w:rsid w:val="00EE069A"/>
    <w:rsid w:val="00EE0DC3"/>
    <w:rsid w:val="00F46A9C"/>
    <w:rsid w:val="00F47E5E"/>
    <w:rsid w:val="00F52266"/>
    <w:rsid w:val="02832874"/>
    <w:rsid w:val="045F4020"/>
    <w:rsid w:val="0C22601C"/>
    <w:rsid w:val="122822A0"/>
    <w:rsid w:val="123D751C"/>
    <w:rsid w:val="152C4B1D"/>
    <w:rsid w:val="16046756"/>
    <w:rsid w:val="192D0C79"/>
    <w:rsid w:val="1C102D43"/>
    <w:rsid w:val="209E3E77"/>
    <w:rsid w:val="223A79A7"/>
    <w:rsid w:val="23563705"/>
    <w:rsid w:val="24F229C5"/>
    <w:rsid w:val="353676FC"/>
    <w:rsid w:val="463B7962"/>
    <w:rsid w:val="4BEB4497"/>
    <w:rsid w:val="4BF04DCB"/>
    <w:rsid w:val="590454E8"/>
    <w:rsid w:val="59727419"/>
    <w:rsid w:val="5B2E0E0C"/>
    <w:rsid w:val="5B7E14C9"/>
    <w:rsid w:val="5B894751"/>
    <w:rsid w:val="5D2F0623"/>
    <w:rsid w:val="5EBD435A"/>
    <w:rsid w:val="615E372F"/>
    <w:rsid w:val="615E6D17"/>
    <w:rsid w:val="66424C2A"/>
    <w:rsid w:val="67BD1936"/>
    <w:rsid w:val="6B9844A5"/>
    <w:rsid w:val="73340AAE"/>
    <w:rsid w:val="74A935D0"/>
    <w:rsid w:val="76033887"/>
    <w:rsid w:val="7A394379"/>
    <w:rsid w:val="7C1A5807"/>
    <w:rsid w:val="7DD864B5"/>
    <w:rsid w:val="7DF27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1"/>
    <w:qFormat/>
    <w:uiPriority w:val="0"/>
    <w:pPr>
      <w:keepNext/>
      <w:keepLines/>
      <w:ind w:hanging="1"/>
      <w:jc w:val="center"/>
      <w:outlineLvl w:val="1"/>
    </w:pPr>
    <w:rPr>
      <w:rFonts w:ascii="Arial" w:hAnsi="Arial" w:eastAsia="黑体" w:cs="Times New Roman"/>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Normal Indent"/>
    <w:basedOn w:val="1"/>
    <w:qFormat/>
    <w:uiPriority w:val="0"/>
    <w:pPr>
      <w:adjustRightInd w:val="0"/>
      <w:spacing w:line="312" w:lineRule="atLeast"/>
      <w:ind w:firstLine="420"/>
      <w:textAlignment w:val="baseline"/>
    </w:pPr>
    <w:rPr>
      <w:kern w:val="0"/>
    </w:rPr>
  </w:style>
  <w:style w:type="paragraph" w:styleId="6">
    <w:name w:val="Balloon Text"/>
    <w:basedOn w:val="1"/>
    <w:link w:val="23"/>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rPr>
      <w:lang w:val="en-US"/>
    </w:rPr>
  </w:style>
  <w:style w:type="paragraph" w:customStyle="1" w:styleId="13">
    <w:name w:val="正文 A"/>
    <w:uiPriority w:val="0"/>
    <w:rPr>
      <w:rFonts w:hint="eastAsia" w:ascii="Arial Unicode MS" w:hAnsi="Arial Unicode MS" w:eastAsia="Times New Roman" w:cs="Arial Unicode MS"/>
      <w:color w:val="000000"/>
      <w:u w:color="000000"/>
      <w:lang w:val="en-US" w:eastAsia="zh-CN" w:bidi="ar-SA"/>
    </w:rPr>
  </w:style>
  <w:style w:type="table" w:customStyle="1" w:styleId="14">
    <w:name w:val="Table Normal"/>
    <w:qFormat/>
    <w:uiPriority w:val="0"/>
    <w:tblPr>
      <w:tblCellMar>
        <w:top w:w="0" w:type="dxa"/>
        <w:left w:w="0" w:type="dxa"/>
        <w:bottom w:w="0" w:type="dxa"/>
        <w:right w:w="0" w:type="dxa"/>
      </w:tblCellMar>
    </w:tblPr>
  </w:style>
  <w:style w:type="character" w:customStyle="1" w:styleId="15">
    <w:name w:val="font31"/>
    <w:qFormat/>
    <w:uiPriority w:val="0"/>
    <w:rPr>
      <w:rFonts w:hint="default" w:ascii="Times New Roman" w:hAnsi="Times New Roman" w:cs="Times New Roman"/>
      <w:color w:val="000000"/>
      <w:sz w:val="18"/>
      <w:szCs w:val="18"/>
      <w:u w:val="none"/>
    </w:rPr>
  </w:style>
  <w:style w:type="character" w:customStyle="1" w:styleId="16">
    <w:name w:val="font51"/>
    <w:qFormat/>
    <w:uiPriority w:val="0"/>
    <w:rPr>
      <w:rFonts w:hint="eastAsia" w:ascii="宋体" w:hAnsi="宋体" w:eastAsia="宋体" w:cs="宋体"/>
      <w:color w:val="000000"/>
      <w:sz w:val="18"/>
      <w:szCs w:val="18"/>
      <w:u w:val="none"/>
    </w:rPr>
  </w:style>
  <w:style w:type="character" w:customStyle="1" w:styleId="17">
    <w:name w:val="font71"/>
    <w:qFormat/>
    <w:uiPriority w:val="0"/>
    <w:rPr>
      <w:rFonts w:hint="eastAsia" w:ascii="宋体" w:hAnsi="宋体" w:eastAsia="宋体" w:cs="宋体"/>
      <w:b/>
      <w:color w:val="000000"/>
      <w:sz w:val="21"/>
      <w:szCs w:val="21"/>
      <w:u w:val="none"/>
    </w:rPr>
  </w:style>
  <w:style w:type="character" w:customStyle="1" w:styleId="18">
    <w:name w:val="页眉 Char"/>
    <w:basedOn w:val="11"/>
    <w:link w:val="8"/>
    <w:qFormat/>
    <w:uiPriority w:val="0"/>
    <w:rPr>
      <w:kern w:val="2"/>
      <w:sz w:val="18"/>
      <w:szCs w:val="18"/>
    </w:rPr>
  </w:style>
  <w:style w:type="character" w:customStyle="1" w:styleId="19">
    <w:name w:val="页脚 Char"/>
    <w:basedOn w:val="11"/>
    <w:link w:val="7"/>
    <w:qFormat/>
    <w:uiPriority w:val="0"/>
    <w:rPr>
      <w:kern w:val="2"/>
      <w:sz w:val="18"/>
      <w:szCs w:val="18"/>
    </w:rPr>
  </w:style>
  <w:style w:type="character" w:customStyle="1" w:styleId="20">
    <w:name w:val="正文首行缩进 2 Char"/>
    <w:basedOn w:val="11"/>
    <w:link w:val="2"/>
    <w:qFormat/>
    <w:uiPriority w:val="99"/>
    <w:rPr>
      <w:kern w:val="2"/>
      <w:sz w:val="21"/>
      <w:szCs w:val="24"/>
    </w:rPr>
  </w:style>
  <w:style w:type="character" w:customStyle="1" w:styleId="21">
    <w:name w:val="标题 2 Char"/>
    <w:basedOn w:val="11"/>
    <w:link w:val="4"/>
    <w:qFormat/>
    <w:uiPriority w:val="0"/>
    <w:rPr>
      <w:rFonts w:ascii="Arial" w:hAnsi="Arial" w:eastAsia="黑体" w:cs="Times New Roman"/>
      <w:bCs/>
      <w:kern w:val="2"/>
      <w:sz w:val="30"/>
      <w:szCs w:val="30"/>
    </w:rPr>
  </w:style>
  <w:style w:type="paragraph" w:styleId="22">
    <w:name w:val="List Paragraph"/>
    <w:basedOn w:val="1"/>
    <w:qFormat/>
    <w:uiPriority w:val="34"/>
    <w:pPr>
      <w:ind w:firstLine="420"/>
    </w:pPr>
    <w:rPr>
      <w:rFonts w:ascii="Times New Roman" w:hAnsi="Times New Roman" w:eastAsia="宋体" w:cs="Times New Roman"/>
    </w:rPr>
  </w:style>
  <w:style w:type="character" w:customStyle="1" w:styleId="23">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1758E-2DF3-4CE4-816B-6E01D019C743}">
  <ds:schemaRefs/>
</ds:datastoreItem>
</file>

<file path=docProps/app.xml><?xml version="1.0" encoding="utf-8"?>
<Properties xmlns="http://schemas.openxmlformats.org/officeDocument/2006/extended-properties" xmlns:vt="http://schemas.openxmlformats.org/officeDocument/2006/docPropsVTypes">
  <Template>Normal</Template>
  <Pages>1</Pages>
  <Words>3169</Words>
  <Characters>18064</Characters>
  <Lines>150</Lines>
  <Paragraphs>42</Paragraphs>
  <TotalTime>165</TotalTime>
  <ScaleCrop>false</ScaleCrop>
  <LinksUpToDate>false</LinksUpToDate>
  <CharactersWithSpaces>21191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2021-10-11T07:24:00Z</dcterms:created>
  <dc:creator>pc-20171115</dc:creator>
  <cp:lastModifiedBy>丰华</cp:lastModifiedBy>
  <cp:lastPrinted>2021-09-24T08:31:00Z</cp:lastPrinted>
  <dcterms:modified xsi:type="dcterms:W3CDTF">2021-11-03T08:01:25Z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D74FFD76C90D4352B49772961390A470</vt:lpwstr>
  </property>
</Properties>
</file>