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8138795"/>
            <wp:effectExtent l="0" t="0" r="12065" b="14605"/>
            <wp:docPr id="1" name="图片 1" descr="cebe58798a2ca4e30f1527e8000e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be58798a2ca4e30f1527e8000ee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74330"/>
            <wp:effectExtent l="0" t="0" r="6985" b="7620"/>
            <wp:docPr id="2" name="图片 2" descr="70a4b69ccd635887eef102211ccd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a4b69ccd635887eef102211ccd4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8162290"/>
            <wp:effectExtent l="0" t="0" r="16510" b="10160"/>
            <wp:docPr id="3" name="图片 3" descr="8e0449540dc04c7316a6127d673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0449540dc04c7316a6127d67318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10170"/>
            <wp:effectExtent l="0" t="0" r="10160" b="5080"/>
            <wp:docPr id="4" name="图片 4" descr="e844e974d590ce88dac193dfe670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844e974d590ce88dac193dfe6702f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64394"/>
    <w:rsid w:val="0D8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2020-08-24T05:18:00Z</dcterms:created>
  <dc:creator>無予倫彼、</dc:creator>
  <cp:lastModifiedBy>無予倫彼、</cp:lastModifiedBy>
  <dcterms:modified xsi:type="dcterms:W3CDTF">2020-08-24T05:20:18Z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