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540" w:rsidRDefault="00E92540" w:rsidP="00E92540">
      <w:pPr>
        <w:pStyle w:val="1"/>
        <w:jc w:val="center"/>
        <w:rPr>
          <w:rFonts w:ascii="宋体" w:hAnsi="宋体"/>
          <w:sz w:val="32"/>
          <w:szCs w:val="32"/>
        </w:rPr>
      </w:pPr>
      <w:r w:rsidRPr="00E92540">
        <w:rPr>
          <w:rFonts w:ascii="宋体" w:hAnsi="宋体" w:hint="eastAsia"/>
          <w:sz w:val="32"/>
          <w:szCs w:val="32"/>
        </w:rPr>
        <w:t>保亭县南茂桥通行便道工程项目</w:t>
      </w:r>
    </w:p>
    <w:p w:rsidR="00E92540" w:rsidRDefault="00E92540" w:rsidP="00E92540">
      <w:pPr>
        <w:pStyle w:val="1"/>
        <w:jc w:val="center"/>
        <w:rPr>
          <w:rFonts w:ascii="宋体" w:hAnsi="宋体"/>
          <w:szCs w:val="21"/>
          <w:u w:val="single"/>
        </w:rPr>
      </w:pPr>
      <w:r>
        <w:rPr>
          <w:rFonts w:ascii="宋体" w:hAnsi="宋体" w:hint="eastAsia"/>
          <w:sz w:val="32"/>
          <w:szCs w:val="32"/>
        </w:rPr>
        <w:t>竞争性磋商公告</w:t>
      </w:r>
    </w:p>
    <w:p w:rsidR="00E92540" w:rsidRDefault="00E92540" w:rsidP="00E92540">
      <w:pPr>
        <w:spacing w:line="360" w:lineRule="auto"/>
        <w:ind w:firstLine="420"/>
        <w:jc w:val="left"/>
        <w:rPr>
          <w:rFonts w:ascii="宋体" w:hAnsi="宋体"/>
          <w:szCs w:val="21"/>
        </w:rPr>
      </w:pPr>
      <w:r>
        <w:rPr>
          <w:rFonts w:ascii="宋体" w:hAnsi="宋体" w:hint="eastAsia"/>
          <w:szCs w:val="21"/>
          <w:u w:val="single"/>
        </w:rPr>
        <w:t>海南电信规划设计院有限公司</w:t>
      </w:r>
      <w:r>
        <w:rPr>
          <w:rFonts w:ascii="宋体" w:hAnsi="宋体" w:hint="eastAsia"/>
          <w:szCs w:val="21"/>
        </w:rPr>
        <w:t>(即采购代理机构) 受</w:t>
      </w:r>
      <w:r>
        <w:rPr>
          <w:rFonts w:ascii="宋体" w:hAnsi="宋体" w:hint="eastAsia"/>
          <w:szCs w:val="21"/>
          <w:u w:val="single"/>
        </w:rPr>
        <w:t>保亭县交通运输局</w:t>
      </w:r>
      <w:r>
        <w:rPr>
          <w:rFonts w:ascii="宋体" w:hAnsi="宋体" w:hint="eastAsia"/>
          <w:szCs w:val="21"/>
        </w:rPr>
        <w:t>（即采购人） 委托，对</w:t>
      </w:r>
      <w:r>
        <w:rPr>
          <w:rFonts w:ascii="宋体" w:hAnsi="宋体" w:hint="eastAsia"/>
          <w:szCs w:val="21"/>
          <w:u w:val="single"/>
        </w:rPr>
        <w:t>保亭县南茂桥通行便道工程项目</w:t>
      </w:r>
      <w:r>
        <w:rPr>
          <w:rFonts w:ascii="宋体" w:hAnsi="宋体" w:hint="eastAsia"/>
          <w:szCs w:val="21"/>
        </w:rPr>
        <w:t>采取竞争性磋商方式进行采购，欢迎国内符合条件的供应商参加响应。</w:t>
      </w:r>
    </w:p>
    <w:p w:rsidR="00E92540" w:rsidRDefault="00E92540" w:rsidP="00E92540">
      <w:pPr>
        <w:spacing w:before="240" w:line="360" w:lineRule="auto"/>
        <w:ind w:firstLineChars="245" w:firstLine="517"/>
        <w:rPr>
          <w:rFonts w:ascii="宋体" w:hAnsi="宋体"/>
          <w:szCs w:val="21"/>
          <w:u w:val="single"/>
        </w:rPr>
      </w:pPr>
      <w:r>
        <w:rPr>
          <w:rFonts w:ascii="宋体" w:hAnsi="宋体" w:hint="eastAsia"/>
          <w:b/>
          <w:szCs w:val="21"/>
        </w:rPr>
        <w:t>1、项目名称：</w:t>
      </w:r>
      <w:r>
        <w:rPr>
          <w:rFonts w:ascii="宋体" w:hAnsi="宋体" w:hint="eastAsia"/>
          <w:szCs w:val="21"/>
        </w:rPr>
        <w:t>保亭县南茂桥通行便道工程项目</w:t>
      </w:r>
    </w:p>
    <w:p w:rsidR="00E92540" w:rsidRDefault="00E92540" w:rsidP="00E92540">
      <w:pPr>
        <w:spacing w:line="360" w:lineRule="auto"/>
        <w:ind w:leftChars="197" w:left="414" w:firstLineChars="49" w:firstLine="103"/>
        <w:jc w:val="left"/>
        <w:rPr>
          <w:rFonts w:ascii="宋体" w:hAnsi="宋体"/>
          <w:szCs w:val="21"/>
          <w:u w:val="single"/>
        </w:rPr>
      </w:pPr>
      <w:r>
        <w:rPr>
          <w:rFonts w:ascii="宋体" w:hAnsi="宋体" w:hint="eastAsia"/>
          <w:b/>
          <w:szCs w:val="21"/>
        </w:rPr>
        <w:t>2、项目编号：</w:t>
      </w:r>
      <w:r>
        <w:rPr>
          <w:rFonts w:ascii="宋体" w:hAnsi="宋体" w:hint="eastAsia"/>
          <w:bCs/>
          <w:szCs w:val="21"/>
        </w:rPr>
        <w:t>SJY19HNDX01046</w:t>
      </w:r>
    </w:p>
    <w:p w:rsidR="00E92540" w:rsidRDefault="00E92540" w:rsidP="00E92540">
      <w:pPr>
        <w:spacing w:line="360" w:lineRule="auto"/>
        <w:ind w:leftChars="197" w:left="414" w:firstLineChars="49" w:firstLine="103"/>
        <w:jc w:val="left"/>
        <w:rPr>
          <w:rFonts w:ascii="宋体" w:hAnsi="宋体"/>
          <w:szCs w:val="21"/>
          <w:u w:val="single"/>
        </w:rPr>
      </w:pPr>
      <w:r>
        <w:rPr>
          <w:rFonts w:ascii="宋体" w:hAnsi="宋体" w:hint="eastAsia"/>
          <w:b/>
          <w:szCs w:val="21"/>
        </w:rPr>
        <w:t>3、采购方式：</w:t>
      </w:r>
      <w:r>
        <w:rPr>
          <w:rFonts w:ascii="宋体" w:hAnsi="宋体" w:hint="eastAsia"/>
          <w:szCs w:val="21"/>
        </w:rPr>
        <w:t>竞争性磋商</w:t>
      </w:r>
    </w:p>
    <w:p w:rsidR="00E92540" w:rsidRDefault="00E92540" w:rsidP="00E92540">
      <w:pPr>
        <w:spacing w:line="360" w:lineRule="auto"/>
        <w:ind w:leftChars="197" w:left="414" w:firstLineChars="49" w:firstLine="103"/>
        <w:jc w:val="left"/>
        <w:rPr>
          <w:rFonts w:ascii="宋体" w:hAnsi="宋体"/>
          <w:b/>
          <w:szCs w:val="21"/>
        </w:rPr>
      </w:pPr>
      <w:r>
        <w:rPr>
          <w:rFonts w:ascii="宋体" w:hAnsi="宋体" w:hint="eastAsia"/>
          <w:b/>
          <w:szCs w:val="21"/>
        </w:rPr>
        <w:t>4、项目基本情况：</w:t>
      </w:r>
    </w:p>
    <w:p w:rsidR="00E92540" w:rsidRDefault="00E92540" w:rsidP="00E92540">
      <w:pPr>
        <w:spacing w:line="360" w:lineRule="auto"/>
        <w:ind w:leftChars="197" w:left="414" w:firstLineChars="49" w:firstLine="103"/>
        <w:jc w:val="left"/>
        <w:rPr>
          <w:rFonts w:ascii="宋体" w:hAnsi="宋体"/>
          <w:bCs/>
          <w:szCs w:val="21"/>
        </w:rPr>
      </w:pPr>
      <w:r>
        <w:rPr>
          <w:rFonts w:ascii="宋体" w:hAnsi="宋体" w:hint="eastAsia"/>
          <w:b/>
          <w:szCs w:val="21"/>
        </w:rPr>
        <w:t>4.1</w:t>
      </w:r>
      <w:r>
        <w:rPr>
          <w:rFonts w:ascii="宋体" w:hAnsi="宋体" w:hint="eastAsia"/>
          <w:szCs w:val="21"/>
        </w:rPr>
        <w:t>本项目采购内容为保亭县南茂桥通行便道工程项目</w:t>
      </w:r>
      <w:r>
        <w:rPr>
          <w:rFonts w:ascii="宋体" w:hAnsi="宋体" w:hint="eastAsia"/>
          <w:bCs/>
          <w:szCs w:val="21"/>
        </w:rPr>
        <w:t>，数量一批，不分包，简要技术要求或采购性质：详见工程量清单及施工图。</w:t>
      </w:r>
    </w:p>
    <w:p w:rsidR="00E92540" w:rsidRDefault="00E92540" w:rsidP="00E92540">
      <w:pPr>
        <w:spacing w:line="360" w:lineRule="auto"/>
        <w:ind w:leftChars="197" w:left="414" w:firstLineChars="49" w:firstLine="103"/>
        <w:jc w:val="left"/>
        <w:rPr>
          <w:rFonts w:ascii="宋体" w:hAnsi="宋体"/>
          <w:bCs/>
          <w:szCs w:val="21"/>
        </w:rPr>
      </w:pPr>
      <w:r>
        <w:rPr>
          <w:rFonts w:ascii="宋体" w:hAnsi="宋体" w:hint="eastAsia"/>
          <w:b/>
          <w:szCs w:val="21"/>
        </w:rPr>
        <w:t>4.2</w:t>
      </w:r>
      <w:r>
        <w:rPr>
          <w:rFonts w:ascii="宋体" w:hAnsi="宋体" w:hint="eastAsia"/>
          <w:bCs/>
          <w:szCs w:val="21"/>
        </w:rPr>
        <w:t>质量要求：符合相关工程质量验收规范合格标准。</w:t>
      </w:r>
    </w:p>
    <w:p w:rsidR="00E92540" w:rsidRDefault="00E92540" w:rsidP="00E92540">
      <w:pPr>
        <w:spacing w:line="360" w:lineRule="auto"/>
        <w:ind w:leftChars="197" w:left="414" w:firstLineChars="49" w:firstLine="103"/>
        <w:jc w:val="left"/>
        <w:rPr>
          <w:rFonts w:ascii="宋体" w:hAnsi="宋体"/>
          <w:b/>
          <w:bCs/>
          <w:szCs w:val="21"/>
        </w:rPr>
      </w:pPr>
      <w:r>
        <w:rPr>
          <w:rFonts w:ascii="宋体" w:hAnsi="宋体" w:hint="eastAsia"/>
          <w:b/>
          <w:szCs w:val="21"/>
        </w:rPr>
        <w:t>5、采购预算 ：本项目预算金额为</w:t>
      </w:r>
      <w:r>
        <w:rPr>
          <w:rFonts w:ascii="宋体" w:hAnsi="宋体"/>
          <w:b/>
          <w:szCs w:val="21"/>
        </w:rPr>
        <w:t>2153904.00</w:t>
      </w:r>
      <w:r>
        <w:rPr>
          <w:rFonts w:ascii="宋体" w:hAnsi="宋体" w:hint="eastAsia"/>
          <w:b/>
          <w:szCs w:val="21"/>
        </w:rPr>
        <w:t>元</w:t>
      </w:r>
      <w:r>
        <w:rPr>
          <w:rFonts w:ascii="宋体" w:hAnsi="宋体" w:hint="eastAsia"/>
          <w:b/>
          <w:bCs/>
          <w:szCs w:val="21"/>
        </w:rPr>
        <w:t>。</w:t>
      </w:r>
    </w:p>
    <w:p w:rsidR="00E92540" w:rsidRDefault="00E92540" w:rsidP="00E92540">
      <w:pPr>
        <w:spacing w:line="360" w:lineRule="auto"/>
        <w:ind w:leftChars="197" w:left="414" w:firstLineChars="49" w:firstLine="103"/>
        <w:jc w:val="left"/>
        <w:rPr>
          <w:rFonts w:ascii="宋体" w:hAnsi="宋体"/>
          <w:szCs w:val="21"/>
        </w:rPr>
      </w:pPr>
      <w:r>
        <w:rPr>
          <w:rFonts w:ascii="宋体" w:hAnsi="宋体" w:hint="eastAsia"/>
          <w:b/>
          <w:szCs w:val="21"/>
        </w:rPr>
        <w:t>6、施工地点：</w:t>
      </w:r>
      <w:r w:rsidRPr="00134FE9">
        <w:rPr>
          <w:rFonts w:ascii="宋体" w:hAnsi="宋体" w:hint="eastAsia"/>
          <w:b/>
          <w:szCs w:val="21"/>
        </w:rPr>
        <w:t>保亭县南茂农场</w:t>
      </w:r>
      <w:r>
        <w:rPr>
          <w:rFonts w:ascii="宋体" w:hAnsi="宋体" w:hint="eastAsia"/>
          <w:b/>
          <w:szCs w:val="21"/>
        </w:rPr>
        <w:t>；计划工期：</w:t>
      </w:r>
      <w:r>
        <w:rPr>
          <w:rFonts w:ascii="宋体" w:hAnsi="宋体"/>
          <w:b/>
          <w:szCs w:val="21"/>
          <w:highlight w:val="yellow"/>
        </w:rPr>
        <w:t>20</w:t>
      </w:r>
      <w:r>
        <w:rPr>
          <w:rFonts w:ascii="宋体" w:hAnsi="宋体" w:hint="eastAsia"/>
          <w:b/>
          <w:szCs w:val="21"/>
          <w:highlight w:val="yellow"/>
        </w:rPr>
        <w:t>日历天</w:t>
      </w:r>
      <w:r w:rsidRPr="0032287E">
        <w:rPr>
          <w:rFonts w:ascii="宋体" w:hAnsi="宋体" w:hint="eastAsia"/>
          <w:b/>
          <w:szCs w:val="21"/>
          <w:highlight w:val="yellow"/>
        </w:rPr>
        <w:t>内完成</w:t>
      </w:r>
      <w:r>
        <w:rPr>
          <w:rFonts w:ascii="宋体" w:hAnsi="宋体" w:hint="eastAsia"/>
          <w:b/>
          <w:szCs w:val="21"/>
        </w:rPr>
        <w:t>。</w:t>
      </w:r>
    </w:p>
    <w:p w:rsidR="00E92540" w:rsidRDefault="00E92540" w:rsidP="00E92540">
      <w:pPr>
        <w:spacing w:line="360" w:lineRule="auto"/>
        <w:ind w:leftChars="197" w:left="414" w:firstLineChars="49" w:firstLine="103"/>
        <w:jc w:val="left"/>
        <w:rPr>
          <w:rFonts w:ascii="宋体" w:hAnsi="宋体"/>
          <w:b/>
          <w:szCs w:val="21"/>
        </w:rPr>
      </w:pPr>
      <w:r>
        <w:rPr>
          <w:rFonts w:ascii="宋体" w:hAnsi="宋体" w:hint="eastAsia"/>
          <w:b/>
          <w:szCs w:val="21"/>
        </w:rPr>
        <w:t>7、响应人资格要求：</w:t>
      </w:r>
    </w:p>
    <w:p w:rsidR="00E92540" w:rsidRPr="00125D7F" w:rsidRDefault="00E92540" w:rsidP="00E92540">
      <w:pPr>
        <w:spacing w:line="360" w:lineRule="auto"/>
        <w:ind w:leftChars="197" w:left="414" w:firstLineChars="49" w:firstLine="103"/>
        <w:jc w:val="left"/>
        <w:rPr>
          <w:rFonts w:ascii="宋体" w:hAnsi="宋体"/>
          <w:szCs w:val="21"/>
        </w:rPr>
      </w:pPr>
      <w:r w:rsidRPr="00125D7F">
        <w:rPr>
          <w:rFonts w:ascii="宋体" w:hAnsi="宋体" w:hint="eastAsia"/>
          <w:szCs w:val="21"/>
        </w:rPr>
        <w:t>（1）</w:t>
      </w:r>
      <w:r>
        <w:rPr>
          <w:rFonts w:ascii="宋体" w:hAnsi="宋体" w:hint="eastAsia"/>
          <w:szCs w:val="21"/>
        </w:rPr>
        <w:t>响应人必须是</w:t>
      </w:r>
      <w:r w:rsidRPr="00125D7F">
        <w:rPr>
          <w:rFonts w:ascii="宋体" w:hAnsi="宋体" w:hint="eastAsia"/>
          <w:szCs w:val="21"/>
        </w:rPr>
        <w:t>在中华人民共和国注册的、具有独立承担民事责任能力的法人（需提供营业执照副本、组织机构代码证、税务登记证或三证合一的营业执照，复印件加盖公章）；</w:t>
      </w:r>
    </w:p>
    <w:p w:rsidR="00E92540" w:rsidRPr="00125D7F" w:rsidRDefault="00E92540" w:rsidP="00E92540">
      <w:pPr>
        <w:spacing w:line="360" w:lineRule="auto"/>
        <w:ind w:leftChars="197" w:left="414" w:firstLineChars="49" w:firstLine="103"/>
        <w:jc w:val="left"/>
        <w:rPr>
          <w:rFonts w:ascii="宋体" w:hAnsi="宋体"/>
          <w:szCs w:val="21"/>
        </w:rPr>
      </w:pPr>
      <w:r w:rsidRPr="00125D7F">
        <w:rPr>
          <w:rFonts w:ascii="宋体" w:hAnsi="宋体" w:hint="eastAsia"/>
          <w:szCs w:val="21"/>
        </w:rPr>
        <w:t>（2）</w:t>
      </w:r>
      <w:r>
        <w:rPr>
          <w:rFonts w:ascii="宋体" w:hAnsi="宋体" w:hint="eastAsia"/>
          <w:szCs w:val="21"/>
        </w:rPr>
        <w:t>响应人</w:t>
      </w:r>
      <w:r w:rsidRPr="00125D7F">
        <w:rPr>
          <w:rFonts w:ascii="宋体" w:hAnsi="宋体" w:hint="eastAsia"/>
          <w:szCs w:val="21"/>
        </w:rPr>
        <w:t>须具备有效的</w:t>
      </w:r>
      <w:r w:rsidRPr="00EA2AD0">
        <w:rPr>
          <w:rFonts w:ascii="宋体" w:hAnsi="宋体" w:hint="eastAsia"/>
          <w:szCs w:val="21"/>
        </w:rPr>
        <w:t>公路工程施工总承包</w:t>
      </w:r>
      <w:r w:rsidRPr="00EA2AD0">
        <w:rPr>
          <w:rFonts w:ascii="宋体" w:hAnsi="宋体" w:hint="eastAsia"/>
          <w:szCs w:val="21"/>
          <w:highlight w:val="yellow"/>
        </w:rPr>
        <w:t>叁级</w:t>
      </w:r>
      <w:r w:rsidRPr="00EA2AD0">
        <w:rPr>
          <w:rFonts w:ascii="宋体" w:hAnsi="宋体" w:hint="eastAsia"/>
          <w:szCs w:val="21"/>
        </w:rPr>
        <w:t>及以上或桥梁</w:t>
      </w:r>
      <w:r>
        <w:rPr>
          <w:rFonts w:ascii="宋体" w:hAnsi="宋体" w:hint="eastAsia"/>
          <w:szCs w:val="21"/>
        </w:rPr>
        <w:t>工程专业承包</w:t>
      </w:r>
      <w:r w:rsidRPr="00EA2AD0">
        <w:rPr>
          <w:rFonts w:ascii="宋体" w:hAnsi="宋体" w:hint="eastAsia"/>
          <w:szCs w:val="21"/>
          <w:highlight w:val="yellow"/>
        </w:rPr>
        <w:t>叁级</w:t>
      </w:r>
      <w:r w:rsidRPr="00EA2AD0">
        <w:rPr>
          <w:rFonts w:ascii="宋体" w:hAnsi="宋体" w:hint="eastAsia"/>
          <w:szCs w:val="21"/>
        </w:rPr>
        <w:t>及以上资质</w:t>
      </w:r>
      <w:r>
        <w:rPr>
          <w:rFonts w:ascii="宋体" w:hAnsi="宋体" w:hint="eastAsia"/>
          <w:szCs w:val="21"/>
        </w:rPr>
        <w:t>。以及合格有效的安全生产许可证（提供复印件加盖公章）；</w:t>
      </w:r>
    </w:p>
    <w:p w:rsidR="00E92540" w:rsidRDefault="00E92540" w:rsidP="00E92540">
      <w:pPr>
        <w:spacing w:line="360" w:lineRule="auto"/>
        <w:ind w:leftChars="197" w:left="414" w:firstLineChars="49" w:firstLine="103"/>
        <w:jc w:val="left"/>
        <w:rPr>
          <w:rFonts w:ascii="宋体" w:hAnsi="宋体"/>
          <w:szCs w:val="21"/>
        </w:rPr>
      </w:pPr>
      <w:r w:rsidRPr="00125D7F">
        <w:rPr>
          <w:rFonts w:ascii="宋体" w:hAnsi="宋体" w:hint="eastAsia"/>
          <w:szCs w:val="21"/>
        </w:rPr>
        <w:t>（3）项目经理须</w:t>
      </w:r>
      <w:r>
        <w:rPr>
          <w:rFonts w:ascii="宋体" w:hAnsi="宋体" w:hint="eastAsia"/>
          <w:szCs w:val="21"/>
        </w:rPr>
        <w:t>具备有效的</w:t>
      </w:r>
      <w:r w:rsidRPr="00C25012">
        <w:rPr>
          <w:rFonts w:ascii="宋体" w:hAnsi="宋体" w:hint="eastAsia"/>
          <w:szCs w:val="21"/>
        </w:rPr>
        <w:t>公路工程专业贰级（含）以上注册建造师</w:t>
      </w:r>
      <w:r>
        <w:rPr>
          <w:rFonts w:ascii="宋体" w:hAnsi="宋体" w:hint="eastAsia"/>
          <w:szCs w:val="21"/>
        </w:rPr>
        <w:t>，</w:t>
      </w:r>
      <w:r w:rsidRPr="00C25012">
        <w:rPr>
          <w:rFonts w:ascii="宋体" w:hAnsi="宋体" w:hint="eastAsia"/>
          <w:szCs w:val="21"/>
        </w:rPr>
        <w:t>具备安全生产考核合格证（B 证）证</w:t>
      </w:r>
      <w:r w:rsidRPr="00125D7F">
        <w:rPr>
          <w:rFonts w:ascii="宋体" w:hAnsi="宋体" w:hint="eastAsia"/>
          <w:szCs w:val="21"/>
        </w:rPr>
        <w:t>，</w:t>
      </w:r>
      <w:r>
        <w:rPr>
          <w:rFonts w:ascii="宋体" w:hAnsi="宋体" w:hint="eastAsia"/>
          <w:szCs w:val="21"/>
        </w:rPr>
        <w:t>且提供无在建项目承诺。</w:t>
      </w:r>
      <w:r w:rsidRPr="00125D7F">
        <w:rPr>
          <w:rFonts w:ascii="宋体" w:hAnsi="宋体" w:hint="eastAsia"/>
          <w:szCs w:val="21"/>
        </w:rPr>
        <w:t>（提供复印件加盖公章）</w:t>
      </w:r>
      <w:r>
        <w:rPr>
          <w:rFonts w:ascii="宋体" w:hAnsi="宋体" w:hint="eastAsia"/>
          <w:szCs w:val="21"/>
        </w:rPr>
        <w:t>；</w:t>
      </w:r>
    </w:p>
    <w:p w:rsidR="00E92540" w:rsidRPr="00125D7F" w:rsidRDefault="00E92540" w:rsidP="00E92540">
      <w:pPr>
        <w:spacing w:line="360" w:lineRule="auto"/>
        <w:ind w:leftChars="197" w:left="414" w:firstLineChars="49" w:firstLine="103"/>
        <w:jc w:val="left"/>
        <w:rPr>
          <w:rFonts w:ascii="宋体" w:hAnsi="宋体"/>
          <w:szCs w:val="21"/>
        </w:rPr>
      </w:pPr>
      <w:r>
        <w:rPr>
          <w:rFonts w:ascii="宋体" w:hAnsi="宋体" w:hint="eastAsia"/>
          <w:szCs w:val="21"/>
        </w:rPr>
        <w:t>（4）响应人须并在人员、设备、资金等方面具有相应的施工能力（提供承诺书</w:t>
      </w:r>
      <w:r w:rsidRPr="00125D7F">
        <w:rPr>
          <w:rFonts w:ascii="宋体" w:hAnsi="宋体" w:hint="eastAsia"/>
          <w:szCs w:val="21"/>
        </w:rPr>
        <w:t>加盖公章）；</w:t>
      </w:r>
    </w:p>
    <w:p w:rsidR="00E92540" w:rsidRPr="00125D7F" w:rsidRDefault="00E92540" w:rsidP="00E92540">
      <w:pPr>
        <w:spacing w:line="360" w:lineRule="auto"/>
        <w:ind w:leftChars="197" w:left="414" w:firstLineChars="49" w:firstLine="103"/>
        <w:jc w:val="left"/>
        <w:rPr>
          <w:rFonts w:ascii="宋体" w:hAnsi="宋体"/>
          <w:szCs w:val="21"/>
        </w:rPr>
      </w:pPr>
      <w:r w:rsidRPr="00125D7F">
        <w:rPr>
          <w:rFonts w:ascii="宋体" w:hAnsi="宋体" w:hint="eastAsia"/>
          <w:szCs w:val="21"/>
        </w:rPr>
        <w:t>（</w:t>
      </w:r>
      <w:r>
        <w:rPr>
          <w:rFonts w:ascii="宋体" w:hAnsi="宋体" w:hint="eastAsia"/>
          <w:szCs w:val="21"/>
        </w:rPr>
        <w:t>5</w:t>
      </w:r>
      <w:r w:rsidRPr="00125D7F">
        <w:rPr>
          <w:rFonts w:ascii="宋体" w:hAnsi="宋体" w:hint="eastAsia"/>
          <w:szCs w:val="21"/>
        </w:rPr>
        <w:t>）</w:t>
      </w:r>
      <w:r>
        <w:rPr>
          <w:rFonts w:ascii="宋体" w:hAnsi="宋体" w:hint="eastAsia"/>
          <w:szCs w:val="21"/>
        </w:rPr>
        <w:t>响应人须</w:t>
      </w:r>
      <w:r w:rsidRPr="00125D7F">
        <w:rPr>
          <w:rFonts w:ascii="宋体" w:hAnsi="宋体" w:hint="eastAsia"/>
          <w:szCs w:val="21"/>
        </w:rPr>
        <w:t>提供</w:t>
      </w:r>
      <w:r w:rsidRPr="00EA2AD0">
        <w:rPr>
          <w:rFonts w:ascii="宋体" w:hAnsi="宋体" w:hint="eastAsia"/>
          <w:szCs w:val="21"/>
        </w:rPr>
        <w:t>2013 年 1 月 1 日至今完成过建安费</w:t>
      </w:r>
      <w:r>
        <w:rPr>
          <w:rFonts w:ascii="宋体" w:hAnsi="宋体" w:hint="eastAsia"/>
          <w:szCs w:val="21"/>
        </w:rPr>
        <w:t xml:space="preserve"> </w:t>
      </w:r>
      <w:r>
        <w:rPr>
          <w:rFonts w:ascii="宋体" w:hAnsi="宋体"/>
          <w:szCs w:val="21"/>
        </w:rPr>
        <w:t>20</w:t>
      </w:r>
      <w:r w:rsidRPr="00EA2AD0">
        <w:rPr>
          <w:rFonts w:ascii="宋体" w:hAnsi="宋体" w:hint="eastAsia"/>
          <w:szCs w:val="21"/>
        </w:rPr>
        <w:t>0 万（含）以上的</w:t>
      </w:r>
      <w:r w:rsidRPr="00E272BF">
        <w:rPr>
          <w:rFonts w:ascii="宋体" w:hAnsi="宋体" w:hint="eastAsia"/>
          <w:szCs w:val="21"/>
          <w:highlight w:val="yellow"/>
        </w:rPr>
        <w:t>公路工程或桥梁工程</w:t>
      </w:r>
      <w:r w:rsidRPr="00A71F64">
        <w:rPr>
          <w:rFonts w:ascii="宋体" w:hAnsi="宋体" w:hint="eastAsia"/>
          <w:szCs w:val="21"/>
        </w:rPr>
        <w:t>单项合同</w:t>
      </w:r>
      <w:r w:rsidRPr="00EA2AD0">
        <w:rPr>
          <w:rFonts w:ascii="宋体" w:hAnsi="宋体" w:hint="eastAsia"/>
          <w:szCs w:val="21"/>
        </w:rPr>
        <w:t>（证明材料：施工合同、中标通知书、竣工验收证明材料的</w:t>
      </w:r>
      <w:r w:rsidRPr="00EA2AD0">
        <w:rPr>
          <w:rFonts w:ascii="宋体" w:hAnsi="宋体" w:hint="eastAsia"/>
          <w:szCs w:val="21"/>
        </w:rPr>
        <w:lastRenderedPageBreak/>
        <w:t>彩色复印件，时间以竣工验收时间为准）业绩</w:t>
      </w:r>
      <w:r w:rsidRPr="00125D7F">
        <w:rPr>
          <w:rFonts w:ascii="宋体" w:hAnsi="宋体" w:hint="eastAsia"/>
          <w:szCs w:val="21"/>
        </w:rPr>
        <w:t>；</w:t>
      </w:r>
    </w:p>
    <w:p w:rsidR="00E92540" w:rsidRPr="00125D7F" w:rsidRDefault="00E92540" w:rsidP="00E92540">
      <w:pPr>
        <w:spacing w:line="360" w:lineRule="auto"/>
        <w:ind w:leftChars="197" w:left="414" w:firstLineChars="49" w:firstLine="103"/>
        <w:jc w:val="left"/>
        <w:rPr>
          <w:rFonts w:ascii="宋体" w:hAnsi="宋体"/>
          <w:szCs w:val="21"/>
        </w:rPr>
      </w:pPr>
      <w:r w:rsidRPr="00125D7F">
        <w:rPr>
          <w:rFonts w:ascii="宋体" w:hAnsi="宋体" w:hint="eastAsia"/>
          <w:szCs w:val="21"/>
        </w:rPr>
        <w:t>（</w:t>
      </w:r>
      <w:r>
        <w:rPr>
          <w:rFonts w:ascii="宋体" w:hAnsi="宋体"/>
          <w:szCs w:val="21"/>
        </w:rPr>
        <w:t>6</w:t>
      </w:r>
      <w:r w:rsidRPr="00125D7F">
        <w:rPr>
          <w:rFonts w:ascii="宋体" w:hAnsi="宋体" w:hint="eastAsia"/>
          <w:szCs w:val="21"/>
        </w:rPr>
        <w:t>）</w:t>
      </w:r>
      <w:r>
        <w:rPr>
          <w:rFonts w:ascii="宋体" w:hAnsi="宋体" w:hint="eastAsia"/>
          <w:szCs w:val="21"/>
        </w:rPr>
        <w:t>响应人须在</w:t>
      </w:r>
      <w:r w:rsidRPr="00125D7F">
        <w:rPr>
          <w:rFonts w:ascii="宋体" w:hAnsi="宋体" w:hint="eastAsia"/>
          <w:szCs w:val="21"/>
        </w:rPr>
        <w:t>近三年内（成立不足三年的从成立之日起算），在经营活动中没有重大违法记录，提供书面声明；</w:t>
      </w:r>
    </w:p>
    <w:p w:rsidR="00E92540" w:rsidRPr="00125D7F" w:rsidRDefault="00E92540" w:rsidP="00E92540">
      <w:pPr>
        <w:spacing w:line="360" w:lineRule="auto"/>
        <w:ind w:leftChars="197" w:left="414" w:firstLineChars="49" w:firstLine="103"/>
        <w:jc w:val="left"/>
        <w:rPr>
          <w:rFonts w:ascii="宋体" w:hAnsi="宋体"/>
          <w:szCs w:val="21"/>
        </w:rPr>
      </w:pPr>
      <w:r w:rsidRPr="00125D7F">
        <w:rPr>
          <w:rFonts w:ascii="宋体" w:hAnsi="宋体" w:hint="eastAsia"/>
          <w:szCs w:val="21"/>
        </w:rPr>
        <w:t>（</w:t>
      </w:r>
      <w:r>
        <w:rPr>
          <w:rFonts w:ascii="宋体" w:hAnsi="宋体"/>
          <w:szCs w:val="21"/>
        </w:rPr>
        <w:t>7</w:t>
      </w:r>
      <w:r w:rsidRPr="00125D7F">
        <w:rPr>
          <w:rFonts w:ascii="宋体" w:hAnsi="宋体" w:hint="eastAsia"/>
          <w:szCs w:val="21"/>
        </w:rPr>
        <w:t>）供应商必须为未被列入信用中国网站(www.creditchina.gov.cn)的“失信被执行人”、“重大税收违法案件当事人名单”、“政府采购严</w:t>
      </w:r>
      <w:r>
        <w:rPr>
          <w:rFonts w:ascii="宋体" w:hAnsi="宋体" w:hint="eastAsia"/>
          <w:szCs w:val="21"/>
        </w:rPr>
        <w:t>重违法失信名单”的供应商（提供查询结果网页截图并加盖单位公章）；</w:t>
      </w:r>
    </w:p>
    <w:p w:rsidR="00E92540" w:rsidRDefault="00E92540" w:rsidP="00E92540">
      <w:pPr>
        <w:spacing w:line="360" w:lineRule="auto"/>
        <w:ind w:leftChars="197" w:left="414" w:firstLineChars="49" w:firstLine="103"/>
        <w:jc w:val="left"/>
        <w:rPr>
          <w:rFonts w:ascii="宋体" w:hAnsi="宋体"/>
          <w:szCs w:val="21"/>
        </w:rPr>
      </w:pPr>
      <w:r w:rsidRPr="00125D7F">
        <w:rPr>
          <w:rFonts w:ascii="宋体" w:hAnsi="宋体" w:hint="eastAsia"/>
          <w:szCs w:val="21"/>
        </w:rPr>
        <w:t>（</w:t>
      </w:r>
      <w:r>
        <w:rPr>
          <w:rFonts w:ascii="宋体" w:hAnsi="宋体"/>
          <w:szCs w:val="21"/>
        </w:rPr>
        <w:t>8</w:t>
      </w:r>
      <w:r w:rsidRPr="00125D7F">
        <w:rPr>
          <w:rFonts w:ascii="宋体" w:hAnsi="宋体" w:hint="eastAsia"/>
          <w:szCs w:val="21"/>
        </w:rPr>
        <w:t>）本项目不接受联合体响应</w:t>
      </w:r>
      <w:r>
        <w:rPr>
          <w:rFonts w:ascii="宋体" w:hAnsi="宋体" w:hint="eastAsia"/>
          <w:szCs w:val="21"/>
        </w:rPr>
        <w:t>。</w:t>
      </w:r>
    </w:p>
    <w:p w:rsidR="00E92540" w:rsidRDefault="00E92540" w:rsidP="00E92540">
      <w:pPr>
        <w:spacing w:line="360" w:lineRule="auto"/>
        <w:ind w:leftChars="197" w:left="414" w:firstLineChars="49" w:firstLine="103"/>
        <w:jc w:val="left"/>
        <w:rPr>
          <w:rFonts w:ascii="宋体" w:hAnsi="宋体"/>
          <w:b/>
          <w:szCs w:val="21"/>
        </w:rPr>
      </w:pPr>
      <w:r>
        <w:rPr>
          <w:rFonts w:ascii="宋体" w:hAnsi="宋体" w:hint="eastAsia"/>
          <w:b/>
          <w:szCs w:val="21"/>
        </w:rPr>
        <w:t>8、</w:t>
      </w:r>
      <w:r>
        <w:rPr>
          <w:rFonts w:hAnsi="宋体" w:hint="eastAsia"/>
          <w:b/>
          <w:bCs/>
          <w:szCs w:val="21"/>
        </w:rPr>
        <w:t>竞争性磋商文件的获取</w:t>
      </w:r>
    </w:p>
    <w:p w:rsidR="00E92540" w:rsidRDefault="00E92540" w:rsidP="00E92540">
      <w:pPr>
        <w:spacing w:line="360" w:lineRule="auto"/>
        <w:ind w:leftChars="197" w:left="414" w:firstLineChars="49" w:firstLine="103"/>
        <w:jc w:val="left"/>
        <w:rPr>
          <w:rFonts w:ascii="宋体" w:hAnsi="宋体"/>
          <w:szCs w:val="21"/>
        </w:rPr>
      </w:pPr>
      <w:r>
        <w:rPr>
          <w:rFonts w:ascii="宋体" w:hAnsi="宋体" w:hint="eastAsia"/>
          <w:szCs w:val="21"/>
        </w:rPr>
        <w:t>8.1. 发售标书时间：2019年</w:t>
      </w:r>
      <w:r>
        <w:rPr>
          <w:rFonts w:ascii="宋体" w:hAnsi="宋体"/>
          <w:szCs w:val="21"/>
        </w:rPr>
        <w:t>9</w:t>
      </w:r>
      <w:r>
        <w:rPr>
          <w:rFonts w:ascii="宋体" w:hAnsi="宋体" w:hint="eastAsia"/>
          <w:szCs w:val="21"/>
        </w:rPr>
        <w:t>月</w:t>
      </w:r>
      <w:r>
        <w:rPr>
          <w:rFonts w:ascii="宋体" w:hAnsi="宋体"/>
          <w:szCs w:val="21"/>
        </w:rPr>
        <w:t>27</w:t>
      </w:r>
      <w:r>
        <w:rPr>
          <w:rFonts w:ascii="宋体" w:hAnsi="宋体" w:hint="eastAsia"/>
          <w:szCs w:val="21"/>
        </w:rPr>
        <w:t>日上午8:30～2019年</w:t>
      </w:r>
      <w:r>
        <w:rPr>
          <w:rFonts w:ascii="宋体" w:hAnsi="宋体"/>
          <w:szCs w:val="21"/>
        </w:rPr>
        <w:t>10</w:t>
      </w:r>
      <w:r>
        <w:rPr>
          <w:rFonts w:ascii="宋体" w:hAnsi="宋体" w:hint="eastAsia"/>
          <w:szCs w:val="21"/>
        </w:rPr>
        <w:t>月</w:t>
      </w:r>
      <w:r>
        <w:rPr>
          <w:rFonts w:ascii="宋体" w:hAnsi="宋体"/>
          <w:szCs w:val="21"/>
        </w:rPr>
        <w:t>9</w:t>
      </w:r>
      <w:r>
        <w:rPr>
          <w:rFonts w:ascii="宋体" w:hAnsi="宋体" w:hint="eastAsia"/>
          <w:szCs w:val="21"/>
        </w:rPr>
        <w:t xml:space="preserve">日下午17:30（北京时间，节假日除外）。 </w:t>
      </w:r>
    </w:p>
    <w:p w:rsidR="00E92540" w:rsidRDefault="00E92540" w:rsidP="00E92540">
      <w:pPr>
        <w:spacing w:line="360" w:lineRule="auto"/>
        <w:ind w:leftChars="197" w:left="414" w:firstLineChars="49" w:firstLine="103"/>
        <w:jc w:val="left"/>
        <w:rPr>
          <w:rFonts w:ascii="宋体" w:hAnsi="宋体"/>
          <w:szCs w:val="21"/>
        </w:rPr>
      </w:pPr>
      <w:r>
        <w:rPr>
          <w:rFonts w:ascii="宋体" w:hAnsi="宋体" w:hint="eastAsia"/>
          <w:szCs w:val="21"/>
        </w:rPr>
        <w:t>8.2 发售标书地点：海南省海口市金盘路6号电信综合楼4楼会议室。</w:t>
      </w:r>
    </w:p>
    <w:p w:rsidR="00E92540" w:rsidRDefault="00E92540" w:rsidP="00E92540">
      <w:pPr>
        <w:spacing w:line="360" w:lineRule="auto"/>
        <w:ind w:leftChars="197" w:left="414" w:firstLineChars="49" w:firstLine="103"/>
        <w:jc w:val="left"/>
        <w:rPr>
          <w:rFonts w:ascii="宋体" w:hAnsi="宋体"/>
          <w:szCs w:val="21"/>
          <w:highlight w:val="yellow"/>
        </w:rPr>
      </w:pPr>
      <w:r>
        <w:rPr>
          <w:rFonts w:ascii="宋体" w:hAnsi="宋体" w:hint="eastAsia"/>
          <w:szCs w:val="21"/>
        </w:rPr>
        <w:t>8.3 标书售价：每套售价300.00元；响应保证金的金额：</w:t>
      </w:r>
      <w:r w:rsidRPr="0032287E">
        <w:rPr>
          <w:rFonts w:ascii="宋体" w:hAnsi="宋体" w:hint="eastAsia"/>
          <w:szCs w:val="21"/>
          <w:highlight w:val="yellow"/>
        </w:rPr>
        <w:t>人民币</w:t>
      </w:r>
      <w:r>
        <w:rPr>
          <w:rFonts w:ascii="宋体" w:hAnsi="宋体"/>
          <w:szCs w:val="21"/>
          <w:highlight w:val="yellow"/>
        </w:rPr>
        <w:t>5</w:t>
      </w:r>
      <w:r w:rsidRPr="0032287E">
        <w:rPr>
          <w:rFonts w:ascii="宋体" w:hAnsi="宋体" w:hint="eastAsia"/>
          <w:szCs w:val="21"/>
          <w:highlight w:val="yellow"/>
        </w:rPr>
        <w:t>000.00元</w:t>
      </w:r>
      <w:r>
        <w:rPr>
          <w:rFonts w:ascii="宋体" w:hAnsi="宋体" w:hint="eastAsia"/>
          <w:szCs w:val="21"/>
        </w:rPr>
        <w:t>。</w:t>
      </w:r>
    </w:p>
    <w:p w:rsidR="00E92540" w:rsidRDefault="00E92540" w:rsidP="00E92540">
      <w:pPr>
        <w:pStyle w:val="Default"/>
        <w:ind w:firstLineChars="300" w:firstLine="630"/>
        <w:rPr>
          <w:rFonts w:ascii="宋体" w:eastAsia="宋体" w:hAnsi="宋体" w:cs="Times New Roman"/>
          <w:color w:val="auto"/>
          <w:kern w:val="2"/>
          <w:sz w:val="21"/>
          <w:szCs w:val="21"/>
        </w:rPr>
      </w:pPr>
      <w:r>
        <w:rPr>
          <w:rFonts w:ascii="宋体" w:eastAsia="宋体" w:hAnsi="宋体" w:cs="Times New Roman" w:hint="eastAsia"/>
          <w:color w:val="auto"/>
          <w:kern w:val="2"/>
          <w:sz w:val="21"/>
          <w:szCs w:val="21"/>
        </w:rPr>
        <w:t>磋商保证金应到达以下指定账户并注明汇款单位：</w:t>
      </w:r>
    </w:p>
    <w:p w:rsidR="00E92540" w:rsidRDefault="00E92540" w:rsidP="00E92540">
      <w:pPr>
        <w:pStyle w:val="Default"/>
        <w:ind w:firstLineChars="300" w:firstLine="630"/>
        <w:rPr>
          <w:rFonts w:ascii="宋体" w:eastAsia="宋体" w:hAnsi="宋体" w:cs="Times New Roman"/>
          <w:color w:val="auto"/>
          <w:kern w:val="2"/>
          <w:sz w:val="21"/>
          <w:szCs w:val="21"/>
        </w:rPr>
      </w:pPr>
      <w:r>
        <w:rPr>
          <w:rFonts w:ascii="宋体" w:eastAsia="宋体" w:hAnsi="宋体" w:cs="Times New Roman" w:hint="eastAsia"/>
          <w:color w:val="auto"/>
          <w:kern w:val="2"/>
          <w:sz w:val="21"/>
          <w:szCs w:val="21"/>
        </w:rPr>
        <w:t xml:space="preserve">开户单位：海南电信规划设计院有限公司      </w:t>
      </w:r>
    </w:p>
    <w:p w:rsidR="00E92540" w:rsidRDefault="00E92540" w:rsidP="00E92540">
      <w:pPr>
        <w:pStyle w:val="Default"/>
        <w:ind w:firstLineChars="300" w:firstLine="630"/>
        <w:rPr>
          <w:rFonts w:ascii="宋体" w:eastAsia="宋体" w:hAnsi="宋体" w:cs="Times New Roman"/>
          <w:color w:val="auto"/>
          <w:kern w:val="2"/>
          <w:sz w:val="21"/>
          <w:szCs w:val="21"/>
        </w:rPr>
      </w:pPr>
      <w:r>
        <w:rPr>
          <w:rFonts w:ascii="宋体" w:eastAsia="宋体" w:hAnsi="宋体" w:cs="Times New Roman" w:hint="eastAsia"/>
          <w:color w:val="auto"/>
          <w:kern w:val="2"/>
          <w:sz w:val="21"/>
          <w:szCs w:val="21"/>
        </w:rPr>
        <w:t>开户银行：工商银行海口新华支行</w:t>
      </w:r>
    </w:p>
    <w:p w:rsidR="00E92540" w:rsidRDefault="00E92540" w:rsidP="00E92540">
      <w:pPr>
        <w:pStyle w:val="Default"/>
        <w:rPr>
          <w:rFonts w:ascii="宋体" w:eastAsia="宋体" w:hAnsi="宋体" w:cs="Times New Roman"/>
          <w:color w:val="auto"/>
          <w:kern w:val="2"/>
          <w:sz w:val="21"/>
          <w:szCs w:val="21"/>
        </w:rPr>
      </w:pPr>
      <w:r>
        <w:rPr>
          <w:rFonts w:ascii="宋体" w:eastAsia="宋体" w:hAnsi="宋体" w:cs="Times New Roman" w:hint="eastAsia"/>
          <w:color w:val="auto"/>
          <w:kern w:val="2"/>
          <w:sz w:val="21"/>
          <w:szCs w:val="21"/>
        </w:rPr>
        <w:t xml:space="preserve">      帐    号：2201 0203 1922 5130 708</w:t>
      </w:r>
    </w:p>
    <w:p w:rsidR="00E92540" w:rsidRDefault="00E92540" w:rsidP="00E92540">
      <w:pPr>
        <w:spacing w:line="360" w:lineRule="auto"/>
        <w:ind w:leftChars="197" w:left="414" w:firstLineChars="49" w:firstLine="103"/>
        <w:jc w:val="left"/>
        <w:rPr>
          <w:rFonts w:ascii="宋体" w:hAnsi="宋体"/>
          <w:szCs w:val="21"/>
        </w:rPr>
      </w:pPr>
      <w:r>
        <w:rPr>
          <w:rFonts w:ascii="宋体" w:hAnsi="宋体" w:hint="eastAsia"/>
          <w:szCs w:val="21"/>
        </w:rPr>
        <w:t>8.4 供应商提问截止时间：2019年</w:t>
      </w:r>
      <w:r>
        <w:rPr>
          <w:rFonts w:ascii="宋体" w:hAnsi="宋体"/>
          <w:szCs w:val="21"/>
        </w:rPr>
        <w:t>10</w:t>
      </w:r>
      <w:r>
        <w:rPr>
          <w:rFonts w:ascii="宋体" w:hAnsi="宋体" w:hint="eastAsia"/>
          <w:szCs w:val="21"/>
        </w:rPr>
        <w:t>月</w:t>
      </w:r>
      <w:r w:rsidR="006C358E">
        <w:rPr>
          <w:rFonts w:ascii="宋体" w:hAnsi="宋体"/>
          <w:szCs w:val="21"/>
        </w:rPr>
        <w:t>20</w:t>
      </w:r>
      <w:r>
        <w:rPr>
          <w:rFonts w:ascii="宋体" w:hAnsi="宋体" w:hint="eastAsia"/>
          <w:szCs w:val="21"/>
        </w:rPr>
        <w:t>日1</w:t>
      </w:r>
      <w:r>
        <w:rPr>
          <w:rFonts w:ascii="宋体" w:hAnsi="宋体"/>
          <w:szCs w:val="21"/>
        </w:rPr>
        <w:t>4</w:t>
      </w:r>
      <w:r>
        <w:rPr>
          <w:rFonts w:ascii="宋体" w:hAnsi="宋体" w:hint="eastAsia"/>
          <w:szCs w:val="21"/>
        </w:rPr>
        <w:t>:30（北京时间）。</w:t>
      </w:r>
    </w:p>
    <w:p w:rsidR="00E92540" w:rsidRDefault="00E92540" w:rsidP="00E92540">
      <w:pPr>
        <w:spacing w:line="360" w:lineRule="auto"/>
        <w:ind w:leftChars="197" w:left="414" w:firstLineChars="49" w:firstLine="103"/>
        <w:jc w:val="left"/>
        <w:rPr>
          <w:rFonts w:ascii="宋体" w:hAnsi="宋体"/>
          <w:szCs w:val="21"/>
        </w:rPr>
      </w:pPr>
      <w:r>
        <w:rPr>
          <w:rFonts w:ascii="宋体" w:hAnsi="宋体" w:hint="eastAsia"/>
          <w:szCs w:val="21"/>
        </w:rPr>
        <w:t>8.5 购买竞争性磋商文件时必须出示加盖公章的公司营业执照副本复印件、法人授权委托书、法定代表人及被授权人身份证复印件。</w:t>
      </w:r>
    </w:p>
    <w:p w:rsidR="00E92540" w:rsidRDefault="00E92540" w:rsidP="00E92540">
      <w:pPr>
        <w:spacing w:line="360" w:lineRule="auto"/>
        <w:ind w:leftChars="197" w:left="414" w:firstLineChars="49" w:firstLine="103"/>
        <w:jc w:val="left"/>
        <w:rPr>
          <w:rFonts w:ascii="宋体" w:hAnsi="宋体"/>
          <w:b/>
          <w:szCs w:val="21"/>
        </w:rPr>
      </w:pPr>
      <w:r>
        <w:rPr>
          <w:rFonts w:ascii="宋体" w:hAnsi="宋体" w:hint="eastAsia"/>
          <w:b/>
          <w:szCs w:val="21"/>
        </w:rPr>
        <w:t>9、</w:t>
      </w:r>
      <w:r>
        <w:rPr>
          <w:rFonts w:hAnsi="宋体" w:hint="eastAsia"/>
          <w:b/>
          <w:bCs/>
          <w:szCs w:val="21"/>
        </w:rPr>
        <w:t>响应文件和保证金的递交</w:t>
      </w:r>
    </w:p>
    <w:p w:rsidR="00E92540" w:rsidRDefault="00E92540" w:rsidP="00E92540">
      <w:pPr>
        <w:spacing w:line="360" w:lineRule="auto"/>
        <w:ind w:leftChars="197" w:left="414" w:firstLineChars="49" w:firstLine="103"/>
        <w:jc w:val="left"/>
        <w:rPr>
          <w:rFonts w:ascii="宋体" w:hAnsi="宋体"/>
          <w:szCs w:val="21"/>
        </w:rPr>
      </w:pPr>
      <w:r>
        <w:rPr>
          <w:rFonts w:ascii="宋体" w:hAnsi="宋体" w:hint="eastAsia"/>
          <w:szCs w:val="21"/>
        </w:rPr>
        <w:t>9.1 响应文件递交截止时间：2019年</w:t>
      </w:r>
      <w:r>
        <w:rPr>
          <w:rFonts w:ascii="宋体" w:hAnsi="宋体"/>
          <w:szCs w:val="21"/>
        </w:rPr>
        <w:t>10</w:t>
      </w:r>
      <w:r>
        <w:rPr>
          <w:rFonts w:ascii="宋体" w:hAnsi="宋体" w:hint="eastAsia"/>
          <w:szCs w:val="21"/>
        </w:rPr>
        <w:t>月</w:t>
      </w:r>
      <w:r w:rsidR="006C358E">
        <w:rPr>
          <w:rFonts w:ascii="宋体" w:hAnsi="宋体"/>
          <w:szCs w:val="21"/>
        </w:rPr>
        <w:t>21</w:t>
      </w:r>
      <w:r>
        <w:rPr>
          <w:rFonts w:ascii="宋体" w:hAnsi="宋体" w:hint="eastAsia"/>
          <w:szCs w:val="21"/>
        </w:rPr>
        <w:t xml:space="preserve">日 </w:t>
      </w:r>
      <w:r>
        <w:rPr>
          <w:rFonts w:ascii="宋体" w:hAnsi="宋体"/>
          <w:szCs w:val="21"/>
        </w:rPr>
        <w:t>14</w:t>
      </w:r>
      <w:r>
        <w:rPr>
          <w:rFonts w:ascii="宋体" w:hAnsi="宋体" w:hint="eastAsia"/>
          <w:szCs w:val="21"/>
        </w:rPr>
        <w:t>:</w:t>
      </w:r>
      <w:r>
        <w:rPr>
          <w:rFonts w:ascii="宋体" w:hAnsi="宋体"/>
          <w:szCs w:val="21"/>
        </w:rPr>
        <w:t>3</w:t>
      </w:r>
      <w:r>
        <w:rPr>
          <w:rFonts w:ascii="宋体" w:hAnsi="宋体" w:hint="eastAsia"/>
          <w:szCs w:val="21"/>
        </w:rPr>
        <w:t>0（北京时间）。</w:t>
      </w:r>
    </w:p>
    <w:p w:rsidR="00E92540" w:rsidRDefault="00E92540" w:rsidP="00E92540">
      <w:pPr>
        <w:spacing w:line="360" w:lineRule="auto"/>
        <w:ind w:leftChars="197" w:left="414" w:firstLineChars="49" w:firstLine="103"/>
        <w:jc w:val="left"/>
        <w:rPr>
          <w:rFonts w:ascii="宋体" w:hAnsi="宋体"/>
          <w:szCs w:val="21"/>
        </w:rPr>
      </w:pPr>
      <w:r>
        <w:rPr>
          <w:rFonts w:ascii="宋体" w:hAnsi="宋体" w:hint="eastAsia"/>
          <w:szCs w:val="21"/>
        </w:rPr>
        <w:t>9.2 响应文件递交地址(地点)：</w:t>
      </w:r>
      <w:r>
        <w:rPr>
          <w:rFonts w:ascii="Helvetica" w:eastAsia="Helvetica" w:hAnsi="Helvetica" w:cs="Helvetica" w:hint="eastAsia"/>
          <w:color w:val="333333"/>
          <w:szCs w:val="21"/>
          <w:shd w:val="clear" w:color="auto" w:fill="FFFFFF"/>
        </w:rPr>
        <w:t>海南省保亭黎族苗族自治县保兴</w:t>
      </w:r>
      <w:r>
        <w:rPr>
          <w:rFonts w:asciiTheme="minorEastAsia" w:eastAsiaTheme="minorEastAsia" w:hAnsiTheme="minorEastAsia" w:cs="Helvetica" w:hint="eastAsia"/>
          <w:color w:val="333333"/>
          <w:szCs w:val="21"/>
          <w:shd w:val="clear" w:color="auto" w:fill="FFFFFF"/>
        </w:rPr>
        <w:t>中</w:t>
      </w:r>
      <w:r w:rsidRPr="0074756C">
        <w:rPr>
          <w:rFonts w:ascii="Helvetica" w:eastAsia="Helvetica" w:hAnsi="Helvetica" w:cs="Helvetica" w:hint="eastAsia"/>
          <w:color w:val="333333"/>
          <w:szCs w:val="21"/>
          <w:shd w:val="clear" w:color="auto" w:fill="FFFFFF"/>
        </w:rPr>
        <w:t>路</w:t>
      </w:r>
      <w:r>
        <w:rPr>
          <w:rFonts w:ascii="宋体" w:hAnsi="宋体" w:hint="eastAsia"/>
          <w:szCs w:val="21"/>
        </w:rPr>
        <w:t>人民政府政务服务中心2楼开标1室。</w:t>
      </w:r>
    </w:p>
    <w:p w:rsidR="00E92540" w:rsidRDefault="00E92540" w:rsidP="00E92540">
      <w:pPr>
        <w:spacing w:line="360" w:lineRule="auto"/>
        <w:ind w:leftChars="197" w:left="414" w:firstLineChars="49" w:firstLine="103"/>
        <w:jc w:val="left"/>
        <w:rPr>
          <w:rFonts w:ascii="宋体" w:hAnsi="宋体"/>
          <w:szCs w:val="21"/>
        </w:rPr>
      </w:pPr>
      <w:r>
        <w:rPr>
          <w:rFonts w:ascii="宋体" w:hAnsi="宋体" w:hint="eastAsia"/>
          <w:szCs w:val="21"/>
        </w:rPr>
        <w:t>9.3 唱价时间：2019年</w:t>
      </w:r>
      <w:r>
        <w:rPr>
          <w:rFonts w:ascii="宋体" w:hAnsi="宋体"/>
          <w:szCs w:val="21"/>
        </w:rPr>
        <w:t>10</w:t>
      </w:r>
      <w:r>
        <w:rPr>
          <w:rFonts w:ascii="宋体" w:hAnsi="宋体" w:hint="eastAsia"/>
          <w:szCs w:val="21"/>
        </w:rPr>
        <w:t>月</w:t>
      </w:r>
      <w:r w:rsidR="006C358E">
        <w:rPr>
          <w:rFonts w:ascii="宋体" w:hAnsi="宋体"/>
          <w:szCs w:val="21"/>
        </w:rPr>
        <w:t>21</w:t>
      </w:r>
      <w:r>
        <w:rPr>
          <w:rFonts w:ascii="宋体" w:hAnsi="宋体" w:hint="eastAsia"/>
          <w:szCs w:val="21"/>
        </w:rPr>
        <w:t xml:space="preserve">日 </w:t>
      </w:r>
      <w:r>
        <w:rPr>
          <w:rFonts w:ascii="宋体" w:hAnsi="宋体"/>
          <w:szCs w:val="21"/>
        </w:rPr>
        <w:t>14</w:t>
      </w:r>
      <w:r>
        <w:rPr>
          <w:rFonts w:ascii="宋体" w:hAnsi="宋体" w:hint="eastAsia"/>
          <w:szCs w:val="21"/>
        </w:rPr>
        <w:t>:</w:t>
      </w:r>
      <w:r>
        <w:rPr>
          <w:rFonts w:ascii="宋体" w:hAnsi="宋体"/>
          <w:szCs w:val="21"/>
        </w:rPr>
        <w:t>3</w:t>
      </w:r>
      <w:r>
        <w:rPr>
          <w:rFonts w:ascii="宋体" w:hAnsi="宋体" w:hint="eastAsia"/>
          <w:szCs w:val="21"/>
        </w:rPr>
        <w:t>0（北京时间）。</w:t>
      </w:r>
    </w:p>
    <w:p w:rsidR="00E92540" w:rsidRDefault="00E92540" w:rsidP="00E92540">
      <w:pPr>
        <w:spacing w:line="360" w:lineRule="auto"/>
        <w:ind w:leftChars="197" w:left="414" w:firstLineChars="49" w:firstLine="103"/>
        <w:jc w:val="left"/>
        <w:rPr>
          <w:rFonts w:ascii="宋体" w:hAnsi="宋体"/>
          <w:szCs w:val="21"/>
        </w:rPr>
      </w:pPr>
      <w:r>
        <w:rPr>
          <w:rFonts w:ascii="宋体" w:hAnsi="宋体" w:hint="eastAsia"/>
          <w:szCs w:val="21"/>
        </w:rPr>
        <w:t>9.4 唱价地点：</w:t>
      </w:r>
      <w:r>
        <w:rPr>
          <w:rFonts w:ascii="Helvetica" w:eastAsia="Helvetica" w:hAnsi="Helvetica" w:cs="Helvetica" w:hint="eastAsia"/>
          <w:color w:val="333333"/>
          <w:szCs w:val="21"/>
          <w:shd w:val="clear" w:color="auto" w:fill="FFFFFF"/>
        </w:rPr>
        <w:t>海南省保亭黎族苗族自治县保兴</w:t>
      </w:r>
      <w:r>
        <w:rPr>
          <w:rFonts w:asciiTheme="minorEastAsia" w:eastAsiaTheme="minorEastAsia" w:hAnsiTheme="minorEastAsia" w:cs="Helvetica" w:hint="eastAsia"/>
          <w:color w:val="333333"/>
          <w:szCs w:val="21"/>
          <w:shd w:val="clear" w:color="auto" w:fill="FFFFFF"/>
        </w:rPr>
        <w:t>中</w:t>
      </w:r>
      <w:r w:rsidRPr="0074756C">
        <w:rPr>
          <w:rFonts w:ascii="Helvetica" w:eastAsia="Helvetica" w:hAnsi="Helvetica" w:cs="Helvetica" w:hint="eastAsia"/>
          <w:color w:val="333333"/>
          <w:szCs w:val="21"/>
          <w:shd w:val="clear" w:color="auto" w:fill="FFFFFF"/>
        </w:rPr>
        <w:t>路</w:t>
      </w:r>
      <w:r>
        <w:rPr>
          <w:rFonts w:ascii="宋体" w:hAnsi="宋体" w:hint="eastAsia"/>
          <w:szCs w:val="21"/>
        </w:rPr>
        <w:t>人民政府政务服务中心2楼开标1室。</w:t>
      </w:r>
    </w:p>
    <w:p w:rsidR="00E92540" w:rsidRDefault="00E92540" w:rsidP="00E92540">
      <w:pPr>
        <w:spacing w:line="360" w:lineRule="auto"/>
        <w:ind w:leftChars="197" w:left="414" w:firstLineChars="49" w:firstLine="103"/>
        <w:jc w:val="left"/>
        <w:rPr>
          <w:rFonts w:ascii="宋体" w:hAnsi="宋体"/>
          <w:szCs w:val="21"/>
        </w:rPr>
      </w:pPr>
      <w:r>
        <w:rPr>
          <w:rFonts w:ascii="宋体" w:hAnsi="宋体" w:hint="eastAsia"/>
          <w:szCs w:val="21"/>
        </w:rPr>
        <w:t>9.5 保证金到账截止日期：2019年</w:t>
      </w:r>
      <w:r>
        <w:rPr>
          <w:rFonts w:ascii="宋体" w:hAnsi="宋体"/>
          <w:szCs w:val="21"/>
        </w:rPr>
        <w:t>10</w:t>
      </w:r>
      <w:r>
        <w:rPr>
          <w:rFonts w:ascii="宋体" w:hAnsi="宋体" w:hint="eastAsia"/>
          <w:szCs w:val="21"/>
        </w:rPr>
        <w:t>月</w:t>
      </w:r>
      <w:r w:rsidR="006C358E">
        <w:rPr>
          <w:rFonts w:ascii="宋体" w:hAnsi="宋体"/>
          <w:szCs w:val="21"/>
        </w:rPr>
        <w:t>21</w:t>
      </w:r>
      <w:bookmarkStart w:id="0" w:name="_GoBack"/>
      <w:bookmarkEnd w:id="0"/>
      <w:r>
        <w:rPr>
          <w:rFonts w:ascii="宋体" w:hAnsi="宋体"/>
          <w:szCs w:val="21"/>
        </w:rPr>
        <w:t>日</w:t>
      </w:r>
      <w:r>
        <w:rPr>
          <w:rFonts w:ascii="宋体" w:hAnsi="宋体" w:hint="eastAsia"/>
          <w:szCs w:val="21"/>
        </w:rPr>
        <w:t xml:space="preserve"> </w:t>
      </w:r>
      <w:r>
        <w:rPr>
          <w:rFonts w:ascii="宋体" w:hAnsi="宋体"/>
          <w:szCs w:val="21"/>
        </w:rPr>
        <w:t>14</w:t>
      </w:r>
      <w:r>
        <w:rPr>
          <w:rFonts w:ascii="宋体" w:hAnsi="宋体" w:hint="eastAsia"/>
          <w:szCs w:val="21"/>
        </w:rPr>
        <w:t>:30（北京时间）。</w:t>
      </w:r>
    </w:p>
    <w:p w:rsidR="00E92540" w:rsidRDefault="00E92540" w:rsidP="00E92540">
      <w:pPr>
        <w:spacing w:line="360" w:lineRule="auto"/>
        <w:ind w:leftChars="197" w:left="414" w:firstLineChars="49" w:firstLine="103"/>
        <w:jc w:val="left"/>
        <w:rPr>
          <w:rFonts w:ascii="宋体" w:hAnsi="宋体"/>
          <w:b/>
          <w:szCs w:val="21"/>
        </w:rPr>
      </w:pPr>
      <w:r>
        <w:rPr>
          <w:rFonts w:ascii="宋体" w:hAnsi="宋体" w:hint="eastAsia"/>
          <w:b/>
          <w:szCs w:val="21"/>
        </w:rPr>
        <w:t>10、采购信息发布媒体：</w:t>
      </w:r>
    </w:p>
    <w:p w:rsidR="00E92540" w:rsidRDefault="00E92540" w:rsidP="00E92540">
      <w:pPr>
        <w:spacing w:line="360" w:lineRule="auto"/>
        <w:ind w:leftChars="200" w:left="420" w:firstLineChars="200" w:firstLine="420"/>
        <w:jc w:val="left"/>
        <w:rPr>
          <w:rFonts w:ascii="宋体" w:hAnsi="宋体"/>
          <w:szCs w:val="21"/>
        </w:rPr>
      </w:pPr>
      <w:r>
        <w:rPr>
          <w:rFonts w:ascii="宋体" w:hAnsi="宋体" w:hint="eastAsia"/>
          <w:szCs w:val="21"/>
        </w:rPr>
        <w:t>公告发布媒介：</w:t>
      </w:r>
      <w:r w:rsidRPr="00B82414">
        <w:rPr>
          <w:rFonts w:ascii="宋体" w:hAnsi="宋体" w:hint="eastAsia"/>
          <w:szCs w:val="21"/>
          <w:highlight w:val="yellow"/>
        </w:rPr>
        <w:t>中国采购与招标网、海南省人民政务服务中心网。</w:t>
      </w:r>
    </w:p>
    <w:p w:rsidR="00E92540" w:rsidRDefault="00E92540" w:rsidP="00E92540">
      <w:pPr>
        <w:spacing w:line="360" w:lineRule="auto"/>
        <w:ind w:leftChars="197" w:left="414" w:firstLineChars="49" w:firstLine="103"/>
        <w:jc w:val="left"/>
        <w:rPr>
          <w:rFonts w:ascii="宋体" w:hAnsi="宋体"/>
          <w:b/>
          <w:szCs w:val="21"/>
        </w:rPr>
      </w:pPr>
      <w:r>
        <w:rPr>
          <w:rFonts w:ascii="宋体" w:hAnsi="宋体" w:hint="eastAsia"/>
          <w:b/>
          <w:szCs w:val="21"/>
        </w:rPr>
        <w:t>11、联系方式</w:t>
      </w:r>
    </w:p>
    <w:p w:rsidR="00E92540" w:rsidRDefault="00E92540" w:rsidP="00E92540">
      <w:pPr>
        <w:spacing w:line="360" w:lineRule="auto"/>
        <w:ind w:leftChars="197" w:left="414" w:firstLineChars="49" w:firstLine="103"/>
        <w:jc w:val="left"/>
        <w:rPr>
          <w:rFonts w:ascii="宋体" w:hAnsi="宋体"/>
          <w:szCs w:val="21"/>
        </w:rPr>
      </w:pPr>
      <w:r>
        <w:rPr>
          <w:rFonts w:ascii="宋体" w:hAnsi="宋体" w:hint="eastAsia"/>
          <w:szCs w:val="21"/>
        </w:rPr>
        <w:t>采购人：</w:t>
      </w:r>
      <w:r w:rsidRPr="0074756C">
        <w:rPr>
          <w:rFonts w:ascii="宋体" w:hAnsi="宋体" w:hint="eastAsia"/>
          <w:szCs w:val="21"/>
        </w:rPr>
        <w:t>保亭黎族苗族自治县交通运输局</w:t>
      </w:r>
    </w:p>
    <w:p w:rsidR="00E92540" w:rsidRPr="0074756C" w:rsidRDefault="00E92540" w:rsidP="00E92540">
      <w:pPr>
        <w:spacing w:line="360" w:lineRule="auto"/>
        <w:ind w:leftChars="197" w:left="414" w:firstLineChars="49" w:firstLine="103"/>
        <w:jc w:val="left"/>
        <w:rPr>
          <w:rFonts w:ascii="Helvetica" w:eastAsia="Helvetica" w:hAnsi="Helvetica" w:cs="Helvetica"/>
          <w:color w:val="333333"/>
          <w:szCs w:val="21"/>
          <w:shd w:val="clear" w:color="auto" w:fill="FFFFFF"/>
        </w:rPr>
      </w:pPr>
      <w:r>
        <w:rPr>
          <w:rFonts w:ascii="宋体" w:hAnsi="宋体" w:hint="eastAsia"/>
          <w:szCs w:val="21"/>
        </w:rPr>
        <w:lastRenderedPageBreak/>
        <w:t>地址：</w:t>
      </w:r>
      <w:r w:rsidRPr="0074756C">
        <w:rPr>
          <w:rFonts w:ascii="Helvetica" w:eastAsia="Helvetica" w:hAnsi="Helvetica" w:cs="Helvetica" w:hint="eastAsia"/>
          <w:color w:val="333333"/>
          <w:szCs w:val="21"/>
          <w:shd w:val="clear" w:color="auto" w:fill="FFFFFF"/>
        </w:rPr>
        <w:t>海南省保亭黎族苗族自治县保兴西路107 号</w:t>
      </w:r>
    </w:p>
    <w:p w:rsidR="00E92540" w:rsidRDefault="00E92540" w:rsidP="00E92540">
      <w:pPr>
        <w:spacing w:line="360" w:lineRule="auto"/>
        <w:ind w:leftChars="197" w:left="414" w:firstLineChars="49" w:firstLine="103"/>
        <w:jc w:val="left"/>
        <w:rPr>
          <w:rFonts w:ascii="宋体" w:hAnsi="宋体"/>
          <w:szCs w:val="21"/>
        </w:rPr>
      </w:pPr>
      <w:r>
        <w:rPr>
          <w:rFonts w:ascii="宋体" w:hAnsi="宋体" w:hint="eastAsia"/>
          <w:szCs w:val="21"/>
        </w:rPr>
        <w:t>联系人：吉工</w:t>
      </w:r>
    </w:p>
    <w:p w:rsidR="00E92540" w:rsidRDefault="00E92540" w:rsidP="00E92540">
      <w:pPr>
        <w:spacing w:line="360" w:lineRule="auto"/>
        <w:ind w:leftChars="197" w:left="414" w:firstLineChars="49" w:firstLine="103"/>
        <w:jc w:val="left"/>
        <w:rPr>
          <w:rFonts w:ascii="宋体" w:hAnsi="宋体"/>
          <w:szCs w:val="21"/>
        </w:rPr>
      </w:pPr>
      <w:r>
        <w:rPr>
          <w:rFonts w:ascii="宋体" w:hAnsi="宋体" w:hint="eastAsia"/>
          <w:szCs w:val="21"/>
        </w:rPr>
        <w:t>联系电话：</w:t>
      </w:r>
      <w:r w:rsidRPr="0074756C">
        <w:rPr>
          <w:rFonts w:ascii="宋体" w:hAnsi="宋体"/>
          <w:szCs w:val="21"/>
        </w:rPr>
        <w:t>0898-38669450</w:t>
      </w:r>
    </w:p>
    <w:p w:rsidR="00E92540" w:rsidRDefault="00E92540" w:rsidP="00E92540">
      <w:pPr>
        <w:spacing w:line="360" w:lineRule="auto"/>
        <w:ind w:leftChars="197" w:left="414" w:firstLineChars="49" w:firstLine="103"/>
        <w:jc w:val="left"/>
        <w:rPr>
          <w:rFonts w:ascii="宋体" w:hAnsi="宋体"/>
          <w:szCs w:val="21"/>
        </w:rPr>
      </w:pPr>
      <w:r>
        <w:rPr>
          <w:rFonts w:ascii="宋体" w:hAnsi="宋体" w:hint="eastAsia"/>
          <w:szCs w:val="21"/>
        </w:rPr>
        <w:t>采购代理机构：海南电信规划设计院有限公司</w:t>
      </w:r>
    </w:p>
    <w:p w:rsidR="00E92540" w:rsidRDefault="00E92540" w:rsidP="00E92540">
      <w:pPr>
        <w:spacing w:line="360" w:lineRule="auto"/>
        <w:ind w:leftChars="197" w:left="414" w:firstLineChars="49" w:firstLine="103"/>
        <w:jc w:val="left"/>
        <w:rPr>
          <w:rFonts w:ascii="宋体" w:hAnsi="宋体"/>
          <w:szCs w:val="21"/>
        </w:rPr>
      </w:pPr>
      <w:r>
        <w:rPr>
          <w:rFonts w:ascii="宋体" w:hAnsi="宋体" w:hint="eastAsia"/>
          <w:szCs w:val="21"/>
        </w:rPr>
        <w:t>公司地址：海南省海口市金盘路6号电信综合楼4楼</w:t>
      </w:r>
    </w:p>
    <w:p w:rsidR="00E92540" w:rsidRDefault="00E92540" w:rsidP="00E92540">
      <w:pPr>
        <w:spacing w:line="360" w:lineRule="auto"/>
        <w:ind w:leftChars="197" w:left="414" w:firstLineChars="49" w:firstLine="103"/>
        <w:jc w:val="left"/>
        <w:rPr>
          <w:rFonts w:ascii="宋体" w:hAnsi="宋体"/>
          <w:szCs w:val="21"/>
        </w:rPr>
      </w:pPr>
      <w:r>
        <w:rPr>
          <w:rFonts w:ascii="宋体" w:hAnsi="宋体" w:hint="eastAsia"/>
          <w:szCs w:val="21"/>
        </w:rPr>
        <w:t>联系人：黄中青</w:t>
      </w:r>
    </w:p>
    <w:p w:rsidR="007B5CFA" w:rsidRPr="00E92540" w:rsidRDefault="00E92540" w:rsidP="00E92540">
      <w:pPr>
        <w:spacing w:line="360" w:lineRule="auto"/>
        <w:ind w:leftChars="197" w:left="414" w:firstLineChars="49" w:firstLine="103"/>
        <w:jc w:val="left"/>
        <w:rPr>
          <w:rFonts w:ascii="宋体" w:hAnsi="宋体"/>
          <w:szCs w:val="21"/>
        </w:rPr>
      </w:pPr>
      <w:r>
        <w:rPr>
          <w:rFonts w:ascii="宋体" w:hAnsi="宋体" w:hint="eastAsia"/>
          <w:szCs w:val="21"/>
        </w:rPr>
        <w:t>联系电话：</w:t>
      </w:r>
      <w:r>
        <w:rPr>
          <w:rFonts w:ascii="宋体" w:hAnsi="宋体"/>
          <w:szCs w:val="21"/>
        </w:rPr>
        <w:t>15808934612</w:t>
      </w:r>
    </w:p>
    <w:sectPr w:rsidR="007B5CFA" w:rsidRPr="00E925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7C7" w:rsidRDefault="00DD67C7" w:rsidP="00E92540">
      <w:r>
        <w:separator/>
      </w:r>
    </w:p>
  </w:endnote>
  <w:endnote w:type="continuationSeparator" w:id="0">
    <w:p w:rsidR="00DD67C7" w:rsidRDefault="00DD67C7" w:rsidP="00E92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default"/>
    <w:sig w:usb0="00000000" w:usb1="00000000"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7C7" w:rsidRDefault="00DD67C7" w:rsidP="00E92540">
      <w:r>
        <w:separator/>
      </w:r>
    </w:p>
  </w:footnote>
  <w:footnote w:type="continuationSeparator" w:id="0">
    <w:p w:rsidR="00DD67C7" w:rsidRDefault="00DD67C7" w:rsidP="00E925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3CC"/>
    <w:rsid w:val="006036BF"/>
    <w:rsid w:val="006C358E"/>
    <w:rsid w:val="007B5CFA"/>
    <w:rsid w:val="00D353CC"/>
    <w:rsid w:val="00DD67C7"/>
    <w:rsid w:val="00E925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83AA4"/>
  <w15:chartTrackingRefBased/>
  <w15:docId w15:val="{ED5F6D09-FA2D-47F9-85F2-9A62FB0E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E92540"/>
    <w:pPr>
      <w:widowControl w:val="0"/>
      <w:jc w:val="both"/>
    </w:pPr>
    <w:rPr>
      <w:rFonts w:ascii="Times New Roman" w:eastAsia="宋体" w:hAnsi="Times New Roman" w:cs="Times New Roman"/>
      <w:szCs w:val="24"/>
    </w:rPr>
  </w:style>
  <w:style w:type="paragraph" w:styleId="1">
    <w:name w:val="heading 1"/>
    <w:basedOn w:val="a"/>
    <w:next w:val="a"/>
    <w:link w:val="10"/>
    <w:qFormat/>
    <w:rsid w:val="00E92540"/>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E9254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1"/>
    <w:link w:val="a4"/>
    <w:uiPriority w:val="99"/>
    <w:rsid w:val="00E92540"/>
    <w:rPr>
      <w:sz w:val="18"/>
      <w:szCs w:val="18"/>
    </w:rPr>
  </w:style>
  <w:style w:type="paragraph" w:styleId="a6">
    <w:name w:val="footer"/>
    <w:basedOn w:val="a"/>
    <w:link w:val="a7"/>
    <w:uiPriority w:val="99"/>
    <w:unhideWhenUsed/>
    <w:rsid w:val="00E9254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1"/>
    <w:link w:val="a6"/>
    <w:uiPriority w:val="99"/>
    <w:rsid w:val="00E92540"/>
    <w:rPr>
      <w:sz w:val="18"/>
      <w:szCs w:val="18"/>
    </w:rPr>
  </w:style>
  <w:style w:type="character" w:customStyle="1" w:styleId="10">
    <w:name w:val="标题 1 字符"/>
    <w:basedOn w:val="a1"/>
    <w:link w:val="1"/>
    <w:rsid w:val="00E92540"/>
    <w:rPr>
      <w:rFonts w:ascii="Times New Roman" w:eastAsia="宋体" w:hAnsi="Times New Roman" w:cs="Times New Roman"/>
      <w:b/>
      <w:bCs/>
      <w:kern w:val="44"/>
      <w:sz w:val="44"/>
      <w:szCs w:val="44"/>
    </w:rPr>
  </w:style>
  <w:style w:type="paragraph" w:customStyle="1" w:styleId="Default">
    <w:name w:val="Default"/>
    <w:rsid w:val="00E92540"/>
    <w:pPr>
      <w:widowControl w:val="0"/>
      <w:autoSpaceDE w:val="0"/>
      <w:autoSpaceDN w:val="0"/>
      <w:adjustRightInd w:val="0"/>
    </w:pPr>
    <w:rPr>
      <w:rFonts w:ascii="黑体" w:eastAsia="黑体" w:hAnsi="Times New Roman" w:cs="黑体"/>
      <w:color w:val="000000"/>
      <w:kern w:val="0"/>
      <w:sz w:val="24"/>
      <w:szCs w:val="24"/>
    </w:rPr>
  </w:style>
  <w:style w:type="paragraph" w:styleId="a0">
    <w:name w:val="Body Text"/>
    <w:basedOn w:val="a"/>
    <w:link w:val="a8"/>
    <w:uiPriority w:val="99"/>
    <w:semiHidden/>
    <w:unhideWhenUsed/>
    <w:rsid w:val="00E92540"/>
    <w:pPr>
      <w:spacing w:after="120"/>
    </w:pPr>
  </w:style>
  <w:style w:type="character" w:customStyle="1" w:styleId="a8">
    <w:name w:val="正文文本 字符"/>
    <w:basedOn w:val="a1"/>
    <w:link w:val="a0"/>
    <w:uiPriority w:val="99"/>
    <w:semiHidden/>
    <w:rsid w:val="00E92540"/>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245</Words>
  <Characters>1400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Wong</dc:creator>
  <cp:keywords/>
  <dc:description/>
  <cp:lastModifiedBy>Jesse Wong</cp:lastModifiedBy>
  <cp:revision>3</cp:revision>
  <dcterms:created xsi:type="dcterms:W3CDTF">2019-09-26T07:41:00Z</dcterms:created>
  <dcterms:modified xsi:type="dcterms:W3CDTF">2019-10-30T02:14:00Z</dcterms:modified>
</cp:coreProperties>
</file>