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按照《海南省省级单一来源采购方式管理暂行办法》，此类情形无需组织专家论证。</w:t>
      </w:r>
    </w:p>
    <w:p>
      <w:pPr>
        <w:rPr>
          <w:rFonts w:hint="eastAsia" w:eastAsiaTheme="minorEastAsia"/>
          <w:sz w:val="32"/>
          <w:szCs w:val="40"/>
          <w:lang w:eastAsia="zh-CN"/>
        </w:rPr>
      </w:pPr>
    </w:p>
    <w:p>
      <w:pPr>
        <w:rPr>
          <w:rFonts w:hint="eastAsia" w:eastAsiaTheme="minorEastAsia"/>
          <w:sz w:val="32"/>
          <w:szCs w:val="40"/>
          <w:lang w:eastAsia="zh-CN"/>
        </w:rPr>
      </w:pPr>
    </w:p>
    <w:p>
      <w:pPr>
        <w:rPr>
          <w:rFonts w:hint="eastAsia" w:eastAsiaTheme="minorEastAsia"/>
          <w:sz w:val="32"/>
          <w:szCs w:val="40"/>
          <w:lang w:eastAsia="zh-CN"/>
        </w:rPr>
      </w:pPr>
    </w:p>
    <w:p>
      <w:pPr>
        <w:rPr>
          <w:rFonts w:hint="eastAsia" w:eastAsiaTheme="minorEastAsia"/>
          <w:sz w:val="32"/>
          <w:szCs w:val="40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B4843"/>
    <w:rsid w:val="093B4843"/>
    <w:rsid w:val="4624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2020-08-04T06:42:00Z</dcterms:created>
  <dc:creator>你好旧时光</dc:creator>
  <cp:lastModifiedBy>你好旧时光</cp:lastModifiedBy>
  <dcterms:modified xsi:type="dcterms:W3CDTF">2020-08-04T06:52:08Z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