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12" w:lineRule="auto"/>
        <w:ind w:left="0" w:right="0"/>
        <w:jc w:val="both"/>
        <w:rPr>
          <w:lang w:val="en-US"/>
        </w:rPr>
      </w:pPr>
      <w:bookmarkStart w:id="0" w:name="_Toc453752986"/>
      <w:bookmarkStart w:id="1" w:name="_Toc449078314"/>
      <w:bookmarkStart w:id="2" w:name="_Toc449078351"/>
      <w:r>
        <w:rPr>
          <w:rFonts w:hint="eastAsia" w:ascii="Times New Roman" w:hAnsi="宋体" w:eastAsia="宋体" w:cs="宋体"/>
          <w:b/>
          <w:bCs w:val="0"/>
          <w:color w:val="000000"/>
          <w:kern w:val="2"/>
          <w:sz w:val="28"/>
          <w:szCs w:val="28"/>
          <w:lang w:val="en-US" w:eastAsia="zh-CN" w:bidi="ar"/>
        </w:rPr>
        <w:t>一、</w:t>
      </w:r>
      <w:bookmarkStart w:id="3" w:name="_GoBack"/>
      <w:bookmarkEnd w:id="3"/>
      <w:r>
        <w:rPr>
          <w:rFonts w:hint="eastAsia" w:ascii="Times New Roman" w:hAnsi="宋体" w:eastAsia="宋体" w:cs="宋体"/>
          <w:b/>
          <w:bCs w:val="0"/>
          <w:color w:val="000000"/>
          <w:kern w:val="2"/>
          <w:sz w:val="28"/>
          <w:szCs w:val="28"/>
          <w:lang w:val="en-US" w:eastAsia="zh-CN" w:bidi="ar"/>
        </w:rPr>
        <w:t>项目概况</w:t>
      </w:r>
    </w:p>
    <w:p>
      <w:pPr>
        <w:keepNext w:val="0"/>
        <w:keepLines w:val="0"/>
        <w:widowControl w:val="0"/>
        <w:suppressLineNumbers w:val="0"/>
        <w:spacing w:before="0" w:beforeAutospacing="0" w:after="0" w:afterAutospacing="0" w:line="360" w:lineRule="auto"/>
        <w:ind w:left="210" w:leftChars="100" w:right="0"/>
        <w:jc w:val="both"/>
        <w:rPr>
          <w:rFonts w:hAnsi="宋体" w:cs="宋体"/>
          <w:bCs/>
          <w:color w:val="000000"/>
          <w:sz w:val="24"/>
          <w:szCs w:val="24"/>
          <w:lang w:val="en-US"/>
        </w:rPr>
      </w:pPr>
      <w:r>
        <w:rPr>
          <w:rFonts w:hint="default" w:ascii="Times New Roman" w:hAnsi="宋体" w:eastAsia="宋体" w:cs="宋体"/>
          <w:bCs/>
          <w:color w:val="000000"/>
          <w:kern w:val="2"/>
          <w:sz w:val="24"/>
          <w:szCs w:val="24"/>
          <w:lang w:val="en-US" w:eastAsia="zh-CN" w:bidi="ar"/>
        </w:rPr>
        <w:t>1.</w:t>
      </w:r>
      <w:r>
        <w:rPr>
          <w:rFonts w:hint="eastAsia" w:ascii="Times New Roman" w:hAnsi="宋体" w:eastAsia="宋体" w:cs="宋体"/>
          <w:bCs/>
          <w:color w:val="000000"/>
          <w:kern w:val="2"/>
          <w:sz w:val="24"/>
          <w:szCs w:val="24"/>
          <w:lang w:val="en-US" w:eastAsia="zh-CN" w:bidi="ar"/>
        </w:rPr>
        <w:t>项目名称：白沙县人民医院核酸检测</w:t>
      </w:r>
      <w:r>
        <w:rPr>
          <w:rFonts w:hint="default" w:ascii="Times New Roman" w:hAnsi="宋体" w:eastAsia="宋体" w:cs="宋体"/>
          <w:bCs/>
          <w:color w:val="000000"/>
          <w:kern w:val="2"/>
          <w:sz w:val="24"/>
          <w:szCs w:val="24"/>
          <w:lang w:val="en-US" w:eastAsia="zh-CN" w:bidi="ar"/>
        </w:rPr>
        <w:t>PCR</w:t>
      </w:r>
      <w:r>
        <w:rPr>
          <w:rFonts w:hint="eastAsia" w:ascii="Times New Roman" w:hAnsi="宋体" w:eastAsia="宋体" w:cs="宋体"/>
          <w:bCs/>
          <w:color w:val="000000"/>
          <w:kern w:val="2"/>
          <w:sz w:val="24"/>
          <w:szCs w:val="24"/>
          <w:lang w:val="en-US" w:eastAsia="zh-CN" w:bidi="ar"/>
        </w:rPr>
        <w:t>实验室医疗设备采购项目。</w:t>
      </w:r>
    </w:p>
    <w:p>
      <w:pPr>
        <w:keepNext w:val="0"/>
        <w:keepLines w:val="0"/>
        <w:widowControl w:val="0"/>
        <w:suppressLineNumbers w:val="0"/>
        <w:spacing w:before="0" w:beforeAutospacing="0" w:after="0" w:afterAutospacing="0" w:line="360" w:lineRule="auto"/>
        <w:ind w:left="210" w:leftChars="100" w:right="0"/>
        <w:jc w:val="both"/>
        <w:rPr>
          <w:rFonts w:hAnsi="宋体" w:cs="宋体"/>
          <w:bCs/>
          <w:color w:val="000000"/>
          <w:sz w:val="24"/>
          <w:szCs w:val="24"/>
          <w:lang w:val="en-US"/>
        </w:rPr>
      </w:pPr>
      <w:r>
        <w:rPr>
          <w:rFonts w:hint="default" w:ascii="Times New Roman" w:hAnsi="宋体" w:eastAsia="宋体" w:cs="宋体"/>
          <w:bCs/>
          <w:color w:val="000000"/>
          <w:kern w:val="2"/>
          <w:sz w:val="24"/>
          <w:szCs w:val="24"/>
          <w:lang w:val="en-US" w:eastAsia="zh-CN" w:bidi="ar"/>
        </w:rPr>
        <w:t>2.</w:t>
      </w:r>
      <w:r>
        <w:rPr>
          <w:rFonts w:hint="eastAsia" w:ascii="Times New Roman" w:hAnsi="宋体" w:eastAsia="宋体" w:cs="宋体"/>
          <w:bCs/>
          <w:color w:val="000000"/>
          <w:kern w:val="2"/>
          <w:sz w:val="24"/>
          <w:szCs w:val="24"/>
          <w:lang w:val="en-US" w:eastAsia="zh-CN" w:bidi="ar"/>
        </w:rPr>
        <w:t>预算金额：人民币￥</w:t>
      </w:r>
      <w:r>
        <w:rPr>
          <w:rFonts w:hint="default" w:ascii="Times New Roman" w:hAnsi="宋体" w:eastAsia="宋体" w:cs="宋体"/>
          <w:bCs/>
          <w:color w:val="000000"/>
          <w:kern w:val="2"/>
          <w:sz w:val="24"/>
          <w:szCs w:val="24"/>
          <w:lang w:val="en-US" w:eastAsia="zh-CN" w:bidi="ar"/>
        </w:rPr>
        <w:t>207.04</w:t>
      </w:r>
      <w:r>
        <w:rPr>
          <w:rFonts w:hint="eastAsia" w:ascii="Times New Roman" w:hAnsi="宋体" w:eastAsia="宋体" w:cs="宋体"/>
          <w:bCs/>
          <w:color w:val="000000"/>
          <w:spacing w:val="-9"/>
          <w:kern w:val="2"/>
          <w:sz w:val="24"/>
          <w:szCs w:val="24"/>
          <w:lang w:val="en-US" w:eastAsia="zh-CN" w:bidi="ar"/>
        </w:rPr>
        <w:t>万元</w:t>
      </w:r>
      <w:r>
        <w:rPr>
          <w:rFonts w:hint="eastAsia" w:ascii="Times New Roman" w:hAnsi="宋体" w:eastAsia="宋体" w:cs="宋体"/>
          <w:bCs/>
          <w:color w:val="000000"/>
          <w:kern w:val="2"/>
          <w:sz w:val="24"/>
          <w:szCs w:val="24"/>
          <w:lang w:val="en-US" w:eastAsia="zh-CN" w:bidi="ar"/>
        </w:rPr>
        <w:t>，超过预算金额为无效报价。</w:t>
      </w:r>
    </w:p>
    <w:p>
      <w:pPr>
        <w:keepNext w:val="0"/>
        <w:keepLines w:val="0"/>
        <w:widowControl w:val="0"/>
        <w:suppressLineNumbers w:val="0"/>
        <w:spacing w:before="0" w:beforeAutospacing="0" w:after="0" w:afterAutospacing="0" w:line="312" w:lineRule="auto"/>
        <w:ind w:left="0" w:right="0"/>
        <w:jc w:val="both"/>
        <w:rPr>
          <w:rFonts w:hAnsi="宋体" w:cs="宋体"/>
          <w:b/>
          <w:bCs w:val="0"/>
          <w:color w:val="000000"/>
          <w:sz w:val="28"/>
          <w:szCs w:val="28"/>
          <w:lang w:val="en-US"/>
        </w:rPr>
      </w:pPr>
      <w:r>
        <w:rPr>
          <w:rFonts w:hint="eastAsia" w:ascii="Times New Roman" w:hAnsi="宋体" w:eastAsia="宋体" w:cs="宋体"/>
          <w:b/>
          <w:bCs w:val="0"/>
          <w:color w:val="000000"/>
          <w:kern w:val="2"/>
          <w:sz w:val="28"/>
          <w:szCs w:val="28"/>
          <w:lang w:val="en-US" w:eastAsia="zh-CN" w:bidi="ar"/>
        </w:rPr>
        <w:t>二、采购清单及技术要求：</w:t>
      </w:r>
      <w:bookmarkEnd w:id="0"/>
      <w:bookmarkEnd w:id="1"/>
      <w:bookmarkEnd w:id="2"/>
    </w:p>
    <w:tbl>
      <w:tblPr>
        <w:tblStyle w:val="4"/>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0"/>
        <w:gridCol w:w="1581"/>
        <w:gridCol w:w="620"/>
        <w:gridCol w:w="701"/>
        <w:gridCol w:w="529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序号</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设备名称</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数量</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单位</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参数要求</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8"/>
                <w:szCs w:val="28"/>
                <w:lang w:val="en-US"/>
              </w:rPr>
            </w:pPr>
            <w:r>
              <w:rPr>
                <w:rFonts w:hint="eastAsia" w:ascii="Times New Roman" w:hAnsi="Times New Roman" w:eastAsia="宋体" w:cs="宋体"/>
                <w:b/>
                <w:color w:val="auto"/>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全自动核酸提取仪</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．工作模式：全自动加样</w:t>
            </w:r>
            <w:r>
              <w:rPr>
                <w:rFonts w:hint="default" w:ascii="Times New Roman" w:hAnsi="Times New Roman" w:eastAsia="宋体" w:cs="Times New Roman"/>
                <w:color w:val="auto"/>
                <w:kern w:val="2"/>
                <w:sz w:val="24"/>
                <w:szCs w:val="24"/>
                <w:lang w:val="en-US" w:eastAsia="zh-CN" w:bidi="ar"/>
              </w:rPr>
              <w:t xml:space="preserve"> &amp; </w:t>
            </w:r>
            <w:r>
              <w:rPr>
                <w:rFonts w:hint="eastAsia" w:ascii="Times New Roman" w:hAnsi="Times New Roman" w:eastAsia="宋体" w:cs="宋体"/>
                <w:color w:val="auto"/>
                <w:kern w:val="2"/>
                <w:sz w:val="24"/>
                <w:szCs w:val="24"/>
                <w:lang w:val="en-US" w:eastAsia="zh-CN" w:bidi="ar"/>
              </w:rPr>
              <w:t>核酸提取</w:t>
            </w:r>
            <w:r>
              <w:rPr>
                <w:rFonts w:hint="default" w:ascii="Times New Roman" w:hAnsi="Times New Roman" w:eastAsia="宋体" w:cs="Times New Roman"/>
                <w:color w:val="auto"/>
                <w:kern w:val="2"/>
                <w:sz w:val="24"/>
                <w:szCs w:val="24"/>
                <w:lang w:val="en-US" w:eastAsia="zh-CN" w:bidi="ar"/>
              </w:rPr>
              <w:t xml:space="preserve"> &amp; PCR</w:t>
            </w:r>
            <w:r>
              <w:rPr>
                <w:rFonts w:hint="eastAsia" w:ascii="Times New Roman" w:hAnsi="Times New Roman" w:eastAsia="宋体" w:cs="宋体"/>
                <w:color w:val="auto"/>
                <w:kern w:val="2"/>
                <w:sz w:val="24"/>
                <w:szCs w:val="24"/>
                <w:lang w:val="en-US" w:eastAsia="zh-CN" w:bidi="ar"/>
              </w:rPr>
              <w:t>反应体系加样</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．★提取方式：磁珠提取技术，批量、单样同步处理</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．单次移液范围：</w:t>
            </w: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μ</w:t>
            </w:r>
            <w:r>
              <w:rPr>
                <w:rFonts w:hint="default" w:ascii="Times New Roman" w:hAnsi="Times New Roman" w:eastAsia="宋体" w:cs="Times New Roman"/>
                <w:color w:val="auto"/>
                <w:kern w:val="2"/>
                <w:sz w:val="24"/>
                <w:szCs w:val="24"/>
                <w:lang w:val="en-US" w:eastAsia="zh-CN" w:bidi="ar"/>
              </w:rPr>
              <w:t>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1000</w:t>
            </w:r>
            <w:r>
              <w:rPr>
                <w:rFonts w:hint="eastAsia" w:ascii="Times New Roman" w:hAnsi="Times New Roman" w:eastAsia="宋体" w:cs="宋体"/>
                <w:color w:val="auto"/>
                <w:kern w:val="2"/>
                <w:sz w:val="24"/>
                <w:szCs w:val="24"/>
                <w:lang w:val="en-US" w:eastAsia="zh-CN" w:bidi="ar"/>
              </w:rPr>
              <w:t>μ</w:t>
            </w:r>
            <w:r>
              <w:rPr>
                <w:rFonts w:hint="default" w:ascii="Times New Roman" w:hAnsi="Times New Roman" w:eastAsia="宋体" w:cs="Times New Roman"/>
                <w:color w:val="auto"/>
                <w:kern w:val="2"/>
                <w:sz w:val="24"/>
                <w:szCs w:val="24"/>
                <w:lang w:val="en-US" w:eastAsia="zh-CN" w:bidi="ar"/>
              </w:rPr>
              <w:t>L</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．★工作体积：</w:t>
            </w:r>
            <w:r>
              <w:rPr>
                <w:rFonts w:hint="default" w:ascii="Times New Roman" w:hAnsi="Times New Roman" w:eastAsia="宋体" w:cs="Times New Roman"/>
                <w:color w:val="auto"/>
                <w:kern w:val="2"/>
                <w:sz w:val="24"/>
                <w:szCs w:val="24"/>
                <w:lang w:val="en-US" w:eastAsia="zh-CN" w:bidi="ar"/>
              </w:rPr>
              <w:t>20~1000uL</w:t>
            </w:r>
            <w:r>
              <w:rPr>
                <w:rFonts w:hint="eastAsia" w:ascii="Times New Roman" w:hAnsi="Times New Roman" w:eastAsia="宋体" w:cs="宋体"/>
                <w:color w:val="auto"/>
                <w:kern w:val="2"/>
                <w:sz w:val="24"/>
                <w:szCs w:val="24"/>
                <w:lang w:val="en-US" w:eastAsia="zh-CN" w:bidi="ar"/>
              </w:rPr>
              <w:t>；样本体积：支持双倍样本提取，适用体积</w:t>
            </w:r>
            <w:r>
              <w:rPr>
                <w:rFonts w:hint="default" w:ascii="Times New Roman" w:hAnsi="Times New Roman" w:eastAsia="宋体" w:cs="Times New Roman"/>
                <w:color w:val="auto"/>
                <w:kern w:val="2"/>
                <w:sz w:val="24"/>
                <w:szCs w:val="24"/>
                <w:lang w:val="en-US" w:eastAsia="zh-CN" w:bidi="ar"/>
              </w:rPr>
              <w:t>20</w:t>
            </w:r>
            <w:r>
              <w:rPr>
                <w:rFonts w:hint="eastAsia" w:ascii="Times New Roman" w:hAnsi="Times New Roman" w:eastAsia="宋体" w:cs="宋体"/>
                <w:color w:val="auto"/>
                <w:kern w:val="2"/>
                <w:sz w:val="24"/>
                <w:szCs w:val="24"/>
                <w:lang w:val="en-US" w:eastAsia="zh-CN" w:bidi="ar"/>
              </w:rPr>
              <w:t>μ</w:t>
            </w:r>
            <w:r>
              <w:rPr>
                <w:rFonts w:hint="default" w:ascii="Times New Roman" w:hAnsi="Times New Roman" w:eastAsia="宋体" w:cs="Times New Roman"/>
                <w:color w:val="auto"/>
                <w:kern w:val="2"/>
                <w:sz w:val="24"/>
                <w:szCs w:val="24"/>
                <w:lang w:val="en-US" w:eastAsia="zh-CN" w:bidi="ar"/>
              </w:rPr>
              <w:t>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700</w:t>
            </w:r>
            <w:r>
              <w:rPr>
                <w:rFonts w:hint="eastAsia" w:ascii="Times New Roman" w:hAnsi="Times New Roman" w:eastAsia="宋体" w:cs="宋体"/>
                <w:color w:val="auto"/>
                <w:kern w:val="2"/>
                <w:sz w:val="24"/>
                <w:szCs w:val="24"/>
                <w:lang w:val="en-US" w:eastAsia="zh-CN" w:bidi="ar"/>
              </w:rPr>
              <w:t>μ</w:t>
            </w:r>
            <w:r>
              <w:rPr>
                <w:rFonts w:hint="default" w:ascii="Times New Roman" w:hAnsi="Times New Roman" w:eastAsia="宋体" w:cs="Times New Roman"/>
                <w:color w:val="auto"/>
                <w:kern w:val="2"/>
                <w:sz w:val="24"/>
                <w:szCs w:val="24"/>
                <w:lang w:val="en-US" w:eastAsia="zh-CN" w:bidi="ar"/>
              </w:rPr>
              <w:t>L</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．处理通量：</w:t>
            </w: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96</w:t>
            </w:r>
            <w:r>
              <w:rPr>
                <w:rFonts w:hint="eastAsia" w:ascii="Times New Roman" w:hAnsi="Times New Roman" w:eastAsia="宋体" w:cs="宋体"/>
                <w:color w:val="auto"/>
                <w:kern w:val="2"/>
                <w:sz w:val="24"/>
                <w:szCs w:val="24"/>
                <w:lang w:val="en-US" w:eastAsia="zh-CN" w:bidi="ar"/>
              </w:rPr>
              <w:t>个样本</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．提取速度：</w:t>
            </w:r>
            <w:r>
              <w:rPr>
                <w:rFonts w:hint="default" w:ascii="Times New Roman" w:hAnsi="Times New Roman" w:eastAsia="宋体" w:cs="Times New Roman"/>
                <w:color w:val="auto"/>
                <w:kern w:val="2"/>
                <w:sz w:val="24"/>
                <w:szCs w:val="24"/>
                <w:lang w:val="en-US" w:eastAsia="zh-CN" w:bidi="ar"/>
              </w:rPr>
              <w:t>96</w:t>
            </w:r>
            <w:r>
              <w:rPr>
                <w:rFonts w:hint="eastAsia" w:ascii="Times New Roman" w:hAnsi="Times New Roman" w:eastAsia="宋体" w:cs="宋体"/>
                <w:color w:val="auto"/>
                <w:kern w:val="2"/>
                <w:sz w:val="24"/>
                <w:szCs w:val="24"/>
                <w:lang w:val="en-US" w:eastAsia="zh-CN" w:bidi="ar"/>
              </w:rPr>
              <w:t>样品</w:t>
            </w:r>
            <w:r>
              <w:rPr>
                <w:rFonts w:hint="default" w:ascii="Times New Roman" w:hAnsi="Times New Roman" w:eastAsia="宋体" w:cs="Times New Roman"/>
                <w:color w:val="auto"/>
                <w:kern w:val="2"/>
                <w:sz w:val="24"/>
                <w:szCs w:val="24"/>
                <w:lang w:val="en-US" w:eastAsia="zh-CN" w:bidi="ar"/>
              </w:rPr>
              <w:t>/60</w:t>
            </w:r>
            <w:r>
              <w:rPr>
                <w:rFonts w:hint="eastAsia" w:ascii="Times New Roman" w:hAnsi="Times New Roman" w:eastAsia="宋体" w:cs="宋体"/>
                <w:color w:val="auto"/>
                <w:kern w:val="2"/>
                <w:sz w:val="24"/>
                <w:szCs w:val="24"/>
                <w:lang w:val="en-US" w:eastAsia="zh-CN" w:bidi="ar"/>
              </w:rPr>
              <w:t>分钟</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位：最大</w:t>
            </w:r>
            <w:r>
              <w:rPr>
                <w:rFonts w:hint="default" w:ascii="Times New Roman" w:hAnsi="Times New Roman" w:eastAsia="宋体" w:cs="Times New Roman"/>
                <w:color w:val="auto"/>
                <w:kern w:val="2"/>
                <w:sz w:val="24"/>
                <w:szCs w:val="24"/>
                <w:lang w:val="en-US" w:eastAsia="zh-CN" w:bidi="ar"/>
              </w:rPr>
              <w:t>3*96</w:t>
            </w:r>
            <w:r>
              <w:rPr>
                <w:rFonts w:hint="eastAsia" w:ascii="Times New Roman" w:hAnsi="Times New Roman" w:eastAsia="宋体" w:cs="宋体"/>
                <w:color w:val="auto"/>
                <w:kern w:val="2"/>
                <w:sz w:val="24"/>
                <w:szCs w:val="24"/>
                <w:lang w:val="en-US" w:eastAsia="zh-CN" w:bidi="ar"/>
              </w:rPr>
              <w:t>孔</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位，可放置</w:t>
            </w:r>
            <w:r>
              <w:rPr>
                <w:rFonts w:hint="default" w:ascii="Times New Roman" w:hAnsi="Times New Roman" w:eastAsia="宋体" w:cs="Times New Roman"/>
                <w:color w:val="auto"/>
                <w:kern w:val="2"/>
                <w:sz w:val="24"/>
                <w:szCs w:val="24"/>
                <w:lang w:val="en-US" w:eastAsia="zh-CN" w:bidi="ar"/>
              </w:rPr>
              <w:t>288</w:t>
            </w:r>
            <w:r>
              <w:rPr>
                <w:rFonts w:hint="eastAsia" w:ascii="Times New Roman" w:hAnsi="Times New Roman" w:eastAsia="宋体" w:cs="宋体"/>
                <w:color w:val="auto"/>
                <w:kern w:val="2"/>
                <w:sz w:val="24"/>
                <w:szCs w:val="24"/>
                <w:lang w:val="en-US" w:eastAsia="zh-CN" w:bidi="ar"/>
              </w:rPr>
              <w:t>人份</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管</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．★单人份提取：支持单人份提取，避免试剂耗材浪费</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具备空气过滤系统，排风系统排气流量≥</w:t>
            </w:r>
            <w:r>
              <w:rPr>
                <w:rFonts w:hint="default" w:ascii="Times New Roman" w:hAnsi="Times New Roman" w:eastAsia="宋体" w:cs="Times New Roman"/>
                <w:color w:val="auto"/>
                <w:kern w:val="2"/>
                <w:sz w:val="24"/>
                <w:szCs w:val="24"/>
                <w:lang w:val="en-US" w:eastAsia="zh-CN" w:bidi="ar"/>
              </w:rPr>
              <w:t>100m3/h</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．具备</w:t>
            </w:r>
            <w:r>
              <w:rPr>
                <w:rFonts w:hint="default" w:ascii="Times New Roman" w:hAnsi="Times New Roman" w:eastAsia="宋体" w:cs="Times New Roman"/>
                <w:color w:val="auto"/>
                <w:kern w:val="2"/>
                <w:sz w:val="24"/>
                <w:szCs w:val="24"/>
                <w:lang w:val="en-US" w:eastAsia="zh-CN" w:bidi="ar"/>
              </w:rPr>
              <w:t>UV</w:t>
            </w:r>
            <w:r>
              <w:rPr>
                <w:rFonts w:hint="eastAsia" w:ascii="Times New Roman" w:hAnsi="Times New Roman" w:eastAsia="宋体" w:cs="宋体"/>
                <w:color w:val="auto"/>
                <w:kern w:val="2"/>
                <w:sz w:val="24"/>
                <w:szCs w:val="24"/>
                <w:lang w:val="en-US" w:eastAsia="zh-CN" w:bidi="ar"/>
              </w:rPr>
              <w:t>紫外消毒系统，紫外线灯辐照强度≥</w:t>
            </w:r>
            <w:r>
              <w:rPr>
                <w:rFonts w:hint="default" w:ascii="Times New Roman" w:hAnsi="Times New Roman" w:eastAsia="宋体" w:cs="Times New Roman"/>
                <w:color w:val="auto"/>
                <w:kern w:val="2"/>
                <w:sz w:val="24"/>
                <w:szCs w:val="24"/>
                <w:lang w:val="en-US" w:eastAsia="zh-CN" w:bidi="ar"/>
              </w:rPr>
              <w:t>95</w:t>
            </w:r>
            <w:r>
              <w:rPr>
                <w:rFonts w:hint="eastAsia" w:ascii="Times New Roman" w:hAnsi="Times New Roman" w:eastAsia="宋体" w:cs="宋体"/>
                <w:color w:val="auto"/>
                <w:kern w:val="2"/>
                <w:sz w:val="24"/>
                <w:szCs w:val="24"/>
                <w:lang w:val="en-US" w:eastAsia="zh-CN" w:bidi="ar"/>
              </w:rPr>
              <w:t>ｕ</w:t>
            </w:r>
            <w:r>
              <w:rPr>
                <w:rFonts w:hint="default" w:ascii="Times New Roman" w:hAnsi="Times New Roman" w:eastAsia="宋体" w:cs="Times New Roman"/>
                <w:color w:val="auto"/>
                <w:kern w:val="2"/>
                <w:sz w:val="24"/>
                <w:szCs w:val="24"/>
                <w:lang w:val="en-US" w:eastAsia="zh-CN" w:bidi="ar"/>
              </w:rPr>
              <w:t>W/cm2</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．★具备样本条码扫描功能，样本条及条码扫描状态指示灯指示功能；</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12</w:t>
            </w:r>
            <w:r>
              <w:rPr>
                <w:rFonts w:hint="eastAsia" w:ascii="Times New Roman" w:hAnsi="Times New Roman" w:eastAsia="宋体" w:cs="宋体"/>
                <w:color w:val="auto"/>
                <w:kern w:val="2"/>
                <w:sz w:val="24"/>
                <w:szCs w:val="24"/>
                <w:lang w:val="en-US" w:eastAsia="zh-CN" w:bidi="ar"/>
              </w:rPr>
              <w:t>．具有液面探测功能，有效穿透气泡干扰层进行吸液，</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13</w:t>
            </w:r>
            <w:r>
              <w:rPr>
                <w:rFonts w:hint="eastAsia" w:ascii="Times New Roman" w:hAnsi="Times New Roman" w:eastAsia="宋体" w:cs="宋体"/>
                <w:color w:val="auto"/>
                <w:kern w:val="2"/>
                <w:sz w:val="24"/>
                <w:szCs w:val="24"/>
                <w:lang w:val="en-US" w:eastAsia="zh-CN" w:bidi="ar"/>
              </w:rPr>
              <w:t>．★核酸污染安全防护：核酸提取区、样品试剂分配区严格物理分区，提取区可封闭，可同时在两个分区执行各自的工作或操作，两个提取模块可同时运行不同提取流程提取核酸；</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14</w:t>
            </w:r>
            <w:r>
              <w:rPr>
                <w:rFonts w:hint="eastAsia" w:ascii="Times New Roman" w:hAnsi="Times New Roman" w:eastAsia="宋体" w:cs="宋体"/>
                <w:color w:val="auto"/>
                <w:kern w:val="2"/>
                <w:sz w:val="24"/>
                <w:szCs w:val="24"/>
                <w:lang w:val="en-US" w:eastAsia="zh-CN" w:bidi="ar"/>
              </w:rPr>
              <w:t>．枪头丢弃位置可用防污导料套，具备独立密闭的垃圾桶存放空间；</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15</w:t>
            </w:r>
            <w:r>
              <w:rPr>
                <w:rFonts w:hint="eastAsia" w:ascii="Times New Roman" w:hAnsi="Times New Roman" w:eastAsia="宋体" w:cs="宋体"/>
                <w:color w:val="auto"/>
                <w:kern w:val="2"/>
                <w:sz w:val="24"/>
                <w:szCs w:val="24"/>
                <w:lang w:val="en-US" w:eastAsia="zh-CN" w:bidi="ar"/>
              </w:rPr>
              <w:t>．具备气压、湿度、温度和加样修正功能；</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16</w:t>
            </w:r>
            <w:r>
              <w:rPr>
                <w:rFonts w:hint="eastAsia" w:ascii="Times New Roman" w:hAnsi="Times New Roman" w:eastAsia="宋体" w:cs="宋体"/>
                <w:color w:val="auto"/>
                <w:kern w:val="2"/>
                <w:sz w:val="24"/>
                <w:szCs w:val="24"/>
                <w:lang w:val="en-US" w:eastAsia="zh-CN" w:bidi="ar"/>
              </w:rPr>
              <w:t>．★具备温度设置不超过沸点保护功能（防止试剂沸腾），保护温度可根据海拔（气压）修正；</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17</w:t>
            </w:r>
            <w:r>
              <w:rPr>
                <w:rFonts w:hint="eastAsia" w:ascii="Times New Roman" w:hAnsi="Times New Roman" w:eastAsia="宋体" w:cs="宋体"/>
                <w:color w:val="auto"/>
                <w:kern w:val="2"/>
                <w:sz w:val="24"/>
                <w:szCs w:val="24"/>
                <w:lang w:val="en-US" w:eastAsia="zh-CN" w:bidi="ar"/>
              </w:rPr>
              <w:t>．★异常报警：具备声光指示运行状态和报警功能、枪头堵塞及凝块报警功能异常报警，在试剂、耗材不足报警提醒，并可进行添加。</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18</w:t>
            </w:r>
            <w:r>
              <w:rPr>
                <w:rFonts w:hint="eastAsia" w:ascii="Times New Roman" w:hAnsi="Times New Roman" w:eastAsia="宋体" w:cs="宋体"/>
                <w:color w:val="auto"/>
                <w:kern w:val="2"/>
                <w:sz w:val="24"/>
                <w:szCs w:val="24"/>
                <w:lang w:val="en-US" w:eastAsia="zh-CN" w:bidi="ar"/>
              </w:rPr>
              <w:t>．试剂冷藏（可选配）：温度</w:t>
            </w: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℃，自动密封，避免冷凝水稀释试剂</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19</w:t>
            </w:r>
            <w:r>
              <w:rPr>
                <w:rFonts w:hint="eastAsia" w:ascii="Times New Roman" w:hAnsi="Times New Roman" w:eastAsia="宋体" w:cs="宋体"/>
                <w:color w:val="auto"/>
                <w:kern w:val="2"/>
                <w:sz w:val="24"/>
                <w:szCs w:val="24"/>
                <w:lang w:val="en-US" w:eastAsia="zh-CN" w:bidi="ar"/>
              </w:rPr>
              <w:t>．独立冷藏模块（可选配）：</w:t>
            </w: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组</w:t>
            </w:r>
            <w:r>
              <w:rPr>
                <w:rFonts w:hint="default" w:ascii="Times New Roman" w:hAnsi="Times New Roman" w:eastAsia="宋体" w:cs="Times New Roman"/>
                <w:color w:val="auto"/>
                <w:kern w:val="2"/>
                <w:sz w:val="24"/>
                <w:szCs w:val="24"/>
                <w:lang w:val="en-US" w:eastAsia="zh-CN" w:bidi="ar"/>
              </w:rPr>
              <w:t>96*2</w:t>
            </w:r>
            <w:r>
              <w:rPr>
                <w:rFonts w:hint="eastAsia" w:ascii="Times New Roman" w:hAnsi="Times New Roman" w:eastAsia="宋体" w:cs="宋体"/>
                <w:color w:val="auto"/>
                <w:kern w:val="2"/>
                <w:sz w:val="24"/>
                <w:szCs w:val="24"/>
                <w:lang w:val="en-US" w:eastAsia="zh-CN" w:bidi="ar"/>
              </w:rPr>
              <w:t>独立模块，同时可放置</w:t>
            </w: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组</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试剂或</w:t>
            </w:r>
            <w:r>
              <w:rPr>
                <w:rFonts w:hint="default" w:ascii="Times New Roman" w:hAnsi="Times New Roman" w:eastAsia="宋体" w:cs="Times New Roman"/>
                <w:color w:val="auto"/>
                <w:kern w:val="2"/>
                <w:sz w:val="24"/>
                <w:szCs w:val="24"/>
                <w:lang w:val="en-US" w:eastAsia="zh-CN" w:bidi="ar"/>
              </w:rPr>
              <w:t>288</w:t>
            </w:r>
            <w:r>
              <w:rPr>
                <w:rFonts w:hint="eastAsia" w:ascii="Times New Roman" w:hAnsi="Times New Roman" w:eastAsia="宋体" w:cs="宋体"/>
                <w:color w:val="auto"/>
                <w:kern w:val="2"/>
                <w:sz w:val="24"/>
                <w:szCs w:val="24"/>
                <w:lang w:val="en-US" w:eastAsia="zh-CN" w:bidi="ar"/>
              </w:rPr>
              <w:t>人份的</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管</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20</w:t>
            </w:r>
            <w:r>
              <w:rPr>
                <w:rFonts w:hint="eastAsia" w:ascii="Times New Roman" w:hAnsi="Times New Roman" w:eastAsia="宋体" w:cs="宋体"/>
                <w:color w:val="auto"/>
                <w:kern w:val="2"/>
                <w:sz w:val="24"/>
                <w:szCs w:val="24"/>
                <w:lang w:val="en-US" w:eastAsia="zh-CN" w:bidi="ar"/>
              </w:rPr>
              <w:t>．显示器支架（可选配）：万向支架</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21</w:t>
            </w:r>
            <w:r>
              <w:rPr>
                <w:rFonts w:hint="eastAsia" w:ascii="Times New Roman" w:hAnsi="Times New Roman" w:eastAsia="宋体" w:cs="宋体"/>
                <w:color w:val="auto"/>
                <w:kern w:val="2"/>
                <w:sz w:val="24"/>
                <w:szCs w:val="24"/>
                <w:lang w:val="en-US" w:eastAsia="zh-CN" w:bidi="ar"/>
              </w:rPr>
              <w:t>．加样准确性：加样量为</w:t>
            </w:r>
            <w:r>
              <w:rPr>
                <w:rFonts w:hint="default" w:ascii="Times New Roman" w:hAnsi="Times New Roman" w:eastAsia="宋体" w:cs="Times New Roman"/>
                <w:color w:val="auto"/>
                <w:kern w:val="2"/>
                <w:sz w:val="24"/>
                <w:szCs w:val="24"/>
                <w:lang w:val="en-US" w:eastAsia="zh-CN" w:bidi="ar"/>
              </w:rPr>
              <w:t>20~100 uL</w:t>
            </w:r>
            <w:r>
              <w:rPr>
                <w:rFonts w:hint="eastAsia" w:ascii="Times New Roman" w:hAnsi="Times New Roman" w:eastAsia="宋体" w:cs="宋体"/>
                <w:color w:val="auto"/>
                <w:kern w:val="2"/>
                <w:sz w:val="24"/>
                <w:szCs w:val="24"/>
                <w:lang w:val="en-US" w:eastAsia="zh-CN" w:bidi="ar"/>
              </w:rPr>
              <w:t>时，误差不超过±</w:t>
            </w:r>
            <w:r>
              <w:rPr>
                <w:rFonts w:hint="default" w:ascii="Times New Roman" w:hAnsi="Times New Roman" w:eastAsia="宋体" w:cs="Times New Roman"/>
                <w:color w:val="auto"/>
                <w:kern w:val="2"/>
                <w:sz w:val="24"/>
                <w:szCs w:val="24"/>
                <w:lang w:val="en-US" w:eastAsia="zh-CN" w:bidi="ar"/>
              </w:rPr>
              <w:t xml:space="preserve">1% </w:t>
            </w:r>
            <w:r>
              <w:rPr>
                <w:rFonts w:hint="eastAsia" w:ascii="Times New Roman" w:hAnsi="Times New Roman" w:eastAsia="宋体" w:cs="宋体"/>
                <w:color w:val="auto"/>
                <w:kern w:val="2"/>
                <w:sz w:val="24"/>
                <w:szCs w:val="24"/>
                <w:lang w:val="en-US" w:eastAsia="zh-CN" w:bidi="ar"/>
              </w:rPr>
              <w:t>；加样量为</w:t>
            </w:r>
            <w:r>
              <w:rPr>
                <w:rFonts w:hint="default" w:ascii="Times New Roman" w:hAnsi="Times New Roman" w:eastAsia="宋体" w:cs="Times New Roman"/>
                <w:color w:val="auto"/>
                <w:kern w:val="2"/>
                <w:sz w:val="24"/>
                <w:szCs w:val="24"/>
                <w:lang w:val="en-US" w:eastAsia="zh-CN" w:bidi="ar"/>
              </w:rPr>
              <w:t>100~1000 uL</w:t>
            </w:r>
            <w:r>
              <w:rPr>
                <w:rFonts w:hint="eastAsia" w:ascii="Times New Roman" w:hAnsi="Times New Roman" w:eastAsia="宋体" w:cs="宋体"/>
                <w:color w:val="auto"/>
                <w:kern w:val="2"/>
                <w:sz w:val="24"/>
                <w:szCs w:val="24"/>
                <w:lang w:val="en-US" w:eastAsia="zh-CN" w:bidi="ar"/>
              </w:rPr>
              <w:t>时，误差不超过±</w:t>
            </w:r>
            <w:r>
              <w:rPr>
                <w:rFonts w:hint="default" w:ascii="Times New Roman" w:hAnsi="Times New Roman" w:eastAsia="宋体" w:cs="Times New Roman"/>
                <w:color w:val="auto"/>
                <w:kern w:val="2"/>
                <w:sz w:val="24"/>
                <w:szCs w:val="24"/>
                <w:lang w:val="en-US" w:eastAsia="zh-CN" w:bidi="ar"/>
              </w:rPr>
              <w:t>0.8%</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22</w:t>
            </w:r>
            <w:r>
              <w:rPr>
                <w:rFonts w:hint="eastAsia" w:ascii="Times New Roman" w:hAnsi="Times New Roman" w:eastAsia="宋体" w:cs="宋体"/>
                <w:color w:val="auto"/>
                <w:kern w:val="2"/>
                <w:sz w:val="24"/>
                <w:szCs w:val="24"/>
                <w:lang w:val="en-US" w:eastAsia="zh-CN" w:bidi="ar"/>
              </w:rPr>
              <w:t>．加样重复性：变异系数不超过</w:t>
            </w:r>
            <w:r>
              <w:rPr>
                <w:rFonts w:hint="default" w:ascii="Times New Roman" w:hAnsi="Times New Roman" w:eastAsia="宋体" w:cs="Times New Roman"/>
                <w:color w:val="auto"/>
                <w:kern w:val="2"/>
                <w:sz w:val="24"/>
                <w:szCs w:val="24"/>
                <w:lang w:val="en-US" w:eastAsia="zh-CN" w:bidi="ar"/>
              </w:rPr>
              <w:t>0.8% (</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20uL)</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23</w:t>
            </w:r>
            <w:r>
              <w:rPr>
                <w:rFonts w:hint="eastAsia" w:ascii="Times New Roman" w:hAnsi="Times New Roman" w:eastAsia="宋体" w:cs="宋体"/>
                <w:color w:val="auto"/>
                <w:kern w:val="2"/>
                <w:sz w:val="24"/>
                <w:szCs w:val="24"/>
                <w:lang w:val="en-US" w:eastAsia="zh-CN" w:bidi="ar"/>
              </w:rPr>
              <w:t>．提取温度控制范围：室温～</w:t>
            </w:r>
            <w:r>
              <w:rPr>
                <w:rFonts w:hint="default" w:ascii="Times New Roman" w:hAnsi="Times New Roman" w:eastAsia="宋体" w:cs="Times New Roman"/>
                <w:color w:val="auto"/>
                <w:kern w:val="2"/>
                <w:sz w:val="24"/>
                <w:szCs w:val="24"/>
                <w:lang w:val="en-US" w:eastAsia="zh-CN" w:bidi="ar"/>
              </w:rPr>
              <w:t>99</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24</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XYZ</w:t>
            </w:r>
            <w:r>
              <w:rPr>
                <w:rFonts w:hint="eastAsia" w:ascii="Times New Roman" w:hAnsi="Times New Roman" w:eastAsia="宋体" w:cs="宋体"/>
                <w:color w:val="auto"/>
                <w:kern w:val="2"/>
                <w:sz w:val="24"/>
                <w:szCs w:val="24"/>
                <w:lang w:val="en-US" w:eastAsia="zh-CN" w:bidi="ar"/>
              </w:rPr>
              <w:t>机械臂运动精度：≤</w:t>
            </w:r>
            <w:r>
              <w:rPr>
                <w:rFonts w:hint="default" w:ascii="Times New Roman" w:hAnsi="Times New Roman" w:eastAsia="宋体" w:cs="Times New Roman"/>
                <w:color w:val="auto"/>
                <w:kern w:val="2"/>
                <w:sz w:val="24"/>
                <w:szCs w:val="24"/>
                <w:lang w:val="en-US" w:eastAsia="zh-CN" w:bidi="ar"/>
              </w:rPr>
              <w:t>0.1mm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25</w:t>
            </w:r>
            <w:r>
              <w:rPr>
                <w:rFonts w:hint="eastAsia" w:ascii="Times New Roman" w:hAnsi="Times New Roman" w:eastAsia="宋体" w:cs="宋体"/>
                <w:color w:val="auto"/>
                <w:kern w:val="2"/>
                <w:sz w:val="24"/>
                <w:szCs w:val="24"/>
                <w:lang w:val="en-US" w:eastAsia="zh-CN" w:bidi="ar"/>
              </w:rPr>
              <w:t>．具备安全门锁功能；</w:t>
            </w:r>
            <w:r>
              <w:rPr>
                <w:rFonts w:hint="default" w:ascii="Times New Roman" w:hAnsi="Times New Roman" w:eastAsia="宋体"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26</w:t>
            </w:r>
            <w:r>
              <w:rPr>
                <w:rFonts w:hint="eastAsia" w:ascii="Times New Roman" w:hAnsi="Times New Roman" w:eastAsia="宋体" w:cs="宋体"/>
                <w:color w:val="auto"/>
                <w:kern w:val="2"/>
                <w:sz w:val="24"/>
                <w:szCs w:val="24"/>
                <w:lang w:val="en-US" w:eastAsia="zh-CN" w:bidi="ar"/>
              </w:rPr>
              <w:t>．具备双向</w:t>
            </w:r>
            <w:r>
              <w:rPr>
                <w:rFonts w:hint="default" w:ascii="Times New Roman" w:hAnsi="Times New Roman" w:eastAsia="宋体" w:cs="Times New Roman"/>
                <w:color w:val="auto"/>
                <w:kern w:val="2"/>
                <w:sz w:val="24"/>
                <w:szCs w:val="24"/>
                <w:lang w:val="en-US" w:eastAsia="zh-CN" w:bidi="ar"/>
              </w:rPr>
              <w:t>LIS</w:t>
            </w:r>
            <w:r>
              <w:rPr>
                <w:rFonts w:hint="eastAsia" w:ascii="Times New Roman" w:hAnsi="Times New Roman" w:eastAsia="宋体" w:cs="宋体"/>
                <w:color w:val="auto"/>
                <w:kern w:val="2"/>
                <w:sz w:val="24"/>
                <w:szCs w:val="24"/>
                <w:lang w:val="en-US" w:eastAsia="zh-CN" w:bidi="ar"/>
              </w:rPr>
              <w:t>或</w:t>
            </w:r>
            <w:r>
              <w:rPr>
                <w:rFonts w:hint="default" w:ascii="Times New Roman" w:hAnsi="Times New Roman" w:eastAsia="宋体" w:cs="Times New Roman"/>
                <w:color w:val="auto"/>
                <w:kern w:val="2"/>
                <w:sz w:val="24"/>
                <w:szCs w:val="24"/>
                <w:lang w:val="en-US" w:eastAsia="zh-CN" w:bidi="ar"/>
              </w:rPr>
              <w:t>HIS</w:t>
            </w:r>
            <w:r>
              <w:rPr>
                <w:rFonts w:hint="eastAsia" w:ascii="Times New Roman" w:hAnsi="Times New Roman" w:eastAsia="宋体" w:cs="宋体"/>
                <w:color w:val="auto"/>
                <w:kern w:val="2"/>
                <w:sz w:val="24"/>
                <w:szCs w:val="24"/>
                <w:lang w:val="en-US" w:eastAsia="zh-CN" w:bidi="ar"/>
              </w:rPr>
              <w:t>系统通讯功能；</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27</w:t>
            </w:r>
            <w:r>
              <w:rPr>
                <w:rFonts w:hint="eastAsia" w:ascii="Times New Roman" w:hAnsi="Times New Roman" w:eastAsia="宋体" w:cs="宋体"/>
                <w:color w:val="auto"/>
                <w:kern w:val="2"/>
                <w:sz w:val="24"/>
                <w:szCs w:val="24"/>
                <w:lang w:val="en-US" w:eastAsia="zh-CN" w:bidi="ar"/>
              </w:rPr>
              <w:t>．输入电源：</w:t>
            </w:r>
            <w:r>
              <w:rPr>
                <w:rFonts w:hint="default" w:ascii="Times New Roman" w:hAnsi="Times New Roman" w:eastAsia="宋体" w:cs="Times New Roman"/>
                <w:color w:val="auto"/>
                <w:kern w:val="2"/>
                <w:sz w:val="24"/>
                <w:szCs w:val="24"/>
                <w:lang w:val="en-US" w:eastAsia="zh-CN" w:bidi="ar"/>
              </w:rPr>
              <w:t>100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220V 50Hz</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28</w:t>
            </w:r>
            <w:r>
              <w:rPr>
                <w:rFonts w:hint="eastAsia" w:ascii="Times New Roman" w:hAnsi="Times New Roman" w:eastAsia="宋体" w:cs="宋体"/>
                <w:color w:val="auto"/>
                <w:kern w:val="2"/>
                <w:sz w:val="24"/>
                <w:szCs w:val="24"/>
                <w:lang w:val="en-US" w:eastAsia="zh-CN" w:bidi="ar"/>
              </w:rPr>
              <w:t>．额定功率：</w:t>
            </w:r>
            <w:r>
              <w:rPr>
                <w:rFonts w:hint="default" w:ascii="Times New Roman" w:hAnsi="Times New Roman" w:eastAsia="宋体" w:cs="Times New Roman"/>
                <w:color w:val="auto"/>
                <w:kern w:val="2"/>
                <w:sz w:val="24"/>
                <w:szCs w:val="24"/>
                <w:lang w:val="en-US" w:eastAsia="zh-CN" w:bidi="ar"/>
              </w:rPr>
              <w:t>1850VA</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29</w:t>
            </w:r>
            <w:r>
              <w:rPr>
                <w:rFonts w:hint="eastAsia" w:ascii="Times New Roman" w:hAnsi="Times New Roman" w:eastAsia="宋体" w:cs="宋体"/>
                <w:color w:val="auto"/>
                <w:kern w:val="2"/>
                <w:sz w:val="24"/>
                <w:szCs w:val="24"/>
                <w:lang w:val="en-US" w:eastAsia="zh-CN" w:bidi="ar"/>
              </w:rPr>
              <w:t>．工作温度范围：</w:t>
            </w: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30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30</w:t>
            </w:r>
            <w:r>
              <w:rPr>
                <w:rFonts w:hint="eastAsia" w:ascii="Times New Roman" w:hAnsi="Times New Roman" w:eastAsia="宋体" w:cs="宋体"/>
                <w:color w:val="auto"/>
                <w:kern w:val="2"/>
                <w:sz w:val="24"/>
                <w:szCs w:val="24"/>
                <w:lang w:val="en-US" w:eastAsia="zh-CN" w:bidi="ar"/>
              </w:rPr>
              <w:t>．工作湿度范围：≤</w:t>
            </w:r>
            <w:r>
              <w:rPr>
                <w:rFonts w:hint="default" w:ascii="Times New Roman" w:hAnsi="Times New Roman" w:eastAsia="宋体" w:cs="Times New Roman"/>
                <w:color w:val="auto"/>
                <w:kern w:val="2"/>
                <w:sz w:val="24"/>
                <w:szCs w:val="24"/>
                <w:lang w:val="en-US" w:eastAsia="zh-CN" w:bidi="ar"/>
              </w:rPr>
              <w:t>80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31</w:t>
            </w:r>
            <w:r>
              <w:rPr>
                <w:rFonts w:hint="eastAsia" w:ascii="Times New Roman" w:hAnsi="Times New Roman" w:eastAsia="宋体" w:cs="宋体"/>
                <w:color w:val="auto"/>
                <w:kern w:val="2"/>
                <w:sz w:val="24"/>
                <w:szCs w:val="24"/>
                <w:lang w:val="en-US" w:eastAsia="zh-CN" w:bidi="ar"/>
              </w:rPr>
              <w:t>．重量：</w:t>
            </w:r>
            <w:r>
              <w:rPr>
                <w:rFonts w:hint="default" w:ascii="Times New Roman" w:hAnsi="Times New Roman" w:eastAsia="宋体" w:cs="Times New Roman"/>
                <w:color w:val="auto"/>
                <w:kern w:val="2"/>
                <w:sz w:val="24"/>
                <w:szCs w:val="24"/>
                <w:lang w:val="en-US" w:eastAsia="zh-CN" w:bidi="ar"/>
              </w:rPr>
              <w:t>250kg</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32</w:t>
            </w:r>
            <w:r>
              <w:rPr>
                <w:rFonts w:hint="eastAsia" w:ascii="Times New Roman" w:hAnsi="Times New Roman" w:eastAsia="宋体" w:cs="宋体"/>
                <w:color w:val="auto"/>
                <w:kern w:val="2"/>
                <w:sz w:val="24"/>
                <w:szCs w:val="24"/>
                <w:lang w:val="en-US" w:eastAsia="zh-CN" w:bidi="ar"/>
              </w:rPr>
              <w:t>．外形尺寸（长×宽×高）：</w:t>
            </w:r>
            <w:r>
              <w:rPr>
                <w:rFonts w:hint="default" w:ascii="Times New Roman" w:hAnsi="Times New Roman" w:eastAsia="宋体" w:cs="Times New Roman"/>
                <w:color w:val="auto"/>
                <w:kern w:val="2"/>
                <w:sz w:val="24"/>
                <w:szCs w:val="24"/>
                <w:lang w:val="en-US" w:eastAsia="zh-CN" w:bidi="ar"/>
              </w:rPr>
              <w:t>1300mm</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745mm</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1707mm</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荧光定量</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仪</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样品容量：</w:t>
            </w:r>
            <w:r>
              <w:rPr>
                <w:rFonts w:hint="default" w:ascii="Times New Roman" w:hAnsi="Times New Roman" w:eastAsia="宋体" w:cs="Times New Roman"/>
                <w:color w:val="auto"/>
                <w:kern w:val="2"/>
                <w:sz w:val="21"/>
                <w:szCs w:val="24"/>
                <w:lang w:val="en-US" w:eastAsia="zh-CN" w:bidi="ar"/>
              </w:rPr>
              <w:t xml:space="preserve"> 96</w:t>
            </w:r>
            <w:r>
              <w:rPr>
                <w:rFonts w:hint="eastAsia" w:ascii="Times New Roman" w:hAnsi="Times New Roman" w:eastAsia="宋体" w:cs="宋体"/>
                <w:color w:val="auto"/>
                <w:kern w:val="2"/>
                <w:sz w:val="21"/>
                <w:szCs w:val="24"/>
                <w:lang w:val="en-US" w:eastAsia="zh-CN" w:bidi="ar"/>
              </w:rPr>
              <w:t>孔</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2. </w:t>
            </w:r>
            <w:r>
              <w:rPr>
                <w:rFonts w:hint="eastAsia" w:ascii="Times New Roman" w:hAnsi="Times New Roman" w:eastAsia="宋体" w:cs="宋体"/>
                <w:color w:val="auto"/>
                <w:kern w:val="2"/>
                <w:sz w:val="21"/>
                <w:szCs w:val="24"/>
                <w:lang w:val="en-US" w:eastAsia="zh-CN" w:bidi="ar"/>
              </w:rPr>
              <w:t>反应体系：</w:t>
            </w:r>
            <w:r>
              <w:rPr>
                <w:rFonts w:hint="default" w:ascii="Times New Roman" w:hAnsi="Times New Roman" w:eastAsia="宋体" w:cs="Times New Roman"/>
                <w:color w:val="auto"/>
                <w:kern w:val="2"/>
                <w:sz w:val="21"/>
                <w:szCs w:val="24"/>
                <w:lang w:val="en-US" w:eastAsia="zh-CN" w:bidi="ar"/>
              </w:rPr>
              <w:t>10-125µl</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3. </w:t>
            </w:r>
            <w:r>
              <w:rPr>
                <w:rFonts w:hint="eastAsia" w:ascii="Times New Roman" w:hAnsi="Times New Roman" w:eastAsia="宋体" w:cs="宋体"/>
                <w:color w:val="auto"/>
                <w:kern w:val="2"/>
                <w:sz w:val="21"/>
                <w:szCs w:val="24"/>
                <w:lang w:val="en-US" w:eastAsia="zh-CN" w:bidi="ar"/>
              </w:rPr>
              <w:t>加热</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冷却技术（温控方式）：半导体</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4. </w:t>
            </w:r>
            <w:r>
              <w:rPr>
                <w:rFonts w:hint="eastAsia" w:ascii="Times New Roman" w:hAnsi="Times New Roman" w:eastAsia="宋体" w:cs="宋体"/>
                <w:color w:val="auto"/>
                <w:kern w:val="2"/>
                <w:sz w:val="21"/>
                <w:szCs w:val="24"/>
                <w:lang w:val="en-US" w:eastAsia="zh-CN" w:bidi="ar"/>
              </w:rPr>
              <w:t>最高升温速率：≥</w:t>
            </w:r>
            <w:r>
              <w:rPr>
                <w:rFonts w:hint="default" w:ascii="Times New Roman" w:hAnsi="Times New Roman" w:eastAsia="宋体" w:cs="Times New Roman"/>
                <w:color w:val="auto"/>
                <w:kern w:val="2"/>
                <w:sz w:val="21"/>
                <w:szCs w:val="24"/>
                <w:lang w:val="en-US" w:eastAsia="zh-CN" w:bidi="ar"/>
              </w:rPr>
              <w:t>2.5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/s, </w:t>
            </w:r>
            <w:r>
              <w:rPr>
                <w:rFonts w:hint="eastAsia" w:ascii="Times New Roman" w:hAnsi="Times New Roman" w:eastAsia="宋体" w:cs="宋体"/>
                <w:color w:val="auto"/>
                <w:kern w:val="2"/>
                <w:sz w:val="21"/>
                <w:szCs w:val="24"/>
                <w:lang w:val="en-US" w:eastAsia="zh-CN" w:bidi="ar"/>
              </w:rPr>
              <w:t>最高降温速率：≥</w:t>
            </w:r>
            <w:r>
              <w:rPr>
                <w:rFonts w:hint="default" w:ascii="Times New Roman" w:hAnsi="Times New Roman" w:eastAsia="宋体" w:cs="Times New Roman"/>
                <w:color w:val="auto"/>
                <w:kern w:val="2"/>
                <w:sz w:val="21"/>
                <w:szCs w:val="24"/>
                <w:lang w:val="en-US" w:eastAsia="zh-CN" w:bidi="ar"/>
              </w:rPr>
              <w:t>2.5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/s</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5. </w:t>
            </w:r>
            <w:r>
              <w:rPr>
                <w:rFonts w:hint="eastAsia" w:ascii="Times New Roman" w:hAnsi="Times New Roman" w:eastAsia="宋体" w:cs="宋体"/>
                <w:color w:val="auto"/>
                <w:kern w:val="2"/>
                <w:sz w:val="21"/>
                <w:szCs w:val="24"/>
                <w:lang w:val="en-US" w:eastAsia="zh-CN" w:bidi="ar"/>
              </w:rPr>
              <w:t>控温温度范围：</w:t>
            </w:r>
            <w:r>
              <w:rPr>
                <w:rFonts w:hint="default" w:ascii="Times New Roman" w:hAnsi="Times New Roman" w:eastAsia="宋体" w:cs="Times New Roman"/>
                <w:color w:val="auto"/>
                <w:kern w:val="2"/>
                <w:sz w:val="21"/>
                <w:szCs w:val="24"/>
                <w:lang w:val="en-US" w:eastAsia="zh-CN" w:bidi="ar"/>
              </w:rPr>
              <w:t>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100</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6. </w:t>
            </w:r>
            <w:r>
              <w:rPr>
                <w:rFonts w:hint="eastAsia" w:ascii="Times New Roman" w:hAnsi="Times New Roman" w:eastAsia="宋体" w:cs="宋体"/>
                <w:color w:val="auto"/>
                <w:kern w:val="2"/>
                <w:sz w:val="21"/>
                <w:szCs w:val="24"/>
                <w:lang w:val="en-US" w:eastAsia="zh-CN" w:bidi="ar"/>
              </w:rPr>
              <w:t>控温准确性：≤±</w:t>
            </w:r>
            <w:r>
              <w:rPr>
                <w:rFonts w:hint="default" w:ascii="Times New Roman" w:hAnsi="Times New Roman" w:eastAsia="宋体" w:cs="Times New Roman"/>
                <w:color w:val="auto"/>
                <w:kern w:val="2"/>
                <w:sz w:val="21"/>
                <w:szCs w:val="24"/>
                <w:lang w:val="en-US" w:eastAsia="zh-CN" w:bidi="ar"/>
              </w:rPr>
              <w:t>0.2</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 (90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7. </w:t>
            </w:r>
            <w:r>
              <w:rPr>
                <w:rFonts w:hint="eastAsia" w:ascii="Times New Roman" w:hAnsi="Times New Roman" w:eastAsia="宋体" w:cs="宋体"/>
                <w:color w:val="auto"/>
                <w:kern w:val="2"/>
                <w:sz w:val="21"/>
                <w:szCs w:val="24"/>
                <w:lang w:val="en-US" w:eastAsia="zh-CN" w:bidi="ar"/>
              </w:rPr>
              <w:t>带温度梯度功能，一次实验可同时运行不少于</w:t>
            </w: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个不同的温度点</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8. </w:t>
            </w:r>
            <w:r>
              <w:rPr>
                <w:rFonts w:hint="eastAsia" w:ascii="Times New Roman" w:hAnsi="Times New Roman" w:eastAsia="宋体" w:cs="宋体"/>
                <w:color w:val="auto"/>
                <w:kern w:val="2"/>
                <w:sz w:val="21"/>
                <w:szCs w:val="24"/>
                <w:lang w:val="en-US" w:eastAsia="zh-CN" w:bidi="ar"/>
              </w:rPr>
              <w:t>温度梯度选择范围：</w:t>
            </w:r>
            <w:r>
              <w:rPr>
                <w:rFonts w:hint="default" w:ascii="Times New Roman" w:hAnsi="Times New Roman" w:eastAsia="宋体" w:cs="Times New Roman"/>
                <w:color w:val="auto"/>
                <w:kern w:val="2"/>
                <w:sz w:val="21"/>
                <w:szCs w:val="24"/>
                <w:lang w:val="en-US" w:eastAsia="zh-CN" w:bidi="ar"/>
              </w:rPr>
              <w:t>30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100</w:t>
            </w:r>
            <w:r>
              <w:rPr>
                <w:rFonts w:hint="eastAsia" w:ascii="Times New Roman" w:hAnsi="Times New Roman" w:eastAsia="宋体" w:cs="宋体"/>
                <w:color w:val="auto"/>
                <w:kern w:val="2"/>
                <w:sz w:val="21"/>
                <w:szCs w:val="24"/>
                <w:lang w:val="en-US" w:eastAsia="zh-CN" w:bidi="ar"/>
              </w:rPr>
              <w:t>℃，温度梯度范围</w:t>
            </w:r>
            <w:r>
              <w:rPr>
                <w:rFonts w:hint="default" w:ascii="Times New Roman" w:hAnsi="Times New Roman" w:eastAsia="宋体" w:cs="Times New Roman"/>
                <w:color w:val="auto"/>
                <w:kern w:val="2"/>
                <w:sz w:val="21"/>
                <w:szCs w:val="24"/>
                <w:lang w:val="en-US" w:eastAsia="zh-CN" w:bidi="ar"/>
              </w:rPr>
              <w:t>: 1</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24</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9. </w:t>
            </w:r>
            <w:r>
              <w:rPr>
                <w:rFonts w:hint="eastAsia" w:ascii="Times New Roman" w:hAnsi="Times New Roman" w:eastAsia="宋体" w:cs="宋体"/>
                <w:color w:val="auto"/>
                <w:kern w:val="2"/>
                <w:sz w:val="21"/>
                <w:szCs w:val="24"/>
                <w:lang w:val="en-US" w:eastAsia="zh-CN" w:bidi="ar"/>
              </w:rPr>
              <w:t>半导体加热模块具有”</w:t>
            </w:r>
            <w:r>
              <w:rPr>
                <w:rFonts w:hint="default" w:ascii="Times New Roman" w:hAnsi="Times New Roman" w:eastAsia="宋体" w:cs="Times New Roman"/>
                <w:color w:val="auto"/>
                <w:kern w:val="2"/>
                <w:sz w:val="21"/>
                <w:szCs w:val="24"/>
                <w:lang w:val="en-US" w:eastAsia="zh-CN" w:bidi="ar"/>
              </w:rPr>
              <w:t>O</w:t>
            </w:r>
            <w:r>
              <w:rPr>
                <w:rFonts w:hint="eastAsia" w:ascii="Times New Roman" w:hAnsi="Times New Roman" w:eastAsia="宋体" w:cs="宋体"/>
                <w:color w:val="auto"/>
                <w:kern w:val="2"/>
                <w:sz w:val="21"/>
                <w:szCs w:val="24"/>
                <w:lang w:val="en-US" w:eastAsia="zh-CN" w:bidi="ar"/>
              </w:rPr>
              <w:t>型圈”保护：防止形成冷凝水对半导体的腐蚀</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从而提高半导体使用寿命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10.  </w:t>
            </w:r>
            <w:r>
              <w:rPr>
                <w:rFonts w:hint="eastAsia" w:ascii="Times New Roman" w:hAnsi="Times New Roman" w:eastAsia="宋体" w:cs="宋体"/>
                <w:color w:val="auto"/>
                <w:kern w:val="2"/>
                <w:sz w:val="21"/>
                <w:szCs w:val="24"/>
                <w:lang w:val="en-US" w:eastAsia="zh-CN" w:bidi="ar"/>
              </w:rPr>
              <w:t>每孔可同时检测</w:t>
            </w: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个目标因子；并有专门独立的一个</w:t>
            </w:r>
            <w:r>
              <w:rPr>
                <w:rFonts w:hint="default" w:ascii="Times New Roman" w:hAnsi="Times New Roman" w:eastAsia="宋体" w:cs="Times New Roman"/>
                <w:color w:val="auto"/>
                <w:kern w:val="2"/>
                <w:sz w:val="21"/>
                <w:szCs w:val="24"/>
                <w:lang w:val="en-US" w:eastAsia="zh-CN" w:bidi="ar"/>
              </w:rPr>
              <w:t>FRET</w:t>
            </w:r>
            <w:r>
              <w:rPr>
                <w:rFonts w:hint="eastAsia" w:ascii="Times New Roman" w:hAnsi="Times New Roman" w:eastAsia="宋体" w:cs="宋体"/>
                <w:color w:val="auto"/>
                <w:kern w:val="2"/>
                <w:sz w:val="21"/>
                <w:szCs w:val="24"/>
                <w:lang w:val="en-US" w:eastAsia="zh-CN" w:bidi="ar"/>
              </w:rPr>
              <w:t>通道</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11. </w:t>
            </w:r>
            <w:r>
              <w:rPr>
                <w:rFonts w:hint="eastAsia" w:ascii="Times New Roman" w:hAnsi="Times New Roman" w:eastAsia="宋体" w:cs="宋体"/>
                <w:color w:val="auto"/>
                <w:kern w:val="2"/>
                <w:sz w:val="21"/>
                <w:szCs w:val="24"/>
                <w:lang w:val="en-US" w:eastAsia="zh-CN" w:bidi="ar"/>
              </w:rPr>
              <w:t>激发光源：</w:t>
            </w: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个带不同滤光片的长寿命</w:t>
            </w:r>
            <w:r>
              <w:rPr>
                <w:rFonts w:hint="default" w:ascii="Times New Roman" w:hAnsi="Times New Roman" w:eastAsia="宋体" w:cs="Times New Roman"/>
                <w:color w:val="auto"/>
                <w:kern w:val="2"/>
                <w:sz w:val="21"/>
                <w:szCs w:val="24"/>
                <w:lang w:val="en-US" w:eastAsia="zh-CN" w:bidi="ar"/>
              </w:rPr>
              <w:t>LED</w:t>
            </w:r>
            <w:r>
              <w:rPr>
                <w:rFonts w:hint="eastAsia" w:ascii="Times New Roman" w:hAnsi="Times New Roman" w:eastAsia="宋体" w:cs="宋体"/>
                <w:color w:val="auto"/>
                <w:kern w:val="2"/>
                <w:sz w:val="21"/>
                <w:szCs w:val="24"/>
                <w:lang w:val="en-US" w:eastAsia="zh-CN" w:bidi="ar"/>
              </w:rPr>
              <w:t>灯</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可特异、高效的激发不同激发波段的荧光分子</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12. </w:t>
            </w:r>
            <w:r>
              <w:rPr>
                <w:rFonts w:hint="eastAsia" w:ascii="Times New Roman" w:hAnsi="Times New Roman" w:eastAsia="宋体" w:cs="宋体"/>
                <w:color w:val="auto"/>
                <w:kern w:val="2"/>
                <w:sz w:val="21"/>
                <w:szCs w:val="24"/>
                <w:lang w:val="en-US" w:eastAsia="zh-CN" w:bidi="ar"/>
              </w:rPr>
              <w:t>检测器：</w:t>
            </w: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个带不同滤光片的光敏二极管，特异检测不同激发波段的荧光分子</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13. </w:t>
            </w:r>
            <w:r>
              <w:rPr>
                <w:rFonts w:hint="eastAsia" w:ascii="Times New Roman" w:hAnsi="Times New Roman" w:eastAsia="宋体" w:cs="宋体"/>
                <w:color w:val="auto"/>
                <w:kern w:val="2"/>
                <w:sz w:val="21"/>
                <w:szCs w:val="24"/>
                <w:lang w:val="en-US" w:eastAsia="zh-CN" w:bidi="ar"/>
              </w:rPr>
              <w:t>激发</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发射波长范围：</w:t>
            </w:r>
            <w:r>
              <w:rPr>
                <w:rFonts w:hint="default" w:ascii="Times New Roman" w:hAnsi="Times New Roman" w:eastAsia="宋体" w:cs="Times New Roman"/>
                <w:color w:val="auto"/>
                <w:kern w:val="2"/>
                <w:sz w:val="21"/>
                <w:szCs w:val="24"/>
                <w:lang w:val="en-US" w:eastAsia="zh-CN" w:bidi="ar"/>
              </w:rPr>
              <w:t>450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730nm</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14.  </w:t>
            </w:r>
            <w:r>
              <w:rPr>
                <w:rFonts w:hint="eastAsia" w:ascii="Times New Roman" w:hAnsi="Times New Roman" w:eastAsia="宋体" w:cs="宋体"/>
                <w:color w:val="auto"/>
                <w:kern w:val="2"/>
                <w:sz w:val="21"/>
                <w:szCs w:val="24"/>
                <w:lang w:val="en-US" w:eastAsia="zh-CN" w:bidi="ar"/>
              </w:rPr>
              <w:t>检测灵敏度：可检测一个拷贝的人类基因组基因</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15. </w:t>
            </w:r>
            <w:r>
              <w:rPr>
                <w:rFonts w:hint="eastAsia" w:ascii="Times New Roman" w:hAnsi="Times New Roman" w:eastAsia="宋体" w:cs="宋体"/>
                <w:color w:val="auto"/>
                <w:kern w:val="2"/>
                <w:sz w:val="21"/>
                <w:szCs w:val="24"/>
                <w:lang w:val="en-US" w:eastAsia="zh-CN" w:bidi="ar"/>
              </w:rPr>
              <w:t>线性范围：≥</w:t>
            </w:r>
            <w:r>
              <w:rPr>
                <w:rFonts w:hint="default" w:ascii="Times New Roman" w:hAnsi="Times New Roman" w:eastAsia="宋体" w:cs="Times New Roman"/>
                <w:color w:val="auto"/>
                <w:kern w:val="2"/>
                <w:sz w:val="21"/>
                <w:szCs w:val="24"/>
                <w:lang w:val="en-US" w:eastAsia="zh-CN" w:bidi="ar"/>
              </w:rPr>
              <w:t>10</w:t>
            </w:r>
            <w:r>
              <w:rPr>
                <w:rFonts w:hint="eastAsia" w:ascii="Times New Roman" w:hAnsi="Times New Roman" w:eastAsia="宋体" w:cs="宋体"/>
                <w:color w:val="auto"/>
                <w:kern w:val="2"/>
                <w:sz w:val="21"/>
                <w:szCs w:val="24"/>
                <w:lang w:val="en-US" w:eastAsia="zh-CN" w:bidi="ar"/>
              </w:rPr>
              <w:t>个数量级</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16. </w:t>
            </w:r>
            <w:r>
              <w:rPr>
                <w:rFonts w:hint="eastAsia" w:ascii="Times New Roman" w:hAnsi="Times New Roman" w:eastAsia="宋体" w:cs="宋体"/>
                <w:color w:val="auto"/>
                <w:kern w:val="2"/>
                <w:sz w:val="21"/>
                <w:szCs w:val="24"/>
                <w:lang w:val="en-US" w:eastAsia="zh-CN" w:bidi="ar"/>
              </w:rPr>
              <w:t>多重数据分析：具多重</w:t>
            </w:r>
            <w:r>
              <w:rPr>
                <w:rFonts w:hint="default" w:ascii="Times New Roman" w:hAnsi="Times New Roman" w:eastAsia="宋体" w:cs="Times New Roman"/>
                <w:color w:val="auto"/>
                <w:kern w:val="2"/>
                <w:sz w:val="21"/>
                <w:szCs w:val="24"/>
                <w:lang w:val="en-US" w:eastAsia="zh-CN" w:bidi="ar"/>
              </w:rPr>
              <w:t>qPCR</w:t>
            </w:r>
            <w:r>
              <w:rPr>
                <w:rFonts w:hint="eastAsia" w:ascii="Times New Roman" w:hAnsi="Times New Roman" w:eastAsia="宋体" w:cs="宋体"/>
                <w:color w:val="auto"/>
                <w:kern w:val="2"/>
                <w:sz w:val="21"/>
                <w:szCs w:val="24"/>
                <w:lang w:val="en-US" w:eastAsia="zh-CN" w:bidi="ar"/>
              </w:rPr>
              <w:t>数据分析功能，可同时运行</w:t>
            </w: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个检测通道</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 17. </w:t>
            </w:r>
            <w:r>
              <w:rPr>
                <w:rFonts w:hint="eastAsia" w:ascii="Times New Roman" w:hAnsi="Times New Roman" w:eastAsia="宋体" w:cs="宋体"/>
                <w:color w:val="auto"/>
                <w:kern w:val="2"/>
                <w:sz w:val="21"/>
                <w:szCs w:val="24"/>
                <w:lang w:val="en-US" w:eastAsia="zh-CN" w:bidi="ar"/>
              </w:rPr>
              <w:t>可以使用</w:t>
            </w:r>
            <w:r>
              <w:rPr>
                <w:rFonts w:hint="default" w:ascii="Times New Roman" w:hAnsi="Times New Roman" w:eastAsia="宋体" w:cs="Times New Roman"/>
                <w:color w:val="auto"/>
                <w:kern w:val="2"/>
                <w:sz w:val="21"/>
                <w:szCs w:val="24"/>
                <w:lang w:val="en-US" w:eastAsia="zh-CN" w:bidi="ar"/>
              </w:rPr>
              <w:t>Quick Plate</w:t>
            </w:r>
            <w:r>
              <w:rPr>
                <w:rFonts w:hint="eastAsia" w:ascii="Times New Roman" w:hAnsi="Times New Roman" w:eastAsia="宋体" w:cs="宋体"/>
                <w:color w:val="auto"/>
                <w:kern w:val="2"/>
                <w:sz w:val="21"/>
                <w:szCs w:val="24"/>
                <w:lang w:val="en-US" w:eastAsia="zh-CN" w:bidi="ar"/>
              </w:rPr>
              <w:t>功能，在反应前、反应中或运行完成后输入和编辑反应孔的信息</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从而节约时间。</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18. </w:t>
            </w:r>
            <w:r>
              <w:rPr>
                <w:rFonts w:hint="eastAsia" w:ascii="Times New Roman" w:hAnsi="Times New Roman" w:eastAsia="宋体" w:cs="宋体"/>
                <w:color w:val="auto"/>
                <w:kern w:val="2"/>
                <w:sz w:val="21"/>
                <w:szCs w:val="24"/>
                <w:lang w:val="en-US" w:eastAsia="zh-CN" w:bidi="ar"/>
              </w:rPr>
              <w:t>数据分析模式：</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标准曲线定量、融解曲线、Δ</w:t>
            </w:r>
            <w:r>
              <w:rPr>
                <w:rFonts w:hint="default" w:ascii="Times New Roman" w:hAnsi="Times New Roman" w:eastAsia="宋体" w:cs="Times New Roman"/>
                <w:color w:val="auto"/>
                <w:kern w:val="2"/>
                <w:sz w:val="21"/>
                <w:szCs w:val="24"/>
                <w:lang w:val="en-US" w:eastAsia="zh-CN" w:bidi="ar"/>
              </w:rPr>
              <w:t xml:space="preserve">CT </w:t>
            </w:r>
            <w:r>
              <w:rPr>
                <w:rFonts w:hint="eastAsia" w:ascii="Times New Roman" w:hAnsi="Times New Roman" w:eastAsia="宋体" w:cs="宋体"/>
                <w:color w:val="auto"/>
                <w:kern w:val="2"/>
                <w:sz w:val="21"/>
                <w:szCs w:val="24"/>
                <w:lang w:val="en-US" w:eastAsia="zh-CN" w:bidi="ar"/>
              </w:rPr>
              <w:t>或ΔΔ</w:t>
            </w:r>
            <w:r>
              <w:rPr>
                <w:rFonts w:hint="default" w:ascii="Times New Roman" w:hAnsi="Times New Roman" w:eastAsia="宋体" w:cs="Times New Roman"/>
                <w:color w:val="auto"/>
                <w:kern w:val="2"/>
                <w:sz w:val="21"/>
                <w:szCs w:val="24"/>
                <w:lang w:val="en-US" w:eastAsia="zh-CN" w:bidi="ar"/>
              </w:rPr>
              <w:t xml:space="preserve">CT </w:t>
            </w:r>
            <w:r>
              <w:rPr>
                <w:rFonts w:hint="eastAsia" w:ascii="Times New Roman" w:hAnsi="Times New Roman" w:eastAsia="宋体" w:cs="宋体"/>
                <w:color w:val="auto"/>
                <w:kern w:val="2"/>
                <w:sz w:val="21"/>
                <w:szCs w:val="24"/>
                <w:lang w:val="en-US" w:eastAsia="zh-CN" w:bidi="ar"/>
              </w:rPr>
              <w:t>基因表达分析、多</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内参基因分析和扩增效率计算、多个数据文件的基因表达分析、等位基因分析、终点分析、具有等位基因、溶解曲线分析功能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 19. </w:t>
            </w:r>
            <w:r>
              <w:rPr>
                <w:rFonts w:hint="eastAsia" w:ascii="Times New Roman" w:hAnsi="Times New Roman" w:eastAsia="宋体" w:cs="宋体"/>
                <w:color w:val="auto"/>
                <w:kern w:val="2"/>
                <w:sz w:val="21"/>
                <w:szCs w:val="24"/>
                <w:lang w:val="en-US" w:eastAsia="zh-CN" w:bidi="ar"/>
              </w:rPr>
              <w:t>标配中文操作软件，适合国人的语言使用习惯。</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 20. </w:t>
            </w:r>
            <w:r>
              <w:rPr>
                <w:rFonts w:hint="eastAsia" w:ascii="Times New Roman" w:hAnsi="Times New Roman" w:eastAsia="宋体" w:cs="宋体"/>
                <w:color w:val="auto"/>
                <w:kern w:val="2"/>
                <w:sz w:val="21"/>
                <w:szCs w:val="24"/>
                <w:lang w:val="en-US" w:eastAsia="zh-CN" w:bidi="ar"/>
              </w:rPr>
              <w:t>数据输出模式：可将实验结果以图形和表格的形式直接打印；也可拷贝后另存为</w:t>
            </w:r>
            <w:r>
              <w:rPr>
                <w:rFonts w:hint="default" w:ascii="Times New Roman" w:hAnsi="Times New Roman" w:eastAsia="宋体" w:cs="Times New Roman"/>
                <w:color w:val="auto"/>
                <w:kern w:val="2"/>
                <w:sz w:val="21"/>
                <w:szCs w:val="24"/>
                <w:lang w:val="en-US" w:eastAsia="zh-CN" w:bidi="ar"/>
              </w:rPr>
              <w:t>Word, Excel</w:t>
            </w:r>
            <w:r>
              <w:rPr>
                <w:rFonts w:hint="eastAsia" w:ascii="Times New Roman" w:hAnsi="Times New Roman" w:eastAsia="宋体" w:cs="宋体"/>
                <w:color w:val="auto"/>
                <w:kern w:val="2"/>
                <w:sz w:val="21"/>
                <w:szCs w:val="24"/>
                <w:lang w:val="en-US" w:eastAsia="zh-CN" w:bidi="ar"/>
              </w:rPr>
              <w:t>或</w:t>
            </w:r>
            <w:r>
              <w:rPr>
                <w:rFonts w:hint="default" w:ascii="Times New Roman" w:hAnsi="Times New Roman" w:eastAsia="宋体" w:cs="Times New Roman"/>
                <w:color w:val="auto"/>
                <w:kern w:val="2"/>
                <w:sz w:val="21"/>
                <w:szCs w:val="24"/>
                <w:lang w:val="en-US" w:eastAsia="zh-CN" w:bidi="ar"/>
              </w:rPr>
              <w:t>Powerpoint</w:t>
            </w:r>
            <w:r>
              <w:rPr>
                <w:rFonts w:hint="eastAsia" w:ascii="Times New Roman" w:hAnsi="Times New Roman" w:eastAsia="宋体" w:cs="宋体"/>
                <w:color w:val="auto"/>
                <w:kern w:val="2"/>
                <w:sz w:val="21"/>
                <w:szCs w:val="24"/>
                <w:lang w:val="en-US" w:eastAsia="zh-CN" w:bidi="ar"/>
              </w:rPr>
              <w:t>文件格式；详细的数据报告内容包括实验条件，数据坐标和表格，数据分析参数，可直接打印或保存为</w:t>
            </w:r>
            <w:r>
              <w:rPr>
                <w:rFonts w:hint="default" w:ascii="Times New Roman" w:hAnsi="Times New Roman" w:eastAsia="宋体" w:cs="Times New Roman"/>
                <w:color w:val="auto"/>
                <w:kern w:val="2"/>
                <w:sz w:val="21"/>
                <w:szCs w:val="24"/>
                <w:lang w:val="en-US" w:eastAsia="zh-CN" w:bidi="ar"/>
              </w:rPr>
              <w:t>PDF</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 21. </w:t>
            </w:r>
            <w:r>
              <w:rPr>
                <w:rFonts w:hint="eastAsia" w:ascii="Times New Roman" w:hAnsi="Times New Roman" w:eastAsia="宋体" w:cs="宋体"/>
                <w:color w:val="auto"/>
                <w:kern w:val="2"/>
                <w:sz w:val="21"/>
                <w:szCs w:val="24"/>
                <w:lang w:val="en-US" w:eastAsia="zh-CN" w:bidi="ar"/>
              </w:rPr>
              <w:t>程序自动编辑，仅需输入</w:t>
            </w:r>
            <w:r>
              <w:rPr>
                <w:rFonts w:hint="default" w:ascii="Times New Roman" w:hAnsi="Times New Roman" w:eastAsia="宋体" w:cs="Times New Roman"/>
                <w:color w:val="auto"/>
                <w:kern w:val="2"/>
                <w:sz w:val="21"/>
                <w:szCs w:val="24"/>
                <w:lang w:val="en-US" w:eastAsia="zh-CN" w:bidi="ar"/>
              </w:rPr>
              <w:t>Tm</w:t>
            </w:r>
            <w:r>
              <w:rPr>
                <w:rFonts w:hint="eastAsia" w:ascii="Times New Roman" w:hAnsi="Times New Roman" w:eastAsia="宋体" w:cs="宋体"/>
                <w:color w:val="auto"/>
                <w:kern w:val="2"/>
                <w:sz w:val="21"/>
                <w:szCs w:val="24"/>
                <w:lang w:val="en-US" w:eastAsia="zh-CN" w:bidi="ar"/>
              </w:rPr>
              <w:t>值及运行方式即可进行快捷的编辑程序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22. e-mail</w:t>
            </w:r>
            <w:r>
              <w:rPr>
                <w:rFonts w:hint="eastAsia" w:ascii="Times New Roman" w:hAnsi="Times New Roman" w:eastAsia="宋体" w:cs="宋体"/>
                <w:color w:val="auto"/>
                <w:kern w:val="2"/>
                <w:sz w:val="21"/>
                <w:szCs w:val="24"/>
                <w:lang w:val="en-US" w:eastAsia="zh-CN" w:bidi="ar"/>
              </w:rPr>
              <w:t>发送实验数据，</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实验结束后可自动发送实验结果至指定邮箱。</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23. </w:t>
            </w:r>
            <w:r>
              <w:rPr>
                <w:rFonts w:hint="eastAsia" w:ascii="Times New Roman" w:hAnsi="Times New Roman" w:eastAsia="宋体" w:cs="宋体"/>
                <w:color w:val="auto"/>
                <w:kern w:val="2"/>
                <w:sz w:val="21"/>
                <w:szCs w:val="24"/>
                <w:lang w:val="en-US" w:eastAsia="zh-CN" w:bidi="ar"/>
              </w:rPr>
              <w:t>为保证数据安全仪器能实时保存</w:t>
            </w:r>
            <w:r>
              <w:rPr>
                <w:rFonts w:hint="default" w:ascii="Times New Roman" w:hAnsi="Times New Roman" w:eastAsia="宋体" w:cs="Times New Roman"/>
                <w:color w:val="auto"/>
                <w:kern w:val="2"/>
                <w:sz w:val="21"/>
                <w:szCs w:val="24"/>
                <w:lang w:val="en-US" w:eastAsia="zh-CN" w:bidi="ar"/>
              </w:rPr>
              <w:t>100</w:t>
            </w:r>
            <w:r>
              <w:rPr>
                <w:rFonts w:hint="eastAsia" w:ascii="Times New Roman" w:hAnsi="Times New Roman" w:eastAsia="宋体" w:cs="宋体"/>
                <w:color w:val="auto"/>
                <w:kern w:val="2"/>
                <w:sz w:val="21"/>
                <w:szCs w:val="24"/>
                <w:lang w:val="en-US" w:eastAsia="zh-CN" w:bidi="ar"/>
              </w:rPr>
              <w:t>份定量</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荧光定量</w:t>
            </w:r>
            <w:r>
              <w:rPr>
                <w:rFonts w:hint="default" w:ascii="Times New Roman" w:hAnsi="Times New Roman" w:eastAsia="宋体" w:cs="Times New Roman"/>
                <w:color w:val="auto"/>
                <w:kern w:val="2"/>
                <w:sz w:val="24"/>
                <w:szCs w:val="24"/>
                <w:lang w:val="en-US" w:eastAsia="zh-CN" w:bidi="ar"/>
              </w:rPr>
              <w:t>PCR</w:t>
            </w:r>
            <w:r>
              <w:rPr>
                <w:rFonts w:hint="eastAsia" w:ascii="Times New Roman" w:hAnsi="Times New Roman" w:eastAsia="宋体" w:cs="宋体"/>
                <w:color w:val="auto"/>
                <w:kern w:val="2"/>
                <w:sz w:val="24"/>
                <w:szCs w:val="24"/>
                <w:lang w:val="en-US" w:eastAsia="zh-CN" w:bidi="ar"/>
              </w:rPr>
              <w:t>仪</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1. </w:t>
            </w:r>
            <w:r>
              <w:rPr>
                <w:rFonts w:hint="eastAsia" w:ascii="Times New Roman" w:hAnsi="Times New Roman" w:eastAsia="宋体" w:cs="宋体"/>
                <w:color w:val="auto"/>
                <w:kern w:val="2"/>
                <w:sz w:val="21"/>
                <w:szCs w:val="24"/>
                <w:lang w:val="en-US" w:eastAsia="zh-CN" w:bidi="ar"/>
              </w:rPr>
              <w:t>★采用先进的热电制冷技术与长寿命多孔半导体加热制冷器，和先进的</w:t>
            </w:r>
            <w:r>
              <w:rPr>
                <w:rFonts w:hint="default" w:ascii="Times New Roman" w:hAnsi="Times New Roman" w:eastAsia="宋体" w:cs="Times New Roman"/>
                <w:color w:val="auto"/>
                <w:kern w:val="2"/>
                <w:sz w:val="21"/>
                <w:szCs w:val="24"/>
                <w:lang w:val="en-US" w:eastAsia="zh-CN" w:bidi="ar"/>
              </w:rPr>
              <w:t>PMT</w:t>
            </w:r>
            <w:r>
              <w:rPr>
                <w:rFonts w:hint="eastAsia" w:ascii="Times New Roman" w:hAnsi="Times New Roman" w:eastAsia="宋体" w:cs="宋体"/>
                <w:color w:val="auto"/>
                <w:kern w:val="2"/>
                <w:sz w:val="21"/>
                <w:szCs w:val="24"/>
                <w:lang w:val="en-US" w:eastAsia="zh-CN" w:bidi="ar"/>
              </w:rPr>
              <w:t>光纤信号传导技术，全球宽压恒流电源和多点控温方式，配以独一无二的模块散热专利技术和底部检测专利模式，独具快速变温，精确控制，低能耗的卓越性能。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2. </w:t>
            </w:r>
            <w:r>
              <w:rPr>
                <w:rFonts w:hint="eastAsia" w:ascii="Times New Roman" w:hAnsi="Times New Roman" w:eastAsia="宋体" w:cs="宋体"/>
                <w:color w:val="auto"/>
                <w:kern w:val="2"/>
                <w:sz w:val="21"/>
                <w:szCs w:val="24"/>
                <w:lang w:val="en-US" w:eastAsia="zh-CN" w:bidi="ar"/>
              </w:rPr>
              <w:t>★长寿命</w:t>
            </w:r>
            <w:r>
              <w:rPr>
                <w:rFonts w:hint="default" w:ascii="Times New Roman" w:hAnsi="Times New Roman" w:eastAsia="宋体" w:cs="Times New Roman"/>
                <w:color w:val="auto"/>
                <w:kern w:val="2"/>
                <w:sz w:val="21"/>
                <w:szCs w:val="24"/>
                <w:lang w:val="en-US" w:eastAsia="zh-CN" w:bidi="ar"/>
              </w:rPr>
              <w:t>LED</w:t>
            </w:r>
            <w:r>
              <w:rPr>
                <w:rFonts w:hint="eastAsia" w:ascii="Times New Roman" w:hAnsi="Times New Roman" w:eastAsia="宋体" w:cs="宋体"/>
                <w:color w:val="auto"/>
                <w:kern w:val="2"/>
                <w:sz w:val="21"/>
                <w:szCs w:val="24"/>
                <w:lang w:val="en-US" w:eastAsia="zh-CN" w:bidi="ar"/>
              </w:rPr>
              <w:t>光源，成对激发。</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3. </w:t>
            </w:r>
            <w:r>
              <w:rPr>
                <w:rFonts w:hint="eastAsia" w:ascii="Times New Roman" w:hAnsi="Times New Roman" w:eastAsia="宋体" w:cs="宋体"/>
                <w:color w:val="auto"/>
                <w:kern w:val="2"/>
                <w:sz w:val="21"/>
                <w:szCs w:val="24"/>
                <w:lang w:val="en-US" w:eastAsia="zh-CN" w:bidi="ar"/>
              </w:rPr>
              <w:t>★支持</w:t>
            </w:r>
            <w:r>
              <w:rPr>
                <w:rFonts w:hint="default" w:ascii="Times New Roman" w:hAnsi="Times New Roman" w:eastAsia="宋体" w:cs="Times New Roman"/>
                <w:color w:val="auto"/>
                <w:kern w:val="2"/>
                <w:sz w:val="21"/>
                <w:szCs w:val="24"/>
                <w:lang w:val="en-US" w:eastAsia="zh-CN" w:bidi="ar"/>
              </w:rPr>
              <w:t>Windows </w:t>
            </w:r>
            <w:r>
              <w:rPr>
                <w:rFonts w:hint="eastAsia" w:ascii="Times New Roman" w:hAnsi="Times New Roman" w:eastAsia="宋体" w:cs="宋体"/>
                <w:color w:val="auto"/>
                <w:kern w:val="2"/>
                <w:sz w:val="21"/>
                <w:szCs w:val="24"/>
                <w:lang w:val="en-US" w:eastAsia="zh-CN" w:bidi="ar"/>
              </w:rPr>
              <w:t>平板电脑，全新的触摸屏操控为您带来人机互动的极致体验。多种接口供选，与计算机接口可供选用的有</w:t>
            </w:r>
            <w:r>
              <w:rPr>
                <w:rFonts w:hint="default" w:ascii="Times New Roman" w:hAnsi="Times New Roman" w:eastAsia="宋体" w:cs="Times New Roman"/>
                <w:color w:val="auto"/>
                <w:kern w:val="2"/>
                <w:sz w:val="21"/>
                <w:szCs w:val="24"/>
                <w:lang w:val="en-US" w:eastAsia="zh-CN" w:bidi="ar"/>
              </w:rPr>
              <w:t>RS232</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USB</w:t>
            </w:r>
            <w:r>
              <w:rPr>
                <w:rFonts w:hint="eastAsia" w:ascii="Times New Roman" w:hAnsi="Times New Roman" w:eastAsia="宋体" w:cs="宋体"/>
                <w:color w:val="auto"/>
                <w:kern w:val="2"/>
                <w:sz w:val="21"/>
                <w:szCs w:val="24"/>
                <w:lang w:val="en-US" w:eastAsia="zh-CN" w:bidi="ar"/>
              </w:rPr>
              <w:t>、蓝牙。</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4. </w:t>
            </w:r>
            <w:r>
              <w:rPr>
                <w:rFonts w:hint="eastAsia" w:ascii="Times New Roman" w:hAnsi="Times New Roman" w:eastAsia="宋体" w:cs="宋体"/>
                <w:color w:val="auto"/>
                <w:kern w:val="2"/>
                <w:sz w:val="21"/>
                <w:szCs w:val="24"/>
                <w:lang w:val="en-US" w:eastAsia="zh-CN" w:bidi="ar"/>
              </w:rPr>
              <w:t>操作系统：</w:t>
            </w:r>
            <w:r>
              <w:rPr>
                <w:rFonts w:hint="default" w:ascii="Times New Roman" w:hAnsi="Times New Roman" w:eastAsia="宋体" w:cs="Times New Roman"/>
                <w:color w:val="auto"/>
                <w:kern w:val="2"/>
                <w:sz w:val="21"/>
                <w:szCs w:val="24"/>
                <w:lang w:val="en-US" w:eastAsia="zh-CN" w:bidi="ar"/>
              </w:rPr>
              <w:t>Windows7</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Window10  </w:t>
            </w:r>
            <w:r>
              <w:rPr>
                <w:rFonts w:hint="eastAsia" w:ascii="Times New Roman" w:hAnsi="Times New Roman" w:eastAsia="宋体" w:cs="宋体"/>
                <w:color w:val="auto"/>
                <w:kern w:val="2"/>
                <w:sz w:val="21"/>
                <w:szCs w:val="24"/>
                <w:lang w:val="en-US" w:eastAsia="zh-CN" w:bidi="ar"/>
              </w:rPr>
              <w:t>专业版或者旗舰版。</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5. </w:t>
            </w:r>
            <w:r>
              <w:rPr>
                <w:rFonts w:hint="eastAsia" w:ascii="Times New Roman" w:hAnsi="Times New Roman" w:eastAsia="宋体" w:cs="宋体"/>
                <w:color w:val="auto"/>
                <w:kern w:val="2"/>
                <w:sz w:val="21"/>
                <w:szCs w:val="24"/>
                <w:lang w:val="en-US" w:eastAsia="zh-CN" w:bidi="ar"/>
              </w:rPr>
              <w:t>★荧光检测通道：四通道。</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6. </w:t>
            </w:r>
            <w:r>
              <w:rPr>
                <w:rFonts w:hint="eastAsia" w:ascii="Times New Roman" w:hAnsi="Times New Roman" w:eastAsia="宋体" w:cs="宋体"/>
                <w:color w:val="auto"/>
                <w:kern w:val="2"/>
                <w:sz w:val="21"/>
                <w:szCs w:val="24"/>
                <w:lang w:val="en-US" w:eastAsia="zh-CN" w:bidi="ar"/>
              </w:rPr>
              <w:t>★扫描方式：采用双高灵敏</w:t>
            </w:r>
            <w:r>
              <w:rPr>
                <w:rFonts w:hint="default" w:ascii="Times New Roman" w:hAnsi="Times New Roman" w:eastAsia="宋体" w:cs="Times New Roman"/>
                <w:color w:val="auto"/>
                <w:kern w:val="2"/>
                <w:sz w:val="21"/>
                <w:szCs w:val="24"/>
                <w:lang w:val="en-US" w:eastAsia="zh-CN" w:bidi="ar"/>
              </w:rPr>
              <w:t>PMT</w:t>
            </w:r>
            <w:r>
              <w:rPr>
                <w:rFonts w:hint="eastAsia" w:ascii="Times New Roman" w:hAnsi="Times New Roman" w:eastAsia="宋体" w:cs="宋体"/>
                <w:color w:val="auto"/>
                <w:kern w:val="2"/>
                <w:sz w:val="21"/>
                <w:szCs w:val="24"/>
                <w:lang w:val="en-US" w:eastAsia="zh-CN" w:bidi="ar"/>
              </w:rPr>
              <w:t>光电倍增管底部荧光扫描方式，光程短、准确度及重复性高，还可以大大降低反应管耗材的费用；</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7. </w:t>
            </w:r>
            <w:r>
              <w:rPr>
                <w:rFonts w:hint="eastAsia" w:ascii="Times New Roman" w:hAnsi="Times New Roman" w:eastAsia="宋体" w:cs="宋体"/>
                <w:color w:val="auto"/>
                <w:kern w:val="2"/>
                <w:sz w:val="21"/>
                <w:szCs w:val="24"/>
                <w:lang w:val="en-US" w:eastAsia="zh-CN" w:bidi="ar"/>
              </w:rPr>
              <w:t>荧光检测波长：</w:t>
            </w:r>
            <w:r>
              <w:rPr>
                <w:rFonts w:hint="default" w:ascii="Times New Roman" w:hAnsi="Times New Roman" w:eastAsia="宋体" w:cs="Times New Roman"/>
                <w:color w:val="auto"/>
                <w:kern w:val="2"/>
                <w:sz w:val="21"/>
                <w:szCs w:val="24"/>
                <w:lang w:val="en-US" w:eastAsia="zh-CN" w:bidi="ar"/>
              </w:rPr>
              <w:t>500-800nm</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激发光波长：</w:t>
            </w:r>
            <w:r>
              <w:rPr>
                <w:rFonts w:hint="default" w:ascii="Times New Roman" w:hAnsi="Times New Roman" w:eastAsia="宋体" w:cs="Times New Roman"/>
                <w:color w:val="auto"/>
                <w:kern w:val="2"/>
                <w:sz w:val="21"/>
                <w:szCs w:val="24"/>
                <w:lang w:val="en-US" w:eastAsia="zh-CN" w:bidi="ar"/>
              </w:rPr>
              <w:t>300-800nm</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8. </w:t>
            </w:r>
            <w:r>
              <w:rPr>
                <w:rFonts w:hint="eastAsia" w:ascii="Times New Roman" w:hAnsi="Times New Roman" w:eastAsia="宋体" w:cs="宋体"/>
                <w:color w:val="auto"/>
                <w:kern w:val="2"/>
                <w:sz w:val="21"/>
                <w:szCs w:val="24"/>
                <w:lang w:val="en-US" w:eastAsia="zh-CN" w:bidi="ar"/>
              </w:rPr>
              <w:t>样本容量</w:t>
            </w:r>
            <w:r>
              <w:rPr>
                <w:rFonts w:hint="default" w:ascii="Times New Roman" w:hAnsi="Times New Roman" w:eastAsia="宋体" w:cs="Times New Roman"/>
                <w:color w:val="auto"/>
                <w:kern w:val="2"/>
                <w:sz w:val="21"/>
                <w:szCs w:val="24"/>
                <w:lang w:val="en-US" w:eastAsia="zh-CN" w:bidi="ar"/>
              </w:rPr>
              <w:t>96</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0.2mL</w:t>
            </w:r>
            <w:r>
              <w:rPr>
                <w:rFonts w:hint="eastAsia" w:ascii="Times New Roman" w:hAnsi="Times New Roman" w:eastAsia="宋体" w:cs="宋体"/>
                <w:color w:val="auto"/>
                <w:kern w:val="2"/>
                <w:sz w:val="21"/>
                <w:szCs w:val="24"/>
                <w:lang w:val="en-US" w:eastAsia="zh-CN" w:bidi="ar"/>
              </w:rPr>
              <w:t>，可用</w:t>
            </w:r>
            <w:r>
              <w:rPr>
                <w:rFonts w:hint="default" w:ascii="Times New Roman" w:hAnsi="Times New Roman" w:eastAsia="宋体" w:cs="Times New Roman"/>
                <w:color w:val="auto"/>
                <w:kern w:val="2"/>
                <w:sz w:val="21"/>
                <w:szCs w:val="24"/>
                <w:lang w:val="en-US" w:eastAsia="zh-CN" w:bidi="ar"/>
              </w:rPr>
              <w:t>12</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联管，</w:t>
            </w:r>
            <w:r>
              <w:rPr>
                <w:rFonts w:hint="default" w:ascii="Times New Roman" w:hAnsi="Times New Roman" w:eastAsia="宋体" w:cs="Times New Roman"/>
                <w:color w:val="auto"/>
                <w:kern w:val="2"/>
                <w:sz w:val="21"/>
                <w:szCs w:val="24"/>
                <w:lang w:val="en-US" w:eastAsia="zh-CN" w:bidi="ar"/>
              </w:rPr>
              <w:t>96</w:t>
            </w:r>
            <w:r>
              <w:rPr>
                <w:rFonts w:hint="eastAsia" w:ascii="Times New Roman" w:hAnsi="Times New Roman" w:eastAsia="宋体" w:cs="宋体"/>
                <w:color w:val="auto"/>
                <w:kern w:val="2"/>
                <w:sz w:val="21"/>
                <w:szCs w:val="24"/>
                <w:lang w:val="en-US" w:eastAsia="zh-CN" w:bidi="ar"/>
              </w:rPr>
              <w:t>孔板</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底部透明</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9. </w:t>
            </w:r>
            <w:r>
              <w:rPr>
                <w:rFonts w:hint="eastAsia" w:ascii="Times New Roman" w:hAnsi="Times New Roman" w:eastAsia="宋体" w:cs="宋体"/>
                <w:color w:val="auto"/>
                <w:kern w:val="2"/>
                <w:sz w:val="21"/>
                <w:szCs w:val="24"/>
                <w:lang w:val="en-US" w:eastAsia="zh-CN" w:bidi="ar"/>
              </w:rPr>
              <w:t>反应体系</w:t>
            </w:r>
            <w:r>
              <w:rPr>
                <w:rFonts w:hint="default" w:ascii="Times New Roman" w:hAnsi="Times New Roman" w:eastAsia="宋体" w:cs="Times New Roman"/>
                <w:color w:val="auto"/>
                <w:kern w:val="2"/>
                <w:sz w:val="21"/>
                <w:szCs w:val="24"/>
                <w:lang w:val="en-US" w:eastAsia="zh-CN" w:bidi="ar"/>
              </w:rPr>
              <w:t>5~100</w:t>
            </w:r>
            <w:r>
              <w:rPr>
                <w:rFonts w:hint="eastAsia" w:ascii="Times New Roman" w:hAnsi="Times New Roman" w:eastAsia="宋体" w:cs="宋体"/>
                <w:color w:val="auto"/>
                <w:kern w:val="2"/>
                <w:sz w:val="21"/>
                <w:szCs w:val="24"/>
                <w:lang w:val="en-US" w:eastAsia="zh-CN" w:bidi="ar"/>
              </w:rPr>
              <w:t>μ</w:t>
            </w:r>
            <w:r>
              <w:rPr>
                <w:rFonts w:hint="default" w:ascii="Times New Roman" w:hAnsi="Times New Roman" w:eastAsia="宋体" w:cs="Times New Roman"/>
                <w:color w:val="auto"/>
                <w:kern w:val="2"/>
                <w:sz w:val="21"/>
                <w:szCs w:val="24"/>
                <w:lang w:val="en-US" w:eastAsia="zh-CN" w:bidi="ar"/>
              </w:rPr>
              <w:t>L</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10. </w:t>
            </w:r>
            <w:r>
              <w:rPr>
                <w:rFonts w:hint="eastAsia" w:ascii="Times New Roman" w:hAnsi="Times New Roman" w:eastAsia="宋体" w:cs="宋体"/>
                <w:color w:val="auto"/>
                <w:kern w:val="2"/>
                <w:sz w:val="21"/>
                <w:szCs w:val="24"/>
                <w:lang w:val="en-US" w:eastAsia="zh-CN" w:bidi="ar"/>
              </w:rPr>
              <w:t>★可探测荧光染料有：</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F1:FAM/SYBR Green I</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F2:HEX/VIC/JOE/CY3/NED/TAMRA</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F3:Texas Red/ROX</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F4:Cy5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11. </w:t>
            </w:r>
            <w:r>
              <w:rPr>
                <w:rFonts w:hint="eastAsia" w:ascii="Times New Roman" w:hAnsi="Times New Roman" w:eastAsia="宋体" w:cs="宋体"/>
                <w:color w:val="auto"/>
                <w:kern w:val="2"/>
                <w:sz w:val="21"/>
                <w:szCs w:val="24"/>
                <w:lang w:val="en-US" w:eastAsia="zh-CN" w:bidi="ar"/>
              </w:rPr>
              <w:t>动力学范围为：</w:t>
            </w:r>
            <w:r>
              <w:rPr>
                <w:rFonts w:hint="default" w:ascii="Times New Roman" w:hAnsi="Times New Roman" w:eastAsia="宋体" w:cs="Times New Roman"/>
                <w:color w:val="auto"/>
                <w:kern w:val="2"/>
                <w:sz w:val="21"/>
                <w:szCs w:val="24"/>
                <w:lang w:val="en-US" w:eastAsia="zh-CN" w:bidi="ar"/>
              </w:rPr>
              <w:t>1-1010copies</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12. </w:t>
            </w:r>
            <w:r>
              <w:rPr>
                <w:rFonts w:hint="eastAsia" w:ascii="Times New Roman" w:hAnsi="Times New Roman" w:eastAsia="宋体" w:cs="宋体"/>
                <w:color w:val="auto"/>
                <w:kern w:val="2"/>
                <w:sz w:val="21"/>
                <w:szCs w:val="24"/>
                <w:lang w:val="en-US" w:eastAsia="zh-CN" w:bidi="ar"/>
              </w:rPr>
              <w:t>模块控温范围：</w:t>
            </w:r>
            <w:r>
              <w:rPr>
                <w:rFonts w:hint="default" w:ascii="Times New Roman" w:hAnsi="Times New Roman" w:eastAsia="宋体" w:cs="Times New Roman"/>
                <w:color w:val="auto"/>
                <w:kern w:val="2"/>
                <w:sz w:val="21"/>
                <w:szCs w:val="24"/>
                <w:lang w:val="en-US" w:eastAsia="zh-CN" w:bidi="ar"/>
              </w:rPr>
              <w:t>4.0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105.0</w:t>
            </w:r>
            <w:r>
              <w:rPr>
                <w:rFonts w:hint="eastAsia" w:ascii="Times New Roman" w:hAnsi="Times New Roman" w:eastAsia="宋体" w:cs="宋体"/>
                <w:color w:val="auto"/>
                <w:kern w:val="2"/>
                <w:sz w:val="21"/>
                <w:szCs w:val="24"/>
                <w:lang w:val="en-US" w:eastAsia="zh-CN" w:bidi="ar"/>
              </w:rPr>
              <w:t>℃（最小设置温度：</w:t>
            </w:r>
            <w:r>
              <w:rPr>
                <w:rFonts w:hint="default" w:ascii="Times New Roman" w:hAnsi="Times New Roman" w:eastAsia="宋体" w:cs="Times New Roman"/>
                <w:color w:val="auto"/>
                <w:kern w:val="2"/>
                <w:sz w:val="21"/>
                <w:szCs w:val="24"/>
                <w:lang w:val="en-US" w:eastAsia="zh-CN" w:bidi="ar"/>
              </w:rPr>
              <w:t>0.1</w:t>
            </w:r>
            <w:r>
              <w:rPr>
                <w:rFonts w:hint="eastAsia" w:ascii="Times New Roman" w:hAnsi="Times New Roman" w:eastAsia="宋体" w:cs="宋体"/>
                <w:color w:val="auto"/>
                <w:kern w:val="2"/>
                <w:sz w:val="21"/>
                <w:szCs w:val="24"/>
                <w:lang w:val="en-US" w:eastAsia="zh-CN" w:bidi="ar"/>
              </w:rPr>
              <w:t>℃），具有</w:t>
            </w:r>
            <w:r>
              <w:rPr>
                <w:rFonts w:hint="default" w:ascii="Times New Roman" w:hAnsi="Times New Roman" w:eastAsia="宋体" w:cs="Times New Roman"/>
                <w:color w:val="auto"/>
                <w:kern w:val="2"/>
                <w:sz w:val="21"/>
                <w:szCs w:val="24"/>
                <w:lang w:val="en-US" w:eastAsia="zh-CN" w:bidi="ar"/>
              </w:rPr>
              <w:t>SOAK</w:t>
            </w:r>
            <w:r>
              <w:rPr>
                <w:rFonts w:hint="eastAsia" w:ascii="Times New Roman" w:hAnsi="Times New Roman" w:eastAsia="宋体" w:cs="宋体"/>
                <w:color w:val="auto"/>
                <w:kern w:val="2"/>
                <w:sz w:val="21"/>
                <w:szCs w:val="24"/>
                <w:lang w:val="en-US" w:eastAsia="zh-CN" w:bidi="ar"/>
              </w:rPr>
              <w:t>低温保存功能。模块梯度范围为</w:t>
            </w: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36</w:t>
            </w:r>
            <w:r>
              <w:rPr>
                <w:rFonts w:hint="eastAsia" w:ascii="Times New Roman" w:hAnsi="Times New Roman" w:eastAsia="宋体" w:cs="宋体"/>
                <w:color w:val="auto"/>
                <w:kern w:val="2"/>
                <w:sz w:val="21"/>
                <w:szCs w:val="24"/>
                <w:lang w:val="en-US" w:eastAsia="zh-CN" w:bidi="ar"/>
              </w:rPr>
              <w:t>℃，可设置连续温度梯度；</w:t>
            </w:r>
            <w:r>
              <w:rPr>
                <w:rFonts w:hint="default" w:ascii="Times New Roman" w:hAnsi="Times New Roman" w:eastAsia="宋体" w:cs="Times New Roman"/>
                <w:color w:val="auto"/>
                <w:kern w:val="2"/>
                <w:sz w:val="21"/>
                <w:szCs w:val="24"/>
                <w:lang w:val="en-US" w:eastAsia="zh-CN" w:bidi="ar"/>
              </w:rPr>
              <w:t>4~105</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13. </w:t>
            </w:r>
            <w:r>
              <w:rPr>
                <w:rFonts w:hint="eastAsia" w:ascii="Times New Roman" w:hAnsi="Times New Roman" w:eastAsia="宋体" w:cs="宋体"/>
                <w:color w:val="auto"/>
                <w:kern w:val="2"/>
                <w:sz w:val="21"/>
                <w:szCs w:val="24"/>
                <w:lang w:val="en-US" w:eastAsia="zh-CN" w:bidi="ar"/>
              </w:rPr>
              <w:t>★热盖温度范围：</w:t>
            </w:r>
            <w:r>
              <w:rPr>
                <w:rFonts w:hint="default" w:ascii="Times New Roman" w:hAnsi="Times New Roman" w:eastAsia="宋体" w:cs="Times New Roman"/>
                <w:color w:val="auto"/>
                <w:kern w:val="2"/>
                <w:sz w:val="21"/>
                <w:szCs w:val="24"/>
                <w:lang w:val="en-US" w:eastAsia="zh-CN" w:bidi="ar"/>
              </w:rPr>
              <w:t>30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110</w:t>
            </w:r>
            <w:r>
              <w:rPr>
                <w:rFonts w:hint="eastAsia" w:ascii="Times New Roman" w:hAnsi="Times New Roman" w:eastAsia="宋体" w:cs="宋体"/>
                <w:color w:val="auto"/>
                <w:kern w:val="2"/>
                <w:sz w:val="21"/>
                <w:szCs w:val="24"/>
                <w:lang w:val="en-US" w:eastAsia="zh-CN" w:bidi="ar"/>
              </w:rPr>
              <w:t>℃，全封闭</w:t>
            </w:r>
            <w:r>
              <w:rPr>
                <w:rFonts w:hint="default" w:ascii="Times New Roman" w:hAnsi="Times New Roman" w:eastAsia="宋体" w:cs="Times New Roman"/>
                <w:color w:val="auto"/>
                <w:kern w:val="2"/>
                <w:sz w:val="21"/>
                <w:szCs w:val="24"/>
                <w:lang w:val="en-US" w:eastAsia="zh-CN" w:bidi="ar"/>
              </w:rPr>
              <w:t>3D</w:t>
            </w:r>
            <w:r>
              <w:rPr>
                <w:rFonts w:hint="eastAsia" w:ascii="Times New Roman" w:hAnsi="Times New Roman" w:eastAsia="宋体" w:cs="宋体"/>
                <w:color w:val="auto"/>
                <w:kern w:val="2"/>
                <w:sz w:val="21"/>
                <w:szCs w:val="24"/>
                <w:lang w:val="en-US" w:eastAsia="zh-CN" w:bidi="ar"/>
              </w:rPr>
              <w:t>电动热盖，无需手动开</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闭，可以实现试管压力恒定，自动升降，有效防止试剂蒸发，确保实验稳定可靠，操作简便。</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14. </w:t>
            </w:r>
            <w:r>
              <w:rPr>
                <w:rFonts w:hint="eastAsia" w:ascii="Times New Roman" w:hAnsi="Times New Roman" w:eastAsia="宋体" w:cs="宋体"/>
                <w:color w:val="auto"/>
                <w:kern w:val="2"/>
                <w:sz w:val="21"/>
                <w:szCs w:val="24"/>
                <w:lang w:val="en-US" w:eastAsia="zh-CN" w:bidi="ar"/>
              </w:rPr>
              <w:t>荧光强度检测重复性：</w:t>
            </w: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15. </w:t>
            </w:r>
            <w:r>
              <w:rPr>
                <w:rFonts w:hint="eastAsia" w:ascii="Times New Roman" w:hAnsi="Times New Roman" w:eastAsia="宋体" w:cs="宋体"/>
                <w:color w:val="auto"/>
                <w:kern w:val="2"/>
                <w:sz w:val="21"/>
                <w:szCs w:val="24"/>
                <w:lang w:val="en-US" w:eastAsia="zh-CN" w:bidi="ar"/>
              </w:rPr>
              <w:t>升降温速率：</w:t>
            </w:r>
            <w:r>
              <w:rPr>
                <w:rFonts w:hint="default" w:ascii="Times New Roman" w:hAnsi="Times New Roman" w:eastAsia="宋体" w:cs="Times New Roman"/>
                <w:color w:val="auto"/>
                <w:kern w:val="2"/>
                <w:sz w:val="21"/>
                <w:szCs w:val="24"/>
                <w:lang w:val="en-US" w:eastAsia="zh-CN" w:bidi="ar"/>
              </w:rPr>
              <w:t>5.0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/s (max)</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16. </w:t>
            </w:r>
            <w:r>
              <w:rPr>
                <w:rFonts w:hint="eastAsia" w:ascii="Times New Roman" w:hAnsi="Times New Roman" w:eastAsia="宋体" w:cs="宋体"/>
                <w:color w:val="auto"/>
                <w:kern w:val="2"/>
                <w:sz w:val="21"/>
                <w:szCs w:val="24"/>
                <w:lang w:val="en-US" w:eastAsia="zh-CN" w:bidi="ar"/>
              </w:rPr>
              <w:t>仪器采用</w:t>
            </w:r>
            <w:r>
              <w:rPr>
                <w:rFonts w:hint="default" w:ascii="Times New Roman" w:hAnsi="Times New Roman" w:eastAsia="宋体" w:cs="Times New Roman"/>
                <w:color w:val="auto"/>
                <w:kern w:val="2"/>
                <w:sz w:val="21"/>
                <w:szCs w:val="24"/>
                <w:lang w:val="en-US" w:eastAsia="zh-CN" w:bidi="ar"/>
              </w:rPr>
              <w:t>TAS</w:t>
            </w:r>
            <w:r>
              <w:rPr>
                <w:rFonts w:hint="eastAsia" w:ascii="Times New Roman" w:hAnsi="Times New Roman" w:eastAsia="宋体" w:cs="宋体"/>
                <w:color w:val="auto"/>
                <w:kern w:val="2"/>
                <w:sz w:val="21"/>
                <w:szCs w:val="24"/>
                <w:lang w:val="en-US" w:eastAsia="zh-CN" w:bidi="ar"/>
              </w:rPr>
              <w:t>技术，极大提高模块的控温精度及温度均一性。</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17. </w:t>
            </w:r>
            <w:r>
              <w:rPr>
                <w:rFonts w:hint="eastAsia" w:ascii="Times New Roman" w:hAnsi="Times New Roman" w:eastAsia="宋体" w:cs="宋体"/>
                <w:color w:val="auto"/>
                <w:kern w:val="2"/>
                <w:sz w:val="21"/>
                <w:szCs w:val="24"/>
                <w:lang w:val="en-US" w:eastAsia="zh-CN" w:bidi="ar"/>
              </w:rPr>
              <w:t>温度控制精度：≤±</w:t>
            </w:r>
            <w:r>
              <w:rPr>
                <w:rFonts w:hint="default" w:ascii="Times New Roman" w:hAnsi="Times New Roman" w:eastAsia="宋体" w:cs="Times New Roman"/>
                <w:color w:val="auto"/>
                <w:kern w:val="2"/>
                <w:sz w:val="21"/>
                <w:szCs w:val="24"/>
                <w:lang w:val="en-US" w:eastAsia="zh-CN" w:bidi="ar"/>
              </w:rPr>
              <w:t>0.1</w:t>
            </w:r>
            <w:r>
              <w:rPr>
                <w:rFonts w:hint="eastAsia" w:ascii="Times New Roman" w:hAnsi="Times New Roman" w:eastAsia="宋体" w:cs="宋体"/>
                <w:color w:val="auto"/>
                <w:kern w:val="2"/>
                <w:sz w:val="21"/>
                <w:szCs w:val="24"/>
                <w:lang w:val="en-US" w:eastAsia="zh-CN" w:bidi="ar"/>
              </w:rPr>
              <w:t>℃；温度波动范围：≤±</w:t>
            </w:r>
            <w:r>
              <w:rPr>
                <w:rFonts w:hint="default" w:ascii="Times New Roman" w:hAnsi="Times New Roman" w:eastAsia="宋体" w:cs="Times New Roman"/>
                <w:color w:val="auto"/>
                <w:kern w:val="2"/>
                <w:sz w:val="21"/>
                <w:szCs w:val="24"/>
                <w:lang w:val="en-US" w:eastAsia="zh-CN" w:bidi="ar"/>
              </w:rPr>
              <w:t>0.1</w:t>
            </w:r>
            <w:r>
              <w:rPr>
                <w:rFonts w:hint="eastAsia" w:ascii="Times New Roman" w:hAnsi="Times New Roman" w:eastAsia="宋体" w:cs="宋体"/>
                <w:color w:val="auto"/>
                <w:kern w:val="2"/>
                <w:sz w:val="21"/>
                <w:szCs w:val="24"/>
                <w:lang w:val="en-US" w:eastAsia="zh-CN" w:bidi="ar"/>
              </w:rPr>
              <w:t>℃；模块温度均匀性：≤±</w:t>
            </w:r>
            <w:r>
              <w:rPr>
                <w:rFonts w:hint="default" w:ascii="Times New Roman" w:hAnsi="Times New Roman" w:eastAsia="宋体" w:cs="Times New Roman"/>
                <w:color w:val="auto"/>
                <w:kern w:val="2"/>
                <w:sz w:val="21"/>
                <w:szCs w:val="24"/>
                <w:lang w:val="en-US" w:eastAsia="zh-CN" w:bidi="ar"/>
              </w:rPr>
              <w:t>0.3</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18. </w:t>
            </w:r>
            <w:r>
              <w:rPr>
                <w:rFonts w:hint="eastAsia" w:ascii="Times New Roman" w:hAnsi="Times New Roman" w:eastAsia="宋体" w:cs="宋体"/>
                <w:color w:val="auto"/>
                <w:kern w:val="2"/>
                <w:sz w:val="21"/>
                <w:szCs w:val="24"/>
                <w:lang w:val="en-US" w:eastAsia="zh-CN" w:bidi="ar"/>
              </w:rPr>
              <w:t>控温模式：依据加液量自动选择</w:t>
            </w:r>
            <w:r>
              <w:rPr>
                <w:rFonts w:hint="default" w:ascii="Times New Roman" w:hAnsi="Times New Roman" w:eastAsia="宋体" w:cs="Times New Roman"/>
                <w:color w:val="auto"/>
                <w:kern w:val="2"/>
                <w:sz w:val="21"/>
                <w:szCs w:val="24"/>
                <w:lang w:val="en-US" w:eastAsia="zh-CN" w:bidi="ar"/>
              </w:rPr>
              <w:t>BLOCK</w:t>
            </w:r>
            <w:r>
              <w:rPr>
                <w:rFonts w:hint="eastAsia" w:ascii="Times New Roman" w:hAnsi="Times New Roman" w:eastAsia="宋体" w:cs="宋体"/>
                <w:color w:val="auto"/>
                <w:kern w:val="2"/>
                <w:sz w:val="21"/>
                <w:szCs w:val="24"/>
                <w:lang w:val="en-US" w:eastAsia="zh-CN" w:bidi="ar"/>
              </w:rPr>
              <w:t>和模拟</w:t>
            </w:r>
            <w:r>
              <w:rPr>
                <w:rFonts w:hint="default" w:ascii="Times New Roman" w:hAnsi="Times New Roman" w:eastAsia="宋体" w:cs="Times New Roman"/>
                <w:color w:val="auto"/>
                <w:kern w:val="2"/>
                <w:sz w:val="21"/>
                <w:szCs w:val="24"/>
                <w:lang w:val="en-US" w:eastAsia="zh-CN" w:bidi="ar"/>
              </w:rPr>
              <w:t>TUBE</w:t>
            </w:r>
            <w:r>
              <w:rPr>
                <w:rFonts w:hint="eastAsia" w:ascii="Times New Roman" w:hAnsi="Times New Roman" w:eastAsia="宋体" w:cs="宋体"/>
                <w:color w:val="auto"/>
                <w:kern w:val="2"/>
                <w:sz w:val="21"/>
                <w:szCs w:val="24"/>
                <w:lang w:val="en-US" w:eastAsia="zh-CN" w:bidi="ar"/>
              </w:rPr>
              <w:t>两种控温模式。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19. </w:t>
            </w:r>
            <w:r>
              <w:rPr>
                <w:rFonts w:hint="eastAsia" w:ascii="Times New Roman" w:hAnsi="Times New Roman" w:eastAsia="宋体" w:cs="宋体"/>
                <w:color w:val="auto"/>
                <w:kern w:val="2"/>
                <w:sz w:val="21"/>
                <w:szCs w:val="24"/>
                <w:lang w:val="en-US" w:eastAsia="zh-CN" w:bidi="ar"/>
              </w:rPr>
              <w:t>扫描模式：全板扫描和指定行两种扫描模式。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20. </w:t>
            </w:r>
            <w:r>
              <w:rPr>
                <w:rFonts w:hint="eastAsia" w:ascii="Times New Roman" w:hAnsi="Times New Roman" w:eastAsia="宋体" w:cs="宋体"/>
                <w:color w:val="auto"/>
                <w:kern w:val="2"/>
                <w:sz w:val="21"/>
                <w:szCs w:val="24"/>
                <w:lang w:val="en-US" w:eastAsia="zh-CN" w:bidi="ar"/>
              </w:rPr>
              <w:t>编程：每个程序段可设置多达</w:t>
            </w:r>
            <w:r>
              <w:rPr>
                <w:rFonts w:hint="default" w:ascii="Times New Roman" w:hAnsi="Times New Roman" w:eastAsia="宋体" w:cs="Times New Roman"/>
                <w:color w:val="auto"/>
                <w:kern w:val="2"/>
                <w:sz w:val="21"/>
                <w:szCs w:val="24"/>
                <w:lang w:val="en-US" w:eastAsia="zh-CN" w:bidi="ar"/>
              </w:rPr>
              <w:t>20</w:t>
            </w:r>
            <w:r>
              <w:rPr>
                <w:rFonts w:hint="eastAsia" w:ascii="Times New Roman" w:hAnsi="Times New Roman" w:eastAsia="宋体" w:cs="宋体"/>
                <w:color w:val="auto"/>
                <w:kern w:val="2"/>
                <w:sz w:val="21"/>
                <w:szCs w:val="24"/>
                <w:lang w:val="en-US" w:eastAsia="zh-CN" w:bidi="ar"/>
              </w:rPr>
              <w:t>个温控程序节，最大循环数</w:t>
            </w:r>
            <w:r>
              <w:rPr>
                <w:rFonts w:hint="default" w:ascii="Times New Roman" w:hAnsi="Times New Roman" w:eastAsia="宋体" w:cs="Times New Roman"/>
                <w:color w:val="auto"/>
                <w:kern w:val="2"/>
                <w:sz w:val="21"/>
                <w:szCs w:val="24"/>
                <w:lang w:val="en-US" w:eastAsia="zh-CN" w:bidi="ar"/>
              </w:rPr>
              <w:t>99</w:t>
            </w:r>
            <w:r>
              <w:rPr>
                <w:rFonts w:hint="eastAsia" w:ascii="Times New Roman" w:hAnsi="Times New Roman" w:eastAsia="宋体" w:cs="宋体"/>
                <w:color w:val="auto"/>
                <w:kern w:val="2"/>
                <w:sz w:val="21"/>
                <w:szCs w:val="24"/>
                <w:lang w:val="en-US" w:eastAsia="zh-CN" w:bidi="ar"/>
              </w:rPr>
              <w:t>个。</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21. </w:t>
            </w:r>
            <w:r>
              <w:rPr>
                <w:rFonts w:hint="eastAsia" w:ascii="Times New Roman" w:hAnsi="Times New Roman" w:eastAsia="宋体" w:cs="宋体"/>
                <w:color w:val="auto"/>
                <w:kern w:val="2"/>
                <w:sz w:val="21"/>
                <w:szCs w:val="24"/>
                <w:lang w:val="en-US" w:eastAsia="zh-CN" w:bidi="ar"/>
              </w:rPr>
              <w:t>操作界面：全中文操作界面，程序设定灵活，分析和报告功能全面，参数可储存。具有绝对定量、相对定量、</w:t>
            </w:r>
            <w:r>
              <w:rPr>
                <w:rFonts w:hint="default" w:ascii="Times New Roman" w:hAnsi="Times New Roman" w:eastAsia="宋体" w:cs="Times New Roman"/>
                <w:color w:val="auto"/>
                <w:kern w:val="2"/>
                <w:sz w:val="21"/>
                <w:szCs w:val="24"/>
                <w:lang w:val="en-US" w:eastAsia="zh-CN" w:bidi="ar"/>
              </w:rPr>
              <w:t>SNP</w:t>
            </w:r>
            <w:r>
              <w:rPr>
                <w:rFonts w:hint="eastAsia" w:ascii="Times New Roman" w:hAnsi="Times New Roman" w:eastAsia="宋体" w:cs="宋体"/>
                <w:color w:val="auto"/>
                <w:kern w:val="2"/>
                <w:sz w:val="21"/>
                <w:szCs w:val="24"/>
                <w:lang w:val="en-US" w:eastAsia="zh-CN" w:bidi="ar"/>
              </w:rPr>
              <w:t>分析系统功能、熔解度曲线分析功能、</w:t>
            </w:r>
            <w:r>
              <w:rPr>
                <w:rFonts w:hint="default" w:ascii="Times New Roman" w:hAnsi="Times New Roman" w:eastAsia="宋体" w:cs="Times New Roman"/>
                <w:color w:val="auto"/>
                <w:kern w:val="2"/>
                <w:sz w:val="21"/>
                <w:szCs w:val="24"/>
                <w:lang w:val="en-US" w:eastAsia="zh-CN" w:bidi="ar"/>
              </w:rPr>
              <w:t>HRM</w:t>
            </w:r>
            <w:r>
              <w:rPr>
                <w:rFonts w:hint="eastAsia" w:ascii="Times New Roman" w:hAnsi="Times New Roman" w:eastAsia="宋体" w:cs="宋体"/>
                <w:color w:val="auto"/>
                <w:kern w:val="2"/>
                <w:sz w:val="21"/>
                <w:szCs w:val="24"/>
                <w:lang w:val="en-US" w:eastAsia="zh-CN" w:bidi="ar"/>
              </w:rPr>
              <w:t>分析功能；梯度功能、自动增益调节等。软件功能：</w:t>
            </w: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文件内容备注功能；</w:t>
            </w: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样本资料记录功能；</w:t>
            </w: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文件运行显示功能；</w:t>
            </w:r>
            <w:r>
              <w:rPr>
                <w:rFonts w:hint="default" w:ascii="Times New Roman" w:hAnsi="Times New Roman" w:eastAsia="宋体" w:cs="Times New Roman"/>
                <w:color w:val="auto"/>
                <w:kern w:val="2"/>
                <w:sz w:val="21"/>
                <w:szCs w:val="24"/>
                <w:lang w:val="en-US" w:eastAsia="zh-CN" w:bidi="ar"/>
              </w:rPr>
              <w:t>4.</w:t>
            </w:r>
            <w:r>
              <w:rPr>
                <w:rFonts w:hint="eastAsia" w:ascii="Times New Roman" w:hAnsi="Times New Roman" w:eastAsia="宋体" w:cs="宋体"/>
                <w:color w:val="auto"/>
                <w:kern w:val="2"/>
                <w:sz w:val="21"/>
                <w:szCs w:val="24"/>
                <w:lang w:val="en-US" w:eastAsia="zh-CN" w:bidi="ar"/>
              </w:rPr>
              <w:t>检测数据分析功能；</w:t>
            </w: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分析结果输出功能；</w:t>
            </w: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故障保护和报警功能；断电数据保护功能。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22.</w:t>
            </w:r>
            <w:r>
              <w:rPr>
                <w:rFonts w:hint="eastAsia" w:ascii="Times New Roman" w:hAnsi="Times New Roman" w:eastAsia="宋体" w:cs="宋体"/>
                <w:color w:val="auto"/>
                <w:kern w:val="2"/>
                <w:sz w:val="21"/>
                <w:szCs w:val="24"/>
                <w:lang w:val="en-US" w:eastAsia="zh-CN" w:bidi="ar"/>
              </w:rPr>
              <w:t>★生产企业具有不少于</w:t>
            </w:r>
            <w:r>
              <w:rPr>
                <w:rFonts w:hint="default" w:ascii="Times New Roman" w:hAnsi="Times New Roman" w:eastAsia="宋体" w:cs="Times New Roman"/>
                <w:color w:val="auto"/>
                <w:kern w:val="2"/>
                <w:sz w:val="21"/>
                <w:szCs w:val="24"/>
                <w:lang w:val="en-US" w:eastAsia="zh-CN" w:bidi="ar"/>
              </w:rPr>
              <w:t>15</w:t>
            </w:r>
            <w:r>
              <w:rPr>
                <w:rFonts w:hint="eastAsia" w:ascii="Times New Roman" w:hAnsi="Times New Roman" w:eastAsia="宋体" w:cs="宋体"/>
                <w:color w:val="auto"/>
                <w:kern w:val="2"/>
                <w:sz w:val="21"/>
                <w:szCs w:val="24"/>
                <w:lang w:val="en-US" w:eastAsia="zh-CN" w:bidi="ar"/>
              </w:rPr>
              <w:t>年的此类设备生产经验，以第一次“医疗器械注册证”的注册时间为准，并提供医疗器械注册证证明。</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23.</w:t>
            </w:r>
            <w:r>
              <w:rPr>
                <w:rFonts w:hint="eastAsia" w:ascii="Times New Roman" w:hAnsi="Times New Roman" w:eastAsia="宋体" w:cs="宋体"/>
                <w:color w:val="auto"/>
                <w:kern w:val="2"/>
                <w:sz w:val="21"/>
                <w:szCs w:val="24"/>
                <w:lang w:val="en-US" w:eastAsia="zh-CN" w:bidi="ar"/>
              </w:rPr>
              <w:t>★安全：中国人民财产保险股份有限公司（</w:t>
            </w:r>
            <w:r>
              <w:rPr>
                <w:rFonts w:hint="default" w:ascii="Times New Roman" w:hAnsi="Times New Roman" w:eastAsia="宋体" w:cs="Times New Roman"/>
                <w:color w:val="auto"/>
                <w:kern w:val="2"/>
                <w:sz w:val="21"/>
                <w:szCs w:val="24"/>
                <w:lang w:val="en-US" w:eastAsia="zh-CN" w:bidi="ar"/>
              </w:rPr>
              <w:t>PICC</w:t>
            </w:r>
            <w:r>
              <w:rPr>
                <w:rFonts w:hint="eastAsia" w:ascii="Times New Roman" w:hAnsi="Times New Roman" w:eastAsia="宋体" w:cs="宋体"/>
                <w:color w:val="auto"/>
                <w:kern w:val="2"/>
                <w:sz w:val="21"/>
                <w:szCs w:val="24"/>
                <w:lang w:val="en-US" w:eastAsia="zh-CN" w:bidi="ar"/>
              </w:rPr>
              <w:t>）质量承保。</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24.</w:t>
            </w:r>
            <w:r>
              <w:rPr>
                <w:rFonts w:hint="eastAsia" w:ascii="Times New Roman" w:hAnsi="Times New Roman" w:eastAsia="宋体" w:cs="宋体"/>
                <w:color w:val="auto"/>
                <w:kern w:val="2"/>
                <w:sz w:val="21"/>
                <w:szCs w:val="24"/>
                <w:lang w:val="en-US" w:eastAsia="zh-CN" w:bidi="ar"/>
              </w:rPr>
              <w:t>★国际认证：生产厂家通过德国</w:t>
            </w:r>
            <w:r>
              <w:rPr>
                <w:rFonts w:hint="default" w:ascii="Times New Roman" w:hAnsi="Times New Roman" w:eastAsia="宋体" w:cs="Times New Roman"/>
                <w:color w:val="auto"/>
                <w:kern w:val="2"/>
                <w:sz w:val="21"/>
                <w:szCs w:val="24"/>
                <w:lang w:val="en-US" w:eastAsia="zh-CN" w:bidi="ar"/>
              </w:rPr>
              <w:t>TUV</w:t>
            </w:r>
            <w:r>
              <w:rPr>
                <w:rFonts w:hint="eastAsia" w:ascii="Times New Roman" w:hAnsi="Times New Roman" w:eastAsia="宋体" w:cs="宋体"/>
                <w:color w:val="auto"/>
                <w:kern w:val="2"/>
                <w:sz w:val="21"/>
                <w:szCs w:val="24"/>
                <w:lang w:val="en-US" w:eastAsia="zh-CN" w:bidi="ar"/>
              </w:rPr>
              <w:t>的质量管理体系认证（</w:t>
            </w:r>
            <w:r>
              <w:rPr>
                <w:rFonts w:hint="default" w:ascii="Times New Roman" w:hAnsi="Times New Roman" w:eastAsia="宋体" w:cs="Times New Roman"/>
                <w:color w:val="auto"/>
                <w:kern w:val="2"/>
                <w:sz w:val="21"/>
                <w:szCs w:val="24"/>
                <w:lang w:val="en-US" w:eastAsia="zh-CN" w:bidi="ar"/>
              </w:rPr>
              <w:t>ISO9001:2008</w:t>
            </w:r>
            <w:r>
              <w:rPr>
                <w:rFonts w:hint="eastAsia" w:ascii="Times New Roman" w:hAnsi="Times New Roman" w:eastAsia="宋体" w:cs="宋体"/>
                <w:color w:val="auto"/>
                <w:kern w:val="2"/>
                <w:sz w:val="21"/>
                <w:szCs w:val="24"/>
                <w:lang w:val="en-US" w:eastAsia="zh-CN" w:bidi="ar"/>
              </w:rPr>
              <w:t>）、欧盟医疗器械质量管理体系认证（</w:t>
            </w:r>
            <w:r>
              <w:rPr>
                <w:rFonts w:hint="default" w:ascii="Times New Roman" w:hAnsi="Times New Roman" w:eastAsia="宋体" w:cs="Times New Roman"/>
                <w:color w:val="auto"/>
                <w:kern w:val="2"/>
                <w:sz w:val="21"/>
                <w:szCs w:val="24"/>
                <w:lang w:val="en-US" w:eastAsia="zh-CN" w:bidi="ar"/>
              </w:rPr>
              <w:t>ISO13485:2003/AC:2007</w:t>
            </w:r>
            <w:r>
              <w:rPr>
                <w:rFonts w:hint="eastAsia" w:ascii="Times New Roman" w:hAnsi="Times New Roman" w:eastAsia="宋体" w:cs="宋体"/>
                <w:color w:val="auto"/>
                <w:kern w:val="2"/>
                <w:sz w:val="21"/>
                <w:szCs w:val="24"/>
                <w:lang w:val="en-US" w:eastAsia="zh-CN" w:bidi="ar"/>
              </w:rPr>
              <w:t>）；仪器通过德国</w:t>
            </w:r>
            <w:r>
              <w:rPr>
                <w:rFonts w:hint="default" w:ascii="Times New Roman" w:hAnsi="Times New Roman" w:eastAsia="宋体" w:cs="Times New Roman"/>
                <w:color w:val="auto"/>
                <w:kern w:val="2"/>
                <w:sz w:val="21"/>
                <w:szCs w:val="24"/>
                <w:lang w:val="en-US" w:eastAsia="zh-CN" w:bidi="ar"/>
              </w:rPr>
              <w:t>TUV CE LVD</w:t>
            </w:r>
            <w:r>
              <w:rPr>
                <w:rFonts w:hint="eastAsia" w:ascii="Times New Roman" w:hAnsi="Times New Roman" w:eastAsia="宋体" w:cs="宋体"/>
                <w:color w:val="auto"/>
                <w:kern w:val="2"/>
                <w:sz w:val="21"/>
                <w:szCs w:val="24"/>
                <w:lang w:val="en-US" w:eastAsia="zh-CN" w:bidi="ar"/>
              </w:rPr>
              <w:t>（电气安全）和</w:t>
            </w:r>
            <w:r>
              <w:rPr>
                <w:rFonts w:hint="default" w:ascii="Times New Roman" w:hAnsi="Times New Roman" w:eastAsia="宋体" w:cs="Times New Roman"/>
                <w:color w:val="auto"/>
                <w:kern w:val="2"/>
                <w:sz w:val="21"/>
                <w:szCs w:val="24"/>
                <w:lang w:val="en-US" w:eastAsia="zh-CN" w:bidi="ar"/>
              </w:rPr>
              <w:t>EMC</w:t>
            </w:r>
            <w:r>
              <w:rPr>
                <w:rFonts w:hint="eastAsia" w:ascii="Times New Roman" w:hAnsi="Times New Roman" w:eastAsia="宋体" w:cs="宋体"/>
                <w:color w:val="auto"/>
                <w:kern w:val="2"/>
                <w:sz w:val="21"/>
                <w:szCs w:val="24"/>
                <w:lang w:val="en-US" w:eastAsia="zh-CN" w:bidi="ar"/>
              </w:rPr>
              <w:t>（电磁兼容）认证，中国</w:t>
            </w:r>
            <w:r>
              <w:rPr>
                <w:rFonts w:hint="default" w:ascii="Times New Roman" w:hAnsi="Times New Roman" w:eastAsia="宋体" w:cs="Times New Roman"/>
                <w:color w:val="auto"/>
                <w:kern w:val="2"/>
                <w:sz w:val="21"/>
                <w:szCs w:val="24"/>
                <w:lang w:val="en-US" w:eastAsia="zh-CN" w:bidi="ar"/>
              </w:rPr>
              <w:t>CFDA</w:t>
            </w:r>
            <w:r>
              <w:rPr>
                <w:rFonts w:hint="eastAsia" w:ascii="Times New Roman" w:hAnsi="Times New Roman" w:eastAsia="宋体" w:cs="宋体"/>
                <w:color w:val="auto"/>
                <w:kern w:val="2"/>
                <w:sz w:val="21"/>
                <w:szCs w:val="24"/>
                <w:lang w:val="en-US" w:eastAsia="zh-CN" w:bidi="ar"/>
              </w:rPr>
              <w:t>认证。</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25. </w:t>
            </w:r>
            <w:r>
              <w:rPr>
                <w:rFonts w:hint="eastAsia" w:ascii="Times New Roman" w:hAnsi="Times New Roman" w:eastAsia="宋体" w:cs="宋体"/>
                <w:color w:val="auto"/>
                <w:kern w:val="2"/>
                <w:sz w:val="21"/>
                <w:szCs w:val="24"/>
                <w:lang w:val="en-US" w:eastAsia="zh-CN" w:bidi="ar"/>
              </w:rPr>
              <w:t>外部电源要求：</w:t>
            </w:r>
            <w:r>
              <w:rPr>
                <w:rFonts w:hint="default" w:ascii="Times New Roman" w:hAnsi="Times New Roman" w:eastAsia="宋体" w:cs="Times New Roman"/>
                <w:color w:val="auto"/>
                <w:kern w:val="2"/>
                <w:sz w:val="21"/>
                <w:szCs w:val="24"/>
                <w:lang w:val="en-US" w:eastAsia="zh-CN" w:bidi="ar"/>
              </w:rPr>
              <w:t>100-220V</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50/60Hz   600W</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26. </w:t>
            </w:r>
            <w:r>
              <w:rPr>
                <w:rFonts w:hint="eastAsia" w:ascii="Times New Roman" w:hAnsi="Times New Roman" w:eastAsia="宋体" w:cs="宋体"/>
                <w:color w:val="auto"/>
                <w:kern w:val="2"/>
                <w:sz w:val="21"/>
                <w:szCs w:val="24"/>
                <w:lang w:val="en-US" w:eastAsia="zh-CN" w:bidi="ar"/>
              </w:rPr>
              <w:t>★为保证售后质量，投标时须提供厂家出具的售后承诺函及授权书。</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不接受进口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高压灭菌器</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容量</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60</w:t>
            </w:r>
            <w:r>
              <w:rPr>
                <w:rFonts w:hint="eastAsia" w:ascii="Times New Roman" w:hAnsi="Times New Roman" w:eastAsia="宋体" w:cs="宋体"/>
                <w:color w:val="auto"/>
                <w:kern w:val="2"/>
                <w:sz w:val="21"/>
                <w:szCs w:val="24"/>
                <w:lang w:val="en-US" w:eastAsia="zh-CN" w:bidi="ar"/>
              </w:rPr>
              <w:t>升</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立式结构</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底部带脚轮</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．采用垂直向上打开腔门</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上掀下压式开关盖</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，节省空间</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4</w:t>
            </w:r>
            <w:r>
              <w:rPr>
                <w:rFonts w:hint="eastAsia" w:ascii="Times New Roman" w:hAnsi="Times New Roman" w:eastAsia="宋体" w:cs="宋体"/>
                <w:color w:val="auto"/>
                <w:kern w:val="2"/>
                <w:sz w:val="21"/>
                <w:szCs w:val="24"/>
                <w:lang w:val="en-US" w:eastAsia="zh-CN" w:bidi="ar"/>
              </w:rPr>
              <w:t>．腔体直径≥</w:t>
            </w:r>
            <w:r>
              <w:rPr>
                <w:rFonts w:hint="default" w:ascii="Times New Roman" w:hAnsi="Times New Roman" w:eastAsia="宋体" w:cs="Times New Roman"/>
                <w:color w:val="auto"/>
                <w:kern w:val="2"/>
                <w:sz w:val="21"/>
                <w:szCs w:val="24"/>
                <w:lang w:val="en-US" w:eastAsia="zh-CN" w:bidi="ar"/>
              </w:rPr>
              <w:t>40cm</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灭菌腔材料</w:t>
            </w:r>
            <w:r>
              <w:rPr>
                <w:rFonts w:hint="default" w:ascii="Times New Roman" w:hAnsi="Times New Roman" w:eastAsia="宋体" w:cs="Times New Roman"/>
                <w:color w:val="auto"/>
                <w:kern w:val="2"/>
                <w:sz w:val="21"/>
                <w:szCs w:val="24"/>
                <w:lang w:val="en-US" w:eastAsia="zh-CN" w:bidi="ar"/>
              </w:rPr>
              <w:t>:SUS304</w:t>
            </w:r>
            <w:r>
              <w:rPr>
                <w:rFonts w:hint="eastAsia" w:ascii="Times New Roman" w:hAnsi="Times New Roman" w:eastAsia="宋体" w:cs="宋体"/>
                <w:color w:val="auto"/>
                <w:kern w:val="2"/>
                <w:sz w:val="21"/>
                <w:szCs w:val="24"/>
                <w:lang w:val="en-US" w:eastAsia="zh-CN" w:bidi="ar"/>
              </w:rPr>
              <w:t>不锈钢</w:t>
            </w:r>
            <w:r>
              <w:rPr>
                <w:rFonts w:hint="default" w:ascii="Times New Roman" w:hAnsi="Times New Roman" w:eastAsia="宋体" w:cs="Times New Roman"/>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最高灭菌工作温度</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138</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7.</w:t>
            </w:r>
            <w:r>
              <w:rPr>
                <w:rFonts w:hint="eastAsia" w:ascii="Times New Roman" w:hAnsi="Times New Roman" w:eastAsia="宋体" w:cs="宋体"/>
                <w:color w:val="auto"/>
                <w:kern w:val="2"/>
                <w:sz w:val="21"/>
                <w:szCs w:val="24"/>
                <w:lang w:val="en-US" w:eastAsia="zh-CN" w:bidi="ar"/>
              </w:rPr>
              <w:t>时间范围</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灭菌时间</w:t>
            </w:r>
            <w:r>
              <w:rPr>
                <w:rFonts w:hint="default" w:ascii="Times New Roman" w:hAnsi="Times New Roman" w:eastAsia="宋体" w:cs="Times New Roman"/>
                <w:color w:val="auto"/>
                <w:kern w:val="2"/>
                <w:sz w:val="21"/>
                <w:szCs w:val="24"/>
                <w:lang w:val="en-US" w:eastAsia="zh-CN" w:bidi="ar"/>
              </w:rPr>
              <w:t>:1-6000</w:t>
            </w:r>
            <w:r>
              <w:rPr>
                <w:rFonts w:hint="eastAsia" w:ascii="Times New Roman" w:hAnsi="Times New Roman" w:eastAsia="宋体" w:cs="宋体"/>
                <w:color w:val="auto"/>
                <w:kern w:val="2"/>
                <w:sz w:val="21"/>
                <w:szCs w:val="24"/>
                <w:lang w:val="en-US" w:eastAsia="zh-CN" w:bidi="ar"/>
              </w:rPr>
              <w:t>分钟</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融化时间</w:t>
            </w:r>
            <w:r>
              <w:rPr>
                <w:rFonts w:hint="default" w:ascii="Times New Roman" w:hAnsi="Times New Roman" w:eastAsia="宋体" w:cs="Times New Roman"/>
                <w:color w:val="auto"/>
                <w:kern w:val="2"/>
                <w:sz w:val="21"/>
                <w:szCs w:val="24"/>
                <w:lang w:val="en-US" w:eastAsia="zh-CN" w:bidi="ar"/>
              </w:rPr>
              <w:t>:1-6000</w:t>
            </w:r>
            <w:r>
              <w:rPr>
                <w:rFonts w:hint="eastAsia" w:ascii="Times New Roman" w:hAnsi="Times New Roman" w:eastAsia="宋体" w:cs="宋体"/>
                <w:color w:val="auto"/>
                <w:kern w:val="2"/>
                <w:sz w:val="21"/>
                <w:szCs w:val="24"/>
                <w:lang w:val="en-US" w:eastAsia="zh-CN" w:bidi="ar"/>
              </w:rPr>
              <w:t>分钟</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保温时间</w:t>
            </w:r>
            <w:r>
              <w:rPr>
                <w:rFonts w:hint="default" w:ascii="Times New Roman" w:hAnsi="Times New Roman" w:eastAsia="宋体" w:cs="Times New Roman"/>
                <w:color w:val="auto"/>
                <w:kern w:val="2"/>
                <w:sz w:val="21"/>
                <w:szCs w:val="24"/>
                <w:lang w:val="en-US" w:eastAsia="zh-CN" w:bidi="ar"/>
              </w:rPr>
              <w:t>:1-9999</w:t>
            </w:r>
            <w:r>
              <w:rPr>
                <w:rFonts w:hint="eastAsia" w:ascii="Times New Roman" w:hAnsi="Times New Roman" w:eastAsia="宋体" w:cs="宋体"/>
                <w:color w:val="auto"/>
                <w:kern w:val="2"/>
                <w:sz w:val="21"/>
                <w:szCs w:val="24"/>
                <w:lang w:val="en-US" w:eastAsia="zh-CN" w:bidi="ar"/>
              </w:rPr>
              <w:t>分钟</w:t>
            </w:r>
            <w:r>
              <w:rPr>
                <w:rFonts w:hint="default" w:ascii="Times New Roman" w:hAnsi="Times New Roman" w:eastAsia="宋体" w:cs="Times New Roman"/>
                <w:color w:val="auto"/>
                <w:kern w:val="2"/>
                <w:sz w:val="21"/>
                <w:szCs w:val="24"/>
                <w:lang w:val="en-US" w:eastAsia="zh-CN" w:bidi="ar"/>
              </w:rPr>
              <w:t xml:space="preserve"> </w:t>
            </w:r>
            <w:r>
              <w:rPr>
                <w:rFonts w:hint="eastAsia" w:ascii="Times New Roman" w:hAnsi="Times New Roman" w:eastAsia="宋体" w:cs="宋体"/>
                <w:color w:val="auto"/>
                <w:kern w:val="2"/>
                <w:sz w:val="21"/>
                <w:szCs w:val="24"/>
                <w:lang w:val="en-US" w:eastAsia="zh-CN" w:bidi="ar"/>
              </w:rPr>
              <w:t>，定时启动时间：</w:t>
            </w:r>
            <w:r>
              <w:rPr>
                <w:rFonts w:hint="default" w:ascii="Times New Roman" w:hAnsi="Times New Roman" w:eastAsia="宋体" w:cs="Times New Roman"/>
                <w:color w:val="auto"/>
                <w:kern w:val="2"/>
                <w:sz w:val="21"/>
                <w:szCs w:val="24"/>
                <w:lang w:val="en-US" w:eastAsia="zh-CN" w:bidi="ar"/>
              </w:rPr>
              <w:t>0</w:t>
            </w:r>
            <w:r>
              <w:rPr>
                <w:rFonts w:hint="eastAsia" w:ascii="Times New Roman" w:hAnsi="Times New Roman" w:eastAsia="宋体" w:cs="宋体"/>
                <w:color w:val="auto"/>
                <w:kern w:val="2"/>
                <w:sz w:val="21"/>
                <w:szCs w:val="24"/>
                <w:lang w:val="en-US" w:eastAsia="zh-CN" w:bidi="ar"/>
              </w:rPr>
              <w:t>分钟</w:t>
            </w: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天</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压力：设计压力≥</w:t>
            </w:r>
            <w:r>
              <w:rPr>
                <w:rFonts w:hint="default" w:ascii="Times New Roman" w:hAnsi="Times New Roman" w:eastAsia="宋体" w:cs="Times New Roman"/>
                <w:color w:val="auto"/>
                <w:kern w:val="2"/>
                <w:sz w:val="21"/>
                <w:szCs w:val="24"/>
                <w:lang w:val="en-US" w:eastAsia="zh-CN" w:bidi="ar"/>
              </w:rPr>
              <w:t>0.34MPA,</w:t>
            </w:r>
            <w:r>
              <w:rPr>
                <w:rFonts w:hint="eastAsia" w:ascii="Times New Roman" w:hAnsi="Times New Roman" w:eastAsia="宋体" w:cs="宋体"/>
                <w:color w:val="auto"/>
                <w:kern w:val="2"/>
                <w:sz w:val="21"/>
                <w:szCs w:val="24"/>
                <w:lang w:val="en-US" w:eastAsia="zh-CN" w:bidi="ar"/>
              </w:rPr>
              <w:t>安全阀起跳压力≥</w:t>
            </w:r>
            <w:r>
              <w:rPr>
                <w:rFonts w:hint="default" w:ascii="Times New Roman" w:hAnsi="Times New Roman" w:eastAsia="宋体" w:cs="Times New Roman"/>
                <w:color w:val="auto"/>
                <w:kern w:val="2"/>
                <w:sz w:val="21"/>
                <w:szCs w:val="24"/>
                <w:lang w:val="en-US" w:eastAsia="zh-CN" w:bidi="ar"/>
              </w:rPr>
              <w:t xml:space="preserve">0.3Mpa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9.</w:t>
            </w:r>
            <w:r>
              <w:rPr>
                <w:rFonts w:hint="eastAsia" w:ascii="Times New Roman" w:hAnsi="Times New Roman" w:eastAsia="宋体" w:cs="宋体"/>
                <w:color w:val="auto"/>
                <w:kern w:val="2"/>
                <w:sz w:val="21"/>
                <w:szCs w:val="24"/>
                <w:lang w:val="en-US" w:eastAsia="zh-CN" w:bidi="ar"/>
              </w:rPr>
              <w:t>存储系统</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可同时创建</w:t>
            </w:r>
            <w:r>
              <w:rPr>
                <w:rFonts w:hint="default" w:ascii="Times New Roman" w:hAnsi="Times New Roman" w:eastAsia="宋体" w:cs="Times New Roman"/>
                <w:color w:val="auto"/>
                <w:kern w:val="2"/>
                <w:sz w:val="21"/>
                <w:szCs w:val="24"/>
                <w:lang w:val="en-US" w:eastAsia="zh-CN" w:bidi="ar"/>
              </w:rPr>
              <w:t>20</w:t>
            </w:r>
            <w:r>
              <w:rPr>
                <w:rFonts w:hint="eastAsia" w:ascii="Times New Roman" w:hAnsi="Times New Roman" w:eastAsia="宋体" w:cs="宋体"/>
                <w:color w:val="auto"/>
                <w:kern w:val="2"/>
                <w:sz w:val="21"/>
                <w:szCs w:val="24"/>
                <w:lang w:val="en-US" w:eastAsia="zh-CN" w:bidi="ar"/>
              </w:rPr>
              <w:t>条以上程序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10.</w:t>
            </w:r>
            <w:r>
              <w:rPr>
                <w:rFonts w:hint="eastAsia" w:ascii="Times New Roman" w:hAnsi="Times New Roman" w:eastAsia="宋体" w:cs="宋体"/>
                <w:color w:val="auto"/>
                <w:kern w:val="2"/>
                <w:sz w:val="21"/>
                <w:szCs w:val="24"/>
                <w:lang w:val="en-US" w:eastAsia="zh-CN" w:bidi="ar"/>
              </w:rPr>
              <w:t>内置蒸气收集瓶容量</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升</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11.</w:t>
            </w:r>
            <w:r>
              <w:rPr>
                <w:rFonts w:hint="eastAsia" w:ascii="Times New Roman" w:hAnsi="Times New Roman" w:eastAsia="宋体" w:cs="宋体"/>
                <w:color w:val="auto"/>
                <w:kern w:val="2"/>
                <w:sz w:val="21"/>
                <w:szCs w:val="24"/>
                <w:lang w:val="en-US" w:eastAsia="zh-CN" w:bidi="ar"/>
              </w:rPr>
              <w:t>附件</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水位传感器</w:t>
            </w: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个</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冷却风扇</w:t>
            </w: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个</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不锈钢提篮</w:t>
            </w: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个</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79"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恒温金属浴</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控温范围：室温</w:t>
            </w: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~100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升温时间：≤</w:t>
            </w:r>
            <w:r>
              <w:rPr>
                <w:rFonts w:hint="default" w:ascii="Times New Roman" w:hAnsi="Times New Roman" w:eastAsia="宋体" w:cs="Times New Roman"/>
                <w:color w:val="auto"/>
                <w:kern w:val="2"/>
                <w:sz w:val="24"/>
                <w:szCs w:val="24"/>
                <w:lang w:val="en-US" w:eastAsia="zh-CN" w:bidi="ar"/>
              </w:rPr>
              <w:t>15min (</w:t>
            </w:r>
            <w:r>
              <w:rPr>
                <w:rFonts w:hint="eastAsia" w:ascii="Times New Roman" w:hAnsi="Times New Roman" w:eastAsia="宋体" w:cs="宋体"/>
                <w:color w:val="auto"/>
                <w:kern w:val="2"/>
                <w:sz w:val="24"/>
                <w:szCs w:val="24"/>
                <w:lang w:val="en-US" w:eastAsia="zh-CN" w:bidi="ar"/>
              </w:rPr>
              <w:t>从</w:t>
            </w:r>
            <w:r>
              <w:rPr>
                <w:rFonts w:hint="default" w:ascii="Times New Roman" w:hAnsi="Times New Roman" w:eastAsia="宋体" w:cs="Times New Roman"/>
                <w:color w:val="auto"/>
                <w:kern w:val="2"/>
                <w:sz w:val="24"/>
                <w:szCs w:val="24"/>
                <w:lang w:val="en-US" w:eastAsia="zh-CN" w:bidi="ar"/>
              </w:rPr>
              <w:t>20</w:t>
            </w:r>
            <w:r>
              <w:rPr>
                <w:rFonts w:hint="eastAsia" w:ascii="Times New Roman" w:hAnsi="Times New Roman" w:eastAsia="宋体" w:cs="宋体"/>
                <w:color w:val="auto"/>
                <w:kern w:val="2"/>
                <w:sz w:val="24"/>
                <w:szCs w:val="24"/>
                <w:lang w:val="en-US" w:eastAsia="zh-CN" w:bidi="ar"/>
              </w:rPr>
              <w:t>℃升至</w:t>
            </w:r>
            <w:r>
              <w:rPr>
                <w:rFonts w:hint="default" w:ascii="Times New Roman" w:hAnsi="Times New Roman" w:eastAsia="宋体" w:cs="Times New Roman"/>
                <w:color w:val="auto"/>
                <w:kern w:val="2"/>
                <w:sz w:val="24"/>
                <w:szCs w:val="24"/>
                <w:lang w:val="en-US" w:eastAsia="zh-CN" w:bidi="ar"/>
              </w:rPr>
              <w:t>100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温度稳定性</w:t>
            </w:r>
            <w:r>
              <w:rPr>
                <w:rFonts w:hint="default" w:ascii="Times New Roman" w:hAnsi="Times New Roman" w:eastAsia="宋体" w:cs="Times New Roman"/>
                <w:color w:val="auto"/>
                <w:kern w:val="2"/>
                <w:sz w:val="24"/>
                <w:szCs w:val="24"/>
                <w:lang w:val="en-US" w:eastAsia="zh-CN" w:bidi="ar"/>
              </w:rPr>
              <w:t>@100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0.5</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模块温差</w:t>
            </w:r>
            <w:r>
              <w:rPr>
                <w:rFonts w:hint="default" w:ascii="Times New Roman" w:hAnsi="Times New Roman" w:eastAsia="宋体" w:cs="Times New Roman"/>
                <w:color w:val="auto"/>
                <w:kern w:val="2"/>
                <w:sz w:val="24"/>
                <w:szCs w:val="24"/>
                <w:lang w:val="en-US" w:eastAsia="zh-CN" w:bidi="ar"/>
              </w:rPr>
              <w:t>@40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0.3</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模块温度均匀性：≤±</w:t>
            </w:r>
            <w:r>
              <w:rPr>
                <w:rFonts w:hint="default" w:ascii="Times New Roman" w:hAnsi="Times New Roman" w:eastAsia="宋体" w:cs="Times New Roman"/>
                <w:color w:val="auto"/>
                <w:kern w:val="2"/>
                <w:sz w:val="24"/>
                <w:szCs w:val="24"/>
                <w:lang w:val="en-US" w:eastAsia="zh-CN" w:bidi="ar"/>
              </w:rPr>
              <w:t>0.3</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显示精度</w:t>
            </w:r>
            <w:r>
              <w:rPr>
                <w:rFonts w:hint="default" w:ascii="Times New Roman" w:hAnsi="Times New Roman" w:eastAsia="宋体" w:cs="Times New Roman"/>
                <w:color w:val="auto"/>
                <w:kern w:val="2"/>
                <w:sz w:val="24"/>
                <w:szCs w:val="24"/>
                <w:lang w:val="en-US" w:eastAsia="zh-CN" w:bidi="ar"/>
              </w:rPr>
              <w:t>:0.1</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时间设置</w:t>
            </w:r>
            <w:r>
              <w:rPr>
                <w:rFonts w:hint="default" w:ascii="Times New Roman" w:hAnsi="Times New Roman" w:eastAsia="宋体" w:cs="Times New Roman"/>
                <w:color w:val="auto"/>
                <w:kern w:val="2"/>
                <w:sz w:val="24"/>
                <w:szCs w:val="24"/>
                <w:lang w:val="en-US" w:eastAsia="zh-CN" w:bidi="ar"/>
              </w:rPr>
              <w:t>:99h59min</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最高温度</w:t>
            </w:r>
            <w:r>
              <w:rPr>
                <w:rFonts w:hint="default" w:ascii="Times New Roman" w:hAnsi="Times New Roman" w:eastAsia="宋体" w:cs="Times New Roman"/>
                <w:color w:val="auto"/>
                <w:kern w:val="2"/>
                <w:sz w:val="24"/>
                <w:szCs w:val="24"/>
                <w:lang w:val="en-US" w:eastAsia="zh-CN" w:bidi="ar"/>
              </w:rPr>
              <w:t>:100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功率</w:t>
            </w:r>
            <w:r>
              <w:rPr>
                <w:rFonts w:hint="default" w:ascii="Times New Roman" w:hAnsi="Times New Roman" w:eastAsia="宋体" w:cs="Times New Roman"/>
                <w:color w:val="auto"/>
                <w:kern w:val="2"/>
                <w:sz w:val="24"/>
                <w:szCs w:val="24"/>
                <w:lang w:val="en-US" w:eastAsia="zh-CN" w:bidi="ar"/>
              </w:rPr>
              <w:t>150W</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外形尺寸：</w:t>
            </w:r>
            <w:r>
              <w:rPr>
                <w:rFonts w:hint="default" w:ascii="Times New Roman" w:hAnsi="Times New Roman" w:eastAsia="宋体" w:cs="Times New Roman"/>
                <w:color w:val="auto"/>
                <w:kern w:val="2"/>
                <w:sz w:val="24"/>
                <w:szCs w:val="24"/>
                <w:lang w:val="en-US" w:eastAsia="zh-CN" w:bidi="ar"/>
              </w:rPr>
              <w:t>270x190x170 mm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净重：</w:t>
            </w:r>
            <w:r>
              <w:rPr>
                <w:rFonts w:hint="default" w:ascii="Times New Roman" w:hAnsi="Times New Roman" w:eastAsia="宋体" w:cs="Times New Roman"/>
                <w:color w:val="auto"/>
                <w:kern w:val="2"/>
                <w:sz w:val="24"/>
                <w:szCs w:val="24"/>
                <w:lang w:val="en-US" w:eastAsia="zh-CN" w:bidi="ar"/>
              </w:rPr>
              <w:t>2.2Kg</w:t>
            </w:r>
            <w:r>
              <w:rPr>
                <w:rFonts w:hint="eastAsia" w:ascii="Times New Roman" w:hAnsi="Times New Roman" w:eastAsia="宋体" w:cs="宋体"/>
                <w:color w:val="auto"/>
                <w:kern w:val="2"/>
                <w:sz w:val="24"/>
                <w:szCs w:val="24"/>
                <w:lang w:val="en-US" w:eastAsia="zh-CN" w:bidi="ar"/>
              </w:rPr>
              <w:t>。</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2-8</w:t>
            </w:r>
            <w:r>
              <w:rPr>
                <w:rFonts w:hint="eastAsia" w:ascii="Times New Roman" w:hAnsi="Times New Roman" w:eastAsia="宋体" w:cs="宋体"/>
                <w:color w:val="auto"/>
                <w:kern w:val="2"/>
                <w:sz w:val="24"/>
                <w:szCs w:val="24"/>
                <w:lang w:val="en-US" w:eastAsia="zh-CN" w:bidi="ar"/>
              </w:rPr>
              <w:t>℃和</w:t>
            </w:r>
            <w:r>
              <w:rPr>
                <w:rFonts w:hint="default" w:ascii="Times New Roman" w:hAnsi="Times New Roman" w:eastAsia="宋体" w:cs="Times New Roman"/>
                <w:color w:val="auto"/>
                <w:kern w:val="2"/>
                <w:sz w:val="24"/>
                <w:szCs w:val="24"/>
                <w:lang w:val="en-US" w:eastAsia="zh-CN" w:bidi="ar"/>
              </w:rPr>
              <w:t>-20</w:t>
            </w:r>
            <w:r>
              <w:rPr>
                <w:rFonts w:hint="eastAsia" w:ascii="Times New Roman" w:hAnsi="Times New Roman" w:eastAsia="宋体" w:cs="宋体"/>
                <w:color w:val="auto"/>
                <w:kern w:val="2"/>
                <w:sz w:val="24"/>
                <w:szCs w:val="24"/>
                <w:lang w:val="en-US" w:eastAsia="zh-CN" w:bidi="ar"/>
              </w:rPr>
              <w:t>℃医用冷藏冷冻箱</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、功能描述：是医疗行业冷藏冷冻药品、疫苗的专业设备，也可用于储存生物制品等，适用于药房、制药厂、医院、卫生所及防疫站</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、样式：立式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、有效容积：冷藏</w:t>
            </w:r>
            <w:r>
              <w:rPr>
                <w:rFonts w:hint="default" w:ascii="Times New Roman" w:hAnsi="Times New Roman" w:eastAsia="宋体" w:cs="Times New Roman"/>
                <w:color w:val="auto"/>
                <w:kern w:val="2"/>
                <w:sz w:val="21"/>
                <w:szCs w:val="24"/>
                <w:lang w:val="en-US" w:eastAsia="zh-CN" w:bidi="ar"/>
              </w:rPr>
              <w:t>185L</w:t>
            </w:r>
            <w:r>
              <w:rPr>
                <w:rFonts w:hint="eastAsia" w:ascii="Times New Roman" w:hAnsi="Times New Roman" w:eastAsia="宋体" w:cs="宋体"/>
                <w:color w:val="auto"/>
                <w:kern w:val="2"/>
                <w:sz w:val="21"/>
                <w:szCs w:val="24"/>
                <w:lang w:val="en-US" w:eastAsia="zh-CN" w:bidi="ar"/>
              </w:rPr>
              <w:t>，冷冻</w:t>
            </w:r>
            <w:r>
              <w:rPr>
                <w:rFonts w:hint="default" w:ascii="Times New Roman" w:hAnsi="Times New Roman" w:eastAsia="宋体" w:cs="Times New Roman"/>
                <w:color w:val="auto"/>
                <w:kern w:val="2"/>
                <w:sz w:val="21"/>
                <w:szCs w:val="24"/>
                <w:lang w:val="en-US" w:eastAsia="zh-CN" w:bidi="ar"/>
              </w:rPr>
              <w:t>97L</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4</w:t>
            </w:r>
            <w:r>
              <w:rPr>
                <w:rFonts w:hint="eastAsia" w:ascii="Times New Roman" w:hAnsi="Times New Roman" w:eastAsia="宋体" w:cs="宋体"/>
                <w:color w:val="auto"/>
                <w:kern w:val="2"/>
                <w:sz w:val="21"/>
                <w:szCs w:val="24"/>
                <w:lang w:val="en-US" w:eastAsia="zh-CN" w:bidi="ar"/>
              </w:rPr>
              <w:t>、外部尺寸</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宽</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高</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深）：</w:t>
            </w:r>
            <w:r>
              <w:rPr>
                <w:rFonts w:hint="default" w:ascii="Times New Roman" w:hAnsi="Times New Roman" w:eastAsia="宋体" w:cs="Times New Roman"/>
                <w:color w:val="auto"/>
                <w:kern w:val="2"/>
                <w:sz w:val="21"/>
                <w:szCs w:val="24"/>
                <w:lang w:val="en-US" w:eastAsia="zh-CN" w:bidi="ar"/>
              </w:rPr>
              <w:t>735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660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1810    </w:t>
            </w:r>
            <w:r>
              <w:rPr>
                <w:rFonts w:hint="eastAsia" w:ascii="Times New Roman" w:hAnsi="Times New Roman" w:eastAsia="宋体" w:cs="宋体"/>
                <w:color w:val="auto"/>
                <w:kern w:val="2"/>
                <w:sz w:val="21"/>
                <w:szCs w:val="24"/>
                <w:lang w:val="en-US" w:eastAsia="zh-CN" w:bidi="ar"/>
              </w:rPr>
              <w:t>内部尺寸（宽</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高</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深）：冷藏：</w:t>
            </w:r>
            <w:r>
              <w:rPr>
                <w:rFonts w:hint="default" w:ascii="Times New Roman" w:hAnsi="Times New Roman" w:eastAsia="宋体" w:cs="Times New Roman"/>
                <w:color w:val="auto"/>
                <w:kern w:val="2"/>
                <w:sz w:val="21"/>
                <w:szCs w:val="24"/>
                <w:lang w:val="en-US" w:eastAsia="zh-CN" w:bidi="ar"/>
              </w:rPr>
              <w:t>605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510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720</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冷冻：</w:t>
            </w:r>
            <w:r>
              <w:rPr>
                <w:rFonts w:hint="default" w:ascii="Times New Roman" w:hAnsi="Times New Roman" w:eastAsia="宋体" w:cs="Times New Roman"/>
                <w:color w:val="auto"/>
                <w:kern w:val="2"/>
                <w:sz w:val="21"/>
                <w:szCs w:val="24"/>
                <w:lang w:val="en-US" w:eastAsia="zh-CN" w:bidi="ar"/>
              </w:rPr>
              <w:t>515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465</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 xml:space="preserve">440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5</w:t>
            </w:r>
            <w:r>
              <w:rPr>
                <w:rFonts w:hint="eastAsia" w:ascii="Times New Roman" w:hAnsi="Times New Roman" w:eastAsia="宋体" w:cs="宋体"/>
                <w:color w:val="auto"/>
                <w:kern w:val="2"/>
                <w:sz w:val="21"/>
                <w:szCs w:val="24"/>
                <w:lang w:val="en-US" w:eastAsia="zh-CN" w:bidi="ar"/>
              </w:rPr>
              <w:t>、毛重</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净重（</w:t>
            </w:r>
            <w:r>
              <w:rPr>
                <w:rFonts w:hint="default" w:ascii="Times New Roman" w:hAnsi="Times New Roman" w:eastAsia="宋体" w:cs="Times New Roman"/>
                <w:color w:val="auto"/>
                <w:kern w:val="2"/>
                <w:sz w:val="21"/>
                <w:szCs w:val="24"/>
                <w:lang w:val="en-US" w:eastAsia="zh-CN" w:bidi="ar"/>
              </w:rPr>
              <w:t xml:space="preserve">Kg): 160/145                                                                                                                                 </w:t>
            </w:r>
            <w:r>
              <w:rPr>
                <w:rFonts w:hint="eastAsia" w:ascii="Times New Roman" w:hAnsi="Times New Roman" w:eastAsia="宋体" w:cs="宋体"/>
                <w:color w:val="auto"/>
                <w:kern w:val="2"/>
                <w:sz w:val="21"/>
                <w:szCs w:val="24"/>
                <w:lang w:val="en-US" w:eastAsia="zh-CN" w:bidi="ar"/>
              </w:rPr>
              <w:t>气候类型：</w:t>
            </w:r>
            <w:r>
              <w:rPr>
                <w:rFonts w:hint="default" w:ascii="Times New Roman" w:hAnsi="Times New Roman" w:eastAsia="宋体" w:cs="Times New Roman"/>
                <w:color w:val="auto"/>
                <w:kern w:val="2"/>
                <w:sz w:val="21"/>
                <w:szCs w:val="24"/>
                <w:lang w:val="en-US" w:eastAsia="zh-CN" w:bidi="ar"/>
              </w:rPr>
              <w:t>N</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、制冷剂：无氟环保制冷剂</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7</w:t>
            </w:r>
            <w:r>
              <w:rPr>
                <w:rFonts w:hint="eastAsia" w:ascii="Times New Roman" w:hAnsi="Times New Roman" w:eastAsia="宋体" w:cs="宋体"/>
                <w:color w:val="auto"/>
                <w:kern w:val="2"/>
                <w:sz w:val="21"/>
                <w:szCs w:val="24"/>
                <w:lang w:val="en-US" w:eastAsia="zh-CN" w:bidi="ar"/>
              </w:rPr>
              <w:t>、温度控制：微电脑控制，数字温度显示，可通过调整设定温度使箱内冷藏温度恒定控制在</w:t>
            </w: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℃。冷冻温度</w:t>
            </w:r>
            <w:r>
              <w:rPr>
                <w:rFonts w:hint="default" w:ascii="Times New Roman" w:hAnsi="Times New Roman" w:eastAsia="宋体" w:cs="Times New Roman"/>
                <w:color w:val="auto"/>
                <w:kern w:val="2"/>
                <w:sz w:val="21"/>
                <w:szCs w:val="24"/>
                <w:lang w:val="en-US" w:eastAsia="zh-CN" w:bidi="ar"/>
              </w:rPr>
              <w:t>-20</w:t>
            </w:r>
            <w:r>
              <w:rPr>
                <w:rFonts w:hint="eastAsia" w:ascii="Times New Roman" w:hAnsi="Times New Roman" w:eastAsia="宋体" w:cs="宋体"/>
                <w:color w:val="auto"/>
                <w:kern w:val="2"/>
                <w:sz w:val="21"/>
                <w:szCs w:val="24"/>
                <w:lang w:val="en-US" w:eastAsia="zh-CN" w:bidi="ar"/>
              </w:rPr>
              <w:t>℃到</w:t>
            </w:r>
            <w:r>
              <w:rPr>
                <w:rFonts w:hint="default" w:ascii="Times New Roman" w:hAnsi="Times New Roman" w:eastAsia="宋体" w:cs="Times New Roman"/>
                <w:color w:val="auto"/>
                <w:kern w:val="2"/>
                <w:sz w:val="21"/>
                <w:szCs w:val="24"/>
                <w:lang w:val="en-US" w:eastAsia="zh-CN" w:bidi="ar"/>
              </w:rPr>
              <w:t>-30</w:t>
            </w:r>
            <w:r>
              <w:rPr>
                <w:rFonts w:hint="eastAsia" w:ascii="Times New Roman" w:hAnsi="Times New Roman" w:eastAsia="宋体" w:cs="宋体"/>
                <w:color w:val="auto"/>
                <w:kern w:val="2"/>
                <w:sz w:val="21"/>
                <w:szCs w:val="24"/>
                <w:lang w:val="en-US" w:eastAsia="zh-CN" w:bidi="ar"/>
              </w:rPr>
              <w:t>℃可调。</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、界面显示：温度电脑板控制，可同时显示冷藏室温度和冷冻室温度，便于观察箱内温度；</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9</w:t>
            </w:r>
            <w:r>
              <w:rPr>
                <w:rFonts w:hint="eastAsia" w:ascii="Times New Roman" w:hAnsi="Times New Roman" w:eastAsia="宋体" w:cs="宋体"/>
                <w:color w:val="auto"/>
                <w:kern w:val="2"/>
                <w:sz w:val="21"/>
                <w:szCs w:val="24"/>
                <w:lang w:val="en-US" w:eastAsia="zh-CN" w:bidi="ar"/>
              </w:rPr>
              <w:t>、安全系统：冷冻室双重密封，结霜少，多重报警，提前预防。故障报警（高低温</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传感器故障</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断电</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电池电量低</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开门）；两种报警方式（声音蜂鸣报警、灯光闪烁报警）；具有监控功能，可远程报警、可网络监控（选配）。</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10</w:t>
            </w:r>
            <w:r>
              <w:rPr>
                <w:rFonts w:hint="eastAsia" w:ascii="Times New Roman" w:hAnsi="Times New Roman" w:eastAsia="宋体" w:cs="宋体"/>
                <w:color w:val="auto"/>
                <w:kern w:val="2"/>
                <w:sz w:val="21"/>
                <w:szCs w:val="24"/>
                <w:lang w:val="en-US" w:eastAsia="zh-CN" w:bidi="ar"/>
              </w:rPr>
              <w:t>、压缩机：采用斯科普压缩机</w:t>
            </w:r>
            <w:r>
              <w:rPr>
                <w:rFonts w:hint="default" w:ascii="Times New Roman" w:hAnsi="Times New Roman" w:eastAsia="宋体" w:cs="Times New Roman"/>
                <w:color w:val="auto"/>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11</w:t>
            </w:r>
            <w:r>
              <w:rPr>
                <w:rFonts w:hint="eastAsia" w:ascii="Times New Roman" w:hAnsi="Times New Roman" w:eastAsia="宋体" w:cs="宋体"/>
                <w:color w:val="auto"/>
                <w:kern w:val="2"/>
                <w:sz w:val="21"/>
                <w:szCs w:val="24"/>
                <w:lang w:val="en-US" w:eastAsia="zh-CN" w:bidi="ar"/>
              </w:rPr>
              <w:t>、门：发泡门</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左侧锁扣（可挂锁）</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12</w:t>
            </w:r>
            <w:r>
              <w:rPr>
                <w:rFonts w:hint="eastAsia" w:ascii="Times New Roman" w:hAnsi="Times New Roman" w:eastAsia="宋体" w:cs="宋体"/>
                <w:color w:val="auto"/>
                <w:kern w:val="2"/>
                <w:sz w:val="21"/>
                <w:szCs w:val="24"/>
                <w:lang w:val="en-US" w:eastAsia="zh-CN" w:bidi="ar"/>
              </w:rPr>
              <w:t>、密封条：采用耐腐蚀的橡胶材料，抗菌性能优越，气囊结构设计保温更好。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13</w:t>
            </w:r>
            <w:r>
              <w:rPr>
                <w:rFonts w:hint="eastAsia" w:ascii="Times New Roman" w:hAnsi="Times New Roman" w:eastAsia="宋体" w:cs="宋体"/>
                <w:color w:val="auto"/>
                <w:kern w:val="2"/>
                <w:sz w:val="21"/>
                <w:szCs w:val="24"/>
                <w:lang w:val="en-US" w:eastAsia="zh-CN" w:bidi="ar"/>
              </w:rPr>
              <w:t>、人性化设计，冷冻多层抽屉，便于物体存放，并可根据存放药品的规格合理地调整间隙，充分利用空间，带脚轮设计，方便搬运运输。内设照明灯。</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14</w:t>
            </w:r>
            <w:r>
              <w:rPr>
                <w:rFonts w:hint="eastAsia" w:ascii="Times New Roman" w:hAnsi="Times New Roman" w:eastAsia="宋体" w:cs="宋体"/>
                <w:color w:val="auto"/>
                <w:kern w:val="2"/>
                <w:sz w:val="21"/>
                <w:szCs w:val="24"/>
                <w:lang w:val="en-US" w:eastAsia="zh-CN" w:bidi="ar"/>
              </w:rPr>
              <w:t>、大冷藏室。盛放物品多；箱壳</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内胆材质为冷板喷粉，圆弧外门，清擦方便。</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15</w:t>
            </w:r>
            <w:r>
              <w:rPr>
                <w:rFonts w:hint="eastAsia" w:ascii="Times New Roman" w:hAnsi="Times New Roman" w:eastAsia="宋体" w:cs="宋体"/>
                <w:color w:val="auto"/>
                <w:kern w:val="2"/>
                <w:sz w:val="21"/>
                <w:szCs w:val="24"/>
                <w:lang w:val="en-US" w:eastAsia="zh-CN" w:bidi="ar"/>
              </w:rPr>
              <w:t>、可选配</w:t>
            </w:r>
            <w:r>
              <w:rPr>
                <w:rFonts w:hint="default" w:ascii="Times New Roman" w:hAnsi="Times New Roman" w:eastAsia="宋体" w:cs="Times New Roman"/>
                <w:color w:val="auto"/>
                <w:kern w:val="2"/>
                <w:sz w:val="21"/>
                <w:szCs w:val="24"/>
                <w:lang w:val="en-US" w:eastAsia="zh-CN" w:bidi="ar"/>
              </w:rPr>
              <w:t>USB</w:t>
            </w:r>
            <w:r>
              <w:rPr>
                <w:rFonts w:hint="eastAsia" w:ascii="Times New Roman" w:hAnsi="Times New Roman" w:eastAsia="宋体" w:cs="宋体"/>
                <w:color w:val="auto"/>
                <w:kern w:val="2"/>
                <w:sz w:val="21"/>
                <w:szCs w:val="24"/>
                <w:lang w:val="en-US" w:eastAsia="zh-CN" w:bidi="ar"/>
              </w:rPr>
              <w:t>接口和打印机，能自动保存箱内最近一个月温度数据，方便查询历史记录。</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16</w:t>
            </w:r>
            <w:r>
              <w:rPr>
                <w:rFonts w:hint="eastAsia" w:ascii="Times New Roman" w:hAnsi="Times New Roman" w:eastAsia="宋体" w:cs="宋体"/>
                <w:color w:val="auto"/>
                <w:kern w:val="2"/>
                <w:sz w:val="21"/>
                <w:szCs w:val="24"/>
                <w:lang w:val="en-US" w:eastAsia="zh-CN" w:bidi="ar"/>
              </w:rPr>
              <w:t>、企业资质：生产企业具有医疗器械生产许可证，生产企业通过</w:t>
            </w:r>
            <w:r>
              <w:rPr>
                <w:rFonts w:hint="default" w:ascii="Times New Roman" w:hAnsi="Times New Roman" w:eastAsia="宋体" w:cs="Times New Roman"/>
                <w:color w:val="auto"/>
                <w:kern w:val="2"/>
                <w:sz w:val="21"/>
                <w:szCs w:val="24"/>
                <w:lang w:val="en-US" w:eastAsia="zh-CN" w:bidi="ar"/>
              </w:rPr>
              <w:t>ISO9001,ISO14001,ISO13485</w:t>
            </w:r>
            <w:r>
              <w:rPr>
                <w:rFonts w:hint="eastAsia" w:ascii="Times New Roman" w:hAnsi="Times New Roman" w:eastAsia="宋体" w:cs="宋体"/>
                <w:color w:val="auto"/>
                <w:kern w:val="2"/>
                <w:sz w:val="21"/>
                <w:szCs w:val="24"/>
                <w:lang w:val="en-US" w:eastAsia="zh-CN" w:bidi="ar"/>
              </w:rPr>
              <w:t>体系认证。</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超低温冰箱（</w:t>
            </w:r>
            <w:r>
              <w:rPr>
                <w:rFonts w:hint="default" w:ascii="Times New Roman" w:hAnsi="Times New Roman" w:eastAsia="宋体" w:cs="Times New Roman"/>
                <w:color w:val="auto"/>
                <w:kern w:val="2"/>
                <w:sz w:val="24"/>
                <w:szCs w:val="24"/>
                <w:lang w:val="en-US" w:eastAsia="zh-CN" w:bidi="ar"/>
              </w:rPr>
              <w:t>-80</w:t>
            </w:r>
            <w:r>
              <w:rPr>
                <w:rFonts w:hint="eastAsia" w:ascii="Times New Roman" w:hAnsi="Times New Roman" w:eastAsia="宋体" w:cs="宋体"/>
                <w:color w:val="auto"/>
                <w:kern w:val="2"/>
                <w:sz w:val="24"/>
                <w:szCs w:val="24"/>
                <w:lang w:val="en-US" w:eastAsia="zh-CN" w:bidi="ar"/>
              </w:rPr>
              <w:t>℃）</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w:t>
            </w:r>
            <w:r>
              <w:rPr>
                <w:rFonts w:hint="eastAsia" w:ascii="Times New Roman" w:hAnsi="Times New Roman" w:eastAsia="宋体" w:cs="宋体"/>
                <w:color w:val="auto"/>
                <w:kern w:val="2"/>
                <w:sz w:val="21"/>
                <w:szCs w:val="24"/>
                <w:lang w:val="en-US" w:eastAsia="zh-CN" w:bidi="ar"/>
              </w:rPr>
              <w:t>立式，有效容积大于</w:t>
            </w:r>
            <w:r>
              <w:rPr>
                <w:rFonts w:hint="default" w:ascii="Times New Roman" w:hAnsi="Times New Roman" w:eastAsia="宋体" w:cs="Times New Roman"/>
                <w:color w:val="auto"/>
                <w:kern w:val="2"/>
                <w:sz w:val="21"/>
                <w:szCs w:val="24"/>
                <w:lang w:val="en-US" w:eastAsia="zh-CN" w:bidi="ar"/>
              </w:rPr>
              <w:t>579L</w:t>
            </w:r>
            <w:r>
              <w:rPr>
                <w:rFonts w:hint="eastAsia" w:ascii="Times New Roman" w:hAnsi="Times New Roman" w:eastAsia="宋体" w:cs="宋体"/>
                <w:color w:val="auto"/>
                <w:kern w:val="2"/>
                <w:sz w:val="21"/>
                <w:szCs w:val="24"/>
                <w:lang w:val="en-US" w:eastAsia="zh-CN" w:bidi="ar"/>
              </w:rPr>
              <w:t>；微电脑控制，控温精度</w:t>
            </w:r>
            <w:r>
              <w:rPr>
                <w:rFonts w:hint="default" w:ascii="Times New Roman" w:hAnsi="Times New Roman" w:eastAsia="宋体" w:cs="Times New Roman"/>
                <w:color w:val="auto"/>
                <w:kern w:val="2"/>
                <w:sz w:val="21"/>
                <w:szCs w:val="24"/>
                <w:lang w:val="en-US" w:eastAsia="zh-CN" w:bidi="ar"/>
              </w:rPr>
              <w:t>0.1</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2.</w:t>
            </w:r>
            <w:r>
              <w:rPr>
                <w:rFonts w:hint="eastAsia" w:ascii="Times New Roman" w:hAnsi="Times New Roman" w:eastAsia="宋体" w:cs="宋体"/>
                <w:color w:val="auto"/>
                <w:kern w:val="2"/>
                <w:sz w:val="21"/>
                <w:szCs w:val="24"/>
                <w:lang w:val="en-US" w:eastAsia="zh-CN" w:bidi="ar"/>
              </w:rPr>
              <w:t>变频制冷系统，采用</w:t>
            </w:r>
            <w:r>
              <w:rPr>
                <w:rFonts w:hint="default" w:ascii="Times New Roman" w:hAnsi="Times New Roman" w:eastAsia="宋体" w:cs="Times New Roman"/>
                <w:color w:val="auto"/>
                <w:kern w:val="2"/>
                <w:sz w:val="21"/>
                <w:szCs w:val="24"/>
                <w:lang w:val="en-US" w:eastAsia="zh-CN" w:bidi="ar"/>
              </w:rPr>
              <w:t>HC</w:t>
            </w:r>
            <w:r>
              <w:rPr>
                <w:rFonts w:hint="eastAsia" w:ascii="Times New Roman" w:hAnsi="Times New Roman" w:eastAsia="宋体" w:cs="宋体"/>
                <w:color w:val="auto"/>
                <w:kern w:val="2"/>
                <w:sz w:val="21"/>
                <w:szCs w:val="24"/>
                <w:lang w:val="en-US" w:eastAsia="zh-CN" w:bidi="ar"/>
              </w:rPr>
              <w:t>无氟制冷剂，进口压缩机和变频器，</w:t>
            </w:r>
            <w:r>
              <w:rPr>
                <w:rFonts w:hint="default" w:ascii="Times New Roman" w:hAnsi="Times New Roman" w:eastAsia="宋体" w:cs="Times New Roman"/>
                <w:color w:val="auto"/>
                <w:kern w:val="2"/>
                <w:sz w:val="21"/>
                <w:szCs w:val="24"/>
                <w:lang w:val="en-US" w:eastAsia="zh-CN" w:bidi="ar"/>
              </w:rPr>
              <w:t>25</w:t>
            </w:r>
            <w:r>
              <w:rPr>
                <w:rFonts w:hint="eastAsia" w:ascii="Times New Roman" w:hAnsi="Times New Roman" w:eastAsia="宋体" w:cs="宋体"/>
                <w:color w:val="auto"/>
                <w:kern w:val="2"/>
                <w:sz w:val="21"/>
                <w:szCs w:val="24"/>
                <w:lang w:val="en-US" w:eastAsia="zh-CN" w:bidi="ar"/>
              </w:rPr>
              <w:t>℃环温时耗电量</w:t>
            </w:r>
            <w:r>
              <w:rPr>
                <w:rFonts w:hint="default" w:ascii="Times New Roman" w:hAnsi="Times New Roman" w:eastAsia="宋体" w:cs="Times New Roman"/>
                <w:color w:val="auto"/>
                <w:kern w:val="2"/>
                <w:sz w:val="21"/>
                <w:szCs w:val="24"/>
                <w:lang w:val="en-US" w:eastAsia="zh-CN" w:bidi="ar"/>
              </w:rPr>
              <w:t>8.2 kWh/24h</w:t>
            </w:r>
            <w:r>
              <w:rPr>
                <w:rFonts w:hint="eastAsia" w:ascii="Times New Roman" w:hAnsi="Times New Roman" w:eastAsia="宋体" w:cs="宋体"/>
                <w:color w:val="auto"/>
                <w:kern w:val="2"/>
                <w:sz w:val="21"/>
                <w:szCs w:val="24"/>
                <w:lang w:val="en-US" w:eastAsia="zh-CN" w:bidi="ar"/>
              </w:rPr>
              <w:t>。同时需提供通过国家认证的投标型号的节能证书和环保证书。</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产品具有</w:t>
            </w:r>
            <w:r>
              <w:rPr>
                <w:rFonts w:hint="default" w:ascii="Times New Roman" w:hAnsi="Times New Roman" w:eastAsia="宋体" w:cs="Times New Roman"/>
                <w:color w:val="auto"/>
                <w:kern w:val="2"/>
                <w:sz w:val="21"/>
                <w:szCs w:val="24"/>
                <w:lang w:val="en-US" w:eastAsia="zh-CN" w:bidi="ar"/>
              </w:rPr>
              <w:t>10</w:t>
            </w:r>
            <w:r>
              <w:rPr>
                <w:rFonts w:hint="eastAsia" w:ascii="Times New Roman" w:hAnsi="Times New Roman" w:eastAsia="宋体" w:cs="宋体"/>
                <w:color w:val="auto"/>
                <w:kern w:val="2"/>
                <w:sz w:val="21"/>
                <w:szCs w:val="24"/>
                <w:lang w:val="en-US" w:eastAsia="zh-CN" w:bidi="ar"/>
              </w:rPr>
              <w:t>寸高性能</w:t>
            </w:r>
            <w:r>
              <w:rPr>
                <w:rFonts w:hint="default" w:ascii="Times New Roman" w:hAnsi="Times New Roman" w:eastAsia="宋体" w:cs="Times New Roman"/>
                <w:color w:val="auto"/>
                <w:kern w:val="2"/>
                <w:sz w:val="21"/>
                <w:szCs w:val="24"/>
                <w:lang w:val="en-US" w:eastAsia="zh-CN" w:bidi="ar"/>
              </w:rPr>
              <w:t>LCD</w:t>
            </w:r>
            <w:r>
              <w:rPr>
                <w:rFonts w:hint="eastAsia" w:ascii="Times New Roman" w:hAnsi="Times New Roman" w:eastAsia="宋体" w:cs="宋体"/>
                <w:color w:val="auto"/>
                <w:kern w:val="2"/>
                <w:sz w:val="21"/>
                <w:szCs w:val="24"/>
                <w:lang w:val="en-US" w:eastAsia="zh-CN" w:bidi="ar"/>
              </w:rPr>
              <w:t>电容屏，触控敏锐，直观显示箱内温度、环境温度、输入电压等数据和温度曲线。箱内温度异常时，主页温度显示醒目红色提醒用户。</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4.</w:t>
            </w:r>
            <w:r>
              <w:rPr>
                <w:rFonts w:hint="eastAsia" w:ascii="Times New Roman" w:hAnsi="Times New Roman" w:eastAsia="宋体" w:cs="宋体"/>
                <w:color w:val="auto"/>
                <w:kern w:val="2"/>
                <w:sz w:val="21"/>
                <w:szCs w:val="24"/>
                <w:lang w:val="en-US" w:eastAsia="zh-CN" w:bidi="ar"/>
              </w:rPr>
              <w:t>物联</w:t>
            </w:r>
            <w:r>
              <w:rPr>
                <w:rFonts w:hint="default" w:ascii="Times New Roman" w:hAnsi="Times New Roman" w:eastAsia="宋体" w:cs="Times New Roman"/>
                <w:color w:val="auto"/>
                <w:kern w:val="2"/>
                <w:sz w:val="21"/>
                <w:szCs w:val="24"/>
                <w:lang w:val="en-US" w:eastAsia="zh-CN" w:bidi="ar"/>
              </w:rPr>
              <w:t>APP</w:t>
            </w:r>
            <w:r>
              <w:rPr>
                <w:rFonts w:hint="eastAsia" w:ascii="Times New Roman" w:hAnsi="Times New Roman" w:eastAsia="宋体" w:cs="宋体"/>
                <w:color w:val="auto"/>
                <w:kern w:val="2"/>
                <w:sz w:val="21"/>
                <w:szCs w:val="24"/>
                <w:lang w:val="en-US" w:eastAsia="zh-CN" w:bidi="ar"/>
              </w:rPr>
              <w:t>功能，手机客户端可以随时随地监控冰箱运行状态，系统故障自诊断和报警，温度超温报警保障样本安全</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5. </w:t>
            </w:r>
            <w:r>
              <w:rPr>
                <w:rFonts w:hint="eastAsia" w:ascii="Times New Roman" w:hAnsi="Times New Roman" w:eastAsia="宋体" w:cs="宋体"/>
                <w:color w:val="auto"/>
                <w:kern w:val="2"/>
                <w:sz w:val="21"/>
                <w:szCs w:val="24"/>
                <w:lang w:val="en-US" w:eastAsia="zh-CN" w:bidi="ar"/>
              </w:rPr>
              <w:t>冰箱具有门禁锁卡设计，电脑板可记录开门事件、密码修改、设置修改、账户登录等记录；</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6.</w:t>
            </w:r>
            <w:r>
              <w:rPr>
                <w:rFonts w:hint="eastAsia" w:ascii="Times New Roman" w:hAnsi="Times New Roman" w:eastAsia="宋体" w:cs="宋体"/>
                <w:color w:val="auto"/>
                <w:kern w:val="2"/>
                <w:sz w:val="21"/>
                <w:szCs w:val="24"/>
                <w:lang w:val="en-US" w:eastAsia="zh-CN" w:bidi="ar"/>
              </w:rPr>
              <w:t>密码保护、门禁卡卡模块支持多用户共用管理一台冰箱。</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7. </w:t>
            </w:r>
            <w:r>
              <w:rPr>
                <w:rFonts w:hint="eastAsia" w:ascii="Times New Roman" w:hAnsi="Times New Roman" w:eastAsia="宋体" w:cs="宋体"/>
                <w:color w:val="auto"/>
                <w:kern w:val="2"/>
                <w:sz w:val="21"/>
                <w:szCs w:val="24"/>
                <w:lang w:val="en-US" w:eastAsia="zh-CN" w:bidi="ar"/>
              </w:rPr>
              <w:t>低噪音，稳定运行噪音</w:t>
            </w:r>
            <w:r>
              <w:rPr>
                <w:rFonts w:hint="default" w:ascii="Times New Roman" w:hAnsi="Times New Roman" w:eastAsia="宋体" w:cs="Times New Roman"/>
                <w:color w:val="auto"/>
                <w:kern w:val="2"/>
                <w:sz w:val="21"/>
                <w:szCs w:val="24"/>
                <w:lang w:val="en-US" w:eastAsia="zh-CN" w:bidi="ar"/>
              </w:rPr>
              <w:t>43.5</w:t>
            </w:r>
            <w:r>
              <w:rPr>
                <w:rFonts w:hint="eastAsia" w:ascii="Times New Roman" w:hAnsi="Times New Roman" w:eastAsia="宋体" w:cs="宋体"/>
                <w:color w:val="auto"/>
                <w:kern w:val="2"/>
                <w:sz w:val="21"/>
                <w:szCs w:val="24"/>
                <w:lang w:val="en-US" w:eastAsia="zh-CN" w:bidi="ar"/>
              </w:rPr>
              <w:t>分贝，超级静音</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8.</w:t>
            </w:r>
            <w:r>
              <w:rPr>
                <w:rFonts w:hint="eastAsia" w:ascii="Times New Roman" w:hAnsi="Times New Roman" w:eastAsia="宋体" w:cs="宋体"/>
                <w:color w:val="auto"/>
                <w:kern w:val="2"/>
                <w:sz w:val="21"/>
                <w:szCs w:val="24"/>
                <w:lang w:val="en-US" w:eastAsia="zh-CN" w:bidi="ar"/>
              </w:rPr>
              <w:t>设定温度在</w:t>
            </w:r>
            <w:r>
              <w:rPr>
                <w:rFonts w:hint="default" w:ascii="Times New Roman" w:hAnsi="Times New Roman" w:eastAsia="宋体" w:cs="Times New Roman"/>
                <w:color w:val="auto"/>
                <w:kern w:val="2"/>
                <w:sz w:val="21"/>
                <w:szCs w:val="24"/>
                <w:lang w:val="en-US" w:eastAsia="zh-CN" w:bidi="ar"/>
              </w:rPr>
              <w:t>-40</w:t>
            </w:r>
            <w:r>
              <w:rPr>
                <w:rFonts w:hint="eastAsia" w:ascii="Times New Roman" w:hAnsi="Times New Roman" w:eastAsia="宋体" w:cs="宋体"/>
                <w:color w:val="auto"/>
                <w:kern w:val="2"/>
                <w:sz w:val="21"/>
                <w:szCs w:val="24"/>
                <w:lang w:val="en-US" w:eastAsia="zh-CN" w:bidi="ar"/>
              </w:rPr>
              <w:t>～</w:t>
            </w:r>
            <w:r>
              <w:rPr>
                <w:rFonts w:hint="default" w:ascii="Times New Roman" w:hAnsi="Times New Roman" w:eastAsia="宋体" w:cs="Times New Roman"/>
                <w:color w:val="auto"/>
                <w:kern w:val="2"/>
                <w:sz w:val="21"/>
                <w:szCs w:val="24"/>
                <w:lang w:val="en-US" w:eastAsia="zh-CN" w:bidi="ar"/>
              </w:rPr>
              <w:t>-86</w:t>
            </w:r>
            <w:r>
              <w:rPr>
                <w:rFonts w:hint="eastAsia" w:ascii="Times New Roman" w:hAnsi="Times New Roman" w:eastAsia="宋体" w:cs="宋体"/>
                <w:color w:val="auto"/>
                <w:kern w:val="2"/>
                <w:sz w:val="21"/>
                <w:szCs w:val="24"/>
                <w:lang w:val="en-US" w:eastAsia="zh-CN" w:bidi="ar"/>
              </w:rPr>
              <w:t>℃范围调节，</w:t>
            </w:r>
            <w:r>
              <w:rPr>
                <w:rFonts w:hint="default" w:ascii="Times New Roman" w:hAnsi="Times New Roman" w:eastAsia="宋体" w:cs="Times New Roman"/>
                <w:color w:val="auto"/>
                <w:kern w:val="2"/>
                <w:sz w:val="21"/>
                <w:szCs w:val="24"/>
                <w:lang w:val="en-US" w:eastAsia="zh-CN" w:bidi="ar"/>
              </w:rPr>
              <w:t>21</w:t>
            </w:r>
            <w:r>
              <w:rPr>
                <w:rFonts w:hint="eastAsia" w:ascii="Times New Roman" w:hAnsi="Times New Roman" w:eastAsia="宋体" w:cs="宋体"/>
                <w:color w:val="auto"/>
                <w:kern w:val="2"/>
                <w:sz w:val="21"/>
                <w:szCs w:val="24"/>
                <w:lang w:val="en-US" w:eastAsia="zh-CN" w:bidi="ar"/>
              </w:rPr>
              <w:t>点测试箱内温度均匀度≤±</w:t>
            </w: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9.</w:t>
            </w:r>
            <w:r>
              <w:rPr>
                <w:rFonts w:hint="eastAsia" w:ascii="Times New Roman" w:hAnsi="Times New Roman" w:eastAsia="宋体" w:cs="宋体"/>
                <w:color w:val="auto"/>
                <w:kern w:val="2"/>
                <w:sz w:val="21"/>
                <w:szCs w:val="24"/>
                <w:lang w:val="en-US" w:eastAsia="zh-CN" w:bidi="ar"/>
              </w:rPr>
              <w:t>多种故障报警（高低温报警、传感器故障报警、冷凝器脏报警、环温过高报警、断电报警、后备系统故障报警），三种报警方式（声音蜂鸣报警、灯光闪烁报警、</w:t>
            </w:r>
            <w:r>
              <w:rPr>
                <w:rFonts w:hint="default" w:ascii="Times New Roman" w:hAnsi="Times New Roman" w:eastAsia="宋体" w:cs="Times New Roman"/>
                <w:color w:val="auto"/>
                <w:kern w:val="2"/>
                <w:sz w:val="21"/>
                <w:szCs w:val="24"/>
                <w:lang w:val="en-US" w:eastAsia="zh-CN" w:bidi="ar"/>
              </w:rPr>
              <w:t>APP</w:t>
            </w:r>
            <w:r>
              <w:rPr>
                <w:rFonts w:hint="eastAsia" w:ascii="Times New Roman" w:hAnsi="Times New Roman" w:eastAsia="宋体" w:cs="宋体"/>
                <w:color w:val="auto"/>
                <w:kern w:val="2"/>
                <w:sz w:val="21"/>
                <w:szCs w:val="24"/>
                <w:lang w:val="en-US" w:eastAsia="zh-CN" w:bidi="ar"/>
              </w:rPr>
              <w:t>推送短信报警）</w:t>
            </w:r>
            <w:r>
              <w:rPr>
                <w:rFonts w:hint="default" w:ascii="Times New Roman" w:hAnsi="Times New Roman" w:eastAsia="宋体" w:cs="Times New Roman"/>
                <w:color w:val="auto"/>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10. </w:t>
            </w:r>
            <w:r>
              <w:rPr>
                <w:rFonts w:hint="eastAsia" w:ascii="Times New Roman" w:hAnsi="Times New Roman" w:eastAsia="宋体" w:cs="宋体"/>
                <w:color w:val="auto"/>
                <w:kern w:val="2"/>
                <w:sz w:val="21"/>
                <w:szCs w:val="24"/>
                <w:lang w:val="en-US" w:eastAsia="zh-CN" w:bidi="ar"/>
              </w:rPr>
              <w:t>冷凝风机：进口</w:t>
            </w:r>
            <w:r>
              <w:rPr>
                <w:rFonts w:hint="default" w:ascii="Times New Roman" w:hAnsi="Times New Roman" w:eastAsia="宋体" w:cs="Times New Roman"/>
                <w:color w:val="auto"/>
                <w:kern w:val="2"/>
                <w:sz w:val="21"/>
                <w:szCs w:val="24"/>
                <w:lang w:val="en-US" w:eastAsia="zh-CN" w:bidi="ar"/>
              </w:rPr>
              <w:t>EBM</w:t>
            </w:r>
            <w:r>
              <w:rPr>
                <w:rFonts w:hint="eastAsia" w:ascii="Times New Roman" w:hAnsi="Times New Roman" w:eastAsia="宋体" w:cs="宋体"/>
                <w:color w:val="auto"/>
                <w:kern w:val="2"/>
                <w:sz w:val="21"/>
                <w:szCs w:val="24"/>
                <w:lang w:val="en-US" w:eastAsia="zh-CN" w:bidi="ar"/>
              </w:rPr>
              <w:t>风机，可根据冷凝器传感器温度自动控制风机启停，满足冷凝器传感器温度≥</w:t>
            </w:r>
            <w:r>
              <w:rPr>
                <w:rFonts w:hint="default" w:ascii="Times New Roman" w:hAnsi="Times New Roman" w:eastAsia="宋体" w:cs="Times New Roman"/>
                <w:color w:val="auto"/>
                <w:kern w:val="2"/>
                <w:sz w:val="21"/>
                <w:szCs w:val="24"/>
                <w:lang w:val="en-US" w:eastAsia="zh-CN" w:bidi="ar"/>
              </w:rPr>
              <w:t>35</w:t>
            </w:r>
            <w:r>
              <w:rPr>
                <w:rFonts w:hint="eastAsia" w:ascii="Times New Roman" w:hAnsi="Times New Roman" w:eastAsia="宋体" w:cs="宋体"/>
                <w:color w:val="auto"/>
                <w:kern w:val="2"/>
                <w:sz w:val="21"/>
                <w:szCs w:val="24"/>
                <w:lang w:val="en-US" w:eastAsia="zh-CN" w:bidi="ar"/>
              </w:rPr>
              <w:t>℃采用两风机高速运行，当持续冷凝器传感器温度＜</w:t>
            </w:r>
            <w:r>
              <w:rPr>
                <w:rFonts w:hint="default" w:ascii="Times New Roman" w:hAnsi="Times New Roman" w:eastAsia="宋体" w:cs="Times New Roman"/>
                <w:color w:val="auto"/>
                <w:kern w:val="2"/>
                <w:sz w:val="21"/>
                <w:szCs w:val="24"/>
                <w:lang w:val="en-US" w:eastAsia="zh-CN" w:bidi="ar"/>
              </w:rPr>
              <w:t>35</w:t>
            </w:r>
            <w:r>
              <w:rPr>
                <w:rFonts w:hint="eastAsia" w:ascii="Times New Roman" w:hAnsi="Times New Roman" w:eastAsia="宋体" w:cs="宋体"/>
                <w:color w:val="auto"/>
                <w:kern w:val="2"/>
                <w:sz w:val="21"/>
                <w:szCs w:val="24"/>
                <w:lang w:val="en-US" w:eastAsia="zh-CN" w:bidi="ar"/>
              </w:rPr>
              <w:t>℃采用两风机低速运行；</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11. </w:t>
            </w:r>
            <w:r>
              <w:rPr>
                <w:rFonts w:hint="eastAsia" w:ascii="Times New Roman" w:hAnsi="Times New Roman" w:eastAsia="宋体" w:cs="宋体"/>
                <w:color w:val="auto"/>
                <w:kern w:val="2"/>
                <w:sz w:val="21"/>
                <w:szCs w:val="24"/>
                <w:lang w:val="en-US" w:eastAsia="zh-CN" w:bidi="ar"/>
              </w:rPr>
              <w:t>门体必须具有平衡孔设计，避免多次开门无法打开的问题；</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12. </w:t>
            </w:r>
            <w:r>
              <w:rPr>
                <w:rFonts w:hint="eastAsia" w:ascii="Times New Roman" w:hAnsi="Times New Roman" w:eastAsia="宋体" w:cs="宋体"/>
                <w:color w:val="auto"/>
                <w:kern w:val="2"/>
                <w:sz w:val="21"/>
                <w:szCs w:val="24"/>
                <w:lang w:val="en-US" w:eastAsia="zh-CN" w:bidi="ar"/>
              </w:rPr>
              <w:t>机器箱壳采用电锌板；内胆采用δ</w:t>
            </w:r>
            <w:r>
              <w:rPr>
                <w:rFonts w:hint="default" w:ascii="Times New Roman" w:hAnsi="Times New Roman" w:eastAsia="宋体" w:cs="Times New Roman"/>
                <w:color w:val="auto"/>
                <w:kern w:val="2"/>
                <w:sz w:val="21"/>
                <w:szCs w:val="24"/>
                <w:lang w:val="en-US" w:eastAsia="zh-CN" w:bidi="ar"/>
              </w:rPr>
              <w:t>0.8</w:t>
            </w:r>
            <w:r>
              <w:rPr>
                <w:rFonts w:hint="eastAsia" w:ascii="Times New Roman" w:hAnsi="Times New Roman" w:eastAsia="宋体" w:cs="宋体"/>
                <w:color w:val="auto"/>
                <w:kern w:val="2"/>
                <w:sz w:val="21"/>
                <w:szCs w:val="24"/>
                <w:lang w:val="en-US" w:eastAsia="zh-CN" w:bidi="ar"/>
              </w:rPr>
              <w:t>材料全防腐特殊耐低温镀锌板，发泡层采用新型高性能</w:t>
            </w:r>
            <w:r>
              <w:rPr>
                <w:rFonts w:hint="default" w:ascii="Times New Roman" w:hAnsi="Times New Roman" w:eastAsia="宋体" w:cs="Times New Roman"/>
                <w:color w:val="auto"/>
                <w:kern w:val="2"/>
                <w:sz w:val="21"/>
                <w:szCs w:val="24"/>
                <w:lang w:val="en-US" w:eastAsia="zh-CN" w:bidi="ar"/>
              </w:rPr>
              <w:t>VIP</w:t>
            </w:r>
            <w:r>
              <w:rPr>
                <w:rFonts w:hint="eastAsia" w:ascii="Times New Roman" w:hAnsi="Times New Roman" w:eastAsia="宋体" w:cs="宋体"/>
                <w:color w:val="auto"/>
                <w:kern w:val="2"/>
                <w:sz w:val="21"/>
                <w:szCs w:val="24"/>
                <w:lang w:val="en-US" w:eastAsia="zh-CN" w:bidi="ar"/>
              </w:rPr>
              <w:t>真空隔热保温材料</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13. </w:t>
            </w:r>
            <w:r>
              <w:rPr>
                <w:rFonts w:hint="eastAsia" w:ascii="Times New Roman" w:hAnsi="Times New Roman" w:eastAsia="宋体" w:cs="宋体"/>
                <w:color w:val="auto"/>
                <w:kern w:val="2"/>
                <w:sz w:val="21"/>
                <w:szCs w:val="24"/>
                <w:lang w:val="en-US" w:eastAsia="zh-CN" w:bidi="ar"/>
              </w:rPr>
              <w:t>数据上传</w:t>
            </w:r>
            <w:r>
              <w:rPr>
                <w:rFonts w:hint="default" w:ascii="Times New Roman" w:hAnsi="Times New Roman" w:eastAsia="宋体" w:cs="Times New Roman"/>
                <w:color w:val="auto"/>
                <w:kern w:val="2"/>
                <w:sz w:val="21"/>
                <w:szCs w:val="24"/>
                <w:lang w:val="en-US" w:eastAsia="zh-CN" w:bidi="ar"/>
              </w:rPr>
              <w:t>/</w:t>
            </w:r>
            <w:r>
              <w:rPr>
                <w:rFonts w:hint="eastAsia" w:ascii="Times New Roman" w:hAnsi="Times New Roman" w:eastAsia="宋体" w:cs="宋体"/>
                <w:color w:val="auto"/>
                <w:kern w:val="2"/>
                <w:sz w:val="21"/>
                <w:szCs w:val="24"/>
                <w:lang w:val="en-US" w:eastAsia="zh-CN" w:bidi="ar"/>
              </w:rPr>
              <w:t>下载：可以通过</w:t>
            </w:r>
            <w:r>
              <w:rPr>
                <w:rFonts w:hint="default" w:ascii="Times New Roman" w:hAnsi="Times New Roman" w:eastAsia="宋体" w:cs="Times New Roman"/>
                <w:color w:val="auto"/>
                <w:kern w:val="2"/>
                <w:sz w:val="21"/>
                <w:szCs w:val="24"/>
                <w:lang w:val="en-US" w:eastAsia="zh-CN" w:bidi="ar"/>
              </w:rPr>
              <w:t>USB</w:t>
            </w:r>
            <w:r>
              <w:rPr>
                <w:rFonts w:hint="eastAsia" w:ascii="Times New Roman" w:hAnsi="Times New Roman" w:eastAsia="宋体" w:cs="宋体"/>
                <w:color w:val="auto"/>
                <w:kern w:val="2"/>
                <w:sz w:val="21"/>
                <w:szCs w:val="24"/>
                <w:lang w:val="en-US" w:eastAsia="zh-CN" w:bidi="ar"/>
              </w:rPr>
              <w:t>接口和网络上传和下载箱内设置、温度、报警记录以及事件记录等。</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14. 25</w:t>
            </w:r>
            <w:r>
              <w:rPr>
                <w:rFonts w:hint="eastAsia" w:ascii="Times New Roman" w:hAnsi="Times New Roman" w:eastAsia="宋体" w:cs="宋体"/>
                <w:color w:val="auto"/>
                <w:kern w:val="2"/>
                <w:sz w:val="21"/>
                <w:szCs w:val="24"/>
                <w:lang w:val="en-US" w:eastAsia="zh-CN" w:bidi="ar"/>
              </w:rPr>
              <w:t>℃环温箱内</w:t>
            </w:r>
            <w:r>
              <w:rPr>
                <w:rFonts w:hint="default" w:ascii="Times New Roman" w:hAnsi="Times New Roman" w:eastAsia="宋体" w:cs="Times New Roman"/>
                <w:color w:val="auto"/>
                <w:kern w:val="2"/>
                <w:sz w:val="21"/>
                <w:szCs w:val="24"/>
                <w:lang w:val="en-US" w:eastAsia="zh-CN" w:bidi="ar"/>
              </w:rPr>
              <w:t>-80</w:t>
            </w:r>
            <w:r>
              <w:rPr>
                <w:rFonts w:hint="eastAsia" w:ascii="Times New Roman" w:hAnsi="Times New Roman" w:eastAsia="宋体" w:cs="宋体"/>
                <w:color w:val="auto"/>
                <w:kern w:val="2"/>
                <w:sz w:val="21"/>
                <w:szCs w:val="24"/>
                <w:lang w:val="en-US" w:eastAsia="zh-CN" w:bidi="ar"/>
              </w:rPr>
              <w:t>℃时，所有门打开一分钟，回温时间不得超过</w:t>
            </w:r>
            <w:r>
              <w:rPr>
                <w:rFonts w:hint="default" w:ascii="Times New Roman" w:hAnsi="Times New Roman" w:eastAsia="宋体" w:cs="Times New Roman"/>
                <w:color w:val="auto"/>
                <w:kern w:val="2"/>
                <w:sz w:val="21"/>
                <w:szCs w:val="24"/>
                <w:lang w:val="en-US" w:eastAsia="zh-CN" w:bidi="ar"/>
              </w:rPr>
              <w:t>50</w:t>
            </w:r>
            <w:r>
              <w:rPr>
                <w:rFonts w:hint="eastAsia" w:ascii="Times New Roman" w:hAnsi="Times New Roman" w:eastAsia="宋体" w:cs="宋体"/>
                <w:color w:val="auto"/>
                <w:kern w:val="2"/>
                <w:sz w:val="21"/>
                <w:szCs w:val="24"/>
                <w:lang w:val="en-US" w:eastAsia="zh-CN" w:bidi="ar"/>
              </w:rPr>
              <w:t>分钟；只开上面两个面回温时间不得超过</w:t>
            </w:r>
            <w:r>
              <w:rPr>
                <w:rFonts w:hint="default" w:ascii="Times New Roman" w:hAnsi="Times New Roman" w:eastAsia="宋体" w:cs="Times New Roman"/>
                <w:color w:val="auto"/>
                <w:kern w:val="2"/>
                <w:sz w:val="21"/>
                <w:szCs w:val="24"/>
                <w:lang w:val="en-US" w:eastAsia="zh-CN" w:bidi="ar"/>
              </w:rPr>
              <w:t>30</w:t>
            </w:r>
            <w:r>
              <w:rPr>
                <w:rFonts w:hint="eastAsia" w:ascii="Times New Roman" w:hAnsi="Times New Roman" w:eastAsia="宋体" w:cs="宋体"/>
                <w:color w:val="auto"/>
                <w:kern w:val="2"/>
                <w:sz w:val="21"/>
                <w:szCs w:val="24"/>
                <w:lang w:val="en-US" w:eastAsia="zh-CN" w:bidi="ar"/>
              </w:rPr>
              <w:t>分钟。</w:t>
            </w:r>
            <w:r>
              <w:rPr>
                <w:rFonts w:hint="default" w:ascii="Times New Roman" w:hAnsi="Times New Roman" w:eastAsia="宋体" w:cs="Times New Roman"/>
                <w:color w:val="auto"/>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15.</w:t>
            </w:r>
            <w:r>
              <w:rPr>
                <w:rFonts w:hint="eastAsia" w:ascii="Times New Roman" w:hAnsi="Times New Roman" w:eastAsia="宋体" w:cs="宋体"/>
                <w:color w:val="auto"/>
                <w:kern w:val="2"/>
                <w:sz w:val="21"/>
                <w:szCs w:val="24"/>
                <w:lang w:val="en-US" w:eastAsia="zh-CN" w:bidi="ar"/>
              </w:rPr>
              <w:t>售后服务：整机保修三年，终身维护耗材除外；</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16</w:t>
            </w:r>
            <w:r>
              <w:rPr>
                <w:rFonts w:hint="eastAsia" w:ascii="Times New Roman" w:hAnsi="Times New Roman" w:eastAsia="宋体" w:cs="宋体"/>
                <w:color w:val="auto"/>
                <w:kern w:val="2"/>
                <w:sz w:val="21"/>
                <w:szCs w:val="24"/>
                <w:lang w:val="en-US" w:eastAsia="zh-CN" w:bidi="ar"/>
              </w:rPr>
              <w:t>、具有完善的售后服务保障体系和覆盖国内各市县区的本地化售后服务网络，售后服务按照国家三包标准执行，设立了全国统一的服务电话及分布全国各市县区的售后服务网点，确保了服务及时率、满意率；</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台式高速离心机</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最高转速：</w:t>
            </w:r>
            <w:r>
              <w:rPr>
                <w:rFonts w:hint="default" w:ascii="Times New Roman" w:hAnsi="Times New Roman" w:eastAsia="宋体" w:cs="Times New Roman"/>
                <w:color w:val="auto"/>
                <w:kern w:val="2"/>
                <w:sz w:val="24"/>
                <w:szCs w:val="24"/>
                <w:lang w:val="en-US" w:eastAsia="zh-CN" w:bidi="ar"/>
              </w:rPr>
              <w:t>16500rpm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最大离心力：</w:t>
            </w:r>
            <w:r>
              <w:rPr>
                <w:rFonts w:hint="default" w:ascii="Times New Roman" w:hAnsi="Times New Roman" w:eastAsia="宋体" w:cs="Times New Roman"/>
                <w:color w:val="auto"/>
                <w:kern w:val="2"/>
                <w:sz w:val="24"/>
                <w:szCs w:val="24"/>
                <w:lang w:val="en-US" w:eastAsia="zh-CN" w:bidi="ar"/>
              </w:rPr>
              <w:t>21142</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g</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最大容量：</w:t>
            </w: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100ml</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定时范围：</w:t>
            </w:r>
            <w:r>
              <w:rPr>
                <w:rFonts w:hint="default" w:ascii="Times New Roman" w:hAnsi="Times New Roman" w:eastAsia="宋体" w:cs="Times New Roman"/>
                <w:color w:val="auto"/>
                <w:kern w:val="2"/>
                <w:sz w:val="24"/>
                <w:szCs w:val="24"/>
                <w:lang w:val="en-US" w:eastAsia="zh-CN" w:bidi="ar"/>
              </w:rPr>
              <w:t>0-9h59min</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转速精度：±</w:t>
            </w:r>
            <w:r>
              <w:rPr>
                <w:rFonts w:hint="default" w:ascii="Times New Roman" w:hAnsi="Times New Roman" w:eastAsia="宋体" w:cs="Times New Roman"/>
                <w:color w:val="auto"/>
                <w:kern w:val="2"/>
                <w:sz w:val="24"/>
                <w:szCs w:val="24"/>
                <w:lang w:val="en-US" w:eastAsia="zh-CN" w:bidi="ar"/>
              </w:rPr>
              <w:t>30rpm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尺寸：</w:t>
            </w:r>
            <w:r>
              <w:rPr>
                <w:rFonts w:hint="default" w:ascii="Times New Roman" w:hAnsi="Times New Roman" w:eastAsia="宋体" w:cs="Times New Roman"/>
                <w:color w:val="auto"/>
                <w:kern w:val="2"/>
                <w:sz w:val="24"/>
                <w:szCs w:val="24"/>
                <w:lang w:val="en-US" w:eastAsia="zh-CN" w:bidi="ar"/>
              </w:rPr>
              <w:t>38.5</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50.1</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32.1cm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重量：</w:t>
            </w:r>
            <w:r>
              <w:rPr>
                <w:rFonts w:hint="default" w:ascii="Times New Roman" w:hAnsi="Times New Roman" w:eastAsia="宋体" w:cs="Times New Roman"/>
                <w:color w:val="auto"/>
                <w:kern w:val="2"/>
                <w:sz w:val="24"/>
                <w:szCs w:val="24"/>
                <w:lang w:val="en-US" w:eastAsia="zh-CN" w:bidi="ar"/>
              </w:rPr>
              <w:t>30kg</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噪音水平：≤</w:t>
            </w:r>
            <w:r>
              <w:rPr>
                <w:rFonts w:hint="default" w:ascii="Times New Roman" w:hAnsi="Times New Roman" w:eastAsia="宋体" w:cs="Times New Roman"/>
                <w:color w:val="auto"/>
                <w:kern w:val="2"/>
                <w:sz w:val="24"/>
                <w:szCs w:val="24"/>
                <w:lang w:val="en-US" w:eastAsia="zh-CN" w:bidi="ar"/>
              </w:rPr>
              <w:t>65dB</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A</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电源：</w:t>
            </w:r>
            <w:r>
              <w:rPr>
                <w:rFonts w:hint="default" w:ascii="Times New Roman" w:hAnsi="Times New Roman" w:eastAsia="宋体" w:cs="Times New Roman"/>
                <w:color w:val="auto"/>
                <w:kern w:val="2"/>
                <w:sz w:val="24"/>
                <w:szCs w:val="24"/>
                <w:lang w:val="en-US" w:eastAsia="zh-CN" w:bidi="ar"/>
              </w:rPr>
              <w:t>220V/50Hz 400W</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可配转子：角转子</w:t>
            </w:r>
            <w:r>
              <w:rPr>
                <w:rFonts w:hint="default" w:ascii="Times New Roman" w:hAnsi="Times New Roman" w:eastAsia="宋体" w:cs="Times New Roman"/>
                <w:color w:val="auto"/>
                <w:kern w:val="2"/>
                <w:sz w:val="24"/>
                <w:szCs w:val="24"/>
                <w:lang w:val="en-US" w:eastAsia="zh-CN" w:bidi="ar"/>
              </w:rPr>
              <w:t>24</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1.5/2.2ml</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高速冷冻离心机</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最高转速：</w:t>
            </w:r>
            <w:r>
              <w:rPr>
                <w:rFonts w:hint="default" w:ascii="Times New Roman" w:hAnsi="Times New Roman" w:eastAsia="宋体" w:cs="Times New Roman"/>
                <w:color w:val="auto"/>
                <w:kern w:val="2"/>
                <w:sz w:val="24"/>
                <w:szCs w:val="24"/>
                <w:lang w:val="en-US" w:eastAsia="zh-CN" w:bidi="ar"/>
              </w:rPr>
              <w:t>16000rpm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最大离心力：</w:t>
            </w:r>
            <w:r>
              <w:rPr>
                <w:rFonts w:hint="default" w:ascii="Times New Roman" w:hAnsi="Times New Roman" w:eastAsia="宋体" w:cs="Times New Roman"/>
                <w:color w:val="auto"/>
                <w:kern w:val="2"/>
                <w:sz w:val="24"/>
                <w:szCs w:val="24"/>
                <w:lang w:val="en-US" w:eastAsia="zh-CN" w:bidi="ar"/>
              </w:rPr>
              <w:t>20916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g</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最大容量：</w:t>
            </w: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5ml</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定时范围：</w:t>
            </w:r>
            <w:r>
              <w:rPr>
                <w:rFonts w:hint="default" w:ascii="Times New Roman" w:hAnsi="Times New Roman" w:eastAsia="宋体" w:cs="Times New Roman"/>
                <w:color w:val="auto"/>
                <w:kern w:val="2"/>
                <w:sz w:val="24"/>
                <w:szCs w:val="24"/>
                <w:lang w:val="en-US" w:eastAsia="zh-CN" w:bidi="ar"/>
              </w:rPr>
              <w:t>0-9h59min</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转速精度：±</w:t>
            </w:r>
            <w:r>
              <w:rPr>
                <w:rFonts w:hint="default" w:ascii="Times New Roman" w:hAnsi="Times New Roman" w:eastAsia="宋体" w:cs="Times New Roman"/>
                <w:color w:val="auto"/>
                <w:kern w:val="2"/>
                <w:sz w:val="24"/>
                <w:szCs w:val="24"/>
                <w:lang w:val="en-US" w:eastAsia="zh-CN" w:bidi="ar"/>
              </w:rPr>
              <w:t>30rpm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尺寸：</w:t>
            </w:r>
            <w:r>
              <w:rPr>
                <w:rFonts w:hint="default" w:ascii="Times New Roman" w:hAnsi="Times New Roman" w:eastAsia="宋体" w:cs="Times New Roman"/>
                <w:color w:val="auto"/>
                <w:kern w:val="2"/>
                <w:sz w:val="24"/>
                <w:szCs w:val="24"/>
                <w:lang w:val="en-US" w:eastAsia="zh-CN" w:bidi="ar"/>
              </w:rPr>
              <w:t>55.6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48.6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32cm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重量：</w:t>
            </w:r>
            <w:r>
              <w:rPr>
                <w:rFonts w:hint="default" w:ascii="Times New Roman" w:hAnsi="Times New Roman" w:eastAsia="宋体" w:cs="Times New Roman"/>
                <w:color w:val="auto"/>
                <w:kern w:val="2"/>
                <w:sz w:val="24"/>
                <w:szCs w:val="24"/>
                <w:lang w:val="en-US" w:eastAsia="zh-CN" w:bidi="ar"/>
              </w:rPr>
              <w:t>50kg</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噪音水平：≤</w:t>
            </w:r>
            <w:r>
              <w:rPr>
                <w:rFonts w:hint="default" w:ascii="Times New Roman" w:hAnsi="Times New Roman" w:eastAsia="宋体" w:cs="Times New Roman"/>
                <w:color w:val="auto"/>
                <w:kern w:val="2"/>
                <w:sz w:val="24"/>
                <w:szCs w:val="24"/>
                <w:lang w:val="en-US" w:eastAsia="zh-CN" w:bidi="ar"/>
              </w:rPr>
              <w:t>60dB</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A</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温度：</w:t>
            </w:r>
            <w:r>
              <w:rPr>
                <w:rFonts w:hint="default" w:ascii="Times New Roman" w:hAnsi="Times New Roman" w:eastAsia="宋体" w:cs="Times New Roman"/>
                <w:color w:val="auto"/>
                <w:kern w:val="2"/>
                <w:sz w:val="24"/>
                <w:szCs w:val="24"/>
                <w:lang w:val="en-US" w:eastAsia="zh-CN" w:bidi="ar"/>
              </w:rPr>
              <w:t>-20</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-+40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温控精度：±</w:t>
            </w: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电源：</w:t>
            </w:r>
            <w:r>
              <w:rPr>
                <w:rFonts w:hint="default" w:ascii="Times New Roman" w:hAnsi="Times New Roman" w:eastAsia="宋体" w:cs="Times New Roman"/>
                <w:color w:val="auto"/>
                <w:kern w:val="2"/>
                <w:sz w:val="24"/>
                <w:szCs w:val="24"/>
                <w:lang w:val="en-US" w:eastAsia="zh-CN" w:bidi="ar"/>
              </w:rPr>
              <w:t>220V/50Hz  400W</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所配转子：角转子</w:t>
            </w:r>
            <w:r>
              <w:rPr>
                <w:rFonts w:hint="default" w:ascii="Times New Roman" w:hAnsi="Times New Roman" w:eastAsia="宋体" w:cs="Times New Roman"/>
                <w:color w:val="auto"/>
                <w:kern w:val="2"/>
                <w:sz w:val="24"/>
                <w:szCs w:val="24"/>
                <w:lang w:val="en-US" w:eastAsia="zh-CN" w:bidi="ar"/>
              </w:rPr>
              <w:t>24</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1.5/2.2ml</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高速微量离心机</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最高转速：</w:t>
            </w:r>
            <w:r>
              <w:rPr>
                <w:rFonts w:hint="default" w:ascii="Times New Roman" w:hAnsi="Times New Roman" w:eastAsia="宋体" w:cs="Times New Roman"/>
                <w:color w:val="auto"/>
                <w:kern w:val="2"/>
                <w:sz w:val="24"/>
                <w:szCs w:val="24"/>
                <w:lang w:val="en-US" w:eastAsia="zh-CN" w:bidi="ar"/>
              </w:rPr>
              <w:t>15000rpm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最大离心力：</w:t>
            </w:r>
            <w:r>
              <w:rPr>
                <w:rFonts w:hint="default" w:ascii="Times New Roman" w:hAnsi="Times New Roman" w:eastAsia="宋体" w:cs="Times New Roman"/>
                <w:color w:val="auto"/>
                <w:kern w:val="2"/>
                <w:sz w:val="24"/>
                <w:szCs w:val="24"/>
                <w:lang w:val="en-US" w:eastAsia="zh-CN" w:bidi="ar"/>
              </w:rPr>
              <w:t>16052</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g</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最大容量：</w:t>
            </w: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5ml</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定时范围：</w:t>
            </w:r>
            <w:r>
              <w:rPr>
                <w:rFonts w:hint="default" w:ascii="Times New Roman" w:hAnsi="Times New Roman" w:eastAsia="宋体" w:cs="Times New Roman"/>
                <w:color w:val="auto"/>
                <w:kern w:val="2"/>
                <w:sz w:val="24"/>
                <w:szCs w:val="24"/>
                <w:lang w:val="en-US" w:eastAsia="zh-CN" w:bidi="ar"/>
              </w:rPr>
              <w:t>0-99min</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转速精度：±</w:t>
            </w:r>
            <w:r>
              <w:rPr>
                <w:rFonts w:hint="default" w:ascii="Times New Roman" w:hAnsi="Times New Roman" w:eastAsia="宋体" w:cs="Times New Roman"/>
                <w:color w:val="auto"/>
                <w:kern w:val="2"/>
                <w:sz w:val="24"/>
                <w:szCs w:val="24"/>
                <w:lang w:val="en-US" w:eastAsia="zh-CN" w:bidi="ar"/>
              </w:rPr>
              <w:t>50rpm</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尺寸：</w:t>
            </w:r>
            <w:r>
              <w:rPr>
                <w:rFonts w:hint="default" w:ascii="Times New Roman" w:hAnsi="Times New Roman" w:eastAsia="宋体" w:cs="Times New Roman"/>
                <w:color w:val="auto"/>
                <w:kern w:val="2"/>
                <w:sz w:val="24"/>
                <w:szCs w:val="24"/>
                <w:lang w:val="en-US" w:eastAsia="zh-CN" w:bidi="ar"/>
              </w:rPr>
              <w:t>196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176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122cm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重量：</w:t>
            </w:r>
            <w:r>
              <w:rPr>
                <w:rFonts w:hint="default" w:ascii="Times New Roman" w:hAnsi="Times New Roman" w:eastAsia="宋体" w:cs="Times New Roman"/>
                <w:color w:val="auto"/>
                <w:kern w:val="2"/>
                <w:sz w:val="24"/>
                <w:szCs w:val="24"/>
                <w:lang w:val="en-US" w:eastAsia="zh-CN" w:bidi="ar"/>
              </w:rPr>
              <w:t>6.8kg</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噪音水平：≤</w:t>
            </w:r>
            <w:r>
              <w:rPr>
                <w:rFonts w:hint="default" w:ascii="Times New Roman" w:hAnsi="Times New Roman" w:eastAsia="宋体" w:cs="Times New Roman"/>
                <w:color w:val="auto"/>
                <w:kern w:val="2"/>
                <w:sz w:val="24"/>
                <w:szCs w:val="24"/>
                <w:lang w:val="en-US" w:eastAsia="zh-CN" w:bidi="ar"/>
              </w:rPr>
              <w:t>60dB</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A</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电源：</w:t>
            </w:r>
            <w:r>
              <w:rPr>
                <w:rFonts w:hint="default" w:ascii="Times New Roman" w:hAnsi="Times New Roman" w:eastAsia="宋体" w:cs="Times New Roman"/>
                <w:color w:val="auto"/>
                <w:kern w:val="2"/>
                <w:sz w:val="24"/>
                <w:szCs w:val="24"/>
                <w:lang w:val="en-US" w:eastAsia="zh-CN" w:bidi="ar"/>
              </w:rPr>
              <w:t>220V/50Hz 300W</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可配转子：角转子：</w:t>
            </w: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0.5ml /1.5ml</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LED</w:t>
            </w:r>
            <w:r>
              <w:rPr>
                <w:rFonts w:hint="eastAsia" w:ascii="Times New Roman" w:hAnsi="Times New Roman" w:eastAsia="宋体" w:cs="宋体"/>
                <w:color w:val="auto"/>
                <w:kern w:val="2"/>
                <w:sz w:val="24"/>
                <w:szCs w:val="24"/>
                <w:lang w:val="en-US" w:eastAsia="zh-CN" w:bidi="ar"/>
              </w:rPr>
              <w:t>高清数码管显示，转速，时间，故障代码</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定速记时功能：运转时间从达到设定速度开始记时转速，时间可在离心中设定和调节</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独特风道设计可以减少离心过程中腔内温度的升高</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56</w:t>
            </w:r>
            <w:r>
              <w:rPr>
                <w:rFonts w:hint="eastAsia" w:ascii="Times New Roman" w:hAnsi="Times New Roman" w:eastAsia="宋体" w:cs="宋体"/>
                <w:color w:val="auto"/>
                <w:kern w:val="2"/>
                <w:sz w:val="24"/>
                <w:szCs w:val="24"/>
                <w:lang w:val="en-US" w:eastAsia="zh-CN" w:bidi="ar"/>
              </w:rPr>
              <w:t>℃灭活恒温箱</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产品容积：≥</w:t>
            </w:r>
            <w:r>
              <w:rPr>
                <w:rFonts w:hint="default" w:ascii="Times New Roman" w:hAnsi="Times New Roman" w:eastAsia="宋体" w:cs="Times New Roman"/>
                <w:color w:val="auto"/>
                <w:kern w:val="2"/>
                <w:sz w:val="24"/>
                <w:szCs w:val="24"/>
                <w:lang w:val="en-US" w:eastAsia="zh-CN" w:bidi="ar"/>
              </w:rPr>
              <w:t>430L</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产品形式</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立式</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噪</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音</w:t>
            </w:r>
            <w:r>
              <w:rPr>
                <w:rFonts w:hint="default" w:ascii="Times New Roman" w:hAnsi="Times New Roman" w:eastAsia="宋体" w:cs="Times New Roman"/>
                <w:color w:val="auto"/>
                <w:kern w:val="2"/>
                <w:sz w:val="24"/>
                <w:szCs w:val="24"/>
                <w:lang w:val="en-US" w:eastAsia="zh-CN" w:bidi="ar"/>
              </w:rPr>
              <w:t>:46dB(a)</w:t>
            </w:r>
            <w:r>
              <w:rPr>
                <w:rFonts w:hint="eastAsia" w:ascii="Times New Roman" w:hAnsi="Times New Roman" w:eastAsia="宋体" w:cs="宋体"/>
                <w:color w:val="auto"/>
                <w:kern w:val="2"/>
                <w:sz w:val="24"/>
                <w:szCs w:val="24"/>
                <w:lang w:val="en-US" w:eastAsia="zh-CN" w:bidi="ar"/>
              </w:rPr>
              <w:t>，低噪音</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功</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率</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160W</w:t>
            </w:r>
            <w:r>
              <w:rPr>
                <w:rFonts w:hint="eastAsia" w:ascii="Times New Roman" w:hAnsi="Times New Roman" w:eastAsia="宋体" w:cs="宋体"/>
                <w:color w:val="auto"/>
                <w:kern w:val="2"/>
                <w:sz w:val="24"/>
                <w:szCs w:val="24"/>
                <w:lang w:val="en-US" w:eastAsia="zh-CN" w:bidi="ar"/>
              </w:rPr>
              <w:t>，节能环保</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电压</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额定频率</w:t>
            </w:r>
            <w:r>
              <w:rPr>
                <w:rFonts w:hint="default" w:ascii="Times New Roman" w:hAnsi="Times New Roman" w:eastAsia="宋体" w:cs="Times New Roman"/>
                <w:color w:val="auto"/>
                <w:kern w:val="2"/>
                <w:sz w:val="24"/>
                <w:szCs w:val="24"/>
                <w:lang w:val="en-US" w:eastAsia="zh-CN" w:bidi="ar"/>
              </w:rPr>
              <w:t>:220V/50Hz</w:t>
            </w:r>
            <w:r>
              <w:rPr>
                <w:rFonts w:hint="eastAsia" w:ascii="Times New Roman" w:hAnsi="Times New Roman" w:eastAsia="宋体" w:cs="宋体"/>
                <w:color w:val="auto"/>
                <w:kern w:val="2"/>
                <w:sz w:val="24"/>
                <w:szCs w:val="24"/>
                <w:lang w:val="en-US" w:eastAsia="zh-CN" w:bidi="ar"/>
              </w:rPr>
              <w:t>，正常电压下使用</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温度范围</w:t>
            </w:r>
            <w:r>
              <w:rPr>
                <w:rFonts w:hint="default" w:ascii="Times New Roman" w:hAnsi="Times New Roman" w:eastAsia="宋体" w:cs="Times New Roman"/>
                <w:color w:val="auto"/>
                <w:kern w:val="2"/>
                <w:sz w:val="24"/>
                <w:szCs w:val="24"/>
                <w:lang w:val="en-US" w:eastAsia="zh-CN" w:bidi="ar"/>
              </w:rPr>
              <w:t>:0-100</w:t>
            </w:r>
            <w:r>
              <w:rPr>
                <w:rFonts w:hint="eastAsia" w:ascii="Times New Roman" w:hAnsi="Times New Roman" w:eastAsia="宋体" w:cs="宋体"/>
                <w:color w:val="auto"/>
                <w:kern w:val="2"/>
                <w:sz w:val="24"/>
                <w:szCs w:val="24"/>
                <w:lang w:val="en-US" w:eastAsia="zh-CN" w:bidi="ar"/>
              </w:rPr>
              <w:t>℃每一度恒温调节设定</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外形尺寸</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（宽×深×高）：长≤</w:t>
            </w:r>
            <w:r>
              <w:rPr>
                <w:rFonts w:hint="default" w:ascii="Times New Roman" w:hAnsi="Times New Roman" w:eastAsia="宋体" w:cs="Times New Roman"/>
                <w:color w:val="auto"/>
                <w:kern w:val="2"/>
                <w:sz w:val="24"/>
                <w:szCs w:val="24"/>
                <w:lang w:val="en-US" w:eastAsia="zh-CN" w:bidi="ar"/>
              </w:rPr>
              <w:t xml:space="preserve">600mm </w:t>
            </w:r>
            <w:r>
              <w:rPr>
                <w:rFonts w:hint="eastAsia" w:ascii="Times New Roman" w:hAnsi="Times New Roman" w:eastAsia="宋体" w:cs="宋体"/>
                <w:color w:val="auto"/>
                <w:kern w:val="2"/>
                <w:sz w:val="24"/>
                <w:szCs w:val="24"/>
                <w:lang w:val="en-US" w:eastAsia="zh-CN" w:bidi="ar"/>
              </w:rPr>
              <w:t>宽≤</w:t>
            </w:r>
            <w:r>
              <w:rPr>
                <w:rFonts w:hint="default" w:ascii="Times New Roman" w:hAnsi="Times New Roman" w:eastAsia="宋体" w:cs="Times New Roman"/>
                <w:color w:val="auto"/>
                <w:kern w:val="2"/>
                <w:sz w:val="24"/>
                <w:szCs w:val="24"/>
                <w:lang w:val="en-US" w:eastAsia="zh-CN" w:bidi="ar"/>
              </w:rPr>
              <w:t xml:space="preserve">600mm </w:t>
            </w:r>
            <w:r>
              <w:rPr>
                <w:rFonts w:hint="eastAsia" w:ascii="Times New Roman" w:hAnsi="Times New Roman" w:eastAsia="宋体" w:cs="宋体"/>
                <w:color w:val="auto"/>
                <w:kern w:val="2"/>
                <w:sz w:val="24"/>
                <w:szCs w:val="24"/>
                <w:lang w:val="en-US" w:eastAsia="zh-CN" w:bidi="ar"/>
              </w:rPr>
              <w:t>高≤</w:t>
            </w:r>
            <w:r>
              <w:rPr>
                <w:rFonts w:hint="default" w:ascii="Times New Roman" w:hAnsi="Times New Roman" w:eastAsia="宋体" w:cs="Times New Roman"/>
                <w:color w:val="auto"/>
                <w:kern w:val="2"/>
                <w:sz w:val="24"/>
                <w:szCs w:val="24"/>
                <w:lang w:val="en-US" w:eastAsia="zh-CN" w:bidi="ar"/>
              </w:rPr>
              <w:t>1500mm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主体部分：产品为立式箱体，由电气控制系统，制冷系统、加热系统、显示系统四个系统组成。</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内腔</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搁架</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箱体内部全不锈钢内胆；</w:t>
            </w: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层不锈钢搁架，可任意调节高度</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温度显示</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微电脑程序控制温度</w:t>
            </w:r>
            <w:r>
              <w:rPr>
                <w:rFonts w:hint="default" w:ascii="Times New Roman" w:hAnsi="Times New Roman" w:eastAsia="宋体" w:cs="Times New Roman"/>
                <w:color w:val="auto"/>
                <w:kern w:val="2"/>
                <w:sz w:val="24"/>
                <w:szCs w:val="24"/>
                <w:lang w:val="en-US" w:eastAsia="zh-CN" w:bidi="ar"/>
              </w:rPr>
              <w:t>(0-100</w:t>
            </w:r>
            <w:r>
              <w:rPr>
                <w:rFonts w:hint="eastAsia" w:ascii="Times New Roman" w:hAnsi="Times New Roman" w:eastAsia="宋体" w:cs="宋体"/>
                <w:color w:val="auto"/>
                <w:kern w:val="2"/>
                <w:sz w:val="24"/>
                <w:szCs w:val="24"/>
                <w:lang w:val="en-US" w:eastAsia="zh-CN" w:bidi="ar"/>
              </w:rPr>
              <w:t>℃每度可设定</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LCD</w:t>
            </w:r>
            <w:r>
              <w:rPr>
                <w:rFonts w:hint="eastAsia" w:ascii="Times New Roman" w:hAnsi="Times New Roman" w:eastAsia="宋体" w:cs="宋体"/>
                <w:color w:val="auto"/>
                <w:kern w:val="2"/>
                <w:sz w:val="24"/>
                <w:szCs w:val="24"/>
                <w:lang w:val="en-US" w:eastAsia="zh-CN" w:bidi="ar"/>
              </w:rPr>
              <w:t>数码显示，自动显示箱体内部温度，全触屏显示面板与与门一体设计</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安全系统：带双锁（内嵌式设计），完善的报警系统，可实现高低温报警系统、断电报警、传感器故障报警、保证安全运行防止发生意外。</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12.</w:t>
            </w:r>
            <w:r>
              <w:rPr>
                <w:rFonts w:hint="eastAsia" w:ascii="Times New Roman" w:hAnsi="Times New Roman" w:eastAsia="宋体" w:cs="宋体"/>
                <w:color w:val="auto"/>
                <w:kern w:val="2"/>
                <w:sz w:val="24"/>
                <w:szCs w:val="24"/>
                <w:lang w:val="en-US" w:eastAsia="zh-CN" w:bidi="ar"/>
              </w:rPr>
              <w:t>风道设计：采用双风机设计，每层对应出风口，确保内腔空气可以循环流动，同时利于温度稳定。</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13.</w:t>
            </w:r>
            <w:r>
              <w:rPr>
                <w:rFonts w:hint="eastAsia" w:ascii="Times New Roman" w:hAnsi="Times New Roman" w:eastAsia="宋体" w:cs="宋体"/>
                <w:color w:val="auto"/>
                <w:kern w:val="2"/>
                <w:sz w:val="24"/>
                <w:szCs w:val="24"/>
                <w:lang w:val="en-US" w:eastAsia="zh-CN" w:bidi="ar"/>
              </w:rPr>
              <w:t>箱</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体：箱体外壳均采用优质</w:t>
            </w:r>
            <w:r>
              <w:rPr>
                <w:rFonts w:hint="default" w:ascii="Times New Roman" w:hAnsi="Times New Roman" w:eastAsia="宋体" w:cs="Times New Roman"/>
                <w:color w:val="auto"/>
                <w:kern w:val="2"/>
                <w:sz w:val="24"/>
                <w:szCs w:val="24"/>
                <w:lang w:val="en-US" w:eastAsia="zh-CN" w:bidi="ar"/>
              </w:rPr>
              <w:t>A3</w:t>
            </w:r>
            <w:r>
              <w:rPr>
                <w:rFonts w:hint="eastAsia" w:ascii="Times New Roman" w:hAnsi="Times New Roman" w:eastAsia="宋体" w:cs="宋体"/>
                <w:color w:val="auto"/>
                <w:kern w:val="2"/>
                <w:sz w:val="24"/>
                <w:szCs w:val="24"/>
                <w:lang w:val="en-US" w:eastAsia="zh-CN" w:bidi="ar"/>
              </w:rPr>
              <w:t>钢板数控机床加工成型</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外壳表面进行防静电</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防腐化喷塑处理。</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14.</w:t>
            </w:r>
            <w:r>
              <w:rPr>
                <w:rFonts w:hint="eastAsia" w:ascii="Times New Roman" w:hAnsi="Times New Roman" w:eastAsia="宋体" w:cs="宋体"/>
                <w:color w:val="auto"/>
                <w:kern w:val="2"/>
                <w:sz w:val="24"/>
                <w:szCs w:val="24"/>
                <w:lang w:val="en-US" w:eastAsia="zh-CN" w:bidi="ar"/>
              </w:rPr>
              <w:t>移动性：机器底部采用高品质可固定式</w:t>
            </w:r>
            <w:r>
              <w:rPr>
                <w:rFonts w:hint="default" w:ascii="Times New Roman" w:hAnsi="Times New Roman" w:eastAsia="宋体" w:cs="Times New Roman"/>
                <w:color w:val="auto"/>
                <w:kern w:val="2"/>
                <w:sz w:val="24"/>
                <w:szCs w:val="24"/>
                <w:lang w:val="en-US" w:eastAsia="zh-CN" w:bidi="ar"/>
              </w:rPr>
              <w:t>PU</w:t>
            </w:r>
            <w:r>
              <w:rPr>
                <w:rFonts w:hint="eastAsia" w:ascii="Times New Roman" w:hAnsi="Times New Roman" w:eastAsia="宋体" w:cs="宋体"/>
                <w:color w:val="auto"/>
                <w:kern w:val="2"/>
                <w:sz w:val="24"/>
                <w:szCs w:val="24"/>
                <w:lang w:val="en-US" w:eastAsia="zh-CN" w:bidi="ar"/>
              </w:rPr>
              <w:t>活动万向轮，其中两个带刹车。</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15.</w:t>
            </w:r>
            <w:r>
              <w:rPr>
                <w:rFonts w:hint="eastAsia" w:ascii="Times New Roman" w:hAnsi="Times New Roman" w:eastAsia="宋体" w:cs="宋体"/>
                <w:color w:val="auto"/>
                <w:kern w:val="2"/>
                <w:sz w:val="24"/>
                <w:szCs w:val="24"/>
                <w:lang w:val="en-US" w:eastAsia="zh-CN" w:bidi="ar"/>
              </w:rPr>
              <w:t>产品具有第三方杀菌检验报告</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12</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移动紫外线灯</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、辐射照度</w:t>
            </w:r>
            <w:r>
              <w:rPr>
                <w:rFonts w:hint="default" w:ascii="Times New Roman" w:hAnsi="Times New Roman" w:eastAsia="宋体" w:cs="Times New Roman"/>
                <w:color w:val="auto"/>
                <w:kern w:val="2"/>
                <w:sz w:val="24"/>
                <w:szCs w:val="24"/>
                <w:lang w:val="en-US" w:eastAsia="zh-CN" w:bidi="ar"/>
              </w:rPr>
              <w:t>:107uw/cm</w:t>
            </w:r>
            <w:r>
              <w:rPr>
                <w:rFonts w:hint="eastAsia" w:ascii="Times New Roman" w:hAnsi="Times New Roman" w:eastAsia="宋体" w:cs="宋体"/>
                <w:color w:val="auto"/>
                <w:kern w:val="2"/>
                <w:sz w:val="24"/>
                <w:szCs w:val="24"/>
                <w:lang w:val="en-US" w:eastAsia="zh-CN" w:bidi="ar"/>
              </w:rPr>
              <w:t>²</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、灯臂长度</w:t>
            </w:r>
            <w:r>
              <w:rPr>
                <w:rFonts w:hint="default" w:ascii="Times New Roman" w:hAnsi="Times New Roman" w:eastAsia="宋体" w:cs="Times New Roman"/>
                <w:color w:val="auto"/>
                <w:kern w:val="2"/>
                <w:sz w:val="24"/>
                <w:szCs w:val="24"/>
                <w:lang w:val="en-US" w:eastAsia="zh-CN" w:bidi="ar"/>
              </w:rPr>
              <w:t>:915mm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、折合后离地高度</w:t>
            </w:r>
            <w:r>
              <w:rPr>
                <w:rFonts w:hint="default" w:ascii="Times New Roman" w:hAnsi="Times New Roman" w:eastAsia="宋体" w:cs="Times New Roman"/>
                <w:color w:val="auto"/>
                <w:kern w:val="2"/>
                <w:sz w:val="24"/>
                <w:szCs w:val="24"/>
                <w:lang w:val="en-US" w:eastAsia="zh-CN" w:bidi="ar"/>
              </w:rPr>
              <w:t>:1060mm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、灯臂调节角度</w:t>
            </w:r>
            <w:r>
              <w:rPr>
                <w:rFonts w:hint="default" w:ascii="Times New Roman" w:hAnsi="Times New Roman" w:eastAsia="宋体" w:cs="Times New Roman"/>
                <w:color w:val="auto"/>
                <w:kern w:val="2"/>
                <w:sz w:val="24"/>
                <w:szCs w:val="24"/>
                <w:lang w:val="en-US" w:eastAsia="zh-CN" w:bidi="ar"/>
              </w:rPr>
              <w:t>:-90*~+90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、适用灯管功率</w:t>
            </w:r>
            <w:r>
              <w:rPr>
                <w:rFonts w:hint="default" w:ascii="Times New Roman" w:hAnsi="Times New Roman" w:eastAsia="宋体" w:cs="Times New Roman"/>
                <w:color w:val="auto"/>
                <w:kern w:val="2"/>
                <w:sz w:val="24"/>
                <w:szCs w:val="24"/>
                <w:lang w:val="en-US" w:eastAsia="zh-CN" w:bidi="ar"/>
              </w:rPr>
              <w:t>:2x30W</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、紫外线射峰值波长为</w:t>
            </w:r>
            <w:r>
              <w:rPr>
                <w:rFonts w:hint="default" w:ascii="Times New Roman" w:hAnsi="Times New Roman" w:eastAsia="宋体" w:cs="Times New Roman"/>
                <w:color w:val="auto"/>
                <w:kern w:val="2"/>
                <w:sz w:val="24"/>
                <w:szCs w:val="24"/>
                <w:lang w:val="en-US" w:eastAsia="zh-CN" w:bidi="ar"/>
              </w:rPr>
              <w:t>:253.7nm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w:t>
            </w:r>
            <w:r>
              <w:rPr>
                <w:rFonts w:hint="eastAsia" w:ascii="Times New Roman" w:hAnsi="Times New Roman" w:eastAsia="宋体" w:cs="宋体"/>
                <w:color w:val="auto"/>
                <w:kern w:val="2"/>
                <w:sz w:val="24"/>
                <w:szCs w:val="24"/>
                <w:lang w:val="en-US" w:eastAsia="zh-CN" w:bidi="ar"/>
              </w:rPr>
              <w:t>、输入功率</w:t>
            </w:r>
            <w:r>
              <w:rPr>
                <w:rFonts w:hint="default" w:ascii="Times New Roman" w:hAnsi="Times New Roman" w:eastAsia="宋体" w:cs="Times New Roman"/>
                <w:color w:val="auto"/>
                <w:kern w:val="2"/>
                <w:sz w:val="24"/>
                <w:szCs w:val="24"/>
                <w:lang w:val="en-US" w:eastAsia="zh-CN" w:bidi="ar"/>
              </w:rPr>
              <w:t>:160VA</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、安全分类</w:t>
            </w:r>
            <w:r>
              <w:rPr>
                <w:rFonts w:hint="default" w:ascii="Times New Roman" w:hAnsi="Times New Roman" w:eastAsia="宋体" w:cs="Times New Roman"/>
                <w:color w:val="auto"/>
                <w:kern w:val="2"/>
                <w:sz w:val="24"/>
                <w:szCs w:val="24"/>
                <w:lang w:val="en-US" w:eastAsia="zh-CN" w:bidi="ar"/>
              </w:rPr>
              <w:t>:B</w:t>
            </w:r>
            <w:r>
              <w:rPr>
                <w:rFonts w:hint="eastAsia" w:ascii="Times New Roman" w:hAnsi="Times New Roman" w:eastAsia="宋体" w:cs="宋体"/>
                <w:color w:val="auto"/>
                <w:kern w:val="2"/>
                <w:sz w:val="24"/>
                <w:szCs w:val="24"/>
                <w:lang w:val="en-US" w:eastAsia="zh-CN" w:bidi="ar"/>
              </w:rPr>
              <w:t>型普通设备</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w:t>
            </w:r>
            <w:r>
              <w:rPr>
                <w:rFonts w:hint="eastAsia" w:ascii="Times New Roman" w:hAnsi="Times New Roman" w:eastAsia="宋体" w:cs="宋体"/>
                <w:color w:val="auto"/>
                <w:kern w:val="2"/>
                <w:sz w:val="24"/>
                <w:szCs w:val="24"/>
                <w:lang w:val="en-US" w:eastAsia="zh-CN" w:bidi="ar"/>
              </w:rPr>
              <w:t>、熔断器规格型号</w:t>
            </w:r>
            <w:r>
              <w:rPr>
                <w:rFonts w:hint="default" w:ascii="Times New Roman" w:hAnsi="Times New Roman" w:eastAsia="宋体" w:cs="Times New Roman"/>
                <w:color w:val="auto"/>
                <w:kern w:val="2"/>
                <w:sz w:val="24"/>
                <w:szCs w:val="24"/>
                <w:lang w:val="en-US" w:eastAsia="zh-CN" w:bidi="ar"/>
              </w:rPr>
              <w:t>:Model:RF-20 Type.5</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20mm2A2</w:t>
            </w:r>
            <w:r>
              <w:rPr>
                <w:rFonts w:hint="eastAsia" w:ascii="Times New Roman" w:hAnsi="Times New Roman" w:eastAsia="宋体" w:cs="宋体"/>
                <w:color w:val="auto"/>
                <w:kern w:val="2"/>
                <w:sz w:val="24"/>
                <w:szCs w:val="24"/>
                <w:lang w:val="en-US" w:eastAsia="zh-CN" w:bidi="ar"/>
              </w:rPr>
              <w:t>（个）</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、杀菌灯车的紫外线杀菌灯管应具有良好的启动特征</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在</w:t>
            </w:r>
            <w:r>
              <w:rPr>
                <w:rFonts w:hint="default" w:ascii="Times New Roman" w:hAnsi="Times New Roman" w:eastAsia="宋体" w:cs="Times New Roman"/>
                <w:color w:val="auto"/>
                <w:kern w:val="2"/>
                <w:sz w:val="24"/>
                <w:szCs w:val="24"/>
                <w:lang w:val="en-US" w:eastAsia="zh-CN" w:bidi="ar"/>
              </w:rPr>
              <w:t>198V</w:t>
            </w:r>
            <w:r>
              <w:rPr>
                <w:rFonts w:hint="eastAsia" w:ascii="Times New Roman" w:hAnsi="Times New Roman" w:eastAsia="宋体" w:cs="宋体"/>
                <w:color w:val="auto"/>
                <w:kern w:val="2"/>
                <w:sz w:val="24"/>
                <w:szCs w:val="24"/>
                <w:lang w:val="en-US" w:eastAsia="zh-CN" w:bidi="ar"/>
              </w:rPr>
              <w:t>供</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电下</w:t>
            </w: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秒钟内完全启动并保持点燃。</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、环境温度</w:t>
            </w: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~40</w:t>
            </w:r>
            <w:r>
              <w:rPr>
                <w:rFonts w:hint="eastAsia" w:ascii="Times New Roman" w:hAnsi="Times New Roman"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12.</w:t>
            </w:r>
            <w:r>
              <w:rPr>
                <w:rFonts w:hint="eastAsia" w:ascii="Times New Roman" w:hAnsi="Times New Roman" w:eastAsia="宋体" w:cs="宋体"/>
                <w:color w:val="auto"/>
                <w:kern w:val="2"/>
                <w:sz w:val="24"/>
                <w:szCs w:val="24"/>
                <w:lang w:val="en-US" w:eastAsia="zh-CN" w:bidi="ar"/>
              </w:rPr>
              <w:t>大气压力</w:t>
            </w:r>
            <w:r>
              <w:rPr>
                <w:rFonts w:hint="default" w:ascii="Times New Roman" w:hAnsi="Times New Roman" w:eastAsia="宋体" w:cs="Times New Roman"/>
                <w:color w:val="auto"/>
                <w:kern w:val="2"/>
                <w:sz w:val="24"/>
                <w:szCs w:val="24"/>
                <w:lang w:val="en-US" w:eastAsia="zh-CN" w:bidi="ar"/>
              </w:rPr>
              <w:t>:860kpa~1060kpa</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13</w:t>
            </w:r>
            <w:r>
              <w:rPr>
                <w:rFonts w:hint="eastAsia" w:ascii="Times New Roman" w:hAnsi="Times New Roman" w:eastAsia="宋体" w:cs="宋体"/>
                <w:color w:val="auto"/>
                <w:kern w:val="2"/>
                <w:sz w:val="24"/>
                <w:szCs w:val="24"/>
                <w:lang w:val="en-US" w:eastAsia="zh-CN" w:bidi="ar"/>
              </w:rPr>
              <w:t>、工作电源</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宋体"/>
                <w:color w:val="auto"/>
                <w:kern w:val="2"/>
                <w:sz w:val="24"/>
                <w:szCs w:val="24"/>
                <w:lang w:val="en-US" w:eastAsia="zh-CN" w:bidi="ar"/>
              </w:rPr>
              <w:t>电压</w:t>
            </w:r>
            <w:r>
              <w:rPr>
                <w:rFonts w:hint="default" w:ascii="Times New Roman" w:hAnsi="Times New Roman" w:eastAsia="宋体" w:cs="Times New Roman"/>
                <w:color w:val="auto"/>
                <w:kern w:val="2"/>
                <w:sz w:val="24"/>
                <w:szCs w:val="24"/>
                <w:lang w:val="en-US" w:eastAsia="zh-CN" w:bidi="ar"/>
              </w:rPr>
              <w:t>220V</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22V,</w:t>
            </w:r>
            <w:r>
              <w:rPr>
                <w:rFonts w:hint="eastAsia" w:ascii="Times New Roman" w:hAnsi="Times New Roman" w:eastAsia="宋体" w:cs="宋体"/>
                <w:color w:val="auto"/>
                <w:kern w:val="2"/>
                <w:sz w:val="24"/>
                <w:szCs w:val="24"/>
                <w:lang w:val="en-US" w:eastAsia="zh-CN" w:bidi="ar"/>
              </w:rPr>
              <w:t>频率</w:t>
            </w:r>
            <w:r>
              <w:rPr>
                <w:rFonts w:hint="default" w:ascii="Times New Roman" w:hAnsi="Times New Roman" w:eastAsia="宋体" w:cs="Times New Roman"/>
                <w:color w:val="auto"/>
                <w:kern w:val="2"/>
                <w:sz w:val="24"/>
                <w:szCs w:val="24"/>
                <w:lang w:val="en-US" w:eastAsia="zh-CN" w:bidi="ar"/>
              </w:rPr>
              <w:t>50Hz</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1Hz</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13</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漩涡混匀器</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1. </w:t>
            </w:r>
            <w:r>
              <w:rPr>
                <w:rFonts w:hint="eastAsia" w:ascii="Times New Roman" w:hAnsi="Times New Roman" w:eastAsia="宋体" w:cs="宋体"/>
                <w:color w:val="auto"/>
                <w:kern w:val="2"/>
                <w:sz w:val="24"/>
                <w:szCs w:val="24"/>
                <w:lang w:val="en-US" w:eastAsia="zh-CN" w:bidi="ar"/>
              </w:rPr>
              <w:t>操作显示方式</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旋钮</w:t>
            </w:r>
            <w:r>
              <w:rPr>
                <w:rFonts w:hint="default" w:ascii="Times New Roman" w:hAnsi="Times New Roman" w:eastAsia="宋体" w:cs="Times New Roman"/>
                <w:color w:val="auto"/>
                <w:kern w:val="2"/>
                <w:sz w:val="24"/>
                <w:szCs w:val="24"/>
                <w:lang w:val="en-US" w:eastAsia="zh-CN" w:bidi="ar"/>
              </w:rPr>
              <w:t> + </w:t>
            </w:r>
            <w:r>
              <w:rPr>
                <w:rFonts w:hint="eastAsia" w:ascii="Times New Roman" w:hAnsi="Times New Roman" w:eastAsia="宋体" w:cs="宋体"/>
                <w:color w:val="auto"/>
                <w:kern w:val="2"/>
                <w:sz w:val="24"/>
                <w:szCs w:val="24"/>
                <w:lang w:val="en-US" w:eastAsia="zh-CN" w:bidi="ar"/>
              </w:rPr>
              <w:t>刻度</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圆周直径</w:t>
            </w:r>
            <w:r>
              <w:rPr>
                <w:rFonts w:hint="default" w:ascii="Times New Roman" w:hAnsi="Times New Roman" w:eastAsia="宋体" w:cs="Times New Roman"/>
                <w:color w:val="auto"/>
                <w:kern w:val="2"/>
                <w:sz w:val="24"/>
                <w:szCs w:val="24"/>
                <w:lang w:val="en-US" w:eastAsia="zh-CN" w:bidi="ar"/>
              </w:rPr>
              <w:t xml:space="preserve">  3mm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振荡方式</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圆周</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运行方式</w:t>
            </w:r>
            <w:r>
              <w:rPr>
                <w:rFonts w:hint="default" w:ascii="Times New Roman" w:hAnsi="Times New Roman" w:eastAsia="宋体" w:cs="Times New Roman"/>
                <w:color w:val="auto"/>
                <w:kern w:val="2"/>
                <w:sz w:val="24"/>
                <w:szCs w:val="24"/>
                <w:lang w:val="en-US" w:eastAsia="zh-CN" w:bidi="ar"/>
              </w:rPr>
              <w:t xml:space="preserve">  </w:t>
            </w:r>
            <w:r>
              <w:rPr>
                <w:rFonts w:hint="eastAsia" w:ascii="Times New Roman" w:hAnsi="Times New Roman" w:eastAsia="宋体" w:cs="宋体"/>
                <w:color w:val="auto"/>
                <w:kern w:val="2"/>
                <w:sz w:val="24"/>
                <w:szCs w:val="24"/>
                <w:lang w:val="en-US" w:eastAsia="zh-CN" w:bidi="ar"/>
              </w:rPr>
              <w:t>连续运转或点动</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速度范围</w:t>
            </w:r>
            <w:r>
              <w:rPr>
                <w:rFonts w:hint="default" w:ascii="Times New Roman" w:hAnsi="Times New Roman" w:eastAsia="宋体" w:cs="Times New Roman"/>
                <w:color w:val="auto"/>
                <w:kern w:val="2"/>
                <w:sz w:val="24"/>
                <w:szCs w:val="24"/>
                <w:lang w:val="en-US" w:eastAsia="zh-CN" w:bidi="ar"/>
              </w:rPr>
              <w:t xml:space="preserve">  0-2800rpm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定时范围</w:t>
            </w:r>
            <w:r>
              <w:rPr>
                <w:rFonts w:hint="default" w:ascii="Times New Roman" w:hAnsi="Times New Roman" w:eastAsia="宋体"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7. </w:t>
            </w:r>
            <w:r>
              <w:rPr>
                <w:rFonts w:hint="eastAsia" w:ascii="Times New Roman" w:hAnsi="Times New Roman" w:eastAsia="宋体" w:cs="宋体"/>
                <w:color w:val="auto"/>
                <w:kern w:val="2"/>
                <w:sz w:val="24"/>
                <w:szCs w:val="24"/>
                <w:lang w:val="en-US" w:eastAsia="zh-CN" w:bidi="ar"/>
              </w:rPr>
              <w:t>输入电源</w:t>
            </w:r>
            <w:r>
              <w:rPr>
                <w:rFonts w:hint="default" w:ascii="Times New Roman" w:hAnsi="Times New Roman" w:eastAsia="宋体" w:cs="Times New Roman"/>
                <w:color w:val="auto"/>
                <w:kern w:val="2"/>
                <w:sz w:val="24"/>
                <w:szCs w:val="24"/>
                <w:lang w:val="en-US" w:eastAsia="zh-CN" w:bidi="ar"/>
              </w:rPr>
              <w:t xml:space="preserve">  AC 220V / AC 110V, 50/60Hz</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8.</w:t>
            </w:r>
            <w:r>
              <w:rPr>
                <w:rFonts w:hint="eastAsia" w:ascii="Times New Roman" w:hAnsi="Times New Roman" w:eastAsia="宋体" w:cs="宋体"/>
                <w:color w:val="auto"/>
                <w:kern w:val="2"/>
                <w:sz w:val="24"/>
                <w:szCs w:val="24"/>
                <w:lang w:val="en-US" w:eastAsia="zh-CN" w:bidi="ar"/>
              </w:rPr>
              <w:t>功率</w:t>
            </w:r>
            <w:r>
              <w:rPr>
                <w:rFonts w:hint="default" w:ascii="Times New Roman" w:hAnsi="Times New Roman" w:eastAsia="宋体" w:cs="Times New Roman"/>
                <w:color w:val="auto"/>
                <w:kern w:val="2"/>
                <w:sz w:val="24"/>
                <w:szCs w:val="24"/>
                <w:lang w:val="en-US" w:eastAsia="zh-CN" w:bidi="ar"/>
              </w:rPr>
              <w:t xml:space="preserve">  60W</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9. </w:t>
            </w:r>
            <w:r>
              <w:rPr>
                <w:rFonts w:hint="eastAsia" w:ascii="Times New Roman" w:hAnsi="Times New Roman" w:eastAsia="宋体" w:cs="宋体"/>
                <w:color w:val="auto"/>
                <w:kern w:val="2"/>
                <w:sz w:val="24"/>
                <w:szCs w:val="24"/>
                <w:lang w:val="en-US" w:eastAsia="zh-CN" w:bidi="ar"/>
              </w:rPr>
              <w:t>熔断器</w:t>
            </w:r>
            <w:r>
              <w:rPr>
                <w:rFonts w:hint="default" w:ascii="Times New Roman" w:hAnsi="Times New Roman" w:eastAsia="宋体" w:cs="Times New Roman"/>
                <w:color w:val="auto"/>
                <w:kern w:val="2"/>
                <w:sz w:val="24"/>
                <w:szCs w:val="24"/>
                <w:lang w:val="en-US" w:eastAsia="zh-CN" w:bidi="ar"/>
              </w:rPr>
              <w:t xml:space="preserve">  250V, 1A, </w:t>
            </w:r>
            <w:r>
              <w:rPr>
                <w:rFonts w:hint="eastAsia" w:ascii="Times New Roman" w:hAnsi="Times New Roman" w:eastAsia="宋体" w:cs="宋体"/>
                <w:color w:val="auto"/>
                <w:kern w:val="2"/>
                <w:sz w:val="24"/>
                <w:szCs w:val="24"/>
                <w:lang w:val="en-US" w:eastAsia="zh-CN" w:bidi="ar"/>
              </w:rPr>
              <w:t>Φ</w:t>
            </w:r>
            <w:r>
              <w:rPr>
                <w:rFonts w:hint="default" w:ascii="Times New Roman" w:hAnsi="Times New Roman" w:eastAsia="宋体" w:cs="Times New Roman"/>
                <w:color w:val="auto"/>
                <w:kern w:val="2"/>
                <w:sz w:val="24"/>
                <w:szCs w:val="24"/>
                <w:lang w:val="en-US" w:eastAsia="zh-CN" w:bidi="ar"/>
              </w:rPr>
              <w:t>5x20</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10.</w:t>
            </w:r>
            <w:r>
              <w:rPr>
                <w:rFonts w:hint="eastAsia" w:ascii="Times New Roman" w:hAnsi="Times New Roman" w:eastAsia="宋体" w:cs="宋体"/>
                <w:color w:val="auto"/>
                <w:kern w:val="2"/>
                <w:sz w:val="24"/>
                <w:szCs w:val="24"/>
                <w:lang w:val="en-US" w:eastAsia="zh-CN" w:bidi="ar"/>
              </w:rPr>
              <w:t>外形尺寸</w:t>
            </w:r>
            <w:r>
              <w:rPr>
                <w:rFonts w:hint="default" w:ascii="Times New Roman" w:hAnsi="Times New Roman" w:eastAsia="宋体" w:cs="Times New Roman"/>
                <w:color w:val="auto"/>
                <w:kern w:val="2"/>
                <w:sz w:val="24"/>
                <w:szCs w:val="24"/>
                <w:lang w:val="en-US" w:eastAsia="zh-CN" w:bidi="ar"/>
              </w:rPr>
              <w:t xml:space="preserve">  W.134 x D.156 x H.150mm</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11.</w:t>
            </w:r>
            <w:r>
              <w:rPr>
                <w:rFonts w:hint="eastAsia" w:ascii="Times New Roman" w:hAnsi="Times New Roman" w:eastAsia="宋体" w:cs="宋体"/>
                <w:color w:val="auto"/>
                <w:kern w:val="2"/>
                <w:sz w:val="24"/>
                <w:szCs w:val="24"/>
                <w:lang w:val="en-US" w:eastAsia="zh-CN" w:bidi="ar"/>
              </w:rPr>
              <w:t>净重</w:t>
            </w:r>
            <w:r>
              <w:rPr>
                <w:rFonts w:hint="default" w:ascii="Times New Roman" w:hAnsi="Times New Roman" w:eastAsia="宋体" w:cs="Times New Roman"/>
                <w:color w:val="auto"/>
                <w:kern w:val="2"/>
                <w:sz w:val="24"/>
                <w:szCs w:val="24"/>
                <w:lang w:val="en-US" w:eastAsia="zh-CN" w:bidi="ar"/>
              </w:rPr>
              <w:t xml:space="preserve">  2.4kg</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14</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可调微量移液器</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套</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规格</w:t>
            </w:r>
            <w:r>
              <w:rPr>
                <w:rFonts w:hint="default" w:ascii="Times New Roman" w:hAnsi="Times New Roman" w:eastAsia="宋体" w:cs="Times New Roman"/>
                <w:color w:val="auto"/>
                <w:kern w:val="2"/>
                <w:sz w:val="24"/>
                <w:szCs w:val="24"/>
                <w:lang w:val="en-US" w:eastAsia="zh-CN" w:bidi="ar"/>
              </w:rPr>
              <w:t>0.1-2.5ul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0.5-10ul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10-100ul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20-200ul</w:t>
            </w:r>
            <w:r>
              <w:rPr>
                <w:rFonts w:hint="eastAsia" w:ascii="Times New Roman" w:hAnsi="Times New Roman" w:eastAsia="宋体" w:cs="宋体"/>
                <w:color w:val="auto"/>
                <w:kern w:val="2"/>
                <w:sz w:val="24"/>
                <w:szCs w:val="24"/>
                <w:lang w:val="en-US" w:eastAsia="zh-CN" w:bidi="ar"/>
              </w:rPr>
              <w:t>、</w:t>
            </w:r>
            <w:r>
              <w:rPr>
                <w:rFonts w:hint="default" w:ascii="Times New Roman" w:hAnsi="Times New Roman" w:eastAsia="宋体" w:cs="Times New Roman"/>
                <w:color w:val="auto"/>
                <w:kern w:val="2"/>
                <w:sz w:val="24"/>
                <w:szCs w:val="24"/>
                <w:lang w:val="en-US" w:eastAsia="zh-CN" w:bidi="ar"/>
              </w:rPr>
              <w:t>100-1000ul</w:t>
            </w:r>
            <w:r>
              <w:rPr>
                <w:rFonts w:hint="eastAsia" w:ascii="Times New Roman" w:hAnsi="Times New Roman" w:eastAsia="宋体" w:cs="宋体"/>
                <w:color w:val="auto"/>
                <w:kern w:val="2"/>
                <w:sz w:val="24"/>
                <w:szCs w:val="24"/>
                <w:lang w:val="en-US" w:eastAsia="zh-CN" w:bidi="ar"/>
              </w:rPr>
              <w:t>各一支</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产品特性：</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w:t>
            </w:r>
            <w:r>
              <w:rPr>
                <w:rFonts w:hint="eastAsia" w:ascii="Times New Roman" w:hAnsi="Times New Roman" w:eastAsia="宋体" w:cs="宋体"/>
                <w:color w:val="auto"/>
                <w:kern w:val="2"/>
                <w:sz w:val="24"/>
                <w:szCs w:val="24"/>
                <w:lang w:val="en-US" w:eastAsia="zh-CN" w:bidi="ar"/>
              </w:rPr>
              <w:t>、卓越人体工程学设计，重量轻。</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r>
              <w:rPr>
                <w:rFonts w:hint="eastAsia" w:ascii="Times New Roman" w:hAnsi="Times New Roman" w:eastAsia="宋体" w:cs="宋体"/>
                <w:color w:val="auto"/>
                <w:kern w:val="2"/>
                <w:sz w:val="24"/>
                <w:szCs w:val="24"/>
                <w:lang w:val="en-US" w:eastAsia="zh-CN" w:bidi="ar"/>
              </w:rPr>
              <w:t>、★可整支高温高压灭菌和紫外线灭菌，操作更安全</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3</w:t>
            </w:r>
            <w:r>
              <w:rPr>
                <w:rFonts w:hint="eastAsia" w:ascii="Times New Roman" w:hAnsi="Times New Roman" w:eastAsia="宋体" w:cs="宋体"/>
                <w:color w:val="auto"/>
                <w:kern w:val="2"/>
                <w:sz w:val="24"/>
                <w:szCs w:val="24"/>
                <w:lang w:val="en-US" w:eastAsia="zh-CN" w:bidi="ar"/>
              </w:rPr>
              <w:t>、★四位数字放大体积现实，位置合理，便于移液时观察</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4</w:t>
            </w:r>
            <w:r>
              <w:rPr>
                <w:rFonts w:hint="eastAsia" w:ascii="Times New Roman" w:hAnsi="Times New Roman" w:eastAsia="宋体" w:cs="宋体"/>
                <w:color w:val="auto"/>
                <w:kern w:val="2"/>
                <w:sz w:val="24"/>
                <w:szCs w:val="24"/>
                <w:lang w:val="en-US" w:eastAsia="zh-CN" w:bidi="ar"/>
              </w:rPr>
              <w:t>、新增伸缩式弹性吸嘴设计，确保吸头装配的气密性和移液均一性</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5.</w:t>
            </w:r>
            <w:r>
              <w:rPr>
                <w:rFonts w:hint="eastAsia" w:ascii="Times New Roman" w:hAnsi="Times New Roman" w:eastAsia="宋体" w:cs="宋体"/>
                <w:color w:val="auto"/>
                <w:kern w:val="2"/>
                <w:sz w:val="24"/>
                <w:szCs w:val="24"/>
                <w:lang w:val="en-US" w:eastAsia="zh-CN" w:bidi="ar"/>
              </w:rPr>
              <w:t>独有的密度调节功能，适用于不同密度的液体，通用性更广泛</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采用</w:t>
            </w:r>
            <w:r>
              <w:rPr>
                <w:rFonts w:hint="default" w:ascii="Times New Roman" w:hAnsi="Times New Roman" w:eastAsia="宋体" w:cs="Times New Roman"/>
                <w:color w:val="auto"/>
                <w:kern w:val="2"/>
                <w:sz w:val="24"/>
                <w:szCs w:val="24"/>
                <w:lang w:val="en-US" w:eastAsia="zh-CN" w:bidi="ar"/>
              </w:rPr>
              <w:t>PerfectPiston</w:t>
            </w:r>
            <w:r>
              <w:rPr>
                <w:rFonts w:hint="eastAsia" w:ascii="Times New Roman" w:hAnsi="Times New Roman" w:eastAsia="宋体" w:cs="宋体"/>
                <w:color w:val="auto"/>
                <w:kern w:val="2"/>
                <w:sz w:val="24"/>
                <w:szCs w:val="24"/>
                <w:lang w:val="en-US" w:eastAsia="zh-CN" w:bidi="ar"/>
              </w:rPr>
              <w:t>系统的高科技材质，坚固耐用，耐高温抗腐蚀</w:t>
            </w:r>
          </w:p>
          <w:p>
            <w:pPr>
              <w:keepNext w:val="0"/>
              <w:keepLines w:val="0"/>
              <w:widowControl w:val="0"/>
              <w:suppressLineNumbers w:val="0"/>
              <w:spacing w:before="0" w:beforeAutospacing="0" w:after="0" w:afterAutospacing="0" w:line="360" w:lineRule="auto"/>
              <w:ind w:left="0" w:right="0"/>
              <w:jc w:val="left"/>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7.0.1ul-10ml 10</w:t>
            </w:r>
            <w:r>
              <w:rPr>
                <w:rFonts w:hint="eastAsia" w:ascii="Times New Roman" w:hAnsi="Times New Roman" w:eastAsia="宋体" w:cs="宋体"/>
                <w:color w:val="auto"/>
                <w:kern w:val="2"/>
                <w:sz w:val="24"/>
                <w:szCs w:val="24"/>
                <w:lang w:val="en-US" w:eastAsia="zh-CN" w:bidi="ar"/>
              </w:rPr>
              <w:t>种不同量程选择，全面满足不同应用需求</w:t>
            </w:r>
            <w:r>
              <w:rPr>
                <w:rFonts w:hint="default" w:ascii="Times New Roman" w:hAnsi="Times New Roman" w:eastAsia="宋体" w:cs="Times New Roman"/>
                <w:color w:val="auto"/>
                <w:kern w:val="2"/>
                <w:sz w:val="24"/>
                <w:szCs w:val="24"/>
                <w:lang w:val="en-US" w:eastAsia="zh-CN" w:bidi="ar"/>
              </w:rPr>
              <w:t xml:space="preserve">                                                                     </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15</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冷藏转运箱</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default" w:ascii="Times New Roman" w:hAnsi="Times New Roman" w:eastAsia="宋体" w:cs="Times New Roman"/>
                <w:color w:val="auto"/>
                <w:kern w:val="2"/>
                <w:sz w:val="24"/>
                <w:szCs w:val="24"/>
                <w:lang w:val="en-US" w:eastAsia="zh-CN" w:bidi="ar"/>
              </w:rPr>
              <w:t>2</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r>
              <w:rPr>
                <w:rFonts w:hint="eastAsia" w:ascii="Times New Roman" w:hAnsi="Times New Roman" w:eastAsia="宋体" w:cs="宋体"/>
                <w:color w:val="auto"/>
                <w:kern w:val="2"/>
                <w:sz w:val="24"/>
                <w:szCs w:val="24"/>
                <w:lang w:val="en-US" w:eastAsia="zh-CN" w:bidi="ar"/>
              </w:rPr>
              <w:t>台</w:t>
            </w:r>
          </w:p>
        </w:tc>
        <w:tc>
          <w:tcPr>
            <w:tcW w:w="5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 </w:t>
            </w:r>
            <w:r>
              <w:rPr>
                <w:rFonts w:hint="eastAsia" w:ascii="Times New Roman" w:hAnsi="Times New Roman" w:eastAsia="宋体" w:cs="宋体"/>
                <w:color w:val="auto"/>
                <w:kern w:val="2"/>
                <w:sz w:val="21"/>
                <w:szCs w:val="24"/>
                <w:lang w:val="en-US" w:eastAsia="zh-CN" w:bidi="ar"/>
              </w:rPr>
              <w:t>微电脑控制，内置</w:t>
            </w:r>
            <w:r>
              <w:rPr>
                <w:rFonts w:hint="default" w:ascii="Times New Roman" w:hAnsi="Times New Roman" w:eastAsia="宋体" w:cs="Times New Roman"/>
                <w:color w:val="auto"/>
                <w:kern w:val="2"/>
                <w:sz w:val="21"/>
                <w:szCs w:val="24"/>
                <w:lang w:val="en-US" w:eastAsia="zh-CN" w:bidi="ar"/>
              </w:rPr>
              <w:t>3</w:t>
            </w:r>
            <w:r>
              <w:rPr>
                <w:rFonts w:hint="eastAsia" w:ascii="Times New Roman" w:hAnsi="Times New Roman" w:eastAsia="宋体" w:cs="宋体"/>
                <w:color w:val="auto"/>
                <w:kern w:val="2"/>
                <w:sz w:val="21"/>
                <w:szCs w:val="24"/>
                <w:lang w:val="en-US" w:eastAsia="zh-CN" w:bidi="ar"/>
              </w:rPr>
              <w:t>个数字式温度传感器，控温精度</w:t>
            </w:r>
            <w:r>
              <w:rPr>
                <w:rFonts w:hint="default" w:ascii="Times New Roman" w:hAnsi="Times New Roman" w:eastAsia="宋体" w:cs="Times New Roman"/>
                <w:color w:val="auto"/>
                <w:kern w:val="2"/>
                <w:sz w:val="21"/>
                <w:szCs w:val="24"/>
                <w:lang w:val="en-US" w:eastAsia="zh-CN" w:bidi="ar"/>
              </w:rPr>
              <w:t>0.1</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2. </w:t>
            </w:r>
            <w:r>
              <w:rPr>
                <w:rFonts w:hint="eastAsia" w:ascii="Times New Roman" w:hAnsi="Times New Roman" w:eastAsia="宋体" w:cs="宋体"/>
                <w:color w:val="auto"/>
                <w:kern w:val="2"/>
                <w:sz w:val="21"/>
                <w:szCs w:val="24"/>
                <w:lang w:val="en-US" w:eastAsia="zh-CN" w:bidi="ar"/>
              </w:rPr>
              <w:t>通电稳定运行后，箱内温度可稳定至</w:t>
            </w:r>
            <w:r>
              <w:rPr>
                <w:rFonts w:hint="default" w:ascii="Times New Roman" w:hAnsi="Times New Roman" w:eastAsia="宋体" w:cs="Times New Roman"/>
                <w:color w:val="auto"/>
                <w:kern w:val="2"/>
                <w:sz w:val="21"/>
                <w:szCs w:val="24"/>
                <w:lang w:val="en-US" w:eastAsia="zh-CN" w:bidi="ar"/>
              </w:rPr>
              <w:t>2~6</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3. </w:t>
            </w:r>
            <w:r>
              <w:rPr>
                <w:rFonts w:hint="eastAsia" w:ascii="Times New Roman" w:hAnsi="Times New Roman" w:eastAsia="宋体" w:cs="宋体"/>
                <w:color w:val="auto"/>
                <w:kern w:val="2"/>
                <w:sz w:val="21"/>
                <w:szCs w:val="24"/>
                <w:lang w:val="en-US" w:eastAsia="zh-CN" w:bidi="ar"/>
              </w:rPr>
              <w:t>内嵌式</w:t>
            </w:r>
            <w:r>
              <w:rPr>
                <w:rFonts w:hint="default" w:ascii="Times New Roman" w:hAnsi="Times New Roman" w:eastAsia="宋体" w:cs="Times New Roman"/>
                <w:color w:val="auto"/>
                <w:kern w:val="2"/>
                <w:sz w:val="21"/>
                <w:szCs w:val="24"/>
                <w:lang w:val="en-US" w:eastAsia="zh-CN" w:bidi="ar"/>
              </w:rPr>
              <w:t>PCM</w:t>
            </w:r>
            <w:r>
              <w:rPr>
                <w:rFonts w:hint="eastAsia" w:ascii="Times New Roman" w:hAnsi="Times New Roman" w:eastAsia="宋体" w:cs="宋体"/>
                <w:color w:val="auto"/>
                <w:kern w:val="2"/>
                <w:sz w:val="21"/>
                <w:szCs w:val="24"/>
                <w:lang w:val="en-US" w:eastAsia="zh-CN" w:bidi="ar"/>
              </w:rPr>
              <w:t>冰排蓄冷，空箱保温时间可达</w:t>
            </w:r>
            <w:r>
              <w:rPr>
                <w:rFonts w:hint="default" w:ascii="Times New Roman" w:hAnsi="Times New Roman" w:eastAsia="宋体" w:cs="Times New Roman"/>
                <w:color w:val="auto"/>
                <w:kern w:val="2"/>
                <w:sz w:val="21"/>
                <w:szCs w:val="24"/>
                <w:lang w:val="en-US" w:eastAsia="zh-CN" w:bidi="ar"/>
              </w:rPr>
              <w:t>1hour</w:t>
            </w:r>
            <w:r>
              <w:rPr>
                <w:rFonts w:hint="eastAsia" w:ascii="Times New Roman" w:hAnsi="Times New Roman" w:eastAsia="宋体" w:cs="宋体"/>
                <w:color w:val="auto"/>
                <w:kern w:val="2"/>
                <w:sz w:val="21"/>
                <w:szCs w:val="24"/>
                <w:lang w:val="en-US" w:eastAsia="zh-CN" w:bidi="ar"/>
              </w:rPr>
              <w:t>，保温时间内箱内温度稳定至</w:t>
            </w:r>
            <w:r>
              <w:rPr>
                <w:rFonts w:hint="default" w:ascii="Times New Roman" w:hAnsi="Times New Roman" w:eastAsia="宋体" w:cs="Times New Roman"/>
                <w:color w:val="auto"/>
                <w:kern w:val="2"/>
                <w:sz w:val="21"/>
                <w:szCs w:val="24"/>
                <w:lang w:val="en-US" w:eastAsia="zh-CN" w:bidi="ar"/>
              </w:rPr>
              <w:t>2~10</w:t>
            </w:r>
            <w:r>
              <w:rPr>
                <w:rFonts w:hint="eastAsia" w:ascii="Times New Roman" w:hAnsi="Times New Roman" w:eastAsia="宋体" w:cs="宋体"/>
                <w:color w:val="auto"/>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4. </w:t>
            </w:r>
            <w:r>
              <w:rPr>
                <w:rFonts w:hint="eastAsia" w:ascii="Times New Roman" w:hAnsi="Times New Roman" w:eastAsia="宋体" w:cs="宋体"/>
                <w:color w:val="auto"/>
                <w:kern w:val="2"/>
                <w:sz w:val="21"/>
                <w:szCs w:val="24"/>
                <w:lang w:val="en-US" w:eastAsia="zh-CN" w:bidi="ar"/>
              </w:rPr>
              <w:t>多重故障报警（高低温报警、传感器故障报警、断电报警）</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eastAsia" w:ascii="Times New Roman" w:hAnsi="Times New Roman" w:eastAsia="宋体" w:cs="宋体"/>
                <w:color w:val="auto"/>
                <w:kern w:val="2"/>
                <w:sz w:val="21"/>
                <w:szCs w:val="24"/>
                <w:lang w:val="en-US" w:eastAsia="zh-CN" w:bidi="ar"/>
              </w:rPr>
              <w:t>两种报警方式（声音蜂鸣报警、显示闪烁报警）；</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5. </w:t>
            </w:r>
            <w:r>
              <w:rPr>
                <w:rFonts w:hint="eastAsia" w:ascii="Times New Roman" w:hAnsi="Times New Roman" w:eastAsia="宋体" w:cs="宋体"/>
                <w:color w:val="auto"/>
                <w:kern w:val="2"/>
                <w:sz w:val="21"/>
                <w:szCs w:val="24"/>
                <w:lang w:val="en-US" w:eastAsia="zh-CN" w:bidi="ar"/>
              </w:rPr>
              <w:t>半导体主动制冷方式，节能环保，质量可靠；</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6. </w:t>
            </w:r>
            <w:r>
              <w:rPr>
                <w:rFonts w:hint="eastAsia" w:ascii="Times New Roman" w:hAnsi="Times New Roman" w:eastAsia="宋体" w:cs="宋体"/>
                <w:color w:val="auto"/>
                <w:kern w:val="2"/>
                <w:sz w:val="21"/>
                <w:szCs w:val="24"/>
                <w:lang w:val="en-US" w:eastAsia="zh-CN" w:bidi="ar"/>
              </w:rPr>
              <w:t>散热风机：进口名牌</w:t>
            </w:r>
            <w:r>
              <w:rPr>
                <w:rFonts w:hint="default" w:ascii="Times New Roman" w:hAnsi="Times New Roman" w:eastAsia="宋体" w:cs="Times New Roman"/>
                <w:color w:val="auto"/>
                <w:kern w:val="2"/>
                <w:sz w:val="21"/>
                <w:szCs w:val="24"/>
                <w:lang w:val="en-US" w:eastAsia="zh-CN" w:bidi="ar"/>
              </w:rPr>
              <w:t>ADDA</w:t>
            </w:r>
            <w:r>
              <w:rPr>
                <w:rFonts w:hint="eastAsia" w:ascii="Times New Roman" w:hAnsi="Times New Roman" w:eastAsia="宋体" w:cs="宋体"/>
                <w:color w:val="auto"/>
                <w:kern w:val="2"/>
                <w:sz w:val="21"/>
                <w:szCs w:val="24"/>
                <w:lang w:val="en-US" w:eastAsia="zh-CN" w:bidi="ar"/>
              </w:rPr>
              <w:t>风机；</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7. </w:t>
            </w:r>
            <w:r>
              <w:rPr>
                <w:rFonts w:hint="eastAsia" w:ascii="Times New Roman" w:hAnsi="Times New Roman" w:eastAsia="宋体" w:cs="宋体"/>
                <w:color w:val="auto"/>
                <w:kern w:val="2"/>
                <w:sz w:val="21"/>
                <w:szCs w:val="24"/>
                <w:lang w:val="en-US" w:eastAsia="zh-CN" w:bidi="ar"/>
              </w:rPr>
              <w:t>材料：箱体采用</w:t>
            </w:r>
            <w:r>
              <w:rPr>
                <w:rFonts w:hint="default" w:ascii="Times New Roman" w:hAnsi="Times New Roman" w:eastAsia="宋体" w:cs="Times New Roman"/>
                <w:color w:val="auto"/>
                <w:kern w:val="2"/>
                <w:sz w:val="21"/>
                <w:szCs w:val="24"/>
                <w:lang w:val="en-US" w:eastAsia="zh-CN" w:bidi="ar"/>
              </w:rPr>
              <w:t>ABS</w:t>
            </w:r>
            <w:r>
              <w:rPr>
                <w:rFonts w:hint="eastAsia" w:ascii="Times New Roman" w:hAnsi="Times New Roman" w:eastAsia="宋体" w:cs="宋体"/>
                <w:color w:val="auto"/>
                <w:kern w:val="2"/>
                <w:sz w:val="21"/>
                <w:szCs w:val="24"/>
                <w:lang w:val="en-US" w:eastAsia="zh-CN" w:bidi="ar"/>
              </w:rPr>
              <w:t>，轻携方便；内胆采用铝板，导冷效果更优，</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EPS</w:t>
            </w:r>
            <w:r>
              <w:rPr>
                <w:rFonts w:hint="eastAsia" w:ascii="Times New Roman" w:hAnsi="Times New Roman" w:eastAsia="宋体" w:cs="宋体"/>
                <w:color w:val="auto"/>
                <w:kern w:val="2"/>
                <w:sz w:val="21"/>
                <w:szCs w:val="24"/>
                <w:lang w:val="en-US" w:eastAsia="zh-CN" w:bidi="ar"/>
              </w:rPr>
              <w:t>高密度泡沫材料填充，增强保温性能；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8. </w:t>
            </w:r>
            <w:r>
              <w:rPr>
                <w:rFonts w:hint="eastAsia" w:ascii="Times New Roman" w:hAnsi="Times New Roman" w:eastAsia="宋体" w:cs="宋体"/>
                <w:color w:val="auto"/>
                <w:kern w:val="2"/>
                <w:sz w:val="21"/>
                <w:szCs w:val="24"/>
                <w:lang w:val="en-US" w:eastAsia="zh-CN" w:bidi="ar"/>
              </w:rPr>
              <w:t>电源可支持</w:t>
            </w:r>
            <w:r>
              <w:rPr>
                <w:rFonts w:hint="default" w:ascii="Times New Roman" w:hAnsi="Times New Roman" w:eastAsia="宋体" w:cs="Times New Roman"/>
                <w:color w:val="auto"/>
                <w:kern w:val="2"/>
                <w:sz w:val="21"/>
                <w:szCs w:val="24"/>
                <w:lang w:val="en-US" w:eastAsia="zh-CN" w:bidi="ar"/>
              </w:rPr>
              <w:t>12V</w:t>
            </w:r>
            <w:r>
              <w:rPr>
                <w:rFonts w:hint="eastAsia" w:ascii="Times New Roman" w:hAnsi="Times New Roman" w:eastAsia="宋体" w:cs="宋体"/>
                <w:color w:val="auto"/>
                <w:kern w:val="2"/>
                <w:sz w:val="21"/>
                <w:szCs w:val="24"/>
                <w:lang w:val="en-US" w:eastAsia="zh-CN" w:bidi="ar"/>
              </w:rPr>
              <w:t>与</w:t>
            </w:r>
            <w:r>
              <w:rPr>
                <w:rFonts w:hint="default" w:ascii="Times New Roman" w:hAnsi="Times New Roman" w:eastAsia="宋体" w:cs="Times New Roman"/>
                <w:color w:val="auto"/>
                <w:kern w:val="2"/>
                <w:sz w:val="21"/>
                <w:szCs w:val="24"/>
                <w:lang w:val="en-US" w:eastAsia="zh-CN" w:bidi="ar"/>
              </w:rPr>
              <w:t>220V</w:t>
            </w:r>
            <w:r>
              <w:rPr>
                <w:rFonts w:hint="eastAsia" w:ascii="Times New Roman" w:hAnsi="Times New Roman" w:eastAsia="宋体" w:cs="宋体"/>
                <w:color w:val="auto"/>
                <w:kern w:val="2"/>
                <w:sz w:val="21"/>
                <w:szCs w:val="24"/>
                <w:lang w:val="en-US" w:eastAsia="zh-CN" w:bidi="ar"/>
              </w:rPr>
              <w:t>转换，点烟插头，便于车载；</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9. </w:t>
            </w:r>
            <w:r>
              <w:rPr>
                <w:rFonts w:hint="eastAsia" w:ascii="Times New Roman" w:hAnsi="Times New Roman" w:eastAsia="宋体" w:cs="宋体"/>
                <w:color w:val="auto"/>
                <w:kern w:val="2"/>
                <w:sz w:val="21"/>
                <w:szCs w:val="24"/>
                <w:lang w:val="en-US" w:eastAsia="zh-CN" w:bidi="ar"/>
              </w:rPr>
              <w:t>后备电池设计，断电后仍可实时显示箱内温度；</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10. </w:t>
            </w:r>
            <w:r>
              <w:rPr>
                <w:rFonts w:hint="eastAsia" w:ascii="Times New Roman" w:hAnsi="Times New Roman" w:eastAsia="宋体" w:cs="宋体"/>
                <w:color w:val="auto"/>
                <w:kern w:val="2"/>
                <w:sz w:val="21"/>
                <w:szCs w:val="24"/>
                <w:lang w:val="en-US" w:eastAsia="zh-CN" w:bidi="ar"/>
              </w:rPr>
              <w:t>门体扣锁结构，防止门体随意开启；</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 xml:space="preserve">11.  </w:t>
            </w:r>
            <w:r>
              <w:rPr>
                <w:rFonts w:hint="eastAsia" w:ascii="Times New Roman" w:hAnsi="Times New Roman" w:eastAsia="宋体" w:cs="宋体"/>
                <w:color w:val="auto"/>
                <w:kern w:val="2"/>
                <w:sz w:val="21"/>
                <w:szCs w:val="24"/>
                <w:lang w:val="en-US" w:eastAsia="zh-CN" w:bidi="ar"/>
              </w:rPr>
              <w:t>产品标配冷链监控模块，温湿度数值显示，信息可上传至</w:t>
            </w:r>
            <w:r>
              <w:rPr>
                <w:rFonts w:hint="default" w:ascii="Times New Roman" w:hAnsi="Times New Roman" w:eastAsia="宋体" w:cs="Times New Roman"/>
                <w:color w:val="auto"/>
                <w:kern w:val="2"/>
                <w:sz w:val="21"/>
                <w:szCs w:val="24"/>
                <w:lang w:val="en-US" w:eastAsia="zh-CN" w:bidi="ar"/>
              </w:rPr>
              <w:t>CCMS</w:t>
            </w:r>
            <w:r>
              <w:rPr>
                <w:rFonts w:hint="eastAsia" w:ascii="Times New Roman" w:hAnsi="Times New Roman" w:eastAsia="宋体" w:cs="宋体"/>
                <w:color w:val="auto"/>
                <w:kern w:val="2"/>
                <w:sz w:val="21"/>
                <w:szCs w:val="24"/>
                <w:lang w:val="en-US" w:eastAsia="zh-CN" w:bidi="ar"/>
              </w:rPr>
              <w:t>海尔云平台，随时随地查询。</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12.</w:t>
            </w:r>
            <w:r>
              <w:rPr>
                <w:rFonts w:hint="eastAsia" w:ascii="Times New Roman" w:hAnsi="Times New Roman" w:eastAsia="宋体" w:cs="宋体"/>
                <w:color w:val="auto"/>
                <w:kern w:val="2"/>
                <w:sz w:val="21"/>
                <w:szCs w:val="24"/>
                <w:lang w:val="en-US" w:eastAsia="zh-CN" w:bidi="ar"/>
              </w:rPr>
              <w:t>上传数据可通过</w:t>
            </w:r>
            <w:r>
              <w:rPr>
                <w:rFonts w:hint="default" w:ascii="Times New Roman" w:hAnsi="Times New Roman" w:eastAsia="宋体" w:cs="Times New Roman"/>
                <w:color w:val="auto"/>
                <w:kern w:val="2"/>
                <w:sz w:val="21"/>
                <w:szCs w:val="24"/>
                <w:lang w:val="en-US" w:eastAsia="zh-CN" w:bidi="ar"/>
              </w:rPr>
              <w:t>WIFI</w:t>
            </w:r>
            <w:r>
              <w:rPr>
                <w:rFonts w:hint="eastAsia" w:ascii="Times New Roman" w:hAnsi="Times New Roman" w:eastAsia="宋体" w:cs="宋体"/>
                <w:color w:val="auto"/>
                <w:kern w:val="2"/>
                <w:sz w:val="21"/>
                <w:szCs w:val="24"/>
                <w:lang w:val="en-US" w:eastAsia="zh-CN" w:bidi="ar"/>
              </w:rPr>
              <w:t>或</w:t>
            </w:r>
            <w:r>
              <w:rPr>
                <w:rFonts w:hint="default" w:ascii="Times New Roman" w:hAnsi="Times New Roman" w:eastAsia="宋体" w:cs="Times New Roman"/>
                <w:color w:val="auto"/>
                <w:kern w:val="2"/>
                <w:sz w:val="21"/>
                <w:szCs w:val="24"/>
                <w:lang w:val="en-US" w:eastAsia="zh-CN" w:bidi="ar"/>
              </w:rPr>
              <w:t>4G</w:t>
            </w:r>
            <w:r>
              <w:rPr>
                <w:rFonts w:hint="eastAsia" w:ascii="Times New Roman" w:hAnsi="Times New Roman" w:eastAsia="宋体" w:cs="宋体"/>
                <w:color w:val="auto"/>
                <w:kern w:val="2"/>
                <w:sz w:val="21"/>
                <w:szCs w:val="24"/>
                <w:lang w:val="en-US" w:eastAsia="zh-CN" w:bidi="ar"/>
              </w:rPr>
              <w:t>两种方式；</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13.GPS</w:t>
            </w:r>
            <w:r>
              <w:rPr>
                <w:rFonts w:hint="eastAsia" w:ascii="Times New Roman" w:hAnsi="Times New Roman" w:eastAsia="宋体" w:cs="宋体"/>
                <w:color w:val="auto"/>
                <w:kern w:val="2"/>
                <w:sz w:val="21"/>
                <w:szCs w:val="24"/>
                <w:lang w:val="en-US" w:eastAsia="zh-CN" w:bidi="ar"/>
              </w:rPr>
              <w:t>定位，产品位于空旷地带下通过平台可查询设备运动轨迹；</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14.</w:t>
            </w:r>
            <w:r>
              <w:rPr>
                <w:rFonts w:hint="eastAsia" w:ascii="Times New Roman" w:hAnsi="Times New Roman" w:eastAsia="宋体" w:cs="宋体"/>
                <w:color w:val="auto"/>
                <w:kern w:val="2"/>
                <w:sz w:val="21"/>
                <w:szCs w:val="24"/>
                <w:lang w:val="en-US" w:eastAsia="zh-CN" w:bidi="ar"/>
              </w:rPr>
              <w:t>支持蓝牙打印功能，实现一键式打印；</w:t>
            </w:r>
          </w:p>
          <w:p>
            <w:pPr>
              <w:keepNext w:val="0"/>
              <w:keepLines w:val="0"/>
              <w:widowControl w:val="0"/>
              <w:suppressLineNumbers w:val="0"/>
              <w:spacing w:before="0" w:beforeAutospacing="0" w:after="0" w:afterAutospacing="0" w:line="360" w:lineRule="auto"/>
              <w:ind w:left="0" w:right="0"/>
              <w:jc w:val="left"/>
              <w:rPr>
                <w:rFonts w:hint="default"/>
                <w:color w:val="auto"/>
                <w:lang w:val="en-US"/>
              </w:rPr>
            </w:pPr>
            <w:r>
              <w:rPr>
                <w:rFonts w:hint="default" w:ascii="Times New Roman" w:hAnsi="Times New Roman" w:eastAsia="宋体" w:cs="Times New Roman"/>
                <w:color w:val="auto"/>
                <w:kern w:val="2"/>
                <w:sz w:val="21"/>
                <w:szCs w:val="24"/>
                <w:lang w:val="en-US" w:eastAsia="zh-CN" w:bidi="ar"/>
              </w:rPr>
              <w:t>15.</w:t>
            </w:r>
            <w:r>
              <w:rPr>
                <w:rFonts w:hint="eastAsia" w:ascii="Times New Roman" w:hAnsi="Times New Roman" w:eastAsia="宋体" w:cs="宋体"/>
                <w:color w:val="auto"/>
                <w:kern w:val="2"/>
                <w:sz w:val="21"/>
                <w:szCs w:val="24"/>
                <w:lang w:val="en-US" w:eastAsia="zh-CN" w:bidi="ar"/>
              </w:rPr>
              <w:t>箱内摄像头可判别箱内有无储物，储物信息可上传。</w:t>
            </w:r>
          </w:p>
          <w:p>
            <w:pPr>
              <w:pStyle w:val="2"/>
              <w:widowControl/>
              <w:jc w:val="both"/>
              <w:outlineLvl w:val="1"/>
              <w:rPr>
                <w:color w:val="auto"/>
                <w:lang w:val="en-US"/>
              </w:rPr>
            </w:pPr>
            <w:r>
              <w:rPr>
                <w:color w:val="auto"/>
                <w:sz w:val="21"/>
                <w:szCs w:val="21"/>
              </w:rPr>
              <w:t>★为保证售后质量，投标时须提供厂家出具的售后承诺函及授权书。</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4"/>
                <w:szCs w:val="24"/>
                <w:lang w:val="en-US"/>
              </w:rPr>
            </w:pPr>
          </w:p>
        </w:tc>
      </w:tr>
    </w:tbl>
    <w:p>
      <w:pPr>
        <w:keepNext w:val="0"/>
        <w:keepLines w:val="0"/>
        <w:widowControl w:val="0"/>
        <w:suppressLineNumbers w:val="0"/>
        <w:spacing w:before="0" w:beforeAutospacing="0" w:after="0" w:afterAutospacing="0" w:line="360" w:lineRule="auto"/>
        <w:ind w:left="0" w:right="0" w:firstLine="281" w:firstLineChars="100"/>
        <w:jc w:val="left"/>
        <w:rPr>
          <w:b/>
          <w:bCs w:val="0"/>
          <w:color w:val="2E353D"/>
          <w:sz w:val="28"/>
          <w:szCs w:val="28"/>
          <w:lang w:val="en-US"/>
        </w:rPr>
      </w:pPr>
    </w:p>
    <w:p>
      <w:pPr>
        <w:keepNext w:val="0"/>
        <w:keepLines w:val="0"/>
        <w:widowControl w:val="0"/>
        <w:suppressLineNumbers w:val="0"/>
        <w:spacing w:before="0" w:beforeAutospacing="0" w:after="0" w:afterAutospacing="0" w:line="360" w:lineRule="auto"/>
        <w:ind w:left="0" w:right="0" w:firstLine="281" w:firstLineChars="100"/>
        <w:jc w:val="left"/>
        <w:rPr>
          <w:b/>
          <w:bCs w:val="0"/>
          <w:color w:val="2E353D"/>
          <w:sz w:val="28"/>
          <w:szCs w:val="28"/>
          <w:highlight w:val="none"/>
          <w:lang w:val="en-US"/>
        </w:rPr>
      </w:pPr>
      <w:r>
        <w:rPr>
          <w:rFonts w:hint="eastAsia" w:ascii="Times New Roman" w:hAnsi="Times New Roman" w:eastAsia="宋体" w:cs="宋体"/>
          <w:b/>
          <w:bCs w:val="0"/>
          <w:color w:val="2E353D"/>
          <w:kern w:val="2"/>
          <w:sz w:val="28"/>
          <w:szCs w:val="28"/>
          <w:highlight w:val="none"/>
          <w:lang w:val="en-US" w:eastAsia="zh-CN" w:bidi="ar"/>
        </w:rPr>
        <w:t>三、商务要求</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2E353D"/>
          <w:sz w:val="24"/>
          <w:szCs w:val="24"/>
          <w:highlight w:val="none"/>
          <w:lang w:val="en-US"/>
        </w:rPr>
      </w:pPr>
      <w:r>
        <w:rPr>
          <w:rFonts w:hint="default" w:ascii="Times New Roman" w:hAnsi="Times New Roman" w:eastAsia="宋体" w:cs="Times New Roman"/>
          <w:b/>
          <w:bCs w:val="0"/>
          <w:color w:val="2E353D"/>
          <w:kern w:val="2"/>
          <w:sz w:val="24"/>
          <w:szCs w:val="24"/>
          <w:highlight w:val="none"/>
          <w:lang w:val="en-US" w:eastAsia="zh-CN" w:bidi="ar"/>
        </w:rPr>
        <w:t>1</w:t>
      </w:r>
      <w:r>
        <w:rPr>
          <w:rFonts w:hint="eastAsia" w:ascii="Times New Roman" w:hAnsi="Times New Roman" w:eastAsia="宋体" w:cs="宋体"/>
          <w:b/>
          <w:bCs w:val="0"/>
          <w:color w:val="2E353D"/>
          <w:kern w:val="2"/>
          <w:sz w:val="24"/>
          <w:szCs w:val="24"/>
          <w:highlight w:val="none"/>
          <w:lang w:val="en-US" w:eastAsia="zh-CN" w:bidi="ar"/>
        </w:rPr>
        <w:t>、交货期：</w:t>
      </w:r>
      <w:r>
        <w:rPr>
          <w:rFonts w:hint="eastAsia" w:ascii="Times New Roman" w:hAnsi="Times New Roman" w:eastAsia="宋体" w:cs="宋体"/>
          <w:bCs/>
          <w:color w:val="2E353D"/>
          <w:kern w:val="2"/>
          <w:sz w:val="24"/>
          <w:szCs w:val="24"/>
          <w:highlight w:val="none"/>
          <w:lang w:val="en-US" w:eastAsia="zh-CN" w:bidi="ar"/>
        </w:rPr>
        <w:t>合同签订后国产产品</w:t>
      </w:r>
      <w:r>
        <w:rPr>
          <w:rFonts w:hint="default" w:ascii="Times New Roman" w:hAnsi="Times New Roman" w:eastAsia="宋体" w:cs="Times New Roman"/>
          <w:bCs/>
          <w:color w:val="2E353D"/>
          <w:kern w:val="2"/>
          <w:sz w:val="24"/>
          <w:szCs w:val="24"/>
          <w:highlight w:val="none"/>
          <w:lang w:val="en-US" w:eastAsia="zh-CN" w:bidi="ar"/>
        </w:rPr>
        <w:t xml:space="preserve"> 30 </w:t>
      </w:r>
      <w:r>
        <w:rPr>
          <w:rFonts w:hint="eastAsia" w:ascii="Times New Roman" w:hAnsi="Times New Roman" w:eastAsia="宋体" w:cs="宋体"/>
          <w:bCs/>
          <w:color w:val="2E353D"/>
          <w:kern w:val="2"/>
          <w:sz w:val="24"/>
          <w:szCs w:val="24"/>
          <w:highlight w:val="none"/>
          <w:lang w:val="en-US" w:eastAsia="zh-CN" w:bidi="ar"/>
        </w:rPr>
        <w:t>天内，进口产品</w:t>
      </w:r>
      <w:r>
        <w:rPr>
          <w:rFonts w:hint="default" w:ascii="Times New Roman" w:hAnsi="Times New Roman" w:eastAsia="宋体" w:cs="Times New Roman"/>
          <w:bCs/>
          <w:color w:val="2E353D"/>
          <w:kern w:val="2"/>
          <w:sz w:val="24"/>
          <w:szCs w:val="24"/>
          <w:highlight w:val="none"/>
          <w:lang w:val="en-US" w:eastAsia="zh-CN" w:bidi="ar"/>
        </w:rPr>
        <w:t>60</w:t>
      </w:r>
      <w:r>
        <w:rPr>
          <w:rFonts w:hint="eastAsia" w:ascii="Times New Roman" w:hAnsi="Times New Roman" w:eastAsia="宋体" w:cs="宋体"/>
          <w:bCs/>
          <w:color w:val="2E353D"/>
          <w:kern w:val="2"/>
          <w:sz w:val="24"/>
          <w:szCs w:val="24"/>
          <w:highlight w:val="none"/>
          <w:lang w:val="en-US" w:eastAsia="zh-CN" w:bidi="ar"/>
        </w:rPr>
        <w:t>天内。</w:t>
      </w:r>
    </w:p>
    <w:p>
      <w:pPr>
        <w:keepNext w:val="0"/>
        <w:keepLines w:val="0"/>
        <w:widowControl w:val="0"/>
        <w:suppressLineNumbers w:val="0"/>
        <w:spacing w:before="0" w:beforeAutospacing="0" w:after="0" w:afterAutospacing="0" w:line="360" w:lineRule="auto"/>
        <w:ind w:left="0" w:right="0" w:firstLine="482" w:firstLineChars="200"/>
        <w:jc w:val="both"/>
        <w:rPr>
          <w:bCs/>
          <w:color w:val="2E353D"/>
          <w:sz w:val="24"/>
          <w:szCs w:val="24"/>
          <w:highlight w:val="none"/>
          <w:lang w:val="en-US"/>
        </w:rPr>
      </w:pPr>
      <w:r>
        <w:rPr>
          <w:rFonts w:hint="default" w:ascii="Times New Roman" w:hAnsi="Times New Roman" w:eastAsia="宋体" w:cs="Times New Roman"/>
          <w:b/>
          <w:bCs w:val="0"/>
          <w:color w:val="2E353D"/>
          <w:kern w:val="2"/>
          <w:sz w:val="24"/>
          <w:szCs w:val="24"/>
          <w:highlight w:val="none"/>
          <w:lang w:val="en-US" w:eastAsia="zh-CN" w:bidi="ar"/>
        </w:rPr>
        <w:t>2</w:t>
      </w:r>
      <w:r>
        <w:rPr>
          <w:rFonts w:hint="eastAsia" w:ascii="Times New Roman" w:hAnsi="Times New Roman" w:eastAsia="宋体" w:cs="宋体"/>
          <w:b/>
          <w:bCs w:val="0"/>
          <w:color w:val="2E353D"/>
          <w:kern w:val="2"/>
          <w:sz w:val="24"/>
          <w:szCs w:val="24"/>
          <w:highlight w:val="none"/>
          <w:lang w:val="en-US" w:eastAsia="zh-CN" w:bidi="ar"/>
        </w:rPr>
        <w:t>、交货地点：</w:t>
      </w:r>
      <w:r>
        <w:rPr>
          <w:rFonts w:hint="eastAsia" w:ascii="Times New Roman" w:hAnsi="Times New Roman" w:eastAsia="宋体" w:cs="宋体"/>
          <w:bCs/>
          <w:color w:val="2E353D"/>
          <w:kern w:val="2"/>
          <w:sz w:val="24"/>
          <w:szCs w:val="24"/>
          <w:highlight w:val="none"/>
          <w:lang w:val="en-US" w:eastAsia="zh-CN" w:bidi="ar"/>
        </w:rPr>
        <w:t>由中标人负责运送到采购人指定地点。</w:t>
      </w:r>
    </w:p>
    <w:p>
      <w:pPr>
        <w:keepNext w:val="0"/>
        <w:keepLines w:val="0"/>
        <w:widowControl w:val="0"/>
        <w:suppressLineNumbers w:val="0"/>
        <w:spacing w:before="0" w:beforeAutospacing="0" w:after="0" w:afterAutospacing="0" w:line="360" w:lineRule="auto"/>
        <w:ind w:left="0" w:right="0" w:firstLine="482" w:firstLineChars="200"/>
        <w:jc w:val="both"/>
        <w:rPr>
          <w:bCs/>
          <w:color w:val="2E353D"/>
          <w:sz w:val="24"/>
          <w:szCs w:val="24"/>
          <w:highlight w:val="none"/>
          <w:lang w:val="en-US"/>
        </w:rPr>
      </w:pPr>
      <w:r>
        <w:rPr>
          <w:rFonts w:hint="default" w:ascii="Times New Roman" w:hAnsi="Times New Roman" w:eastAsia="宋体" w:cs="Times New Roman"/>
          <w:b/>
          <w:bCs w:val="0"/>
          <w:color w:val="2E353D"/>
          <w:kern w:val="2"/>
          <w:sz w:val="24"/>
          <w:szCs w:val="24"/>
          <w:highlight w:val="none"/>
          <w:lang w:val="en-US" w:eastAsia="zh-CN" w:bidi="ar"/>
        </w:rPr>
        <w:t>3</w:t>
      </w:r>
      <w:r>
        <w:rPr>
          <w:rFonts w:hint="eastAsia" w:ascii="Times New Roman" w:hAnsi="Times New Roman" w:eastAsia="宋体" w:cs="宋体"/>
          <w:b/>
          <w:bCs w:val="0"/>
          <w:color w:val="2E353D"/>
          <w:kern w:val="2"/>
          <w:sz w:val="24"/>
          <w:szCs w:val="24"/>
          <w:highlight w:val="none"/>
          <w:lang w:val="en-US" w:eastAsia="zh-CN" w:bidi="ar"/>
        </w:rPr>
        <w:t>、付款方式：</w:t>
      </w:r>
      <w:r>
        <w:rPr>
          <w:rFonts w:hint="eastAsia" w:ascii="Times New Roman" w:hAnsi="Times New Roman" w:eastAsia="宋体" w:cs="宋体"/>
          <w:bCs/>
          <w:color w:val="2E353D"/>
          <w:kern w:val="2"/>
          <w:sz w:val="24"/>
          <w:szCs w:val="24"/>
          <w:highlight w:val="none"/>
          <w:lang w:val="en-US" w:eastAsia="zh-CN" w:bidi="ar"/>
        </w:rPr>
        <w:t>所有设备安装调试完成，并经甲方验收合格。甲方凭乙方提供的有效增值税发票向乙方支付合同总价的</w:t>
      </w:r>
      <w:r>
        <w:rPr>
          <w:rFonts w:hint="default" w:ascii="Times New Roman" w:hAnsi="Times New Roman" w:eastAsia="宋体" w:cs="Times New Roman"/>
          <w:bCs/>
          <w:color w:val="2E353D"/>
          <w:kern w:val="2"/>
          <w:sz w:val="24"/>
          <w:szCs w:val="24"/>
          <w:highlight w:val="none"/>
          <w:lang w:val="en-US" w:eastAsia="zh-CN" w:bidi="ar"/>
        </w:rPr>
        <w:t>40%</w:t>
      </w:r>
      <w:r>
        <w:rPr>
          <w:rFonts w:hint="eastAsia" w:ascii="Times New Roman" w:hAnsi="Times New Roman" w:eastAsia="宋体" w:cs="宋体"/>
          <w:bCs/>
          <w:color w:val="2E353D"/>
          <w:kern w:val="2"/>
          <w:sz w:val="24"/>
          <w:szCs w:val="24"/>
          <w:highlight w:val="none"/>
          <w:lang w:val="en-US" w:eastAsia="zh-CN" w:bidi="ar"/>
        </w:rPr>
        <w:t>；作为备料款，设备安装、调试、验收合格并提交相关的文档、资料后，七个工作日内甲方凭乙方提供的有效增值税普通发票向乙方支付尾款</w:t>
      </w:r>
      <w:r>
        <w:rPr>
          <w:rFonts w:hint="default" w:ascii="Times New Roman" w:hAnsi="Times New Roman" w:eastAsia="宋体" w:cs="Times New Roman"/>
          <w:bCs/>
          <w:color w:val="2E353D"/>
          <w:kern w:val="2"/>
          <w:sz w:val="24"/>
          <w:szCs w:val="24"/>
          <w:highlight w:val="none"/>
          <w:lang w:val="en-US" w:eastAsia="zh-CN" w:bidi="ar"/>
        </w:rPr>
        <w:t>60%</w:t>
      </w:r>
      <w:r>
        <w:rPr>
          <w:rFonts w:hint="eastAsia" w:ascii="Times New Roman" w:hAnsi="Times New Roman" w:eastAsia="宋体" w:cs="宋体"/>
          <w:bCs/>
          <w:color w:val="2E353D"/>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2E353D"/>
          <w:sz w:val="24"/>
          <w:szCs w:val="24"/>
          <w:lang w:val="en-US"/>
        </w:rPr>
      </w:pPr>
      <w:r>
        <w:rPr>
          <w:rFonts w:hint="default" w:ascii="Times New Roman" w:hAnsi="Times New Roman" w:eastAsia="宋体" w:cs="Times New Roman"/>
          <w:b/>
          <w:bCs w:val="0"/>
          <w:color w:val="2E353D"/>
          <w:kern w:val="2"/>
          <w:sz w:val="24"/>
          <w:szCs w:val="24"/>
          <w:lang w:val="en-US" w:eastAsia="zh-CN" w:bidi="ar"/>
        </w:rPr>
        <w:t>4</w:t>
      </w:r>
      <w:r>
        <w:rPr>
          <w:rFonts w:hint="eastAsia" w:ascii="Times New Roman" w:hAnsi="Times New Roman" w:eastAsia="宋体" w:cs="宋体"/>
          <w:b/>
          <w:bCs w:val="0"/>
          <w:color w:val="2E353D"/>
          <w:kern w:val="2"/>
          <w:sz w:val="24"/>
          <w:szCs w:val="24"/>
          <w:lang w:val="en-US" w:eastAsia="zh-CN" w:bidi="ar"/>
        </w:rPr>
        <w:t>、验收方法及标准：</w:t>
      </w:r>
      <w:r>
        <w:rPr>
          <w:rFonts w:hint="eastAsia" w:ascii="宋体" w:hAnsi="宋体" w:eastAsia="宋体" w:cs="宋体"/>
          <w:kern w:val="2"/>
          <w:sz w:val="24"/>
          <w:szCs w:val="24"/>
          <w:lang w:val="en-US" w:eastAsia="zh-CN" w:bidi="ar"/>
        </w:rPr>
        <w:t>按本招标文件和投标文件的内容及国家、地方和行业的相关政策、法规实施。</w:t>
      </w:r>
    </w:p>
    <w:p>
      <w:pPr>
        <w:keepNext w:val="0"/>
        <w:keepLines w:val="0"/>
        <w:widowControl w:val="0"/>
        <w:suppressLineNumbers w:val="0"/>
        <w:spacing w:before="0" w:beforeAutospacing="0" w:after="0" w:afterAutospacing="0" w:line="360" w:lineRule="auto"/>
        <w:ind w:left="0" w:right="0" w:firstLine="482" w:firstLineChars="200"/>
        <w:jc w:val="both"/>
        <w:rPr>
          <w:color w:val="2E353D"/>
          <w:sz w:val="28"/>
          <w:szCs w:val="28"/>
          <w:lang w:val="en-US"/>
        </w:rPr>
      </w:pPr>
      <w:r>
        <w:rPr>
          <w:rFonts w:hint="default" w:ascii="Times New Roman" w:hAnsi="Times New Roman" w:eastAsia="宋体" w:cs="Times New Roman"/>
          <w:b/>
          <w:bCs w:val="0"/>
          <w:color w:val="2E353D"/>
          <w:kern w:val="2"/>
          <w:sz w:val="24"/>
          <w:szCs w:val="24"/>
          <w:lang w:val="en-US" w:eastAsia="zh-CN" w:bidi="ar"/>
        </w:rPr>
        <w:t>5</w:t>
      </w:r>
      <w:r>
        <w:rPr>
          <w:rFonts w:hint="eastAsia" w:ascii="Times New Roman" w:hAnsi="Times New Roman" w:eastAsia="宋体" w:cs="宋体"/>
          <w:b/>
          <w:bCs w:val="0"/>
          <w:color w:val="2E353D"/>
          <w:kern w:val="2"/>
          <w:sz w:val="24"/>
          <w:szCs w:val="24"/>
          <w:lang w:val="en-US" w:eastAsia="zh-CN" w:bidi="ar"/>
        </w:rPr>
        <w:t>、售后服务：</w:t>
      </w:r>
      <w:r>
        <w:rPr>
          <w:rFonts w:hint="eastAsia" w:ascii="宋体" w:hAnsi="宋体" w:eastAsia="宋体" w:cs="宋体"/>
          <w:kern w:val="2"/>
          <w:sz w:val="24"/>
          <w:szCs w:val="24"/>
          <w:lang w:val="en-US" w:eastAsia="zh-CN" w:bidi="ar"/>
        </w:rPr>
        <w:t>1、产品的质保期为一年，自验收合格之日起计算。质保期内，凡因正常使用出 现质量问题，中标人应提供免费维修或咨询等服务，承担因此产生的一切费用，并从 货物或服务正常使用或更换当日起重新计算质保期。中标人在接到买方故障通知后 2 小时内响应，24 小时内到达用户现场并排除缺陷，修理相关货物或解决相关问题，规 定时间内未处理完毕的，供应商提供不低于同等档次货物供用户使用至故障货物正常 使用为止。如果需要更换配件的，要求更换的配件跟被更换的品牌、类型相一致或者 是同类同档次的替代品，后者需征得采购人同意。质保期结束后，中标人仍应负责对 货物提供终生维修服务及提供咨询服务，只收取配件成本或服务成本。2、卖方负责 免费为买方使用人员维护和使用培训，具体培训人数由买方指定，直至能够熟练操作、 正确使用各项功能为止，培训所需的一切费用均由卖方承担。</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Light">
    <w:altName w:val="宋体"/>
    <w:panose1 w:val="00000000000000000000"/>
    <w:charset w:val="86"/>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9A58B9"/>
    <w:rsid w:val="71E3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hint="eastAsia" w:ascii="等线 Light" w:hAnsi="等线 Light" w:eastAsia="等线 Light" w:cs="Times New Roman"/>
      <w:b/>
      <w:kern w:val="2"/>
      <w:sz w:val="32"/>
      <w:szCs w:val="32"/>
      <w:lang w:val="en-US" w:eastAsia="zh-CN" w:bidi="ar"/>
    </w:rPr>
  </w:style>
  <w:style w:type="character" w:default="1" w:styleId="5">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table" w:styleId="4">
    <w:name w:val="Table Grid"/>
    <w:basedOn w:val="3"/>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6">
    <w:name w:val="标题 2 字符"/>
    <w:basedOn w:val="5"/>
    <w:link w:val="2"/>
    <w:uiPriority w:val="0"/>
    <w:rPr>
      <w:rFonts w:hint="eastAsia" w:ascii="等线 Light" w:hAnsi="等线 Light" w:eastAsia="等线 Light" w:cs="Times New Roman"/>
      <w:b/>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2020-06-22T08:42:00Z</dcterms:created>
  <dc:creator>Administrator</dc:creator>
  <cp:lastModifiedBy>Administrator</cp:lastModifiedBy>
  <dcterms:modified xsi:type="dcterms:W3CDTF">2020-06-22T08:59:32Z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