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5A" w:rsidRDefault="00F7185A" w:rsidP="00F7185A">
      <w:pPr>
        <w:pStyle w:val="1"/>
        <w:spacing w:line="276" w:lineRule="auto"/>
        <w:jc w:val="center"/>
        <w:rPr>
          <w:rFonts w:hint="eastAsia"/>
          <w:color w:val="000000"/>
          <w:sz w:val="36"/>
          <w:szCs w:val="36"/>
        </w:rPr>
      </w:pPr>
      <w:r>
        <w:rPr>
          <w:rFonts w:hint="eastAsia"/>
          <w:color w:val="000000"/>
          <w:sz w:val="36"/>
          <w:szCs w:val="36"/>
        </w:rPr>
        <w:t>采购需求</w:t>
      </w:r>
    </w:p>
    <w:p w:rsidR="00F7185A" w:rsidRDefault="00F7185A" w:rsidP="00F7185A">
      <w:pPr>
        <w:spacing w:line="360" w:lineRule="auto"/>
        <w:ind w:rightChars="-203" w:right="-426"/>
        <w:rPr>
          <w:rFonts w:hint="eastAsia"/>
          <w:b/>
          <w:color w:val="000000"/>
          <w:sz w:val="28"/>
          <w:szCs w:val="28"/>
        </w:rPr>
      </w:pPr>
      <w:r>
        <w:rPr>
          <w:rFonts w:hint="eastAsia"/>
          <w:b/>
          <w:color w:val="000000"/>
          <w:sz w:val="28"/>
          <w:szCs w:val="28"/>
        </w:rPr>
        <w:t>一、项目概况</w:t>
      </w:r>
    </w:p>
    <w:p w:rsidR="00F7185A" w:rsidRDefault="00F7185A" w:rsidP="00F7185A">
      <w:pPr>
        <w:spacing w:line="480" w:lineRule="auto"/>
        <w:ind w:leftChars="100" w:left="210" w:rightChars="-203" w:right="-426" w:firstLineChars="148" w:firstLine="355"/>
        <w:rPr>
          <w:rFonts w:hint="eastAsia"/>
          <w:bCs/>
          <w:color w:val="000000"/>
          <w:sz w:val="24"/>
        </w:rPr>
      </w:pPr>
      <w:r>
        <w:rPr>
          <w:rFonts w:hint="eastAsia"/>
          <w:bCs/>
          <w:color w:val="000000"/>
          <w:sz w:val="24"/>
        </w:rPr>
        <w:t>1</w:t>
      </w:r>
      <w:r>
        <w:rPr>
          <w:rFonts w:hint="eastAsia"/>
          <w:bCs/>
          <w:color w:val="000000"/>
          <w:sz w:val="24"/>
        </w:rPr>
        <w:t>、项目名称：</w:t>
      </w:r>
      <w:r>
        <w:rPr>
          <w:rFonts w:hint="eastAsia"/>
          <w:bCs/>
          <w:color w:val="000000"/>
          <w:sz w:val="24"/>
        </w:rPr>
        <w:t>2019</w:t>
      </w:r>
      <w:r>
        <w:rPr>
          <w:rFonts w:hint="eastAsia"/>
          <w:bCs/>
          <w:color w:val="000000"/>
          <w:sz w:val="24"/>
        </w:rPr>
        <w:t>年义务教育薄弱环节改善与能力提升（设备类）</w:t>
      </w:r>
      <w:r>
        <w:rPr>
          <w:rFonts w:hint="eastAsia"/>
          <w:bCs/>
          <w:color w:val="000000"/>
          <w:sz w:val="24"/>
        </w:rPr>
        <w:t xml:space="preserve"> </w:t>
      </w:r>
    </w:p>
    <w:p w:rsidR="00F7185A" w:rsidRDefault="00F7185A" w:rsidP="00F7185A">
      <w:pPr>
        <w:spacing w:line="480" w:lineRule="auto"/>
        <w:ind w:leftChars="100" w:left="210" w:rightChars="-203" w:right="-426" w:firstLineChars="148" w:firstLine="355"/>
        <w:rPr>
          <w:rFonts w:hint="eastAsia"/>
          <w:bCs/>
          <w:color w:val="000000"/>
          <w:sz w:val="24"/>
        </w:rPr>
      </w:pPr>
      <w:r>
        <w:rPr>
          <w:rFonts w:hint="eastAsia"/>
          <w:bCs/>
          <w:color w:val="000000"/>
          <w:sz w:val="24"/>
        </w:rPr>
        <w:t>2</w:t>
      </w:r>
      <w:r>
        <w:rPr>
          <w:rFonts w:hint="eastAsia"/>
          <w:bCs/>
          <w:color w:val="000000"/>
          <w:sz w:val="24"/>
        </w:rPr>
        <w:t>、总预算金额：预算金额：￥</w:t>
      </w:r>
      <w:r>
        <w:rPr>
          <w:rFonts w:hint="eastAsia"/>
          <w:bCs/>
          <w:color w:val="000000"/>
          <w:sz w:val="24"/>
        </w:rPr>
        <w:t>727.0872</w:t>
      </w:r>
      <w:r>
        <w:rPr>
          <w:rFonts w:hint="eastAsia"/>
          <w:bCs/>
          <w:color w:val="000000"/>
          <w:sz w:val="24"/>
        </w:rPr>
        <w:t>万元，报价不得超过预算金额，否则按无效响应处理。</w:t>
      </w:r>
    </w:p>
    <w:p w:rsidR="00F7185A" w:rsidRDefault="00F7185A" w:rsidP="00F7185A">
      <w:pPr>
        <w:spacing w:line="360" w:lineRule="auto"/>
        <w:ind w:rightChars="-203" w:right="-426"/>
        <w:rPr>
          <w:rFonts w:hint="eastAsia"/>
          <w:b/>
          <w:color w:val="000000"/>
          <w:sz w:val="28"/>
          <w:szCs w:val="28"/>
        </w:rPr>
      </w:pPr>
      <w:r>
        <w:rPr>
          <w:rFonts w:hint="eastAsia"/>
          <w:b/>
          <w:color w:val="000000"/>
          <w:sz w:val="28"/>
          <w:szCs w:val="28"/>
        </w:rPr>
        <w:t>二、采购清单及技术要求：</w:t>
      </w:r>
    </w:p>
    <w:p w:rsidR="00F7185A" w:rsidRDefault="00F7185A" w:rsidP="00F7185A">
      <w:pPr>
        <w:spacing w:line="360" w:lineRule="auto"/>
        <w:ind w:rightChars="-203" w:right="-426"/>
        <w:rPr>
          <w:color w:val="000000"/>
        </w:rPr>
      </w:pPr>
      <w:r>
        <w:rPr>
          <w:rFonts w:hint="eastAsia"/>
          <w:b/>
          <w:color w:val="000000"/>
          <w:sz w:val="28"/>
          <w:szCs w:val="28"/>
        </w:rPr>
        <w:t>A</w:t>
      </w:r>
      <w:r>
        <w:rPr>
          <w:rFonts w:hint="eastAsia"/>
          <w:b/>
          <w:color w:val="000000"/>
          <w:sz w:val="28"/>
          <w:szCs w:val="28"/>
        </w:rPr>
        <w:t>包：生活设备设施</w:t>
      </w:r>
    </w:p>
    <w:tbl>
      <w:tblPr>
        <w:tblW w:w="9638" w:type="dxa"/>
        <w:tblInd w:w="-475" w:type="dxa"/>
        <w:tblLayout w:type="fixed"/>
        <w:tblCellMar>
          <w:left w:w="0" w:type="dxa"/>
          <w:right w:w="0" w:type="dxa"/>
        </w:tblCellMar>
        <w:tblLook w:val="0000" w:firstRow="0" w:lastRow="0" w:firstColumn="0" w:lastColumn="0" w:noHBand="0" w:noVBand="0"/>
      </w:tblPr>
      <w:tblGrid>
        <w:gridCol w:w="775"/>
        <w:gridCol w:w="1464"/>
        <w:gridCol w:w="5661"/>
        <w:gridCol w:w="825"/>
        <w:gridCol w:w="913"/>
      </w:tblGrid>
      <w:tr w:rsidR="00F7185A" w:rsidTr="00F435A3">
        <w:trPr>
          <w:trHeight w:val="740"/>
        </w:trPr>
        <w:tc>
          <w:tcPr>
            <w:tcW w:w="775" w:type="dxa"/>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1464"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采购品目名称</w:t>
            </w:r>
          </w:p>
        </w:tc>
        <w:tc>
          <w:tcPr>
            <w:tcW w:w="5661" w:type="dxa"/>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技术参数、规格及要求</w:t>
            </w:r>
          </w:p>
        </w:tc>
        <w:tc>
          <w:tcPr>
            <w:tcW w:w="825" w:type="dxa"/>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单位</w:t>
            </w:r>
          </w:p>
        </w:tc>
        <w:tc>
          <w:tcPr>
            <w:tcW w:w="913" w:type="dxa"/>
            <w:tcBorders>
              <w:top w:val="single" w:sz="8"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数量</w:t>
            </w:r>
          </w:p>
        </w:tc>
      </w:tr>
      <w:tr w:rsidR="00F7185A" w:rsidTr="00F435A3">
        <w:trPr>
          <w:trHeight w:val="480"/>
        </w:trPr>
        <w:tc>
          <w:tcPr>
            <w:tcW w:w="9638" w:type="dxa"/>
            <w:gridSpan w:val="5"/>
            <w:tcBorders>
              <w:top w:val="single" w:sz="4" w:space="0" w:color="000000"/>
              <w:left w:val="single" w:sz="8"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学生宿舍</w:t>
            </w:r>
          </w:p>
        </w:tc>
      </w:tr>
      <w:tr w:rsidR="00F7185A" w:rsidTr="00F435A3">
        <w:trPr>
          <w:trHeight w:val="66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学生双层睡床</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1、外形尺寸：铁床长</w:t>
            </w:r>
            <w:r>
              <w:rPr>
                <w:rStyle w:val="font71"/>
                <w:rFonts w:hint="default"/>
                <w:color w:val="000000"/>
                <w:lang w:bidi="ar"/>
              </w:rPr>
              <w:t>≥</w:t>
            </w:r>
            <w:r>
              <w:rPr>
                <w:rStyle w:val="font11"/>
                <w:rFonts w:hint="default"/>
                <w:szCs w:val="21"/>
                <w:lang w:bidi="ar"/>
              </w:rPr>
              <w:t>1920 mm×宽900 mm×高1700 mm .</w:t>
            </w:r>
            <w:r>
              <w:rPr>
                <w:rStyle w:val="font11"/>
                <w:rFonts w:hint="default"/>
                <w:szCs w:val="21"/>
                <w:lang w:bidi="ar"/>
              </w:rPr>
              <w:br/>
              <w:t>2、材质要求：</w:t>
            </w:r>
            <w:r>
              <w:rPr>
                <w:rStyle w:val="font11"/>
                <w:rFonts w:hint="default"/>
                <w:szCs w:val="21"/>
                <w:lang w:bidi="ar"/>
              </w:rPr>
              <w:br/>
              <w:t>一.床头立柱直径38圆管厚度</w:t>
            </w:r>
            <w:r>
              <w:rPr>
                <w:rStyle w:val="font71"/>
                <w:rFonts w:hint="default"/>
                <w:color w:val="000000"/>
                <w:lang w:bidi="ar"/>
              </w:rPr>
              <w:t>≥</w:t>
            </w:r>
            <w:r>
              <w:rPr>
                <w:rStyle w:val="font11"/>
                <w:rFonts w:hint="default"/>
                <w:szCs w:val="21"/>
                <w:lang w:bidi="ar"/>
              </w:rPr>
              <w:t>0.8mm；</w:t>
            </w:r>
            <w:r>
              <w:rPr>
                <w:rStyle w:val="font11"/>
                <w:rFonts w:hint="default"/>
                <w:szCs w:val="21"/>
                <w:lang w:bidi="ar"/>
              </w:rPr>
              <w:br/>
              <w:t>二.床头横栏上25方管厚度</w:t>
            </w:r>
            <w:r>
              <w:rPr>
                <w:rStyle w:val="font71"/>
                <w:rFonts w:hint="default"/>
                <w:color w:val="000000"/>
                <w:lang w:bidi="ar"/>
              </w:rPr>
              <w:t>≥</w:t>
            </w:r>
            <w:r>
              <w:rPr>
                <w:rStyle w:val="font11"/>
                <w:rFonts w:hint="default"/>
                <w:szCs w:val="21"/>
                <w:lang w:bidi="ar"/>
              </w:rPr>
              <w:t>0.9mm；</w:t>
            </w:r>
            <w:r>
              <w:rPr>
                <w:rStyle w:val="font11"/>
                <w:rFonts w:hint="default"/>
                <w:szCs w:val="21"/>
                <w:lang w:bidi="ar"/>
              </w:rPr>
              <w:br/>
              <w:t>三.床头横栏下25方管厚度</w:t>
            </w:r>
            <w:r>
              <w:rPr>
                <w:rStyle w:val="font71"/>
                <w:rFonts w:hint="default"/>
                <w:color w:val="000000"/>
                <w:lang w:bidi="ar"/>
              </w:rPr>
              <w:t>≥</w:t>
            </w:r>
            <w:r>
              <w:rPr>
                <w:rStyle w:val="font11"/>
                <w:rFonts w:hint="default"/>
                <w:szCs w:val="21"/>
                <w:lang w:bidi="ar"/>
              </w:rPr>
              <w:t>0.8mm；</w:t>
            </w:r>
            <w:r>
              <w:rPr>
                <w:rStyle w:val="font11"/>
                <w:rFonts w:hint="default"/>
                <w:szCs w:val="21"/>
                <w:lang w:bidi="ar"/>
              </w:rPr>
              <w:br/>
              <w:t>四.床头竖管16圆管厚度</w:t>
            </w:r>
            <w:r>
              <w:rPr>
                <w:rStyle w:val="font71"/>
                <w:rFonts w:hint="default"/>
                <w:color w:val="000000"/>
                <w:lang w:bidi="ar"/>
              </w:rPr>
              <w:t>≥</w:t>
            </w:r>
            <w:r>
              <w:rPr>
                <w:rStyle w:val="font11"/>
                <w:rFonts w:hint="default"/>
                <w:szCs w:val="21"/>
                <w:lang w:bidi="ar"/>
              </w:rPr>
              <w:t>0.8mm；</w:t>
            </w:r>
            <w:r>
              <w:rPr>
                <w:rStyle w:val="font11"/>
                <w:rFonts w:hint="default"/>
                <w:szCs w:val="21"/>
                <w:lang w:bidi="ar"/>
              </w:rPr>
              <w:br/>
              <w:t>五.床架25*50方管厚度</w:t>
            </w:r>
            <w:r>
              <w:rPr>
                <w:rStyle w:val="font71"/>
                <w:rFonts w:hint="default"/>
                <w:color w:val="000000"/>
                <w:lang w:bidi="ar"/>
              </w:rPr>
              <w:t>≥</w:t>
            </w:r>
            <w:r>
              <w:rPr>
                <w:rStyle w:val="font11"/>
                <w:rFonts w:hint="default"/>
                <w:szCs w:val="21"/>
                <w:lang w:bidi="ar"/>
              </w:rPr>
              <w:t>0.9mm；</w:t>
            </w:r>
            <w:r>
              <w:rPr>
                <w:rStyle w:val="font11"/>
                <w:rFonts w:hint="default"/>
                <w:szCs w:val="21"/>
                <w:lang w:bidi="ar"/>
              </w:rPr>
              <w:br/>
              <w:t>六.床架横梁5条30方管厚度</w:t>
            </w:r>
            <w:r>
              <w:rPr>
                <w:rStyle w:val="font71"/>
                <w:rFonts w:hint="default"/>
                <w:color w:val="000000"/>
                <w:lang w:bidi="ar"/>
              </w:rPr>
              <w:t>≥</w:t>
            </w:r>
            <w:r>
              <w:rPr>
                <w:rStyle w:val="font11"/>
                <w:rFonts w:hint="default"/>
                <w:szCs w:val="21"/>
                <w:lang w:bidi="ar"/>
              </w:rPr>
              <w:t>0.8mm ；</w:t>
            </w:r>
            <w:r>
              <w:rPr>
                <w:rStyle w:val="font11"/>
                <w:rFonts w:hint="default"/>
                <w:szCs w:val="21"/>
                <w:lang w:bidi="ar"/>
              </w:rPr>
              <w:br/>
              <w:t>七.爬梯25方管厚度</w:t>
            </w:r>
            <w:r>
              <w:rPr>
                <w:rStyle w:val="font71"/>
                <w:rFonts w:hint="default"/>
                <w:color w:val="000000"/>
                <w:lang w:bidi="ar"/>
              </w:rPr>
              <w:t>≥</w:t>
            </w:r>
            <w:r>
              <w:rPr>
                <w:rStyle w:val="font11"/>
                <w:rFonts w:hint="default"/>
                <w:szCs w:val="21"/>
                <w:lang w:bidi="ar"/>
              </w:rPr>
              <w:t>1.0mm；</w:t>
            </w:r>
            <w:r>
              <w:rPr>
                <w:rStyle w:val="font11"/>
                <w:rFonts w:hint="default"/>
                <w:szCs w:val="21"/>
                <w:lang w:bidi="ar"/>
              </w:rPr>
              <w:br/>
              <w:t>八.蚊帐架直径为16的圆管厚度</w:t>
            </w:r>
            <w:r>
              <w:rPr>
                <w:rStyle w:val="font71"/>
                <w:rFonts w:hint="default"/>
                <w:color w:val="000000"/>
                <w:lang w:bidi="ar"/>
              </w:rPr>
              <w:t>≥</w:t>
            </w:r>
            <w:r>
              <w:rPr>
                <w:rStyle w:val="font11"/>
                <w:rFonts w:hint="default"/>
                <w:szCs w:val="21"/>
                <w:lang w:bidi="ar"/>
              </w:rPr>
              <w:t>0.8mm；</w:t>
            </w:r>
            <w:r>
              <w:rPr>
                <w:rStyle w:val="font11"/>
                <w:rFonts w:hint="default"/>
                <w:szCs w:val="21"/>
                <w:lang w:bidi="ar"/>
              </w:rPr>
              <w:br/>
              <w:t>九.床板厚度</w:t>
            </w:r>
            <w:r>
              <w:rPr>
                <w:rStyle w:val="font71"/>
                <w:rFonts w:hint="default"/>
                <w:color w:val="000000"/>
                <w:lang w:bidi="ar"/>
              </w:rPr>
              <w:t>≥</w:t>
            </w:r>
            <w:r>
              <w:rPr>
                <w:rStyle w:val="font11"/>
                <w:rFonts w:hint="default"/>
                <w:szCs w:val="21"/>
                <w:lang w:bidi="ar"/>
              </w:rPr>
              <w:t>100mm,合整一块；</w:t>
            </w:r>
            <w:r>
              <w:rPr>
                <w:rStyle w:val="font11"/>
                <w:rFonts w:hint="default"/>
                <w:szCs w:val="21"/>
                <w:lang w:bidi="ar"/>
              </w:rPr>
              <w:br/>
              <w:t>十．床下脚二端套橡胶脚套。</w:t>
            </w:r>
            <w:r>
              <w:rPr>
                <w:rStyle w:val="font11"/>
                <w:rFonts w:hint="default"/>
                <w:szCs w:val="21"/>
                <w:lang w:bidi="ar"/>
              </w:rPr>
              <w:br/>
              <w:t>3、连接处为插式，采用3.0m厚的铁片折弯而成。金属部分要求：管材和冲压不允许有裂缝、弯曲处弧形应圆滑一致；焊接处应无错位、脱焊、虚焊、焊穿、无杂渣、气孔、焊瘤；在接触人体部分或桌斗部分不得有毛刺、刃口或棱角；所有钢件表面经酸</w:t>
            </w:r>
            <w:r>
              <w:rPr>
                <w:rStyle w:val="font11"/>
                <w:rFonts w:hint="default"/>
                <w:szCs w:val="21"/>
                <w:lang w:bidi="ar"/>
              </w:rPr>
              <w:lastRenderedPageBreak/>
              <w:t>洗、磷化后静电喷塑；喷塑涂层不得有露底、凹凸、疙瘩、皱皮、色差、明显挂流；涂层表面的附着力、硬度、颜色为米黄色。</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r>
      <w:tr w:rsidR="00F7185A" w:rsidTr="00F435A3">
        <w:trPr>
          <w:trHeight w:val="10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储物柜</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900*400*1800，采用0.8mm201#不锈钢钢优质冷轧钢板经剪切，柜体进行整体磷化、涂防锈漆、防静电喷涂、表面高压喷塑；焊接表面无脱焊；在接触人体的部位无毛刺，刃口或棱角；全柜为整体式钢质结构，包含：四门四锁</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r>
      <w:tr w:rsidR="00F7185A" w:rsidTr="00F435A3">
        <w:trPr>
          <w:trHeight w:val="210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风扇</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主体参数：认证型号16寸</w:t>
            </w:r>
            <w:r>
              <w:rPr>
                <w:rFonts w:ascii="宋体" w:hAnsi="宋体" w:cs="宋体" w:hint="eastAsia"/>
                <w:color w:val="000000"/>
                <w:kern w:val="0"/>
                <w:szCs w:val="21"/>
                <w:lang w:bidi="ar"/>
              </w:rPr>
              <w:br/>
              <w:t>功能参数：摇头方式 360度旋转</w:t>
            </w:r>
            <w:r>
              <w:rPr>
                <w:rFonts w:ascii="宋体" w:hAnsi="宋体" w:cs="宋体" w:hint="eastAsia"/>
                <w:color w:val="000000"/>
                <w:kern w:val="0"/>
                <w:szCs w:val="21"/>
                <w:lang w:bidi="ar"/>
              </w:rPr>
              <w:br/>
              <w:t>控制方式：机械式‘定频</w:t>
            </w:r>
            <w:r>
              <w:rPr>
                <w:rFonts w:ascii="宋体" w:hAnsi="宋体" w:cs="宋体" w:hint="eastAsia"/>
                <w:color w:val="000000"/>
                <w:kern w:val="0"/>
                <w:szCs w:val="21"/>
                <w:lang w:bidi="ar"/>
              </w:rPr>
              <w:br/>
              <w:t>风类模式：自然风</w:t>
            </w:r>
            <w:r>
              <w:rPr>
                <w:rFonts w:ascii="宋体" w:hAnsi="宋体" w:cs="宋体" w:hint="eastAsia"/>
                <w:color w:val="000000"/>
                <w:kern w:val="0"/>
                <w:szCs w:val="21"/>
                <w:lang w:bidi="ar"/>
              </w:rPr>
              <w:br/>
              <w:t>风力档位：三档调节</w:t>
            </w:r>
            <w:r>
              <w:rPr>
                <w:rFonts w:ascii="宋体" w:hAnsi="宋体" w:cs="宋体" w:hint="eastAsia"/>
                <w:color w:val="000000"/>
                <w:kern w:val="0"/>
                <w:szCs w:val="21"/>
                <w:lang w:bidi="ar"/>
              </w:rPr>
              <w:br/>
              <w:t>定时范围：无定时</w:t>
            </w:r>
            <w:r>
              <w:rPr>
                <w:rFonts w:ascii="宋体" w:hAnsi="宋体" w:cs="宋体" w:hint="eastAsia"/>
                <w:color w:val="000000"/>
                <w:kern w:val="0"/>
                <w:szCs w:val="21"/>
                <w:lang w:bidi="ar"/>
              </w:rPr>
              <w:br/>
              <w:t>含：5米内线路安装和开关。</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298</w:t>
            </w:r>
          </w:p>
        </w:tc>
      </w:tr>
      <w:tr w:rsidR="00F7185A" w:rsidTr="00F435A3">
        <w:trPr>
          <w:trHeight w:val="420"/>
        </w:trPr>
        <w:tc>
          <w:tcPr>
            <w:tcW w:w="9638" w:type="dxa"/>
            <w:gridSpan w:val="5"/>
            <w:tcBorders>
              <w:top w:val="single" w:sz="4" w:space="0" w:color="000000"/>
              <w:left w:val="single" w:sz="8"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食堂设备设施清单</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单门蒸饭柜</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680</w:t>
            </w:r>
            <w:r>
              <w:rPr>
                <w:rStyle w:val="font71"/>
                <w:rFonts w:hint="default"/>
                <w:color w:val="000000"/>
                <w:lang w:bidi="ar"/>
              </w:rPr>
              <w:t>mm</w:t>
            </w:r>
            <w:r>
              <w:rPr>
                <w:rStyle w:val="font61"/>
                <w:rFonts w:hint="default"/>
                <w:color w:val="000000"/>
                <w:lang w:bidi="ar"/>
              </w:rPr>
              <w:t>*520</w:t>
            </w:r>
            <w:r>
              <w:rPr>
                <w:rStyle w:val="font71"/>
                <w:rFonts w:hint="default"/>
                <w:color w:val="000000"/>
                <w:lang w:bidi="ar"/>
              </w:rPr>
              <w:t>mm</w:t>
            </w:r>
            <w:r>
              <w:rPr>
                <w:rStyle w:val="font61"/>
                <w:rFonts w:hint="default"/>
                <w:color w:val="000000"/>
                <w:lang w:bidi="ar"/>
              </w:rPr>
              <w:t>*1480</w:t>
            </w:r>
            <w:r>
              <w:rPr>
                <w:rStyle w:val="font71"/>
                <w:rFonts w:hint="default"/>
                <w:color w:val="000000"/>
                <w:lang w:bidi="ar"/>
              </w:rPr>
              <w:t>mm</w:t>
            </w:r>
            <w:r>
              <w:rPr>
                <w:rStyle w:val="font61"/>
                <w:rFonts w:hint="default"/>
                <w:color w:val="000000"/>
                <w:lang w:bidi="ar"/>
              </w:rPr>
              <w:t>，整体发泡，保温、节能、环保：自动进水，安全气阀，安全可靠。冲压成型的不锈钢饭盆和层条，经久耐用。</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r>
      <w:tr w:rsidR="00F7185A" w:rsidTr="00F435A3">
        <w:trPr>
          <w:trHeight w:val="15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双门蒸饭柜</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尺寸：1430mm*640mm*1550mm                                                     </w:t>
            </w:r>
            <w:r>
              <w:rPr>
                <w:rFonts w:ascii="宋体" w:hAnsi="宋体" w:cs="宋体" w:hint="eastAsia"/>
                <w:color w:val="000000"/>
                <w:kern w:val="0"/>
                <w:szCs w:val="21"/>
                <w:lang w:bidi="ar"/>
              </w:rPr>
              <w:br/>
              <w:t xml:space="preserve">额定电压：380V    额定功率：24Kw                                               </w:t>
            </w:r>
            <w:r>
              <w:rPr>
                <w:rFonts w:ascii="宋体" w:hAnsi="宋体" w:cs="宋体" w:hint="eastAsia"/>
                <w:color w:val="000000"/>
                <w:kern w:val="0"/>
                <w:szCs w:val="21"/>
                <w:lang w:bidi="ar"/>
              </w:rPr>
              <w:br/>
              <w:t xml:space="preserve">额定频率：50Hz               </w:t>
            </w:r>
            <w:r>
              <w:rPr>
                <w:rFonts w:ascii="宋体" w:hAnsi="宋体" w:cs="宋体" w:hint="eastAsia"/>
                <w:color w:val="000000"/>
                <w:kern w:val="0"/>
                <w:szCs w:val="21"/>
                <w:lang w:bidi="ar"/>
              </w:rPr>
              <w:br/>
              <w:t>产品特点：节能、安全、操作简便、自动进水、缺水断电、防干烧、使用成本低、每台设备配24个60*40*5mm蒸饭盘。</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送餐电梯</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井道1100</w:t>
            </w:r>
            <w:r>
              <w:rPr>
                <w:rStyle w:val="font71"/>
                <w:rFonts w:hint="default"/>
                <w:color w:val="000000"/>
                <w:lang w:bidi="ar"/>
              </w:rPr>
              <w:t>mm</w:t>
            </w:r>
            <w:r>
              <w:rPr>
                <w:rStyle w:val="font11"/>
                <w:rFonts w:hint="default"/>
                <w:szCs w:val="21"/>
                <w:lang w:bidi="ar"/>
              </w:rPr>
              <w:t>*1100</w:t>
            </w:r>
            <w:r>
              <w:rPr>
                <w:rStyle w:val="font71"/>
                <w:rFonts w:hint="default"/>
                <w:color w:val="000000"/>
                <w:lang w:bidi="ar"/>
              </w:rPr>
              <w:t>mm</w:t>
            </w:r>
            <w:r>
              <w:rPr>
                <w:rStyle w:val="font11"/>
                <w:rFonts w:hint="default"/>
                <w:szCs w:val="21"/>
                <w:lang w:bidi="ar"/>
              </w:rPr>
              <w:t>，两层楼，内宽&gt;=600mm，含报建和质检部门验收。</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洗手星</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400</w:t>
            </w:r>
            <w:r>
              <w:rPr>
                <w:rStyle w:val="font71"/>
                <w:rFonts w:hint="default"/>
                <w:color w:val="000000"/>
                <w:lang w:bidi="ar"/>
              </w:rPr>
              <w:t>mm</w:t>
            </w:r>
            <w:r>
              <w:rPr>
                <w:rStyle w:val="font11"/>
                <w:rFonts w:hint="default"/>
                <w:szCs w:val="21"/>
                <w:lang w:bidi="ar"/>
              </w:rPr>
              <w:t>*300</w:t>
            </w:r>
            <w:r>
              <w:rPr>
                <w:rStyle w:val="font71"/>
                <w:rFonts w:hint="default"/>
                <w:color w:val="000000"/>
                <w:lang w:bidi="ar"/>
              </w:rPr>
              <w:t>mm</w:t>
            </w:r>
            <w:r>
              <w:rPr>
                <w:rStyle w:val="font11"/>
                <w:rFonts w:hint="default"/>
                <w:szCs w:val="21"/>
                <w:lang w:bidi="ar"/>
              </w:rPr>
              <w:t>*400mm；材质：201#钢片材料用不锈钢板,台面钢板厚1.2mm, 星盆钢板厚1.2mm，膝顶式。含安装水管5米及配件内。</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四门高身雪柜</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Style w:val="font11"/>
                <w:rFonts w:hint="default"/>
                <w:szCs w:val="21"/>
                <w:lang w:bidi="ar"/>
              </w:rPr>
            </w:pPr>
            <w:r>
              <w:rPr>
                <w:rFonts w:ascii="宋体" w:hAnsi="宋体" w:cs="宋体" w:hint="eastAsia"/>
                <w:color w:val="000000"/>
                <w:kern w:val="0"/>
                <w:szCs w:val="21"/>
                <w:lang w:bidi="ar"/>
              </w:rPr>
              <w:t>规格：1220</w:t>
            </w:r>
            <w:r>
              <w:rPr>
                <w:rStyle w:val="font71"/>
                <w:rFonts w:hint="default"/>
                <w:color w:val="000000"/>
                <w:lang w:bidi="ar"/>
              </w:rPr>
              <w:t>mm</w:t>
            </w:r>
            <w:r>
              <w:rPr>
                <w:rStyle w:val="font11"/>
                <w:rFonts w:hint="default"/>
                <w:szCs w:val="21"/>
                <w:lang w:bidi="ar"/>
              </w:rPr>
              <w:t>*692</w:t>
            </w:r>
            <w:r>
              <w:rPr>
                <w:rStyle w:val="font71"/>
                <w:rFonts w:hint="default"/>
                <w:color w:val="000000"/>
                <w:lang w:bidi="ar"/>
              </w:rPr>
              <w:t>mm</w:t>
            </w:r>
            <w:r>
              <w:rPr>
                <w:rStyle w:val="font11"/>
                <w:rFonts w:hint="default"/>
                <w:szCs w:val="21"/>
                <w:lang w:bidi="ar"/>
              </w:rPr>
              <w:t>*1910mm；工作形式：直冷：温度范围：冷冻-15～-6℃；冷藏-5～10℃。</w:t>
            </w:r>
          </w:p>
          <w:p w:rsidR="00F7185A" w:rsidRDefault="00F7185A" w:rsidP="00F435A3">
            <w:pPr>
              <w:widowControl/>
              <w:spacing w:line="360" w:lineRule="auto"/>
              <w:jc w:val="left"/>
              <w:textAlignment w:val="center"/>
              <w:rPr>
                <w:rStyle w:val="font11"/>
                <w:rFonts w:hint="default"/>
                <w:szCs w:val="21"/>
                <w:lang w:bidi="ar"/>
              </w:rPr>
            </w:pPr>
            <w:r>
              <w:rPr>
                <w:rStyle w:val="font11"/>
                <w:rFonts w:hint="default"/>
                <w:szCs w:val="21"/>
                <w:lang w:bidi="ar"/>
              </w:rPr>
              <w:t>★</w:t>
            </w:r>
            <w:r>
              <w:rPr>
                <w:rStyle w:val="font11"/>
                <w:szCs w:val="21"/>
                <w:lang w:bidi="ar"/>
              </w:rPr>
              <w:t>产品要具有《职业健康安全管理体系认证证书》公信认证</w:t>
            </w:r>
          </w:p>
          <w:p w:rsidR="00F7185A" w:rsidRDefault="00F7185A" w:rsidP="00F435A3">
            <w:pPr>
              <w:widowControl/>
              <w:spacing w:line="360" w:lineRule="auto"/>
              <w:jc w:val="left"/>
              <w:textAlignment w:val="center"/>
              <w:rPr>
                <w:rFonts w:ascii="宋体" w:hAnsi="宋体" w:cs="宋体" w:hint="eastAsia"/>
                <w:color w:val="000000"/>
                <w:szCs w:val="21"/>
              </w:rPr>
            </w:pPr>
            <w:r>
              <w:rPr>
                <w:rStyle w:val="font11"/>
                <w:rFonts w:hint="default"/>
                <w:szCs w:val="21"/>
                <w:lang w:bidi="ar"/>
              </w:rPr>
              <w:t>★</w:t>
            </w:r>
            <w:r>
              <w:rPr>
                <w:rStyle w:val="font11"/>
                <w:szCs w:val="21"/>
                <w:lang w:bidi="ar"/>
              </w:rPr>
              <w:t>产品要具有《质量管理体系认证证书》公信认证兹证明</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单通工作台</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1800</w:t>
            </w:r>
            <w:r>
              <w:rPr>
                <w:rStyle w:val="font71"/>
                <w:rFonts w:hint="default"/>
                <w:color w:val="000000"/>
                <w:lang w:bidi="ar"/>
              </w:rPr>
              <w:t>mm</w:t>
            </w:r>
            <w:r>
              <w:rPr>
                <w:rStyle w:val="font11"/>
                <w:rFonts w:hint="default"/>
                <w:szCs w:val="21"/>
                <w:lang w:bidi="ar"/>
              </w:rPr>
              <w:t>*700</w:t>
            </w:r>
            <w:r>
              <w:rPr>
                <w:rStyle w:val="font71"/>
                <w:rFonts w:hint="default"/>
                <w:color w:val="000000"/>
                <w:lang w:bidi="ar"/>
              </w:rPr>
              <w:t>mm</w:t>
            </w:r>
            <w:r>
              <w:rPr>
                <w:rStyle w:val="font11"/>
                <w:rFonts w:hint="default"/>
                <w:szCs w:val="21"/>
                <w:lang w:bidi="ar"/>
              </w:rPr>
              <w:t>*800mm，材质：201#钢片材料用不锈钢板,台面钢板厚1.2mm，侧面钢板厚1.0mm，门板厚0.8mm。</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五格保温售饭工作柜</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1800</w:t>
            </w:r>
            <w:r>
              <w:rPr>
                <w:rStyle w:val="font71"/>
                <w:rFonts w:hint="default"/>
                <w:color w:val="000000"/>
                <w:lang w:bidi="ar"/>
              </w:rPr>
              <w:t>mm</w:t>
            </w:r>
            <w:r>
              <w:rPr>
                <w:rStyle w:val="font11"/>
                <w:rFonts w:hint="default"/>
                <w:szCs w:val="21"/>
                <w:lang w:bidi="ar"/>
              </w:rPr>
              <w:t>*700</w:t>
            </w:r>
            <w:r>
              <w:rPr>
                <w:rStyle w:val="font71"/>
                <w:rFonts w:hint="default"/>
                <w:color w:val="000000"/>
                <w:lang w:bidi="ar"/>
              </w:rPr>
              <w:t>mm</w:t>
            </w:r>
            <w:r>
              <w:rPr>
                <w:rStyle w:val="font11"/>
                <w:rFonts w:hint="default"/>
                <w:szCs w:val="21"/>
                <w:lang w:bidi="ar"/>
              </w:rPr>
              <w:t>*800</w:t>
            </w:r>
            <w:r>
              <w:rPr>
                <w:rStyle w:val="font71"/>
                <w:rFonts w:hint="default"/>
                <w:color w:val="000000"/>
                <w:lang w:bidi="ar"/>
              </w:rPr>
              <w:t>mm</w:t>
            </w:r>
            <w:r>
              <w:rPr>
                <w:rStyle w:val="font11"/>
                <w:rFonts w:hint="default"/>
                <w:szCs w:val="21"/>
                <w:lang w:bidi="ar"/>
              </w:rPr>
              <w:t>，材质：201#钢片材料用不锈钢板,台面钢板厚1.2mm，侧面钢板厚1.0mm，门板厚0.8mm，功率：2KW:温度：30-85℃：自动恒温，柜式。</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紫外线消毒灯</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600mm*4500mm*80mm</w:t>
            </w:r>
            <w:r>
              <w:rPr>
                <w:rStyle w:val="font11"/>
                <w:rFonts w:hint="default"/>
                <w:szCs w:val="21"/>
                <w:lang w:bidi="ar"/>
              </w:rPr>
              <w:t>，功率：30W。含布线5米内及安装开关。</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铝合金钢化玻璃隔板</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1.2厘铝合金，搭配5厘钢化玻璃，从地面10米长做到3米高楼板，配一个进出门。</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干手器</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156mm*176mm*207mm</w:t>
            </w:r>
            <w:r>
              <w:rPr>
                <w:rStyle w:val="font11"/>
                <w:rFonts w:hint="default"/>
                <w:szCs w:val="21"/>
                <w:lang w:bidi="ar"/>
              </w:rPr>
              <w:t>，材质：ABS</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四层栅格层架</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1600mm*500mm*1600mm</w:t>
            </w:r>
            <w:r>
              <w:rPr>
                <w:rStyle w:val="font11"/>
                <w:rFonts w:hint="default"/>
                <w:szCs w:val="21"/>
                <w:lang w:bidi="ar"/>
              </w:rPr>
              <w:t>，材质：201#不锈钢,四条立柱采用圆通Φ38不锈钢可调脚，四层存放板采用1.2mm不锈钢方通焊接。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三星盆水池</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1800mm*700mm*950mm</w:t>
            </w:r>
            <w:r>
              <w:rPr>
                <w:rStyle w:val="font11"/>
                <w:rFonts w:hint="default"/>
                <w:szCs w:val="21"/>
                <w:lang w:bidi="ar"/>
              </w:rPr>
              <w:t>，材质：304不锈钢钢片材料用不锈钢板,台面钢板厚1.2mm, 星盆钢板厚1.2mm, 1.5寸带隔渣去水器，Φ38不锈钢可调脚，配鹅颈龙头。含安装水管及配件5米内。★材料：整机采用SUS304不锈钢，镍</w:t>
            </w:r>
            <w:r>
              <w:rPr>
                <w:rStyle w:val="font11"/>
                <w:szCs w:val="21"/>
                <w:lang w:bidi="ar"/>
              </w:rPr>
              <w:t>铬</w:t>
            </w:r>
            <w:r>
              <w:rPr>
                <w:rStyle w:val="font11"/>
                <w:rFonts w:hint="default"/>
                <w:szCs w:val="21"/>
                <w:lang w:bidi="ar"/>
              </w:rPr>
              <w:t>含量≥8％，整机达到食品接触产品安全级别；提供食品接触安全认证及食品接触安全认证专属的CQC标志认证试验报告）</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双门不锈钢门消毒柜</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Style w:val="font11"/>
                <w:rFonts w:hint="default"/>
                <w:szCs w:val="21"/>
                <w:lang w:bidi="ar"/>
              </w:rPr>
            </w:pPr>
            <w:r>
              <w:rPr>
                <w:rFonts w:ascii="宋体" w:hAnsi="宋体" w:cs="宋体" w:hint="eastAsia"/>
                <w:color w:val="000000"/>
                <w:kern w:val="0"/>
                <w:szCs w:val="21"/>
                <w:lang w:bidi="ar"/>
              </w:rPr>
              <w:t>1440mm*670mm*1940mm</w:t>
            </w:r>
            <w:r>
              <w:rPr>
                <w:rStyle w:val="font11"/>
                <w:rFonts w:hint="default"/>
                <w:szCs w:val="21"/>
                <w:lang w:bidi="ar"/>
              </w:rPr>
              <w:t>，内外不锈钢， 整体发泡热风循环系统,豪华欧式拉手，高档全不锈钢重力脚,专业不锈钢分餐盘层架,带调温功能,约放800-1000人分餐盘,带推车。</w:t>
            </w:r>
          </w:p>
          <w:p w:rsidR="00F7185A" w:rsidRDefault="00F7185A" w:rsidP="00F435A3">
            <w:pPr>
              <w:widowControl/>
              <w:spacing w:line="360" w:lineRule="auto"/>
              <w:jc w:val="left"/>
              <w:textAlignment w:val="center"/>
              <w:rPr>
                <w:rStyle w:val="font11"/>
                <w:rFonts w:hint="default"/>
                <w:szCs w:val="21"/>
                <w:lang w:bidi="ar"/>
              </w:rPr>
            </w:pPr>
            <w:r>
              <w:rPr>
                <w:rStyle w:val="font11"/>
                <w:rFonts w:hint="default"/>
                <w:szCs w:val="21"/>
                <w:lang w:bidi="ar"/>
              </w:rPr>
              <w:t>★材料：整机采用SUS304不锈钢，镍</w:t>
            </w:r>
            <w:r>
              <w:rPr>
                <w:rStyle w:val="font11"/>
                <w:szCs w:val="21"/>
                <w:lang w:bidi="ar"/>
              </w:rPr>
              <w:t>铬</w:t>
            </w:r>
            <w:r>
              <w:rPr>
                <w:rStyle w:val="font11"/>
                <w:rFonts w:hint="default"/>
                <w:szCs w:val="21"/>
                <w:lang w:bidi="ar"/>
              </w:rPr>
              <w:t>含量≥8％，整机达到食品接触产品安全级别；提供食品接触安全认证及食品接触安全认证专属的CQC标志认证试验报告）</w:t>
            </w:r>
          </w:p>
          <w:p w:rsidR="00F7185A" w:rsidRDefault="00F7185A" w:rsidP="00F435A3">
            <w:pPr>
              <w:pStyle w:val="afff5"/>
              <w:rPr>
                <w:rStyle w:val="font11"/>
                <w:rFonts w:hint="default"/>
                <w:szCs w:val="21"/>
                <w:lang w:bidi="ar"/>
              </w:rPr>
            </w:pPr>
            <w:r>
              <w:rPr>
                <w:rStyle w:val="font11"/>
                <w:rFonts w:hint="default"/>
                <w:szCs w:val="21"/>
                <w:lang w:bidi="ar"/>
              </w:rPr>
              <w:lastRenderedPageBreak/>
              <w:t>★产品需具有《消毒产品生产企业卫生许可证》</w:t>
            </w:r>
          </w:p>
          <w:p w:rsidR="00F7185A" w:rsidRDefault="00F7185A" w:rsidP="00F435A3">
            <w:pPr>
              <w:widowControl/>
              <w:spacing w:line="360" w:lineRule="auto"/>
              <w:jc w:val="left"/>
              <w:textAlignment w:val="center"/>
              <w:rPr>
                <w:rFonts w:ascii="宋体" w:hAnsi="宋体" w:cs="宋体" w:hint="eastAsia"/>
                <w:color w:val="000000"/>
                <w:szCs w:val="21"/>
              </w:rPr>
            </w:pPr>
            <w:r>
              <w:rPr>
                <w:rStyle w:val="font11"/>
                <w:rFonts w:hint="default"/>
                <w:szCs w:val="21"/>
                <w:lang w:bidi="ar"/>
              </w:rPr>
              <w:t>★产品需具有《CQC产品认证证书》</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2735"/>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饮水机</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numPr>
                <w:ilvl w:val="0"/>
                <w:numId w:val="16"/>
              </w:numPr>
              <w:spacing w:line="360" w:lineRule="auto"/>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电压/频率:220V/50Hz</w:t>
            </w:r>
            <w:r>
              <w:rPr>
                <w:rFonts w:ascii="宋体" w:hAnsi="宋体" w:cs="宋体" w:hint="eastAsia"/>
                <w:color w:val="000000"/>
                <w:kern w:val="0"/>
                <w:szCs w:val="21"/>
                <w:lang w:bidi="ar"/>
              </w:rPr>
              <w:br/>
              <w:t>2.总功率:3000W</w:t>
            </w:r>
            <w:r>
              <w:rPr>
                <w:rFonts w:ascii="宋体" w:hAnsi="宋体" w:cs="宋体" w:hint="eastAsia"/>
                <w:color w:val="000000"/>
                <w:kern w:val="0"/>
                <w:szCs w:val="21"/>
                <w:lang w:bidi="ar"/>
              </w:rPr>
              <w:br/>
              <w:t xml:space="preserve">3.总流量:≥150L/H </w:t>
            </w:r>
            <w:r>
              <w:rPr>
                <w:rFonts w:ascii="宋体" w:hAnsi="宋体" w:cs="宋体" w:hint="eastAsia"/>
                <w:color w:val="000000"/>
                <w:kern w:val="0"/>
                <w:szCs w:val="21"/>
                <w:lang w:bidi="ar"/>
              </w:rPr>
              <w:br/>
              <w:t>4.热胆容量:26.0L</w:t>
            </w:r>
            <w:r>
              <w:rPr>
                <w:rFonts w:ascii="宋体" w:hAnsi="宋体" w:cs="宋体" w:hint="eastAsia"/>
                <w:color w:val="000000"/>
                <w:kern w:val="0"/>
                <w:szCs w:val="21"/>
                <w:lang w:bidi="ar"/>
              </w:rPr>
              <w:br/>
              <w:t>5.供水量：开水30升/小时，温开水：150升/小时</w:t>
            </w:r>
            <w:r>
              <w:rPr>
                <w:rFonts w:ascii="宋体" w:hAnsi="宋体" w:cs="宋体" w:hint="eastAsia"/>
                <w:color w:val="000000"/>
                <w:kern w:val="0"/>
                <w:szCs w:val="21"/>
                <w:lang w:bidi="ar"/>
              </w:rPr>
              <w:br/>
              <w:t>6.能耗比：温开水，40升/kwh，能耗只有普通开水器的1/4</w:t>
            </w:r>
            <w:r>
              <w:rPr>
                <w:rFonts w:ascii="宋体" w:hAnsi="宋体" w:cs="宋体" w:hint="eastAsia"/>
                <w:color w:val="000000"/>
                <w:kern w:val="0"/>
                <w:szCs w:val="21"/>
                <w:lang w:bidi="ar"/>
              </w:rPr>
              <w:br/>
              <w:t>7.适用水压：0.05-0.6 MPa</w:t>
            </w:r>
          </w:p>
          <w:p w:rsidR="00F7185A" w:rsidRDefault="00F7185A" w:rsidP="00F435A3">
            <w:pPr>
              <w:widowControl/>
              <w:spacing w:line="360" w:lineRule="auto"/>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 xml:space="preserve">★工作方式：采用上置式无压生熟分两水箱制造，温开水箱内置冷却导流槽和全封闭节能热交换器；开水沸腾后即刻物理转能45度温开水，高效节能节时，温水调控不得采用原水或经过净化的原水和开水直接混合方式。杜绝假性“温开水”（提供国家级证明材料）      安全要求：加热工作无压力，水龙头无压力出水；防止加热工作过程水膨胀产生压力而导致内胆破裂漏水及取水蒸汽、热水喷溅烫伤等安全事故                                                    ★电器安全要求：具有漏电保护、缺水自动断电保护、加热和保温加热管都有防干烧保护、超高温保护四重安全保护功能。水源及过滤系统：政府管网自来水，三级过滤（PP棉+活性炭+烧结活性炭）。符合GB/T11170-2008、GB4806.1-2016检测标准且送检单位必须为投标产品生产厂家。(提供第三方检测机构出具的复印件加盖投标单位公章)； 制造和验收标准：GB4706.36-2014《家用和类似用途电器的安全商用电开水器和液体加热器的特殊要求》、SB/T10939-2012《商用温热开水机》、GB/T17219-1998《生活饮用水输配水设备及防护材料安全评价》标准卫生要求。                             </w:t>
            </w:r>
          </w:p>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★生产厂商同时通过ISO9001、ISO14001、OHSAS18001认证，通过CQC认证，拥有全国工业生产许可证和中国节能认</w:t>
            </w:r>
            <w:r>
              <w:rPr>
                <w:rFonts w:ascii="宋体" w:hAnsi="宋体" w:cs="宋体" w:hint="eastAsia"/>
                <w:color w:val="000000"/>
                <w:kern w:val="0"/>
                <w:szCs w:val="21"/>
                <w:lang w:bidi="ar"/>
              </w:rPr>
              <w:lastRenderedPageBreak/>
              <w:t xml:space="preserve">证，提供相关证书复印件。                                                     ★投标产品具有全国质量检验稳定合格产品证书，提供证书复印件。                        </w:t>
            </w:r>
            <w:r>
              <w:rPr>
                <w:rFonts w:ascii="宋体" w:hAnsi="宋体" w:cs="宋体" w:hint="eastAsia"/>
                <w:color w:val="000000"/>
                <w:kern w:val="0"/>
                <w:szCs w:val="21"/>
                <w:lang w:bidi="ar"/>
              </w:rPr>
              <w:br/>
              <w:t>8.材质：水槽厚度1.0mm，门板厚度0.7mm，侧板厚度0.5mm</w:t>
            </w:r>
            <w:r>
              <w:rPr>
                <w:rFonts w:ascii="宋体" w:hAnsi="宋体" w:cs="宋体" w:hint="eastAsia"/>
                <w:color w:val="000000"/>
                <w:kern w:val="0"/>
                <w:szCs w:val="21"/>
                <w:lang w:bidi="ar"/>
              </w:rPr>
              <w:br/>
              <w:t>9.龙头配置：磁感应开关龙头，一开二温，或三温</w:t>
            </w:r>
            <w:r>
              <w:rPr>
                <w:rFonts w:ascii="宋体" w:hAnsi="宋体" w:cs="宋体" w:hint="eastAsia"/>
                <w:color w:val="000000"/>
                <w:kern w:val="0"/>
                <w:szCs w:val="21"/>
                <w:lang w:bidi="ar"/>
              </w:rPr>
              <w:br/>
              <w:t>10.可供人数：100～150人饮用（如全部饮用温开水，可供人数增加60%）</w:t>
            </w:r>
            <w:r>
              <w:rPr>
                <w:rFonts w:ascii="宋体" w:hAnsi="宋体" w:cs="宋体" w:hint="eastAsia"/>
                <w:color w:val="000000"/>
                <w:kern w:val="0"/>
                <w:szCs w:val="21"/>
                <w:lang w:bidi="ar"/>
              </w:rPr>
              <w:br/>
              <w:t xml:space="preserve">11.水处理经PP、活性炭、KDF、双高效活性碳过滤，使水质符合卫生部《生活饮用水卫生规范》； </w:t>
            </w:r>
            <w:r>
              <w:rPr>
                <w:rFonts w:ascii="宋体" w:hAnsi="宋体" w:cs="宋体" w:hint="eastAsia"/>
                <w:color w:val="000000"/>
                <w:kern w:val="0"/>
                <w:szCs w:val="21"/>
                <w:lang w:bidi="ar"/>
              </w:rPr>
              <w:br/>
              <w:t>12.开水、温开水经过高温杀菌处理，温开水真正煮开后冷却，水质经过国家卫生部门检验合格；</w:t>
            </w:r>
            <w:r>
              <w:rPr>
                <w:rFonts w:ascii="宋体" w:hAnsi="宋体" w:cs="宋体" w:hint="eastAsia"/>
                <w:color w:val="000000"/>
                <w:kern w:val="0"/>
                <w:szCs w:val="21"/>
                <w:lang w:bidi="ar"/>
              </w:rPr>
              <w:br/>
              <w:t>含安装电线和水管5米及配件内。</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240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不锈钢连体餐桌</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1200*1450*760mm</w:t>
            </w:r>
            <w:r>
              <w:rPr>
                <w:rStyle w:val="font11"/>
                <w:rFonts w:hint="default"/>
                <w:szCs w:val="21"/>
                <w:lang w:bidi="ar"/>
              </w:rPr>
              <w:br/>
              <w:t>1.桌面：板材采用不锈钢201材质，板材厚度为0.6mm，外观尺寸为1200mm*600mm，内衬为18mm密度板，边角焊接工艺</w:t>
            </w:r>
            <w:r>
              <w:rPr>
                <w:rStyle w:val="font11"/>
                <w:rFonts w:hint="default"/>
                <w:szCs w:val="21"/>
                <w:lang w:bidi="ar"/>
              </w:rPr>
              <w:br/>
              <w:t>2.座椅面：采用不锈钢长条款式，板材采用不锈钢201材质，板材厚度为0.6mm，外观尺寸为1200mm*230mm，内衬为18mm密度板，边角焊接工艺</w:t>
            </w:r>
            <w:r>
              <w:rPr>
                <w:rStyle w:val="font11"/>
                <w:rFonts w:hint="default"/>
                <w:szCs w:val="21"/>
                <w:lang w:bidi="ar"/>
              </w:rPr>
              <w:br/>
              <w:t>3.主架：采用为50*50*1.2mm（≥1.2)的不锈钢方管焊接而成</w:t>
            </w:r>
            <w:r>
              <w:rPr>
                <w:rStyle w:val="font11"/>
                <w:rFonts w:hint="default"/>
                <w:szCs w:val="21"/>
                <w:lang w:bidi="ar"/>
              </w:rPr>
              <w:br/>
              <w:t>4.整体连接采用自攻丝固定桌面，连接支架用镀锌螺丝连接</w:t>
            </w:r>
            <w:r>
              <w:rPr>
                <w:rStyle w:val="font11"/>
                <w:rFonts w:hint="default"/>
                <w:szCs w:val="21"/>
                <w:lang w:bidi="ar"/>
              </w:rPr>
              <w:br/>
              <w:t>5.桌面和座椅面底下加一层不锈钢板把木板密封住</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89</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不锈钢快餐盘</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规格：大六格；材质：304#不锈钢；重量：约500g。</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550</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不锈钢碗</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规格：12CM ；材质： 304#双层不锈钢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900</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不锈钢汤更</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规格：1号；材质：304#不锈钢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900</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不锈钢筷子</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规格：21cm；材质：304#不锈钢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双</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900</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炒勺</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规格：10两；材质：不锈钢。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锅铲</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规格：2号；材质：不锈钢。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加长锅铲</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规格：1米长；材质：不锈钢。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油盆</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规格：11寸；材质：不锈钢。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木砧板</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 45 x 15(H)cm；材质：松木</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砍刀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规格：1号；材质：不锈钢。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片刀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规格：2号；材质：不锈钢。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菜刀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规格：2号；材质：不锈钢。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大号刀石</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规格：207×66×34mm；</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锅扫</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规格：10圈；材质：竹。</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不锈钢盆</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规格：30cm；材质：不锈钢。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不锈钢盆</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规格：50cm；材质：不锈钢。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汤桶</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规格：500*500mm；材质：1.2mm厚304不锈钢；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蒸饭盘</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规格：400*600*50mm；材质：不锈钢。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带盖刀箱</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规格：260×190×155mm；材质：不锈钢。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不锈钢份数盘带盖</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规格：530×327×150mm；材质：不锈钢。</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三层餐车</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规格：960*500*1020</w:t>
            </w:r>
            <w:r>
              <w:rPr>
                <w:rStyle w:val="font81"/>
                <w:rFonts w:hint="default"/>
                <w:sz w:val="21"/>
                <w:szCs w:val="21"/>
                <w:lang w:bidi="ar"/>
              </w:rPr>
              <w:t>mm</w:t>
            </w:r>
            <w:r>
              <w:rPr>
                <w:rStyle w:val="font11"/>
                <w:rFonts w:hint="default"/>
                <w:szCs w:val="21"/>
                <w:lang w:bidi="ar"/>
              </w:rPr>
              <w:t>；材质：塑料，</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5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平板车</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规格：1000*600*980</w:t>
            </w:r>
            <w:r>
              <w:rPr>
                <w:rStyle w:val="font81"/>
                <w:rFonts w:hint="default"/>
                <w:sz w:val="21"/>
                <w:szCs w:val="21"/>
                <w:lang w:bidi="ar"/>
              </w:rPr>
              <w:t>mm</w:t>
            </w:r>
            <w:r>
              <w:rPr>
                <w:rStyle w:val="font11"/>
                <w:rFonts w:hint="default"/>
                <w:szCs w:val="21"/>
                <w:lang w:bidi="ar"/>
              </w:rPr>
              <w:t>；材质：塑料</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480"/>
        </w:trPr>
        <w:tc>
          <w:tcPr>
            <w:tcW w:w="9638" w:type="dxa"/>
            <w:gridSpan w:val="5"/>
            <w:tcBorders>
              <w:top w:val="single" w:sz="4" w:space="0" w:color="000000"/>
              <w:left w:val="single" w:sz="8"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热水洗浴设施设备</w:t>
            </w:r>
          </w:p>
        </w:tc>
      </w:tr>
      <w:tr w:rsidR="00F7185A" w:rsidTr="00F435A3">
        <w:trPr>
          <w:trHeight w:val="12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空气能热泵热水机</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1.外观尺寸：1620*950*1180mm（长*宽*高）</w:t>
            </w:r>
            <w:r>
              <w:rPr>
                <w:rFonts w:ascii="宋体" w:hAnsi="宋体" w:cs="宋体" w:hint="eastAsia"/>
                <w:color w:val="000000"/>
                <w:kern w:val="0"/>
                <w:szCs w:val="21"/>
                <w:lang w:bidi="ar"/>
              </w:rPr>
              <w:br/>
              <w:t>2.参数：名议制热量：36Kw,额定功率：8.15Kw,最大广州电流23.0A，额定工作电流12.5A,热水产量</w:t>
            </w:r>
            <w:r>
              <w:rPr>
                <w:rStyle w:val="font71"/>
                <w:rFonts w:hint="default"/>
                <w:color w:val="000000"/>
                <w:lang w:bidi="ar"/>
              </w:rPr>
              <w:t>≥</w:t>
            </w:r>
            <w:r>
              <w:rPr>
                <w:rStyle w:val="font11"/>
                <w:rFonts w:hint="default"/>
                <w:szCs w:val="21"/>
                <w:lang w:bidi="ar"/>
              </w:rPr>
              <w:t>780L/h,出水温度：40-60℃,电源：380V50HZ,噪音≤64dB(A)，额定循环水量：6.5M/H,质量：350KG,</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0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空气能热泵线控器</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搭配空气能热泵热水机</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0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不锈钢双层保温水箱</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1、容量：10吨</w:t>
            </w:r>
            <w:r>
              <w:rPr>
                <w:rFonts w:ascii="宋体" w:hAnsi="宋体" w:cs="宋体" w:hint="eastAsia"/>
                <w:color w:val="000000"/>
                <w:kern w:val="0"/>
                <w:szCs w:val="21"/>
                <w:lang w:bidi="ar"/>
              </w:rPr>
              <w:br/>
              <w:t>2.材质：内胆用304不锈钢1.0厚外胆用304#0.8厚中间5公分保温层，全用机打聚氨酯发泡料。</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0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水箱支架</w:t>
            </w:r>
            <w:r>
              <w:rPr>
                <w:rFonts w:ascii="宋体" w:hAnsi="宋体" w:cs="宋体" w:hint="eastAsia"/>
                <w:color w:val="000000"/>
                <w:kern w:val="0"/>
                <w:szCs w:val="21"/>
                <w:lang w:bidi="ar"/>
              </w:rPr>
              <w:br/>
              <w:t>（订制）</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1.钢结构焊接，放置保温水箱与楼顶，固定在屋顶但不能打钻楼板。</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08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空气能热泵热水机控制系统</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搭配空气能热泵热水机，充水、检查、调试、试运行</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50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强制循环泵</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1.安装位置：地面基础</w:t>
            </w:r>
            <w:r>
              <w:rPr>
                <w:rFonts w:ascii="宋体" w:hAnsi="宋体" w:cs="宋体" w:hint="eastAsia"/>
                <w:color w:val="000000"/>
                <w:kern w:val="0"/>
                <w:szCs w:val="21"/>
                <w:lang w:bidi="ar"/>
              </w:rPr>
              <w:br/>
              <w:t>2.泵形式：卧式</w:t>
            </w:r>
            <w:r>
              <w:rPr>
                <w:rFonts w:ascii="宋体" w:hAnsi="宋体" w:cs="宋体" w:hint="eastAsia"/>
                <w:color w:val="000000"/>
                <w:kern w:val="0"/>
                <w:szCs w:val="21"/>
                <w:lang w:bidi="ar"/>
              </w:rPr>
              <w:br/>
              <w:t>3.传动方式：直连传动、皮带传送、液力偶合、万向节传动。</w:t>
            </w:r>
            <w:r>
              <w:rPr>
                <w:rFonts w:ascii="宋体" w:hAnsi="宋体" w:cs="宋体" w:hint="eastAsia"/>
                <w:color w:val="000000"/>
                <w:kern w:val="0"/>
                <w:szCs w:val="21"/>
                <w:lang w:bidi="ar"/>
              </w:rPr>
              <w:br/>
              <w:t>4.密封结构：组合式机械密封、填料密封</w:t>
            </w:r>
            <w:r>
              <w:rPr>
                <w:rFonts w:ascii="宋体" w:hAnsi="宋体" w:cs="宋体" w:hint="eastAsia"/>
                <w:color w:val="000000"/>
                <w:kern w:val="0"/>
                <w:szCs w:val="21"/>
                <w:lang w:bidi="ar"/>
              </w:rPr>
              <w:br/>
              <w:t>5.参数：H=23m Q=6.4L/S P=2.2KW</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62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热水增压水泵</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1.安装位置：地面基础</w:t>
            </w:r>
            <w:r>
              <w:rPr>
                <w:rFonts w:ascii="宋体" w:hAnsi="宋体" w:cs="宋体" w:hint="eastAsia"/>
                <w:color w:val="000000"/>
                <w:kern w:val="0"/>
                <w:szCs w:val="21"/>
                <w:lang w:bidi="ar"/>
              </w:rPr>
              <w:br/>
              <w:t>2.泵形式：卧式</w:t>
            </w:r>
            <w:r>
              <w:rPr>
                <w:rFonts w:ascii="宋体" w:hAnsi="宋体" w:cs="宋体" w:hint="eastAsia"/>
                <w:color w:val="000000"/>
                <w:kern w:val="0"/>
                <w:szCs w:val="21"/>
                <w:lang w:bidi="ar"/>
              </w:rPr>
              <w:br/>
              <w:t>3.传动方式：直连传动、皮带传送、液力偶合、万向节传动。</w:t>
            </w:r>
            <w:r>
              <w:rPr>
                <w:rFonts w:ascii="宋体" w:hAnsi="宋体" w:cs="宋体" w:hint="eastAsia"/>
                <w:color w:val="000000"/>
                <w:kern w:val="0"/>
                <w:szCs w:val="21"/>
                <w:lang w:bidi="ar"/>
              </w:rPr>
              <w:br/>
              <w:t>4.密封结构：组合式机械密封、填料密封。</w:t>
            </w:r>
            <w:r>
              <w:rPr>
                <w:rFonts w:ascii="宋体" w:hAnsi="宋体" w:cs="宋体" w:hint="eastAsia"/>
                <w:color w:val="000000"/>
                <w:kern w:val="0"/>
                <w:szCs w:val="21"/>
                <w:lang w:bidi="ar"/>
              </w:rPr>
              <w:br/>
              <w:t>5.参数：H=20m Q=3.87L/S P=2.2KW</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52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热水回水水泵循环泵</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1.安装位置：地面基础</w:t>
            </w:r>
            <w:r>
              <w:rPr>
                <w:rFonts w:ascii="宋体" w:hAnsi="宋体" w:cs="宋体" w:hint="eastAsia"/>
                <w:color w:val="000000"/>
                <w:kern w:val="0"/>
                <w:szCs w:val="21"/>
                <w:lang w:bidi="ar"/>
              </w:rPr>
              <w:br/>
              <w:t>2.泵形式：卧式</w:t>
            </w:r>
            <w:r>
              <w:rPr>
                <w:rFonts w:ascii="宋体" w:hAnsi="宋体" w:cs="宋体" w:hint="eastAsia"/>
                <w:color w:val="000000"/>
                <w:kern w:val="0"/>
                <w:szCs w:val="21"/>
                <w:lang w:bidi="ar"/>
              </w:rPr>
              <w:br/>
              <w:t>3.传动方式：直连传动、皮带传送、液力偶合、万向节传动。</w:t>
            </w:r>
            <w:r>
              <w:rPr>
                <w:rFonts w:ascii="宋体" w:hAnsi="宋体" w:cs="宋体" w:hint="eastAsia"/>
                <w:color w:val="000000"/>
                <w:kern w:val="0"/>
                <w:szCs w:val="21"/>
                <w:lang w:bidi="ar"/>
              </w:rPr>
              <w:br/>
              <w:t>4.密封结构：组合式机械密封、填料密封。</w:t>
            </w:r>
            <w:r>
              <w:rPr>
                <w:rFonts w:ascii="宋体" w:hAnsi="宋体" w:cs="宋体" w:hint="eastAsia"/>
                <w:color w:val="000000"/>
                <w:kern w:val="0"/>
                <w:szCs w:val="21"/>
                <w:lang w:bidi="ar"/>
              </w:rPr>
              <w:br/>
              <w:t>5.参数：H=20.6m Q=0.78L/S P=0.75KW</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软接头</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1.规格、压力等级:与管道匹配</w:t>
            </w:r>
            <w:r>
              <w:rPr>
                <w:rFonts w:ascii="宋体" w:hAnsi="宋体" w:cs="宋体" w:hint="eastAsia"/>
                <w:color w:val="000000"/>
                <w:kern w:val="0"/>
                <w:szCs w:val="21"/>
                <w:lang w:bidi="ar"/>
              </w:rPr>
              <w:br/>
              <w:t>2.连接形式:螺纹/法兰连接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r>
      <w:tr w:rsidR="00F7185A" w:rsidTr="00F435A3">
        <w:trPr>
          <w:trHeight w:val="8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闸阀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1.规格、压力等级:与管道匹配</w:t>
            </w:r>
            <w:r>
              <w:rPr>
                <w:rFonts w:ascii="宋体" w:hAnsi="宋体" w:cs="宋体" w:hint="eastAsia"/>
                <w:color w:val="000000"/>
                <w:kern w:val="0"/>
                <w:szCs w:val="21"/>
                <w:lang w:bidi="ar"/>
              </w:rPr>
              <w:br/>
              <w:t>2.连接形式:螺纹/法兰连接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435A3">
        <w:trPr>
          <w:trHeight w:val="112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管式温度计</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w:t>
            </w:r>
            <w:r>
              <w:rPr>
                <w:rStyle w:val="font91"/>
                <w:rFonts w:hint="default"/>
                <w:sz w:val="21"/>
                <w:szCs w:val="21"/>
                <w:lang w:bidi="ar"/>
              </w:rPr>
              <w:t> </w:t>
            </w:r>
            <w:r>
              <w:rPr>
                <w:rStyle w:val="font11"/>
                <w:rFonts w:hint="default"/>
                <w:szCs w:val="21"/>
                <w:lang w:bidi="ar"/>
              </w:rPr>
              <w:t>全部参照IEC国际标准设计</w:t>
            </w:r>
            <w:r>
              <w:rPr>
                <w:rStyle w:val="font91"/>
                <w:rFonts w:hint="default"/>
                <w:sz w:val="21"/>
                <w:szCs w:val="21"/>
                <w:lang w:bidi="ar"/>
              </w:rPr>
              <w:t> </w:t>
            </w:r>
            <w:r>
              <w:rPr>
                <w:rStyle w:val="font11"/>
                <w:rFonts w:hint="default"/>
                <w:szCs w:val="21"/>
                <w:lang w:bidi="ar"/>
              </w:rPr>
              <w:br/>
              <w:t>2.</w:t>
            </w:r>
            <w:r>
              <w:rPr>
                <w:rStyle w:val="font91"/>
                <w:rFonts w:hint="default"/>
                <w:sz w:val="21"/>
                <w:szCs w:val="21"/>
                <w:lang w:bidi="ar"/>
              </w:rPr>
              <w:t> </w:t>
            </w:r>
            <w:r>
              <w:rPr>
                <w:rStyle w:val="font11"/>
                <w:rFonts w:hint="default"/>
                <w:szCs w:val="21"/>
                <w:lang w:bidi="ar"/>
              </w:rPr>
              <w:t>盲孔加工，耐高压</w:t>
            </w:r>
            <w:r>
              <w:rPr>
                <w:rStyle w:val="font11"/>
                <w:rFonts w:hint="default"/>
                <w:szCs w:val="21"/>
                <w:lang w:bidi="ar"/>
              </w:rPr>
              <w:br/>
              <w:t>3.</w:t>
            </w:r>
            <w:r>
              <w:rPr>
                <w:rStyle w:val="font91"/>
                <w:rFonts w:hint="default"/>
                <w:sz w:val="21"/>
                <w:szCs w:val="21"/>
                <w:lang w:bidi="ar"/>
              </w:rPr>
              <w:t> </w:t>
            </w:r>
            <w:r>
              <w:rPr>
                <w:rStyle w:val="font11"/>
                <w:rFonts w:hint="default"/>
                <w:szCs w:val="21"/>
                <w:lang w:bidi="ar"/>
              </w:rPr>
              <w:t>与设备同期制造和安装</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水压力表</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1.环境温度：-25~55℃</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止回阀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1.规格、压力等级:与管道匹配</w:t>
            </w:r>
            <w:r>
              <w:rPr>
                <w:rFonts w:ascii="宋体" w:hAnsi="宋体" w:cs="宋体" w:hint="eastAsia"/>
                <w:color w:val="000000"/>
                <w:kern w:val="0"/>
                <w:szCs w:val="21"/>
                <w:lang w:bidi="ar"/>
              </w:rPr>
              <w:br/>
              <w:t>2.连接形式:螺纹/法兰连接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温度传感器</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1、测量准确度：0.01级;分辨率0.1uV和0.1mΩ；</w:t>
            </w:r>
            <w:r>
              <w:rPr>
                <w:rFonts w:ascii="宋体" w:hAnsi="宋体" w:cs="宋体" w:hint="eastAsia"/>
                <w:color w:val="000000"/>
                <w:kern w:val="0"/>
                <w:szCs w:val="21"/>
                <w:lang w:bidi="ar"/>
              </w:rPr>
              <w:br/>
              <w:t>2、扫描开关寄生电势：≤0.4μV；</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电动阀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1.规格、压力等级:与管道匹配</w:t>
            </w:r>
            <w:r>
              <w:rPr>
                <w:rFonts w:ascii="宋体" w:hAnsi="宋体" w:cs="宋体" w:hint="eastAsia"/>
                <w:color w:val="000000"/>
                <w:kern w:val="0"/>
                <w:szCs w:val="21"/>
                <w:lang w:bidi="ar"/>
              </w:rPr>
              <w:br/>
              <w:t>2.连接形式:螺纹/法兰连接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排污阀</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1.规格、压力等级:与管道匹配</w:t>
            </w:r>
            <w:r>
              <w:rPr>
                <w:rFonts w:ascii="宋体" w:hAnsi="宋体" w:cs="宋体" w:hint="eastAsia"/>
                <w:color w:val="000000"/>
                <w:kern w:val="0"/>
                <w:szCs w:val="21"/>
                <w:lang w:bidi="ar"/>
              </w:rPr>
              <w:br/>
              <w:t>2.连接形式:螺纹/法兰连接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淋浴器</w:t>
            </w:r>
          </w:p>
        </w:tc>
        <w:tc>
          <w:tcPr>
            <w:tcW w:w="56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冷热水淋浴器</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r>
      <w:tr w:rsidR="00F7185A" w:rsidTr="00F435A3">
        <w:trPr>
          <w:trHeight w:val="640"/>
        </w:trPr>
        <w:tc>
          <w:tcPr>
            <w:tcW w:w="77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18</w:t>
            </w:r>
          </w:p>
        </w:tc>
        <w:tc>
          <w:tcPr>
            <w:tcW w:w="1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PPR热水管</w:t>
            </w:r>
          </w:p>
        </w:tc>
        <w:tc>
          <w:tcPr>
            <w:tcW w:w="5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规格：75*8.4mm厚，耐高温</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9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520</w:t>
            </w:r>
          </w:p>
        </w:tc>
      </w:tr>
      <w:tr w:rsidR="00F7185A" w:rsidTr="00F435A3">
        <w:trPr>
          <w:trHeight w:val="1020"/>
        </w:trPr>
        <w:tc>
          <w:tcPr>
            <w:tcW w:w="77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w:t>
            </w:r>
          </w:p>
        </w:tc>
        <w:tc>
          <w:tcPr>
            <w:tcW w:w="1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橡塑保温(外加玻璃钢含安装费)</w:t>
            </w:r>
          </w:p>
        </w:tc>
        <w:tc>
          <w:tcPr>
            <w:tcW w:w="5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规格：0.6cm厚，厂制品，隔热保温。</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9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300</w:t>
            </w:r>
          </w:p>
        </w:tc>
      </w:tr>
      <w:tr w:rsidR="00F7185A" w:rsidTr="00F435A3">
        <w:trPr>
          <w:trHeight w:val="136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安装辅材（含温感线、管线及泵套牙辅材等）</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材料加施工费，含温感线、管线及泵套牙辅材等</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96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楼板面钻孔及修复</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管道穿楼板面洞口预留及恢复</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960"/>
        </w:trPr>
        <w:tc>
          <w:tcPr>
            <w:tcW w:w="77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空气能设备及水箱安装费</w:t>
            </w:r>
          </w:p>
        </w:tc>
        <w:tc>
          <w:tcPr>
            <w:tcW w:w="56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搭配设备/材料安装</w:t>
            </w:r>
          </w:p>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★安装公司具备建筑机电安装工程专业承包叁级</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9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960"/>
        </w:trPr>
        <w:tc>
          <w:tcPr>
            <w:tcW w:w="775"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23</w:t>
            </w:r>
          </w:p>
        </w:tc>
        <w:tc>
          <w:tcPr>
            <w:tcW w:w="1464"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吊车费用</w:t>
            </w:r>
          </w:p>
        </w:tc>
        <w:tc>
          <w:tcPr>
            <w:tcW w:w="5661"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搭配设备/材料安装</w:t>
            </w:r>
          </w:p>
        </w:tc>
        <w:tc>
          <w:tcPr>
            <w:tcW w:w="825"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次</w:t>
            </w:r>
          </w:p>
        </w:tc>
        <w:tc>
          <w:tcPr>
            <w:tcW w:w="913" w:type="dxa"/>
            <w:tcBorders>
              <w:top w:val="single" w:sz="4" w:space="0" w:color="000000"/>
              <w:left w:val="single" w:sz="4" w:space="0" w:color="000000"/>
              <w:bottom w:val="single" w:sz="8"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bl>
    <w:p w:rsidR="00F7185A" w:rsidRDefault="00F7185A" w:rsidP="00F7185A">
      <w:pPr>
        <w:pStyle w:val="3"/>
        <w:spacing w:line="240" w:lineRule="auto"/>
        <w:ind w:firstLineChars="100" w:firstLine="281"/>
        <w:rPr>
          <w:color w:val="000000"/>
          <w:sz w:val="28"/>
          <w:szCs w:val="28"/>
        </w:rPr>
      </w:pPr>
      <w:r>
        <w:rPr>
          <w:rFonts w:hint="eastAsia"/>
          <w:color w:val="000000"/>
          <w:sz w:val="28"/>
          <w:szCs w:val="28"/>
        </w:rPr>
        <w:lastRenderedPageBreak/>
        <w:t>B</w:t>
      </w:r>
      <w:r>
        <w:rPr>
          <w:rFonts w:hint="eastAsia"/>
          <w:color w:val="000000"/>
          <w:sz w:val="28"/>
          <w:szCs w:val="28"/>
        </w:rPr>
        <w:t>包：教室环境改造</w:t>
      </w:r>
    </w:p>
    <w:tbl>
      <w:tblPr>
        <w:tblW w:w="9751" w:type="dxa"/>
        <w:jc w:val="center"/>
        <w:tblCellMar>
          <w:left w:w="0" w:type="dxa"/>
          <w:right w:w="0" w:type="dxa"/>
        </w:tblCellMar>
        <w:tblLook w:val="0000" w:firstRow="0" w:lastRow="0" w:firstColumn="0" w:lastColumn="0" w:noHBand="0" w:noVBand="0"/>
      </w:tblPr>
      <w:tblGrid>
        <w:gridCol w:w="719"/>
        <w:gridCol w:w="1782"/>
        <w:gridCol w:w="5788"/>
        <w:gridCol w:w="687"/>
        <w:gridCol w:w="775"/>
      </w:tblGrid>
      <w:tr w:rsidR="00F7185A" w:rsidTr="00F435A3">
        <w:trPr>
          <w:trHeight w:val="660"/>
          <w:jc w:val="center"/>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采购品目名称</w:t>
            </w:r>
          </w:p>
        </w:tc>
        <w:tc>
          <w:tcPr>
            <w:tcW w:w="57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技术参数、规格及要求</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单位</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数量</w:t>
            </w:r>
          </w:p>
        </w:tc>
      </w:tr>
      <w:tr w:rsidR="00F7185A" w:rsidTr="00F435A3">
        <w:trPr>
          <w:trHeight w:val="90"/>
          <w:jc w:val="center"/>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单人课桌椅（定制）</w:t>
            </w:r>
          </w:p>
        </w:tc>
        <w:tc>
          <w:tcPr>
            <w:tcW w:w="57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课桌参数：整体规格：60x40x76cm</w:t>
            </w:r>
            <w:r>
              <w:rPr>
                <w:rFonts w:ascii="宋体" w:hAnsi="宋体" w:cs="宋体" w:hint="eastAsia"/>
                <w:color w:val="000000"/>
                <w:kern w:val="0"/>
                <w:szCs w:val="21"/>
                <w:lang w:bidi="ar"/>
              </w:rPr>
              <w:br/>
              <w:t>桌面规格：60x40x1.6cm多层板，</w:t>
            </w:r>
            <w:r>
              <w:rPr>
                <w:rFonts w:ascii="宋体" w:hAnsi="宋体" w:cs="宋体" w:hint="eastAsia"/>
                <w:color w:val="000000"/>
                <w:kern w:val="0"/>
                <w:szCs w:val="21"/>
                <w:lang w:bidi="ar"/>
              </w:rPr>
              <w:br/>
              <w:t>椅面规格：36x37x1.0cm多层板，靠背规格：36x15x1.0cm多层板。</w:t>
            </w:r>
            <w:r>
              <w:rPr>
                <w:rFonts w:ascii="宋体" w:hAnsi="宋体" w:cs="宋体" w:hint="eastAsia"/>
                <w:color w:val="000000"/>
                <w:kern w:val="0"/>
                <w:szCs w:val="21"/>
                <w:lang w:bidi="ar"/>
              </w:rPr>
              <w:br/>
              <w:t>桌脚规格：20x49x1.0mm</w:t>
            </w:r>
            <w:r>
              <w:rPr>
                <w:rFonts w:ascii="宋体" w:hAnsi="宋体" w:cs="宋体" w:hint="eastAsia"/>
                <w:color w:val="000000"/>
                <w:kern w:val="0"/>
                <w:szCs w:val="21"/>
                <w:lang w:bidi="ar"/>
              </w:rPr>
              <w:br/>
              <w:t>椅脚规格：20x49x1.0mm</w:t>
            </w:r>
            <w:r>
              <w:rPr>
                <w:rFonts w:ascii="宋体" w:hAnsi="宋体" w:cs="宋体" w:hint="eastAsia"/>
                <w:color w:val="000000"/>
                <w:kern w:val="0"/>
                <w:szCs w:val="21"/>
                <w:lang w:bidi="ar"/>
              </w:rPr>
              <w:br/>
              <w:t>椅架升降片：1.0mm宝钢优质冷轧板。</w:t>
            </w:r>
            <w:r>
              <w:rPr>
                <w:rFonts w:ascii="宋体" w:hAnsi="宋体" w:cs="宋体" w:hint="eastAsia"/>
                <w:color w:val="000000"/>
                <w:kern w:val="0"/>
                <w:szCs w:val="21"/>
                <w:lang w:bidi="ar"/>
              </w:rPr>
              <w:br/>
              <w:t>书包斗：侧板1.0mm厚，斗板0.7mm厚</w:t>
            </w:r>
            <w:r>
              <w:rPr>
                <w:rFonts w:ascii="宋体" w:hAnsi="宋体" w:cs="宋体" w:hint="eastAsia"/>
                <w:color w:val="000000"/>
                <w:kern w:val="0"/>
                <w:szCs w:val="21"/>
                <w:lang w:bidi="ar"/>
              </w:rPr>
              <w:br/>
              <w:t>靠背管直径为19mm圆管。</w:t>
            </w:r>
            <w:r>
              <w:rPr>
                <w:rFonts w:ascii="宋体" w:hAnsi="宋体" w:cs="宋体" w:hint="eastAsia"/>
                <w:color w:val="000000"/>
                <w:kern w:val="0"/>
                <w:szCs w:val="21"/>
                <w:lang w:bidi="ar"/>
              </w:rPr>
              <w:br/>
              <w:t>拼装结构：外升降款式，螺丝固定。</w:t>
            </w:r>
            <w:r>
              <w:rPr>
                <w:rFonts w:ascii="宋体" w:hAnsi="宋体" w:cs="宋体" w:hint="eastAsia"/>
                <w:color w:val="000000"/>
                <w:kern w:val="0"/>
                <w:szCs w:val="21"/>
                <w:lang w:bidi="ar"/>
              </w:rPr>
              <w:br/>
              <w:t>脚套：进口PP工程塑料注塑成型。</w:t>
            </w:r>
            <w:r>
              <w:rPr>
                <w:rFonts w:ascii="宋体" w:hAnsi="宋体" w:cs="宋体" w:hint="eastAsia"/>
                <w:color w:val="000000"/>
                <w:kern w:val="0"/>
                <w:szCs w:val="21"/>
                <w:lang w:bidi="ar"/>
              </w:rPr>
              <w:br/>
              <w:t>金属管属性：所有金属管件外形的尺寸偏差、管壁厚度偏差和钢板厚度偏差以及金属材料的力学性能指标等质量技术参数，均符合相应的国家标准的规定。金属件材质及缺陷符合国家标准GB/T 3325-2008《金属家具通用技术条件》的规定。不使用出现孔洞、缺口、开裂、尖角、裂缝、叠缝、腐蚀、离层、结疤、氧化皮等影响产品结构强度、外观和安全的材料。</w:t>
            </w:r>
            <w:r>
              <w:rPr>
                <w:rFonts w:ascii="宋体" w:hAnsi="宋体" w:cs="宋体" w:hint="eastAsia"/>
                <w:color w:val="000000"/>
                <w:kern w:val="0"/>
                <w:szCs w:val="21"/>
                <w:lang w:bidi="ar"/>
              </w:rPr>
              <w:br/>
              <w:t>钢管焊接要求：按GB/T3325-1995，C02保护焊，镀铜焊丝，焊接无灰渣、气孔、焊瘤；无脱焊、焊穿；精细打磨，光洁平整。钢管涂装要求抛丸除锈，环氧聚脂固体粉末高压静电喷涂，灰白色，紧固件。</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485</w:t>
            </w:r>
          </w:p>
        </w:tc>
      </w:tr>
      <w:tr w:rsidR="00F7185A" w:rsidTr="00F435A3">
        <w:trPr>
          <w:trHeight w:val="690"/>
          <w:jc w:val="center"/>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讲台</w:t>
            </w:r>
          </w:p>
        </w:tc>
        <w:tc>
          <w:tcPr>
            <w:tcW w:w="57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采用分体式结构，长770mm、宽565mm、高930mm。</w:t>
            </w:r>
            <w:r>
              <w:rPr>
                <w:rFonts w:ascii="宋体" w:hAnsi="宋体" w:cs="宋体" w:hint="eastAsia"/>
                <w:color w:val="000000"/>
                <w:kern w:val="0"/>
                <w:szCs w:val="21"/>
                <w:lang w:bidi="ar"/>
              </w:rPr>
              <w:br/>
              <w:t>1、讲台颜色为灰白色与木纹色相间，美观大方。讲台表面经磷化处理后静电喷塑、高温固化处理而成，静电喷塑选用优质塑粉，不含溶剂，安全环保，能够避免污染教室空气，保护师生身体健康。</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2、讲台材料为优质冷轧钢板，材料壁厚≥1.00mm。上箱体造型美观，前端面由3块面板组成，外边两块面板采用先进的静电转印技术，配有木纹色。</w:t>
            </w:r>
            <w:r>
              <w:rPr>
                <w:rFonts w:ascii="宋体" w:hAnsi="宋体" w:cs="宋体" w:hint="eastAsia"/>
                <w:color w:val="000000"/>
                <w:kern w:val="0"/>
                <w:szCs w:val="21"/>
                <w:lang w:bidi="ar"/>
              </w:rPr>
              <w:br/>
              <w:t>3、上箱体前端面板高出桌面40mm，可有效防止教学器材滑落，两侧配有木扶手，可方便教师抓扶。上箱体为中空结构，上面配有方便开启的小门，可以放置高拍仪及教学器材，小门上配有邮箱锁，可随时锁上关闭，确保教具安全。</w:t>
            </w:r>
            <w:r>
              <w:rPr>
                <w:rFonts w:ascii="宋体" w:hAnsi="宋体" w:cs="宋体" w:hint="eastAsia"/>
                <w:color w:val="000000"/>
                <w:kern w:val="0"/>
                <w:szCs w:val="21"/>
                <w:lang w:bidi="ar"/>
              </w:rPr>
              <w:br/>
              <w:t>4、上箱体底板配有敲落孔，方便外接教学仪器。下箱体结构简洁美观，后面配有柜门可单独锁定，两侧开有通风百叶窗，底台配有敲落穿线孔，所有开孔部位均采用橡胶保护套保护，并配有安全保护提示警告标记。</w:t>
            </w:r>
            <w:r>
              <w:rPr>
                <w:rFonts w:ascii="宋体" w:hAnsi="宋体" w:cs="宋体" w:hint="eastAsia"/>
                <w:color w:val="000000"/>
                <w:kern w:val="0"/>
                <w:szCs w:val="21"/>
                <w:lang w:bidi="ar"/>
              </w:rPr>
              <w:br/>
              <w:t>5、产品设计合理，空间紧凑新颖，边缘及拐角均采用圆弧设计，无棱角，不反光不遮挡学生视线，有效保护学生安全健康                                                                       6、★投标人必须提供生产厂家授权书原件、售后服务原件并加盖原厂商章。</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个</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r>
      <w:tr w:rsidR="00F7185A" w:rsidTr="00F435A3">
        <w:trPr>
          <w:trHeight w:val="1560"/>
          <w:jc w:val="center"/>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风扇</w:t>
            </w:r>
          </w:p>
        </w:tc>
        <w:tc>
          <w:tcPr>
            <w:tcW w:w="57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主体参数： 吸顶吊扇56寸</w:t>
            </w:r>
            <w:r>
              <w:rPr>
                <w:rFonts w:ascii="宋体" w:hAnsi="宋体" w:cs="宋体" w:hint="eastAsia"/>
                <w:color w:val="000000"/>
                <w:kern w:val="0"/>
                <w:szCs w:val="21"/>
                <w:lang w:bidi="ar"/>
              </w:rPr>
              <w:br/>
              <w:t>功能参数：摇头方式 360度旋转</w:t>
            </w:r>
            <w:r>
              <w:rPr>
                <w:rFonts w:ascii="宋体" w:hAnsi="宋体" w:cs="宋体" w:hint="eastAsia"/>
                <w:color w:val="000000"/>
                <w:kern w:val="0"/>
                <w:szCs w:val="21"/>
                <w:lang w:bidi="ar"/>
              </w:rPr>
              <w:br/>
              <w:t>控制方式：机械式定频</w:t>
            </w:r>
            <w:r>
              <w:rPr>
                <w:rFonts w:ascii="宋体" w:hAnsi="宋体" w:cs="宋体" w:hint="eastAsia"/>
                <w:color w:val="000000"/>
                <w:kern w:val="0"/>
                <w:szCs w:val="21"/>
                <w:lang w:bidi="ar"/>
              </w:rPr>
              <w:br/>
              <w:t>风类模式：自然风</w:t>
            </w:r>
            <w:r>
              <w:rPr>
                <w:rFonts w:ascii="宋体" w:hAnsi="宋体" w:cs="宋体" w:hint="eastAsia"/>
                <w:color w:val="000000"/>
                <w:kern w:val="0"/>
                <w:szCs w:val="21"/>
                <w:lang w:bidi="ar"/>
              </w:rPr>
              <w:br/>
              <w:t>风力档位：五档调节</w:t>
            </w:r>
            <w:r>
              <w:rPr>
                <w:rFonts w:ascii="宋体" w:hAnsi="宋体" w:cs="宋体" w:hint="eastAsia"/>
                <w:color w:val="000000"/>
                <w:kern w:val="0"/>
                <w:szCs w:val="21"/>
                <w:lang w:bidi="ar"/>
              </w:rPr>
              <w:br/>
              <w:t>定时范围：无定时</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1980"/>
          <w:jc w:val="center"/>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遮光窗帘</w:t>
            </w:r>
          </w:p>
        </w:tc>
        <w:tc>
          <w:tcPr>
            <w:tcW w:w="57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规格：240*280cm,材料遮阳布，遮光率85%。</w:t>
            </w:r>
            <w:r>
              <w:rPr>
                <w:rFonts w:ascii="宋体" w:hAnsi="宋体" w:cs="宋体" w:hint="eastAsia"/>
                <w:color w:val="000000"/>
                <w:kern w:val="0"/>
                <w:szCs w:val="21"/>
                <w:lang w:bidi="ar"/>
              </w:rPr>
              <w:br/>
              <w:t>1、材质：外面采用100%聚酯纤维优质面料，环保染色达到三级，健康安全</w:t>
            </w:r>
            <w:r>
              <w:rPr>
                <w:rFonts w:ascii="宋体" w:hAnsi="宋体" w:cs="宋体" w:hint="eastAsia"/>
                <w:color w:val="000000"/>
                <w:kern w:val="0"/>
                <w:szCs w:val="21"/>
                <w:lang w:bidi="ar"/>
              </w:rPr>
              <w:br/>
              <w:t>2、窗帘类型：布艺、透气、环保窗帘</w:t>
            </w:r>
            <w:r>
              <w:rPr>
                <w:rFonts w:ascii="宋体" w:hAnsi="宋体" w:cs="宋体" w:hint="eastAsia"/>
                <w:color w:val="000000"/>
                <w:kern w:val="0"/>
                <w:szCs w:val="21"/>
                <w:lang w:bidi="ar"/>
              </w:rPr>
              <w:br/>
              <w:t>3、帘头款式：平帷</w:t>
            </w:r>
            <w:r>
              <w:rPr>
                <w:rFonts w:ascii="宋体" w:hAnsi="宋体" w:cs="宋体" w:hint="eastAsia"/>
                <w:color w:val="000000"/>
                <w:kern w:val="0"/>
                <w:szCs w:val="21"/>
                <w:lang w:bidi="ar"/>
              </w:rPr>
              <w:br/>
              <w:t>4、风格：简约现代</w:t>
            </w:r>
            <w:r>
              <w:rPr>
                <w:rFonts w:ascii="宋体" w:hAnsi="宋体" w:cs="宋体" w:hint="eastAsia"/>
                <w:color w:val="000000"/>
                <w:kern w:val="0"/>
                <w:szCs w:val="21"/>
                <w:lang w:bidi="ar"/>
              </w:rPr>
              <w:br/>
              <w:t xml:space="preserve">5、遮光度：半遮光40%~70%       </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6.窗帘杆及配件等材料及人工费，满足窗帘使用</w:t>
            </w:r>
            <w:r>
              <w:rPr>
                <w:rFonts w:ascii="宋体" w:hAnsi="宋体" w:cs="宋体" w:hint="eastAsia"/>
                <w:color w:val="000000"/>
                <w:kern w:val="0"/>
                <w:szCs w:val="21"/>
                <w:lang w:bidi="ar"/>
              </w:rPr>
              <w:br/>
              <w:t>7.根据各学校现场情况沟通过后做定制；</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副</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210</w:t>
            </w:r>
          </w:p>
        </w:tc>
      </w:tr>
      <w:tr w:rsidR="00F7185A" w:rsidTr="00F435A3">
        <w:trPr>
          <w:trHeight w:val="2170"/>
          <w:jc w:val="center"/>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w:t>
            </w: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LED护眼教室灯</w:t>
            </w:r>
          </w:p>
        </w:tc>
        <w:tc>
          <w:tcPr>
            <w:tcW w:w="5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1、LED教室灯光源功率为36W±3W；产品整灯尺寸长1200±5mm、宽175±5mm、厚60±3mm；为安全和环保，整灯外壳材质应采用阻燃塑料材质，减轻产品重量且以防生绣；</w:t>
            </w:r>
            <w:r>
              <w:rPr>
                <w:rFonts w:ascii="宋体" w:hAnsi="宋体" w:cs="宋体" w:hint="eastAsia"/>
                <w:color w:val="000000"/>
                <w:kern w:val="0"/>
                <w:szCs w:val="21"/>
                <w:lang w:bidi="ar"/>
              </w:rPr>
              <w:br/>
              <w:t>2、LED教室灯应采用三面发光一体式微晶防眩光灯罩，提高照度均匀度，起到良好的防眩作用；</w:t>
            </w:r>
            <w:r>
              <w:rPr>
                <w:rFonts w:ascii="宋体" w:hAnsi="宋体" w:cs="宋体" w:hint="eastAsia"/>
                <w:color w:val="000000"/>
                <w:kern w:val="0"/>
                <w:szCs w:val="21"/>
                <w:lang w:bidi="ar"/>
              </w:rPr>
              <w:br/>
              <w:t>3、灯具安装吊杆与灯体连接后，背部安装定点全轨滑动，可实现左右方向自由调整灯体，以调节灯体达到合适安装位置，使安装效果更齐整。</w:t>
            </w:r>
            <w:r>
              <w:rPr>
                <w:rFonts w:ascii="宋体" w:hAnsi="宋体" w:cs="宋体" w:hint="eastAsia"/>
                <w:color w:val="000000"/>
                <w:kern w:val="0"/>
                <w:szCs w:val="21"/>
                <w:lang w:bidi="ar"/>
              </w:rPr>
              <w:br/>
              <w:t>4、★为使教室课桌面达到最佳的照度均匀度及防眩效果，发光角度在C90-C270面的光束角必须满足115°±2°，且在C0-C180面的光束角必须满足130°±2°，依据GB/T 9468-2008《灯具分布光度测量的一般要求》、《GB/T 24824-2009普通照明用LED模块测试方法》以及IES LM-79-08《固态照明产品的电气和光度测试》提供带有CMA、CAL、ilac- MRA及CNAS标志的国家级检测机构出具的检测报告。</w:t>
            </w:r>
            <w:r>
              <w:rPr>
                <w:rFonts w:ascii="宋体" w:hAnsi="宋体" w:cs="宋体" w:hint="eastAsia"/>
                <w:color w:val="000000"/>
                <w:kern w:val="0"/>
                <w:szCs w:val="21"/>
                <w:lang w:bidi="ar"/>
              </w:rPr>
              <w:br/>
              <w:t>5、LED 教室灯驱动电源采用外置方案，驱动输出端与灯体输入端采用快速对接防脱落对接接头；不宜采用弹片式接触结构，易氧化、发热、变形导致接触不良。</w:t>
            </w:r>
            <w:r>
              <w:rPr>
                <w:rFonts w:ascii="宋体" w:hAnsi="宋体" w:cs="宋体" w:hint="eastAsia"/>
                <w:color w:val="000000"/>
                <w:kern w:val="0"/>
                <w:szCs w:val="21"/>
                <w:lang w:bidi="ar"/>
              </w:rPr>
              <w:br/>
              <w:t>6、★LED教室灯光通量≥3000lm，灯具效率≥85 lm/w。依据GB/T 9468-2008《灯具分布光度测量的一般要求》、《GB/T 24824-2009普通照明用LED模块测试方法》以及IES LM-79-08《固态照明产品的电气和光度测试》提供带有CMA、CAL、ilac- MRA及CNAS标志的国家级检测机构出具的检测报告。</w:t>
            </w:r>
            <w:r>
              <w:rPr>
                <w:rFonts w:ascii="宋体" w:hAnsi="宋体" w:cs="宋体" w:hint="eastAsia"/>
                <w:color w:val="000000"/>
                <w:kern w:val="0"/>
                <w:szCs w:val="21"/>
                <w:lang w:bidi="ar"/>
              </w:rPr>
              <w:br/>
              <w:t>7、★LED教室灯色温：4500K-5300K，显色指数：Ra≥90，功率因素≥0.95依据GB/T 9468-2008《灯具分布光度测量的一</w:t>
            </w:r>
            <w:r>
              <w:rPr>
                <w:rFonts w:ascii="宋体" w:hAnsi="宋体" w:cs="宋体" w:hint="eastAsia"/>
                <w:color w:val="000000"/>
                <w:kern w:val="0"/>
                <w:szCs w:val="21"/>
                <w:lang w:bidi="ar"/>
              </w:rPr>
              <w:lastRenderedPageBreak/>
              <w:t>般要求》、《GB/T 24824-2009普通照明用LED模块测试方法》以及IES LM-79-08《固态照明产品的电气和光度测试》提供带有CMA、CAL、ilac- MRA及CNAS标志的国家级检测机构出具的检测报告。</w:t>
            </w:r>
            <w:r>
              <w:rPr>
                <w:rFonts w:ascii="宋体" w:hAnsi="宋体" w:cs="宋体" w:hint="eastAsia"/>
                <w:color w:val="000000"/>
                <w:kern w:val="0"/>
                <w:szCs w:val="21"/>
                <w:lang w:bidi="ar"/>
              </w:rPr>
              <w:br/>
              <w:t>8、LED教室灯结温≤50℃，提供带有CMA、CAL、ilac- MRA及CNAS标志的国家级检测机构出具的检测报告。</w:t>
            </w:r>
            <w:r>
              <w:rPr>
                <w:rFonts w:ascii="宋体" w:hAnsi="宋体" w:cs="宋体" w:hint="eastAsia"/>
                <w:color w:val="000000"/>
                <w:kern w:val="0"/>
                <w:szCs w:val="21"/>
                <w:lang w:bidi="ar"/>
              </w:rPr>
              <w:br/>
              <w:t>9、★为了保证灯具的安全性，灯具重量≤3Kg；</w:t>
            </w:r>
            <w:r>
              <w:rPr>
                <w:rFonts w:ascii="宋体" w:hAnsi="宋体" w:cs="宋体" w:hint="eastAsia"/>
                <w:color w:val="000000"/>
                <w:kern w:val="0"/>
                <w:szCs w:val="21"/>
                <w:lang w:bidi="ar"/>
              </w:rPr>
              <w:br/>
              <w:t>10、 LED 教室灯采用吊杆式安装时，吊杆应采用一体成型铝管，灯具安装吊杆外径不小于11.6mm，壁厚不小于0.9mm。</w:t>
            </w:r>
            <w:r>
              <w:rPr>
                <w:rFonts w:ascii="宋体" w:hAnsi="宋体" w:cs="宋体" w:hint="eastAsia"/>
                <w:color w:val="000000"/>
                <w:kern w:val="0"/>
                <w:szCs w:val="21"/>
                <w:lang w:bidi="ar"/>
              </w:rPr>
              <w:br/>
              <w:t>11、★防护等级：灯具防护等级不低于IP40。提供带有CMA、CAL、ilac- MRA及CNAS标志的国家级检测机构出具的检测报告。</w:t>
            </w:r>
            <w:r>
              <w:rPr>
                <w:rFonts w:ascii="宋体" w:hAnsi="宋体" w:cs="宋体" w:hint="eastAsia"/>
                <w:color w:val="000000"/>
                <w:kern w:val="0"/>
                <w:szCs w:val="21"/>
                <w:lang w:bidi="ar"/>
              </w:rPr>
              <w:br/>
              <w:t>12、★LED教室灯光频闪无危害，频闪波动深度≤0.5%，提供带有CMA、CAL、ilac- MRA及CNAS标志的国家级检测机构依据《IEEE 1789-2015》及《CQC3155-2016中小学校及幼儿园教室照明产品节能认证技术规范》出具的检测报告。</w:t>
            </w:r>
            <w:r>
              <w:rPr>
                <w:rFonts w:ascii="宋体" w:hAnsi="宋体" w:cs="宋体" w:hint="eastAsia"/>
                <w:color w:val="000000"/>
                <w:kern w:val="0"/>
                <w:szCs w:val="21"/>
                <w:lang w:bidi="ar"/>
              </w:rPr>
              <w:br/>
              <w:t>13、★LED教室灯光生物安全检测结果，皮肤和眼睛的光化学紫外危害光谱辐照度＜0.001 W·m-2,眼睛的近紫外危害幅度为0 W·m-2,视网模蓝光危害加权辐照度≤3.6 W·m-2·sr-1,视网模热危害加权辐亮度≤53 W·m-2·sr-1,眼睛的红外辐射危害辐照度≤1.5W·m-2, 提供带有CMA、CAL、ilac- MRA及CNAS标志的国家级检测机构依据《GB/T 20145-2006 灯和灯系统的光生物安全性》出具的检测报告。</w:t>
            </w:r>
            <w:r>
              <w:rPr>
                <w:rFonts w:ascii="宋体" w:hAnsi="宋体" w:cs="宋体" w:hint="eastAsia"/>
                <w:color w:val="000000"/>
                <w:kern w:val="0"/>
                <w:szCs w:val="21"/>
                <w:lang w:bidi="ar"/>
              </w:rPr>
              <w:br/>
              <w:t>14、★LED教室灯蓝光危害为“无危险类RGO”，提供带有CMA、CAL、ilac- MRA及CNAS标志的国家级检测机构依据《IEC/ TR 62778：2014 应用IEC 62471 评估光源和灯具的蓝光危害》出具的蓝光检测报告。</w:t>
            </w:r>
            <w:r>
              <w:rPr>
                <w:rFonts w:ascii="宋体" w:hAnsi="宋体" w:cs="宋体" w:hint="eastAsia"/>
                <w:color w:val="000000"/>
                <w:kern w:val="0"/>
                <w:szCs w:val="21"/>
                <w:lang w:bidi="ar"/>
              </w:rPr>
              <w:br/>
              <w:t>15、★为了保证灯具的安全性、稳定性，LED教室灯需提供带有CMA、CAL、ilac- MRA及CNAS标志的国家级检测机构依据</w:t>
            </w:r>
            <w:r>
              <w:rPr>
                <w:rFonts w:ascii="宋体" w:hAnsi="宋体" w:cs="宋体" w:hint="eastAsia"/>
                <w:color w:val="000000"/>
                <w:kern w:val="0"/>
                <w:szCs w:val="21"/>
                <w:lang w:bidi="ar"/>
              </w:rPr>
              <w:lastRenderedPageBreak/>
              <w:t>《GB/T 2423. 7-2018环境试验 第2部分：试验方法 试验Ec：粗率操作造成的冲击（主要用于设备型样品）》进行跌落试验后出具的检测报告。</w:t>
            </w:r>
            <w:r>
              <w:rPr>
                <w:rFonts w:ascii="宋体" w:hAnsi="宋体" w:cs="宋体" w:hint="eastAsia"/>
                <w:color w:val="000000"/>
                <w:kern w:val="0"/>
                <w:szCs w:val="21"/>
                <w:lang w:bidi="ar"/>
              </w:rPr>
              <w:br/>
              <w:t>16、★LED教室灯通过人体电磁辐射检测，提供带有CMA、CAL、ilac- MRA及CNAS标志的国家级检测机构依据《GB/T 31275-2014 照明设备对人体电磁辐射的评价》出具的人体电磁辐射检测报告。</w:t>
            </w:r>
            <w:r>
              <w:rPr>
                <w:rFonts w:ascii="宋体" w:hAnsi="宋体" w:cs="宋体" w:hint="eastAsia"/>
                <w:color w:val="000000"/>
                <w:kern w:val="0"/>
                <w:szCs w:val="21"/>
                <w:lang w:bidi="ar"/>
              </w:rPr>
              <w:br/>
              <w:t>17、★LED教室灯通过消声室和半消声室精密法检测灯具噪声，灯具噪声&lt;18dB(A)，提供提供带有CMA、CAL、ilac- MRA及CNAS标志的国家级检测机构出具的检测报告.</w:t>
            </w: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盏</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r>
      <w:tr w:rsidR="00F7185A" w:rsidTr="00F435A3">
        <w:trPr>
          <w:trHeight w:val="920"/>
          <w:jc w:val="center"/>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w:t>
            </w: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系统集成</w:t>
            </w:r>
          </w:p>
        </w:tc>
        <w:tc>
          <w:tcPr>
            <w:tcW w:w="5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拆装费</w:t>
            </w: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盏</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r>
    </w:tbl>
    <w:p w:rsidR="00F7185A" w:rsidRDefault="00F7185A" w:rsidP="00F7185A">
      <w:pPr>
        <w:pStyle w:val="3"/>
        <w:spacing w:line="240" w:lineRule="auto"/>
        <w:ind w:firstLineChars="100" w:firstLine="281"/>
        <w:rPr>
          <w:rFonts w:hint="eastAsia"/>
          <w:color w:val="000000"/>
          <w:sz w:val="28"/>
          <w:szCs w:val="28"/>
        </w:rPr>
      </w:pPr>
      <w:r>
        <w:rPr>
          <w:rFonts w:hint="eastAsia"/>
          <w:color w:val="000000"/>
          <w:sz w:val="28"/>
          <w:szCs w:val="28"/>
        </w:rPr>
        <w:t>C</w:t>
      </w:r>
      <w:r>
        <w:rPr>
          <w:rFonts w:hint="eastAsia"/>
          <w:color w:val="000000"/>
          <w:sz w:val="28"/>
          <w:szCs w:val="28"/>
        </w:rPr>
        <w:t>包：图书馆（室）设备设施与图书</w:t>
      </w:r>
    </w:p>
    <w:tbl>
      <w:tblPr>
        <w:tblW w:w="11101" w:type="dxa"/>
        <w:tblInd w:w="-1237" w:type="dxa"/>
        <w:tblLayout w:type="fixed"/>
        <w:tblCellMar>
          <w:left w:w="0" w:type="dxa"/>
          <w:right w:w="0" w:type="dxa"/>
        </w:tblCellMar>
        <w:tblLook w:val="0000" w:firstRow="0" w:lastRow="0" w:firstColumn="0" w:lastColumn="0" w:noHBand="0" w:noVBand="0"/>
      </w:tblPr>
      <w:tblGrid>
        <w:gridCol w:w="629"/>
        <w:gridCol w:w="783"/>
        <w:gridCol w:w="8367"/>
        <w:gridCol w:w="609"/>
        <w:gridCol w:w="713"/>
      </w:tblGrid>
      <w:tr w:rsidR="00F7185A" w:rsidTr="00F435A3">
        <w:trPr>
          <w:trHeight w:val="70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采购品目名称</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技术参数、规格及要求</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单位</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数量</w:t>
            </w:r>
          </w:p>
        </w:tc>
      </w:tr>
      <w:tr w:rsidR="00F7185A" w:rsidTr="00F435A3">
        <w:trPr>
          <w:trHeight w:val="2205"/>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纸质图书</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1.图书印刷质量要求</w:t>
            </w:r>
            <w:r>
              <w:rPr>
                <w:rFonts w:ascii="宋体" w:hAnsi="宋体" w:cs="宋体" w:hint="eastAsia"/>
                <w:color w:val="000000"/>
                <w:kern w:val="0"/>
                <w:szCs w:val="21"/>
                <w:lang w:bidi="ar"/>
              </w:rPr>
              <w:br/>
              <w:t xml:space="preserve"> 采购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r>
              <w:rPr>
                <w:rFonts w:ascii="宋体" w:hAnsi="宋体" w:cs="宋体" w:hint="eastAsia"/>
                <w:color w:val="000000"/>
                <w:kern w:val="0"/>
                <w:szCs w:val="21"/>
                <w:lang w:bidi="ar"/>
              </w:rPr>
              <w:br/>
              <w:t xml:space="preserve"> 1.1封面印刷:套印准确，字、图、点、线印迹清楚，不花、不毛、不糊，实地版墨色均匀，无回胶印，背面不脏。</w:t>
            </w:r>
            <w:r>
              <w:rPr>
                <w:rFonts w:ascii="宋体" w:hAnsi="宋体" w:cs="宋体" w:hint="eastAsia"/>
                <w:color w:val="000000"/>
                <w:kern w:val="0"/>
                <w:szCs w:val="21"/>
                <w:lang w:bidi="ar"/>
              </w:rPr>
              <w:br/>
              <w:t xml:space="preserve"> 1.2插图印刷</w:t>
            </w:r>
            <w:r>
              <w:rPr>
                <w:rFonts w:ascii="宋体" w:hAnsi="宋体" w:cs="宋体" w:hint="eastAsia"/>
                <w:color w:val="000000"/>
                <w:kern w:val="0"/>
                <w:szCs w:val="21"/>
                <w:lang w:bidi="ar"/>
              </w:rPr>
              <w:br/>
              <w:t xml:space="preserve"> 1.2.1 插印准确，层次分明，轮廓实，电分制版无浮雕印。</w:t>
            </w:r>
            <w:r>
              <w:rPr>
                <w:rFonts w:ascii="宋体" w:hAnsi="宋体" w:cs="宋体" w:hint="eastAsia"/>
                <w:color w:val="000000"/>
                <w:kern w:val="0"/>
                <w:szCs w:val="21"/>
                <w:lang w:bidi="ar"/>
              </w:rPr>
              <w:br/>
              <w:t xml:space="preserve"> 1.2.2 网点清晰饱满，小点不秃，大点光洁不糊，质感好。</w:t>
            </w:r>
            <w:r>
              <w:rPr>
                <w:rFonts w:ascii="宋体" w:hAnsi="宋体" w:cs="宋体" w:hint="eastAsia"/>
                <w:color w:val="000000"/>
                <w:kern w:val="0"/>
                <w:szCs w:val="21"/>
                <w:lang w:bidi="ar"/>
              </w:rPr>
              <w:br/>
              <w:t xml:space="preserve"> 1.2.3 墨色均匀厚实，色彩鲜艳有光泽，肤色正，接版准确，色调深浅一致。</w:t>
            </w:r>
            <w:r>
              <w:rPr>
                <w:rFonts w:ascii="宋体" w:hAnsi="宋体" w:cs="宋体" w:hint="eastAsia"/>
                <w:color w:val="000000"/>
                <w:kern w:val="0"/>
                <w:szCs w:val="21"/>
                <w:lang w:bidi="ar"/>
              </w:rPr>
              <w:br/>
              <w:t xml:space="preserve"> 1.3 正文印刷</w:t>
            </w:r>
            <w:r>
              <w:rPr>
                <w:rFonts w:ascii="宋体" w:hAnsi="宋体" w:cs="宋体" w:hint="eastAsia"/>
                <w:color w:val="000000"/>
                <w:kern w:val="0"/>
                <w:szCs w:val="21"/>
                <w:lang w:bidi="ar"/>
              </w:rPr>
              <w:br/>
              <w:t xml:space="preserve"> 1.3.1 压力：压力适度，全书前后轻重一致。</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 xml:space="preserve"> 1.3.2 墨色：全书前后墨色一致，浓淡适度。</w:t>
            </w:r>
            <w:r>
              <w:rPr>
                <w:rFonts w:ascii="宋体" w:hAnsi="宋体" w:cs="宋体" w:hint="eastAsia"/>
                <w:color w:val="000000"/>
                <w:kern w:val="0"/>
                <w:szCs w:val="21"/>
                <w:lang w:bidi="ar"/>
              </w:rPr>
              <w:br/>
              <w:t xml:space="preserve"> 1.3.3 套印：版面端正，正反套印准确。</w:t>
            </w:r>
            <w:r>
              <w:rPr>
                <w:rFonts w:ascii="宋体" w:hAnsi="宋体" w:cs="宋体" w:hint="eastAsia"/>
                <w:color w:val="000000"/>
                <w:kern w:val="0"/>
                <w:szCs w:val="21"/>
                <w:lang w:bidi="ar"/>
              </w:rPr>
              <w:br/>
              <w:t xml:space="preserve"> 1.3.4 文字：文字、标点清晰，笔锋挺秀，无缺笔断划，标题黑实不花，小字不糊不瞎。</w:t>
            </w:r>
            <w:r>
              <w:rPr>
                <w:rFonts w:ascii="宋体" w:hAnsi="宋体" w:cs="宋体" w:hint="eastAsia"/>
                <w:color w:val="000000"/>
                <w:kern w:val="0"/>
                <w:szCs w:val="21"/>
                <w:lang w:bidi="ar"/>
              </w:rPr>
              <w:br/>
              <w:t xml:space="preserve"> 1.3.5 其它：书面无脏污、破损，无钉花、野墨。</w:t>
            </w:r>
            <w:r>
              <w:rPr>
                <w:rFonts w:ascii="宋体" w:hAnsi="宋体" w:cs="宋体" w:hint="eastAsia"/>
                <w:color w:val="000000"/>
                <w:kern w:val="0"/>
                <w:szCs w:val="21"/>
                <w:lang w:bidi="ar"/>
              </w:rPr>
              <w:br/>
              <w:t xml:space="preserve"> 1.4 装订</w:t>
            </w:r>
            <w:r>
              <w:rPr>
                <w:rFonts w:ascii="宋体" w:hAnsi="宋体" w:cs="宋体" w:hint="eastAsia"/>
                <w:color w:val="000000"/>
                <w:kern w:val="0"/>
                <w:szCs w:val="21"/>
                <w:lang w:bidi="ar"/>
              </w:rPr>
              <w:br/>
              <w:t xml:space="preserve"> 1.4.1 开本尺寸符合设计要求，套书规格一致，成品裁切方正，无明显刀花，无连接页、折角、破头。</w:t>
            </w:r>
            <w:r>
              <w:rPr>
                <w:rFonts w:ascii="宋体" w:hAnsi="宋体" w:cs="宋体" w:hint="eastAsia"/>
                <w:color w:val="000000"/>
                <w:kern w:val="0"/>
                <w:szCs w:val="21"/>
                <w:lang w:bidi="ar"/>
              </w:rPr>
              <w:br/>
              <w:t xml:space="preserve"> 1.4.2 书脊平整，无空脊、起泡、明显皱纹，书脊字居中，封面齐色，边框要色正。</w:t>
            </w:r>
            <w:r>
              <w:rPr>
                <w:rFonts w:ascii="宋体" w:hAnsi="宋体" w:cs="宋体" w:hint="eastAsia"/>
                <w:color w:val="000000"/>
                <w:kern w:val="0"/>
                <w:szCs w:val="21"/>
                <w:lang w:bidi="ar"/>
              </w:rPr>
              <w:br/>
              <w:t xml:space="preserve"> 1.4.3 全书页码折正，书面平服，无皱纹、凸肚，钉距匀称，坚实牢固，易翻不脱页无缺页、重页、倒装。</w:t>
            </w:r>
            <w:r>
              <w:rPr>
                <w:rFonts w:ascii="宋体" w:hAnsi="宋体" w:cs="宋体" w:hint="eastAsia"/>
                <w:color w:val="000000"/>
                <w:kern w:val="0"/>
                <w:szCs w:val="21"/>
                <w:lang w:bidi="ar"/>
              </w:rPr>
              <w:br/>
              <w:t xml:space="preserve"> 1.4.4 其它：书目整洁，无脏污、破页、野胶。 </w:t>
            </w:r>
            <w:r>
              <w:rPr>
                <w:rFonts w:ascii="宋体" w:hAnsi="宋体" w:cs="宋体" w:hint="eastAsia"/>
                <w:color w:val="000000"/>
                <w:kern w:val="0"/>
                <w:szCs w:val="21"/>
                <w:lang w:bidi="ar"/>
              </w:rPr>
              <w:br/>
              <w:t>2. 图书出版</w:t>
            </w:r>
            <w:r>
              <w:rPr>
                <w:rFonts w:ascii="宋体" w:hAnsi="宋体" w:cs="宋体" w:hint="eastAsia"/>
                <w:color w:val="000000"/>
                <w:kern w:val="0"/>
                <w:szCs w:val="21"/>
                <w:lang w:bidi="ar"/>
              </w:rPr>
              <w:br/>
              <w:t>2.1 图书必须是经国家批准的出版机构出版的有版权的正式出版物。</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册</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2200</w:t>
            </w:r>
          </w:p>
        </w:tc>
      </w:tr>
      <w:tr w:rsidR="00F7185A" w:rsidTr="00F435A3">
        <w:trPr>
          <w:trHeight w:val="104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阅览桌椅</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1800*900*750mm，台身钢脚，立柱≥1.2mm,脚横≥1.5mm,挡板≥0.8mm板，阅览桌台面用25mm厚颗粒板，外贴防火板，桌面两前沿经后成尘处理半圆型边，侧面采用机器放温定型封边。配6张阅览椅</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435A3">
        <w:trPr>
          <w:trHeight w:val="115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云服务器</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1.为简化维护管理，要求云服务器为软硬一体化国产品牌设备，不接受软硬拆分方案。</w:t>
            </w:r>
            <w:r>
              <w:rPr>
                <w:rFonts w:ascii="宋体" w:hAnsi="宋体" w:cs="宋体" w:hint="eastAsia"/>
                <w:color w:val="000000"/>
                <w:kern w:val="0"/>
                <w:szCs w:val="21"/>
                <w:lang w:bidi="ar"/>
              </w:rPr>
              <w:br/>
              <w:t>2.云服务器要求为19英寸工业标准2U机架式服务器，能够支持至少40用户虚拟桌面并发。</w:t>
            </w:r>
            <w:r>
              <w:rPr>
                <w:rFonts w:ascii="宋体" w:hAnsi="宋体" w:cs="宋体" w:hint="eastAsia"/>
                <w:color w:val="000000"/>
                <w:kern w:val="0"/>
                <w:szCs w:val="21"/>
                <w:lang w:bidi="ar"/>
              </w:rPr>
              <w:br/>
              <w:t>3. ★搭配不少于1颗服务器CPU，CPU配置不低于24核48线程，主频不低于2.0GHz；；内存插槽数≥16个，配置内存≥96GB DDR4；可插拔硬盘槽位≥8个，同时兼容2.5英寸和3.5英寸尺寸硬盘，本次要求配置SSD容量≥480GB，配置机械硬盘≥1TB SATA3.0企业级硬盘。</w:t>
            </w:r>
            <w:r>
              <w:rPr>
                <w:rFonts w:ascii="宋体" w:hAnsi="宋体" w:cs="宋体" w:hint="eastAsia"/>
                <w:color w:val="000000"/>
                <w:kern w:val="0"/>
                <w:szCs w:val="21"/>
                <w:lang w:bidi="ar"/>
              </w:rPr>
              <w:br/>
              <w:t>4.★为防止人体遭受辐射，要求所投服务器产品在1GHz~6GHz频率范围内的辐射骚扰符合国家GB/T的标准，针对此功能需提供国家级权威测试机构（如：国家电子计算机质量监督检验中心、国家电子标签产品质量监督检验中心、国家电子计算机外部设备质量监督检验中心等）出具的证书复印件并加盖厂商章。</w:t>
            </w:r>
            <w:r>
              <w:rPr>
                <w:rFonts w:ascii="宋体" w:hAnsi="宋体" w:cs="宋体" w:hint="eastAsia"/>
                <w:color w:val="000000"/>
                <w:kern w:val="0"/>
                <w:szCs w:val="21"/>
                <w:lang w:bidi="ar"/>
              </w:rPr>
              <w:br/>
              <w:t>5.★云服务器要求出厂预装服务器虚拟化软件等桌面云组件，无需单独购买和配置虚拟化软件</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 xml:space="preserve">6.云服务器要求能够满足多种操作系统镜像发布，以满足学校教学使用，Windows系统必须包含Windows XP、Windows 7、Windows 8、Windows 10，Linux系统必须包含Ubuntu、Centos、Fedora系统。 </w:t>
            </w:r>
            <w:r>
              <w:rPr>
                <w:rFonts w:ascii="宋体" w:hAnsi="宋体" w:cs="宋体" w:hint="eastAsia"/>
                <w:color w:val="000000"/>
                <w:kern w:val="0"/>
                <w:szCs w:val="21"/>
                <w:lang w:bidi="ar"/>
              </w:rPr>
              <w:br/>
              <w:t>7.所有课程镜像要求通过云服务器后台管理界面实现统一管理，要能够实现镜像系统上传，镜像添加、快照、修改、复制、备份和删除等功能。</w:t>
            </w:r>
            <w:r>
              <w:rPr>
                <w:rFonts w:ascii="宋体" w:hAnsi="宋体" w:cs="宋体" w:hint="eastAsia"/>
                <w:color w:val="000000"/>
                <w:kern w:val="0"/>
                <w:szCs w:val="21"/>
                <w:lang w:bidi="ar"/>
              </w:rPr>
              <w:br/>
              <w:t>8.要求云服务器支持SSD固态+机械硬盘混合磁盘组合方式，在SSD阵列设置缓冲区进行模版的加速，获得较高IO性能，提升云桌面启动速度和运行效率。</w:t>
            </w:r>
            <w:r>
              <w:rPr>
                <w:rFonts w:ascii="宋体" w:hAnsi="宋体" w:cs="宋体" w:hint="eastAsia"/>
                <w:color w:val="000000"/>
                <w:kern w:val="0"/>
                <w:szCs w:val="21"/>
                <w:lang w:bidi="ar"/>
              </w:rPr>
              <w:br/>
              <w:t>9.为简化管理，系统提供云桌面的统一管理功能，能统一监控云桌面，包含但不限于以下参数：在线情况、IP地址、终端MAC地址，并能进行批量生成、删除、踢出、刷新等操作。</w:t>
            </w:r>
            <w:r>
              <w:rPr>
                <w:rFonts w:ascii="宋体" w:hAnsi="宋体" w:cs="宋体" w:hint="eastAsia"/>
                <w:color w:val="000000"/>
                <w:kern w:val="0"/>
                <w:szCs w:val="21"/>
                <w:lang w:bidi="ar"/>
              </w:rPr>
              <w:br/>
              <w:t>10.提供内置账号管理功能，无需依赖第三方身份系统，能够实现学生和老师账号集中管理，包括账号创建、批量导入、修改、删除等操作。</w:t>
            </w:r>
            <w:r>
              <w:rPr>
                <w:rFonts w:ascii="宋体" w:hAnsi="宋体" w:cs="宋体" w:hint="eastAsia"/>
                <w:color w:val="000000"/>
                <w:kern w:val="0"/>
                <w:szCs w:val="21"/>
                <w:lang w:bidi="ar"/>
              </w:rPr>
              <w:br/>
              <w:t>11.在云服务器上需要求能够实现共享磁盘自动挂载功能,学生与老师共享一块虚拟磁盘，为学生设置下载权限，老师设置上传和下载权限。</w:t>
            </w:r>
            <w:r>
              <w:rPr>
                <w:rFonts w:ascii="宋体" w:hAnsi="宋体" w:cs="宋体" w:hint="eastAsia"/>
                <w:color w:val="000000"/>
                <w:kern w:val="0"/>
                <w:szCs w:val="21"/>
                <w:lang w:bidi="ar"/>
              </w:rPr>
              <w:br/>
              <w:t>12.云服务器后台提供消息管理功能，能够对接收的消息进行存储和查看，当信息未读时能够在后台进行标识提醒。</w:t>
            </w:r>
            <w:r>
              <w:rPr>
                <w:rFonts w:ascii="宋体" w:hAnsi="宋体" w:cs="宋体" w:hint="eastAsia"/>
                <w:color w:val="000000"/>
                <w:kern w:val="0"/>
                <w:szCs w:val="21"/>
                <w:lang w:bidi="ar"/>
              </w:rPr>
              <w:br/>
              <w:t>13.云服务器要求支持设置定时任务，能够定时关闭云主机、重启云主机、关闭云终端，可按照每天或者每周设置周期性任务，具体时间点能够设置到时分秒。</w:t>
            </w:r>
            <w:r>
              <w:rPr>
                <w:rFonts w:ascii="宋体" w:hAnsi="宋体" w:cs="宋体" w:hint="eastAsia"/>
                <w:color w:val="000000"/>
                <w:kern w:val="0"/>
                <w:szCs w:val="21"/>
                <w:lang w:bidi="ar"/>
              </w:rPr>
              <w:br/>
              <w:t>14★为简化管理，多云服务器集群部署时，要求在一个管理界面下就能实现虚拟教室创建管理功能，根据物理教室规模在云服务器上灵活创建虚拟教室，并进行统一管理和维护，能够设置云主机服务器资源分配和教室模式策略设置。（要求提供功能操作界面截图并加盖厂商投标专用章或公章。）</w:t>
            </w:r>
            <w:r>
              <w:rPr>
                <w:rFonts w:ascii="宋体" w:hAnsi="宋体" w:cs="宋体" w:hint="eastAsia"/>
                <w:color w:val="000000"/>
                <w:kern w:val="0"/>
                <w:szCs w:val="21"/>
                <w:lang w:bidi="ar"/>
              </w:rPr>
              <w:br/>
              <w:t xml:space="preserve">15★投标设备原厂商技术水平应在国内同行业中居须处于领先地位，需提供中国教育装备行业协会会员证书，并加盖原厂商章。 </w:t>
            </w:r>
            <w:r>
              <w:rPr>
                <w:rFonts w:ascii="宋体" w:hAnsi="宋体" w:cs="宋体" w:hint="eastAsia"/>
                <w:color w:val="000000"/>
                <w:kern w:val="0"/>
                <w:szCs w:val="21"/>
                <w:lang w:bidi="ar"/>
              </w:rPr>
              <w:br/>
              <w:t>16.为了保证产品质量，所投设备提供三年质保。</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82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云桌面控制主机</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1.终端需采用x86架构，且为国内自主品牌。</w:t>
            </w:r>
            <w:r>
              <w:rPr>
                <w:rFonts w:ascii="宋体" w:hAnsi="宋体" w:cs="宋体" w:hint="eastAsia"/>
                <w:color w:val="000000"/>
                <w:kern w:val="0"/>
                <w:szCs w:val="21"/>
                <w:lang w:bidi="ar"/>
              </w:rPr>
              <w:br/>
              <w:t>2. ★配置≥Intel第八代四核四线程处理器（处理器主频≥3.6GHz）；内存≥8GB，显卡≥Intel HD 630；本地存储≥256 GB SSD；</w:t>
            </w:r>
            <w:r>
              <w:rPr>
                <w:rFonts w:ascii="宋体" w:hAnsi="宋体" w:cs="宋体" w:hint="eastAsia"/>
                <w:color w:val="000000"/>
                <w:kern w:val="0"/>
                <w:szCs w:val="21"/>
                <w:lang w:bidi="ar"/>
              </w:rPr>
              <w:br/>
              <w:t>3.USB接口≥8个（包含≥2个USB 3.0接口），≥1个千兆网口，≥1个VGA接口，≥1个</w:t>
            </w:r>
            <w:r>
              <w:rPr>
                <w:rFonts w:ascii="宋体" w:hAnsi="宋体" w:cs="宋体" w:hint="eastAsia"/>
                <w:color w:val="000000"/>
                <w:kern w:val="0"/>
                <w:szCs w:val="21"/>
                <w:lang w:bidi="ar"/>
              </w:rPr>
              <w:lastRenderedPageBreak/>
              <w:t>HDMI接口，≥1对音频输入输出接口</w:t>
            </w:r>
            <w:r>
              <w:rPr>
                <w:rFonts w:ascii="宋体" w:hAnsi="宋体" w:cs="宋体" w:hint="eastAsia"/>
                <w:color w:val="000000"/>
                <w:kern w:val="0"/>
                <w:szCs w:val="21"/>
                <w:lang w:bidi="ar"/>
              </w:rPr>
              <w:br/>
              <w:t>4.云终端要求为节能产品，要求提供中国质量认证中心出具的中国节能产品认证证书复印件。</w:t>
            </w:r>
            <w:r>
              <w:rPr>
                <w:rFonts w:ascii="宋体" w:hAnsi="宋体" w:cs="宋体" w:hint="eastAsia"/>
                <w:color w:val="000000"/>
                <w:kern w:val="0"/>
                <w:szCs w:val="21"/>
                <w:lang w:bidi="ar"/>
              </w:rPr>
              <w:br/>
              <w:t>5.★为保障所投设备质量优异，可靠性高，要求所投设备平均故障间隔时间（MTBF）不低于120000小时，并提供第三方权威证书和测试报告复印件并加盖厂商公章，其中证书需官方可查并提供官方查询链接，测试报告需具备CNAS标识。</w:t>
            </w:r>
            <w:r>
              <w:rPr>
                <w:rFonts w:ascii="宋体" w:hAnsi="宋体" w:cs="宋体" w:hint="eastAsia"/>
                <w:color w:val="000000"/>
                <w:kern w:val="0"/>
                <w:szCs w:val="21"/>
                <w:lang w:bidi="ar"/>
              </w:rPr>
              <w:br/>
              <w:t>6.配置一台21.5寸 WLED显示器，分辨率≥1920×1080，≥1个VGA接口 ，≥1个DVI接口。</w:t>
            </w:r>
            <w:r>
              <w:rPr>
                <w:rFonts w:ascii="宋体" w:hAnsi="宋体" w:cs="宋体" w:hint="eastAsia"/>
                <w:color w:val="000000"/>
                <w:kern w:val="0"/>
                <w:szCs w:val="21"/>
                <w:lang w:bidi="ar"/>
              </w:rPr>
              <w:br/>
              <w:t>7. 为了保证产品质量，所投设备需要具备国家强制性CCC认证并提供证书复印件。</w:t>
            </w:r>
            <w:r>
              <w:rPr>
                <w:rFonts w:ascii="宋体" w:hAnsi="宋体" w:cs="宋体" w:hint="eastAsia"/>
                <w:color w:val="000000"/>
                <w:kern w:val="0"/>
                <w:szCs w:val="21"/>
                <w:lang w:bidi="ar"/>
              </w:rPr>
              <w:br/>
              <w:t>8.为了保证产品质量，所投设备提供三年质保。</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242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云终端</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1.软硬件一体化设备，内置嵌入式操作系统和软件；</w:t>
            </w:r>
            <w:r>
              <w:rPr>
                <w:rFonts w:ascii="宋体" w:hAnsi="宋体" w:cs="宋体" w:hint="eastAsia"/>
                <w:color w:val="000000"/>
                <w:kern w:val="0"/>
                <w:szCs w:val="21"/>
                <w:lang w:bidi="ar"/>
              </w:rPr>
              <w:br/>
              <w:t>2.为保证软件运行的兼容稳定，需采用X86架构的云终端</w:t>
            </w:r>
            <w:r>
              <w:rPr>
                <w:rFonts w:ascii="宋体" w:hAnsi="宋体" w:cs="宋体" w:hint="eastAsia"/>
                <w:color w:val="000000"/>
                <w:kern w:val="0"/>
                <w:szCs w:val="21"/>
                <w:lang w:bidi="ar"/>
              </w:rPr>
              <w:br/>
              <w:t>3.处理器不得低于四核，处理器主频不得低于1.44GHz,内存容量不低于2GB；提供不少于8GB的内置存储空间。接口不少于5个USB 2.0接口、1个USB3.0口、1个GE口、1对音频输入输出接口、1个VGA接口、1个HDMI口</w:t>
            </w:r>
            <w:r>
              <w:rPr>
                <w:rFonts w:ascii="宋体" w:hAnsi="宋体" w:cs="宋体" w:hint="eastAsia"/>
                <w:color w:val="000000"/>
                <w:kern w:val="0"/>
                <w:szCs w:val="21"/>
                <w:lang w:bidi="ar"/>
              </w:rPr>
              <w:br/>
              <w:t>4.具备防盗设计的显示器背挂架，需提供产品截图或者功能介绍，防盗功能</w:t>
            </w:r>
            <w:r>
              <w:rPr>
                <w:rFonts w:ascii="宋体" w:hAnsi="宋体" w:cs="宋体" w:hint="eastAsia"/>
                <w:color w:val="000000"/>
                <w:kern w:val="0"/>
                <w:szCs w:val="21"/>
                <w:lang w:bidi="ar"/>
              </w:rPr>
              <w:br/>
              <w:t>6.★投标所选终端需提供3C证书，提供证书复印件，需加盖厂商印章。</w:t>
            </w:r>
            <w:r>
              <w:rPr>
                <w:rFonts w:ascii="宋体" w:hAnsi="宋体" w:cs="宋体" w:hint="eastAsia"/>
                <w:color w:val="000000"/>
                <w:kern w:val="0"/>
                <w:szCs w:val="21"/>
                <w:lang w:bidi="ar"/>
              </w:rPr>
              <w:br/>
              <w:t>7.★夏季为雷雨季，常因雷电影响而导致设备损坏，为防止类似情况出现要求所投终端设备支持浪涌抗扰度网口共模±4KV、电源共模±4KV，针对此功能需提供国家级权威测试机构（如：国家电子计算机质量监督检验中心、国家电子标签产品质量监督检验中心、国家电子计算机外部设备质量监督检验中心等）出具的证书复印件并加盖厂商公章。</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r>
      <w:tr w:rsidR="00F7185A" w:rsidTr="00F435A3">
        <w:trPr>
          <w:trHeight w:val="54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键鼠套装</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云桌面有线键鼠套装，内含有线键盘、鼠标、带有锐捷logo的鼠标垫。</w:t>
            </w:r>
          </w:p>
        </w:tc>
        <w:tc>
          <w:tcPr>
            <w:tcW w:w="609" w:type="dxa"/>
            <w:tcBorders>
              <w:top w:val="nil"/>
              <w:left w:val="nil"/>
              <w:bottom w:val="nil"/>
              <w:right w:val="nil"/>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r>
      <w:tr w:rsidR="00F7185A" w:rsidTr="00F435A3">
        <w:trPr>
          <w:trHeight w:val="158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终端显示器</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1.★配置≥19.5寸 WLED，分辨率≥1440×900，≥1个VGA接口</w:t>
            </w:r>
            <w:r>
              <w:rPr>
                <w:rFonts w:ascii="宋体" w:hAnsi="宋体" w:cs="宋体" w:hint="eastAsia"/>
                <w:color w:val="000000"/>
                <w:kern w:val="0"/>
                <w:szCs w:val="21"/>
                <w:lang w:bidi="ar"/>
              </w:rPr>
              <w:br/>
              <w:t>2.★为提供更舒适的视觉体验，要求显示器长宽比符合黄金比例，16:10。采用IPS屏，水平及垂直可视角度≥178°，亮度≥250 cd/m²，对比度≥1,000:1。</w:t>
            </w:r>
            <w:r>
              <w:rPr>
                <w:rFonts w:ascii="宋体" w:hAnsi="宋体" w:cs="宋体" w:hint="eastAsia"/>
                <w:color w:val="000000"/>
                <w:kern w:val="0"/>
                <w:szCs w:val="21"/>
                <w:lang w:bidi="ar"/>
              </w:rPr>
              <w:br/>
              <w:t>3★为了保证产品质量，所投设备提供三年质保。</w:t>
            </w:r>
            <w:r>
              <w:rPr>
                <w:rFonts w:ascii="宋体" w:hAnsi="宋体" w:cs="宋体" w:hint="eastAsia"/>
                <w:color w:val="000000"/>
                <w:kern w:val="0"/>
                <w:szCs w:val="21"/>
                <w:lang w:bidi="ar"/>
              </w:rPr>
              <w:br/>
              <w:t>4★为了保证产品质量，所投设备需要具备国家强制性CCC认证并提供证书复印件。</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5★为保证兼容性及统一管理，要求与云主机、教学软件、显示器同一品牌。</w:t>
            </w:r>
            <w:r>
              <w:rPr>
                <w:rFonts w:ascii="宋体" w:hAnsi="宋体" w:cs="宋体" w:hint="eastAsia"/>
                <w:color w:val="000000"/>
                <w:kern w:val="0"/>
                <w:szCs w:val="21"/>
                <w:lang w:bidi="ar"/>
              </w:rPr>
              <w:br/>
              <w:t>6.配套鼠标、键盘。</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r>
      <w:tr w:rsidR="00F7185A" w:rsidTr="00F435A3">
        <w:trPr>
          <w:trHeight w:val="485"/>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云教室管理软件</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1.教学管理软件可以选择多种独立的教学环境，为方便教学，教师所有教学操作均可通过教学管理软件完成，其中包含一键切换教学环境等，无需登录服务器后台进行操作。</w:t>
            </w:r>
            <w:r>
              <w:rPr>
                <w:rFonts w:ascii="宋体" w:hAnsi="宋体" w:cs="宋体" w:hint="eastAsia"/>
                <w:color w:val="000000"/>
                <w:kern w:val="0"/>
                <w:szCs w:val="21"/>
                <w:lang w:bidi="ar"/>
              </w:rPr>
              <w:br/>
              <w:t>2.为便于老师进行维护管理，教学管理软件可以选择关闭学生终端和教学服务器，也可以选择只关闭学生终端</w:t>
            </w:r>
            <w:r>
              <w:rPr>
                <w:rFonts w:ascii="宋体" w:hAnsi="宋体" w:cs="宋体" w:hint="eastAsia"/>
                <w:color w:val="000000"/>
                <w:kern w:val="0"/>
                <w:szCs w:val="21"/>
                <w:lang w:bidi="ar"/>
              </w:rPr>
              <w:br/>
              <w:t>3.★为简化教学，教学管理软件需要提供远程终端编号功能，并与云桌面编号一一对应，方便上课前的学生点名等，为防止虚假应标需要提供功能截图。</w:t>
            </w:r>
            <w:r>
              <w:rPr>
                <w:rFonts w:ascii="宋体" w:hAnsi="宋体" w:cs="宋体" w:hint="eastAsia"/>
                <w:color w:val="000000"/>
                <w:kern w:val="0"/>
                <w:szCs w:val="21"/>
                <w:lang w:bidi="ar"/>
              </w:rPr>
              <w:br/>
              <w:t>4.支持老师对单一、部分、全体学生广播教师机屏幕，实现多媒体教学。</w:t>
            </w:r>
            <w:r>
              <w:rPr>
                <w:rFonts w:ascii="宋体" w:hAnsi="宋体" w:cs="宋体" w:hint="eastAsia"/>
                <w:color w:val="000000"/>
                <w:kern w:val="0"/>
                <w:szCs w:val="21"/>
                <w:lang w:bidi="ar"/>
              </w:rPr>
              <w:br/>
              <w:t>5.支持老师将指定学生的屏幕图像广播给其他所有学生，老师也能看到该指定学生的屏幕图像。</w:t>
            </w:r>
            <w:r>
              <w:rPr>
                <w:rFonts w:ascii="宋体" w:hAnsi="宋体" w:cs="宋体" w:hint="eastAsia"/>
                <w:color w:val="000000"/>
                <w:kern w:val="0"/>
                <w:szCs w:val="21"/>
                <w:lang w:bidi="ar"/>
              </w:rPr>
              <w:br/>
              <w:t>6.支持学生通过电子举手方式请求老师的帮助。</w:t>
            </w:r>
            <w:r>
              <w:rPr>
                <w:rFonts w:ascii="宋体" w:hAnsi="宋体" w:cs="宋体" w:hint="eastAsia"/>
                <w:color w:val="000000"/>
                <w:kern w:val="0"/>
                <w:szCs w:val="21"/>
                <w:lang w:bidi="ar"/>
              </w:rPr>
              <w:br/>
              <w:t>7.支持老师禁止学生连接存储设备，包括U盘、移动硬盘等</w:t>
            </w:r>
            <w:r>
              <w:rPr>
                <w:rFonts w:ascii="宋体" w:hAnsi="宋体" w:cs="宋体" w:hint="eastAsia"/>
                <w:color w:val="000000"/>
                <w:kern w:val="0"/>
                <w:szCs w:val="21"/>
                <w:lang w:bidi="ar"/>
              </w:rPr>
              <w:br/>
              <w:t>8.★支持老师在作业空间为多个或单个班级的学生布置作业，布置内容可支持各种文件格式。老师可以对作业上交截止时间限制，老师可以随时更改作业的内容。为保证后续使用效果需提供上述功能截图并加盖厂商招投标专用章或厂商章。</w:t>
            </w:r>
            <w:r>
              <w:rPr>
                <w:rFonts w:ascii="宋体" w:hAnsi="宋体" w:cs="宋体" w:hint="eastAsia"/>
                <w:color w:val="000000"/>
                <w:kern w:val="0"/>
                <w:szCs w:val="21"/>
                <w:lang w:bidi="ar"/>
              </w:rPr>
              <w:br/>
              <w:t>9.★作业空间内置网盘功能，学生可通过作业空间账号直接登录，学生没有做完的作业或文件，可以上传到在作业空间中独立的存储空间中，方便下次上课使用，为防止虚假应标需要提供功能截图。</w:t>
            </w:r>
            <w:r>
              <w:rPr>
                <w:rFonts w:ascii="宋体" w:hAnsi="宋体" w:cs="宋体" w:hint="eastAsia"/>
                <w:color w:val="000000"/>
                <w:kern w:val="0"/>
                <w:szCs w:val="21"/>
                <w:lang w:bidi="ar"/>
              </w:rPr>
              <w:br/>
              <w:t>10.支持老师将选中的文件分发给学生，可以分发给所有学生，也可以分发给指定学生。</w:t>
            </w:r>
            <w:r>
              <w:rPr>
                <w:rFonts w:ascii="宋体" w:hAnsi="宋体" w:cs="宋体" w:hint="eastAsia"/>
                <w:color w:val="000000"/>
                <w:kern w:val="0"/>
                <w:szCs w:val="21"/>
                <w:lang w:bidi="ar"/>
              </w:rPr>
              <w:br/>
              <w:t>11.班级模型自动创建，为简化账号管理维护工作，支持通过签到的方式自动建立班级模型和账号。</w:t>
            </w:r>
            <w:r>
              <w:rPr>
                <w:rFonts w:ascii="宋体" w:hAnsi="宋体" w:cs="宋体" w:hint="eastAsia"/>
                <w:color w:val="000000"/>
                <w:kern w:val="0"/>
                <w:szCs w:val="21"/>
                <w:lang w:bidi="ar"/>
              </w:rPr>
              <w:br/>
              <w:t>14.★所投设备厂商需引领教育行业信息化建设发展，深耕教育行业化解决方案，受教育部等权威部门的认可，曾获中国教育信息化优秀方案奖，提供证明文件并加盖原厂章。</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45"/>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稳压器</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额度容量：30KVA；输入电压：150V-280V；输出电压：220V±3%；相数：单相；延时时间：5秒±2秒；频率：50HZ-60HZ；响应时间：1秒(当输入电压变化10%时)；波形失真：无附加波形失真；环境温度：--10℃ +40℃；环境湿度：&lt;90%；效率：</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&gt;95%；输出过电压保护值：246V±4V；保护功能：来电自恢复，延时，过压保护，过流保护；电气强度：正弦交流电1500V/min无击穿或闪络现象；</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88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云桌面路由器</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&gt;95%；输出过电压保护值：246V±4V；保护功能：来电自恢复，延时，过压保护，过流保护；电气强度：正弦交流电1500V/min无击穿或闪络现象；</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76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服务器机柜</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深900mm*宽600mm*高1200mm，（定制）立式</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485"/>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云桌面交换设备</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1．固化（不依靠扩展模块）10/100/1000M以太网端口≥24，非复用SFP千兆光接口≥4个，最大可用千兆口≥28。</w:t>
            </w:r>
            <w:r>
              <w:rPr>
                <w:rFonts w:ascii="宋体" w:hAnsi="宋体" w:cs="宋体" w:hint="eastAsia"/>
                <w:color w:val="000000"/>
                <w:kern w:val="0"/>
                <w:szCs w:val="21"/>
                <w:lang w:bidi="ar"/>
              </w:rPr>
              <w:br/>
              <w:t>2．★交换容量≥3Tbps ，转发性能≥126Mpps，提供官网截图并加盖厂商章。</w:t>
            </w:r>
            <w:r>
              <w:rPr>
                <w:rFonts w:ascii="宋体" w:hAnsi="宋体" w:cs="宋体" w:hint="eastAsia"/>
                <w:color w:val="000000"/>
                <w:kern w:val="0"/>
                <w:szCs w:val="21"/>
                <w:lang w:bidi="ar"/>
              </w:rPr>
              <w:br/>
              <w:t>3．配置及日志存储等简化维护和管理，USB端口≥1个</w:t>
            </w:r>
            <w:r>
              <w:rPr>
                <w:rFonts w:ascii="宋体" w:hAnsi="宋体" w:cs="宋体" w:hint="eastAsia"/>
                <w:color w:val="000000"/>
                <w:kern w:val="0"/>
                <w:szCs w:val="21"/>
                <w:lang w:bidi="ar"/>
              </w:rPr>
              <w:br/>
              <w:t>4．★要求设备采用节能设计，提供第三方节能产品认证证书复印件。</w:t>
            </w:r>
            <w:r>
              <w:rPr>
                <w:rFonts w:ascii="宋体" w:hAnsi="宋体" w:cs="宋体" w:hint="eastAsia"/>
                <w:color w:val="000000"/>
                <w:kern w:val="0"/>
                <w:szCs w:val="21"/>
                <w:lang w:bidi="ar"/>
              </w:rPr>
              <w:br/>
              <w:t>5．支持链路协测功能，支持流镜像功能，支持IPv4和IPv6的三层路由、RIP路由功能 ，支持IPv4组播、IPv6组播，支持DHCP Client、DHCP Relay、DHCP Snooping、DHCP Snooping Trust</w:t>
            </w:r>
            <w:r>
              <w:rPr>
                <w:rFonts w:ascii="宋体" w:hAnsi="宋体" w:cs="宋体" w:hint="eastAsia"/>
                <w:color w:val="000000"/>
                <w:kern w:val="0"/>
                <w:szCs w:val="21"/>
                <w:lang w:bidi="ar"/>
              </w:rPr>
              <w:br/>
              <w:t>6．支持IPv4 ACL，配置支持源/目的IPv6地址、源/目的端口的硬件IPv6 ACL，ACL80 ．支持ARP防欺骗功能，能够禁止非法用户的ARP欺骗报文，保护合法用户免受其害，防止合法用户的数据被窃取</w:t>
            </w:r>
            <w:r>
              <w:rPr>
                <w:rFonts w:ascii="宋体" w:hAnsi="宋体" w:cs="宋体" w:hint="eastAsia"/>
                <w:color w:val="000000"/>
                <w:kern w:val="0"/>
                <w:szCs w:val="21"/>
                <w:lang w:bidi="ar"/>
              </w:rPr>
              <w:br/>
              <w:t>7．支持抗攻击，支持CPU限速功能</w:t>
            </w:r>
            <w:r>
              <w:rPr>
                <w:rFonts w:ascii="宋体" w:hAnsi="宋体" w:cs="宋体" w:hint="eastAsia"/>
                <w:color w:val="000000"/>
                <w:kern w:val="0"/>
                <w:szCs w:val="21"/>
                <w:lang w:bidi="ar"/>
              </w:rPr>
              <w:br/>
              <w:t>8．所投设备能检测到攻击源，并将攻击源隔离</w:t>
            </w:r>
            <w:r>
              <w:rPr>
                <w:rFonts w:ascii="宋体" w:hAnsi="宋体" w:cs="宋体" w:hint="eastAsia"/>
                <w:color w:val="000000"/>
                <w:kern w:val="0"/>
                <w:szCs w:val="21"/>
                <w:lang w:bidi="ar"/>
              </w:rPr>
              <w:br/>
              <w:t>9．★端口防雷能力不小于10KV，提供第三方权威机构检测报告复印件及官网截图证明（含官网查询链接）</w:t>
            </w:r>
            <w:r>
              <w:rPr>
                <w:rFonts w:ascii="宋体" w:hAnsi="宋体" w:cs="宋体" w:hint="eastAsia"/>
                <w:color w:val="000000"/>
                <w:kern w:val="0"/>
                <w:szCs w:val="21"/>
                <w:lang w:bidi="ar"/>
              </w:rPr>
              <w:br/>
              <w:t>10．★更高的工作温度范围能提高设备对热的耐受性，提升设备使用寿命，要求工作温度0-50°，提供官网截图证明。</w:t>
            </w:r>
            <w:r>
              <w:rPr>
                <w:rFonts w:ascii="宋体" w:hAnsi="宋体" w:cs="宋体" w:hint="eastAsia"/>
                <w:color w:val="000000"/>
                <w:kern w:val="0"/>
                <w:szCs w:val="21"/>
                <w:lang w:bidi="ar"/>
              </w:rPr>
              <w:br/>
              <w:t>11．★支持专门基础网络保护策略，增强设备防攻击能力，即使在受到攻击的情况下，也能保护系统各种服务的正常运行，保持较低的CPU负载，从而保障整个网络的稳定运行，提供官网截图证明。</w:t>
            </w:r>
            <w:r>
              <w:rPr>
                <w:rFonts w:ascii="宋体" w:hAnsi="宋体" w:cs="宋体" w:hint="eastAsia"/>
                <w:color w:val="000000"/>
                <w:kern w:val="0"/>
                <w:szCs w:val="21"/>
                <w:lang w:bidi="ar"/>
              </w:rPr>
              <w:br/>
              <w:t>12★为了保证产品质量，所投设备提供三年质保。</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172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音箱</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1.支持1路话筒、1路立体声线路输入、1路立体声线路输出。</w:t>
            </w:r>
            <w:r>
              <w:rPr>
                <w:rFonts w:ascii="宋体" w:hAnsi="宋体" w:cs="宋体" w:hint="eastAsia"/>
                <w:color w:val="000000"/>
                <w:kern w:val="0"/>
                <w:szCs w:val="21"/>
                <w:lang w:bidi="ar"/>
              </w:rPr>
              <w:br/>
              <w:t>2.输出过载、过压、短路保护。</w:t>
            </w:r>
            <w:r>
              <w:rPr>
                <w:rFonts w:ascii="宋体" w:hAnsi="宋体" w:cs="宋体" w:hint="eastAsia"/>
                <w:color w:val="000000"/>
                <w:kern w:val="0"/>
                <w:szCs w:val="21"/>
                <w:lang w:bidi="ar"/>
              </w:rPr>
              <w:br/>
              <w:t>3.带默音功能，话筒优先于线路输入。</w:t>
            </w:r>
            <w:r>
              <w:rPr>
                <w:rFonts w:ascii="宋体" w:hAnsi="宋体" w:cs="宋体" w:hint="eastAsia"/>
                <w:color w:val="000000"/>
                <w:kern w:val="0"/>
                <w:szCs w:val="21"/>
                <w:lang w:bidi="ar"/>
              </w:rPr>
              <w:br/>
              <w:t>4.1个麦克风音量调节，1个线路输入音量调节，2个高低音调节。</w:t>
            </w:r>
            <w:r>
              <w:rPr>
                <w:rFonts w:ascii="宋体" w:hAnsi="宋体" w:cs="宋体" w:hint="eastAsia"/>
                <w:color w:val="000000"/>
                <w:kern w:val="0"/>
                <w:szCs w:val="21"/>
                <w:lang w:bidi="ar"/>
              </w:rPr>
              <w:br/>
              <w:t>5.内置HIFI高保真高档扬声器，内置电子分频器，高低音独立功放驱动。</w:t>
            </w:r>
            <w:r>
              <w:rPr>
                <w:rFonts w:ascii="宋体" w:hAnsi="宋体" w:cs="宋体" w:hint="eastAsia"/>
                <w:color w:val="000000"/>
                <w:kern w:val="0"/>
                <w:szCs w:val="21"/>
                <w:lang w:bidi="ar"/>
              </w:rPr>
              <w:br/>
              <w:t>6.带100V广播输入接口，优先于本地广播。</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44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耳机</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网吧高功率耳麦</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r>
      <w:tr w:rsidR="00F7185A" w:rsidTr="00F435A3">
        <w:trPr>
          <w:trHeight w:val="352"/>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教师桌椅</w:t>
            </w:r>
            <w:r>
              <w:rPr>
                <w:rFonts w:ascii="宋体" w:hAnsi="宋体" w:cs="宋体" w:hint="eastAsia"/>
                <w:color w:val="000000"/>
                <w:kern w:val="0"/>
                <w:szCs w:val="21"/>
                <w:lang w:bidi="ar"/>
              </w:rPr>
              <w:br/>
              <w:t>（定制）</w:t>
            </w:r>
          </w:p>
        </w:tc>
        <w:tc>
          <w:tcPr>
            <w:tcW w:w="8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规格：1400*700*750mm，用1.5厚刨花板贴三聚氰胺板做，所有板材外露端面采用高质量PVC封边条，用全自动封边机配以热溶胶高温封边，高密封性不吸水、不膨胀，外型美观、经久耐，椅子规格：500*500*800mm</w:t>
            </w:r>
            <w:r>
              <w:rPr>
                <w:rFonts w:ascii="宋体" w:hAnsi="宋体" w:cs="宋体" w:hint="eastAsia"/>
                <w:color w:val="000000"/>
                <w:kern w:val="0"/>
                <w:szCs w:val="21"/>
                <w:lang w:bidi="ar"/>
              </w:rPr>
              <w:br/>
              <w:t>靠背及下座采用东亚牌高密度泡棉，阻燃、舒适、回弹性好。面料为优质西皮.依照人体工程学设计，线条流畅，美观大方。骨架钢管电镀，气动升降。</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20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学生电脑桌（定制）</w:t>
            </w:r>
          </w:p>
        </w:tc>
        <w:tc>
          <w:tcPr>
            <w:tcW w:w="8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185A" w:rsidRDefault="00F7185A" w:rsidP="00F435A3">
            <w:pPr>
              <w:widowControl/>
              <w:spacing w:line="360" w:lineRule="auto"/>
              <w:textAlignment w:val="center"/>
              <w:rPr>
                <w:rFonts w:ascii="宋体" w:hAnsi="宋体" w:cs="宋体" w:hint="eastAsia"/>
                <w:color w:val="000000"/>
                <w:szCs w:val="21"/>
              </w:rPr>
            </w:pPr>
            <w:r>
              <w:rPr>
                <w:rFonts w:ascii="宋体" w:hAnsi="宋体" w:cs="宋体" w:hint="eastAsia"/>
                <w:color w:val="000000"/>
                <w:kern w:val="0"/>
                <w:szCs w:val="21"/>
                <w:lang w:bidi="ar"/>
              </w:rPr>
              <w:t>规格：1200*600*750，用1.5厚中纤板贴三聚氰胺板做，所有板材外露端面采用高质量PVC封边条，用全自动封边机配以热溶胶高温封边，高密封性不吸水、不膨胀，外型美观、经久耐，凳子规格：320*240*400，用1.5厚中纤板贴三聚氰胺板做，所有板材外露端面采用高质量PVC封边条，用全自动封边机配以热溶胶高温封边，高密封性不吸水、不膨胀，外型美观、经久耐</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r>
      <w:tr w:rsidR="00F7185A" w:rsidTr="00F435A3">
        <w:trPr>
          <w:trHeight w:val="520"/>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综合布线及系统集成</w:t>
            </w:r>
          </w:p>
        </w:tc>
        <w:tc>
          <w:tcPr>
            <w:tcW w:w="8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材料加施工费，超五类网线，水晶头，电线，插座等。云课堂系统集成，安装、调试、培训及维护。</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点</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r>
    </w:tbl>
    <w:p w:rsidR="00F7185A" w:rsidRDefault="00F7185A" w:rsidP="00F7185A">
      <w:pPr>
        <w:rPr>
          <w:rFonts w:hint="eastAsia"/>
          <w:b/>
          <w:bCs/>
          <w:color w:val="000000"/>
          <w:sz w:val="28"/>
          <w:szCs w:val="28"/>
        </w:rPr>
      </w:pPr>
    </w:p>
    <w:p w:rsidR="00F7185A" w:rsidRDefault="00F7185A" w:rsidP="00F7185A">
      <w:pPr>
        <w:pStyle w:val="3"/>
        <w:rPr>
          <w:rFonts w:hint="eastAsia"/>
          <w:color w:val="000000"/>
          <w:sz w:val="28"/>
          <w:szCs w:val="28"/>
        </w:rPr>
      </w:pPr>
    </w:p>
    <w:p w:rsidR="00F7185A" w:rsidRDefault="00F7185A" w:rsidP="00F7185A">
      <w:pPr>
        <w:rPr>
          <w:rFonts w:hint="eastAsia"/>
          <w:b/>
          <w:bCs/>
          <w:color w:val="000000"/>
          <w:sz w:val="28"/>
          <w:szCs w:val="28"/>
        </w:rPr>
      </w:pPr>
    </w:p>
    <w:p w:rsidR="00F7185A" w:rsidRDefault="00F7185A" w:rsidP="00F7185A">
      <w:pPr>
        <w:pStyle w:val="3"/>
        <w:rPr>
          <w:rFonts w:hint="eastAsia"/>
          <w:color w:val="000000"/>
          <w:sz w:val="28"/>
          <w:szCs w:val="28"/>
        </w:rPr>
      </w:pPr>
    </w:p>
    <w:p w:rsidR="00F7185A" w:rsidRDefault="00F7185A" w:rsidP="00F7185A">
      <w:pPr>
        <w:rPr>
          <w:rFonts w:hint="eastAsia"/>
          <w:b/>
          <w:bCs/>
          <w:color w:val="000000"/>
          <w:sz w:val="28"/>
          <w:szCs w:val="28"/>
        </w:rPr>
      </w:pPr>
    </w:p>
    <w:tbl>
      <w:tblPr>
        <w:tblW w:w="11040" w:type="dxa"/>
        <w:jc w:val="center"/>
        <w:tblCellMar>
          <w:left w:w="0" w:type="dxa"/>
          <w:right w:w="0" w:type="dxa"/>
        </w:tblCellMar>
        <w:tblLook w:val="0000" w:firstRow="0" w:lastRow="0" w:firstColumn="0" w:lastColumn="0" w:noHBand="0" w:noVBand="0"/>
      </w:tblPr>
      <w:tblGrid>
        <w:gridCol w:w="622"/>
        <w:gridCol w:w="2393"/>
        <w:gridCol w:w="6781"/>
        <w:gridCol w:w="622"/>
        <w:gridCol w:w="622"/>
      </w:tblGrid>
      <w:tr w:rsidR="00F7185A" w:rsidTr="00F435A3">
        <w:trPr>
          <w:trHeight w:val="500"/>
          <w:jc w:val="center"/>
        </w:trPr>
        <w:tc>
          <w:tcPr>
            <w:tcW w:w="11040" w:type="dxa"/>
            <w:gridSpan w:val="5"/>
            <w:tcBorders>
              <w:top w:val="nil"/>
              <w:left w:val="nil"/>
              <w:bottom w:val="nil"/>
              <w:right w:val="nil"/>
            </w:tcBorders>
            <w:noWrap/>
            <w:tcMar>
              <w:top w:w="15" w:type="dxa"/>
              <w:left w:w="15" w:type="dxa"/>
              <w:right w:w="15" w:type="dxa"/>
            </w:tcMar>
            <w:vAlign w:val="center"/>
          </w:tcPr>
          <w:p w:rsidR="00F7185A" w:rsidRDefault="00F7185A" w:rsidP="00F435A3">
            <w:pPr>
              <w:widowControl/>
              <w:jc w:val="left"/>
              <w:textAlignment w:val="center"/>
              <w:rPr>
                <w:rFonts w:ascii="宋体" w:hAnsi="宋体" w:cs="宋体" w:hint="eastAsia"/>
                <w:b/>
                <w:color w:val="000000"/>
                <w:sz w:val="32"/>
                <w:szCs w:val="32"/>
              </w:rPr>
            </w:pPr>
            <w:r>
              <w:rPr>
                <w:rFonts w:ascii="宋体" w:hAnsi="宋体" w:cs="宋体" w:hint="eastAsia"/>
                <w:b/>
                <w:color w:val="000000"/>
                <w:kern w:val="0"/>
                <w:sz w:val="32"/>
                <w:szCs w:val="32"/>
                <w:lang w:bidi="ar"/>
              </w:rPr>
              <w:lastRenderedPageBreak/>
              <w:t>D包：实验（实践）教学仪器设备设施</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采购品目名称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技术参数、规格及要求</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单位</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数量</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小学数学仪器</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计算器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简易型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卷尺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托盘天平</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演示用，500g,1g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简易天平</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200g，1g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台秤</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指针式，1kg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弹簧秤</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质量单位，2.5kg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电子停表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0.1s</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专用直尺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1m、m、dm、cm、mm四种单位</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枝</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三角板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演示用，60°、45°各1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圆规</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演示用，附橡皮脚</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量角器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演示用，0--180°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标杆</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测绳</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塑料球</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三种颜色，外径不小于15mm，配不透明袋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塑料小球</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两种颜色，外径不小于5mm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计数片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圆形  不小于  15mm，       正方形  不小于15mm×15mm，正三角形  边长不小于15mm，各片厚不小于1mm。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竖式计数器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演示用，三档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竖式计数器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演示用，五档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竖式计数器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学生用，五档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演示算盘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计数棒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演示用，每10根一捆，10捆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计数棍</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学生用，长不小于100mm，外径不小于5mm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钉板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390mm×590mm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钉板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透明，200mm×200mm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钉板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学生用，不小于160mm×160mm、两侧带固定耳放10根皮筋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大型积木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木质材料</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塑料插接块</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五色各200个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塑料连接链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塑料连接链 小学数学学生用具</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数字骰子</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EVA骰子 硬度：38-70度</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空白骰子</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EVA骰子 硬度：38-70度</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数字转盘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材质：塑料</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色块转盘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材质：塑料</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空白转盘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材质：塑料</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几何图形片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包括正方形、长方形、直角、三角形、等边三角形、平行四边形、梯形共计11种图形</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集合圈</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折叠式</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计数多层积木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由10mm×10mm×10mm、100mm×10mm×10mm、100mm×100mm×10mm、三种规格的积木块组成</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七巧板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七种颜色，所组成的正方形不小于200mm×200mm，厚不小于2mm、可吸附黑板</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角操作材料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长度为4、5、6、8、10cm的拼接条各10根组成</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图形变换操作材料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平移、旋转、对称等内容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面积测量器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透明，不小于100mm×100mm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探索几何图形面积计算机公式材料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正方形、长方形、三角形、平行四边形、梯形、圆形等</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探索几体形体积计算机公式材料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长方体 、正方体、圆柱体、圆锥体等</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口算练习器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数字可翻转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分数片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1～12等分 功12片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计数彩条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五色各10根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塑料量杯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圆柱形，21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塑料量杯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棱柱形，1.51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塑料量杯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水杯形，11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小学低年级数学磁性教具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材质：塑料 组合性能好，观察演示效果突出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小学中年级数学磁性教具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材质：塑料 组合性能好，观察演示效果突出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小学高年级数学磁性教具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材质：塑料 组合性能好，观察演示效果突出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演示用，两针，非联动，12时表示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演示用，三针，联动，12时表示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演示用，三针，联动，24时表示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学生用，两针，非联动 表盘直径为10cm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演示用，三针，联动，24时表示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学生用，两针，非联动 表盘直径为10cm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钟表模型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学生用，三针，联动 表盘直径为10cm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几何形体模型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长方体、正方体、四棱柱、四棱锥、圆柱体、圆锥体、球</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厘米立方块</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1cm小正方体30个装小学数学教具</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几何形体表面积展开模型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长方体、正方体、圆柱体及他们表面积的计算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圆面积、圆周率计算公式推导演示模型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圆直径为20cm、且印有1-16数字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物品卡片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购物游戏用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小学数学数与代数部分教学挂图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小学数学空间与图形部分教学挂图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小学数学统计与概率教学挂图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小学数学资料图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小学数学数与代数部分教学投影片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小学数学空间与图开部分教学投影片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小学数学统计与概率部分教学投影片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小学数学资料投影片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小学数学教学素材库</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剪刀</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塑料手柄</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圆柱形塑料杯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塑料材质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方形塑料杯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塑料材质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刻刀</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学生手工木雕刻刀雕刻木柄</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角尺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不锈钢材质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初中数学仪器设备</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计算器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函数型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直尺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卷尺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三角板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教师用，60°、45°各1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圆规</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教师演示作图用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丁字尺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演示用，不少于800mm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量角器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教师演示作图用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直角坐标黑板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探索勾股定理的材料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多边形拼接条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探索圆的有关位置关系材料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探索几何开体展开操作材料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探索几何体形截面操作材料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探索旋转形几何形体的形成操作材料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圆柱体、圆锥体等</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转盘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可更换盘面内容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投针实验器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塑料球</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两种颜色，外径不小于15mm，配不透明袋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几何形体模型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长方体、正方体、四棱柱、四棱锥、圆柱体、圆锥体、球</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组合几何体模型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中学数学数与代数教学挂图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中学数学空间与图形教学挂图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中学数学统计与概率教学挂图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中学数学资料挂图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中学数学数与代数教学投影片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中学数学空间与图形教学投影片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中学数学统计与概率教学投影片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中学数学资料投影片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计算机数学教学软件          </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中学数学教学素材库          </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切纸刀</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白卡纸（带四方格）、投影书写胶片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份</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初中物理仪器设备</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望远镜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双筒，7×35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听诊器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单用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透明盛液筒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φ100mm×300mm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阿基米德原理实验器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阿基米德原理实验器浮力原理演示实验教学仪器浮力原理 J21007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液体内部压强实验器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J2113型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流体流速与压强关系演示器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流体流速与压强关系演示器 J21022 教学演示仪器材</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学生线路实验板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J23032型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焦耳定律演示器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J23035型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手摇交直流发电机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J24019型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透镜及其应用实验器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透镜及其应用实验器 J25009 光学凸透镜凹透镜初中物理实验器材</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平面镜成像实验器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25010平面镜成像实验器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光的传播、反射、折射实验器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光的传播反射折射实验器J25011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初中物理实验参考书</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初中物理实验手册</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量筒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试管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φ20mm×200mm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烧杯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酒精灯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石棉网</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隔热网15*15cm 加热垫片包边石棉网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初中化学仪器设备</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注射器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塑料洗瓶</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数字测温计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化学实验装置磁性教具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化学实验装置磁性教具 J26015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元素周期表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带轴</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初中化学教学VCD、DVD盘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约30片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初中化学多媒体教学软件</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初中化学多媒体教学软件 化学教学光盘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量筒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试管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φ20mm×200mm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试管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φ32mm×200mm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具支试管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φ20mm×200mm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石棉网</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隔热网15*15cm 加热垫片包边石棉网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软胶塞</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与试管配套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千克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乳胶管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乳胶管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试管刷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与试管配套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塑料多用滴管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铝（片）</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锌（粒）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大理石</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酒精（95%）</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500ml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石蕊</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酚酞</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pH广范围试纸</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蓝石蕊试纸</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符合化学学科标准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氯酸钾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高锰酸钾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盐酸</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氢氧化钠</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初中化学实验材料</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黄铜片、火柴、蜡烛、剪刀、焊锡、炭棒、导线、电灯泡、木板、电池、电珠、砂纸等等</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份</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防护面罩</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高透光PET材料</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耐酸手套</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耐酸耐碱实验室工业一次性手套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双</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洗眼器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便捷式紧急洗眼器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初中生物仪器设备</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扫描仪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高拍扫描</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生物显微镜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数码显微镜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生物显微演示装置</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彩色，分辨率450TV线以上，放大倍数40×～1500×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放大镜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手持，3×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望远镜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电冰箱</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2000升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测微尺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显微镜用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温度计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红液，0～100度</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生物体的结构层次教学挂图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生物与环境教学挂图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生物圈中的绿色植物教学挂图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生物圈中的人教学挂图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动物的运动和行为教学挂图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生物的生殖、发育和遗传教学挂图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生物多样性教学挂图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生物技术教学挂图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健康地生活教学挂图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青春期教育挂图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中学生物显微图谱</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培养皿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培养皿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100ml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测电笔</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电工工具，能测试电线中是否带电</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一字螺丝刀</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十字螺丝刀</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钢丝钳</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护目镜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塑料材质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乳胶手套</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耐酸耐碱手套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初中地理仪器设备</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望远镜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双筒7x35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天文望远镜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单筒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数字式天文望远镜</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高性能数码成像望远镜</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温度表支架</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可放置最高最低温度表和干湿球温度表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百叶箱支架</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内径尺寸：460×290×540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钢卷尺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世界钟</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普及型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温度计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红液，0～100℃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自记温度计</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双金属（双金属）</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地质罗盘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1磁针阻尼时间（磁针偏转90°至停留在原位置上的时间）小于15秒。</w:t>
            </w:r>
            <w:r>
              <w:rPr>
                <w:rFonts w:ascii="宋体" w:hAnsi="宋体" w:cs="宋体" w:hint="eastAsia"/>
                <w:color w:val="000000"/>
                <w:kern w:val="0"/>
                <w:szCs w:val="21"/>
                <w:lang w:bidi="ar"/>
              </w:rPr>
              <w:br/>
              <w:t>2读数误差：</w:t>
            </w:r>
            <w:r>
              <w:rPr>
                <w:rFonts w:ascii="宋体" w:hAnsi="宋体" w:cs="宋体" w:hint="eastAsia"/>
                <w:color w:val="000000"/>
                <w:kern w:val="0"/>
                <w:szCs w:val="21"/>
                <w:lang w:bidi="ar"/>
              </w:rPr>
              <w:br/>
              <w:t>a磁针转动前后所指示之度数误差不大于0.5°；</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b磁针在0-180°、90-270°处由于偏心所引起误差不大于0.5°；</w:t>
            </w:r>
            <w:r>
              <w:rPr>
                <w:rFonts w:ascii="宋体" w:hAnsi="宋体" w:cs="宋体" w:hint="eastAsia"/>
                <w:color w:val="000000"/>
                <w:kern w:val="0"/>
                <w:szCs w:val="21"/>
                <w:lang w:bidi="ar"/>
              </w:rPr>
              <w:br/>
              <w:t>c测角器的读数误差不大于0.5°。</w:t>
            </w:r>
            <w:r>
              <w:rPr>
                <w:rFonts w:ascii="宋体" w:hAnsi="宋体" w:cs="宋体" w:hint="eastAsia"/>
                <w:color w:val="000000"/>
                <w:kern w:val="0"/>
                <w:szCs w:val="21"/>
                <w:lang w:bidi="ar"/>
              </w:rPr>
              <w:br/>
              <w:t>3水准器灵敏度：</w:t>
            </w:r>
            <w:r>
              <w:rPr>
                <w:rFonts w:ascii="宋体" w:hAnsi="宋体" w:cs="宋体" w:hint="eastAsia"/>
                <w:color w:val="000000"/>
                <w:kern w:val="0"/>
                <w:szCs w:val="21"/>
                <w:lang w:bidi="ar"/>
              </w:rPr>
              <w:br/>
              <w:t>a长水准器15′±3′/2mm</w:t>
            </w:r>
            <w:r>
              <w:rPr>
                <w:rFonts w:ascii="宋体" w:hAnsi="宋体" w:cs="宋体" w:hint="eastAsia"/>
                <w:color w:val="000000"/>
                <w:kern w:val="0"/>
                <w:szCs w:val="21"/>
                <w:lang w:bidi="ar"/>
              </w:rPr>
              <w:br/>
              <w:t>b圆水准器30′±5′/2mm</w:t>
            </w:r>
            <w:r>
              <w:rPr>
                <w:rFonts w:ascii="宋体" w:hAnsi="宋体" w:cs="宋体" w:hint="eastAsia"/>
                <w:color w:val="000000"/>
                <w:kern w:val="0"/>
                <w:szCs w:val="21"/>
                <w:lang w:bidi="ar"/>
              </w:rPr>
              <w:br/>
              <w:t>4仪器外观尺寸（长×宽×高）为80×70×35（mm）。</w:t>
            </w:r>
            <w:r>
              <w:rPr>
                <w:rFonts w:ascii="宋体" w:hAnsi="宋体" w:cs="宋体" w:hint="eastAsia"/>
                <w:color w:val="000000"/>
                <w:kern w:val="0"/>
                <w:szCs w:val="21"/>
                <w:lang w:bidi="ar"/>
              </w:rPr>
              <w:br/>
              <w:t>5仪器重量为0.24kg。</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指南针</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地理指南针</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毛发表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单发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蒸发器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蒸发器面积314c㎡</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雨量器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盛水口内径200mm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轻风表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测量标杆</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活节测量花杆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噪声测定仪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1.测量范围:40-130dB</w:t>
            </w:r>
            <w:r>
              <w:rPr>
                <w:rFonts w:ascii="宋体" w:hAnsi="宋体" w:cs="宋体" w:hint="eastAsia"/>
                <w:color w:val="000000"/>
                <w:kern w:val="0"/>
                <w:szCs w:val="21"/>
                <w:lang w:bidi="ar"/>
              </w:rPr>
              <w:br/>
              <w:t>2.频响:31.5HZ-8KHZ</w:t>
            </w:r>
            <w:r>
              <w:rPr>
                <w:rFonts w:ascii="宋体" w:hAnsi="宋体" w:cs="宋体" w:hint="eastAsia"/>
                <w:color w:val="000000"/>
                <w:kern w:val="0"/>
                <w:szCs w:val="21"/>
                <w:lang w:bidi="ar"/>
              </w:rPr>
              <w:br/>
              <w:t>3.分辩率:0.1db</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三角板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45°,60°各1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量角器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符合地理仪器标准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地球运行仪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尺寸：长度40cm左右，宽度22cm左右，高度30cm左右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晨昏仪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初中地理 J28002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太阳视运动仪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太阳视运动仪J28005演示日出日落公转地理实验器材</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天体运行仪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太阳直径100mm，水星直径11mm，金星直径16mm，地球直径18mm，火星直径15mm，木星直径32mm，土星直径30mm，天王星直径22mm，海王星直径20mm，冥王星直径16mm，每个星球都可独立围绕太阳运动。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演示内容：1：地球的自转和公转2:月球的公转3：同一地方的昼夜晨昏4:同一时刻的昼夜晨昏5：由于地球始终倾斜着身子公转和自转，北半球冬季昼短夜长、夏季昼长夜短。而南半球与此相反。6：四季和寒暑变化7:月亮圆缺变化8：日食和月食  9:二十四节气</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沉积作用演示装置</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沉积作用演示装置 28020型 材料：合成树脂</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流水作用演示装置</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流水作用演示装置 28021型 材料：合成树脂</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断层、褶皱演示器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断层、褶皱演示器 28022型 材料：合成树脂</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地壳变动演示器</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地壳变动演示器 28023型 材料：合成树脂</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季风活动演示仪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季风活动演示仪 演示动态效果 28024型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洋流演示仪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世界洋流演示仪 28025型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平面政区地球仪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地球仪 32cm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平面地形地球仪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地球仪 32cm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平面地形地球仪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34003型 平面地形地球仪 1∶90 000 000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立体地形地球仪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立体地形地球仪 32cm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平面两用地球仪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34005型 平面两用地球仪 地形/政区 1∶40 000000地理器材</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填充地球仪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34007型 填充政区地球仪带灯光 填充地形地球仪带灯</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中国政区拼接模型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34018型 中国政区拼接模型 1:20000000 地理教学仪器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地球内部构造模型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39152型 地球内部构造模型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世界立体地形模型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34023型 世界立体地形模型 初中地理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中国立体地形模型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34024型 中国立体地形模型 初中地理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初中地理教学挂图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对开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初中地理教学地图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符合地理学科标准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中学地理填充地图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彩色印刷，全开，PVC片材或复合纸或铜版覆膜</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中学环境与可持续发展教育挂图</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对开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7.飓风</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符合地理学科标准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8.龙卷风</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符合地理学科标准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地理新教材多媒体教学案例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地理研究性学习课例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地理探究性学习课例</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中学地理景观图片集</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中学环境与可持续发展教育图片集</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1.太空探索</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地球和地图、人类和环境学习参考图册</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世界地理学习参考图册</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中国地理学习参考图册</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地球和地图、人类和环境学习参考图册</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地球和地图、人类和环境学习参考图册</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金属托盘</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国际标准ISO6780的标准尺寸</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剖面刀</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适用于中学地理教学课外活动中的实践；广泛应用于园林修剪、户外休闲、家庭庭院、花园、农业工作等</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综合实践仪器设备</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木工工作台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120*60*75cm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木工工具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电熨斗</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1200w</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烫衣板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110x30x86cm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修枝剪</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总长：51cm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无土栽培盆</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食品级PP材料</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缝纫机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21*9*19.5cm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锁边机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3线</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1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缝纫机维修工具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普通维修，一字锣丝刀，3种，9寸左右一字口的宽度6mm左右，5寸一字口4mm左右，2寸口3mm。十字锣丝刀，3寸和6寸各一把。老虎钳，平嘴和尖嘴。叉子扳手，型号6,7,8,9,10,11,12,13,14,17,19mm。锤子，小号的。内六角扳手全套12mm以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裁剪工具</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剪刀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裁剪工作台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120*60*75cm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人体模特</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仿古大三角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木工锯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三面磨齿，包塑手柄</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木工组合机床</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十合一多功能</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电动曲线锯</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0-3000r/min</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气筒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脚踏式</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维修工具盒</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14寸</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钢直尺</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30cm</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7185A">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中学劳技教育综合操作台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120*60*75cm，实木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50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综合实践活动（56座）设备清单</w:t>
            </w:r>
          </w:p>
        </w:tc>
      </w:tr>
      <w:tr w:rsidR="00F7185A" w:rsidTr="00F7185A">
        <w:trPr>
          <w:trHeight w:val="27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教师演示台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1、台面：2400×700×850mm，台面为20mm厚硬实木指接板，表面涂环保亚光清漆。  </w:t>
            </w:r>
            <w:r>
              <w:rPr>
                <w:rFonts w:ascii="宋体" w:hAnsi="宋体" w:cs="宋体" w:hint="eastAsia"/>
                <w:color w:val="000000"/>
                <w:kern w:val="0"/>
                <w:szCs w:val="21"/>
                <w:lang w:bidi="ar"/>
              </w:rPr>
              <w:br/>
              <w:t>2、台身：铝合金框架，立柱采用φ50×1.2mm铝合金(允许偏离±0.2mm)，横梁采用30×28×1.2mm铝合金(允许偏离±0.2mm)。铝型材表面经酸洗、磷化、环氧树脂高温固化处理具有耐腐蚀、耐高温等特点。背吊板采用16mm厚三聚氰胺饰面板，所有截面采用PVC封边（封边机封边）。连接件：采用ABS材料模具成型制作，连接件外表为流线形设计，具有防潮、美观等特点。</w:t>
            </w:r>
            <w:r>
              <w:rPr>
                <w:rFonts w:ascii="宋体" w:hAnsi="宋体" w:cs="宋体" w:hint="eastAsia"/>
                <w:color w:val="000000"/>
                <w:kern w:val="0"/>
                <w:szCs w:val="21"/>
                <w:lang w:bidi="ar"/>
              </w:rPr>
              <w:br/>
              <w:t>3、可调脚:采用ABS工程塑料模具成型制作而成，具有高度可调、耐磨、防潮、耐腐蚀等特点。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7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学生设计台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1、台面：2400×1200×780mm，台面为20mm厚硬实木指接板，表面涂环保亚光清漆。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F7185A" w:rsidTr="00F7185A">
        <w:trPr>
          <w:trHeight w:val="7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教师电源控制台</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3、可调脚:采用ABS工程塑料模具成型制作而成，具有高度可调、耐磨、防潮、耐腐蚀等特点。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94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学生电源装置</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带盖防尘，防尘插板、内含二孔三孔标准220V电源。安装在学生设计台上。，符合 JY/T0374-2004《教学实验室设备电源系统》</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7185A">
        <w:trPr>
          <w:trHeight w:val="94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教师椅</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采用五轮豪华转椅，带靠背及扶手，高档仿皮加厚坐垫，不锈钢气动升降，升降均匀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20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学生凳</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钢制四足腿升降可调。立地的脚用优质加厚承重钢管制作，厚度不小于1.5mm。凳脚合围在立管外侧，安装有防滑橡胶垫，有效保护地面及防止滑到。立管采用国标优质钢材，外径Ø50mm，立管上部有钢板与凳面结合。</w:t>
            </w:r>
            <w:r>
              <w:rPr>
                <w:rFonts w:ascii="宋体" w:hAnsi="宋体" w:cs="宋体" w:hint="eastAsia"/>
                <w:color w:val="000000"/>
                <w:kern w:val="0"/>
                <w:szCs w:val="21"/>
                <w:lang w:bidi="ar"/>
              </w:rPr>
              <w:br/>
              <w:t>2、凳面采用全新 ABS 工程塑料，直径为 300mm（±20mm），凳面底部设有加强钢板及钢制铁托盘。凳体立管、凳脚需经酸洗、磷化、喷涂处理。 稳定性好，结实、耐用。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r>
      <w:tr w:rsidR="00F7185A" w:rsidTr="00F7185A">
        <w:trPr>
          <w:trHeight w:val="72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电气布线</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电源主线采用2.5㎜²国标ZR—RV铜软线铺设；每桌取电连接线1.5㎜²软铜质电线对接至主线2.5㎜²。地下部分选用Ф20或Ф25PVC阻燃线管，每桌取电连接线采用合理规格线管。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7185A">
        <w:trPr>
          <w:trHeight w:val="52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安装材料及系统集成</w:t>
            </w:r>
          </w:p>
        </w:tc>
        <w:tc>
          <w:tcPr>
            <w:tcW w:w="6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全室用的线材保护PVC管及线槽等。运输、搬运、安装调试及维护</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r>
    </w:tbl>
    <w:p w:rsidR="00F7185A" w:rsidRDefault="00F7185A" w:rsidP="00F7185A">
      <w:pPr>
        <w:ind w:leftChars="-695" w:left="-1459"/>
        <w:rPr>
          <w:color w:val="000000"/>
        </w:rPr>
      </w:pPr>
    </w:p>
    <w:p w:rsidR="00F7185A" w:rsidRDefault="00F7185A" w:rsidP="00F7185A">
      <w:pPr>
        <w:pStyle w:val="3"/>
        <w:rPr>
          <w:rFonts w:hint="eastAsia"/>
          <w:color w:val="000000"/>
          <w:sz w:val="28"/>
          <w:szCs w:val="28"/>
        </w:rPr>
      </w:pPr>
      <w:r>
        <w:rPr>
          <w:rFonts w:hint="eastAsia"/>
          <w:color w:val="000000"/>
          <w:sz w:val="28"/>
          <w:szCs w:val="28"/>
        </w:rPr>
        <w:t>E</w:t>
      </w:r>
      <w:r>
        <w:rPr>
          <w:rFonts w:hint="eastAsia"/>
          <w:color w:val="000000"/>
          <w:sz w:val="28"/>
          <w:szCs w:val="28"/>
        </w:rPr>
        <w:t>包：体育、艺术、卫生、心理咨询设备设施与器材</w:t>
      </w:r>
    </w:p>
    <w:tbl>
      <w:tblPr>
        <w:tblW w:w="9900" w:type="dxa"/>
        <w:tblInd w:w="-1012" w:type="dxa"/>
        <w:tblLayout w:type="fixed"/>
        <w:tblCellMar>
          <w:left w:w="0" w:type="dxa"/>
          <w:right w:w="0" w:type="dxa"/>
        </w:tblCellMar>
        <w:tblLook w:val="0000" w:firstRow="0" w:lastRow="0" w:firstColumn="0" w:lastColumn="0" w:noHBand="0" w:noVBand="0"/>
      </w:tblPr>
      <w:tblGrid>
        <w:gridCol w:w="850"/>
        <w:gridCol w:w="1412"/>
        <w:gridCol w:w="6250"/>
        <w:gridCol w:w="675"/>
        <w:gridCol w:w="713"/>
      </w:tblGrid>
      <w:tr w:rsidR="00F7185A" w:rsidTr="00F435A3">
        <w:trPr>
          <w:trHeight w:val="560"/>
        </w:trPr>
        <w:tc>
          <w:tcPr>
            <w:tcW w:w="850" w:type="dxa"/>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1412"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采购品目名称</w:t>
            </w:r>
          </w:p>
        </w:tc>
        <w:tc>
          <w:tcPr>
            <w:tcW w:w="625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技术参数、规格及要求</w:t>
            </w:r>
          </w:p>
        </w:tc>
        <w:tc>
          <w:tcPr>
            <w:tcW w:w="675" w:type="dxa"/>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单位</w:t>
            </w:r>
          </w:p>
        </w:tc>
        <w:tc>
          <w:tcPr>
            <w:tcW w:w="713" w:type="dxa"/>
            <w:tcBorders>
              <w:top w:val="single" w:sz="8"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数量</w:t>
            </w:r>
          </w:p>
        </w:tc>
      </w:tr>
      <w:tr w:rsidR="00F7185A" w:rsidTr="00F435A3">
        <w:trPr>
          <w:trHeight w:val="42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音乐器材</w:t>
            </w:r>
          </w:p>
        </w:tc>
      </w:tr>
      <w:tr w:rsidR="00F7185A" w:rsidTr="00F435A3">
        <w:trPr>
          <w:trHeight w:val="4507"/>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电子钢琴</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专业演奏级别标准教学型数码钢琴，标准钢琴的音质和专业键盘触感</w:t>
            </w:r>
            <w:r>
              <w:rPr>
                <w:rFonts w:ascii="宋体" w:hAnsi="宋体" w:cs="宋体" w:hint="eastAsia"/>
                <w:color w:val="000000"/>
                <w:kern w:val="0"/>
                <w:szCs w:val="21"/>
                <w:lang w:bidi="ar"/>
              </w:rPr>
              <w:br/>
              <w:t>外型:简约立式。</w:t>
            </w:r>
            <w:r>
              <w:rPr>
                <w:rFonts w:ascii="宋体" w:hAnsi="宋体" w:cs="宋体" w:hint="eastAsia"/>
                <w:color w:val="000000"/>
                <w:kern w:val="0"/>
                <w:szCs w:val="21"/>
                <w:lang w:bidi="ar"/>
              </w:rPr>
              <w:br/>
              <w:t>饰面：PVC饰面。</w:t>
            </w:r>
            <w:r>
              <w:rPr>
                <w:rFonts w:ascii="宋体" w:hAnsi="宋体" w:cs="宋体" w:hint="eastAsia"/>
                <w:color w:val="000000"/>
                <w:kern w:val="0"/>
                <w:szCs w:val="21"/>
                <w:lang w:bidi="ar"/>
              </w:rPr>
              <w:br/>
              <w:t>颜色：黑色。</w:t>
            </w:r>
            <w:r>
              <w:rPr>
                <w:rFonts w:ascii="宋体" w:hAnsi="宋体" w:cs="宋体" w:hint="eastAsia"/>
                <w:color w:val="000000"/>
                <w:kern w:val="0"/>
                <w:szCs w:val="21"/>
                <w:lang w:bidi="ar"/>
              </w:rPr>
              <w:br/>
              <w:t>★外壳特征：木质外壳结构，折叠谱架，键侧木操控面板，原装踏板。</w:t>
            </w:r>
            <w:r>
              <w:rPr>
                <w:rFonts w:ascii="宋体" w:hAnsi="宋体" w:cs="宋体" w:hint="eastAsia"/>
                <w:color w:val="000000"/>
                <w:kern w:val="0"/>
                <w:szCs w:val="21"/>
                <w:lang w:bidi="ar"/>
              </w:rPr>
              <w:br/>
              <w:t>键盘：意大利技术88GrandPiano琴键击弦机弦棰式结构分级渐进式动态触键感应重锤力度键盘；</w:t>
            </w:r>
            <w:r>
              <w:rPr>
                <w:rFonts w:ascii="宋体" w:hAnsi="宋体" w:cs="宋体" w:hint="eastAsia"/>
                <w:color w:val="000000"/>
                <w:kern w:val="0"/>
                <w:szCs w:val="21"/>
                <w:lang w:bidi="ar"/>
              </w:rPr>
              <w:br/>
              <w:t>音源：欧洲最新光谱插入合成技术DSP顶级音效音源,钢琴音色源于意大利著名三角大钢琴FZOLF308音色采样,五层动态，弦列泛音共振模拟音源技术；</w:t>
            </w:r>
            <w:r>
              <w:rPr>
                <w:rFonts w:ascii="宋体" w:hAnsi="宋体" w:cs="宋体" w:hint="eastAsia"/>
                <w:color w:val="000000"/>
                <w:kern w:val="0"/>
                <w:szCs w:val="21"/>
                <w:lang w:bidi="ar"/>
              </w:rPr>
              <w:br/>
              <w:t>★复音数：256（立体声）；</w:t>
            </w:r>
            <w:r>
              <w:rPr>
                <w:rFonts w:ascii="宋体" w:hAnsi="宋体" w:cs="宋体" w:hint="eastAsia"/>
                <w:color w:val="000000"/>
                <w:kern w:val="0"/>
                <w:szCs w:val="21"/>
                <w:lang w:bidi="ar"/>
              </w:rPr>
              <w:br/>
              <w:t>示范曲：200首经典示范曲；(经典钢琴曲+音色示范曲+节奏示范曲)。</w:t>
            </w:r>
            <w:r>
              <w:rPr>
                <w:rFonts w:ascii="宋体" w:hAnsi="宋体" w:cs="宋体" w:hint="eastAsia"/>
                <w:color w:val="000000"/>
                <w:kern w:val="0"/>
                <w:szCs w:val="21"/>
                <w:lang w:bidi="ar"/>
              </w:rPr>
              <w:br/>
              <w:t>教学功能：180首教学曲，音乐会魔法，左手右手跟踪演奏模拟教学。</w:t>
            </w:r>
            <w:r>
              <w:rPr>
                <w:rFonts w:ascii="宋体" w:hAnsi="宋体" w:cs="宋体" w:hint="eastAsia"/>
                <w:color w:val="000000"/>
                <w:kern w:val="0"/>
                <w:szCs w:val="21"/>
                <w:lang w:bidi="ar"/>
              </w:rPr>
              <w:br/>
              <w:t>触键力度：5种标准钢琴力度曲线，固定、轻、标准、重、力度开/关，触感灵敏度调节；</w:t>
            </w:r>
            <w:r>
              <w:rPr>
                <w:rFonts w:ascii="宋体" w:hAnsi="宋体" w:cs="宋体" w:hint="eastAsia"/>
                <w:color w:val="000000"/>
                <w:kern w:val="0"/>
                <w:szCs w:val="21"/>
                <w:lang w:bidi="ar"/>
              </w:rPr>
              <w:br/>
              <w:t>★音色: 804种,128GM标准音色+51中国民族音色+610种AMS音色+4组标准打击乐器。包含8种民族音色、8种打击乐器、8种效果音、98种钢琴音色、含三角钢琴、大钢琴、电钢琴、教堂风琴、羽管键琴、电颤琴、弦乐、合奏等。</w:t>
            </w:r>
            <w:r>
              <w:rPr>
                <w:rFonts w:ascii="宋体" w:hAnsi="宋体" w:cs="宋体" w:hint="eastAsia"/>
                <w:color w:val="000000"/>
                <w:kern w:val="0"/>
                <w:szCs w:val="21"/>
                <w:lang w:bidi="ar"/>
              </w:rPr>
              <w:br/>
              <w:t>★节奏：300种，世界风格、民族节拍、钢琴伴奏，含11种中国节奏、30种AMS节奏。</w:t>
            </w:r>
            <w:r>
              <w:rPr>
                <w:rFonts w:ascii="宋体" w:hAnsi="宋体" w:cs="宋体" w:hint="eastAsia"/>
                <w:color w:val="000000"/>
                <w:kern w:val="0"/>
                <w:szCs w:val="21"/>
                <w:lang w:bidi="ar"/>
              </w:rPr>
              <w:br/>
              <w:t>伴奏控制：自动和弦开关，同步启动，开始停止，A/插入1，B/插入2，前奏/尾奏。</w:t>
            </w:r>
            <w:r>
              <w:rPr>
                <w:rFonts w:ascii="宋体" w:hAnsi="宋体" w:cs="宋体" w:hint="eastAsia"/>
                <w:color w:val="000000"/>
                <w:kern w:val="0"/>
                <w:szCs w:val="21"/>
                <w:lang w:bidi="ar"/>
              </w:rPr>
              <w:br/>
              <w:t>录音功能：强大程序录音播放系统,2轨录音，旋律轨和伴奏轨同步录制，录音、回放，单曲最大22,000音符；MIDI计算机状态录音</w:t>
            </w:r>
            <w:r>
              <w:rPr>
                <w:rFonts w:ascii="宋体" w:hAnsi="宋体" w:cs="宋体" w:hint="eastAsia"/>
                <w:color w:val="000000"/>
                <w:kern w:val="0"/>
                <w:szCs w:val="21"/>
                <w:lang w:bidi="ar"/>
              </w:rPr>
              <w:lastRenderedPageBreak/>
              <w:t>支持64轨16通道、MIDI 0&amp;1格式文件存储。</w:t>
            </w:r>
            <w:r>
              <w:rPr>
                <w:rFonts w:ascii="宋体" w:hAnsi="宋体" w:cs="宋体" w:hint="eastAsia"/>
                <w:color w:val="000000"/>
                <w:kern w:val="0"/>
                <w:szCs w:val="21"/>
                <w:lang w:bidi="ar"/>
              </w:rPr>
              <w:br/>
              <w:t>音色控制：三角大钢琴音色，双钢琴，双音色、双键盘，双键盘功能可调分离点；四种演奏模式，包含钢琴模式、双音色模式，键盘分离模式、节奏和弦模式。</w:t>
            </w:r>
            <w:r>
              <w:rPr>
                <w:rFonts w:ascii="宋体" w:hAnsi="宋体" w:cs="宋体" w:hint="eastAsia"/>
                <w:color w:val="000000"/>
                <w:kern w:val="0"/>
                <w:szCs w:val="21"/>
                <w:lang w:bidi="ar"/>
              </w:rPr>
              <w:br/>
              <w:t>双音色：即叠加音色，钢琴演奏带弦乐背景音色，用户编辑多重组合叠加音色。</w:t>
            </w:r>
            <w:r>
              <w:rPr>
                <w:rFonts w:ascii="宋体" w:hAnsi="宋体" w:cs="宋体" w:hint="eastAsia"/>
                <w:color w:val="000000"/>
                <w:kern w:val="0"/>
                <w:szCs w:val="21"/>
                <w:lang w:bidi="ar"/>
              </w:rPr>
              <w:br/>
              <w:t>键盘分离：包含双钢琴，同音域可将键盘分割成两种相同音高的音区功能、四手联弹、弦乐重奏、管乐合奏、钢琴+提琴，吉他+提琴演奏，可以实现多重组合。</w:t>
            </w:r>
            <w:r>
              <w:rPr>
                <w:rFonts w:ascii="宋体" w:hAnsi="宋体" w:cs="宋体" w:hint="eastAsia"/>
                <w:color w:val="000000"/>
                <w:kern w:val="0"/>
                <w:szCs w:val="21"/>
                <w:lang w:bidi="ar"/>
              </w:rPr>
              <w:br/>
              <w:t>音量控制：主音量，伴奏音量，夜间弹奏可调节音量控制，夜间弹奏免打扰双耳机接口；</w:t>
            </w:r>
            <w:r>
              <w:rPr>
                <w:rFonts w:ascii="宋体" w:hAnsi="宋体" w:cs="宋体" w:hint="eastAsia"/>
                <w:color w:val="000000"/>
                <w:kern w:val="0"/>
                <w:szCs w:val="21"/>
                <w:lang w:bidi="ar"/>
              </w:rPr>
              <w:br/>
              <w:t>移调：25档位，（0，-/+12）；可移调调律曲线可调音。</w:t>
            </w:r>
            <w:r>
              <w:rPr>
                <w:rFonts w:ascii="宋体" w:hAnsi="宋体" w:cs="宋体" w:hint="eastAsia"/>
                <w:color w:val="000000"/>
                <w:kern w:val="0"/>
                <w:szCs w:val="21"/>
                <w:lang w:bidi="ar"/>
              </w:rPr>
              <w:br/>
              <w:t>八度：3个八度，-8，0，+8；</w:t>
            </w:r>
            <w:r>
              <w:rPr>
                <w:rFonts w:ascii="宋体" w:hAnsi="宋体" w:cs="宋体" w:hint="eastAsia"/>
                <w:color w:val="000000"/>
                <w:kern w:val="0"/>
                <w:szCs w:val="21"/>
                <w:lang w:bidi="ar"/>
              </w:rPr>
              <w:br/>
              <w:t>效果功能：定量，127级存储设置：4组存储记忆设置键。10个库，4*10=40个记忆。演奏面板锁定功能。</w:t>
            </w:r>
            <w:r>
              <w:rPr>
                <w:rFonts w:ascii="宋体" w:hAnsi="宋体" w:cs="宋体" w:hint="eastAsia"/>
                <w:color w:val="000000"/>
                <w:kern w:val="0"/>
                <w:szCs w:val="21"/>
                <w:lang w:bidi="ar"/>
              </w:rPr>
              <w:br/>
              <w:t>单键预置：OTS功能，4个预置器*300个节奏音色注册=1200个单键预设，音乐大师预置演奏系统。</w:t>
            </w:r>
            <w:r>
              <w:rPr>
                <w:rFonts w:ascii="宋体" w:hAnsi="宋体" w:cs="宋体" w:hint="eastAsia"/>
                <w:color w:val="000000"/>
                <w:kern w:val="0"/>
                <w:szCs w:val="21"/>
                <w:lang w:bidi="ar"/>
              </w:rPr>
              <w:br/>
              <w:t>踏板功能：传统大三角钢琴踏板功能，0-127级控制；柔音踏板、制音踏板、延音踏板功能；</w:t>
            </w:r>
            <w:r>
              <w:rPr>
                <w:rFonts w:ascii="宋体" w:hAnsi="宋体" w:cs="宋体" w:hint="eastAsia"/>
                <w:color w:val="000000"/>
                <w:kern w:val="0"/>
                <w:szCs w:val="21"/>
                <w:lang w:bidi="ar"/>
              </w:rPr>
              <w:br/>
              <w:t>USB接口：USB MIDI计算机接口，可实现无限量歌曲录音存储，支持64轨16通道MIDI录音、支持MIDI 0&amp;1格式文件，GM国际标准，还可实现系统的无限扩展和升级；</w:t>
            </w:r>
            <w:r>
              <w:rPr>
                <w:rFonts w:ascii="宋体" w:hAnsi="宋体" w:cs="宋体" w:hint="eastAsia"/>
                <w:color w:val="000000"/>
                <w:kern w:val="0"/>
                <w:szCs w:val="21"/>
                <w:lang w:bidi="ar"/>
              </w:rPr>
              <w:br/>
              <w:t>接口：踏板接口,电源接口,双耳机插孔*2，立体声线路输入/输出 。</w:t>
            </w:r>
            <w:r>
              <w:rPr>
                <w:rFonts w:ascii="宋体" w:hAnsi="宋体" w:cs="宋体" w:hint="eastAsia"/>
                <w:color w:val="000000"/>
                <w:kern w:val="0"/>
                <w:szCs w:val="21"/>
                <w:lang w:bidi="ar"/>
              </w:rPr>
              <w:br/>
              <w:t>踏板功能：柔音踏板，制音（保留音）踏板，延音踏板，仿传统大三角钢琴踏板功能；</w:t>
            </w:r>
            <w:r>
              <w:rPr>
                <w:rFonts w:ascii="宋体" w:hAnsi="宋体" w:cs="宋体" w:hint="eastAsia"/>
                <w:color w:val="000000"/>
                <w:kern w:val="0"/>
                <w:szCs w:val="21"/>
                <w:lang w:bidi="ar"/>
              </w:rPr>
              <w:br/>
              <w:t>音响系统：意大利技术设计立体声双喇叭音响系统。</w:t>
            </w:r>
            <w:r>
              <w:rPr>
                <w:rFonts w:ascii="宋体" w:hAnsi="宋体" w:cs="宋体" w:hint="eastAsia"/>
                <w:color w:val="000000"/>
                <w:kern w:val="0"/>
                <w:szCs w:val="21"/>
                <w:lang w:bidi="ar"/>
              </w:rPr>
              <w:br/>
              <w:t>扬声器 （12cm*8）*2，功放：25W ×2 ，电源: 直流12V</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手风琴</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120贝司</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录音机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有USB接口,能播放磁带、CD、U盘等音乐文件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音响系统</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音箱*2，功放*1，无线麦克风*2，无线信号接收器*1.航空机柜1个，音箱布线安装。</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合唱台</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木制，三阶，每阶高度差不小于20cm，每阶宽度不小于40cm，长度5米。</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音乐节拍器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使用高档金属机芯,机械传统示拍模式,节拍精确、铃声自然、动听、悦耳。速度为40～208拍/分，精确度为速度误差&lt;1%。            </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音叉</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音频440赫兹，不锈钢制成.教学专用。            </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乐器储藏柜</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层数: 5层。规格：900W*400D*1850Hmm。可自由调节层板间距</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音乐教育教学相关图书及杂志</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音乐基本理论、音乐教育学、心理学、音乐教学设计以及各种音乐专业杂志等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4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小学音乐教学挂图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适合小学音乐教学要求的音乐家肖像、乐器图样、乐理知识等，需涵盖《义务教育音乐课程标准（2011年版）》规定及教材所涉及的内容。应为国家正式出版物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小学音乐教学软件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具备小学音乐课堂教学、资料检索、学生自主学习等功能</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小学音乐欣赏教学曲库</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小学阶段音乐欣赏教学资料（CD），应为国家正式出版物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小学音乐欣赏教学影像库</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各类小学音乐教学音像、歌舞剧等影像资料（VCD、DVD等），应为国家正式出版物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初中音乐教学挂图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适合初中音乐教学要求的音乐家肖像、乐器图样、乐理知识等，需涵盖《义务教育音乐课程标准（2011年版）》规定及教材所涉及的内容。应为国家正式出版物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1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木鱼</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材质为椿木，环保红漆、金漆，音质：发音清脆，音高清晰可辨，没有杂音。高档专业盒装.八个为一组（8音）；每个尺寸分别为（长±5mm×高±5mm）：95mm×70mm、90mm×70mm、85mm×70mm、80mm×60mm、75mm×60mm、70mm×60mm、60mm×50mm、60mm×</w:t>
            </w:r>
            <w:r>
              <w:rPr>
                <w:rFonts w:ascii="宋体" w:hAnsi="宋体" w:cs="宋体" w:hint="eastAsia"/>
                <w:color w:val="000000"/>
                <w:kern w:val="0"/>
                <w:szCs w:val="21"/>
                <w:lang w:bidi="ar"/>
              </w:rPr>
              <w:lastRenderedPageBreak/>
              <w:t>50mm。正面方形，侧面三角形。颜色：红色.金色。手工制作，设有发音孔。附敲击槌1个，槌头1个；槌头直径为25mm，圆球形；把为圆柱形，直径为5mm，全长为195mm。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口风琴</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32键，高级品</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吉它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四弦</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大军鼓</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66cm×30.5cm(26in×12in),含鼓槌</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小军鼓</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35.5cm×14cm（14in×5.5in）,含鼓棒</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多音鼓</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25.4cm×12.5cm（10in×5in），五鼓，带架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54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美术器材</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工作台</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不小于160cm×80cm×70cm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美术教学用品柜</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不小于80cm×45cm×180cm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磁性白黑板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不小于90cm×70cm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展示画框</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60cm×45cm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400</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小学美术教学挂图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适合小学美术教学要求的绘画、手工、欣赏内容，不少于48幅，对开，应为国家正式出版物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初中美术教学挂图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适合初中美术教学要求的绘画、设计、欣赏内容，不少于58幅，对开，应为国家正式出版物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美术教学软件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具备多种类数字画笔，支持数字化图形图像处理技术、支持美术课程局域网内多用户交互式教学和示范评价以及美术作品欣赏管理</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影像资料</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幻灯片、光盘、数字化美术教学资源库、虚拟美术博物馆、美术展等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写生画板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不小于45cm×32cm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r>
      <w:tr w:rsidR="00F7185A" w:rsidTr="00F435A3">
        <w:trPr>
          <w:trHeight w:val="4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人体结构活动模型</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高不低于40cm，木质</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r>
      <w:tr w:rsidR="00F7185A" w:rsidTr="00F435A3">
        <w:trPr>
          <w:trHeight w:val="5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民间美术欣赏及写生样本</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中国结、京剧脸谱、扎染、蜡染、皮影、年画、木板年画、剪纸、面具、泥塑、玩具、风车、纹样、风筝、唐三彩、彩陶器、瓷器等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r>
      <w:tr w:rsidR="00F7185A" w:rsidTr="00F435A3">
        <w:trPr>
          <w:trHeight w:val="5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美术学具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毛笔、小剪刀、调色盘、笔洗、美工刀、水溶性油墨、黑色胶滚、毛毡、刻纸刀、水粉画笔、调色盒、直尺</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r>
      <w:tr w:rsidR="00F7185A" w:rsidTr="00F435A3">
        <w:trPr>
          <w:trHeight w:val="5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电子绘画板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绘画区域不小于92mm×147mm,1024级压感以上，无线无源，配备与教材相应的软件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r>
      <w:tr w:rsidR="00F7185A" w:rsidTr="00F435A3">
        <w:trPr>
          <w:trHeight w:val="5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写生教具（1）</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石膏像：阿古力巴（切面），腊空（半面），太阳神（头像），海盗（头像），小大卫（头像）</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画架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高度不低于142cm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r>
      <w:tr w:rsidR="00F7185A" w:rsidTr="00F435A3">
        <w:trPr>
          <w:trHeight w:val="3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画板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不小于60cm×45cm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版画工具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木刻刀5把、笔刀1把、笔刀片3件、电烙铁1把、木蘑托1只、胶滚1套（大中小各1件）、油石1件、刮刀2-3把、6B中华绘图铅笔2支</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绘画工具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水粉笔1～12#各1支，水彩笔1～12#各1支、大白云毛笔1支、小狼毫1支、勾线笔1支、斗笔1支、扁笔1支、调色盒1个、调色盘1个</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12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制作工具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个、刨子1把、盒尺1个、角尺1把、砂纸5张、小台钳1台、钢丝钳1把、钢锉1把、钢板尺1把、金属剪1把、铁砧子1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国画和书法工具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毛笔8支、画毡1块、调色盘1块、砚台1个、笔洗1个、笔架1个、镇尺1付、笔帘1个、墨1块、印盒1个、墨汁1瓶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书法教学挂图或书法名作欣赏挂图，应为国家正式出版物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书法工具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毛笔(斗笔、大白云、中白云、小白云、小狼毫、勾线笔) 、毛毡、镇尺、笔洗、墨汁、调色盘、笔架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r>
      <w:tr w:rsidR="00F7185A" w:rsidTr="00F435A3">
        <w:trPr>
          <w:trHeight w:val="5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篆刻工具</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篆刻刀、印床、章料、印泥等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435A3">
        <w:trPr>
          <w:trHeight w:val="42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体育器材</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录放音机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双卡，支持U盘、内存卡，可读光盘</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72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扩音设备</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便携式，频率响应：100Hz～10kHz,±3dB；</w:t>
            </w:r>
            <w:r>
              <w:rPr>
                <w:rFonts w:ascii="宋体" w:hAnsi="宋体" w:cs="宋体" w:hint="eastAsia"/>
                <w:color w:val="000000"/>
                <w:kern w:val="0"/>
                <w:szCs w:val="21"/>
                <w:lang w:bidi="ar"/>
              </w:rPr>
              <w:br/>
              <w:t>使用电源：锂电池,一次充电可连续使用6小时以上；功率为25W；采用ABS工程塑料；音色清晰，声音洪亮，适用面积200m2以上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打气筒</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带储气罐/人工充气,适合给各种球类充气</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电动充气泵</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用于篮球、排球、足球充气</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机械秒表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spacing w:line="360" w:lineRule="auto"/>
              <w:rPr>
                <w:rFonts w:ascii="宋体" w:hAnsi="宋体" w:cs="宋体" w:hint="eastAsia"/>
                <w:color w:val="000000"/>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数字秒表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分辨率：0.01s，10min测量精度≤0.2s</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布卷尺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20m，仿皮外壳，尺带：苎麻布卷尺，防水，防腐蚀；铜制卡扣和收放扣</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布卷尺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30m，仿皮外壳，尺带：苎麻布卷尺，防水，防腐蚀；铜制卡扣和收放扣</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布卷尺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50m，仿皮外壳，尺带：苎麻布卷尺，防水，防腐蚀；铜制卡扣和收放扣</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体育器材架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体育器材架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2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专用器材田径类</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接力棒</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长280mm-300mm,直径30mm-42mm,质量不小于50g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435A3">
        <w:trPr>
          <w:trHeight w:val="72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跳高横杆</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长3000mm～4000mm，直径25mm～30mm,质量不超过2000g,采用不宜折断的适宜材料制成，不应采用金属材料，除两端外，横截面应呈圆形，颜色醒目。横杆固定在立柱上，中心自然下垂应小于20mm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划线器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体育划线器</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起跑器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长690mm,宽≥100mm,三角体抵脚板,长160mm,宽120mm,高130mm，倾斜度可调整</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发令枪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可同时装2～5发子弹,军用钢发射装置,塑胶手柄,具有一定撞针冲击力，无后坐力设计</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钉鞋</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运动钉鞋</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双</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标志筒</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全塑料制品,高度为15cm-75cm，呈圆锥体状，放置平稳</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实心球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圆周长420mm～780mm,质量2000g±30g,采用适宜的软性材料，球体表面应进行防滑处理,不应有颗粒脱落、裂缝等缺陷,经过从10m高处自由落体试验后，应无破裂</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实心球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圆周长400mm～780mm,质量1500g±30g,采用适宜的软性材料，球体表面应进行防滑处理,不应有颗粒脱落、裂缝等缺陷,经过从10m高处自由落体试验后，应无破裂</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实心球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圆周长350mm～780mm,质量1000g±30g,采用适宜的软性材料，球体表面应进行防滑处理,不应有颗粒脱落、裂缝等缺陷,经过从10m高处自由落体试验后，应无破裂</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起跳板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体育起跳板</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跳高架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立柱高度1600mm～2000mm；高度刻度500mm～1800mm；横杆托长60mm，宽40mm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跳高垫</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3000mm×2000mm×300mm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标志杆</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高1.2m～1.6m，立柱直径25mm，三角形红色旗面</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42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 xml:space="preserve">少儿（趣味）田径    成套软式器材  </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软式标枪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质量400g，长1850mm～1950mm；枪头和强尾用柔软塑胶材料制成，枪体为铝合金制成</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软式铁饼</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质量800g，直径180mm～200mm，柔软塑胶材料制成</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软式铁饼</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质量1000g，直径180mm～200mm，柔软塑胶材料制成</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彩带软球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整体呈彗星状，长度650mm～700mm；前部分球体直径60mm～70mm，后部分尾翼为蓝、红、黄色相间的彩色布料，长度600mm；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软式练习铅球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直径85mm～100mm，质量：1000g，外胆由柔软塑胶材料制成</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48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体操类</w:t>
            </w:r>
          </w:p>
        </w:tc>
      </w:tr>
      <w:tr w:rsidR="00F7185A" w:rsidTr="00F435A3">
        <w:trPr>
          <w:trHeight w:val="7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助跳板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主要原材料采用木材或其它弹性材料，Ⅲ型长×宽×高1200mm×600mm×200mm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7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单杠</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杠面高度：1400mm～2400mm，两立柱支点中心距：2000mm～2400mm，横杠材料：弹簧钢，立柱材料：钢管        </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7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双杠</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杠高1300mm～1700mm;杠长3000mm～3500mm，两杠内侧距离410mm～610mm，纵向立轴中心距2000mm～2300mm，升降间距50mm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44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球类</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初中生用篮球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圆周长695mm～725mm；质量490g～560g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篮球网</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篮球网高400mm～450mm，网口直径450mm±8mm，网底直径350mm±8mm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副</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初中生用排球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圆周长650mm～670mm；质量230g～270g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软式排球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5#：圆周长650mm～670mm，质量220g～310g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气排球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圆周长为610mm～630mm，质量150g～170g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气排球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圆周长为760mm～780mm，质量150g～170g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排球网柱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网柱高度：2120mm±5mm，拉网中央高度:2000mm±5mm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排球网</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排球网长度9500mm～10000mm，宽度1000mm±25mm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少年足球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4#，圆周长615mm～650mm；质量315g～405g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成年足球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5#：圆周长675mm～710mm；质量382g～468g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软式足球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4号，圆周长615mm-650mm；质量300g～340g,充气内胆填充柔性材料</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软式足球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5号，圆周长675mm～710mm；质量350g～390g,充气内胆填充柔性材料</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足球网</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1号足球网宽度7320mm，高度2440mm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r>
      <w:tr w:rsidR="00F7185A" w:rsidTr="00F435A3">
        <w:trPr>
          <w:trHeight w:val="44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足球网</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2号足球网宽度5500mm，高度2000mm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乒乓球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直径43.4mm～44.4mm，质量2.20g～2.60g，弹跳220mm～250mm，圆度0.4mm，受冲击不小于700次无破裂</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r>
      <w:tr w:rsidR="00F7185A" w:rsidTr="00F435A3">
        <w:trPr>
          <w:trHeight w:val="72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乒乓球拍</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用来击球的拍面应用一层齿粒向外的胶粒片覆盖，连同粘合剂，厚度应不超过2mm，或者用齿粒向内或向外的海绵胶粒片覆盖，连同粘合剂，厚度应不超过4mm。底板与胶粒片或海绵胶粒片的粘接结合力应≥4N</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乒乓球网架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网架长度152.5mm±2mm，网架高度152.5mm±2mm，可夹厚度≥30mm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乒乓球网</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球网高度≥145mm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乒乓球台</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户外球台长度2740mm；宽度1525mm；高度680mm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羽毛球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球口外径65mm～68mm，球头直径25mm～27mm，球头高度24mm～26mm，毛片插长63mm～64mm，质量4.50g～5.80g，毛片数量16片</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430</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羽毛球拍</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总长度≤630mm，宽度≤230mm，拍弦面长度≤280mm，质量≤100g,握柄直径23mm～25mm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246</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羽毛球网柱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不锈钢支架，网柱高度为1550mm±8mm，拉网中央高度1524mm±5mm。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付</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羽毛球网</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羽毛球网长度≥6100mm，宽度760mm±25mm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毽球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键毛应采用4支鹅翎，羽毛宽32～35mm，成十字型插在毛管内，插毛管高22mm～24mm，毽垫直径38mm～40mm，厚度15mm～20mm，球高130mm～135mm，球重13g～15g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装球车</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可四轮移动，可折叠。用于装篮球、排球、足球等球类物品，球车四角为圆角</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辆</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小学生用篮球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圆周长645mm～670mm；质量420g～480g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r>
      <w:tr w:rsidR="00F7185A" w:rsidTr="00F435A3">
        <w:trPr>
          <w:trHeight w:val="5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小学生用排球</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圆周长600mm～620mm；质量200g～240g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r>
      <w:tr w:rsidR="00F7185A" w:rsidTr="00F435A3">
        <w:trPr>
          <w:trHeight w:val="44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民族民间传统      体育活动类</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跳绳</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短跳绳，绳长度2600mm～2800mm，直径6mm～7mm，质量60g～80g,柄长度140mm～170mm，直径26mm～33mm，质量70g～90g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256</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跳绳</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长跳绳，绳长度4000mm～6000mm，直径8～9mm，质量140g～235g；柄长度140mm～170mm，直径26mm～33mm，质量70g～90g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跳绳</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长跳绳，绳长度7000mm～8000mm，直径8～9mm，质量230g～300g，柄长度140mm～170mm，直径26mm～33mm，质量70g～90g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跳绳</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长跳绳，绳长度9000mm～10000mm，直径8mm～9mm，质量290g～370g，柄长度140mm～170mm，直径26mm～33mm，质量70g～90g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花毽</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键毛应采用8支～10支彩色鸡羽，扎成圆形，毽垫直径30mm～32mm，厚度3mm～4mm，球高130mm～180mm，球重13g～15g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竹竿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适用于竹竿舞</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拔河绳</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30m，质量10kg左右，采用天然麻棕线绞制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根</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竹竿</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适用于竹竿舞</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塑料圈(呼啦圈)</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直径80cm，PVC管</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小沙包</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帆布制作，质量约200g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铁环</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铁环直径约50cm，附特制的铁钩。用铁钩推着,铁环可向前滚动</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陀螺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spacing w:line="360" w:lineRule="auto"/>
              <w:rPr>
                <w:rFonts w:ascii="宋体" w:hAnsi="宋体" w:cs="宋体" w:hint="eastAsia"/>
                <w:color w:val="000000"/>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跳绳测试仪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计时60s，允许误差：±0.1s</w:t>
            </w:r>
            <w:r>
              <w:rPr>
                <w:rFonts w:ascii="宋体" w:hAnsi="宋体" w:cs="宋体" w:hint="eastAsia"/>
                <w:color w:val="000000"/>
                <w:kern w:val="0"/>
                <w:szCs w:val="21"/>
                <w:lang w:bidi="ar"/>
              </w:rPr>
              <w:br/>
              <w:t>量程：（1～400）次，分度值1次，允差：±1次</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8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健身训练类</w:t>
            </w:r>
          </w:p>
        </w:tc>
      </w:tr>
      <w:tr w:rsidR="00F7185A" w:rsidTr="00F435A3">
        <w:trPr>
          <w:trHeight w:val="4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平行梯</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长4000mm±500mm,有效使用宽度600mm±100mm,最高使用高度≤2300mm,悬垂握持直径30mm～35mm,纵向握持间距≤350mm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8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橡皮拉力带</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轻阻力，拉力带采用合成橡胶TPE制作，环保，无味，弹性好，强度高，不易断裂，不易老化</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条</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r>
      <w:tr w:rsidR="00F7185A" w:rsidTr="00F435A3">
        <w:trPr>
          <w:trHeight w:val="60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仪器（体质测试类）</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身高体重测试仪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身高：量程：90cm～200cm，分度值0.1cm，</w:t>
            </w:r>
            <w:r>
              <w:rPr>
                <w:rFonts w:ascii="宋体" w:hAnsi="宋体" w:cs="宋体" w:hint="eastAsia"/>
                <w:color w:val="000000"/>
                <w:kern w:val="0"/>
                <w:szCs w:val="21"/>
                <w:lang w:bidi="ar"/>
              </w:rPr>
              <w:br/>
              <w:t>允差：±0.2cm</w:t>
            </w:r>
            <w:r>
              <w:rPr>
                <w:rFonts w:ascii="宋体" w:hAnsi="宋体" w:cs="宋体" w:hint="eastAsia"/>
                <w:color w:val="000000"/>
                <w:kern w:val="0"/>
                <w:szCs w:val="21"/>
                <w:lang w:bidi="ar"/>
              </w:rPr>
              <w:br/>
              <w:t>体重：量程：5.0gkg～150kg，分度值0.1kg，</w:t>
            </w:r>
            <w:r>
              <w:rPr>
                <w:rFonts w:ascii="宋体" w:hAnsi="宋体" w:cs="宋体" w:hint="eastAsia"/>
                <w:color w:val="000000"/>
                <w:kern w:val="0"/>
                <w:szCs w:val="21"/>
                <w:lang w:bidi="ar"/>
              </w:rPr>
              <w:br/>
              <w:t>允差：±0.1kg（≤100kg）</w:t>
            </w:r>
            <w:r>
              <w:rPr>
                <w:rFonts w:ascii="宋体" w:hAnsi="宋体" w:cs="宋体" w:hint="eastAsia"/>
                <w:color w:val="000000"/>
                <w:kern w:val="0"/>
                <w:szCs w:val="21"/>
                <w:lang w:bidi="ar"/>
              </w:rPr>
              <w:br/>
              <w:t xml:space="preserve">      ±0.15kg（＞100kg）</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肺活量测试仪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量程：100ml～9999ml，分度值1ml，允差：±2.5%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坐位体前屈测试仪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量程：-20cm～35cm，分度值0.1cm，允差：±0.2cm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5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仰卧起坐测试仪</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计时60s，允许误差：±3s</w:t>
            </w:r>
            <w:r>
              <w:rPr>
                <w:rFonts w:ascii="宋体" w:hAnsi="宋体" w:cs="宋体" w:hint="eastAsia"/>
                <w:color w:val="000000"/>
                <w:kern w:val="0"/>
                <w:szCs w:val="21"/>
                <w:lang w:bidi="ar"/>
              </w:rPr>
              <w:br/>
              <w:t>量程：0～99次，分度值：1次，允差：±1次</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2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挂图、软件及资料</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广播体操教学挂图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多媒体教学软件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多媒体教学光盘</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图书、手册</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0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小学体育教学挂图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应为国家正式出版物</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2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心理咨询室设备</w:t>
            </w:r>
          </w:p>
        </w:tc>
      </w:tr>
      <w:tr w:rsidR="00F7185A" w:rsidTr="00F435A3">
        <w:trPr>
          <w:trHeight w:val="8190"/>
        </w:trPr>
        <w:tc>
          <w:tcPr>
            <w:tcW w:w="850" w:type="dxa"/>
            <w:tcBorders>
              <w:top w:val="single" w:sz="4" w:space="0" w:color="000000"/>
              <w:left w:val="single" w:sz="8" w:space="0" w:color="000000"/>
              <w:bottom w:val="single" w:sz="4" w:space="0" w:color="000000"/>
              <w:right w:val="nil"/>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心理健康工作平台（单机版）</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软件采用纯绿色架构设计，支持软件在U盘等移动存储设备上运行，便于管理人员灵活的在各平台上快速转移和使用；</w:t>
            </w:r>
            <w:r>
              <w:rPr>
                <w:rFonts w:ascii="宋体" w:hAnsi="宋体" w:cs="宋体" w:hint="eastAsia"/>
                <w:color w:val="000000"/>
                <w:kern w:val="0"/>
                <w:szCs w:val="21"/>
                <w:lang w:bidi="ar"/>
              </w:rPr>
              <w:br/>
              <w:t>软件常用量表(如SCL90量表、SAS量表、SDS量表等)必须配有语音真人读题功能，便于有阅读障碍和阅读有困难的测试者使用；</w:t>
            </w:r>
            <w:r>
              <w:rPr>
                <w:rFonts w:ascii="宋体" w:hAnsi="宋体" w:cs="宋体" w:hint="eastAsia"/>
                <w:color w:val="000000"/>
                <w:kern w:val="0"/>
                <w:szCs w:val="21"/>
                <w:lang w:bidi="ar"/>
              </w:rPr>
              <w:br/>
              <w:t>系统必须具有心理健康临床症状自评量表(SCL-90)、气质测验、霍兰德职业倾向问卷、父母教养方式(EMBU)、家庭环境量表(FES)、自杀态度测评量表(QSA)等量表。</w:t>
            </w:r>
            <w:r>
              <w:rPr>
                <w:rFonts w:ascii="宋体" w:hAnsi="宋体" w:cs="宋体" w:hint="eastAsia"/>
                <w:color w:val="000000"/>
                <w:kern w:val="0"/>
                <w:szCs w:val="21"/>
                <w:lang w:bidi="ar"/>
              </w:rPr>
              <w:br/>
              <w:t>系统具有综合潜能开发训练模块，具体包含：（1）注意力训练：包含注意力分配测验、注意广度测验、注意稳定性测验、注意转移测验、注意搜索等测验和训练；（2）记忆力训练：包含瞬时记忆、短时记忆、长时记忆、记忆保持、记忆再现、记忆再认等测验和训练；（3）空间知觉训练：包含空间知觉测验、速度知觉测验、空间旋转测验等；（4）逻辑思维训练：包含数字运算测验(包括加减乘除)、数字搜索测验、编码测验等；（5）手-眼-脑协调训练：包含速度与运动感知测验、视觉反映测验等。</w:t>
            </w:r>
            <w:r>
              <w:rPr>
                <w:rFonts w:ascii="宋体" w:hAnsi="宋体" w:cs="宋体" w:hint="eastAsia"/>
                <w:color w:val="000000"/>
                <w:kern w:val="0"/>
                <w:szCs w:val="21"/>
                <w:lang w:bidi="ar"/>
              </w:rPr>
              <w:br/>
              <w:t>对于题数较多的测评，或因特殊原因不能一次性完成测评的，测试者应可随时根据自身情况选择暂停或终止测评，在第二次进行测评时系统将返回至上次的测评节点继续完成测评；</w:t>
            </w:r>
            <w:r>
              <w:rPr>
                <w:rFonts w:ascii="宋体" w:hAnsi="宋体" w:cs="宋体" w:hint="eastAsia"/>
                <w:color w:val="000000"/>
                <w:kern w:val="0"/>
                <w:szCs w:val="21"/>
                <w:lang w:bidi="ar"/>
              </w:rPr>
              <w:br/>
              <w:t>软件具有用户档案功能，可实现用户的同步建档，并支持管理员自定义档案项目；</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为满足测评的多样化，要求系统允许管理员可根据自己的需要自行添加定义所需的测评量表，并可自主设置量表的属性和分类，不同的部门班级等应可独立设定量表测评权限。管理员可以实现对测评量表实现量表的完全管理、添加、定义；实现量表类别、名称、题目、选项、计分、因子公式、维度解释、指导建议、预警范围等条件控制等；</w:t>
            </w:r>
            <w:r>
              <w:rPr>
                <w:rFonts w:ascii="宋体" w:hAnsi="宋体" w:cs="宋体" w:hint="eastAsia"/>
                <w:color w:val="000000"/>
                <w:kern w:val="0"/>
                <w:szCs w:val="21"/>
                <w:lang w:bidi="ar"/>
              </w:rPr>
              <w:br/>
              <w:t>系统可以支持管理员自定义各种类型的问卷，管理员可以自定义各类型题目（例如：单选、多选、判断、填空、排序、计算、简答、问答、作文等题目类型），系统支持自助组卷、随机组卷、手动随机相结合等多种组卷形式，客观题系统自动实现打分，成绩自动排名统计，适合各单位进行在线模拟考试、在线习题练习以及知识问答等需求。</w:t>
            </w:r>
            <w:r>
              <w:rPr>
                <w:rFonts w:ascii="宋体" w:hAnsi="宋体" w:cs="宋体" w:hint="eastAsia"/>
                <w:color w:val="000000"/>
                <w:kern w:val="0"/>
                <w:szCs w:val="21"/>
                <w:lang w:bidi="ar"/>
              </w:rPr>
              <w:br/>
              <w:t>系统支持自定义测评结果功能。即管理人员可以将系统给出的用户的心理健康分析报告进行自定义修改，以便于各管理员可以针对不同的用户给出更为多样化更具体的指导建议。</w:t>
            </w:r>
            <w:r>
              <w:rPr>
                <w:rFonts w:ascii="宋体" w:hAnsi="宋体" w:cs="宋体" w:hint="eastAsia"/>
                <w:color w:val="000000"/>
                <w:kern w:val="0"/>
                <w:szCs w:val="21"/>
                <w:lang w:bidi="ar"/>
              </w:rPr>
              <w:br/>
              <w:t>系统具有二维码扫码测试、扫码查看报告、扫码注册、扫码登陆系统等功能。便于用户通过手机等移动设备端进行软件使用，极大的满足用户的使用习惯，可大幅降低软件对单位电脑硬件方面的要求。</w:t>
            </w:r>
            <w:r>
              <w:rPr>
                <w:rFonts w:ascii="宋体" w:hAnsi="宋体" w:cs="宋体" w:hint="eastAsia"/>
                <w:color w:val="000000"/>
                <w:kern w:val="0"/>
                <w:szCs w:val="21"/>
                <w:lang w:bidi="ar"/>
              </w:rPr>
              <w:br/>
              <w:t>支持自定义管理权限及管理范围,超级管理员可以自定义添加任意管理角色并给不同的管理角色分配不同的管理权限,极大的增加了系统的使用灵活性。</w:t>
            </w:r>
            <w:r>
              <w:rPr>
                <w:rFonts w:ascii="宋体" w:hAnsi="宋体" w:cs="宋体" w:hint="eastAsia"/>
                <w:color w:val="000000"/>
                <w:kern w:val="0"/>
                <w:szCs w:val="21"/>
                <w:lang w:bidi="ar"/>
              </w:rPr>
              <w:br/>
              <w:t>系统支持管理员针对不同年龄段的用户自定义不同年龄段用户的信息采集项，管理员可以根据需要自定义添加任意数据项目，以便于各年龄段用户进行针对性更强的差别化信息管理。每个信息项管理员可以自由指定是否显示在报告中以及是否做为快速筛查条件等。</w:t>
            </w:r>
            <w:r>
              <w:rPr>
                <w:rFonts w:ascii="宋体" w:hAnsi="宋体" w:cs="宋体" w:hint="eastAsia"/>
                <w:color w:val="000000"/>
                <w:kern w:val="0"/>
                <w:szCs w:val="21"/>
                <w:lang w:bidi="ar"/>
              </w:rPr>
              <w:br/>
              <w:t>系统对测评用户进行团体和个体的数据统计；可以查看个体用户的测评轨迹，对比每次测评时被测人员的心理变化情况；</w:t>
            </w:r>
            <w:r>
              <w:rPr>
                <w:rFonts w:ascii="宋体" w:hAnsi="宋体" w:cs="宋体" w:hint="eastAsia"/>
                <w:color w:val="000000"/>
                <w:kern w:val="0"/>
                <w:szCs w:val="21"/>
                <w:lang w:bidi="ar"/>
              </w:rPr>
              <w:br/>
              <w:t>为丰富和满足使用单位多样化心理教育宣传的需要，系统需集成心</w:t>
            </w:r>
            <w:r>
              <w:rPr>
                <w:rFonts w:ascii="宋体" w:hAnsi="宋体" w:cs="宋体" w:hint="eastAsia"/>
                <w:color w:val="000000"/>
                <w:kern w:val="0"/>
                <w:szCs w:val="21"/>
                <w:lang w:bidi="ar"/>
              </w:rPr>
              <w:lastRenderedPageBreak/>
              <w:t>理网站功能，并可进行个性化定制网站内容。允许管理员任意开启和开闭心理网站功能等。</w:t>
            </w:r>
            <w:r>
              <w:rPr>
                <w:rFonts w:ascii="宋体" w:hAnsi="宋体" w:cs="宋体" w:hint="eastAsia"/>
                <w:color w:val="000000"/>
                <w:kern w:val="0"/>
                <w:szCs w:val="21"/>
                <w:lang w:bidi="ar"/>
              </w:rPr>
              <w:br/>
              <w:t>支持手动录入测评结果和批量导入测评结果功能；</w:t>
            </w:r>
            <w:r>
              <w:rPr>
                <w:rFonts w:ascii="宋体" w:hAnsi="宋体" w:cs="宋体" w:hint="eastAsia"/>
                <w:color w:val="000000"/>
                <w:kern w:val="0"/>
                <w:szCs w:val="21"/>
                <w:lang w:bidi="ar"/>
              </w:rPr>
              <w:br/>
              <w:t>测评软件具有自动危机预警及自动危机解除预警功能。系统可以根据用户的测试结果，自动进行预警提示（预警提示只提示给管理员）。对于有过预警的用户，在通过一段时间心理干预辅导后在通过了二次心理评测后，系统可以根据用户的测试结果自动解除预警，并预以记录；</w:t>
            </w:r>
            <w:r>
              <w:rPr>
                <w:rFonts w:ascii="宋体" w:hAnsi="宋体" w:cs="宋体" w:hint="eastAsia"/>
                <w:color w:val="000000"/>
                <w:kern w:val="0"/>
                <w:szCs w:val="21"/>
                <w:lang w:bidi="ar"/>
              </w:rPr>
              <w:br/>
              <w:t>软件具有心理普查功能，可同时进行大规模的心理测试，无使用人数限制；</w:t>
            </w:r>
            <w:r>
              <w:rPr>
                <w:rFonts w:ascii="宋体" w:hAnsi="宋体" w:cs="宋体" w:hint="eastAsia"/>
                <w:color w:val="000000"/>
                <w:kern w:val="0"/>
                <w:szCs w:val="21"/>
                <w:lang w:bidi="ar"/>
              </w:rPr>
              <w:br/>
              <w:t>软件支持数据快速一键备份和还原功能，支持自动定期备份功能。所备份数据可实现下载保存，方便将数据存储于U盘等移动设备中；</w:t>
            </w:r>
            <w:r>
              <w:rPr>
                <w:rFonts w:ascii="宋体" w:hAnsi="宋体" w:cs="宋体" w:hint="eastAsia"/>
                <w:color w:val="000000"/>
                <w:kern w:val="0"/>
                <w:szCs w:val="21"/>
                <w:lang w:bidi="ar"/>
              </w:rPr>
              <w:br/>
              <w:t>可对测评用户权限进行批量设置，也可以对测评用户权限进行独立设置；</w:t>
            </w:r>
            <w:r>
              <w:rPr>
                <w:rFonts w:ascii="宋体" w:hAnsi="宋体" w:cs="宋体" w:hint="eastAsia"/>
                <w:color w:val="000000"/>
                <w:kern w:val="0"/>
                <w:szCs w:val="21"/>
                <w:lang w:bidi="ar"/>
              </w:rPr>
              <w:br/>
              <w:t>系统支持多种形式的来访者数据录入功能：Excel导入方式，批量生成方式，手工添加方式、自主注册方式等；</w:t>
            </w:r>
            <w:r>
              <w:rPr>
                <w:rFonts w:ascii="宋体" w:hAnsi="宋体" w:cs="宋体" w:hint="eastAsia"/>
                <w:color w:val="000000"/>
                <w:kern w:val="0"/>
                <w:szCs w:val="21"/>
                <w:lang w:bidi="ar"/>
              </w:rPr>
              <w:br/>
              <w:t>管理员具有开启用户注册功能，方便测评人员自行注册使用（管理员可预先定义注册用户的测评权限）。</w:t>
            </w:r>
            <w:r>
              <w:rPr>
                <w:rFonts w:ascii="宋体" w:hAnsi="宋体" w:cs="宋体" w:hint="eastAsia"/>
                <w:color w:val="000000"/>
                <w:kern w:val="0"/>
                <w:szCs w:val="21"/>
                <w:lang w:bidi="ar"/>
              </w:rPr>
              <w:br/>
              <w:t>量表测评分类包括并不少于下列测试分类：心理行为综合评定、认知功能筛查、健康状况与生存质量评定、个性与气质评定、自我能力评定、智力评定、社会功能与适应能力评定、精神障碍评定、生活事件应激与应付方式评定、情绪评定、睡眠评定等十几种测评分类。</w:t>
            </w:r>
            <w:r>
              <w:rPr>
                <w:rFonts w:ascii="宋体" w:hAnsi="宋体" w:cs="宋体" w:hint="eastAsia"/>
                <w:color w:val="000000"/>
                <w:kern w:val="0"/>
                <w:szCs w:val="21"/>
                <w:lang w:bidi="ar"/>
              </w:rPr>
              <w:br/>
              <w:t>系统具有心理个案定制功能，管理员可以对存在心理预警的用户定制个性化辅导方案。</w:t>
            </w:r>
            <w:r>
              <w:rPr>
                <w:rFonts w:ascii="宋体" w:hAnsi="宋体" w:cs="宋体" w:hint="eastAsia"/>
                <w:color w:val="000000"/>
                <w:kern w:val="0"/>
                <w:szCs w:val="21"/>
                <w:lang w:bidi="ar"/>
              </w:rPr>
              <w:br/>
              <w:t>★1.心理测评系统内的心理学量表库量表编制过程科学合理，内部一致性信度和重测信效度高于0.7。投标时投标人需提供相关量表公开发表的编制证明或省级以上心理学学术机构信效度鉴定证明，</w:t>
            </w:r>
            <w:r>
              <w:rPr>
                <w:rFonts w:ascii="宋体" w:hAnsi="宋体" w:cs="宋体" w:hint="eastAsia"/>
                <w:color w:val="000000"/>
                <w:kern w:val="0"/>
                <w:szCs w:val="21"/>
                <w:lang w:bidi="ar"/>
              </w:rPr>
              <w:lastRenderedPageBreak/>
              <w:t>以上证明文件需与投标产品生产厂家有关，不得侵犯他人知识产权。</w:t>
            </w:r>
            <w:r>
              <w:rPr>
                <w:rFonts w:ascii="宋体" w:hAnsi="宋体" w:cs="宋体" w:hint="eastAsia"/>
                <w:color w:val="000000"/>
                <w:kern w:val="0"/>
                <w:szCs w:val="21"/>
                <w:lang w:bidi="ar"/>
              </w:rPr>
              <w:br/>
              <w:t>★2.心理测评系统学生心理学量表常模数据为10年内修订。投标时投标人需提供清晰的30份以上盖有学校公章的中小学参与省级以上心理学学术机构心理学量表常模修订证明文件。</w:t>
            </w:r>
            <w:r>
              <w:rPr>
                <w:rFonts w:ascii="宋体" w:hAnsi="宋体" w:cs="宋体" w:hint="eastAsia"/>
                <w:color w:val="000000"/>
                <w:kern w:val="0"/>
                <w:szCs w:val="21"/>
                <w:lang w:bidi="ar"/>
              </w:rPr>
              <w:br/>
              <w:t>★3.为完整评价学生心理健康水平、评估学生心理潜能，系统学生心理学量表库（非单一量表）应根据中国学生心理、文化特点研发并应具备完整理论架构，而非包括国际量表在内的量表简单堆砌。投标人须提供相应中学生量表库国家版权局知识产权证明和理论架构知识产权证明文件。</w:t>
            </w:r>
            <w:r>
              <w:rPr>
                <w:rFonts w:ascii="宋体" w:hAnsi="宋体" w:cs="宋体" w:hint="eastAsia"/>
                <w:color w:val="000000"/>
                <w:kern w:val="0"/>
                <w:szCs w:val="21"/>
                <w:lang w:bidi="ar"/>
              </w:rPr>
              <w:br/>
              <w:t>★4.心理系统心理测评功能涉及的学生心理健康水平评价标准的信度、效度应符合心理测量学标准。投标人提供投标产品相关研究应为省部级教育行政部门或教育学心理学相关国家一级学术机构中小学心理测量相关课题研究成果证明和相应鉴定证明。</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心理挂图1</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心理咨询师规章制度与保密制度挂图各一幅，60*90cm</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心理挂图2</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55*65cm不同心理场景的心理挂图，可分为催眠图、错觉图、深思图、激励图等</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幅</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文件柜</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常规文件柜</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三人沙发</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三人布艺沙发</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小书柜</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格子小矮柜，存放书籍</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茶几桌布</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圆形，玻璃面不锈钢茶几含白色桌布</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无声挂钟</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塑料外壳，圆形无声挂钟</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心理挂图</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55*65cm不同心理场景的心理挂图，可分为催眠图、错觉图、深思图、激励图等</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6455"/>
        </w:trPr>
        <w:tc>
          <w:tcPr>
            <w:tcW w:w="850" w:type="dxa"/>
            <w:tcBorders>
              <w:top w:val="single" w:sz="4" w:space="0" w:color="000000"/>
              <w:left w:val="single" w:sz="8" w:space="0" w:color="000000"/>
              <w:bottom w:val="single" w:sz="4" w:space="0" w:color="000000"/>
              <w:right w:val="nil"/>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标准版沙盘</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【设备功能】 </w:t>
            </w:r>
            <w:r>
              <w:rPr>
                <w:rFonts w:ascii="宋体" w:hAnsi="宋体" w:cs="宋体" w:hint="eastAsia"/>
                <w:color w:val="000000"/>
                <w:kern w:val="0"/>
                <w:szCs w:val="21"/>
                <w:lang w:bidi="ar"/>
              </w:rPr>
              <w:br/>
              <w:t>1、用于呈现使用者的潜意识内容，“提供意识和无意识合作的桥梁” 是心理治疗的辅助工具；</w:t>
            </w:r>
            <w:r>
              <w:rPr>
                <w:rFonts w:ascii="宋体" w:hAnsi="宋体" w:cs="宋体" w:hint="eastAsia"/>
                <w:color w:val="000000"/>
                <w:kern w:val="0"/>
                <w:szCs w:val="21"/>
                <w:lang w:bidi="ar"/>
              </w:rPr>
              <w:br/>
              <w:t>2、根据报告体现记录沙具移动/摆放情况，对沙具的象征意义进行分析，为作品提供丰富详细的参考。</w:t>
            </w:r>
            <w:r>
              <w:rPr>
                <w:rFonts w:ascii="宋体" w:hAnsi="宋体" w:cs="宋体" w:hint="eastAsia"/>
                <w:color w:val="000000"/>
                <w:kern w:val="0"/>
                <w:szCs w:val="21"/>
                <w:lang w:bidi="ar"/>
              </w:rPr>
              <w:br/>
              <w:t xml:space="preserve"> [设备参数]</w:t>
            </w:r>
            <w:r>
              <w:rPr>
                <w:rFonts w:ascii="宋体" w:hAnsi="宋体" w:cs="宋体" w:hint="eastAsia"/>
                <w:color w:val="000000"/>
                <w:kern w:val="0"/>
                <w:szCs w:val="21"/>
                <w:lang w:bidi="ar"/>
              </w:rPr>
              <w:br/>
              <w:t>1、沙具架：沙具陈列架两个，材质为松木原木。尺寸：宽120cm×高160 cm×深30cm，6层11阶设计，木本色，清漆涂层。</w:t>
            </w:r>
            <w:r>
              <w:rPr>
                <w:rFonts w:ascii="宋体" w:hAnsi="宋体" w:cs="宋体" w:hint="eastAsia"/>
                <w:color w:val="000000"/>
                <w:kern w:val="0"/>
                <w:szCs w:val="21"/>
                <w:lang w:bidi="ar"/>
              </w:rPr>
              <w:br/>
              <w:t>2、沙箱：标准个体沙箱一个，材质为松木原木。个体沙箱按照国际标准，内侧尺寸为57*72*7cm，外侧尺寸：76cm*61.5cm*10cm，颜色为外侧原木本色，内侧为天蓝色。</w:t>
            </w:r>
            <w:r>
              <w:rPr>
                <w:rFonts w:ascii="宋体" w:hAnsi="宋体" w:cs="宋体" w:hint="eastAsia"/>
                <w:color w:val="000000"/>
                <w:kern w:val="0"/>
                <w:szCs w:val="21"/>
                <w:lang w:bidi="ar"/>
              </w:rPr>
              <w:br/>
              <w:t>3、沙箱架：整体为整条方木原木制作结构，材质为松木原木制作。高度70－100cm正好适合于手放置沙具的位置，美观实用。</w:t>
            </w:r>
            <w:r>
              <w:rPr>
                <w:rFonts w:ascii="宋体" w:hAnsi="宋体" w:cs="宋体" w:hint="eastAsia"/>
                <w:color w:val="000000"/>
                <w:kern w:val="0"/>
                <w:szCs w:val="21"/>
                <w:lang w:bidi="ar"/>
              </w:rPr>
              <w:br/>
              <w:t>4、沙具：1000个，沙具为树脂、陶瓷、聚氨脂材料制造。包含18大类别，人物包含神话人物、动漫人物、科幻人物、职业人物、偶像人物、恐怖人物等系列；交通工具包含豪车、飞机、消防、公安、工程、公交、军事系列；动物包含海洋动物、爬行动物、两栖动物、动漫动物、恐龙等系列；植物包含花、草、树、果实、蔬菜等系列；建筑物包含桥、道路、网吧、公安局、医院、厕所、草房、洋房、别墅等系列；食品类包括包子、馒头、花卷、面包等系列；家居包含手机、各种家具、家用电器、生活用品系列；鸡鸭等家禽类；妈祖、大肚佛等宗教类；意象类等。</w:t>
            </w:r>
            <w:r>
              <w:rPr>
                <w:rFonts w:ascii="宋体" w:hAnsi="宋体" w:cs="宋体" w:hint="eastAsia"/>
                <w:color w:val="000000"/>
                <w:kern w:val="0"/>
                <w:szCs w:val="21"/>
                <w:lang w:bidi="ar"/>
              </w:rPr>
              <w:br/>
              <w:t>5、海沙： 10公斤，80--100#天然黄色细沙、细腻、高温消毒,手握可以带来极柔软感；</w:t>
            </w:r>
            <w:r>
              <w:rPr>
                <w:rFonts w:ascii="宋体" w:hAnsi="宋体" w:cs="宋体" w:hint="eastAsia"/>
                <w:color w:val="000000"/>
                <w:kern w:val="0"/>
                <w:szCs w:val="21"/>
                <w:lang w:bidi="ar"/>
              </w:rPr>
              <w:br/>
              <w:t>6、箱庭活动记录本、箱庭疗法操作手册各一本；箱庭活动记录本、箱庭疗法操作手册分别为个体箱庭制作过程记录表和箱庭治疗术操作手册，方便沙盘治疗的工作开展。</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br/>
            </w:r>
            <w:r>
              <w:rPr>
                <w:rFonts w:ascii="宋体" w:hAnsi="宋体" w:cs="宋体" w:hint="eastAsia"/>
                <w:b/>
                <w:color w:val="000000"/>
                <w:kern w:val="0"/>
                <w:szCs w:val="21"/>
                <w:lang w:bidi="ar"/>
              </w:rPr>
              <w:t>含箱庭管理软件</w:t>
            </w:r>
            <w:r>
              <w:rPr>
                <w:rStyle w:val="font31"/>
                <w:rFonts w:hint="default"/>
                <w:sz w:val="21"/>
                <w:szCs w:val="21"/>
                <w:lang w:bidi="ar"/>
              </w:rPr>
              <w:t>：</w:t>
            </w:r>
            <w:r>
              <w:rPr>
                <w:rStyle w:val="font31"/>
                <w:rFonts w:hint="default"/>
                <w:sz w:val="21"/>
                <w:szCs w:val="21"/>
                <w:lang w:bidi="ar"/>
              </w:rPr>
              <w:br/>
              <w:t>①设置了分级管理功能，把软件分成个体箱庭管理模块、团体箱庭管理模块以及团体箱庭讨论三大管理功能，可以清晰明确的把治疗记录进行分类，方面使用者数据的录入和查询。可以对箱庭治疗有很好的管理。超级管理员可以完成对来访者信息的管理、个体箱庭的管理、团体箱庭的管理</w:t>
            </w:r>
            <w:r>
              <w:rPr>
                <w:rStyle w:val="font31"/>
                <w:rFonts w:hint="default"/>
                <w:sz w:val="21"/>
                <w:szCs w:val="21"/>
                <w:lang w:bidi="ar"/>
              </w:rPr>
              <w:br/>
              <w:t>②个体箱庭管理模块里包含了查看详细信息和添加箱庭记录的功能。可以查看、添加箱庭治疗的时间、箱庭玩具摆放顺序、完成时间、玩具移动次数、记录照片等功能。</w:t>
            </w:r>
            <w:r>
              <w:rPr>
                <w:rStyle w:val="font31"/>
                <w:rFonts w:hint="default"/>
                <w:sz w:val="21"/>
                <w:szCs w:val="21"/>
                <w:lang w:bidi="ar"/>
              </w:rPr>
              <w:br/>
              <w:t>③团体箱庭管理模块里面包含了查看详细信息和添加箱庭记录的功能。可以查看和添加制作时间、总用时、见证人、组别/次数、记录照片、第一次玩具或动作到第八次玩具或动作的记录、以及合计玩具数和制作者。</w:t>
            </w:r>
            <w:r>
              <w:rPr>
                <w:rStyle w:val="font31"/>
                <w:rFonts w:hint="default"/>
                <w:sz w:val="21"/>
                <w:szCs w:val="21"/>
                <w:lang w:bidi="ar"/>
              </w:rPr>
              <w:br/>
              <w:t>④团体箱庭讨论管理模块里面包含了查看详细信息和添加箱庭讨论记录的功能。可以查看和添加制作时间、总用时、见证人、组别/次数、个人主题、讨论内容、制作者的信息等内容。方便制作者记录团体箱庭活动过程，便于咨询师对于箱庭治疗的记录。</w:t>
            </w:r>
            <w:r>
              <w:rPr>
                <w:rStyle w:val="font31"/>
                <w:rFonts w:hint="default"/>
                <w:sz w:val="21"/>
                <w:szCs w:val="21"/>
                <w:lang w:bidi="ar"/>
              </w:rPr>
              <w:br/>
            </w:r>
            <w:r>
              <w:rPr>
                <w:rFonts w:ascii="宋体" w:hAnsi="宋体" w:cs="宋体" w:hint="eastAsia"/>
                <w:color w:val="000000"/>
                <w:kern w:val="0"/>
                <w:szCs w:val="21"/>
                <w:lang w:bidi="ar"/>
              </w:rPr>
              <w:t>★⑤沙盘游戏配套书籍是中国教育学会“十二五”科研规划重点课题成果（附结题证书）；沙具柜、心理沙箱需提供甲醛释放量合格项的检测报告。</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485"/>
        </w:trPr>
        <w:tc>
          <w:tcPr>
            <w:tcW w:w="850" w:type="dxa"/>
            <w:tcBorders>
              <w:top w:val="single" w:sz="4" w:space="0" w:color="000000"/>
              <w:left w:val="single" w:sz="8" w:space="0" w:color="000000"/>
              <w:bottom w:val="single" w:sz="4" w:space="0" w:color="000000"/>
              <w:right w:val="nil"/>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团体活动辅导包</w:t>
            </w:r>
          </w:p>
        </w:tc>
        <w:tc>
          <w:tcPr>
            <w:tcW w:w="6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【产品内容介绍】</w:t>
            </w:r>
            <w:r>
              <w:rPr>
                <w:rFonts w:ascii="宋体" w:hAnsi="宋体" w:cs="宋体" w:hint="eastAsia"/>
                <w:color w:val="000000"/>
                <w:kern w:val="0"/>
                <w:szCs w:val="21"/>
                <w:lang w:bidi="ar"/>
              </w:rPr>
              <w:br/>
              <w:t>十大活动主题：环境适应、人际交往、竞争合作、减压练习、创新实践、学习管理、自我意识、意志责任、感恩体验、心灵成长。循序渐进、理论实践相结合的装备使用方法，最大程度上多方位塑造优秀的团体辅导老师。</w:t>
            </w:r>
            <w:r>
              <w:rPr>
                <w:rFonts w:ascii="宋体" w:hAnsi="宋体" w:cs="宋体" w:hint="eastAsia"/>
                <w:color w:val="000000"/>
                <w:kern w:val="0"/>
                <w:szCs w:val="21"/>
                <w:lang w:bidi="ar"/>
              </w:rPr>
              <w:br/>
              <w:t>一、专业活动包</w:t>
            </w:r>
            <w:r>
              <w:rPr>
                <w:rFonts w:ascii="宋体" w:hAnsi="宋体" w:cs="宋体" w:hint="eastAsia"/>
                <w:color w:val="000000"/>
                <w:kern w:val="0"/>
                <w:szCs w:val="21"/>
                <w:lang w:bidi="ar"/>
              </w:rPr>
              <w:br/>
              <w:t>45项团体活动内容：连环炮、相识接龙、组员心声、寻找我的那一半、戴高帽、找领袖、我说你画、做一个受欢迎的人、相亲相爱一</w:t>
            </w:r>
            <w:r>
              <w:rPr>
                <w:rFonts w:ascii="宋体" w:hAnsi="宋体" w:cs="宋体" w:hint="eastAsia"/>
                <w:color w:val="000000"/>
                <w:kern w:val="0"/>
                <w:szCs w:val="21"/>
                <w:lang w:bidi="ar"/>
              </w:rPr>
              <w:lastRenderedPageBreak/>
              <w:t>家人、变形虫、传球夺秒、畅想拼图（卡片奇缘）、啄木鸟、解密大行动、同舟共济、互诉衷肠、五彩心情、比比谁高、个性名片、化妆舞会、建高塔、生活是个大馅饼、生命线、时间分割、风雨中相遇、个性发现表、价值拍卖、了解自己的才能、人际关系中的我、铁达尼号、信任考验、人生透视、手指的力量、水晶球传递、信任证言、信任之旅、把心留住、人生图绘、礼物大派送、我爱我家、描述他人、命运纸牌、倾听练习、真情告白等。与活动内容相匹配的500余专用器材：彩带、荧光棒、带塑封练习板、名号卡、大头针、风雨雷电等象征物卡片、命运纸牌、彩色多形状卡片、彩色小球、扑克牌、吸管（颜色多样）、回形针、剪刀、胶水、胶带（颜色多样）、双面胶、橡皮筋、心形卡片、面具、眼罩、纸钱币、写字板、充气话筒、彩笔、口哨等。</w:t>
            </w:r>
            <w:r>
              <w:rPr>
                <w:rFonts w:ascii="宋体" w:hAnsi="宋体" w:cs="宋体" w:hint="eastAsia"/>
                <w:color w:val="000000"/>
                <w:kern w:val="0"/>
                <w:szCs w:val="21"/>
                <w:lang w:bidi="ar"/>
              </w:rPr>
              <w:br/>
              <w:t>二、多功能活动包</w:t>
            </w:r>
            <w:r>
              <w:rPr>
                <w:rFonts w:ascii="宋体" w:hAnsi="宋体" w:cs="宋体" w:hint="eastAsia"/>
                <w:color w:val="000000"/>
                <w:kern w:val="0"/>
                <w:szCs w:val="21"/>
                <w:lang w:bidi="ar"/>
              </w:rPr>
              <w:br/>
              <w:t>1、小型充气筒1个、腰挎式扩音机1套、秒表2块、PC翻页笔1个、U盘一个，拍卖响锤1个、水晶球2个、海绵垫1个、跳袋6个等。</w:t>
            </w:r>
            <w:r>
              <w:rPr>
                <w:rFonts w:ascii="宋体" w:hAnsi="宋体" w:cs="宋体" w:hint="eastAsia"/>
                <w:color w:val="000000"/>
                <w:kern w:val="0"/>
                <w:szCs w:val="21"/>
                <w:lang w:bidi="ar"/>
              </w:rPr>
              <w:br/>
              <w:t>2、团体活动手册：一本详细活动指南、一本团体活动教材、五份活动参考资料。</w:t>
            </w:r>
            <w:r>
              <w:rPr>
                <w:rFonts w:ascii="宋体" w:hAnsi="宋体" w:cs="宋体" w:hint="eastAsia"/>
                <w:color w:val="000000"/>
                <w:kern w:val="0"/>
                <w:szCs w:val="21"/>
                <w:lang w:bidi="ar"/>
              </w:rPr>
              <w:br/>
              <w:t>三、团体辅导管理软件</w:t>
            </w:r>
            <w:r>
              <w:rPr>
                <w:rFonts w:ascii="宋体" w:hAnsi="宋体" w:cs="宋体" w:hint="eastAsia"/>
                <w:color w:val="000000"/>
                <w:kern w:val="0"/>
                <w:szCs w:val="21"/>
                <w:lang w:bidi="ar"/>
              </w:rPr>
              <w:br/>
              <w:t>1、拥有照片记录功能，可保存.jpg .bmp等文件格式图片。</w:t>
            </w:r>
            <w:r>
              <w:rPr>
                <w:rFonts w:ascii="宋体" w:hAnsi="宋体" w:cs="宋体" w:hint="eastAsia"/>
                <w:color w:val="000000"/>
                <w:kern w:val="0"/>
                <w:szCs w:val="21"/>
                <w:lang w:bidi="ar"/>
              </w:rPr>
              <w:br/>
              <w:t>2、拥有影像记录功能，可保存wmv ,avi等文件格式影像。</w:t>
            </w:r>
            <w:r>
              <w:rPr>
                <w:rFonts w:ascii="宋体" w:hAnsi="宋体" w:cs="宋体" w:hint="eastAsia"/>
                <w:color w:val="000000"/>
                <w:kern w:val="0"/>
                <w:szCs w:val="21"/>
                <w:lang w:bidi="ar"/>
              </w:rPr>
              <w:br/>
              <w:t>3、拥有方便的数据录入功能，分为八个模式，可双击进行快捷管理。</w:t>
            </w:r>
            <w:r>
              <w:rPr>
                <w:rFonts w:ascii="宋体" w:hAnsi="宋体" w:cs="宋体" w:hint="eastAsia"/>
                <w:color w:val="000000"/>
                <w:kern w:val="0"/>
                <w:szCs w:val="21"/>
                <w:lang w:bidi="ar"/>
              </w:rPr>
              <w:br/>
              <w:t>4、拥有团体辅导添加、多媒体文件添加、团体活动反馈添加、团体过程单元添加、团体成员自评添加、成员团体评估添加、团体辅导过程添加、团体领导者评估添加等八类团辅管理。</w:t>
            </w:r>
            <w:r>
              <w:rPr>
                <w:rFonts w:ascii="宋体" w:hAnsi="宋体" w:cs="宋体" w:hint="eastAsia"/>
                <w:color w:val="000000"/>
                <w:kern w:val="0"/>
                <w:szCs w:val="21"/>
                <w:lang w:bidi="ar"/>
              </w:rPr>
              <w:br/>
              <w:t>★5、团体活动辅导包配套书籍是中国教育学会“十二五”科研规划重点课题成果（附结题证书）；沙具柜、心理沙箱需提供甲醛释放量合格项的检测报告。</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71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380"/>
        </w:trPr>
        <w:tc>
          <w:tcPr>
            <w:tcW w:w="9900" w:type="dxa"/>
            <w:gridSpan w:val="5"/>
            <w:tcBorders>
              <w:top w:val="single" w:sz="4" w:space="0" w:color="000000"/>
              <w:left w:val="single" w:sz="8" w:space="0" w:color="000000"/>
              <w:bottom w:val="single" w:sz="4" w:space="0" w:color="000000"/>
              <w:right w:val="single" w:sz="8"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lastRenderedPageBreak/>
              <w:t>卫生室设备配置单</w:t>
            </w:r>
          </w:p>
        </w:tc>
      </w:tr>
      <w:tr w:rsidR="00F7185A" w:rsidTr="00F435A3">
        <w:trPr>
          <w:trHeight w:val="660"/>
        </w:trPr>
        <w:tc>
          <w:tcPr>
            <w:tcW w:w="850" w:type="dxa"/>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国际标准视力表灯箱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符合GB11533-89标准，适合检查距离5米，YS-01-1，940x280x80，箱体采用高强度铝合金型材整体成型，视表板选用进口有机玻璃板</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身高坐高计</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站高量60-200cm,坐高器40-120cm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课桌椅测量尺</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木质，0-200cm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电子式血压计</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数显</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听诊器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单用</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体温计</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水银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红外线体温计</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数显</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急救箱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铝合金箱</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外伤处理器械</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铝合金箱</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诊察凳</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升降式</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方盘</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27*20cm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镊子</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12.5cm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止血带</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2.5 X 45 cm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条</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180</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药品柜</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9000 mm×400 mm×1800mm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污物桶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5L</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紫外线灯</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移动式</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担架</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不锈钢</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副</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近视力表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纸质</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辨色图谱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16开</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本</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器械缸</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小号，不锈钢</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弯盘</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不锈钢</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带盖方盘</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9寸不锈钢</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剪刀</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12.5cm不锈钢</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把</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计算器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10位数</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音叉</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256Hz</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酒精灯</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玻璃150ml</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卫生箱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16寸铝合金</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显微镜</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640x</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喉头喷雾器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40ML</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健康档案橱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9000 mm×400 mm×1800mm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电冰箱</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153L</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中学健康教育挂图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对开</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眼保健操挂图</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纸质</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张</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口罩</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50只装，一次性</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280</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白大褂</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涤纶</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件</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秒表</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1/100秒，机械式</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F7185A" w:rsidTr="00F435A3">
        <w:trPr>
          <w:trHeight w:val="660"/>
        </w:trPr>
        <w:tc>
          <w:tcPr>
            <w:tcW w:w="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橡胶手套</w:t>
            </w:r>
          </w:p>
        </w:tc>
        <w:tc>
          <w:tcPr>
            <w:tcW w:w="6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每盒100只</w:t>
            </w: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盒</w:t>
            </w:r>
          </w:p>
        </w:tc>
        <w:tc>
          <w:tcPr>
            <w:tcW w:w="713"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r>
      <w:tr w:rsidR="00F7185A" w:rsidTr="00F435A3">
        <w:trPr>
          <w:trHeight w:val="660"/>
        </w:trPr>
        <w:tc>
          <w:tcPr>
            <w:tcW w:w="850"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38</w:t>
            </w:r>
          </w:p>
        </w:tc>
        <w:tc>
          <w:tcPr>
            <w:tcW w:w="1412"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青春期教学挂图</w:t>
            </w:r>
          </w:p>
        </w:tc>
        <w:tc>
          <w:tcPr>
            <w:tcW w:w="625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对开</w:t>
            </w:r>
          </w:p>
        </w:tc>
        <w:tc>
          <w:tcPr>
            <w:tcW w:w="675"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713" w:type="dxa"/>
            <w:tcBorders>
              <w:top w:val="single" w:sz="4" w:space="0" w:color="000000"/>
              <w:left w:val="single" w:sz="4" w:space="0" w:color="000000"/>
              <w:bottom w:val="single" w:sz="8"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bl>
    <w:p w:rsidR="00F7185A" w:rsidRDefault="00F7185A" w:rsidP="00F7185A">
      <w:pPr>
        <w:rPr>
          <w:rFonts w:hint="eastAsia"/>
          <w:b/>
          <w:bCs/>
          <w:color w:val="000000"/>
          <w:sz w:val="28"/>
          <w:szCs w:val="28"/>
        </w:rPr>
      </w:pPr>
    </w:p>
    <w:p w:rsidR="00F7185A" w:rsidRDefault="00F7185A" w:rsidP="00F7185A">
      <w:pPr>
        <w:jc w:val="left"/>
        <w:rPr>
          <w:rFonts w:hint="eastAsia"/>
          <w:b/>
          <w:bCs/>
          <w:color w:val="000000"/>
          <w:sz w:val="28"/>
          <w:szCs w:val="28"/>
        </w:rPr>
      </w:pPr>
      <w:bookmarkStart w:id="0" w:name="_GoBack"/>
      <w:bookmarkEnd w:id="0"/>
      <w:r>
        <w:rPr>
          <w:rFonts w:hint="eastAsia"/>
          <w:b/>
          <w:bCs/>
          <w:color w:val="000000"/>
          <w:sz w:val="28"/>
          <w:szCs w:val="28"/>
        </w:rPr>
        <w:t>F</w:t>
      </w:r>
      <w:r>
        <w:rPr>
          <w:rFonts w:hint="eastAsia"/>
          <w:b/>
          <w:bCs/>
          <w:color w:val="000000"/>
          <w:sz w:val="28"/>
          <w:szCs w:val="28"/>
        </w:rPr>
        <w:t>包：信息化装备</w:t>
      </w:r>
    </w:p>
    <w:tbl>
      <w:tblPr>
        <w:tblW w:w="10519" w:type="dxa"/>
        <w:jc w:val="center"/>
        <w:tblLayout w:type="fixed"/>
        <w:tblCellMar>
          <w:left w:w="0" w:type="dxa"/>
          <w:right w:w="0" w:type="dxa"/>
        </w:tblCellMar>
        <w:tblLook w:val="0000" w:firstRow="0" w:lastRow="0" w:firstColumn="0" w:lastColumn="0" w:noHBand="0" w:noVBand="0"/>
      </w:tblPr>
      <w:tblGrid>
        <w:gridCol w:w="816"/>
        <w:gridCol w:w="1521"/>
        <w:gridCol w:w="6844"/>
        <w:gridCol w:w="675"/>
        <w:gridCol w:w="663"/>
      </w:tblGrid>
      <w:tr w:rsidR="00F7185A" w:rsidTr="00F435A3">
        <w:trPr>
          <w:trHeight w:val="710"/>
          <w:jc w:val="center"/>
        </w:trPr>
        <w:tc>
          <w:tcPr>
            <w:tcW w:w="816" w:type="dxa"/>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1521"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采购品目名称</w:t>
            </w:r>
          </w:p>
        </w:tc>
        <w:tc>
          <w:tcPr>
            <w:tcW w:w="6844" w:type="dxa"/>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技术参数、规格及要求</w:t>
            </w:r>
          </w:p>
        </w:tc>
        <w:tc>
          <w:tcPr>
            <w:tcW w:w="675" w:type="dxa"/>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单位</w:t>
            </w:r>
          </w:p>
        </w:tc>
        <w:tc>
          <w:tcPr>
            <w:tcW w:w="663" w:type="dxa"/>
            <w:tcBorders>
              <w:top w:val="single" w:sz="8"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数量</w:t>
            </w:r>
          </w:p>
        </w:tc>
      </w:tr>
      <w:tr w:rsidR="00F7185A" w:rsidTr="00F435A3">
        <w:trPr>
          <w:trHeight w:val="43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教师电脑</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1、★CPU：intel ≧i3-9100，（主频≥3.6GHz，缓存≥3M）；</w:t>
            </w:r>
            <w:r>
              <w:rPr>
                <w:rFonts w:ascii="宋体" w:hAnsi="宋体" w:cs="宋体" w:hint="eastAsia"/>
                <w:color w:val="000000"/>
                <w:kern w:val="0"/>
                <w:szCs w:val="21"/>
                <w:lang w:bidi="ar"/>
              </w:rPr>
              <w:br/>
              <w:t>2、主板：Intel B360芯片以上 最大支持32G，1个PCIE x16,2个PCIE x1,1个PCI，RJ45/COM/VGA/HDMI/DP，集成5.1声道高保真声卡芯片；</w:t>
            </w:r>
            <w:r>
              <w:rPr>
                <w:rFonts w:ascii="宋体" w:hAnsi="宋体" w:cs="宋体" w:hint="eastAsia"/>
                <w:color w:val="000000"/>
                <w:kern w:val="0"/>
                <w:szCs w:val="21"/>
                <w:lang w:bidi="ar"/>
              </w:rPr>
              <w:br/>
              <w:t>3、内存：≧4G DDR4 2400MHz；</w:t>
            </w:r>
            <w:r>
              <w:rPr>
                <w:rFonts w:ascii="宋体" w:hAnsi="宋体" w:cs="宋体" w:hint="eastAsia"/>
                <w:color w:val="000000"/>
                <w:kern w:val="0"/>
                <w:szCs w:val="21"/>
                <w:lang w:bidi="ar"/>
              </w:rPr>
              <w:br/>
              <w:t>4、显示屏：≧21.5寸宽屏液晶 LED，分辨率1920X1080/60Hz，一级能效显示器；</w:t>
            </w:r>
            <w:r>
              <w:rPr>
                <w:rFonts w:ascii="宋体" w:hAnsi="宋体" w:cs="宋体" w:hint="eastAsia"/>
                <w:color w:val="000000"/>
                <w:kern w:val="0"/>
                <w:szCs w:val="21"/>
                <w:lang w:bidi="ar"/>
              </w:rPr>
              <w:br/>
              <w:t>5、显卡：集成高性能显卡,支持三屏视频输出；</w:t>
            </w:r>
            <w:r>
              <w:rPr>
                <w:rFonts w:ascii="宋体" w:hAnsi="宋体" w:cs="宋体" w:hint="eastAsia"/>
                <w:color w:val="000000"/>
                <w:kern w:val="0"/>
                <w:szCs w:val="21"/>
                <w:lang w:bidi="ar"/>
              </w:rPr>
              <w:br/>
              <w:t>6、硬盘：128GB SSD+1000GHDD；</w:t>
            </w:r>
            <w:r>
              <w:rPr>
                <w:rFonts w:ascii="宋体" w:hAnsi="宋体" w:cs="宋体" w:hint="eastAsia"/>
                <w:color w:val="000000"/>
                <w:kern w:val="0"/>
                <w:szCs w:val="21"/>
                <w:lang w:bidi="ar"/>
              </w:rPr>
              <w:br/>
              <w:t>7、网卡：10/100/1000M以太网卡；</w:t>
            </w:r>
            <w:r>
              <w:rPr>
                <w:rFonts w:ascii="宋体" w:hAnsi="宋体" w:cs="宋体" w:hint="eastAsia"/>
                <w:color w:val="000000"/>
                <w:kern w:val="0"/>
                <w:szCs w:val="21"/>
                <w:lang w:bidi="ar"/>
              </w:rPr>
              <w:br/>
              <w:t>8、接口：≥8个USB接口（前置4个USB3.1 Gen1 和1个USB3.1 Type C接口，后置4个USB2.0）；</w:t>
            </w:r>
            <w:r>
              <w:rPr>
                <w:rFonts w:ascii="宋体" w:hAnsi="宋体" w:cs="宋体" w:hint="eastAsia"/>
                <w:color w:val="000000"/>
                <w:kern w:val="0"/>
                <w:szCs w:val="21"/>
                <w:lang w:bidi="ar"/>
              </w:rPr>
              <w:br/>
              <w:t>9、硬盘保护功能：与主机同一品牌：主板集成硬盘保护、增量传输功能，可保护多个硬盘分区，支持网络安装／网络拷贝／网络增量拷贝：具备断线提示、断点续传功能，支持动态显示网络故障点；所有功能基于Windows平台，方便操作；可创建200个以上的还原点；集成网页过滤功能，可控制计算机是否能上网，或设定计算机内外网的访问黑白名单；支持软硬件资产报表导出功能，方便管理。可实时监控受控端软硬件信息；支持禁用客户端USB接口及光驱（可将键鼠排除在外）、监控受控端ARP攻击，结束受控端恶意进程；</w:t>
            </w:r>
            <w:r>
              <w:rPr>
                <w:rFonts w:ascii="宋体" w:hAnsi="宋体" w:cs="宋体" w:hint="eastAsia"/>
                <w:color w:val="000000"/>
                <w:kern w:val="0"/>
                <w:szCs w:val="21"/>
                <w:lang w:bidi="ar"/>
              </w:rPr>
              <w:br/>
              <w:t>10、保修期：整机主要部件按国家行业标准实施保障,免费上门服务。</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r>
      <w:tr w:rsidR="00F7185A" w:rsidTr="00F435A3">
        <w:trPr>
          <w:trHeight w:val="9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学生电脑</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一、硬件指标参数要求：</w:t>
            </w:r>
            <w:r>
              <w:rPr>
                <w:rFonts w:ascii="宋体" w:hAnsi="宋体" w:cs="宋体" w:hint="eastAsia"/>
                <w:color w:val="000000"/>
                <w:kern w:val="0"/>
                <w:szCs w:val="21"/>
                <w:lang w:bidi="ar"/>
              </w:rPr>
              <w:br/>
              <w:t>1、CPU：配置不低于Intel i3-9100 3.6 Ghz 四核心四线程 三级缓存6M或以上</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2、硬盘：不低于1TB  SATA3  7200转，支持双硬盘、支持SSD固态硬盘，具备硬盘减震结构设计，需提供证书。</w:t>
            </w:r>
            <w:r>
              <w:rPr>
                <w:rFonts w:ascii="宋体" w:hAnsi="宋体" w:cs="宋体" w:hint="eastAsia"/>
                <w:color w:val="000000"/>
                <w:kern w:val="0"/>
                <w:szCs w:val="21"/>
                <w:lang w:bidi="ar"/>
              </w:rPr>
              <w:br/>
              <w:t>3、内存：不低于4G（DDR4  2666MHz）2个插槽，最高支持32G。</w:t>
            </w:r>
            <w:r>
              <w:rPr>
                <w:rFonts w:ascii="宋体" w:hAnsi="宋体" w:cs="宋体" w:hint="eastAsia"/>
                <w:color w:val="000000"/>
                <w:kern w:val="0"/>
                <w:szCs w:val="21"/>
                <w:lang w:bidi="ar"/>
              </w:rPr>
              <w:br/>
              <w:t>4、主板：不低于Intel B360系列芯片或以上</w:t>
            </w:r>
            <w:r>
              <w:rPr>
                <w:rFonts w:ascii="宋体" w:hAnsi="宋体" w:cs="宋体" w:hint="eastAsia"/>
                <w:color w:val="000000"/>
                <w:kern w:val="0"/>
                <w:szCs w:val="21"/>
                <w:lang w:bidi="ar"/>
              </w:rPr>
              <w:br/>
              <w:t>5、显卡：高性能集成显卡</w:t>
            </w:r>
            <w:r>
              <w:rPr>
                <w:rFonts w:ascii="宋体" w:hAnsi="宋体" w:cs="宋体" w:hint="eastAsia"/>
                <w:color w:val="000000"/>
                <w:kern w:val="0"/>
                <w:szCs w:val="21"/>
                <w:lang w:bidi="ar"/>
              </w:rPr>
              <w:br/>
              <w:t>6、电源：不低于180W功率的TFX电源。</w:t>
            </w:r>
            <w:r>
              <w:rPr>
                <w:rFonts w:ascii="宋体" w:hAnsi="宋体" w:cs="宋体" w:hint="eastAsia"/>
                <w:color w:val="000000"/>
                <w:kern w:val="0"/>
                <w:szCs w:val="21"/>
                <w:lang w:bidi="ar"/>
              </w:rPr>
              <w:br/>
              <w:t>7、光驱：无</w:t>
            </w:r>
            <w:r>
              <w:rPr>
                <w:rFonts w:ascii="宋体" w:hAnsi="宋体" w:cs="宋体" w:hint="eastAsia"/>
                <w:color w:val="000000"/>
                <w:kern w:val="0"/>
                <w:szCs w:val="21"/>
                <w:lang w:bidi="ar"/>
              </w:rPr>
              <w:br/>
              <w:t>8、网卡：集成10-1000M网卡</w:t>
            </w:r>
            <w:r>
              <w:rPr>
                <w:rFonts w:ascii="宋体" w:hAnsi="宋体" w:cs="宋体" w:hint="eastAsia"/>
                <w:color w:val="000000"/>
                <w:kern w:val="0"/>
                <w:szCs w:val="21"/>
                <w:lang w:bidi="ar"/>
              </w:rPr>
              <w:br/>
              <w:t>9、声卡：集成5.1声道高保真声卡芯片</w:t>
            </w:r>
            <w:r>
              <w:rPr>
                <w:rFonts w:ascii="宋体" w:hAnsi="宋体" w:cs="宋体" w:hint="eastAsia"/>
                <w:color w:val="000000"/>
                <w:kern w:val="0"/>
                <w:szCs w:val="21"/>
                <w:lang w:bidi="ar"/>
              </w:rPr>
              <w:br/>
              <w:t>10、接口：不低于6个(2前置4后置)前端：2个USB 3.0；后端：4个USB 2.0； 1个PCIx16,2个PCIx1,1个PCI，RJ45/VGA/。</w:t>
            </w:r>
            <w:r>
              <w:rPr>
                <w:rFonts w:ascii="宋体" w:hAnsi="宋体" w:cs="宋体" w:hint="eastAsia"/>
                <w:color w:val="000000"/>
                <w:kern w:val="0"/>
                <w:szCs w:val="21"/>
                <w:lang w:bidi="ar"/>
              </w:rPr>
              <w:br/>
              <w:t>11、键盘、鼠标：同品牌104键防水键盘、防菌光电滚轮鼠标。</w:t>
            </w:r>
            <w:r>
              <w:rPr>
                <w:rFonts w:ascii="宋体" w:hAnsi="宋体" w:cs="宋体" w:hint="eastAsia"/>
                <w:color w:val="000000"/>
                <w:kern w:val="0"/>
                <w:szCs w:val="21"/>
                <w:lang w:bidi="ar"/>
              </w:rPr>
              <w:br/>
              <w:t>12、显示器：不低于21.5英寸宽屏液晶，与主机同一品牌；一级能效显示器。</w:t>
            </w:r>
            <w:r>
              <w:rPr>
                <w:rFonts w:ascii="宋体" w:hAnsi="宋体" w:cs="宋体" w:hint="eastAsia"/>
                <w:color w:val="000000"/>
                <w:kern w:val="0"/>
                <w:szCs w:val="21"/>
                <w:lang w:bidi="ar"/>
              </w:rPr>
              <w:br/>
              <w:t>13、机箱：立式机箱、防尘防水电源按钮、正面鳍式防尘进风孔、顶置开关和资产管理铭牌预留位，前面板USB接口分离式设计,机箱支持可拆卸防尘网罩，后面板带有机箱安全锁孔。</w:t>
            </w:r>
            <w:r>
              <w:rPr>
                <w:rFonts w:ascii="宋体" w:hAnsi="宋体" w:cs="宋体" w:hint="eastAsia"/>
                <w:color w:val="000000"/>
                <w:kern w:val="0"/>
                <w:szCs w:val="21"/>
                <w:lang w:bidi="ar"/>
              </w:rPr>
              <w:br/>
              <w:t>二、产品整体品质要求：</w:t>
            </w:r>
            <w:r>
              <w:rPr>
                <w:rFonts w:ascii="宋体" w:hAnsi="宋体" w:cs="宋体" w:hint="eastAsia"/>
                <w:color w:val="000000"/>
                <w:kern w:val="0"/>
                <w:szCs w:val="21"/>
                <w:lang w:bidi="ar"/>
              </w:rPr>
              <w:br/>
              <w:t>1、★适应环境稳定性要求：整机通过高温低气压综合环境检测，在45℃的环境下仍可正常使用，具有高温低压认证证书，需提供国家级机构认证证书和检测报告复印件加盖生产厂商公章；整机可保证90%的湿度状态下使用，适合沿海地区环境使用，需提供国家级机构认证证书和检测报告复印件加盖生产厂商公章；</w:t>
            </w:r>
            <w:r>
              <w:rPr>
                <w:rFonts w:ascii="宋体" w:hAnsi="宋体" w:cs="宋体" w:hint="eastAsia"/>
                <w:color w:val="000000"/>
                <w:kern w:val="0"/>
                <w:szCs w:val="21"/>
                <w:lang w:bidi="ar"/>
              </w:rPr>
              <w:br/>
              <w:t>2、电源适应能力性要求：所投计算机适应能力恶劣供电性要求在电压范围。可在90V至265V的电压范围内正常工作，需提供国家级机构认证证书复印件加盖生产厂商公章。</w:t>
            </w:r>
            <w:r>
              <w:rPr>
                <w:rFonts w:ascii="宋体" w:hAnsi="宋体" w:cs="宋体" w:hint="eastAsia"/>
                <w:color w:val="000000"/>
                <w:kern w:val="0"/>
                <w:szCs w:val="21"/>
                <w:lang w:bidi="ar"/>
              </w:rPr>
              <w:br/>
              <w:t>3、平均无故障可靠性要求：平均无故障时间（MTBF）100万小时，需提供国家级机构产品质量监督检验中心出具的权威检测报告复印件加盖生产厂商公章。</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4、环境噪音要求：所投计算机声压级≤10.35dB(A)，噪声声功率级≤2.03db(A), 需提供国家级机构产品质量监督检验中心出具的权威检测报告复印件加盖生产厂商公章。</w:t>
            </w:r>
            <w:r>
              <w:rPr>
                <w:rFonts w:ascii="宋体" w:hAnsi="宋体" w:cs="宋体" w:hint="eastAsia"/>
                <w:color w:val="000000"/>
                <w:kern w:val="0"/>
                <w:szCs w:val="21"/>
                <w:lang w:bidi="ar"/>
              </w:rPr>
              <w:br/>
              <w:t>5、安全性静电要求：整机通过国家静电放电抗扰度试验，可承受接触放电4KV，空气放电8KV的使用环境，需提供国家级权威认证证书复印件加盖生产厂商公章。</w:t>
            </w:r>
            <w:r>
              <w:rPr>
                <w:rFonts w:ascii="宋体" w:hAnsi="宋体" w:cs="宋体" w:hint="eastAsia"/>
                <w:color w:val="000000"/>
                <w:kern w:val="0"/>
                <w:szCs w:val="21"/>
                <w:lang w:bidi="ar"/>
              </w:rPr>
              <w:br/>
              <w:t>三、售后服务</w:t>
            </w:r>
            <w:r>
              <w:rPr>
                <w:rFonts w:ascii="宋体" w:hAnsi="宋体" w:cs="宋体" w:hint="eastAsia"/>
                <w:color w:val="000000"/>
                <w:kern w:val="0"/>
                <w:szCs w:val="21"/>
                <w:lang w:bidi="ar"/>
              </w:rPr>
              <w:br/>
              <w:t>1、保质：整机3年硬件保修，三年免费上门服务</w:t>
            </w:r>
            <w:r>
              <w:rPr>
                <w:rFonts w:ascii="宋体" w:hAnsi="宋体" w:cs="宋体" w:hint="eastAsia"/>
                <w:color w:val="000000"/>
                <w:kern w:val="0"/>
                <w:szCs w:val="21"/>
                <w:lang w:bidi="ar"/>
              </w:rPr>
              <w:br/>
              <w:t>2、★不接受OEM厂家生产证明，厂家通过CCCS客户联络中心标准体系认证并提供证书。</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r>
      <w:tr w:rsidR="00F7185A" w:rsidTr="00F435A3">
        <w:trPr>
          <w:trHeight w:val="9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教学管理软件（正版）</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课堂管理软件</w:t>
            </w:r>
            <w:r>
              <w:rPr>
                <w:rFonts w:ascii="宋体" w:hAnsi="宋体" w:cs="宋体" w:hint="eastAsia"/>
                <w:color w:val="000000"/>
                <w:kern w:val="0"/>
                <w:szCs w:val="21"/>
                <w:lang w:bidi="ar"/>
              </w:rPr>
              <w:br/>
              <w:t>1、屏幕广播：全屏和窗口广播模式，绑定窗口模式。老师可以选择屏幕的某个部分广播给学生，以增加教学的直观性。</w:t>
            </w:r>
            <w:r>
              <w:rPr>
                <w:rFonts w:ascii="宋体" w:hAnsi="宋体" w:cs="宋体" w:hint="eastAsia"/>
                <w:color w:val="000000"/>
                <w:kern w:val="0"/>
                <w:szCs w:val="21"/>
                <w:lang w:bidi="ar"/>
              </w:rPr>
              <w:br/>
              <w:t>2、监控转播：监控时抓取快照。老师可以在监控学生的时候，对学生画面拍快照，保存学生画面的截图。</w:t>
            </w:r>
            <w:r>
              <w:rPr>
                <w:rFonts w:ascii="宋体" w:hAnsi="宋体" w:cs="宋体" w:hint="eastAsia"/>
                <w:color w:val="000000"/>
                <w:kern w:val="0"/>
                <w:szCs w:val="21"/>
                <w:lang w:bidi="ar"/>
              </w:rPr>
              <w:br/>
              <w:t>3、班级模型管理：班级模型管理按钮，并采用单独管理界面，实现对班级模型的统一管理。</w:t>
            </w:r>
            <w:r>
              <w:rPr>
                <w:rFonts w:ascii="宋体" w:hAnsi="宋体" w:cs="宋体" w:hint="eastAsia"/>
                <w:color w:val="000000"/>
                <w:kern w:val="0"/>
                <w:szCs w:val="21"/>
                <w:lang w:bidi="ar"/>
              </w:rPr>
              <w:br/>
              <w:t>4、屏幕录制:屏幕录制经过全面技术革新，可以直接录制成 ASF 文件，也可以用 Windows 自带的 Media Player 直接播放。以便老师在录制的文件尺寸和质量上，根据需要取舍。屏幕录制提示小红点闪烁，录制过程更加直观。</w:t>
            </w:r>
            <w:r>
              <w:rPr>
                <w:rFonts w:ascii="宋体" w:hAnsi="宋体" w:cs="宋体" w:hint="eastAsia"/>
                <w:color w:val="000000"/>
                <w:kern w:val="0"/>
                <w:szCs w:val="21"/>
                <w:lang w:bidi="ar"/>
              </w:rPr>
              <w:br/>
              <w:t>5、远程设置:远程设置新增桌面主题设置，桌面背景设置，屏幕保护设置。远程设置可以设置学生的频道号和音量。远程设置可以设置学生的卸载密码，是否启用进程保护，断线锁屏，热键退出。</w:t>
            </w:r>
            <w:r>
              <w:rPr>
                <w:rFonts w:ascii="宋体" w:hAnsi="宋体" w:cs="宋体" w:hint="eastAsia"/>
                <w:color w:val="000000"/>
                <w:kern w:val="0"/>
                <w:szCs w:val="21"/>
                <w:lang w:bidi="ar"/>
              </w:rPr>
              <w:br/>
              <w:t>6、远程命令:远程关闭所有学生正在执行的应用程序。</w:t>
            </w:r>
            <w:r>
              <w:rPr>
                <w:rFonts w:ascii="宋体" w:hAnsi="宋体" w:cs="宋体" w:hint="eastAsia"/>
                <w:color w:val="000000"/>
                <w:kern w:val="0"/>
                <w:szCs w:val="21"/>
                <w:lang w:bidi="ar"/>
              </w:rPr>
              <w:br/>
              <w:t>7、分组管理:分组管理可以新建，删除，重命名分组。添加和删除分组中的成员。分组信息随班级模型永久保存，下次上课可以直接使用保存的分组。</w:t>
            </w:r>
            <w:r>
              <w:rPr>
                <w:rFonts w:ascii="宋体" w:hAnsi="宋体" w:cs="宋体" w:hint="eastAsia"/>
                <w:color w:val="000000"/>
                <w:kern w:val="0"/>
                <w:szCs w:val="21"/>
                <w:lang w:bidi="ar"/>
              </w:rPr>
              <w:br/>
              <w:t>8、随堂小考:教师可以启动快速的单题考试或随堂调查，并立即给出结</w:t>
            </w:r>
            <w:r>
              <w:rPr>
                <w:rFonts w:ascii="宋体" w:hAnsi="宋体" w:cs="宋体" w:hint="eastAsia"/>
                <w:color w:val="000000"/>
                <w:kern w:val="0"/>
                <w:szCs w:val="21"/>
                <w:lang w:bidi="ar"/>
              </w:rPr>
              <w:lastRenderedPageBreak/>
              <w:t>果。</w:t>
            </w:r>
            <w:r>
              <w:rPr>
                <w:rFonts w:ascii="宋体" w:hAnsi="宋体" w:cs="宋体" w:hint="eastAsia"/>
                <w:color w:val="000000"/>
                <w:kern w:val="0"/>
                <w:szCs w:val="21"/>
                <w:lang w:bidi="ar"/>
              </w:rPr>
              <w:br/>
              <w:t>9、操作界面:老师和学生的使用界面可用性测试，界面元素设计和布局经过有效地提高了软件整体的易用性。</w:t>
            </w:r>
            <w:r>
              <w:rPr>
                <w:rFonts w:ascii="宋体" w:hAnsi="宋体" w:cs="宋体" w:hint="eastAsia"/>
                <w:color w:val="000000"/>
                <w:kern w:val="0"/>
                <w:szCs w:val="21"/>
                <w:lang w:bidi="ar"/>
              </w:rPr>
              <w:br/>
              <w:t>10、学生演示:开始学生演示前，老师可以选择接收演示的学生集合。该集合可以是全体或部分学生，一个或多个分组。11、网络影院:网络影院支持脱机工作，以便老师在课前确认准备的片源是否可用。网络影院支持暂挂功能，以便老师让一节课未播放完的片子暂停，下节课自动从上次停止的地方继续播放。网络影院支持更多的格式，MP4 和 MOV 等 720p 和 1080p 的高清片源。网络影院传输更可靠，同步性更好。12、黑屏肃静:黑屏肃静功能升级为全局功能，老师可以在执行功能的过程中开始和停止黑屏功能。黑屏功能被细分为黑屏和解除黑屏两个按钮，老师随时可以对选定的学生黑屏和解除黑屏。</w:t>
            </w:r>
            <w:r>
              <w:rPr>
                <w:rFonts w:ascii="宋体" w:hAnsi="宋体" w:cs="宋体" w:hint="eastAsia"/>
                <w:color w:val="000000"/>
                <w:kern w:val="0"/>
                <w:szCs w:val="21"/>
                <w:lang w:bidi="ar"/>
              </w:rPr>
              <w:br/>
              <w:t>13、文件分发:文件分发增加了对已存在文件的处理策略，用户可以选择覆盖和不覆盖。文件分发设立了单独的发送工具栏，便于操作。文件分发更加可靠和稳定。</w:t>
            </w:r>
            <w:r>
              <w:rPr>
                <w:rFonts w:ascii="宋体" w:hAnsi="宋体" w:cs="宋体" w:hint="eastAsia"/>
                <w:color w:val="000000"/>
                <w:kern w:val="0"/>
                <w:szCs w:val="21"/>
                <w:lang w:bidi="ar"/>
              </w:rPr>
              <w:br/>
              <w:t>14、电子点名:老师可以从主界面上直接访问电子点名功能按钮，增加了该功能的可用性。</w:t>
            </w:r>
            <w:r>
              <w:rPr>
                <w:rFonts w:ascii="宋体" w:hAnsi="宋体" w:cs="宋体" w:hint="eastAsia"/>
                <w:color w:val="000000"/>
                <w:kern w:val="0"/>
                <w:szCs w:val="21"/>
                <w:lang w:bidi="ar"/>
              </w:rPr>
              <w:br/>
              <w:t>15、分组教学:分组教学直接使用既有分组信息，老师不需要再临时创建分组。老师可以监控每个分组的教学过程，以了解分组教学的进度。</w:t>
            </w:r>
            <w:r>
              <w:rPr>
                <w:rFonts w:ascii="宋体" w:hAnsi="宋体" w:cs="宋体" w:hint="eastAsia"/>
                <w:color w:val="000000"/>
                <w:kern w:val="0"/>
                <w:szCs w:val="21"/>
                <w:lang w:bidi="ar"/>
              </w:rPr>
              <w:br/>
              <w:t>16、作业提交:学生提交作业需经过老师审批通过后才能提交。老师可以选择接收和拒绝学生提交的文件。</w:t>
            </w:r>
            <w:r>
              <w:rPr>
                <w:rFonts w:ascii="宋体" w:hAnsi="宋体" w:cs="宋体" w:hint="eastAsia"/>
                <w:color w:val="000000"/>
                <w:kern w:val="0"/>
                <w:szCs w:val="21"/>
                <w:lang w:bidi="ar"/>
              </w:rPr>
              <w:br/>
              <w:t>17、远程消息:老师可以允许和阻止学生发送文字消息。</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稳压器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30KVA 单相</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控制路由器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多WAN口全千兆云桌面路由器，&gt;=4个LAN口千兆。</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控制交换机</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全千兆交换机；24口10/100/1000M自适应端口；包转发率：42Mpps以上，背板带宽:192G以上。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网络机柜</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22U标准网络机柜</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耳机</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音质出众，专业外置声卡，拾音更准确，佩戴舒适，适合不同头型频响范围:20Hz～20kHz ，喇叭阻抗:32Ω ，输出声压:91+/-3dB ，麦克风灵敏度:-42dB+/-3dB ，麦克风指向性:全指向 ，线长:2.8m ，连接器:USB-A插头。</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r>
      <w:tr w:rsidR="00F7185A" w:rsidTr="00F435A3">
        <w:trPr>
          <w:trHeight w:val="17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音箱</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5英寸低音单元，前置倒相孔，全木质箱体，低频强劲有力 。调节按钮侧置，布局合理，操控简便。放大器输出功率：RMS 8WX2(卫星箱)＋12W(低音炮) (@ THD=10%) </w:t>
            </w:r>
            <w:r>
              <w:rPr>
                <w:rFonts w:ascii="宋体" w:hAnsi="宋体" w:cs="宋体" w:hint="eastAsia"/>
                <w:color w:val="000000"/>
                <w:kern w:val="0"/>
                <w:szCs w:val="21"/>
                <w:lang w:bidi="ar"/>
              </w:rPr>
              <w:br/>
              <w:t>功率放大器信噪比：85dB(A) ，幅频响应差：5dB ，声噪声：38dBA ，输入接口：立体声RCA线路输入 ，线路输入阻抗：5K欧姆 ，调节形式：主音量、低音调节 ，低音单元：5英寸 ，低音单元直流阻抗：4欧姆 ，卫星箱中高音单元：3英寸，阻抗4欧姆 ，输入电源：～220V ，50Hz，30W 。</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教师桌椅</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定制老师电脑桌：1400×750×800mm，整体稳定性能优越，承重能力强。板材采用双面贴压浅灰色三聚氰胺饰面优质中纤板，台面预留穿线孔，定制。老师椅：靠背转椅，定制</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学生电脑桌</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双人桌：1.2m*0.6m,定制，带背板；学生椅：定制</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r>
      <w:tr w:rsidR="00F7185A" w:rsidTr="00F435A3">
        <w:trPr>
          <w:trHeight w:val="18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施工辅材及系统集成</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各类施工辅材，超五类网线，电源线、水晶头，电源线,PVC线管,PVC线槽，螺钉等。安装、调试、培训及维护等系统集成。</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点</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r>
      <w:tr w:rsidR="00F7185A" w:rsidTr="00F435A3">
        <w:trPr>
          <w:trHeight w:val="700"/>
          <w:jc w:val="center"/>
        </w:trPr>
        <w:tc>
          <w:tcPr>
            <w:tcW w:w="10519" w:type="dxa"/>
            <w:gridSpan w:val="5"/>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教师计算机</w:t>
            </w:r>
          </w:p>
        </w:tc>
      </w:tr>
      <w:tr w:rsidR="00F7185A" w:rsidTr="00F435A3">
        <w:trPr>
          <w:trHeight w:val="9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办公电脑</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textAlignment w:val="center"/>
              <w:rPr>
                <w:rFonts w:ascii="宋体" w:hAnsi="宋体" w:cs="宋体" w:hint="eastAsia"/>
                <w:color w:val="000000"/>
                <w:szCs w:val="21"/>
              </w:rPr>
            </w:pPr>
            <w:r>
              <w:rPr>
                <w:rFonts w:ascii="宋体" w:hAnsi="宋体" w:cs="宋体" w:hint="eastAsia"/>
                <w:color w:val="000000"/>
                <w:kern w:val="0"/>
                <w:szCs w:val="21"/>
                <w:lang w:bidi="ar"/>
              </w:rPr>
              <w:t>一、硬件、软件指标参数要求：</w:t>
            </w:r>
            <w:r>
              <w:rPr>
                <w:rFonts w:ascii="宋体" w:hAnsi="宋体" w:cs="宋体" w:hint="eastAsia"/>
                <w:color w:val="000000"/>
                <w:kern w:val="0"/>
                <w:szCs w:val="21"/>
                <w:lang w:bidi="ar"/>
              </w:rPr>
              <w:br/>
              <w:t>1.产品类型:商用分体台式电脑</w:t>
            </w:r>
            <w:r>
              <w:rPr>
                <w:rFonts w:ascii="宋体" w:hAnsi="宋体" w:cs="宋体" w:hint="eastAsia"/>
                <w:color w:val="000000"/>
                <w:kern w:val="0"/>
                <w:szCs w:val="21"/>
                <w:lang w:bidi="ar"/>
              </w:rPr>
              <w:br/>
              <w:t>2.★CPU：不低于Intel i5-9400</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3.主板：不低于Intel 300系列及以上芯片组</w:t>
            </w:r>
            <w:r>
              <w:rPr>
                <w:rFonts w:ascii="宋体" w:hAnsi="宋体" w:cs="宋体" w:hint="eastAsia"/>
                <w:color w:val="000000"/>
                <w:kern w:val="0"/>
                <w:szCs w:val="21"/>
                <w:lang w:bidi="ar"/>
              </w:rPr>
              <w:br/>
              <w:t>4.内存：不低于4G DDR4</w:t>
            </w:r>
            <w:r>
              <w:rPr>
                <w:rFonts w:ascii="宋体" w:hAnsi="宋体" w:cs="宋体" w:hint="eastAsia"/>
                <w:color w:val="000000"/>
                <w:kern w:val="0"/>
                <w:szCs w:val="21"/>
                <w:lang w:bidi="ar"/>
              </w:rPr>
              <w:br/>
              <w:t>5.★硬盘：不低于 1T SATA3 7200rpm，支持双硬盘，具备硬盘减震结构设计，需提供证书证明文件。</w:t>
            </w:r>
            <w:r>
              <w:rPr>
                <w:rFonts w:ascii="宋体" w:hAnsi="宋体" w:cs="宋体" w:hint="eastAsia"/>
                <w:color w:val="000000"/>
                <w:kern w:val="0"/>
                <w:szCs w:val="21"/>
                <w:lang w:bidi="ar"/>
              </w:rPr>
              <w:br/>
              <w:t>6.光驱：DVDRW</w:t>
            </w:r>
            <w:r>
              <w:rPr>
                <w:rFonts w:ascii="宋体" w:hAnsi="宋体" w:cs="宋体" w:hint="eastAsia"/>
                <w:color w:val="000000"/>
                <w:kern w:val="0"/>
                <w:szCs w:val="21"/>
                <w:lang w:bidi="ar"/>
              </w:rPr>
              <w:br/>
              <w:t>7.显卡：高性能集成显卡</w:t>
            </w:r>
            <w:r>
              <w:rPr>
                <w:rFonts w:ascii="宋体" w:hAnsi="宋体" w:cs="宋体" w:hint="eastAsia"/>
                <w:color w:val="000000"/>
                <w:kern w:val="0"/>
                <w:szCs w:val="21"/>
                <w:lang w:bidi="ar"/>
              </w:rPr>
              <w:br/>
              <w:t>8.声卡：5.1声道集成声卡</w:t>
            </w:r>
            <w:r>
              <w:rPr>
                <w:rFonts w:ascii="宋体" w:hAnsi="宋体" w:cs="宋体" w:hint="eastAsia"/>
                <w:color w:val="000000"/>
                <w:kern w:val="0"/>
                <w:szCs w:val="21"/>
                <w:lang w:bidi="ar"/>
              </w:rPr>
              <w:br/>
              <w:t>9.网卡：集成10/100/1000M以太网</w:t>
            </w:r>
            <w:r>
              <w:rPr>
                <w:rFonts w:ascii="宋体" w:hAnsi="宋体" w:cs="宋体" w:hint="eastAsia"/>
                <w:color w:val="000000"/>
                <w:kern w:val="0"/>
                <w:szCs w:val="21"/>
                <w:lang w:bidi="ar"/>
              </w:rPr>
              <w:br/>
              <w:t>10.键盘：键盘：PS2防水抗菌键盘（键盘本身抗菌，非抗菌防尘键盘罩），需提供抗菌检测报告；</w:t>
            </w:r>
            <w:r>
              <w:rPr>
                <w:rFonts w:ascii="宋体" w:hAnsi="宋体" w:cs="宋体" w:hint="eastAsia"/>
                <w:color w:val="000000"/>
                <w:kern w:val="0"/>
                <w:szCs w:val="21"/>
                <w:lang w:bidi="ar"/>
              </w:rPr>
              <w:br/>
              <w:t xml:space="preserve">11.鼠标：光电抗菌鼠标/PS2/D </w:t>
            </w:r>
            <w:r>
              <w:rPr>
                <w:rFonts w:ascii="宋体" w:hAnsi="宋体" w:cs="宋体" w:hint="eastAsia"/>
                <w:color w:val="000000"/>
                <w:kern w:val="0"/>
                <w:szCs w:val="21"/>
                <w:lang w:bidi="ar"/>
              </w:rPr>
              <w:br/>
              <w:t>12.★数据接口：USB接口≥8个(4前置4后置)前端：，其中前置USB3.1≥4个，PS/2接口≥2个，主板原生COM口≥1 个,Audio接口总数≥5个 1个PCI-E*16、≥2个PCI-E*1、M.2 WIFI≥1个、PCI插槽≥1，M.2 SSD插槽≥2个 （其中一个支持Optane Memory）。</w:t>
            </w:r>
            <w:r>
              <w:rPr>
                <w:rFonts w:ascii="宋体" w:hAnsi="宋体" w:cs="宋体" w:hint="eastAsia"/>
                <w:color w:val="000000"/>
                <w:kern w:val="0"/>
                <w:szCs w:val="21"/>
                <w:lang w:bidi="ar"/>
              </w:rPr>
              <w:br/>
              <w:t>13.视频接口：≥2个（VGAx1,HDMIx1）视频接口；</w:t>
            </w:r>
            <w:r>
              <w:rPr>
                <w:rFonts w:ascii="宋体" w:hAnsi="宋体" w:cs="宋体" w:hint="eastAsia"/>
                <w:color w:val="000000"/>
                <w:kern w:val="0"/>
                <w:szCs w:val="21"/>
                <w:lang w:bidi="ar"/>
              </w:rPr>
              <w:br/>
              <w:t>14.★机箱：≥15L微塔式机箱，M-ATX立式防尘机箱，隐藏式后置顶置提手，机箱外壳防尘等级满足不低于国标IP5X级、防尘防水电源按钮、正面鳍式防尘进风孔、顶置开关和资产管理铭牌预留位，前面板USB接口分离式设计,机箱支持可拆卸防尘网罩，后面板带有机箱安全锁孔</w:t>
            </w:r>
            <w:r>
              <w:rPr>
                <w:rFonts w:ascii="宋体" w:hAnsi="宋体" w:cs="宋体" w:hint="eastAsia"/>
                <w:color w:val="000000"/>
                <w:kern w:val="0"/>
                <w:szCs w:val="21"/>
                <w:lang w:bidi="ar"/>
              </w:rPr>
              <w:br/>
              <w:t xml:space="preserve">15.电源：≤200W节能电源 </w:t>
            </w:r>
            <w:r>
              <w:rPr>
                <w:rFonts w:ascii="宋体" w:hAnsi="宋体" w:cs="宋体" w:hint="eastAsia"/>
                <w:color w:val="000000"/>
                <w:kern w:val="0"/>
                <w:szCs w:val="21"/>
                <w:lang w:bidi="ar"/>
              </w:rPr>
              <w:br/>
              <w:t>16.显示器：不低于21.5英寸宽屏液晶，与主机同一品牌；一级能效显示器</w:t>
            </w:r>
            <w:r>
              <w:rPr>
                <w:rFonts w:ascii="宋体" w:hAnsi="宋体" w:cs="宋体" w:hint="eastAsia"/>
                <w:color w:val="000000"/>
                <w:kern w:val="0"/>
                <w:szCs w:val="21"/>
                <w:lang w:bidi="ar"/>
              </w:rPr>
              <w:br/>
              <w:t>17.操作系统及应用软件：正版操作系统，支持Windows7、Windows10、UOS、中科方德SV2等主流操作系统；办公软件支持Windows Office、WPS office、永中office应用系统；桌面安全管理软件，支持可统计计算机基本信息，包括计算机名称、网络、操作系统版本、登录用户、进 程信息、网络共享信息、登录时间、开机启动项、当前状态等信息。自动扫描并完整记录每台终端软硬件资产信息，详尽记录资产变更信息，可自定义 资产属性进行辅助信息管理；保证终端机器的安全性。</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18.★质保：整机主要部件不低于三年保修及上门服务。投标人如非生产厂家，须提供投标货物生产厂家针对本项目的投标产品技术参数确认文件。</w:t>
            </w:r>
            <w:r>
              <w:rPr>
                <w:rFonts w:ascii="宋体" w:hAnsi="宋体" w:cs="宋体" w:hint="eastAsia"/>
                <w:color w:val="000000"/>
                <w:kern w:val="0"/>
                <w:szCs w:val="21"/>
                <w:lang w:bidi="ar"/>
              </w:rPr>
              <w:br/>
              <w:t>二、售后服务</w:t>
            </w:r>
            <w:r>
              <w:rPr>
                <w:rFonts w:ascii="宋体" w:hAnsi="宋体" w:cs="宋体" w:hint="eastAsia"/>
                <w:color w:val="000000"/>
                <w:kern w:val="0"/>
                <w:szCs w:val="21"/>
                <w:lang w:bidi="ar"/>
              </w:rPr>
              <w:br/>
              <w:t>1、保质：整机3年硬件保修，三年免费上门服务；</w:t>
            </w:r>
            <w:r>
              <w:rPr>
                <w:rFonts w:ascii="宋体" w:hAnsi="宋体" w:cs="宋体" w:hint="eastAsia"/>
                <w:color w:val="000000"/>
                <w:kern w:val="0"/>
                <w:szCs w:val="21"/>
                <w:lang w:bidi="ar"/>
              </w:rPr>
              <w:br/>
              <w:t>2、★不接受OEM厂家生产证明，厂家通过CCCS客户联络中心标准体系认证并提供证书。</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r>
      <w:tr w:rsidR="00F7185A" w:rsidTr="00F435A3">
        <w:trPr>
          <w:trHeight w:val="620"/>
          <w:jc w:val="center"/>
        </w:trPr>
        <w:tc>
          <w:tcPr>
            <w:tcW w:w="10519" w:type="dxa"/>
            <w:gridSpan w:val="5"/>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lastRenderedPageBreak/>
              <w:t>普通教室多媒体教学设备</w:t>
            </w:r>
          </w:p>
        </w:tc>
      </w:tr>
      <w:tr w:rsidR="00F7185A" w:rsidTr="00F435A3">
        <w:trPr>
          <w:trHeight w:val="450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交互式液晶平板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1、屏幕显示尺寸≥86英寸，显示比例为16:9，具备防眩光效果。为确保使用安全，屏幕采用钢化玻璃可抵抗至少1.03KG钢球在不低于1.9m处自由落体撞击而屏幕显示及触控无异常。</w:t>
            </w:r>
            <w:r>
              <w:rPr>
                <w:rFonts w:ascii="宋体" w:hAnsi="宋体" w:cs="宋体" w:hint="eastAsia"/>
                <w:color w:val="000000"/>
                <w:kern w:val="0"/>
                <w:szCs w:val="21"/>
                <w:lang w:bidi="ar"/>
              </w:rPr>
              <w:br/>
              <w:t>2、★前置面板按键≥5个，其中内含一键待机及开关机按键、便捷微课录制按键、中控菜单设置按键、音量加减按键等。一键待机及开关机按键可单一按键实现短按待机、长按关机操作；便捷微课录制按键可实现对内置麦克风及屏幕录制工具实时调用，自动生成微课视频；中控菜单设置按键可实现信号源通道切换、亮度对比度调节、声音图像调节功能。（提供CNAS资质认可的检测机构出具的一键待机及开关机按键、便捷微课录制按键的检测报告并加盖厂家公章）</w:t>
            </w:r>
            <w:r>
              <w:rPr>
                <w:rFonts w:ascii="宋体" w:hAnsi="宋体" w:cs="宋体" w:hint="eastAsia"/>
                <w:color w:val="000000"/>
                <w:kern w:val="0"/>
                <w:szCs w:val="21"/>
                <w:lang w:bidi="ar"/>
              </w:rPr>
              <w:br/>
              <w:t>3. ★手势操控功能：支持在Android及Windows系统任意通道下的手势识别板擦功能，可根据手掌与显示屏接触面积调整板擦大小；可自定义手势操作，实现五指上、下、左右滑动后快速切换返回、截图、冻结屏幕及待机功能。（提供CNAS资质认可的检测机构出具的手势板擦、自定义手势操作检测报告并加盖厂家公章）</w:t>
            </w:r>
            <w:r>
              <w:rPr>
                <w:rFonts w:ascii="宋体" w:hAnsi="宋体" w:cs="宋体" w:hint="eastAsia"/>
                <w:color w:val="000000"/>
                <w:kern w:val="0"/>
                <w:szCs w:val="21"/>
                <w:lang w:bidi="ar"/>
              </w:rPr>
              <w:br/>
              <w:t>4.通道管理功能：可实现对中控菜单西下对HDMI/VGA/PC/Android等信源通道名称自定义；且自定义通道信号源名称后将自动检测与该名称一致的常见信号源图标，与名称相匹配，便于教师识别与使用。</w:t>
            </w:r>
            <w:r>
              <w:rPr>
                <w:rFonts w:ascii="宋体" w:hAnsi="宋体" w:cs="宋体" w:hint="eastAsia"/>
                <w:color w:val="000000"/>
                <w:kern w:val="0"/>
                <w:szCs w:val="21"/>
                <w:lang w:bidi="ar"/>
              </w:rPr>
              <w:br/>
              <w:t>5. ★侧边快捷功能：整体任意通道下可实现在屏幕左右两侧的非实体及丝印的软件虚拟快捷按键≥4个，可控制以下功能：实现在非windows界面下的侧边虚拟快捷按键快速返回Windows系统，方便快捷操作。（提供CNAS资质认可的检测机构出具的快速返回Windows系统检测报告并加盖厂</w:t>
            </w:r>
            <w:r>
              <w:rPr>
                <w:rFonts w:ascii="宋体" w:hAnsi="宋体" w:cs="宋体" w:hint="eastAsia"/>
                <w:color w:val="000000"/>
                <w:kern w:val="0"/>
                <w:szCs w:val="21"/>
                <w:lang w:bidi="ar"/>
              </w:rPr>
              <w:lastRenderedPageBreak/>
              <w:t>家公章）</w:t>
            </w:r>
            <w:r>
              <w:rPr>
                <w:rFonts w:ascii="宋体" w:hAnsi="宋体" w:cs="宋体" w:hint="eastAsia"/>
                <w:color w:val="000000"/>
                <w:kern w:val="0"/>
                <w:szCs w:val="21"/>
                <w:lang w:bidi="ar"/>
              </w:rPr>
              <w:br/>
              <w:t>6.课间管控锁功能：Android系统可自定义屏幕密码锁，实现对屏幕、按键及遥控器锁定；设备可支持USB直联锁定，使用设备需连接指定U盘设备方可解锁，拔下则自动锁定。可防止学生非授课时间使用设备。</w:t>
            </w:r>
            <w:r>
              <w:rPr>
                <w:rFonts w:ascii="宋体" w:hAnsi="宋体" w:cs="宋体" w:hint="eastAsia"/>
                <w:color w:val="000000"/>
                <w:kern w:val="0"/>
                <w:szCs w:val="21"/>
                <w:lang w:bidi="ar"/>
              </w:rPr>
              <w:br/>
              <w:t>7. ★音视频功能：整机内置摄像头，摄像头位于整机屏幕侧边框，可通过展台软件调取摄像头图像并联网扫描二维码，实现对在线资源的下载及调用。（提供CNAS资质认可的检测机构出具的内置摄像头检测报告并加盖厂家公章）</w:t>
            </w:r>
            <w:r>
              <w:rPr>
                <w:rFonts w:ascii="宋体" w:hAnsi="宋体" w:cs="宋体" w:hint="eastAsia"/>
                <w:color w:val="000000"/>
                <w:kern w:val="0"/>
                <w:szCs w:val="21"/>
                <w:lang w:bidi="ar"/>
              </w:rPr>
              <w:br/>
              <w:t>8.系统还原功能：在PC系统出现异常或需要清除PC数据时，可插入带激活文件的U盘，在嵌入式系统的设置界面中启动PC一键还原功能，将PC系统恢复至出厂状态。</w:t>
            </w:r>
            <w:r>
              <w:rPr>
                <w:rFonts w:ascii="宋体" w:hAnsi="宋体" w:cs="宋体" w:hint="eastAsia"/>
                <w:color w:val="000000"/>
                <w:kern w:val="0"/>
                <w:szCs w:val="21"/>
                <w:lang w:bidi="ar"/>
              </w:rPr>
              <w:br/>
              <w:t>9.★整机具有减滤蓝光护眼功能，可通过前置物理功能按键方式一键启用减滤蓝光护眼模式。 （提供CNAS资质认可的检测机构出具的一键减滤蓝光检测报告复印件并加盖厂家公章）</w:t>
            </w:r>
            <w:r>
              <w:rPr>
                <w:rFonts w:ascii="宋体" w:hAnsi="宋体" w:cs="宋体" w:hint="eastAsia"/>
                <w:color w:val="000000"/>
                <w:kern w:val="0"/>
                <w:szCs w:val="21"/>
                <w:lang w:bidi="ar"/>
              </w:rPr>
              <w:br/>
              <w:t>10.★接口共享及数据传输功能：Android系统中，同一局域网环境下，支持通过移动端扫描二维码的方式实现整机文件共享及板书内容共享。外接电脑连接整机且触摸信号联通时，外接电脑可直接读取整机前置USB接口的移动存储设备数据，连接整机前置USB接口的翻页笔和无线键鼠可直接使用于外接电脑。（提供CNAS资质认可的检测机构出具的移动端二维码文件共享及外接电脑触摸线文件传输的检测报告复印件并加盖厂家公章）</w:t>
            </w:r>
            <w:r>
              <w:rPr>
                <w:rFonts w:ascii="宋体" w:hAnsi="宋体" w:cs="宋体" w:hint="eastAsia"/>
                <w:color w:val="000000"/>
                <w:kern w:val="0"/>
                <w:szCs w:val="21"/>
                <w:lang w:bidi="ar"/>
              </w:rPr>
              <w:br/>
              <w:t>10.★电脑配置及要求：模块化电脑方案，配备Intel I5 CPU，8G DDR4内存及256G固态硬盘。</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 xml:space="preserve">台 </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r>
      <w:tr w:rsidR="00F7185A" w:rsidTr="00F435A3">
        <w:trPr>
          <w:trHeight w:val="48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壁挂视频展台</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1.采用≥800万像素摄像头；采用 USB五伏电源直接供电，无需额外配置电源适配器，环保无辐射；箱内USB连线采用隐藏式设计，箱内无可见连线且USB口下出，有效防止积尘，且方便布线和返修。 </w:t>
            </w:r>
            <w:r>
              <w:rPr>
                <w:rFonts w:ascii="宋体" w:hAnsi="宋体" w:cs="宋体" w:hint="eastAsia"/>
                <w:color w:val="000000"/>
                <w:kern w:val="0"/>
                <w:szCs w:val="21"/>
                <w:lang w:bidi="ar"/>
              </w:rPr>
              <w:br/>
              <w:t xml:space="preserve">2.★A4大小拍摄幅面，1080P动态视频预览达到30帧/秒；托板及挂墙部分采用金属加强，托板可承重3kg，整机壁挂式安装。 </w:t>
            </w:r>
            <w:r>
              <w:rPr>
                <w:rFonts w:ascii="宋体" w:hAnsi="宋体" w:cs="宋体" w:hint="eastAsia"/>
                <w:color w:val="000000"/>
                <w:kern w:val="0"/>
                <w:szCs w:val="21"/>
                <w:lang w:bidi="ar"/>
              </w:rPr>
              <w:br/>
              <w:t>3.支持展台成像画面实时批注，预设多种笔划粗细及颜色供选择，且支持对展台成像画面联同批注内容进行同步缩放、移动。</w:t>
            </w:r>
            <w:r>
              <w:rPr>
                <w:rFonts w:ascii="宋体" w:hAnsi="宋体" w:cs="宋体" w:hint="eastAsia"/>
                <w:color w:val="000000"/>
                <w:kern w:val="0"/>
                <w:szCs w:val="21"/>
                <w:lang w:bidi="ar"/>
              </w:rPr>
              <w:br/>
              <w:t xml:space="preserve">4.★整机采用圆弧式设计，无锐角；同时托板采用磁吸吸附式机构，防止托板打落，方便打开及固定，避免机械式锁具故障率高的问题。 </w:t>
            </w:r>
            <w:r>
              <w:rPr>
                <w:rFonts w:ascii="宋体" w:hAnsi="宋体" w:cs="宋体" w:hint="eastAsia"/>
                <w:color w:val="000000"/>
                <w:kern w:val="0"/>
                <w:szCs w:val="21"/>
                <w:lang w:bidi="ar"/>
              </w:rPr>
              <w:br/>
              <w:t xml:space="preserve">5.展示托板正上方具备LED补光灯，保证展示区域的亮度及展示效果，补光灯开关采用触摸按键设计，同时可通过交互智能平板中的软件直接控制开关； </w:t>
            </w:r>
            <w:r>
              <w:rPr>
                <w:rFonts w:ascii="宋体" w:hAnsi="宋体" w:cs="宋体" w:hint="eastAsia"/>
                <w:color w:val="000000"/>
                <w:kern w:val="0"/>
                <w:szCs w:val="21"/>
                <w:lang w:bidi="ar"/>
              </w:rPr>
              <w:br/>
              <w:t xml:space="preserve">6.★带自动对焦摄像头；外壳在摄像头部分带保护镜片密封，防止灰尘沾染摄像头，防护等级达到IP4X级别。 </w:t>
            </w:r>
            <w:r>
              <w:rPr>
                <w:rFonts w:ascii="宋体" w:hAnsi="宋体" w:cs="宋体" w:hint="eastAsia"/>
                <w:color w:val="000000"/>
                <w:kern w:val="0"/>
                <w:szCs w:val="21"/>
                <w:lang w:bidi="ar"/>
              </w:rPr>
              <w:br/>
              <w:t>具有故障自动检测功能：在调用展台却无法出现镜头采集画面信号时，可自动出现检测链接，并给出导致性原因（如硬件连接、摄像头占用、配套软件版本等问题）。</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r>
      <w:tr w:rsidR="00F7185A" w:rsidTr="00F435A3">
        <w:trPr>
          <w:trHeight w:val="416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讲台（三年厂家保修</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采用分体式结构，长770mm、宽565mm、高930mm。</w:t>
            </w:r>
            <w:r>
              <w:rPr>
                <w:rFonts w:ascii="宋体" w:hAnsi="宋体" w:cs="宋体" w:hint="eastAsia"/>
                <w:color w:val="000000"/>
                <w:kern w:val="0"/>
                <w:szCs w:val="21"/>
                <w:lang w:bidi="ar"/>
              </w:rPr>
              <w:br/>
              <w:t>◇讲台颜色为灰白色与木纹色相间，美观大方。讲台表面经磷化处理后静电喷塑、高温固化处理而成，静电喷塑选用优质塑粉，不含溶剂，安全环保，能够避免污染教室空气，保护师生身体健康。</w:t>
            </w:r>
            <w:r>
              <w:rPr>
                <w:rFonts w:ascii="宋体" w:hAnsi="宋体" w:cs="宋体" w:hint="eastAsia"/>
                <w:color w:val="000000"/>
                <w:kern w:val="0"/>
                <w:szCs w:val="21"/>
                <w:lang w:bidi="ar"/>
              </w:rPr>
              <w:br/>
              <w:t>◇讲台材料为优质冷轧钢板，材料壁厚≥1.00mm。上箱体造型美观，前端面由3块面板组成，外边两块面板采用先进的静电转印技术，配有木纹色。</w:t>
            </w:r>
            <w:r>
              <w:rPr>
                <w:rFonts w:ascii="宋体" w:hAnsi="宋体" w:cs="宋体" w:hint="eastAsia"/>
                <w:color w:val="000000"/>
                <w:kern w:val="0"/>
                <w:szCs w:val="21"/>
                <w:lang w:bidi="ar"/>
              </w:rPr>
              <w:br/>
              <w:t>◇上箱体前端面板高出桌面40mm，可有效防止教学器材滑落，两侧配有木扶手，可方便教师抓扶。上箱体为中空结构，上面配有方便开启的小门，可以放置高拍仪及教学器材，小门上配有邮箱锁，可随时锁上关闭，确保教具安全。</w:t>
            </w:r>
            <w:r>
              <w:rPr>
                <w:rFonts w:ascii="宋体" w:hAnsi="宋体" w:cs="宋体" w:hint="eastAsia"/>
                <w:color w:val="000000"/>
                <w:kern w:val="0"/>
                <w:szCs w:val="21"/>
                <w:lang w:bidi="ar"/>
              </w:rPr>
              <w:br/>
              <w:t>◇上箱体底板配有敲落孔，方便外接教学仪器。下箱体结构简洁美观，后</w:t>
            </w:r>
            <w:r>
              <w:rPr>
                <w:rFonts w:ascii="宋体" w:hAnsi="宋体" w:cs="宋体" w:hint="eastAsia"/>
                <w:color w:val="000000"/>
                <w:kern w:val="0"/>
                <w:szCs w:val="21"/>
                <w:lang w:bidi="ar"/>
              </w:rPr>
              <w:lastRenderedPageBreak/>
              <w:t>面配有柜门可单独锁定，两侧开有通风百叶窗，底台配有敲落穿线孔，所有开孔部位均采用橡胶保护套保护，并配有安全保护提示警告标记。</w:t>
            </w:r>
            <w:r>
              <w:rPr>
                <w:rFonts w:ascii="宋体" w:hAnsi="宋体" w:cs="宋体" w:hint="eastAsia"/>
                <w:color w:val="000000"/>
                <w:kern w:val="0"/>
                <w:szCs w:val="21"/>
                <w:lang w:bidi="ar"/>
              </w:rPr>
              <w:br/>
              <w:t>◇产品设计合理，空间紧凑新颖，边缘及拐角均采用圆弧设计，无棱角，不反光不遮挡学生视线，有效保护学生安全健康。</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r>
      <w:tr w:rsidR="00F7185A" w:rsidTr="00F435A3">
        <w:trPr>
          <w:trHeight w:val="25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组合推拉绿板（三年厂家保修）</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定制/整体长宽要求为：4300mm*1305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r>
      <w:tr w:rsidR="00F7185A" w:rsidTr="00F435A3">
        <w:trPr>
          <w:trHeight w:val="12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系统集成费</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双飞燕无线键盘鼠标套装，原装VGA线，音频线，电源线，电源插座，串口线，膨胀管、膨胀螺丝、线槽、各种接头等辅助材料及安装费用</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r>
      <w:tr w:rsidR="00F7185A" w:rsidTr="00F435A3">
        <w:trPr>
          <w:trHeight w:val="445"/>
          <w:jc w:val="center"/>
        </w:trPr>
        <w:tc>
          <w:tcPr>
            <w:tcW w:w="10519" w:type="dxa"/>
            <w:gridSpan w:val="5"/>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公共交互式多媒体教学教室设备</w:t>
            </w:r>
          </w:p>
        </w:tc>
      </w:tr>
      <w:tr w:rsidR="00F7185A" w:rsidTr="00F435A3">
        <w:trPr>
          <w:trHeight w:val="6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室内全彩显示屏</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★显示尺寸：宽4.16m×高2.24m=9.32㎡   包边尺寸：宽5.4m×高3.244m×厚0.3m。</w:t>
            </w:r>
            <w:r>
              <w:rPr>
                <w:rFonts w:ascii="宋体" w:hAnsi="宋体" w:cs="宋体" w:hint="eastAsia"/>
                <w:color w:val="000000"/>
                <w:kern w:val="0"/>
                <w:szCs w:val="21"/>
                <w:lang w:bidi="ar"/>
              </w:rPr>
              <w:br/>
              <w:t xml:space="preserve">★规格P3.0大板，含电源适配器、接收卡等。屏体技术参数：像数点间距 3mm ，像素密度 105625Dots/㎡，像素构成 1R1G1B ，灯管封装 2020，尺寸(长*宽*厚) 320*160*14mm ，重量     0.32kg±0.01kg，结构特点 灯驱合一 。单元板分辨率 104*52=5408Dots。输入电压(直流) </w:t>
            </w:r>
            <w:r>
              <w:rPr>
                <w:rFonts w:ascii="宋体" w:hAnsi="宋体" w:cs="宋体" w:hint="eastAsia"/>
                <w:color w:val="000000"/>
                <w:kern w:val="0"/>
                <w:szCs w:val="21"/>
                <w:lang w:bidi="ar"/>
              </w:rPr>
              <w:lastRenderedPageBreak/>
              <w:t>4.5±0.1V ，最大电流 ≤4.7A，单元板功率 ≤22W ，驱动方式 1/26恒流驱动，40A电源带单元板数 5-6张 ，亮度 ≥450cd/㎡ ，亮度均匀性 ＞0.95，屏幕水平视角 140±10度 ，屏幕垂直视角 130±10度，最佳视距 ≥3m ，使用环境 室内，每平方单元板最大功率 ≤413W/㎡  。配电功率（每平方最大功率÷78%÷85%） ≤623W/m2，灰度等级 红、绿、蓝各12-14bits ，显示颜色 43980亿种，换帧频率 ≥60帧/秒 ，刷新频率 ≥1920Hz。控制方式 计算机控制，逐点一一对应，视频同步，实时显示 。亮度调节 256级手动/自动，输入信号 DVI/VGA，视频(多种制式)RGBHV、复合视频信号、S-VIDEO YpbPr(HDTV) 。使用寿命 ≥10万小时 ，平均无故障时间 ≥1万小时，衰减率(工作3年) ≤15％ 。连续失控点 0，离散失控点 ＜0.0001，出厂时为0 ，盲点率   ＜0.0003，出厂时为0。工作温度范围 -20-40℃ ，工作湿度范围 10％-65％RH(无结露)。</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平方</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9.32</w:t>
            </w:r>
          </w:p>
        </w:tc>
      </w:tr>
      <w:tr w:rsidR="00F7185A" w:rsidTr="00F435A3">
        <w:trPr>
          <w:trHeight w:val="9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显示屏钢结构</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宽5.4m×高3.244m×厚0.3m,显示大屏四周用铝塑板包边。</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平方</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17.52</w:t>
            </w:r>
          </w:p>
        </w:tc>
      </w:tr>
      <w:tr w:rsidR="00F7185A" w:rsidTr="00F435A3">
        <w:trPr>
          <w:trHeight w:val="6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单色条屏</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显示尺寸：宽5.168m×高0.304m=2.31㎡ ,单色P2.5.含钢结构、电源适配器、发送卡、接收卡等。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平方</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2.31</w:t>
            </w:r>
          </w:p>
        </w:tc>
      </w:tr>
      <w:tr w:rsidR="00F7185A" w:rsidTr="00F435A3">
        <w:trPr>
          <w:trHeight w:val="35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视频处理器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主控是专业级LED显示屏控制器，具备强大的视频信号接收和处理能力，最大可接收1920*1200像素的高清数字信号；同时2个千兆网口输出，单机可支持最宽或最高2560像素的大屏。</w:t>
            </w:r>
            <w:r>
              <w:rPr>
                <w:rFonts w:ascii="宋体" w:hAnsi="宋体" w:cs="宋体" w:hint="eastAsia"/>
                <w:color w:val="000000"/>
                <w:kern w:val="0"/>
                <w:szCs w:val="21"/>
                <w:lang w:bidi="ar"/>
              </w:rPr>
              <w:br/>
              <w:t>•具有5类视频输入接口，包括1路SDI，1路HDMI，1路DVI，1路VGA，1路CVBS；</w:t>
            </w:r>
            <w:r>
              <w:rPr>
                <w:rFonts w:ascii="宋体" w:hAnsi="宋体" w:cs="宋体" w:hint="eastAsia"/>
                <w:color w:val="000000"/>
                <w:kern w:val="0"/>
                <w:szCs w:val="21"/>
                <w:lang w:bidi="ar"/>
              </w:rPr>
              <w:br/>
              <w:t>•输入分辨率：最大1920*1200@60Hz， 支持分辨率任意设置；</w:t>
            </w:r>
            <w:r>
              <w:rPr>
                <w:rFonts w:ascii="宋体" w:hAnsi="宋体" w:cs="宋体" w:hint="eastAsia"/>
                <w:color w:val="000000"/>
                <w:kern w:val="0"/>
                <w:szCs w:val="21"/>
                <w:lang w:bidi="ar"/>
              </w:rPr>
              <w:br/>
              <w:t>•视频输出带载能力：130万像素，最宽或最高可达2560点；</w:t>
            </w:r>
            <w:r>
              <w:rPr>
                <w:rFonts w:ascii="宋体" w:hAnsi="宋体" w:cs="宋体" w:hint="eastAsia"/>
                <w:color w:val="000000"/>
                <w:kern w:val="0"/>
                <w:szCs w:val="21"/>
                <w:lang w:bidi="ar"/>
              </w:rPr>
              <w:br/>
              <w:t>•支持视频源任意切换，画面缩放；</w:t>
            </w:r>
            <w:r>
              <w:rPr>
                <w:rFonts w:ascii="宋体" w:hAnsi="宋体" w:cs="宋体" w:hint="eastAsia"/>
                <w:color w:val="000000"/>
                <w:kern w:val="0"/>
                <w:szCs w:val="21"/>
                <w:lang w:bidi="ar"/>
              </w:rPr>
              <w:br/>
              <w:t>•双USB2.0高速通讯接口，用于电脑调试和卡间级联；</w:t>
            </w:r>
            <w:r>
              <w:rPr>
                <w:rFonts w:ascii="宋体" w:hAnsi="宋体" w:cs="宋体" w:hint="eastAsia"/>
                <w:color w:val="000000"/>
                <w:kern w:val="0"/>
                <w:szCs w:val="21"/>
                <w:lang w:bidi="ar"/>
              </w:rPr>
              <w:br/>
              <w:t>•支持多发送器任意拼接级联，严格同步；</w:t>
            </w:r>
            <w:r>
              <w:rPr>
                <w:rFonts w:ascii="宋体" w:hAnsi="宋体" w:cs="宋体" w:hint="eastAsia"/>
                <w:color w:val="000000"/>
                <w:kern w:val="0"/>
                <w:szCs w:val="21"/>
                <w:lang w:bidi="ar"/>
              </w:rPr>
              <w:br/>
              <w:t>•支持亮度和色温调节；</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•支持低亮高灰；</w:t>
            </w:r>
            <w:r>
              <w:rPr>
                <w:rFonts w:ascii="宋体" w:hAnsi="宋体" w:cs="宋体" w:hint="eastAsia"/>
                <w:color w:val="000000"/>
                <w:kern w:val="0"/>
                <w:szCs w:val="21"/>
                <w:lang w:bidi="ar"/>
              </w:rPr>
              <w:br/>
              <w:t>•支持HDCP1.4；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11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大屏幕控制软件</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全彩显示屏控制软件</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39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控制主机</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1.产品类型:商用分体台式电脑</w:t>
            </w:r>
            <w:r>
              <w:rPr>
                <w:rFonts w:ascii="宋体" w:hAnsi="宋体" w:cs="宋体" w:hint="eastAsia"/>
                <w:color w:val="000000"/>
                <w:kern w:val="0"/>
                <w:szCs w:val="21"/>
                <w:lang w:bidi="ar"/>
              </w:rPr>
              <w:br/>
              <w:t>2.★CPU：不低于Intel i5-9400</w:t>
            </w:r>
            <w:r>
              <w:rPr>
                <w:rFonts w:ascii="宋体" w:hAnsi="宋体" w:cs="宋体" w:hint="eastAsia"/>
                <w:color w:val="000000"/>
                <w:kern w:val="0"/>
                <w:szCs w:val="21"/>
                <w:lang w:bidi="ar"/>
              </w:rPr>
              <w:br/>
              <w:t>3.主板：不低于Intel 300系列及以上芯片组</w:t>
            </w:r>
            <w:r>
              <w:rPr>
                <w:rFonts w:ascii="宋体" w:hAnsi="宋体" w:cs="宋体" w:hint="eastAsia"/>
                <w:color w:val="000000"/>
                <w:kern w:val="0"/>
                <w:szCs w:val="21"/>
                <w:lang w:bidi="ar"/>
              </w:rPr>
              <w:br/>
              <w:t>4.内存：不低于4G DDR4</w:t>
            </w:r>
            <w:r>
              <w:rPr>
                <w:rFonts w:ascii="宋体" w:hAnsi="宋体" w:cs="宋体" w:hint="eastAsia"/>
                <w:color w:val="000000"/>
                <w:kern w:val="0"/>
                <w:szCs w:val="21"/>
                <w:lang w:bidi="ar"/>
              </w:rPr>
              <w:br/>
              <w:t>5.★硬盘：不低于 1T SATA3 7200rpm，支持双硬盘。</w:t>
            </w:r>
            <w:r>
              <w:rPr>
                <w:rFonts w:ascii="宋体" w:hAnsi="宋体" w:cs="宋体" w:hint="eastAsia"/>
                <w:color w:val="000000"/>
                <w:kern w:val="0"/>
                <w:szCs w:val="21"/>
                <w:lang w:bidi="ar"/>
              </w:rPr>
              <w:br/>
              <w:t>6.光驱：DVDRW</w:t>
            </w:r>
            <w:r>
              <w:rPr>
                <w:rFonts w:ascii="宋体" w:hAnsi="宋体" w:cs="宋体" w:hint="eastAsia"/>
                <w:color w:val="000000"/>
                <w:kern w:val="0"/>
                <w:szCs w:val="21"/>
                <w:lang w:bidi="ar"/>
              </w:rPr>
              <w:br/>
              <w:t>7.显卡：2G独立显卡</w:t>
            </w:r>
            <w:r>
              <w:rPr>
                <w:rFonts w:ascii="宋体" w:hAnsi="宋体" w:cs="宋体" w:hint="eastAsia"/>
                <w:color w:val="000000"/>
                <w:kern w:val="0"/>
                <w:szCs w:val="21"/>
                <w:lang w:bidi="ar"/>
              </w:rPr>
              <w:br/>
              <w:t>8.声卡：5.1声道集成声卡</w:t>
            </w:r>
            <w:r>
              <w:rPr>
                <w:rFonts w:ascii="宋体" w:hAnsi="宋体" w:cs="宋体" w:hint="eastAsia"/>
                <w:color w:val="000000"/>
                <w:kern w:val="0"/>
                <w:szCs w:val="21"/>
                <w:lang w:bidi="ar"/>
              </w:rPr>
              <w:br/>
              <w:t>9.网卡：集成10/100/1000M以太网</w:t>
            </w:r>
            <w:r>
              <w:rPr>
                <w:rFonts w:ascii="宋体" w:hAnsi="宋体" w:cs="宋体" w:hint="eastAsia"/>
                <w:color w:val="000000"/>
                <w:kern w:val="0"/>
                <w:szCs w:val="21"/>
                <w:lang w:bidi="ar"/>
              </w:rPr>
              <w:br/>
              <w:t>10.键盘：键盘：PS2防水抗菌键盘（键盘本身抗菌，非抗菌防尘键盘罩）；</w:t>
            </w:r>
            <w:r>
              <w:rPr>
                <w:rFonts w:ascii="宋体" w:hAnsi="宋体" w:cs="宋体" w:hint="eastAsia"/>
                <w:color w:val="000000"/>
                <w:kern w:val="0"/>
                <w:szCs w:val="21"/>
                <w:lang w:bidi="ar"/>
              </w:rPr>
              <w:br/>
              <w:t>11.鼠标：光电抗菌鼠标/PS2/D ；</w:t>
            </w:r>
            <w:r>
              <w:rPr>
                <w:rFonts w:ascii="宋体" w:hAnsi="宋体" w:cs="宋体" w:hint="eastAsia"/>
                <w:color w:val="000000"/>
                <w:kern w:val="0"/>
                <w:szCs w:val="21"/>
                <w:lang w:bidi="ar"/>
              </w:rPr>
              <w:br/>
              <w:t>12.显示器：24寸 ；</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54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高清监视器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24寸高清监视器</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189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主扩声音箱</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1.阻抗：8Ω</w:t>
            </w:r>
            <w:r>
              <w:rPr>
                <w:rFonts w:ascii="宋体" w:hAnsi="宋体" w:cs="宋体" w:hint="eastAsia"/>
                <w:color w:val="000000"/>
                <w:kern w:val="0"/>
                <w:szCs w:val="21"/>
                <w:lang w:bidi="ar"/>
              </w:rPr>
              <w:br/>
              <w:t>2.频响：55Hz~20KHz</w:t>
            </w:r>
            <w:r>
              <w:rPr>
                <w:rFonts w:ascii="宋体" w:hAnsi="宋体" w:cs="宋体" w:hint="eastAsia"/>
                <w:color w:val="000000"/>
                <w:kern w:val="0"/>
                <w:szCs w:val="21"/>
                <w:lang w:bidi="ar"/>
              </w:rPr>
              <w:br/>
              <w:t>3.额定功率：300W</w:t>
            </w:r>
            <w:r>
              <w:rPr>
                <w:rFonts w:ascii="宋体" w:hAnsi="宋体" w:cs="宋体" w:hint="eastAsia"/>
                <w:color w:val="000000"/>
                <w:kern w:val="0"/>
                <w:szCs w:val="21"/>
                <w:lang w:bidi="ar"/>
              </w:rPr>
              <w:br/>
              <w:t>4.灵敏度：98dB/W/M</w:t>
            </w:r>
            <w:r>
              <w:rPr>
                <w:rFonts w:ascii="宋体" w:hAnsi="宋体" w:cs="宋体" w:hint="eastAsia"/>
                <w:color w:val="000000"/>
                <w:kern w:val="0"/>
                <w:szCs w:val="21"/>
                <w:lang w:bidi="ar"/>
              </w:rPr>
              <w:br/>
              <w:t>5.覆盖角度：(H)80°(V)60°</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6.高音：1.4"压缩高音单元×1</w:t>
            </w:r>
            <w:r>
              <w:rPr>
                <w:rFonts w:ascii="宋体" w:hAnsi="宋体" w:cs="宋体" w:hint="eastAsia"/>
                <w:color w:val="000000"/>
                <w:kern w:val="0"/>
                <w:szCs w:val="21"/>
                <w:lang w:bidi="ar"/>
              </w:rPr>
              <w:br/>
              <w:t>7.低音：10"低音×1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9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辅助扩声音箱</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1.阻抗：8Ω</w:t>
            </w:r>
            <w:r>
              <w:rPr>
                <w:rFonts w:ascii="宋体" w:hAnsi="宋体" w:cs="宋体" w:hint="eastAsia"/>
                <w:color w:val="000000"/>
                <w:kern w:val="0"/>
                <w:szCs w:val="21"/>
                <w:lang w:bidi="ar"/>
              </w:rPr>
              <w:br/>
              <w:t>2.频响：60Hz~20KHz</w:t>
            </w:r>
            <w:r>
              <w:rPr>
                <w:rFonts w:ascii="宋体" w:hAnsi="宋体" w:cs="宋体" w:hint="eastAsia"/>
                <w:color w:val="000000"/>
                <w:kern w:val="0"/>
                <w:szCs w:val="21"/>
                <w:lang w:bidi="ar"/>
              </w:rPr>
              <w:br/>
              <w:t>3.额定功率：200W</w:t>
            </w:r>
            <w:r>
              <w:rPr>
                <w:rFonts w:ascii="宋体" w:hAnsi="宋体" w:cs="宋体" w:hint="eastAsia"/>
                <w:color w:val="000000"/>
                <w:kern w:val="0"/>
                <w:szCs w:val="21"/>
                <w:lang w:bidi="ar"/>
              </w:rPr>
              <w:br/>
              <w:t>4.灵敏度：96dB/W/M</w:t>
            </w:r>
            <w:r>
              <w:rPr>
                <w:rFonts w:ascii="宋体" w:hAnsi="宋体" w:cs="宋体" w:hint="eastAsia"/>
                <w:color w:val="000000"/>
                <w:kern w:val="0"/>
                <w:szCs w:val="21"/>
                <w:lang w:bidi="ar"/>
              </w:rPr>
              <w:br/>
              <w:t>5.覆盖角度：(H)80°(V)60°</w:t>
            </w:r>
            <w:r>
              <w:rPr>
                <w:rFonts w:ascii="宋体" w:hAnsi="宋体" w:cs="宋体" w:hint="eastAsia"/>
                <w:color w:val="000000"/>
                <w:kern w:val="0"/>
                <w:szCs w:val="21"/>
                <w:lang w:bidi="ar"/>
              </w:rPr>
              <w:br/>
              <w:t>6.高音：1.4"压缩高音单元×1</w:t>
            </w:r>
            <w:r>
              <w:rPr>
                <w:rFonts w:ascii="宋体" w:hAnsi="宋体" w:cs="宋体" w:hint="eastAsia"/>
                <w:color w:val="000000"/>
                <w:kern w:val="0"/>
                <w:szCs w:val="21"/>
                <w:lang w:bidi="ar"/>
              </w:rPr>
              <w:br/>
              <w:t>7.低音：8"低音×1</w:t>
            </w:r>
            <w:r>
              <w:rPr>
                <w:rFonts w:ascii="宋体" w:hAnsi="宋体" w:cs="宋体" w:hint="eastAsia"/>
                <w:color w:val="000000"/>
                <w:kern w:val="0"/>
                <w:szCs w:val="21"/>
                <w:lang w:bidi="ar"/>
              </w:rPr>
              <w:br/>
              <w:t>★为响应国家节能环保号召，要求所投产品厂家获得中国绿色环保产品证书（证书认证范围专业音响等字样），为保障售后所投产品厂家具有服务能力达到GB/T27922-2011《商品售后服务评价体系》标准五星级，证书覆盖范围包括音视频集成系统（证书认证范围专业音响等字样）字样，并在该证书上体现本项目所使用的广播系统。投标时同时提供以上两个证书的复印件及官网查询件并加盖制造厂商公章。</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27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主扩声音箱功放</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1.两声道功放有三档输入灵敏度选择（支持0.775V/1V/1.44V），可轻松接纳宽幅度范围信号源输入。输入座接地脚接地和悬浮控制。</w:t>
            </w:r>
            <w:r>
              <w:rPr>
                <w:rFonts w:ascii="宋体" w:hAnsi="宋体" w:cs="宋体" w:hint="eastAsia"/>
                <w:color w:val="000000"/>
                <w:kern w:val="0"/>
                <w:szCs w:val="21"/>
                <w:lang w:bidi="ar"/>
              </w:rPr>
              <w:br/>
              <w:t>★2.采用智能控制强制散热设计，具有风机噪音小，散热效率高等特点；具有完善可靠的安全保护措施和工作状态指示（短路、过载、直流和过热保护，变压器过热保护），提供相关功能性检测报告文件并加盖厂家公章</w:t>
            </w:r>
            <w:r>
              <w:rPr>
                <w:rFonts w:ascii="宋体" w:hAnsi="宋体" w:cs="宋体" w:hint="eastAsia"/>
                <w:color w:val="000000"/>
                <w:kern w:val="0"/>
                <w:szCs w:val="21"/>
                <w:lang w:bidi="ar"/>
              </w:rPr>
              <w:br/>
              <w:t>3.输出功率:立体声/并联8Ω:500W*2.立体声/并联4Ω:730W*2.桥接8Ω:1460W。</w:t>
            </w:r>
            <w:r>
              <w:rPr>
                <w:rFonts w:ascii="宋体" w:hAnsi="宋体" w:cs="宋体" w:hint="eastAsia"/>
                <w:color w:val="000000"/>
                <w:kern w:val="0"/>
                <w:szCs w:val="21"/>
                <w:lang w:bidi="ar"/>
              </w:rPr>
              <w:br/>
              <w:t>4.采用标准XLR+TRS1/4” 复合多功能输入接口，更加方便不同用户需求。智能削峰限幅器，控制功率模块及扬声器系统在安全范围内工作。</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27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辅助扩声音箱功放</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1.两声道功放有三档输入灵敏度选择（支持0.775V/1V/1.44V），可轻松接纳宽幅度范围信号源输入。输入座接地脚接地和悬浮控制。</w:t>
            </w:r>
            <w:r>
              <w:rPr>
                <w:rFonts w:ascii="宋体" w:hAnsi="宋体" w:cs="宋体" w:hint="eastAsia"/>
                <w:color w:val="000000"/>
                <w:kern w:val="0"/>
                <w:szCs w:val="21"/>
                <w:lang w:bidi="ar"/>
              </w:rPr>
              <w:br/>
              <w:t>2.采用智能控制强制散热设计，具有风机噪音小，散热效率高等特点；具有完善可靠的安全保护措施和工作状态指示（短路、过载、直流和过热保护，变压器过热保护），让用户放心使用。</w:t>
            </w:r>
            <w:r>
              <w:rPr>
                <w:rFonts w:ascii="宋体" w:hAnsi="宋体" w:cs="宋体" w:hint="eastAsia"/>
                <w:color w:val="000000"/>
                <w:kern w:val="0"/>
                <w:szCs w:val="21"/>
                <w:lang w:bidi="ar"/>
              </w:rPr>
              <w:br/>
              <w:t>3.输出功率:立体声/并联8Ω:350W*2.立体声/并联4Ω:530W*2.桥接8Ω:1060W。</w:t>
            </w:r>
            <w:r>
              <w:rPr>
                <w:rFonts w:ascii="宋体" w:hAnsi="宋体" w:cs="宋体" w:hint="eastAsia"/>
                <w:color w:val="000000"/>
                <w:kern w:val="0"/>
                <w:szCs w:val="21"/>
                <w:lang w:bidi="ar"/>
              </w:rPr>
              <w:br/>
              <w:t>4.采用标准XLR+TRS1/4” 复合多功能输入接口，更加方便不同用户需求。智能削峰限幅器，控制功率模块及扬声器系统在安全范围内工作。</w:t>
            </w:r>
            <w:r>
              <w:rPr>
                <w:rFonts w:ascii="宋体" w:hAnsi="宋体" w:cs="宋体" w:hint="eastAsia"/>
                <w:color w:val="000000"/>
                <w:kern w:val="0"/>
                <w:szCs w:val="21"/>
                <w:lang w:bidi="ar"/>
              </w:rPr>
              <w:br/>
              <w:t>5.信噪比≥90dB、频响:20Hz-20KHz(+0dB/-2dB)；分离度≥80dB、失真度≤0.05%。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7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壁挂架</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根据4个音箱固定安装规格定制。</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r>
      <w:tr w:rsidR="00F7185A" w:rsidTr="00F435A3">
        <w:trPr>
          <w:trHeight w:val="44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音频处理器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1.数字音频处理器支持≥4路平衡式话筒/线路输入通道，采用裸线接口端子，平衡接法；支持≥4路平衡式线路输出，采用裸线接口端子，平衡接法。</w:t>
            </w:r>
            <w:r>
              <w:rPr>
                <w:rFonts w:ascii="宋体" w:hAnsi="宋体" w:cs="宋体" w:hint="eastAsia"/>
                <w:color w:val="000000"/>
                <w:kern w:val="0"/>
                <w:szCs w:val="21"/>
                <w:lang w:bidi="ar"/>
              </w:rPr>
              <w:br/>
              <w:t>2.输入通道支持前级放大、信号发生器、扩展器、压缩器、5段参量均衡、AM自动混音功能、AFC自适应反馈消除、AEC回声消除、ANC噪声消除。</w:t>
            </w:r>
            <w:r>
              <w:rPr>
                <w:rFonts w:ascii="宋体" w:hAnsi="宋体" w:cs="宋体" w:hint="eastAsia"/>
                <w:color w:val="000000"/>
                <w:kern w:val="0"/>
                <w:szCs w:val="21"/>
                <w:lang w:bidi="ar"/>
              </w:rPr>
              <w:br/>
              <w:t>3.输出通道支持31段参量均衡器、延时器、分频器、高低通滤波器、限幅器。</w:t>
            </w:r>
            <w:r>
              <w:rPr>
                <w:rFonts w:ascii="宋体" w:hAnsi="宋体" w:cs="宋体" w:hint="eastAsia"/>
                <w:color w:val="000000"/>
                <w:kern w:val="0"/>
                <w:szCs w:val="21"/>
                <w:lang w:bidi="ar"/>
              </w:rPr>
              <w:br/>
              <w:t>4.支持24bit/48KHz卓越的高品质声音，支持输入通道48V幻像供电，频率响应：20Hz-20KHz，总谐波失真＜0.002% @1KHz ,4dBu，数/模动态范围(A-计权)：120dB；最大输出电平≥+24dBu，最大输入电平≥+24dBu。</w:t>
            </w:r>
            <w:r>
              <w:rPr>
                <w:rFonts w:ascii="宋体" w:hAnsi="宋体" w:cs="宋体" w:hint="eastAsia"/>
                <w:color w:val="000000"/>
                <w:kern w:val="0"/>
                <w:szCs w:val="21"/>
                <w:lang w:bidi="ar"/>
              </w:rPr>
              <w:br/>
              <w:t>★5.支持通过ipad或iPhone或安卓手机APP软件进行操作控制、切换8个不同场景。面板具备USB接口，支持多媒体存储，可进行播放或存储录播。（提供功能界面截图及接口截图佐证）</w:t>
            </w:r>
            <w:r>
              <w:rPr>
                <w:rFonts w:ascii="宋体" w:hAnsi="宋体" w:cs="宋体" w:hint="eastAsia"/>
                <w:color w:val="000000"/>
                <w:kern w:val="0"/>
                <w:szCs w:val="21"/>
                <w:lang w:bidi="ar"/>
              </w:rPr>
              <w:br/>
              <w:t>6.配置双向RS-232接口，可用于控制外部设备；配置RS-485接口，可实现自动摄像跟踪功能。配置8通道可编程GPIO控制接口（可自定义输入</w:t>
            </w:r>
            <w:r>
              <w:rPr>
                <w:rFonts w:ascii="宋体" w:hAnsi="宋体" w:cs="宋体" w:hint="eastAsia"/>
                <w:color w:val="000000"/>
                <w:kern w:val="0"/>
                <w:szCs w:val="21"/>
                <w:lang w:bidi="ar"/>
              </w:rPr>
              <w:lastRenderedPageBreak/>
              <w:t>输出）。</w:t>
            </w:r>
            <w:r>
              <w:rPr>
                <w:rFonts w:ascii="宋体" w:hAnsi="宋体" w:cs="宋体" w:hint="eastAsia"/>
                <w:color w:val="000000"/>
                <w:kern w:val="0"/>
                <w:szCs w:val="21"/>
                <w:lang w:bidi="ar"/>
              </w:rPr>
              <w:br/>
              <w:t>7.支持断电自动保护记忆功能。支持通道拷贝、粘贴、联控功能。支持通过浏览器访问设备，下载自带管理控制软件；软件界面直观、图形化，可工作在XP/Windows7.8.10等系统环境下。</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27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调音台</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1.支持≥10路MIC输入兼容8路线路输入接口，支持≥2组立体声输入接口，≥4路RCA输入，话筒接口幻像电源：+48V。</w:t>
            </w:r>
            <w:r>
              <w:rPr>
                <w:rFonts w:ascii="宋体" w:hAnsi="宋体" w:cs="宋体" w:hint="eastAsia"/>
                <w:color w:val="000000"/>
                <w:kern w:val="0"/>
                <w:szCs w:val="21"/>
                <w:lang w:bidi="ar"/>
              </w:rPr>
              <w:br/>
              <w:t>2.具有≥2组立体主输出、≥4路编组输出、≥4路辅助输出、≥1组立体声监听输出、≥1个耳机监听输出、≥2个效果输出、≥1组主混音断点插入、≥8个断点插入。（提供接口截图佐证）</w:t>
            </w:r>
            <w:r>
              <w:rPr>
                <w:rFonts w:ascii="宋体" w:hAnsi="宋体" w:cs="宋体" w:hint="eastAsia"/>
                <w:color w:val="000000"/>
                <w:kern w:val="0"/>
                <w:szCs w:val="21"/>
                <w:lang w:bidi="ar"/>
              </w:rPr>
              <w:br/>
              <w:t>3.内置24位DSP效果器，提供100种预设效果。</w:t>
            </w:r>
            <w:r>
              <w:rPr>
                <w:rFonts w:ascii="宋体" w:hAnsi="宋体" w:cs="宋体" w:hint="eastAsia"/>
                <w:color w:val="000000"/>
                <w:kern w:val="0"/>
                <w:szCs w:val="21"/>
                <w:lang w:bidi="ar"/>
              </w:rPr>
              <w:br/>
              <w:t>4.具备15个60mm行程的高精密碳膜推子。</w:t>
            </w:r>
            <w:r>
              <w:rPr>
                <w:rFonts w:ascii="宋体" w:hAnsi="宋体" w:cs="宋体" w:hint="eastAsia"/>
                <w:color w:val="000000"/>
                <w:kern w:val="0"/>
                <w:szCs w:val="21"/>
                <w:lang w:bidi="ar"/>
              </w:rPr>
              <w:br/>
              <w:t>★5.内置USB声卡模块，支持连接电脑进行音乐播放和声音录音；内置MP3播放器，支持1个USB接口接U盘播放音乐。</w:t>
            </w:r>
            <w:r>
              <w:rPr>
                <w:rFonts w:ascii="宋体" w:hAnsi="宋体" w:cs="宋体" w:hint="eastAsia"/>
                <w:color w:val="000000"/>
                <w:kern w:val="0"/>
                <w:szCs w:val="21"/>
                <w:lang w:bidi="ar"/>
              </w:rPr>
              <w:br/>
              <w:t>6.频率响应：20Hz-20kHz，±2dB；失真度：&lt;0.03% at+0dB,22Hz-22KHz A-weighted；灵敏度：+21dB~-30dB；信噪比：&lt;-100dBr A-weighted</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351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无线话筒</w:t>
            </w:r>
            <w:r>
              <w:rPr>
                <w:rFonts w:ascii="宋体" w:hAnsi="宋体" w:cs="宋体" w:hint="eastAsia"/>
                <w:color w:val="000000"/>
                <w:kern w:val="0"/>
                <w:szCs w:val="21"/>
                <w:lang w:bidi="ar"/>
              </w:rPr>
              <w:br/>
              <w:t>双手持</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ascii="宋体" w:hAnsi="宋体" w:cs="宋体" w:hint="eastAsia"/>
                <w:color w:val="000000"/>
                <w:kern w:val="0"/>
                <w:szCs w:val="21"/>
                <w:lang w:bidi="ar"/>
              </w:rPr>
              <w:br/>
              <w:t>2.带8级射频电平显示，8级音频电平显示，频道菜单显示，静音显示；具有SCAN 自动扫频功能，使用前按SET功能键自动找一个环境最干净的频点处停下来，此频率作为接收机的使用频率</w:t>
            </w:r>
            <w:r>
              <w:rPr>
                <w:rFonts w:ascii="宋体" w:hAnsi="宋体" w:cs="宋体" w:hint="eastAsia"/>
                <w:color w:val="000000"/>
                <w:kern w:val="0"/>
                <w:szCs w:val="21"/>
                <w:lang w:bidi="ar"/>
              </w:rPr>
              <w:br/>
              <w:t>3.平衡和非平衡两种选择输出端口，适应不同的设备连接需求。</w:t>
            </w:r>
            <w:r>
              <w:rPr>
                <w:rFonts w:ascii="宋体" w:hAnsi="宋体" w:cs="宋体" w:hint="eastAsia"/>
                <w:color w:val="000000"/>
                <w:kern w:val="0"/>
                <w:szCs w:val="21"/>
                <w:lang w:bidi="ar"/>
              </w:rPr>
              <w:br/>
              <w:t>4.频率指标:640-830MHz，调制方式:宽带FM，提供各200个可调频率，共</w:t>
            </w:r>
            <w:r>
              <w:rPr>
                <w:rFonts w:ascii="宋体" w:hAnsi="宋体" w:cs="宋体" w:hint="eastAsia"/>
                <w:color w:val="000000"/>
                <w:kern w:val="0"/>
                <w:szCs w:val="21"/>
                <w:lang w:bidi="ar"/>
              </w:rPr>
              <w:lastRenderedPageBreak/>
              <w:t>500个信道选择，真正分集式接收,有效避免断频现象和延长接收距离。工作距离约100m；中频丰富，声音具有磁性感和混厚感。</w:t>
            </w:r>
            <w:r>
              <w:rPr>
                <w:rFonts w:ascii="宋体" w:hAnsi="宋体" w:cs="宋体" w:hint="eastAsia"/>
                <w:color w:val="000000"/>
                <w:kern w:val="0"/>
                <w:szCs w:val="21"/>
                <w:lang w:bidi="ar"/>
              </w:rPr>
              <w:br/>
              <w:t>5.接收机指标：采用二次变频超外差的接收机方式，灵敏度: 12dB μV（80dBS/N)，灵敏度调节范围:12-32dB μV，频率响应:80Hz-18KHz（±3dB）。</w:t>
            </w:r>
            <w:r>
              <w:rPr>
                <w:rFonts w:ascii="宋体" w:hAnsi="宋体" w:cs="宋体" w:hint="eastAsia"/>
                <w:color w:val="000000"/>
                <w:kern w:val="0"/>
                <w:szCs w:val="21"/>
                <w:lang w:bidi="ar"/>
              </w:rPr>
              <w:br/>
              <w:t>6.系统包括有一台主机+两个无线手持话筒；发射机指标：音头采用动圈式麦克风，输出功率:3mW~30mW。</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45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无线话筒</w:t>
            </w:r>
            <w:r>
              <w:rPr>
                <w:rFonts w:ascii="宋体" w:hAnsi="宋体" w:cs="宋体" w:hint="eastAsia"/>
                <w:color w:val="000000"/>
                <w:kern w:val="0"/>
                <w:szCs w:val="21"/>
                <w:lang w:bidi="ar"/>
              </w:rPr>
              <w:br/>
              <w:t>座麦</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 采用先进PLL频率合成锁相环技术，微电脑集成中央处理器CPU总线控制系统。</w:t>
            </w:r>
            <w:r>
              <w:rPr>
                <w:rFonts w:ascii="宋体" w:hAnsi="宋体" w:cs="宋体" w:hint="eastAsia"/>
                <w:color w:val="000000"/>
                <w:kern w:val="0"/>
                <w:szCs w:val="21"/>
                <w:lang w:bidi="ar"/>
              </w:rPr>
              <w:br/>
              <w:t>2. 兼容手动选频和红外自动对频锁定频道， 杂讯锁定静噪控制及音码锁定静噪控制，信号更稳定。</w:t>
            </w:r>
            <w:r>
              <w:rPr>
                <w:rFonts w:ascii="宋体" w:hAnsi="宋体" w:cs="宋体" w:hint="eastAsia"/>
                <w:color w:val="000000"/>
                <w:kern w:val="0"/>
                <w:szCs w:val="21"/>
                <w:lang w:bidi="ar"/>
              </w:rPr>
              <w:br/>
              <w:t>3. V/A显示屏在任何角度观察字体清晰同时显示信道号与工作频率。带8级射频电平显示，8级音频电平显示，频道菜单显示，静音显示。</w:t>
            </w:r>
            <w:r>
              <w:rPr>
                <w:rFonts w:ascii="宋体" w:hAnsi="宋体" w:cs="宋体" w:hint="eastAsia"/>
                <w:color w:val="000000"/>
                <w:kern w:val="0"/>
                <w:szCs w:val="21"/>
                <w:lang w:bidi="ar"/>
              </w:rPr>
              <w:br/>
              <w:t>4. 先进的滤波及抗干扰功能能够有效阻隔外界不良信号及手机信号的干扰。</w:t>
            </w:r>
            <w:r>
              <w:rPr>
                <w:rFonts w:ascii="宋体" w:hAnsi="宋体" w:cs="宋体" w:hint="eastAsia"/>
                <w:color w:val="000000"/>
                <w:kern w:val="0"/>
                <w:szCs w:val="21"/>
                <w:lang w:bidi="ar"/>
              </w:rPr>
              <w:br/>
              <w:t>5. 使用640-830MHZ频段，每台接收机拥有200个可调频率。</w:t>
            </w:r>
            <w:r>
              <w:rPr>
                <w:rFonts w:ascii="宋体" w:hAnsi="宋体" w:cs="宋体" w:hint="eastAsia"/>
                <w:color w:val="000000"/>
                <w:kern w:val="0"/>
                <w:szCs w:val="21"/>
                <w:lang w:bidi="ar"/>
              </w:rPr>
              <w:br/>
              <w:t>6. 采用传统按键操控，更省电，更经济实惠，性价比高，内置高性能的语音压扩技术，支持平衡和非平衡两种选择输出端口。</w:t>
            </w:r>
            <w:r>
              <w:rPr>
                <w:rFonts w:ascii="宋体" w:hAnsi="宋体" w:cs="宋体" w:hint="eastAsia"/>
                <w:color w:val="000000"/>
                <w:kern w:val="0"/>
                <w:szCs w:val="21"/>
                <w:lang w:bidi="ar"/>
              </w:rPr>
              <w:br/>
              <w:t>7.系统指标：频率范围： 640-690MHZ  740-790MHz  807-830MHz、频道数目： 500个、音频响应 ：80HZ-18KHZ(±2dB)、信噪比： &gt;105dB、灵敏度 ：–105 dBm for 12 dB SINAD, typical、有效使用距离 ：空旷50米</w:t>
            </w:r>
            <w:r>
              <w:rPr>
                <w:rFonts w:ascii="宋体" w:hAnsi="宋体" w:cs="宋体" w:hint="eastAsia"/>
                <w:color w:val="000000"/>
                <w:kern w:val="0"/>
                <w:szCs w:val="21"/>
                <w:lang w:bidi="ar"/>
              </w:rPr>
              <w:br/>
              <w:t>8.接收器指标：平衡200Ω 负载-13dBV，非平衡600Ω、音频输出阻抗： 平衡200Ω；1路合并非平衡600Ω；</w:t>
            </w:r>
            <w:r>
              <w:rPr>
                <w:rFonts w:ascii="宋体" w:hAnsi="宋体" w:cs="宋体" w:hint="eastAsia"/>
                <w:color w:val="000000"/>
                <w:kern w:val="0"/>
                <w:szCs w:val="21"/>
                <w:lang w:bidi="ar"/>
              </w:rPr>
              <w:br/>
              <w:t>9.麦克风指标：输出功率 ：高功率30mW；低功率3mW</w:t>
            </w:r>
            <w:r>
              <w:rPr>
                <w:rFonts w:ascii="宋体" w:hAnsi="宋体" w:cs="宋体" w:hint="eastAsia"/>
                <w:color w:val="000000"/>
                <w:kern w:val="0"/>
                <w:szCs w:val="21"/>
                <w:lang w:bidi="ar"/>
              </w:rPr>
              <w:br/>
              <w:t>10.系统包括有一台主机+四台桌面式无线麦克</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18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电源时序器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1.支持8通道电源时序打开/关闭，每路动作延时时间：1秒，支持远程控制（上电+24V直流信号）8通道电源时序打开/关闭—当电源开关锁处于off位置时有效。支持配置CH1和CH2通道为受控或不受控状态。</w:t>
            </w:r>
            <w:r>
              <w:rPr>
                <w:rFonts w:ascii="宋体" w:hAnsi="宋体" w:cs="宋体" w:hint="eastAsia"/>
                <w:color w:val="000000"/>
                <w:kern w:val="0"/>
                <w:szCs w:val="21"/>
                <w:lang w:bidi="ar"/>
              </w:rPr>
              <w:br/>
              <w:t>2.当远程控制有效时同时控制后板ALARM（报警）端口导通—起到级联控制ALARM（报警）功能。</w:t>
            </w:r>
            <w:r>
              <w:rPr>
                <w:rFonts w:ascii="宋体" w:hAnsi="宋体" w:cs="宋体" w:hint="eastAsia"/>
                <w:color w:val="000000"/>
                <w:kern w:val="0"/>
                <w:szCs w:val="21"/>
                <w:lang w:bidi="ar"/>
              </w:rPr>
              <w:br/>
              <w:t>3.单个通道最大负载功率2200W，所有通道负载总功率达6000W。输出连接器：多用途电源插座。</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音频连接线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1.8米音频连接线：卡侬头（母）-卡侬头（公）</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条</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r>
      <w:tr w:rsidR="00F7185A" w:rsidTr="00F435A3">
        <w:trPr>
          <w:trHeight w:val="6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音箱线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专业音频传输线</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r>
      <w:tr w:rsidR="00F7185A" w:rsidTr="00F435A3">
        <w:trPr>
          <w:trHeight w:val="6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HDMI高清线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HDMI高清线</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r>
      <w:tr w:rsidR="00F7185A" w:rsidTr="00F435A3">
        <w:trPr>
          <w:trHeight w:val="6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电缆线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三相电缆线，4*10平方</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r>
      <w:tr w:rsidR="00F7185A" w:rsidTr="00F435A3">
        <w:trPr>
          <w:trHeight w:val="6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机柜</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标准42U，2000mm*600mm*600mm</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0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控制台</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2联控制台，1200mm*600mm，含椅子。</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243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前排桌</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写字板：桌面板采用厚宽度300mm刨花板桌板双面贴防火板（面板颜色为榉木色），木纹浮雕面，桌面前后两边采用防火板包边，（要求PVC与桌面颜色及木纹统一、匹配），环保耐用。左右两边采用1.5mm厚PVC热熔封边处理（要求PVC与桌面颜色及木纹统一、匹配），环保耐用。桌面回位机构桌面防止人与桌面边角发生碰撞而受伤，安全、牢固。</w:t>
            </w:r>
            <w:r>
              <w:rPr>
                <w:rFonts w:ascii="宋体" w:hAnsi="宋体" w:cs="宋体" w:hint="eastAsia"/>
                <w:color w:val="000000"/>
                <w:kern w:val="0"/>
                <w:szCs w:val="21"/>
                <w:lang w:bidi="ar"/>
              </w:rPr>
              <w:br/>
              <w:t>站脚：采用铝合金一体压铸成型，无毛刺，无焊接，表面作防氧化处理后经高温喷涂处理附着力强，抗冲击、耐腐蚀、不生锈、不褪色、经久耐用，站脚高度：900mm、站脚厚度：50mm，站脚前后宽度:368mm.脚底部到座板转轴高度：390mm。全包围式地脚螺丝孔内藏式地爆螺丝。站脚底部长度355mm,站脚固定安装孔距不小于309mm，固定螺丝可根据地面情况特定长度，外盖2个螺丝盖，防尘、安全、美观。</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位</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37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排椅带桌子</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规格：中心距:520mm、座高：450mm、整椅深度:555mm。写字板高度：750mm。</w:t>
            </w:r>
            <w:r>
              <w:rPr>
                <w:rFonts w:ascii="宋体" w:hAnsi="宋体" w:cs="宋体" w:hint="eastAsia"/>
                <w:color w:val="000000"/>
                <w:kern w:val="0"/>
                <w:szCs w:val="21"/>
                <w:lang w:bidi="ar"/>
              </w:rPr>
              <w:br/>
              <w:t>写字板：桌面板采用厚宽度300mm刨花板桌板双面贴防火板（面板颜色为榉木色），木纹浮雕面，桌面前后两边采用防火板包边，（要求PVC与桌面颜色及木纹统一、匹配），环保耐用。左右两边采用1.5mm厚PVC热熔封边处理（要求PVC与桌面颜色及木纹统一、匹配），环保耐用。桌面回位机构桌面防止人与桌面边角发生碰撞而受伤，安全、牢固。</w:t>
            </w:r>
            <w:r>
              <w:rPr>
                <w:rFonts w:ascii="宋体" w:hAnsi="宋体" w:cs="宋体" w:hint="eastAsia"/>
                <w:color w:val="000000"/>
                <w:kern w:val="0"/>
                <w:szCs w:val="21"/>
                <w:lang w:bidi="ar"/>
              </w:rPr>
              <w:br/>
              <w:t>站脚：采用铝合金一体压铸成型，无毛刺，无焊接，表面作防氧化处理后经高温喷涂处理附着力强，抗冲击、耐腐蚀、不生锈、不褪色、经久耐用，站脚高度：900mm、站脚厚度：50mm，站脚前后宽度:368mm.脚底部到座板转轴高度：390mm。全包围式地脚螺丝孔内藏式地爆螺丝。站脚底部长度355mm,站脚固定安装孔距不小于309mm，固定螺丝可根据地面情况特定长度，外盖2个螺丝盖，防尘、安全、美观。</w:t>
            </w:r>
            <w:r>
              <w:rPr>
                <w:rFonts w:ascii="宋体" w:hAnsi="宋体" w:cs="宋体" w:hint="eastAsia"/>
                <w:color w:val="000000"/>
                <w:kern w:val="0"/>
                <w:szCs w:val="21"/>
                <w:lang w:bidi="ar"/>
              </w:rPr>
              <w:br/>
              <w:t>椅背： 490mm(高）×517mm（宽）×10mm（厚），外型根据人体工程学设计，背板采用10mm多层板优质旋切木经模具热压成型并双面压防火板，采用环保油</w:t>
            </w:r>
            <w:r>
              <w:rPr>
                <w:rFonts w:ascii="宋体" w:hAnsi="宋体" w:cs="宋体" w:hint="eastAsia"/>
                <w:color w:val="000000"/>
                <w:kern w:val="0"/>
                <w:szCs w:val="21"/>
                <w:lang w:bidi="ar"/>
              </w:rPr>
              <w:br/>
              <w:t>漆和环保胶粘接，防潮、耐用、不褪色.框架采用优质钢板经模具加工成型后焊接而成.背框横条采用1.5mm优质钢板经模压型，表面做防氧化处理后，高氧化处理后，高温喷涂处理。</w:t>
            </w:r>
            <w:r>
              <w:rPr>
                <w:rFonts w:ascii="宋体" w:hAnsi="宋体" w:cs="宋体" w:hint="eastAsia"/>
                <w:color w:val="000000"/>
                <w:kern w:val="0"/>
                <w:szCs w:val="21"/>
                <w:lang w:bidi="ar"/>
              </w:rPr>
              <w:br/>
              <w:t>椅座： 430mm(深）×450mm（宽）×15mm（厚），采用不小于15mm多层板优质旋切木经模具热压成型并双面压防火板，采用环保胶粘接，防潮、耐用、不褪色。板与铝合金一体压铸成型角码采用穿透式连接，采用M8圆柱头六角螺丝2个/角码，整体弧度及曲线符合人体工程学设计。强度高，抗老化，经久耐用，坐感舒适。</w:t>
            </w:r>
            <w:r>
              <w:rPr>
                <w:rFonts w:ascii="宋体" w:hAnsi="宋体" w:cs="宋体" w:hint="eastAsia"/>
                <w:color w:val="000000"/>
                <w:kern w:val="0"/>
                <w:szCs w:val="21"/>
                <w:lang w:bidi="ar"/>
              </w:rPr>
              <w:br/>
              <w:t>桌面支撑件 固定桌面支撑件：采用1.5mm厚优质钢板冲压成型，无毛刺，无焊接；表面经喷涂处理，防锈蚀，经久耐用。</w:t>
            </w:r>
            <w:r>
              <w:rPr>
                <w:rFonts w:ascii="宋体" w:hAnsi="宋体" w:cs="宋体" w:hint="eastAsia"/>
                <w:color w:val="000000"/>
                <w:kern w:val="0"/>
                <w:szCs w:val="21"/>
                <w:lang w:bidi="ar"/>
              </w:rPr>
              <w:br/>
              <w:t>书网： 采用优质φ5×φ3mm冷拉钢丝、表面采用静电喷涂处理。书篓内腔不小于100mm方便放取书物。采用4颗M6螺丝连接于铝合金站脚左右两边，保证牢固不松动。</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机构： 采用ADC12国标铝合金一体压铸成型座角码，无毛刺，防夹手功能，座角码表面作防氧化处理后，高温喷涂处理。静音处理得力回复机构，坚固耐用。</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位</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r>
      <w:tr w:rsidR="00F7185A" w:rsidTr="00F435A3">
        <w:trPr>
          <w:trHeight w:val="422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后排椅</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椅背： 490mm(高）×517mm（宽）×10mm（厚），外型根据人体工程学设计，背板采用10mm多层板优质旋切木经模具热压成型并双面压防火板，采用环保油</w:t>
            </w:r>
            <w:r>
              <w:rPr>
                <w:rFonts w:ascii="宋体" w:hAnsi="宋体" w:cs="宋体" w:hint="eastAsia"/>
                <w:color w:val="000000"/>
                <w:kern w:val="0"/>
                <w:szCs w:val="21"/>
                <w:lang w:bidi="ar"/>
              </w:rPr>
              <w:br/>
              <w:t>漆和环保胶粘接，防潮、耐用、不褪色.框架采用优质钢板经模具加工成型后焊接而成.背框横条采用1.5mm优质钢板经模压型，表面做防氧化处理后，高氧化处理后，高温喷涂处理。</w:t>
            </w:r>
            <w:r>
              <w:rPr>
                <w:rFonts w:ascii="宋体" w:hAnsi="宋体" w:cs="宋体" w:hint="eastAsia"/>
                <w:color w:val="000000"/>
                <w:kern w:val="0"/>
                <w:szCs w:val="21"/>
                <w:lang w:bidi="ar"/>
              </w:rPr>
              <w:br/>
              <w:t>椅座： 430mm(深）×450mm（宽）×15mm（厚），采用不小于15mm多层板优质旋切木经模具热压成型并双面压防火板，采用环保胶粘接，防潮、耐用、不褪色。板与铝合金一体压铸成型角码采用穿透式连接，采用M8圆柱头六角螺丝2个/角码，整体弧度及曲线符合人体工程学设计。强度高，抗老化，经久耐用，坐感舒适。</w:t>
            </w:r>
            <w:r>
              <w:rPr>
                <w:rFonts w:ascii="宋体" w:hAnsi="宋体" w:cs="宋体" w:hint="eastAsia"/>
                <w:color w:val="000000"/>
                <w:kern w:val="0"/>
                <w:szCs w:val="21"/>
                <w:lang w:bidi="ar"/>
              </w:rPr>
              <w:br/>
              <w:t>桌面支撑件 固定桌面支撑件：采用1.5mm厚优质钢板冲压成型，无毛刺，无焊接；表面经喷涂处理，防锈蚀，经久耐用。</w:t>
            </w:r>
            <w:r>
              <w:rPr>
                <w:rFonts w:ascii="宋体" w:hAnsi="宋体" w:cs="宋体" w:hint="eastAsia"/>
                <w:color w:val="000000"/>
                <w:kern w:val="0"/>
                <w:szCs w:val="21"/>
                <w:lang w:bidi="ar"/>
              </w:rPr>
              <w:br/>
              <w:t>书网： 采用优质φ5×φ3mm冷拉钢丝、表面采用静电喷涂处理。书篓内腔不小于100mm方便放取书物。采用4颗M6螺丝连接于铝合金站脚左右两边，保证牢固不松动。</w:t>
            </w:r>
            <w:r>
              <w:rPr>
                <w:rFonts w:ascii="宋体" w:hAnsi="宋体" w:cs="宋体" w:hint="eastAsia"/>
                <w:color w:val="000000"/>
                <w:kern w:val="0"/>
                <w:szCs w:val="21"/>
                <w:lang w:bidi="ar"/>
              </w:rPr>
              <w:br/>
              <w:t>机构： 采用ADC12国标铝合金一体压铸成型座角码，无毛刺，防夹手功能，座角码表面作防氧化处理后，高温喷涂处理。静音处理得力回复机构，坚固耐用。</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位</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r>
      <w:tr w:rsidR="00F7185A" w:rsidTr="00F435A3">
        <w:trPr>
          <w:trHeight w:val="81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会议室安装及系统集成</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设备运输、搬运、安装、系统集成调试、培训及维护等.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640"/>
          <w:jc w:val="center"/>
        </w:trPr>
        <w:tc>
          <w:tcPr>
            <w:tcW w:w="10519" w:type="dxa"/>
            <w:gridSpan w:val="5"/>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lastRenderedPageBreak/>
              <w:t>校园网络基础设备设施</w:t>
            </w:r>
          </w:p>
        </w:tc>
      </w:tr>
      <w:tr w:rsidR="00F7185A" w:rsidTr="00F435A3">
        <w:trPr>
          <w:trHeight w:val="243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面板无线接收器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1.★支持802.11b/g/ n，单路，单频（2.4GHz）/支持2条空间流,单频最大接入速率300Mbps</w:t>
            </w:r>
            <w:r>
              <w:rPr>
                <w:rFonts w:ascii="宋体" w:hAnsi="宋体" w:cs="宋体" w:hint="eastAsia"/>
                <w:color w:val="000000"/>
                <w:kern w:val="0"/>
                <w:szCs w:val="21"/>
                <w:lang w:bidi="ar"/>
              </w:rPr>
              <w:br/>
              <w:t>2.最大发射功率20dBm</w:t>
            </w:r>
            <w:r>
              <w:rPr>
                <w:rFonts w:ascii="宋体" w:hAnsi="宋体" w:cs="宋体" w:hint="eastAsia"/>
                <w:color w:val="000000"/>
                <w:kern w:val="0"/>
                <w:szCs w:val="21"/>
                <w:lang w:bidi="ar"/>
              </w:rPr>
              <w:br/>
              <w:t>3.采用国际标准86（86x86mm）面板盒设计，面板不突出于墙面10mm</w:t>
            </w:r>
            <w:r>
              <w:rPr>
                <w:rFonts w:ascii="宋体" w:hAnsi="宋体" w:cs="宋体" w:hint="eastAsia"/>
                <w:color w:val="000000"/>
                <w:kern w:val="0"/>
                <w:szCs w:val="21"/>
                <w:lang w:bidi="ar"/>
              </w:rPr>
              <w:br/>
              <w:t>4.支持多ssid数8个以上</w:t>
            </w:r>
            <w:r>
              <w:rPr>
                <w:rFonts w:ascii="宋体" w:hAnsi="宋体" w:cs="宋体" w:hint="eastAsia"/>
                <w:color w:val="000000"/>
                <w:kern w:val="0"/>
                <w:szCs w:val="21"/>
                <w:lang w:bidi="ar"/>
              </w:rPr>
              <w:br/>
              <w:t>5.支持基于WLAN/AP/STA的限速</w:t>
            </w:r>
            <w:r>
              <w:rPr>
                <w:rFonts w:ascii="宋体" w:hAnsi="宋体" w:cs="宋体" w:hint="eastAsia"/>
                <w:color w:val="000000"/>
                <w:kern w:val="0"/>
                <w:szCs w:val="21"/>
                <w:lang w:bidi="ar"/>
              </w:rPr>
              <w:br/>
              <w:t>6.支持黑白名单，动态黑名单</w:t>
            </w:r>
            <w:r>
              <w:rPr>
                <w:rFonts w:ascii="宋体" w:hAnsi="宋体" w:cs="宋体" w:hint="eastAsia"/>
                <w:color w:val="000000"/>
                <w:kern w:val="0"/>
                <w:szCs w:val="21"/>
                <w:lang w:bidi="ar"/>
              </w:rPr>
              <w:br/>
              <w:t>7. ★为了保障服务质量，原厂售后服务体系须通过符合GB/T 27922-2011标准的售后服务认证（5星级），提供证书复印件并加盖原厂章。</w:t>
            </w:r>
            <w:r>
              <w:rPr>
                <w:rFonts w:ascii="宋体" w:hAnsi="宋体" w:cs="宋体" w:hint="eastAsia"/>
                <w:color w:val="000000"/>
                <w:kern w:val="0"/>
                <w:szCs w:val="21"/>
                <w:lang w:bidi="ar"/>
              </w:rPr>
              <w:br/>
              <w:t>8. 为了保证产品质量，所投设备提供三年质保。</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r>
      <w:tr w:rsidR="00F7185A" w:rsidTr="00F435A3">
        <w:trPr>
          <w:trHeight w:val="405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高密放装无线接收器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1.采用三路双频设计，一个2.4GHz/5GHz可变射频卡，两个5GHz射频卡</w:t>
            </w:r>
            <w:r>
              <w:rPr>
                <w:rFonts w:ascii="宋体" w:hAnsi="宋体" w:cs="宋体" w:hint="eastAsia"/>
                <w:color w:val="000000"/>
                <w:kern w:val="0"/>
                <w:szCs w:val="21"/>
                <w:lang w:bidi="ar"/>
              </w:rPr>
              <w:br/>
              <w:t>2.支持802.11ac wave2标准</w:t>
            </w:r>
            <w:r>
              <w:rPr>
                <w:rFonts w:ascii="宋体" w:hAnsi="宋体" w:cs="宋体" w:hint="eastAsia"/>
                <w:color w:val="000000"/>
                <w:kern w:val="0"/>
                <w:szCs w:val="21"/>
                <w:lang w:bidi="ar"/>
              </w:rPr>
              <w:br/>
              <w:t>3.整机最大6条空间流，且全部支持MU-MIMO</w:t>
            </w:r>
            <w:r>
              <w:rPr>
                <w:rFonts w:ascii="宋体" w:hAnsi="宋体" w:cs="宋体" w:hint="eastAsia"/>
                <w:color w:val="000000"/>
                <w:kern w:val="0"/>
                <w:szCs w:val="21"/>
                <w:lang w:bidi="ar"/>
              </w:rPr>
              <w:br/>
              <w:t>4.5GHz 单射频最大接入速率≥867Mbps；2.4GHz 单射频最大接入速率≥400Mbps</w:t>
            </w:r>
            <w:r>
              <w:rPr>
                <w:rFonts w:ascii="宋体" w:hAnsi="宋体" w:cs="宋体" w:hint="eastAsia"/>
                <w:color w:val="000000"/>
                <w:kern w:val="0"/>
                <w:szCs w:val="21"/>
                <w:lang w:bidi="ar"/>
              </w:rPr>
              <w:br/>
              <w:t>5. ★整机最大接入速率≥2600Mbps</w:t>
            </w:r>
            <w:r>
              <w:rPr>
                <w:rFonts w:ascii="宋体" w:hAnsi="宋体" w:cs="宋体" w:hint="eastAsia"/>
                <w:color w:val="000000"/>
                <w:kern w:val="0"/>
                <w:szCs w:val="21"/>
                <w:lang w:bidi="ar"/>
              </w:rPr>
              <w:br/>
              <w:t>6.2个10/100/1000Base-T以太网上联端口</w:t>
            </w:r>
            <w:r>
              <w:rPr>
                <w:rFonts w:ascii="宋体" w:hAnsi="宋体" w:cs="宋体" w:hint="eastAsia"/>
                <w:color w:val="000000"/>
                <w:kern w:val="0"/>
                <w:szCs w:val="21"/>
                <w:lang w:bidi="ar"/>
              </w:rPr>
              <w:br/>
              <w:t>7.设备可支持不小于32个虚拟AP。</w:t>
            </w:r>
            <w:r>
              <w:rPr>
                <w:rFonts w:ascii="宋体" w:hAnsi="宋体" w:cs="宋体" w:hint="eastAsia"/>
                <w:color w:val="000000"/>
                <w:kern w:val="0"/>
                <w:szCs w:val="21"/>
                <w:lang w:bidi="ar"/>
              </w:rPr>
              <w:br/>
              <w:t>8.为增强无线网络可靠性，支持当AC宕机时，AP切换为智能转发模式继续传输数据，保证无线用户正常使用，保证无线用户正常使用，保留测试权利</w:t>
            </w:r>
            <w:r>
              <w:rPr>
                <w:rFonts w:ascii="宋体" w:hAnsi="宋体" w:cs="宋体" w:hint="eastAsia"/>
                <w:color w:val="000000"/>
                <w:kern w:val="0"/>
                <w:szCs w:val="21"/>
                <w:lang w:bidi="ar"/>
              </w:rPr>
              <w:br/>
              <w:t>9.支持胖/瘦AP两种工作模式的切换，在瘦AP工作模式时，AP与控制器之间采用国际标准的CAPWAP协议通信</w:t>
            </w:r>
            <w:r>
              <w:rPr>
                <w:rFonts w:ascii="宋体" w:hAnsi="宋体" w:cs="宋体" w:hint="eastAsia"/>
                <w:color w:val="000000"/>
                <w:kern w:val="0"/>
                <w:szCs w:val="21"/>
                <w:lang w:bidi="ar"/>
              </w:rPr>
              <w:br/>
              <w:t>10.支持IPv6技术，包括IPv6报文透传 ,IPv6终端接入认证，保留测试权利</w:t>
            </w:r>
            <w:r>
              <w:rPr>
                <w:rFonts w:ascii="宋体" w:hAnsi="宋体" w:cs="宋体" w:hint="eastAsia"/>
                <w:color w:val="000000"/>
                <w:kern w:val="0"/>
                <w:szCs w:val="21"/>
                <w:lang w:bidi="ar"/>
              </w:rPr>
              <w:br/>
              <w:t>11. ★为保障设备运行稳定，项目顺利实施，设备制造商需获得全国质量信得过产品证书，提供证书复印件并加盖原厂章。</w:t>
            </w:r>
            <w:r>
              <w:rPr>
                <w:rFonts w:ascii="宋体" w:hAnsi="宋体" w:cs="宋体" w:hint="eastAsia"/>
                <w:color w:val="000000"/>
                <w:kern w:val="0"/>
                <w:szCs w:val="21"/>
                <w:lang w:bidi="ar"/>
              </w:rPr>
              <w:br/>
              <w:t>12. 为了保证产品质量，所投设备提供三年质保。</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r>
      <w:tr w:rsidR="00F7185A" w:rsidTr="00F435A3">
        <w:trPr>
          <w:trHeight w:val="47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室外无线接收器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1．支持标准的802.11ac协议,采用双路双频设计，可同时工作在802.11ac和802.11a/b/g/n模式 </w:t>
            </w:r>
            <w:r>
              <w:rPr>
                <w:rFonts w:ascii="宋体" w:hAnsi="宋体" w:cs="宋体" w:hint="eastAsia"/>
                <w:color w:val="000000"/>
                <w:kern w:val="0"/>
                <w:szCs w:val="21"/>
                <w:lang w:bidi="ar"/>
              </w:rPr>
              <w:br/>
              <w:t>2．★提供1个标准的RJ45 console管理口；1标准的个SFP上联光口；1个标准的10/100/1000Base-T以太网上联接口与SFP复用，支持PoE受电； 1个标准的10/100/1000Base-T以太网下联接口。</w:t>
            </w:r>
            <w:r>
              <w:rPr>
                <w:rFonts w:ascii="宋体" w:hAnsi="宋体" w:cs="宋体" w:hint="eastAsia"/>
                <w:color w:val="000000"/>
                <w:kern w:val="0"/>
                <w:szCs w:val="21"/>
                <w:lang w:bidi="ar"/>
              </w:rPr>
              <w:br/>
              <w:t>3．天线工作模式：同时具备内置定向智能天线和外置天线接口，可通过软件切换两种天线。</w:t>
            </w:r>
            <w:r>
              <w:rPr>
                <w:rFonts w:ascii="宋体" w:hAnsi="宋体" w:cs="宋体" w:hint="eastAsia"/>
                <w:color w:val="000000"/>
                <w:kern w:val="0"/>
                <w:szCs w:val="21"/>
                <w:lang w:bidi="ar"/>
              </w:rPr>
              <w:br/>
              <w:t>4．外置天线接口：具备6个N-K型射频接口</w:t>
            </w:r>
            <w:r>
              <w:rPr>
                <w:rFonts w:ascii="宋体" w:hAnsi="宋体" w:cs="宋体" w:hint="eastAsia"/>
                <w:color w:val="000000"/>
                <w:kern w:val="0"/>
                <w:szCs w:val="21"/>
                <w:lang w:bidi="ar"/>
              </w:rPr>
              <w:br/>
              <w:t>5．避雷方式：网口和天馈口均内置避雷器，不需外加防雷器</w:t>
            </w:r>
            <w:r>
              <w:rPr>
                <w:rFonts w:ascii="宋体" w:hAnsi="宋体" w:cs="宋体" w:hint="eastAsia"/>
                <w:color w:val="000000"/>
                <w:kern w:val="0"/>
                <w:szCs w:val="21"/>
                <w:lang w:bidi="ar"/>
              </w:rPr>
              <w:br/>
              <w:t>6★ 整机支持8条空间流,2.4GHz单频最大接入速率≥800Mbps,5.8GHz单频最大接入速率≥1733Mbps，整机最大接入速率≥2533Mbps</w:t>
            </w:r>
            <w:r>
              <w:rPr>
                <w:rFonts w:ascii="宋体" w:hAnsi="宋体" w:cs="宋体" w:hint="eastAsia"/>
                <w:color w:val="000000"/>
                <w:kern w:val="0"/>
                <w:szCs w:val="21"/>
                <w:lang w:bidi="ar"/>
              </w:rPr>
              <w:br/>
              <w:t>7.避雷方式：网口和天馈口均内置避雷器，不需外加防雷器</w:t>
            </w:r>
            <w:r>
              <w:rPr>
                <w:rFonts w:ascii="宋体" w:hAnsi="宋体" w:cs="宋体" w:hint="eastAsia"/>
                <w:color w:val="000000"/>
                <w:kern w:val="0"/>
                <w:szCs w:val="21"/>
                <w:lang w:bidi="ar"/>
              </w:rPr>
              <w:br/>
              <w:t xml:space="preserve">8.单个AP可支持≥32个SSID </w:t>
            </w:r>
            <w:r>
              <w:rPr>
                <w:rFonts w:ascii="宋体" w:hAnsi="宋体" w:cs="宋体" w:hint="eastAsia"/>
                <w:color w:val="000000"/>
                <w:kern w:val="0"/>
                <w:szCs w:val="21"/>
                <w:lang w:bidi="ar"/>
              </w:rPr>
              <w:br/>
              <w:t>9.★为保障设备运行稳定，项目顺利实施，设备制造商需获得全国质量信得过产品证书，提供证书复印件并加盖原厂章。</w:t>
            </w:r>
            <w:r>
              <w:rPr>
                <w:rFonts w:ascii="宋体" w:hAnsi="宋体" w:cs="宋体" w:hint="eastAsia"/>
                <w:color w:val="000000"/>
                <w:kern w:val="0"/>
                <w:szCs w:val="21"/>
                <w:lang w:bidi="ar"/>
              </w:rPr>
              <w:br/>
              <w:t>10. 为了保证产品质量，所投设备提供三年质保。</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3780"/>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无线POE交换器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1.固化10/100/1000M以太网端口≥24，固化1G/10G SFP+非复用口≥4个</w:t>
            </w:r>
            <w:r>
              <w:rPr>
                <w:rFonts w:ascii="宋体" w:hAnsi="宋体" w:cs="宋体" w:hint="eastAsia"/>
                <w:color w:val="000000"/>
                <w:kern w:val="0"/>
                <w:szCs w:val="21"/>
                <w:lang w:bidi="ar"/>
              </w:rPr>
              <w:br/>
              <w:t xml:space="preserve">2．交换容量≥336Gbps ，转发性能≥96MMpps </w:t>
            </w:r>
            <w:r>
              <w:rPr>
                <w:rFonts w:ascii="宋体" w:hAnsi="宋体" w:cs="宋体" w:hint="eastAsia"/>
                <w:color w:val="000000"/>
                <w:kern w:val="0"/>
                <w:szCs w:val="21"/>
                <w:lang w:bidi="ar"/>
              </w:rPr>
              <w:br/>
              <w:t>3．投标产品所有电口均支持POE和POE+远程供电，POE+同时可供电端口数≥12个，整机POE功率输出≥370W</w:t>
            </w:r>
            <w:r>
              <w:rPr>
                <w:rFonts w:ascii="宋体" w:hAnsi="宋体" w:cs="宋体" w:hint="eastAsia"/>
                <w:color w:val="000000"/>
                <w:kern w:val="0"/>
                <w:szCs w:val="21"/>
                <w:lang w:bidi="ar"/>
              </w:rPr>
              <w:br/>
              <w:t>4．投标产品支持面板自带一键查看POE供电状态功能。</w:t>
            </w:r>
            <w:r>
              <w:rPr>
                <w:rFonts w:ascii="宋体" w:hAnsi="宋体" w:cs="宋体" w:hint="eastAsia"/>
                <w:color w:val="000000"/>
                <w:kern w:val="0"/>
                <w:szCs w:val="21"/>
                <w:lang w:bidi="ar"/>
              </w:rPr>
              <w:br/>
              <w:t>5．为提升设备适应恶劣环境能力，要求所投产品必须涂装三防漆，充分提升设备绝缘、防潮、防腐蚀、防霉、防盐雾等性能。</w:t>
            </w:r>
            <w:r>
              <w:rPr>
                <w:rFonts w:ascii="宋体" w:hAnsi="宋体" w:cs="宋体" w:hint="eastAsia"/>
                <w:color w:val="000000"/>
                <w:kern w:val="0"/>
                <w:szCs w:val="21"/>
                <w:lang w:bidi="ar"/>
              </w:rPr>
              <w:br/>
              <w:t>6.支持IPv4和IPv6的静态路由；支持ARP防欺骗功能，能够禁止非法用户的ARP欺骗报文，保护合法用户免受其害，防止合法用户的数据被窃取</w:t>
            </w:r>
            <w:r>
              <w:rPr>
                <w:rFonts w:ascii="宋体" w:hAnsi="宋体" w:cs="宋体" w:hint="eastAsia"/>
                <w:color w:val="000000"/>
                <w:kern w:val="0"/>
                <w:szCs w:val="21"/>
                <w:lang w:bidi="ar"/>
              </w:rPr>
              <w:br/>
              <w:t>7.支持专门基础网络保护机制，增强设备防攻击能力，即使在受到攻击的情况下，也能保护系统各种服务的正常运行，保持较低的CPU负载，从而保障整个网络的稳定运行。</w:t>
            </w:r>
            <w:r>
              <w:rPr>
                <w:rFonts w:ascii="宋体" w:hAnsi="宋体" w:cs="宋体" w:hint="eastAsia"/>
                <w:color w:val="000000"/>
                <w:kern w:val="0"/>
                <w:szCs w:val="21"/>
                <w:lang w:bidi="ar"/>
              </w:rPr>
              <w:br/>
              <w:t>8.为了保证良好的散热效果，要求所投产品支持智能调速风扇设计</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9.要求所投产品支持openflow 1.3协议</w:t>
            </w:r>
            <w:r>
              <w:rPr>
                <w:rFonts w:ascii="宋体" w:hAnsi="宋体" w:cs="宋体" w:hint="eastAsia"/>
                <w:color w:val="000000"/>
                <w:kern w:val="0"/>
                <w:szCs w:val="21"/>
                <w:lang w:bidi="ar"/>
              </w:rPr>
              <w:br/>
              <w:t>10. 为了保证产品质量，所投设备提供三年质保。</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312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无线核心交换器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1．固化端口：≥28个10/100/1000Mbps光口，≥4个SFP+光口，≥8个千兆光电复用口，支持并实配冗余电源。</w:t>
            </w:r>
            <w:r>
              <w:rPr>
                <w:rFonts w:ascii="宋体" w:hAnsi="宋体" w:cs="宋体" w:hint="eastAsia"/>
                <w:color w:val="000000"/>
                <w:kern w:val="0"/>
                <w:szCs w:val="21"/>
                <w:lang w:bidi="ar"/>
              </w:rPr>
              <w:br/>
              <w:t>2．性能：交换容量≥598Gbps，包转发率≥222Mpps。</w:t>
            </w:r>
            <w:r>
              <w:rPr>
                <w:rFonts w:ascii="宋体" w:hAnsi="宋体" w:cs="宋体" w:hint="eastAsia"/>
                <w:color w:val="000000"/>
                <w:kern w:val="0"/>
                <w:szCs w:val="21"/>
                <w:lang w:bidi="ar"/>
              </w:rPr>
              <w:br/>
              <w:t>3．★要求所投产品支持ITU-TG.8032国际公有环网协议ERPS,并且链路故障的收敛时间≤50ms；以国际权威评测机构的第三方测试报告为准。</w:t>
            </w:r>
            <w:r>
              <w:rPr>
                <w:rFonts w:ascii="宋体" w:hAnsi="宋体" w:cs="宋体" w:hint="eastAsia"/>
                <w:color w:val="000000"/>
                <w:kern w:val="0"/>
                <w:szCs w:val="21"/>
                <w:lang w:bidi="ar"/>
              </w:rPr>
              <w:br/>
              <w:t>4.要求所投设备MAC地址≥64K，ARP表项≥20K，FIB表项≥12K；</w:t>
            </w:r>
            <w:r>
              <w:rPr>
                <w:rFonts w:ascii="宋体" w:hAnsi="宋体" w:cs="宋体" w:hint="eastAsia"/>
                <w:color w:val="000000"/>
                <w:kern w:val="0"/>
                <w:szCs w:val="21"/>
                <w:lang w:bidi="ar"/>
              </w:rPr>
              <w:br/>
              <w:t>5.三层功能：支持RIP、RIPNG动态路由协议；支持DHCP SERVER；支持BFD for RIP；支持虚拟化功能；支持手工隧道、ISATAP，自动隧道。</w:t>
            </w:r>
            <w:r>
              <w:rPr>
                <w:rFonts w:ascii="宋体" w:hAnsi="宋体" w:cs="宋体" w:hint="eastAsia"/>
                <w:color w:val="000000"/>
                <w:kern w:val="0"/>
                <w:szCs w:val="21"/>
                <w:lang w:bidi="ar"/>
              </w:rPr>
              <w:br/>
              <w:t>6.支持专门基础网络保护机制，增强设备防攻击能力，即使在受到攻击的情况下，也能保护系统各种服务的正常运行，保持较低的CPU负载，从而保障整个网络的稳定运行。</w:t>
            </w:r>
            <w:r>
              <w:rPr>
                <w:rFonts w:ascii="宋体" w:hAnsi="宋体" w:cs="宋体" w:hint="eastAsia"/>
                <w:color w:val="000000"/>
                <w:kern w:val="0"/>
                <w:szCs w:val="21"/>
                <w:lang w:bidi="ar"/>
              </w:rPr>
              <w:br/>
              <w:t>7.要求所投产品支持模块化操作系统，支持针对单一模块打热补丁，故障模块升级中不影响其他进程的正常运行和业务转发。</w:t>
            </w:r>
            <w:r>
              <w:rPr>
                <w:rFonts w:ascii="宋体" w:hAnsi="宋体" w:cs="宋体" w:hint="eastAsia"/>
                <w:color w:val="000000"/>
                <w:kern w:val="0"/>
                <w:szCs w:val="21"/>
                <w:lang w:bidi="ar"/>
              </w:rPr>
              <w:br/>
              <w:t>8.支持内置AC功能，实现有线无线一体化，最大可管理256个AP，同时支持集群功能，在主AC故障后可以切换到备AC，当主AC故障恢复后可切换回主AC。</w:t>
            </w:r>
            <w:r>
              <w:rPr>
                <w:rFonts w:ascii="宋体" w:hAnsi="宋体" w:cs="宋体" w:hint="eastAsia"/>
                <w:color w:val="000000"/>
                <w:kern w:val="0"/>
                <w:szCs w:val="21"/>
                <w:lang w:bidi="ar"/>
              </w:rPr>
              <w:br/>
              <w:t>9.要求所投产品支持sFlow网络监测技术，可提供完整的第二层到第四层信息，可以适应超大网络流量环境下的流量分析，让用户详细、实时地分析网络传输流的性能、趋势和存在的问题。</w:t>
            </w:r>
            <w:r>
              <w:rPr>
                <w:rFonts w:ascii="宋体" w:hAnsi="宋体" w:cs="宋体" w:hint="eastAsia"/>
                <w:color w:val="000000"/>
                <w:kern w:val="0"/>
                <w:szCs w:val="21"/>
                <w:lang w:bidi="ar"/>
              </w:rPr>
              <w:br/>
              <w:t>10.★投标设备原厂商技术水平应在国内同行业中居须处于领先地位，需提供中国教育装备行业协会会员证书，并加盖原厂商章。</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11.安全功能：扩展ACL、专家级ACL ；支持802.1x和WEB认证功能；支持抗攻击。</w:t>
            </w:r>
            <w:r>
              <w:rPr>
                <w:rFonts w:ascii="宋体" w:hAnsi="宋体" w:cs="宋体" w:hint="eastAsia"/>
                <w:color w:val="000000"/>
                <w:kern w:val="0"/>
                <w:szCs w:val="21"/>
                <w:lang w:bidi="ar"/>
              </w:rPr>
              <w:br/>
              <w:t>12.节能功能：支持802.3az高效节能以太网络（EEE）技术。</w:t>
            </w:r>
            <w:r>
              <w:rPr>
                <w:rFonts w:ascii="宋体" w:hAnsi="宋体" w:cs="宋体" w:hint="eastAsia"/>
                <w:color w:val="000000"/>
                <w:kern w:val="0"/>
                <w:szCs w:val="21"/>
                <w:lang w:bidi="ar"/>
              </w:rPr>
              <w:br/>
              <w:t>13.为了保证产品质量，所投设备提供三年质保。</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84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无线控制主机</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1．配置千兆电口数≥8；千兆光口数≥2个。</w:t>
            </w:r>
            <w:r>
              <w:rPr>
                <w:rFonts w:ascii="宋体" w:hAnsi="宋体" w:cs="宋体" w:hint="eastAsia"/>
                <w:color w:val="000000"/>
                <w:kern w:val="0"/>
                <w:szCs w:val="21"/>
                <w:lang w:bidi="ar"/>
              </w:rPr>
              <w:br/>
              <w:t>2.最大可支持管理≥224个AP，本次配置64个AP管理权限。</w:t>
            </w:r>
            <w:r>
              <w:rPr>
                <w:rFonts w:ascii="宋体" w:hAnsi="宋体" w:cs="宋体" w:hint="eastAsia"/>
                <w:color w:val="000000"/>
                <w:kern w:val="0"/>
                <w:szCs w:val="21"/>
                <w:lang w:bidi="ar"/>
              </w:rPr>
              <w:br/>
              <w:t>3.802.11转发性能≥8G，单台设备最大支持的在线无线用户数目≥6K。</w:t>
            </w:r>
            <w:r>
              <w:rPr>
                <w:rFonts w:ascii="宋体" w:hAnsi="宋体" w:cs="宋体" w:hint="eastAsia"/>
                <w:color w:val="000000"/>
                <w:kern w:val="0"/>
                <w:szCs w:val="21"/>
                <w:lang w:bidi="ar"/>
              </w:rPr>
              <w:br/>
              <w:t>4.要求设备可配置AP的本地数据转发技术模式。</w:t>
            </w:r>
            <w:r>
              <w:rPr>
                <w:rFonts w:ascii="宋体" w:hAnsi="宋体" w:cs="宋体" w:hint="eastAsia"/>
                <w:color w:val="000000"/>
                <w:kern w:val="0"/>
                <w:szCs w:val="21"/>
                <w:lang w:bidi="ar"/>
              </w:rPr>
              <w:br/>
              <w:t>5.支持本地认证功能，无需通过外置Protal服务器和Radius服务器认证。</w:t>
            </w:r>
            <w:r>
              <w:rPr>
                <w:rFonts w:ascii="宋体" w:hAnsi="宋体" w:cs="宋体" w:hint="eastAsia"/>
                <w:color w:val="000000"/>
                <w:kern w:val="0"/>
                <w:szCs w:val="21"/>
                <w:lang w:bidi="ar"/>
              </w:rPr>
              <w:br/>
              <w:t>6.支持根据用户需求定制化设计认证页面及用户自定义设计。</w:t>
            </w:r>
            <w:r>
              <w:rPr>
                <w:rFonts w:ascii="宋体" w:hAnsi="宋体" w:cs="宋体" w:hint="eastAsia"/>
                <w:color w:val="000000"/>
                <w:kern w:val="0"/>
                <w:szCs w:val="21"/>
                <w:lang w:bidi="ar"/>
              </w:rPr>
              <w:br/>
              <w:t>7.支持访客通过二维码授权的方式接入无线网络。</w:t>
            </w:r>
            <w:r>
              <w:rPr>
                <w:rFonts w:ascii="宋体" w:hAnsi="宋体" w:cs="宋体" w:hint="eastAsia"/>
                <w:color w:val="000000"/>
                <w:kern w:val="0"/>
                <w:szCs w:val="21"/>
                <w:lang w:bidi="ar"/>
              </w:rPr>
              <w:br/>
              <w:t>8. ★为了保障服务质量，原厂售后服务体系须通过符合GB/T 27922-2011标准的售后服务认证（5星级），提供证书复印件并加盖原厂章。</w:t>
            </w:r>
            <w:r>
              <w:rPr>
                <w:rFonts w:ascii="宋体" w:hAnsi="宋体" w:cs="宋体" w:hint="eastAsia"/>
                <w:color w:val="000000"/>
                <w:kern w:val="0"/>
                <w:szCs w:val="21"/>
                <w:lang w:bidi="ar"/>
              </w:rPr>
              <w:br/>
              <w:t>9.为了保证产品质量，所投设备提供三年质保。</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r>
      <w:tr w:rsidR="00F7185A" w:rsidTr="00F435A3">
        <w:trPr>
          <w:trHeight w:val="3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网络线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超五类网线</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箱</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r>
      <w:tr w:rsidR="00F7185A" w:rsidTr="00F435A3">
        <w:trPr>
          <w:trHeight w:val="3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光纤</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4芯单模</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400</w:t>
            </w:r>
          </w:p>
        </w:tc>
      </w:tr>
      <w:tr w:rsidR="00F7185A" w:rsidTr="00F435A3">
        <w:trPr>
          <w:trHeight w:val="3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光纤收发器</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光纤收发器，每套含1个光纤盒、1对1米跳线、耦合器及熔纤等。</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套</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r>
      <w:tr w:rsidR="00F7185A" w:rsidTr="00F435A3">
        <w:trPr>
          <w:trHeight w:val="3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电源线</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2*1.5平方电源线</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r>
      <w:tr w:rsidR="00F7185A" w:rsidTr="00F435A3">
        <w:trPr>
          <w:trHeight w:val="3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PVC线管</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25规格PVC线管，含：直接、弯头、软管、胶粒及螺丝等配件。</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米</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1300</w:t>
            </w:r>
          </w:p>
        </w:tc>
      </w:tr>
      <w:tr w:rsidR="00F7185A" w:rsidTr="00F435A3">
        <w:trPr>
          <w:trHeight w:val="315"/>
          <w:jc w:val="center"/>
        </w:trPr>
        <w:tc>
          <w:tcPr>
            <w:tcW w:w="81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机柜</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6U</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个</w:t>
            </w:r>
          </w:p>
        </w:tc>
        <w:tc>
          <w:tcPr>
            <w:tcW w:w="66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r>
      <w:tr w:rsidR="00F7185A" w:rsidTr="00F435A3">
        <w:trPr>
          <w:trHeight w:val="555"/>
          <w:jc w:val="center"/>
        </w:trPr>
        <w:tc>
          <w:tcPr>
            <w:tcW w:w="816"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52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安装及系统集成</w:t>
            </w:r>
          </w:p>
        </w:tc>
        <w:tc>
          <w:tcPr>
            <w:tcW w:w="6844"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left"/>
              <w:textAlignment w:val="center"/>
              <w:rPr>
                <w:rFonts w:ascii="宋体" w:hAnsi="宋体" w:cs="宋体" w:hint="eastAsia"/>
                <w:color w:val="000000"/>
                <w:szCs w:val="21"/>
              </w:rPr>
            </w:pPr>
            <w:r>
              <w:rPr>
                <w:rFonts w:ascii="宋体" w:hAnsi="宋体" w:cs="宋体" w:hint="eastAsia"/>
                <w:color w:val="000000"/>
                <w:kern w:val="0"/>
                <w:szCs w:val="21"/>
                <w:lang w:bidi="ar"/>
              </w:rPr>
              <w:t>含运输、搬运、布线、安装、调试、系统集成、培训及维护。</w:t>
            </w:r>
          </w:p>
        </w:tc>
        <w:tc>
          <w:tcPr>
            <w:tcW w:w="6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点</w:t>
            </w:r>
          </w:p>
        </w:tc>
        <w:tc>
          <w:tcPr>
            <w:tcW w:w="663"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F7185A" w:rsidRDefault="00F7185A" w:rsidP="00F435A3">
            <w:pPr>
              <w:widowControl/>
              <w:spacing w:line="360" w:lineRule="auto"/>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r>
    </w:tbl>
    <w:p w:rsidR="00BD6C27" w:rsidRDefault="00BD6C27"/>
    <w:sectPr w:rsidR="00BD6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utura Bk">
    <w:altName w:val="Trebuchet MS"/>
    <w:charset w:val="00"/>
    <w:family w:val="swiss"/>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Geneva">
    <w:charset w:val="00"/>
    <w:family w:val="auto"/>
    <w:pitch w:val="default"/>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G Times">
    <w:charset w:val="00"/>
    <w:family w:val="roman"/>
    <w:pitch w:val="default"/>
  </w:font>
  <w:font w:name="楷体_GB2312">
    <w:altName w:val="楷体"/>
    <w:charset w:val="86"/>
    <w:family w:val="modern"/>
    <w:pitch w:val="default"/>
    <w:sig w:usb0="00000001" w:usb1="080E0000" w:usb2="00000010" w:usb3="00000000" w:csb0="00040000" w:csb1="00000000"/>
  </w:font>
  <w:font w:name="New Century Schlbk">
    <w:altName w:val="Segoe Print"/>
    <w:charset w:val="00"/>
    <w:family w:val="auto"/>
    <w:pitch w:val="default"/>
    <w:sig w:usb0="00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汉仪细等线简">
    <w:altName w:val="宋体"/>
    <w:charset w:val="86"/>
    <w:family w:val="modern"/>
    <w:pitch w:val="default"/>
    <w:sig w:usb0="00000000" w:usb1="00000000" w:usb2="00000012" w:usb3="00000000" w:csb0="00040000" w:csb1="00000000"/>
  </w:font>
  <w:font w:name="新宋体">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BoldItalic">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Symbol;Arial;婼">
    <w:altName w:val="黑体"/>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143A25"/>
    <w:multiLevelType w:val="singleLevel"/>
    <w:tmpl w:val="C5143A25"/>
    <w:lvl w:ilvl="0">
      <w:start w:val="9"/>
      <w:numFmt w:val="chineseCounting"/>
      <w:suff w:val="nothing"/>
      <w:lvlText w:val="%1、"/>
      <w:lvlJc w:val="left"/>
      <w:rPr>
        <w:rFonts w:hint="eastAsia"/>
      </w:rPr>
    </w:lvl>
  </w:abstractNum>
  <w:abstractNum w:abstractNumId="1" w15:restartNumberingAfterBreak="0">
    <w:nsid w:val="ECBFEF5E"/>
    <w:multiLevelType w:val="singleLevel"/>
    <w:tmpl w:val="ECBFEF5E"/>
    <w:lvl w:ilvl="0">
      <w:start w:val="2"/>
      <w:numFmt w:val="decimal"/>
      <w:suff w:val="nothing"/>
      <w:lvlText w:val="%1、"/>
      <w:lvlJc w:val="left"/>
      <w:pPr>
        <w:ind w:left="600" w:firstLine="0"/>
      </w:pPr>
    </w:lvl>
  </w:abstractNum>
  <w:abstractNum w:abstractNumId="2" w15:restartNumberingAfterBreak="0">
    <w:nsid w:val="EE1B653B"/>
    <w:multiLevelType w:val="singleLevel"/>
    <w:tmpl w:val="EE1B653B"/>
    <w:lvl w:ilvl="0">
      <w:start w:val="6"/>
      <w:numFmt w:val="decimal"/>
      <w:suff w:val="nothing"/>
      <w:lvlText w:val="%1、"/>
      <w:lvlJc w:val="left"/>
    </w:lvl>
  </w:abstractNum>
  <w:abstractNum w:abstractNumId="3" w15:restartNumberingAfterBreak="0">
    <w:nsid w:val="00000001"/>
    <w:multiLevelType w:val="singleLevel"/>
    <w:tmpl w:val="00000001"/>
    <w:lvl w:ilvl="0">
      <w:start w:val="1"/>
      <w:numFmt w:val="decimal"/>
      <w:suff w:val="nothing"/>
      <w:lvlText w:val="%1."/>
      <w:lvlJc w:val="left"/>
    </w:lvl>
  </w:abstractNum>
  <w:abstractNum w:abstractNumId="4" w15:restartNumberingAfterBreak="0">
    <w:nsid w:val="00000002"/>
    <w:multiLevelType w:val="multilevel"/>
    <w:tmpl w:val="00000002"/>
    <w:lvl w:ilvl="0">
      <w:start w:val="1"/>
      <w:numFmt w:val="decimal"/>
      <w:lvlText w:val="%1、"/>
      <w:lvlJc w:val="left"/>
      <w:pPr>
        <w:ind w:left="1365" w:hanging="945"/>
      </w:pPr>
      <w:rPr>
        <w:rFonts w:ascii="Times New Roman" w:eastAsia="宋体" w:hAnsi="Times New Roman" w:hint="default"/>
      </w:rPr>
    </w:lvl>
    <w:lvl w:ilvl="1">
      <w:start w:val="1"/>
      <w:numFmt w:val="lowerLetter"/>
      <w:lvlText w:val="%2)"/>
      <w:lvlJc w:val="left"/>
      <w:pPr>
        <w:ind w:left="1260" w:hanging="420"/>
      </w:pPr>
      <w:rPr>
        <w:rFonts w:ascii="Times New Roman" w:hint="default"/>
      </w:rPr>
    </w:lvl>
    <w:lvl w:ilvl="2">
      <w:start w:val="1"/>
      <w:numFmt w:val="lowerRoman"/>
      <w:lvlText w:val="%3."/>
      <w:lvlJc w:val="right"/>
      <w:pPr>
        <w:ind w:left="1680" w:hanging="420"/>
      </w:pPr>
      <w:rPr>
        <w:rFonts w:ascii="Times New Roman" w:hint="default"/>
      </w:rPr>
    </w:lvl>
    <w:lvl w:ilvl="3">
      <w:start w:val="1"/>
      <w:numFmt w:val="decimal"/>
      <w:lvlText w:val="%4."/>
      <w:lvlJc w:val="left"/>
      <w:pPr>
        <w:ind w:left="2100" w:hanging="420"/>
      </w:pPr>
      <w:rPr>
        <w:rFonts w:ascii="Times New Roman" w:hint="default"/>
      </w:rPr>
    </w:lvl>
    <w:lvl w:ilvl="4">
      <w:start w:val="1"/>
      <w:numFmt w:val="lowerLetter"/>
      <w:lvlText w:val="%5)"/>
      <w:lvlJc w:val="left"/>
      <w:pPr>
        <w:ind w:left="2520" w:hanging="420"/>
      </w:pPr>
      <w:rPr>
        <w:rFonts w:ascii="Times New Roman" w:hint="default"/>
      </w:rPr>
    </w:lvl>
    <w:lvl w:ilvl="5">
      <w:start w:val="1"/>
      <w:numFmt w:val="lowerRoman"/>
      <w:lvlText w:val="%6."/>
      <w:lvlJc w:val="right"/>
      <w:pPr>
        <w:ind w:left="2940" w:hanging="420"/>
      </w:pPr>
      <w:rPr>
        <w:rFonts w:ascii="Times New Roman" w:hint="default"/>
      </w:rPr>
    </w:lvl>
    <w:lvl w:ilvl="6">
      <w:start w:val="1"/>
      <w:numFmt w:val="decimal"/>
      <w:lvlText w:val="%7."/>
      <w:lvlJc w:val="left"/>
      <w:pPr>
        <w:ind w:left="3360" w:hanging="420"/>
      </w:pPr>
      <w:rPr>
        <w:rFonts w:ascii="Times New Roman" w:hint="default"/>
      </w:rPr>
    </w:lvl>
    <w:lvl w:ilvl="7">
      <w:start w:val="1"/>
      <w:numFmt w:val="lowerLetter"/>
      <w:lvlText w:val="%8)"/>
      <w:lvlJc w:val="left"/>
      <w:pPr>
        <w:ind w:left="3780" w:hanging="420"/>
      </w:pPr>
      <w:rPr>
        <w:rFonts w:ascii="Times New Roman" w:hint="default"/>
      </w:rPr>
    </w:lvl>
    <w:lvl w:ilvl="8">
      <w:start w:val="1"/>
      <w:numFmt w:val="lowerRoman"/>
      <w:lvlText w:val="%9."/>
      <w:lvlJc w:val="right"/>
      <w:pPr>
        <w:ind w:left="4200" w:hanging="420"/>
      </w:pPr>
      <w:rPr>
        <w:rFonts w:ascii="Times New Roman" w:hint="default"/>
      </w:rPr>
    </w:lvl>
  </w:abstractNum>
  <w:abstractNum w:abstractNumId="5" w15:restartNumberingAfterBreak="0">
    <w:nsid w:val="00000003"/>
    <w:multiLevelType w:val="singleLevel"/>
    <w:tmpl w:val="00000003"/>
    <w:lvl w:ilvl="0">
      <w:start w:val="1"/>
      <w:numFmt w:val="decimal"/>
      <w:suff w:val="nothing"/>
      <w:lvlText w:val="%1、"/>
      <w:lvlJc w:val="left"/>
    </w:lvl>
  </w:abstractNum>
  <w:abstractNum w:abstractNumId="6" w15:restartNumberingAfterBreak="0">
    <w:nsid w:val="00000004"/>
    <w:multiLevelType w:val="multilevel"/>
    <w:tmpl w:val="00000004"/>
    <w:lvl w:ilvl="0">
      <w:start w:val="1"/>
      <w:numFmt w:val="bullet"/>
      <w:lvlText w:val=""/>
      <w:lvlJc w:val="left"/>
      <w:pPr>
        <w:tabs>
          <w:tab w:val="num" w:pos="720"/>
        </w:tabs>
        <w:ind w:left="720" w:hanging="720"/>
      </w:pPr>
      <w:rPr>
        <w:rFonts w:ascii="Symbol" w:hAnsi="Symbol" w:hint="default"/>
        <w:b w:val="0"/>
        <w:i w:val="0"/>
        <w:color w:val="auto"/>
      </w:rPr>
    </w:lvl>
    <w:lvl w:ilvl="1">
      <w:start w:val="1"/>
      <w:numFmt w:val="bullet"/>
      <w:lvlRestart w:val="0"/>
      <w:lvlText w:val=""/>
      <w:lvlJc w:val="left"/>
      <w:pPr>
        <w:tabs>
          <w:tab w:val="num" w:pos="1440"/>
        </w:tabs>
        <w:ind w:left="1440" w:hanging="720"/>
      </w:pPr>
      <w:rPr>
        <w:rFonts w:ascii="Symbol" w:hAnsi="Symbol" w:hint="default"/>
        <w:b/>
        <w:i w:val="0"/>
      </w:rPr>
    </w:lvl>
    <w:lvl w:ilvl="2">
      <w:start w:val="1"/>
      <w:numFmt w:val="bullet"/>
      <w:lvlRestart w:val="0"/>
      <w:lvlText w:val=""/>
      <w:lvlJc w:val="left"/>
      <w:pPr>
        <w:tabs>
          <w:tab w:val="num" w:pos="2160"/>
        </w:tabs>
        <w:ind w:left="2160" w:hanging="720"/>
      </w:pPr>
      <w:rPr>
        <w:rFonts w:ascii="Wingdings" w:hAnsi="Wingdings" w:hint="default"/>
        <w:b w:val="0"/>
        <w:i w:val="0"/>
        <w:color w:val="auto"/>
        <w:sz w:val="12"/>
      </w:rPr>
    </w:lvl>
    <w:lvl w:ilvl="3">
      <w:start w:val="1"/>
      <w:numFmt w:val="bullet"/>
      <w:lvlRestart w:val="0"/>
      <w:lvlText w:val=""/>
      <w:lvlJc w:val="left"/>
      <w:pPr>
        <w:tabs>
          <w:tab w:val="num" w:pos="2880"/>
        </w:tabs>
        <w:ind w:left="2880" w:hanging="720"/>
      </w:pPr>
      <w:rPr>
        <w:rFonts w:ascii="Wingdings" w:hAnsi="Wingdings" w:hint="default"/>
        <w:b w:val="0"/>
        <w:i w:val="0"/>
        <w:sz w:val="16"/>
      </w:rPr>
    </w:lvl>
    <w:lvl w:ilvl="4">
      <w:start w:val="1"/>
      <w:numFmt w:val="none"/>
      <w:lvlRestart w:val="0"/>
      <w:suff w:val="nothing"/>
      <w:lvlText w:val=""/>
      <w:lvlJc w:val="left"/>
      <w:pPr>
        <w:ind w:left="0" w:firstLine="0"/>
      </w:pPr>
    </w:lvl>
    <w:lvl w:ilvl="5">
      <w:start w:val="1"/>
      <w:numFmt w:val="none"/>
      <w:lvlRestart w:val="0"/>
      <w:suff w:val="nothing"/>
      <w:lvlText w:val="%5%6"/>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0000000D"/>
    <w:multiLevelType w:val="multilevel"/>
    <w:tmpl w:val="0000000D"/>
    <w:lvl w:ilvl="0">
      <w:start w:val="1"/>
      <w:numFmt w:val="japaneseCounting"/>
      <w:lvlText w:val="%1、"/>
      <w:lvlJc w:val="left"/>
      <w:pPr>
        <w:tabs>
          <w:tab w:val="num" w:pos="180"/>
        </w:tabs>
        <w:ind w:left="180" w:hanging="420"/>
      </w:pPr>
      <w:rPr>
        <w:rFonts w:hint="eastAsia"/>
      </w:rPr>
    </w:lvl>
    <w:lvl w:ilvl="1">
      <w:start w:val="1"/>
      <w:numFmt w:val="decimal"/>
      <w:lvlText w:val="%2、"/>
      <w:lvlJc w:val="left"/>
      <w:pPr>
        <w:tabs>
          <w:tab w:val="num" w:pos="540"/>
        </w:tabs>
        <w:ind w:left="540" w:hanging="360"/>
      </w:pPr>
      <w:rPr>
        <w:rFonts w:hint="eastAsia"/>
      </w:rPr>
    </w:lvl>
    <w:lvl w:ilvl="2">
      <w:start w:val="1"/>
      <w:numFmt w:val="decimalEnclosedParen"/>
      <w:lvlText w:val="%3、"/>
      <w:lvlJc w:val="left"/>
      <w:pPr>
        <w:tabs>
          <w:tab w:val="num" w:pos="1020"/>
        </w:tabs>
        <w:ind w:left="1020" w:hanging="420"/>
      </w:pPr>
      <w:rPr>
        <w:rFonts w:hint="eastAsia"/>
      </w:rPr>
    </w:lvl>
    <w:lvl w:ilvl="3">
      <w:start w:val="1"/>
      <w:numFmt w:val="decimal"/>
      <w:lvlText w:val="%4."/>
      <w:lvlJc w:val="left"/>
      <w:pPr>
        <w:tabs>
          <w:tab w:val="num" w:pos="1440"/>
        </w:tabs>
        <w:ind w:left="1440" w:hanging="420"/>
      </w:pPr>
    </w:lvl>
    <w:lvl w:ilvl="4">
      <w:start w:val="1"/>
      <w:numFmt w:val="lowerLetter"/>
      <w:lvlText w:val="%5)"/>
      <w:lvlJc w:val="left"/>
      <w:pPr>
        <w:tabs>
          <w:tab w:val="num" w:pos="1860"/>
        </w:tabs>
        <w:ind w:left="1860" w:hanging="420"/>
      </w:pPr>
    </w:lvl>
    <w:lvl w:ilvl="5">
      <w:start w:val="1"/>
      <w:numFmt w:val="lowerRoman"/>
      <w:lvlText w:val="%6."/>
      <w:lvlJc w:val="right"/>
      <w:pPr>
        <w:tabs>
          <w:tab w:val="num" w:pos="2280"/>
        </w:tabs>
        <w:ind w:left="2280" w:hanging="420"/>
      </w:pPr>
    </w:lvl>
    <w:lvl w:ilvl="6">
      <w:start w:val="1"/>
      <w:numFmt w:val="decimal"/>
      <w:lvlText w:val="%7."/>
      <w:lvlJc w:val="left"/>
      <w:pPr>
        <w:tabs>
          <w:tab w:val="num" w:pos="2700"/>
        </w:tabs>
        <w:ind w:left="2700" w:hanging="420"/>
      </w:pPr>
    </w:lvl>
    <w:lvl w:ilvl="7">
      <w:start w:val="1"/>
      <w:numFmt w:val="lowerLetter"/>
      <w:lvlText w:val="%8)"/>
      <w:lvlJc w:val="left"/>
      <w:pPr>
        <w:tabs>
          <w:tab w:val="num" w:pos="3120"/>
        </w:tabs>
        <w:ind w:left="3120" w:hanging="420"/>
      </w:pPr>
    </w:lvl>
    <w:lvl w:ilvl="8">
      <w:start w:val="1"/>
      <w:numFmt w:val="lowerRoman"/>
      <w:lvlText w:val="%9."/>
      <w:lvlJc w:val="right"/>
      <w:pPr>
        <w:tabs>
          <w:tab w:val="num" w:pos="3540"/>
        </w:tabs>
        <w:ind w:left="3540" w:hanging="420"/>
      </w:pPr>
    </w:lvl>
  </w:abstractNum>
  <w:abstractNum w:abstractNumId="8" w15:restartNumberingAfterBreak="0">
    <w:nsid w:val="0000000E"/>
    <w:multiLevelType w:val="multilevel"/>
    <w:tmpl w:val="0000000E"/>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2"/>
    <w:multiLevelType w:val="multilevel"/>
    <w:tmpl w:val="0000001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00000014"/>
    <w:multiLevelType w:val="singleLevel"/>
    <w:tmpl w:val="00000014"/>
    <w:lvl w:ilvl="0">
      <w:start w:val="5"/>
      <w:numFmt w:val="decimal"/>
      <w:suff w:val="nothing"/>
      <w:lvlText w:val="%1、"/>
      <w:lvlJc w:val="left"/>
    </w:lvl>
  </w:abstractNum>
  <w:abstractNum w:abstractNumId="11" w15:restartNumberingAfterBreak="0">
    <w:nsid w:val="00000015"/>
    <w:multiLevelType w:val="multilevel"/>
    <w:tmpl w:val="0000001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84"/>
        </w:tabs>
        <w:ind w:left="624" w:hanging="360"/>
      </w:pPr>
      <w:rPr>
        <w:rFonts w:hint="default"/>
        <w:lang w:eastAsia="zh-CN"/>
      </w:rPr>
    </w:lvl>
    <w:lvl w:ilvl="2">
      <w:start w:val="1"/>
      <w:numFmt w:val="decimal"/>
      <w:lvlText w:val="%1.%2.%3."/>
      <w:lvlJc w:val="left"/>
      <w:pPr>
        <w:tabs>
          <w:tab w:val="num" w:pos="720"/>
        </w:tabs>
        <w:ind w:left="360" w:hanging="360"/>
      </w:pPr>
      <w:rPr>
        <w:rFonts w:hint="default"/>
        <w:b/>
      </w:rPr>
    </w:lvl>
    <w:lvl w:ilvl="3">
      <w:start w:val="1"/>
      <w:numFmt w:val="decimal"/>
      <w:lvlText w:val="%1.%2.%3.%4."/>
      <w:lvlJc w:val="left"/>
      <w:pPr>
        <w:tabs>
          <w:tab w:val="num" w:pos="2880"/>
        </w:tabs>
        <w:ind w:left="21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0000016"/>
    <w:multiLevelType w:val="multilevel"/>
    <w:tmpl w:val="00000016"/>
    <w:lvl w:ilvl="0">
      <w:start w:val="1"/>
      <w:numFmt w:val="decimal"/>
      <w:lvlText w:val="%1"/>
      <w:lvlJc w:val="left"/>
      <w:pPr>
        <w:tabs>
          <w:tab w:val="num" w:pos="1667"/>
        </w:tabs>
        <w:ind w:left="1667" w:hanging="420"/>
      </w:pPr>
      <w:rPr>
        <w:rFonts w:ascii="Times New Roman" w:eastAsia="宋体" w:hAnsi="Times New Roman" w:hint="eastAsia"/>
        <w:b w:val="0"/>
        <w:i w:val="0"/>
        <w:color w:val="auto"/>
        <w:sz w:val="21"/>
        <w:szCs w:val="20"/>
      </w:rPr>
    </w:lvl>
    <w:lvl w:ilvl="1">
      <w:start w:val="1"/>
      <w:numFmt w:val="decimal"/>
      <w:lvlText w:val="%1.%2."/>
      <w:lvlJc w:val="left"/>
      <w:pPr>
        <w:tabs>
          <w:tab w:val="num" w:pos="1814"/>
        </w:tabs>
        <w:ind w:left="1814" w:hanging="567"/>
      </w:pPr>
    </w:lvl>
    <w:lvl w:ilvl="2">
      <w:numFmt w:val="none"/>
      <w:lvlText w:val=""/>
      <w:lvlJc w:val="left"/>
      <w:pPr>
        <w:tabs>
          <w:tab w:val="num" w:pos="360"/>
        </w:tabs>
        <w:ind w:left="0" w:firstLine="0"/>
      </w:pPr>
    </w:lvl>
    <w:lvl w:ilvl="3">
      <w:start w:val="1"/>
      <w:numFmt w:val="decimal"/>
      <w:lvlText w:val="%1.%2.%3.%4."/>
      <w:lvlJc w:val="left"/>
      <w:pPr>
        <w:tabs>
          <w:tab w:val="num" w:pos="2098"/>
        </w:tabs>
        <w:ind w:left="2098" w:hanging="851"/>
      </w:pPr>
    </w:lvl>
    <w:lvl w:ilvl="4">
      <w:start w:val="1"/>
      <w:numFmt w:val="decimal"/>
      <w:lvlText w:val="%1.%2.%3.%4.%5."/>
      <w:lvlJc w:val="left"/>
      <w:pPr>
        <w:tabs>
          <w:tab w:val="num" w:pos="2239"/>
        </w:tabs>
        <w:ind w:left="2239" w:hanging="992"/>
      </w:pPr>
    </w:lvl>
    <w:lvl w:ilvl="5">
      <w:start w:val="1"/>
      <w:numFmt w:val="decimal"/>
      <w:lvlText w:val="%1.%2.%3.%4.%5.%6."/>
      <w:lvlJc w:val="left"/>
      <w:pPr>
        <w:tabs>
          <w:tab w:val="num" w:pos="2381"/>
        </w:tabs>
        <w:ind w:left="2381" w:hanging="1134"/>
      </w:pPr>
    </w:lvl>
    <w:lvl w:ilvl="6">
      <w:start w:val="1"/>
      <w:numFmt w:val="decimal"/>
      <w:lvlText w:val="%1.%2.%3.%4.%5.%6.%7."/>
      <w:lvlJc w:val="left"/>
      <w:pPr>
        <w:tabs>
          <w:tab w:val="num" w:pos="2523"/>
        </w:tabs>
        <w:ind w:left="2523" w:hanging="1276"/>
      </w:pPr>
    </w:lvl>
    <w:lvl w:ilvl="7">
      <w:start w:val="1"/>
      <w:numFmt w:val="decimal"/>
      <w:lvlText w:val="%1.%2.%3.%4.%5.%6.%7.%8."/>
      <w:lvlJc w:val="left"/>
      <w:pPr>
        <w:tabs>
          <w:tab w:val="num" w:pos="2665"/>
        </w:tabs>
        <w:ind w:left="2665" w:hanging="1418"/>
      </w:pPr>
    </w:lvl>
    <w:lvl w:ilvl="8">
      <w:start w:val="1"/>
      <w:numFmt w:val="decimal"/>
      <w:lvlText w:val="%1.%2.%3.%4.%5.%6.%7.%8.%9."/>
      <w:lvlJc w:val="left"/>
      <w:pPr>
        <w:tabs>
          <w:tab w:val="num" w:pos="2806"/>
        </w:tabs>
        <w:ind w:left="2806" w:hanging="1559"/>
      </w:pPr>
    </w:lvl>
  </w:abstractNum>
  <w:abstractNum w:abstractNumId="13" w15:restartNumberingAfterBreak="0">
    <w:nsid w:val="00000017"/>
    <w:multiLevelType w:val="multilevel"/>
    <w:tmpl w:val="0000001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052E530D"/>
    <w:multiLevelType w:val="multilevel"/>
    <w:tmpl w:val="052E530D"/>
    <w:lvl w:ilvl="0">
      <w:start w:val="15"/>
      <w:numFmt w:val="decimal"/>
      <w:lvlText w:val="%1、"/>
      <w:lvlJc w:val="left"/>
      <w:pPr>
        <w:ind w:left="720" w:hanging="72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58A9EFA"/>
    <w:multiLevelType w:val="singleLevel"/>
    <w:tmpl w:val="058A9EFA"/>
    <w:lvl w:ilvl="0">
      <w:start w:val="1"/>
      <w:numFmt w:val="decimal"/>
      <w:suff w:val="nothing"/>
      <w:lvlText w:val="%1、"/>
      <w:lvlJc w:val="left"/>
    </w:lvl>
  </w:abstractNum>
  <w:abstractNum w:abstractNumId="16" w15:restartNumberingAfterBreak="0">
    <w:nsid w:val="0C16F1D1"/>
    <w:multiLevelType w:val="singleLevel"/>
    <w:tmpl w:val="0C16F1D1"/>
    <w:lvl w:ilvl="0">
      <w:start w:val="1"/>
      <w:numFmt w:val="decimal"/>
      <w:suff w:val="nothing"/>
      <w:lvlText w:val="（%1）"/>
      <w:lvlJc w:val="left"/>
    </w:lvl>
  </w:abstractNum>
  <w:abstractNum w:abstractNumId="17" w15:restartNumberingAfterBreak="0">
    <w:nsid w:val="27682ED5"/>
    <w:multiLevelType w:val="singleLevel"/>
    <w:tmpl w:val="27682ED5"/>
    <w:lvl w:ilvl="0">
      <w:start w:val="1"/>
      <w:numFmt w:val="decimal"/>
      <w:lvlText w:val="%1."/>
      <w:lvlJc w:val="left"/>
      <w:pPr>
        <w:tabs>
          <w:tab w:val="num" w:pos="312"/>
        </w:tabs>
      </w:pPr>
    </w:lvl>
  </w:abstractNum>
  <w:abstractNum w:abstractNumId="18" w15:restartNumberingAfterBreak="0">
    <w:nsid w:val="37B67B53"/>
    <w:multiLevelType w:val="multilevel"/>
    <w:tmpl w:val="37B67B5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47D7F2"/>
    <w:multiLevelType w:val="singleLevel"/>
    <w:tmpl w:val="4147D7F2"/>
    <w:lvl w:ilvl="0">
      <w:start w:val="1"/>
      <w:numFmt w:val="decimal"/>
      <w:suff w:val="nothing"/>
      <w:lvlText w:val="（%1）"/>
      <w:lvlJc w:val="left"/>
    </w:lvl>
  </w:abstractNum>
  <w:abstractNum w:abstractNumId="20" w15:restartNumberingAfterBreak="0">
    <w:nsid w:val="59DADB70"/>
    <w:multiLevelType w:val="singleLevel"/>
    <w:tmpl w:val="59DADB70"/>
    <w:lvl w:ilvl="0">
      <w:start w:val="1"/>
      <w:numFmt w:val="decimal"/>
      <w:suff w:val="nothing"/>
      <w:lvlText w:val="（%1）"/>
      <w:lvlJc w:val="left"/>
    </w:lvl>
  </w:abstractNum>
  <w:abstractNum w:abstractNumId="21" w15:restartNumberingAfterBreak="0">
    <w:nsid w:val="5B871EBB"/>
    <w:multiLevelType w:val="singleLevel"/>
    <w:tmpl w:val="5B871EBB"/>
    <w:lvl w:ilvl="0">
      <w:start w:val="1"/>
      <w:numFmt w:val="decimal"/>
      <w:suff w:val="nothing"/>
      <w:lvlText w:val="（%1）"/>
      <w:lvlJc w:val="left"/>
    </w:lvl>
  </w:abstractNum>
  <w:abstractNum w:abstractNumId="22" w15:restartNumberingAfterBreak="0">
    <w:nsid w:val="657D9047"/>
    <w:multiLevelType w:val="singleLevel"/>
    <w:tmpl w:val="657D9047"/>
    <w:lvl w:ilvl="0">
      <w:start w:val="1"/>
      <w:numFmt w:val="decimal"/>
      <w:suff w:val="nothing"/>
      <w:lvlText w:val="（%1）"/>
      <w:lvlJc w:val="left"/>
    </w:lvl>
  </w:abstractNum>
  <w:abstractNum w:abstractNumId="23" w15:restartNumberingAfterBreak="0">
    <w:nsid w:val="79DF88D5"/>
    <w:multiLevelType w:val="singleLevel"/>
    <w:tmpl w:val="79DF88D5"/>
    <w:lvl w:ilvl="0">
      <w:start w:val="1"/>
      <w:numFmt w:val="decimal"/>
      <w:lvlText w:val="%1."/>
      <w:lvlJc w:val="left"/>
      <w:pPr>
        <w:tabs>
          <w:tab w:val="num" w:pos="312"/>
        </w:tabs>
        <w:ind w:left="120" w:firstLine="0"/>
      </w:pPr>
    </w:lvl>
  </w:abstractNum>
  <w:abstractNum w:abstractNumId="24" w15:restartNumberingAfterBreak="0">
    <w:nsid w:val="7AF443D8"/>
    <w:multiLevelType w:val="multilevel"/>
    <w:tmpl w:val="7AF443D8"/>
    <w:lvl w:ilvl="0">
      <w:start w:val="8"/>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3"/>
  </w:num>
  <w:num w:numId="4">
    <w:abstractNumId w:val="5"/>
  </w:num>
  <w:num w:numId="5">
    <w:abstractNumId w:val="10"/>
  </w:num>
  <w:num w:numId="6">
    <w:abstractNumId w:val="4"/>
  </w:num>
  <w:num w:numId="7">
    <w:abstractNumId w:val="11"/>
  </w:num>
  <w:num w:numId="8">
    <w:abstractNumId w:val="12"/>
  </w:num>
  <w:num w:numId="9">
    <w:abstractNumId w:val="9"/>
  </w:num>
  <w:num w:numId="10">
    <w:abstractNumId w:val="13"/>
  </w:num>
  <w:num w:numId="11">
    <w:abstractNumId w:val="8"/>
  </w:num>
  <w:num w:numId="12">
    <w:abstractNumId w:val="2"/>
  </w:num>
  <w:num w:numId="13">
    <w:abstractNumId w:val="0"/>
  </w:num>
  <w:num w:numId="14">
    <w:abstractNumId w:val="23"/>
  </w:num>
  <w:num w:numId="15">
    <w:abstractNumId w:val="20"/>
  </w:num>
  <w:num w:numId="16">
    <w:abstractNumId w:val="17"/>
  </w:num>
  <w:num w:numId="17">
    <w:abstractNumId w:val="18"/>
  </w:num>
  <w:num w:numId="18">
    <w:abstractNumId w:val="24"/>
  </w:num>
  <w:num w:numId="19">
    <w:abstractNumId w:val="14"/>
  </w:num>
  <w:num w:numId="20">
    <w:abstractNumId w:val="21"/>
  </w:num>
  <w:num w:numId="21">
    <w:abstractNumId w:val="16"/>
  </w:num>
  <w:num w:numId="22">
    <w:abstractNumId w:val="22"/>
  </w:num>
  <w:num w:numId="23">
    <w:abstractNumId w:val="1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5A"/>
    <w:rsid w:val="00BD6C27"/>
    <w:rsid w:val="00F7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ED9E-32BB-4862-B3E1-5874E449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F7185A"/>
    <w:pPr>
      <w:widowControl w:val="0"/>
      <w:jc w:val="both"/>
    </w:pPr>
    <w:rPr>
      <w:rFonts w:ascii="Calibri" w:eastAsia="宋体" w:hAnsi="Calibri" w:cs="Times New Roman"/>
      <w:szCs w:val="24"/>
    </w:rPr>
  </w:style>
  <w:style w:type="paragraph" w:styleId="1">
    <w:name w:val="heading 1"/>
    <w:basedOn w:val="a"/>
    <w:next w:val="a"/>
    <w:link w:val="10"/>
    <w:qFormat/>
    <w:rsid w:val="00F7185A"/>
    <w:pPr>
      <w:keepNext/>
      <w:keepLines/>
      <w:spacing w:before="340" w:after="330" w:line="576" w:lineRule="auto"/>
      <w:outlineLvl w:val="0"/>
    </w:pPr>
    <w:rPr>
      <w:b/>
      <w:bCs/>
      <w:kern w:val="44"/>
      <w:sz w:val="44"/>
      <w:szCs w:val="44"/>
    </w:rPr>
  </w:style>
  <w:style w:type="paragraph" w:styleId="2">
    <w:name w:val="heading 2"/>
    <w:basedOn w:val="a"/>
    <w:next w:val="a"/>
    <w:link w:val="20"/>
    <w:qFormat/>
    <w:rsid w:val="00F7185A"/>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0"/>
    <w:qFormat/>
    <w:rsid w:val="00F7185A"/>
    <w:pPr>
      <w:keepNext/>
      <w:keepLines/>
      <w:spacing w:before="260" w:after="260" w:line="413" w:lineRule="auto"/>
      <w:outlineLvl w:val="2"/>
    </w:pPr>
    <w:rPr>
      <w:b/>
      <w:bCs/>
      <w:sz w:val="32"/>
      <w:szCs w:val="32"/>
    </w:rPr>
  </w:style>
  <w:style w:type="paragraph" w:styleId="4">
    <w:name w:val="heading 4"/>
    <w:basedOn w:val="a"/>
    <w:next w:val="a"/>
    <w:link w:val="40"/>
    <w:qFormat/>
    <w:rsid w:val="00F7185A"/>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0"/>
    <w:qFormat/>
    <w:rsid w:val="00F7185A"/>
    <w:pPr>
      <w:keepNext/>
      <w:keepLines/>
      <w:numPr>
        <w:ilvl w:val="4"/>
        <w:numId w:val="5"/>
      </w:numPr>
      <w:tabs>
        <w:tab w:val="left" w:pos="2520"/>
      </w:tabs>
      <w:spacing w:before="120" w:line="360" w:lineRule="auto"/>
      <w:outlineLvl w:val="4"/>
    </w:pPr>
    <w:rPr>
      <w:rFonts w:ascii="Tahoma" w:hAnsi="Tahoma"/>
      <w:szCs w:val="20"/>
    </w:rPr>
  </w:style>
  <w:style w:type="paragraph" w:styleId="6">
    <w:name w:val="heading 6"/>
    <w:basedOn w:val="a"/>
    <w:next w:val="a"/>
    <w:link w:val="60"/>
    <w:qFormat/>
    <w:rsid w:val="00F7185A"/>
    <w:pPr>
      <w:keepNext/>
      <w:keepLines/>
      <w:numPr>
        <w:ilvl w:val="5"/>
        <w:numId w:val="5"/>
      </w:numPr>
      <w:tabs>
        <w:tab w:val="left" w:pos="2940"/>
      </w:tabs>
      <w:spacing w:before="120" w:line="360" w:lineRule="auto"/>
      <w:outlineLvl w:val="5"/>
    </w:pPr>
    <w:rPr>
      <w:rFonts w:ascii="Arial" w:hAnsi="Arial"/>
      <w:szCs w:val="20"/>
    </w:rPr>
  </w:style>
  <w:style w:type="paragraph" w:styleId="7">
    <w:name w:val="heading 7"/>
    <w:basedOn w:val="a"/>
    <w:next w:val="a"/>
    <w:link w:val="70"/>
    <w:qFormat/>
    <w:rsid w:val="00F7185A"/>
    <w:pPr>
      <w:keepNext/>
      <w:keepLines/>
      <w:numPr>
        <w:ilvl w:val="6"/>
        <w:numId w:val="5"/>
      </w:numPr>
      <w:tabs>
        <w:tab w:val="left" w:pos="3360"/>
      </w:tabs>
      <w:spacing w:before="120" w:line="360" w:lineRule="auto"/>
      <w:outlineLvl w:val="6"/>
    </w:pPr>
    <w:rPr>
      <w:rFonts w:ascii="Tahoma" w:hAnsi="Tahoma"/>
      <w:szCs w:val="20"/>
    </w:rPr>
  </w:style>
  <w:style w:type="paragraph" w:styleId="8">
    <w:name w:val="heading 8"/>
    <w:basedOn w:val="a"/>
    <w:next w:val="a"/>
    <w:link w:val="80"/>
    <w:qFormat/>
    <w:rsid w:val="00F7185A"/>
    <w:pPr>
      <w:keepNext/>
      <w:keepLines/>
      <w:numPr>
        <w:numId w:val="3"/>
      </w:numPr>
      <w:tabs>
        <w:tab w:val="left" w:pos="420"/>
      </w:tabs>
      <w:spacing w:before="240" w:after="64" w:line="317" w:lineRule="auto"/>
      <w:outlineLvl w:val="7"/>
    </w:pPr>
    <w:rPr>
      <w:rFonts w:ascii="Tahoma" w:hAnsi="Tahoma"/>
      <w:sz w:val="24"/>
      <w:szCs w:val="20"/>
    </w:rPr>
  </w:style>
  <w:style w:type="paragraph" w:styleId="9">
    <w:name w:val="heading 9"/>
    <w:basedOn w:val="a"/>
    <w:next w:val="a"/>
    <w:link w:val="90"/>
    <w:qFormat/>
    <w:rsid w:val="00F7185A"/>
    <w:pPr>
      <w:keepNext/>
      <w:keepLines/>
      <w:numPr>
        <w:ilvl w:val="8"/>
        <w:numId w:val="5"/>
      </w:numPr>
      <w:tabs>
        <w:tab w:val="left" w:pos="4200"/>
      </w:tabs>
      <w:spacing w:before="120" w:line="360" w:lineRule="auto"/>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185A"/>
    <w:rPr>
      <w:rFonts w:ascii="Calibri" w:eastAsia="宋体" w:hAnsi="Calibri" w:cs="Times New Roman"/>
      <w:b/>
      <w:bCs/>
      <w:kern w:val="44"/>
      <w:sz w:val="44"/>
      <w:szCs w:val="44"/>
    </w:rPr>
  </w:style>
  <w:style w:type="character" w:customStyle="1" w:styleId="20">
    <w:name w:val="标题 2 字符"/>
    <w:basedOn w:val="a0"/>
    <w:link w:val="2"/>
    <w:rsid w:val="00F7185A"/>
    <w:rPr>
      <w:rFonts w:ascii="Arial" w:eastAsia="黑体" w:hAnsi="Arial" w:cs="Times New Roman"/>
      <w:b/>
      <w:bCs/>
      <w:kern w:val="0"/>
      <w:sz w:val="32"/>
      <w:szCs w:val="32"/>
    </w:rPr>
  </w:style>
  <w:style w:type="character" w:customStyle="1" w:styleId="30">
    <w:name w:val="标题 3 字符"/>
    <w:basedOn w:val="a0"/>
    <w:link w:val="3"/>
    <w:rsid w:val="00F7185A"/>
    <w:rPr>
      <w:rFonts w:ascii="Calibri" w:eastAsia="宋体" w:hAnsi="Calibri" w:cs="Times New Roman"/>
      <w:b/>
      <w:bCs/>
      <w:sz w:val="32"/>
      <w:szCs w:val="32"/>
    </w:rPr>
  </w:style>
  <w:style w:type="character" w:customStyle="1" w:styleId="40">
    <w:name w:val="标题 4 字符"/>
    <w:basedOn w:val="a0"/>
    <w:link w:val="4"/>
    <w:rsid w:val="00F7185A"/>
    <w:rPr>
      <w:rFonts w:ascii="Arial" w:eastAsia="黑体" w:hAnsi="Arial" w:cs="Times New Roman"/>
      <w:b/>
      <w:sz w:val="28"/>
      <w:szCs w:val="20"/>
    </w:rPr>
  </w:style>
  <w:style w:type="character" w:customStyle="1" w:styleId="50">
    <w:name w:val="标题 5 字符"/>
    <w:basedOn w:val="a0"/>
    <w:link w:val="5"/>
    <w:rsid w:val="00F7185A"/>
    <w:rPr>
      <w:rFonts w:ascii="Tahoma" w:eastAsia="宋体" w:hAnsi="Tahoma" w:cs="Times New Roman"/>
      <w:szCs w:val="20"/>
    </w:rPr>
  </w:style>
  <w:style w:type="character" w:customStyle="1" w:styleId="60">
    <w:name w:val="标题 6 字符"/>
    <w:basedOn w:val="a0"/>
    <w:link w:val="6"/>
    <w:rsid w:val="00F7185A"/>
    <w:rPr>
      <w:rFonts w:ascii="Arial" w:eastAsia="宋体" w:hAnsi="Arial" w:cs="Times New Roman"/>
      <w:szCs w:val="20"/>
    </w:rPr>
  </w:style>
  <w:style w:type="character" w:customStyle="1" w:styleId="70">
    <w:name w:val="标题 7 字符"/>
    <w:basedOn w:val="a0"/>
    <w:link w:val="7"/>
    <w:rsid w:val="00F7185A"/>
    <w:rPr>
      <w:rFonts w:ascii="Tahoma" w:eastAsia="宋体" w:hAnsi="Tahoma" w:cs="Times New Roman"/>
      <w:szCs w:val="20"/>
    </w:rPr>
  </w:style>
  <w:style w:type="character" w:customStyle="1" w:styleId="80">
    <w:name w:val="标题 8 字符"/>
    <w:basedOn w:val="a0"/>
    <w:link w:val="8"/>
    <w:rsid w:val="00F7185A"/>
    <w:rPr>
      <w:rFonts w:ascii="Tahoma" w:eastAsia="宋体" w:hAnsi="Tahoma" w:cs="Times New Roman"/>
      <w:sz w:val="24"/>
      <w:szCs w:val="20"/>
    </w:rPr>
  </w:style>
  <w:style w:type="character" w:customStyle="1" w:styleId="90">
    <w:name w:val="标题 9 字符"/>
    <w:basedOn w:val="a0"/>
    <w:link w:val="9"/>
    <w:rsid w:val="00F7185A"/>
    <w:rPr>
      <w:rFonts w:ascii="Arial" w:eastAsia="宋体" w:hAnsi="Arial" w:cs="Times New Roman"/>
      <w:szCs w:val="20"/>
    </w:rPr>
  </w:style>
  <w:style w:type="character" w:styleId="a3">
    <w:name w:val="Strong"/>
    <w:qFormat/>
    <w:rsid w:val="00F7185A"/>
    <w:rPr>
      <w:b/>
      <w:bCs/>
    </w:rPr>
  </w:style>
  <w:style w:type="character" w:styleId="a4">
    <w:name w:val="Emphasis"/>
    <w:qFormat/>
    <w:rsid w:val="00F7185A"/>
    <w:rPr>
      <w:rFonts w:ascii="Tahoma" w:hAnsi="Tahoma"/>
      <w:i w:val="0"/>
      <w:iCs w:val="0"/>
      <w:color w:val="CC0000"/>
      <w:sz w:val="24"/>
      <w:szCs w:val="20"/>
    </w:rPr>
  </w:style>
  <w:style w:type="character" w:styleId="a5">
    <w:name w:val="Hyperlink"/>
    <w:uiPriority w:val="99"/>
    <w:rsid w:val="00F7185A"/>
    <w:rPr>
      <w:rFonts w:ascii="Tahoma" w:hAnsi="Tahoma"/>
      <w:color w:val="000000"/>
      <w:sz w:val="24"/>
      <w:szCs w:val="20"/>
      <w:u w:val="none"/>
    </w:rPr>
  </w:style>
  <w:style w:type="character" w:styleId="a6">
    <w:name w:val="FollowedHyperlink"/>
    <w:rsid w:val="00F7185A"/>
    <w:rPr>
      <w:rFonts w:ascii="Tahoma" w:hAnsi="Tahoma"/>
      <w:color w:val="000000"/>
      <w:sz w:val="24"/>
      <w:szCs w:val="20"/>
      <w:u w:val="none"/>
    </w:rPr>
  </w:style>
  <w:style w:type="character" w:styleId="a7">
    <w:name w:val="annotation reference"/>
    <w:rsid w:val="00F7185A"/>
    <w:rPr>
      <w:rFonts w:ascii="Tahoma" w:hAnsi="Tahoma"/>
      <w:sz w:val="21"/>
      <w:szCs w:val="21"/>
    </w:rPr>
  </w:style>
  <w:style w:type="character" w:styleId="a8">
    <w:name w:val="page number"/>
    <w:rsid w:val="00F7185A"/>
    <w:rPr>
      <w:rFonts w:ascii="宋体" w:eastAsia="Times New Roman" w:hAnsi="宋体"/>
      <w:spacing w:val="0"/>
      <w:kern w:val="18"/>
      <w:position w:val="0"/>
      <w:sz w:val="18"/>
      <w:szCs w:val="18"/>
    </w:rPr>
  </w:style>
  <w:style w:type="character" w:customStyle="1" w:styleId="a9">
    <w:name w:val="纯文本 字符"/>
    <w:link w:val="aa"/>
    <w:rsid w:val="00F7185A"/>
    <w:rPr>
      <w:rFonts w:ascii="宋体" w:eastAsia="宋体" w:hAnsi="Courier New"/>
      <w:szCs w:val="20"/>
    </w:rPr>
  </w:style>
  <w:style w:type="character" w:customStyle="1" w:styleId="CharChar3">
    <w:name w:val=" Char Char3"/>
    <w:rsid w:val="00F7185A"/>
    <w:rPr>
      <w:rFonts w:ascii="宋体" w:eastAsia="宋体" w:hAnsi="Courier New"/>
      <w:spacing w:val="-8"/>
      <w:kern w:val="2"/>
      <w:sz w:val="24"/>
      <w:lang w:val="en-US" w:eastAsia="zh-CN"/>
    </w:rPr>
  </w:style>
  <w:style w:type="character" w:customStyle="1" w:styleId="ca-131">
    <w:name w:val="ca-131"/>
    <w:rsid w:val="00F7185A"/>
    <w:rPr>
      <w:rFonts w:ascii="宋体" w:eastAsia="宋体" w:hAnsi="宋体" w:hint="eastAsia"/>
      <w:b/>
      <w:bCs/>
      <w:color w:val="000000"/>
      <w:spacing w:val="-20"/>
      <w:sz w:val="24"/>
      <w:szCs w:val="24"/>
    </w:rPr>
  </w:style>
  <w:style w:type="character" w:customStyle="1" w:styleId="2Char1">
    <w:name w:val="正文首行缩进 2 Char1"/>
    <w:basedOn w:val="ab"/>
    <w:rsid w:val="00F7185A"/>
    <w:rPr>
      <w:rFonts w:ascii="Tahoma" w:hAnsi="Tahoma"/>
      <w:szCs w:val="24"/>
    </w:rPr>
  </w:style>
  <w:style w:type="character" w:customStyle="1" w:styleId="ca-101">
    <w:name w:val="ca-101"/>
    <w:rsid w:val="00F7185A"/>
    <w:rPr>
      <w:rFonts w:ascii="宋体" w:eastAsia="宋体" w:hAnsi="宋体" w:hint="eastAsia"/>
      <w:sz w:val="28"/>
      <w:szCs w:val="28"/>
    </w:rPr>
  </w:style>
  <w:style w:type="character" w:customStyle="1" w:styleId="ac">
    <w:name w:val="结束语 字符"/>
    <w:link w:val="ad"/>
    <w:rsid w:val="00F7185A"/>
    <w:rPr>
      <w:rFonts w:ascii="宋体" w:hAnsi="Tahoma"/>
      <w:color w:val="000000"/>
      <w:sz w:val="34"/>
      <w:szCs w:val="23"/>
    </w:rPr>
  </w:style>
  <w:style w:type="character" w:customStyle="1" w:styleId="ca-61">
    <w:name w:val="ca-61"/>
    <w:rsid w:val="00F7185A"/>
    <w:rPr>
      <w:rFonts w:ascii="Times New Roman" w:hAnsi="Times New Roman" w:cs="Times New Roman" w:hint="default"/>
      <w:sz w:val="21"/>
      <w:szCs w:val="21"/>
    </w:rPr>
  </w:style>
  <w:style w:type="character" w:customStyle="1" w:styleId="Numberedlist23Char1">
    <w:name w:val="Numbered list 2.3 Char1"/>
    <w:link w:val="Numberedlist23"/>
    <w:rsid w:val="00F7185A"/>
    <w:rPr>
      <w:rFonts w:ascii="Futura Bk" w:hAnsi="Futura Bk"/>
      <w:b/>
      <w:sz w:val="22"/>
      <w:lang w:eastAsia="en-US"/>
    </w:rPr>
  </w:style>
  <w:style w:type="character" w:customStyle="1" w:styleId="CharChar13">
    <w:name w:val=" Char Char13"/>
    <w:rsid w:val="00F7185A"/>
    <w:rPr>
      <w:rFonts w:ascii="宋体" w:eastAsia="宋体"/>
      <w:sz w:val="18"/>
      <w:lang w:val="en-US" w:eastAsia="zh-CN" w:bidi="ar-SA"/>
    </w:rPr>
  </w:style>
  <w:style w:type="character" w:customStyle="1" w:styleId="ca-71">
    <w:name w:val="ca-71"/>
    <w:rsid w:val="00F7185A"/>
    <w:rPr>
      <w:rFonts w:ascii="宋体" w:eastAsia="宋体" w:hAnsi="宋体" w:hint="eastAsia"/>
      <w:sz w:val="21"/>
      <w:szCs w:val="21"/>
    </w:rPr>
  </w:style>
  <w:style w:type="character" w:customStyle="1" w:styleId="CharChar8">
    <w:name w:val=" Char Char8"/>
    <w:rsid w:val="00F7185A"/>
    <w:rPr>
      <w:rFonts w:ascii="宋体" w:eastAsia="宋体"/>
      <w:sz w:val="18"/>
      <w:lang w:val="en-US" w:eastAsia="zh-CN" w:bidi="ar-SA"/>
    </w:rPr>
  </w:style>
  <w:style w:type="character" w:customStyle="1" w:styleId="Char">
    <w:name w:val="页脚 Char"/>
    <w:aliases w:val="Footer-Even Char,Footer1 Char"/>
    <w:rsid w:val="00F7185A"/>
    <w:rPr>
      <w:rFonts w:ascii="宋体" w:eastAsia="宋体"/>
      <w:sz w:val="18"/>
      <w:lang w:val="en-US" w:eastAsia="zh-CN" w:bidi="ar-SA"/>
    </w:rPr>
  </w:style>
  <w:style w:type="character" w:customStyle="1" w:styleId="on">
    <w:name w:val="on"/>
    <w:rsid w:val="00F7185A"/>
    <w:rPr>
      <w:rFonts w:ascii="Tahoma" w:hAnsi="Tahoma"/>
      <w:sz w:val="24"/>
      <w:szCs w:val="20"/>
      <w:shd w:val="clear" w:color="auto" w:fill="FFFFFF"/>
    </w:rPr>
  </w:style>
  <w:style w:type="character" w:customStyle="1" w:styleId="CharChar">
    <w:name w:val="正文文本 Char Char"/>
    <w:rsid w:val="00F7185A"/>
    <w:rPr>
      <w:rFonts w:eastAsia="宋体"/>
      <w:sz w:val="21"/>
      <w:lang w:val="en-US" w:eastAsia="zh-CN" w:bidi="ar-SA"/>
    </w:rPr>
  </w:style>
  <w:style w:type="character" w:customStyle="1" w:styleId="31">
    <w:name w:val="正文文本缩进 3 字符"/>
    <w:link w:val="32"/>
    <w:rsid w:val="00F7185A"/>
    <w:rPr>
      <w:sz w:val="16"/>
      <w:szCs w:val="16"/>
    </w:rPr>
  </w:style>
  <w:style w:type="character" w:customStyle="1" w:styleId="zjaf12">
    <w:name w:val="zjaf12"/>
    <w:basedOn w:val="a0"/>
    <w:rsid w:val="00F7185A"/>
    <w:rPr>
      <w:rFonts w:ascii="Tahoma" w:hAnsi="Tahoma"/>
      <w:sz w:val="24"/>
      <w:szCs w:val="20"/>
    </w:rPr>
  </w:style>
  <w:style w:type="character" w:customStyle="1" w:styleId="2CharChar">
    <w:name w:val="正文 首行缩进:  2 字符 Char Char"/>
    <w:rsid w:val="00F7185A"/>
    <w:rPr>
      <w:rFonts w:ascii="Verdana" w:eastAsia="宋体" w:hAnsi="Verdana"/>
      <w:sz w:val="24"/>
      <w:lang w:val="en-US" w:eastAsia="zh-CN"/>
    </w:rPr>
  </w:style>
  <w:style w:type="character" w:customStyle="1" w:styleId="Char0">
    <w:name w:val="表正文 Char"/>
    <w:aliases w:val="特点 Char1,ALT+Z Char,正文非缩进 Char,标题4 Char1,首行缩进 Char,四号 Char,特点 Char Char Char Char Char Char Char Char Char Char Char Char Char Char Char Char Char Char Char Char Char Char Char Char Char Char Char Char Char Char Char Char Char,水上软件 Char,段1 Char"/>
    <w:rsid w:val="00F7185A"/>
    <w:rPr>
      <w:rFonts w:ascii="Tahoma" w:eastAsia="宋体" w:hAnsi="Tahoma"/>
      <w:kern w:val="2"/>
      <w:sz w:val="21"/>
      <w:szCs w:val="24"/>
      <w:lang w:val="en-US" w:eastAsia="zh-CN" w:bidi="ar-SA"/>
    </w:rPr>
  </w:style>
  <w:style w:type="character" w:customStyle="1" w:styleId="ae">
    <w:name w:val="批注主题 字符"/>
    <w:link w:val="af"/>
    <w:rsid w:val="00F7185A"/>
    <w:rPr>
      <w:b/>
      <w:bCs/>
      <w:sz w:val="18"/>
    </w:rPr>
  </w:style>
  <w:style w:type="character" w:customStyle="1" w:styleId="pointnormal1">
    <w:name w:val="point_normal1"/>
    <w:rsid w:val="00F7185A"/>
    <w:rPr>
      <w:rFonts w:ascii="Arial" w:hAnsi="Arial" w:cs="Arial" w:hint="default"/>
      <w:sz w:val="21"/>
      <w:szCs w:val="21"/>
    </w:rPr>
  </w:style>
  <w:style w:type="character" w:customStyle="1" w:styleId="ca-261">
    <w:name w:val="ca-261"/>
    <w:rsid w:val="00F7185A"/>
    <w:rPr>
      <w:rFonts w:ascii="Times New Roman" w:hAnsi="Times New Roman" w:cs="Times New Roman" w:hint="default"/>
      <w:sz w:val="24"/>
      <w:szCs w:val="24"/>
    </w:rPr>
  </w:style>
  <w:style w:type="character" w:customStyle="1" w:styleId="font71">
    <w:name w:val="font71"/>
    <w:basedOn w:val="a0"/>
    <w:qFormat/>
    <w:rsid w:val="00F7185A"/>
    <w:rPr>
      <w:rFonts w:ascii="宋体" w:eastAsia="宋体" w:hAnsi="宋体" w:cs="宋体" w:hint="eastAsia"/>
      <w:color w:val="3366FF"/>
      <w:sz w:val="21"/>
      <w:szCs w:val="21"/>
      <w:u w:val="none"/>
    </w:rPr>
  </w:style>
  <w:style w:type="character" w:customStyle="1" w:styleId="CharChar0">
    <w:name w:val="文档正文 Char Char"/>
    <w:link w:val="af0"/>
    <w:rsid w:val="00F7185A"/>
    <w:rPr>
      <w:rFonts w:ascii="Arial" w:hAnsi="Arial"/>
      <w:b/>
      <w:color w:val="FF0000"/>
    </w:rPr>
  </w:style>
  <w:style w:type="character" w:customStyle="1" w:styleId="af1">
    <w:name w:val="题注 字符"/>
    <w:link w:val="af2"/>
    <w:rsid w:val="00F7185A"/>
    <w:rPr>
      <w:rFonts w:ascii="华文彩云" w:eastAsia="宋体" w:hAnsi="Century Gothic" w:cs="Arial"/>
      <w:b/>
      <w:bCs/>
      <w:sz w:val="52"/>
      <w:szCs w:val="72"/>
    </w:rPr>
  </w:style>
  <w:style w:type="character" w:customStyle="1" w:styleId="CharChar30">
    <w:name w:val=" Char Char30"/>
    <w:rsid w:val="00F7185A"/>
    <w:rPr>
      <w:b/>
      <w:bCs/>
      <w:kern w:val="2"/>
      <w:sz w:val="18"/>
    </w:rPr>
  </w:style>
  <w:style w:type="character" w:customStyle="1" w:styleId="CharChar7">
    <w:name w:val=" Char Char7"/>
    <w:rsid w:val="00F7185A"/>
    <w:rPr>
      <w:rFonts w:ascii="宋体" w:eastAsia="宋体"/>
      <w:sz w:val="18"/>
      <w:lang w:val="en-US" w:eastAsia="zh-CN" w:bidi="ar-SA"/>
    </w:rPr>
  </w:style>
  <w:style w:type="character" w:customStyle="1" w:styleId="text1">
    <w:name w:val="text1"/>
    <w:rsid w:val="00F7185A"/>
    <w:rPr>
      <w:rFonts w:ascii="ˎ̥" w:hAnsi="ˎ̥" w:hint="default"/>
      <w:color w:val="000000"/>
      <w:sz w:val="18"/>
      <w:szCs w:val="18"/>
    </w:rPr>
  </w:style>
  <w:style w:type="character" w:customStyle="1" w:styleId="15">
    <w:name w:val="15"/>
    <w:uiPriority w:val="99"/>
    <w:rsid w:val="00F7185A"/>
    <w:rPr>
      <w:rFonts w:ascii="??" w:hAnsi="??" w:cs="Times New Roman"/>
      <w:color w:val="0563C1"/>
      <w:sz w:val="24"/>
      <w:szCs w:val="20"/>
      <w:u w:val="single"/>
    </w:rPr>
  </w:style>
  <w:style w:type="character" w:customStyle="1" w:styleId="ca-291">
    <w:name w:val="ca-291"/>
    <w:rsid w:val="00F7185A"/>
    <w:rPr>
      <w:rFonts w:ascii="Times New Roman" w:hAnsi="Times New Roman" w:cs="Times New Roman" w:hint="default"/>
      <w:b/>
      <w:bCs/>
      <w:spacing w:val="-20"/>
      <w:sz w:val="24"/>
      <w:szCs w:val="24"/>
    </w:rPr>
  </w:style>
  <w:style w:type="character" w:customStyle="1" w:styleId="style3">
    <w:name w:val="style3"/>
    <w:basedOn w:val="a0"/>
    <w:rsid w:val="00F7185A"/>
    <w:rPr>
      <w:rFonts w:ascii="Tahoma" w:hAnsi="Tahoma"/>
      <w:sz w:val="24"/>
      <w:szCs w:val="20"/>
    </w:rPr>
  </w:style>
  <w:style w:type="character" w:customStyle="1" w:styleId="HTML">
    <w:name w:val="HTML 预设格式 字符"/>
    <w:link w:val="HTML0"/>
    <w:rsid w:val="00F7185A"/>
    <w:rPr>
      <w:rFonts w:ascii="黑体" w:eastAsia="黑体" w:hAnsi="Courier New" w:cs="Courier New"/>
      <w:sz w:val="24"/>
      <w:szCs w:val="20"/>
    </w:rPr>
  </w:style>
  <w:style w:type="character" w:customStyle="1" w:styleId="af3">
    <w:name w:val="批注文字 字符"/>
    <w:link w:val="af4"/>
    <w:rsid w:val="00F7185A"/>
    <w:rPr>
      <w:sz w:val="18"/>
    </w:rPr>
  </w:style>
  <w:style w:type="character" w:customStyle="1" w:styleId="grame">
    <w:name w:val="grame"/>
    <w:basedOn w:val="a0"/>
    <w:rsid w:val="00F7185A"/>
    <w:rPr>
      <w:rFonts w:ascii="Tahoma" w:hAnsi="Tahoma"/>
      <w:sz w:val="24"/>
      <w:szCs w:val="20"/>
    </w:rPr>
  </w:style>
  <w:style w:type="character" w:customStyle="1" w:styleId="Char1">
    <w:name w:val="页脚 Char1"/>
    <w:rsid w:val="00F7185A"/>
    <w:rPr>
      <w:rFonts w:ascii="宋体" w:eastAsia="宋体"/>
      <w:sz w:val="18"/>
      <w:lang w:val="en-US" w:eastAsia="zh-CN" w:bidi="ar-SA"/>
    </w:rPr>
  </w:style>
  <w:style w:type="character" w:customStyle="1" w:styleId="xiao3">
    <w:name w:val="xiao3"/>
    <w:basedOn w:val="a0"/>
    <w:rsid w:val="00F7185A"/>
    <w:rPr>
      <w:rFonts w:ascii="Tahoma" w:hAnsi="Tahoma"/>
      <w:sz w:val="24"/>
      <w:szCs w:val="20"/>
    </w:rPr>
  </w:style>
  <w:style w:type="character" w:customStyle="1" w:styleId="CharChar12">
    <w:name w:val=" Char Char12"/>
    <w:rsid w:val="00F7185A"/>
    <w:rPr>
      <w:rFonts w:eastAsia="宋体"/>
      <w:sz w:val="21"/>
      <w:lang w:val="en-US" w:eastAsia="zh-CN" w:bidi="ar-SA"/>
    </w:rPr>
  </w:style>
  <w:style w:type="character" w:customStyle="1" w:styleId="font91">
    <w:name w:val="font91"/>
    <w:basedOn w:val="a0"/>
    <w:rsid w:val="00F7185A"/>
    <w:rPr>
      <w:rFonts w:ascii="宋体" w:eastAsia="宋体" w:hAnsi="宋体" w:cs="宋体" w:hint="eastAsia"/>
      <w:b/>
      <w:color w:val="000000"/>
      <w:sz w:val="20"/>
      <w:szCs w:val="20"/>
      <w:u w:val="none"/>
    </w:rPr>
  </w:style>
  <w:style w:type="character" w:customStyle="1" w:styleId="CharChar15">
    <w:name w:val=" Char Char15"/>
    <w:rsid w:val="00F7185A"/>
    <w:rPr>
      <w:rFonts w:eastAsia="宋体"/>
      <w:sz w:val="21"/>
      <w:lang w:val="en-US" w:eastAsia="zh-CN" w:bidi="ar-SA"/>
    </w:rPr>
  </w:style>
  <w:style w:type="character" w:customStyle="1" w:styleId="Char2">
    <w:name w:val="页眉 Char"/>
    <w:aliases w:val="Ò³Ã¼ Char1,h Char1,even Char"/>
    <w:rsid w:val="00F7185A"/>
    <w:rPr>
      <w:rFonts w:ascii="宋体" w:eastAsia="宋体"/>
      <w:sz w:val="18"/>
      <w:lang w:val="en-US" w:eastAsia="zh-CN" w:bidi="ar-SA"/>
    </w:rPr>
  </w:style>
  <w:style w:type="character" w:customStyle="1" w:styleId="Underrubrik1CharChar">
    <w:name w:val="Underrubrik1 Char Char"/>
    <w:rsid w:val="00F7185A"/>
    <w:rPr>
      <w:rFonts w:ascii="Arial" w:hAnsi="Arial"/>
      <w:b/>
      <w:bCs/>
      <w:color w:val="000000"/>
      <w:sz w:val="30"/>
    </w:rPr>
  </w:style>
  <w:style w:type="character" w:customStyle="1" w:styleId="tit2">
    <w:name w:val="tit2"/>
    <w:rsid w:val="00F7185A"/>
    <w:rPr>
      <w:rFonts w:ascii="微软雅黑" w:eastAsia="微软雅黑" w:hAnsi="微软雅黑" w:cs="微软雅黑"/>
      <w:color w:val="FFFFFF"/>
      <w:sz w:val="30"/>
      <w:szCs w:val="30"/>
    </w:rPr>
  </w:style>
  <w:style w:type="character" w:customStyle="1" w:styleId="CharChar1">
    <w:name w:val="纯文本 Char Char"/>
    <w:rsid w:val="00F7185A"/>
    <w:rPr>
      <w:rFonts w:ascii="宋体" w:eastAsia="宋体" w:hAnsi="Courier New"/>
      <w:kern w:val="2"/>
      <w:sz w:val="21"/>
      <w:szCs w:val="20"/>
      <w:lang w:val="en-US" w:eastAsia="zh-CN" w:bidi="ar-SA"/>
    </w:rPr>
  </w:style>
  <w:style w:type="character" w:customStyle="1" w:styleId="font-121">
    <w:name w:val="font-121"/>
    <w:rsid w:val="00F7185A"/>
    <w:rPr>
      <w:strike w:val="0"/>
      <w:dstrike w:val="0"/>
      <w:color w:val="666666"/>
      <w:sz w:val="18"/>
      <w:szCs w:val="18"/>
      <w:u w:val="none"/>
    </w:rPr>
  </w:style>
  <w:style w:type="character" w:customStyle="1" w:styleId="tit">
    <w:name w:val="tit"/>
    <w:basedOn w:val="a0"/>
    <w:rsid w:val="00F7185A"/>
    <w:rPr>
      <w:rFonts w:ascii="Tahoma" w:hAnsi="Tahoma"/>
      <w:sz w:val="24"/>
      <w:szCs w:val="20"/>
    </w:rPr>
  </w:style>
  <w:style w:type="character" w:customStyle="1" w:styleId="linkhead">
    <w:name w:val="linkhead"/>
    <w:basedOn w:val="a0"/>
    <w:rsid w:val="00F7185A"/>
    <w:rPr>
      <w:rFonts w:ascii="Tahoma" w:hAnsi="Tahoma"/>
      <w:sz w:val="24"/>
      <w:szCs w:val="20"/>
    </w:rPr>
  </w:style>
  <w:style w:type="character" w:customStyle="1" w:styleId="Numberedlist24CharChar">
    <w:name w:val="Numbered list 2.4 Char Char"/>
    <w:link w:val="Numberedlist24"/>
    <w:rsid w:val="00F7185A"/>
    <w:rPr>
      <w:rFonts w:ascii="Futura Bk" w:hAnsi="Futura Bk"/>
      <w:b/>
      <w:lang w:eastAsia="en-US"/>
    </w:rPr>
  </w:style>
  <w:style w:type="character" w:customStyle="1" w:styleId="af5">
    <w:name w:val="样式 宋体 小四"/>
    <w:rsid w:val="00F7185A"/>
    <w:rPr>
      <w:rFonts w:ascii="宋体" w:hAnsi="宋体"/>
      <w:sz w:val="24"/>
    </w:rPr>
  </w:style>
  <w:style w:type="character" w:customStyle="1" w:styleId="contentheaderrev">
    <w:name w:val="contentheaderrev"/>
    <w:basedOn w:val="a0"/>
    <w:rsid w:val="00F7185A"/>
    <w:rPr>
      <w:rFonts w:ascii="Tahoma" w:hAnsi="Tahoma"/>
      <w:sz w:val="24"/>
      <w:szCs w:val="20"/>
    </w:rPr>
  </w:style>
  <w:style w:type="character" w:customStyle="1" w:styleId="dangq">
    <w:name w:val="dangq"/>
    <w:rsid w:val="00F7185A"/>
    <w:rPr>
      <w:rFonts w:ascii="Tahoma" w:hAnsi="Tahoma"/>
      <w:b/>
      <w:color w:val="288094"/>
      <w:sz w:val="24"/>
      <w:szCs w:val="20"/>
    </w:rPr>
  </w:style>
  <w:style w:type="character" w:customStyle="1" w:styleId="3CharChar">
    <w:name w:val="标题 3 Char Char"/>
    <w:aliases w:val="标题 3 Char Char Char,标题 3 Char1,level_3 Char,PIM 3 Char,标题 31 Char,Subtopic Char,BOD 0 Char,第二层条 Char,Heading Char"/>
    <w:rsid w:val="00F7185A"/>
    <w:rPr>
      <w:rFonts w:eastAsia="宋体"/>
      <w:kern w:val="2"/>
      <w:sz w:val="24"/>
      <w:szCs w:val="32"/>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rsid w:val="00F7185A"/>
    <w:rPr>
      <w:rFonts w:ascii="宋体" w:eastAsia="宋体" w:hAnsi="Arial"/>
      <w:b/>
      <w:bCs/>
      <w:color w:val="000000"/>
      <w:kern w:val="2"/>
      <w:sz w:val="32"/>
      <w:szCs w:val="32"/>
      <w:lang w:val="en-US" w:eastAsia="zh-CN" w:bidi="ar-SA"/>
    </w:rPr>
  </w:style>
  <w:style w:type="character" w:customStyle="1" w:styleId="ca-21">
    <w:name w:val="ca-21"/>
    <w:rsid w:val="00F7185A"/>
    <w:rPr>
      <w:rFonts w:ascii="宋体" w:eastAsia="宋体" w:hAnsi="宋体" w:hint="eastAsia"/>
      <w:sz w:val="21"/>
      <w:szCs w:val="21"/>
    </w:rPr>
  </w:style>
  <w:style w:type="character" w:customStyle="1" w:styleId="2CharChar0">
    <w:name w:val="正文 + 首行缩进:  2 字符 Char Char"/>
    <w:rsid w:val="00F7185A"/>
    <w:rPr>
      <w:rFonts w:ascii="Verdana" w:eastAsia="宋体" w:hAnsi="Verdana"/>
      <w:sz w:val="24"/>
      <w:lang w:val="en-US" w:eastAsia="zh-CN"/>
    </w:rPr>
  </w:style>
  <w:style w:type="character" w:customStyle="1" w:styleId="current">
    <w:name w:val="current"/>
    <w:rsid w:val="00F7185A"/>
    <w:rPr>
      <w:rFonts w:ascii="Tahoma" w:hAnsi="Tahoma"/>
      <w:b/>
      <w:color w:val="0030CE"/>
      <w:sz w:val="24"/>
      <w:szCs w:val="20"/>
    </w:rPr>
  </w:style>
  <w:style w:type="character" w:customStyle="1" w:styleId="ca-11">
    <w:name w:val="ca-11"/>
    <w:rsid w:val="00F7185A"/>
    <w:rPr>
      <w:rFonts w:ascii="宋体" w:eastAsia="宋体" w:hAnsi="宋体" w:hint="eastAsia"/>
      <w:b w:val="0"/>
      <w:bCs w:val="0"/>
      <w:color w:val="000000"/>
      <w:sz w:val="18"/>
      <w:szCs w:val="18"/>
    </w:rPr>
  </w:style>
  <w:style w:type="character" w:customStyle="1" w:styleId="2CharChar1">
    <w:name w:val="标题2 Char Char"/>
    <w:link w:val="21"/>
    <w:rsid w:val="00F7185A"/>
    <w:rPr>
      <w:rFonts w:ascii="Arial" w:eastAsia="Times New Roman" w:hAnsi="Arial"/>
      <w:b/>
      <w:bCs/>
      <w:spacing w:val="20"/>
      <w:kern w:val="28"/>
      <w:sz w:val="28"/>
      <w:szCs w:val="28"/>
      <w:lang w:val="en-US" w:eastAsia="en-US"/>
    </w:rPr>
  </w:style>
  <w:style w:type="character" w:customStyle="1" w:styleId="tytytytyCharChar">
    <w:name w:val="tytytyty Char Char"/>
    <w:link w:val="tytytyty"/>
    <w:rsid w:val="00F7185A"/>
    <w:rPr>
      <w:sz w:val="24"/>
    </w:rPr>
  </w:style>
  <w:style w:type="character" w:customStyle="1" w:styleId="bord3">
    <w:name w:val="bord3"/>
    <w:basedOn w:val="a0"/>
    <w:rsid w:val="00F7185A"/>
    <w:rPr>
      <w:rFonts w:ascii="Tahoma" w:hAnsi="Tahoma"/>
      <w:sz w:val="24"/>
      <w:szCs w:val="20"/>
    </w:rPr>
  </w:style>
  <w:style w:type="character" w:customStyle="1" w:styleId="style1031">
    <w:name w:val="style1031"/>
    <w:rsid w:val="00F7185A"/>
    <w:rPr>
      <w:rFonts w:ascii="Arial" w:hAnsi="Arial" w:cs="Arial" w:hint="default"/>
    </w:rPr>
  </w:style>
  <w:style w:type="character" w:customStyle="1" w:styleId="af6">
    <w:name w:val="正文首行缩进 字符"/>
    <w:basedOn w:val="af7"/>
    <w:link w:val="af8"/>
    <w:rsid w:val="00F7185A"/>
    <w:rPr>
      <w:rFonts w:ascii="Tahoma" w:hAnsi="Tahoma"/>
      <w:kern w:val="2"/>
      <w:sz w:val="21"/>
      <w:szCs w:val="24"/>
    </w:rPr>
  </w:style>
  <w:style w:type="character" w:customStyle="1" w:styleId="ca-110">
    <w:name w:val="ca-110"/>
    <w:rsid w:val="00F7185A"/>
    <w:rPr>
      <w:rFonts w:ascii="宋体" w:eastAsia="宋体" w:hAnsi="宋体" w:hint="eastAsia"/>
      <w:b/>
      <w:bCs/>
      <w:spacing w:val="-20"/>
      <w:sz w:val="21"/>
      <w:szCs w:val="21"/>
    </w:rPr>
  </w:style>
  <w:style w:type="character" w:customStyle="1" w:styleId="CharCharCharCharCharCharChar">
    <w:name w:val=" Char Char Char Char Char Char Char"/>
    <w:rsid w:val="00F7185A"/>
    <w:rPr>
      <w:rFonts w:ascii="宋体" w:eastAsia="宋体" w:hAnsi="Courier New"/>
      <w:kern w:val="2"/>
      <w:sz w:val="21"/>
      <w:szCs w:val="20"/>
      <w:lang w:val="en-US" w:eastAsia="zh-CN" w:bidi="ar-SA"/>
    </w:rPr>
  </w:style>
  <w:style w:type="character" w:customStyle="1" w:styleId="z-">
    <w:name w:val="z-窗体顶端 字符"/>
    <w:link w:val="z-0"/>
    <w:rsid w:val="00F7185A"/>
    <w:rPr>
      <w:rFonts w:ascii="Arial" w:hAnsi="Arial" w:cs="Arial"/>
      <w:vanish/>
      <w:sz w:val="16"/>
      <w:szCs w:val="16"/>
    </w:rPr>
  </w:style>
  <w:style w:type="character" w:customStyle="1" w:styleId="af9">
    <w:name w:val="列出段落 字符"/>
    <w:link w:val="afa"/>
    <w:rsid w:val="00F7185A"/>
    <w:rPr>
      <w:sz w:val="18"/>
      <w:szCs w:val="18"/>
    </w:rPr>
  </w:style>
  <w:style w:type="character" w:customStyle="1" w:styleId="af7">
    <w:name w:val="正文文本 字符"/>
    <w:rsid w:val="00F7185A"/>
    <w:rPr>
      <w:rFonts w:ascii="Tahoma" w:hAnsi="Tahoma"/>
      <w:kern w:val="2"/>
      <w:sz w:val="21"/>
      <w:szCs w:val="24"/>
    </w:rPr>
  </w:style>
  <w:style w:type="character" w:customStyle="1" w:styleId="font21">
    <w:name w:val="font21"/>
    <w:basedOn w:val="a0"/>
    <w:rsid w:val="00F7185A"/>
    <w:rPr>
      <w:rFonts w:ascii="宋体" w:eastAsia="宋体" w:hAnsi="宋体" w:cs="宋体" w:hint="eastAsia"/>
      <w:i w:val="0"/>
      <w:color w:val="000000"/>
      <w:sz w:val="20"/>
      <w:szCs w:val="20"/>
      <w:u w:val="none"/>
    </w:rPr>
  </w:style>
  <w:style w:type="character" w:customStyle="1" w:styleId="074CharChar">
    <w:name w:val="标书正文:  0.74 厘米 Char Char"/>
    <w:link w:val="074"/>
    <w:rsid w:val="00F7185A"/>
    <w:rPr>
      <w:sz w:val="24"/>
    </w:rPr>
  </w:style>
  <w:style w:type="character" w:customStyle="1" w:styleId="22">
    <w:name w:val="正文文本 2 字符"/>
    <w:link w:val="23"/>
    <w:rsid w:val="00F7185A"/>
    <w:rPr>
      <w:rFonts w:ascii="仿宋_GB2312" w:eastAsia="仿宋_GB2312" w:hAnsi="Tahoma"/>
      <w:sz w:val="24"/>
      <w:szCs w:val="20"/>
    </w:rPr>
  </w:style>
  <w:style w:type="character" w:customStyle="1" w:styleId="afb">
    <w:name w:val="无间隔 字符"/>
    <w:link w:val="afc"/>
    <w:rsid w:val="00F7185A"/>
    <w:rPr>
      <w:rFonts w:eastAsia="Times New Roman"/>
      <w:sz w:val="22"/>
    </w:rPr>
  </w:style>
  <w:style w:type="character" w:customStyle="1" w:styleId="001001CharChar">
    <w:name w:val="样式 样式 标书正文 + 首行缩进:  0.01 字符 + 首行缩进:  0.01 字符 Char Char"/>
    <w:link w:val="001001"/>
    <w:rsid w:val="00F7185A"/>
    <w:rPr>
      <w:rFonts w:ascii="宋体" w:hAnsi="宋体" w:cs="宋体"/>
      <w:sz w:val="28"/>
      <w:szCs w:val="20"/>
    </w:rPr>
  </w:style>
  <w:style w:type="character" w:customStyle="1" w:styleId="black1">
    <w:name w:val="black1"/>
    <w:rsid w:val="00F7185A"/>
    <w:rPr>
      <w:rFonts w:ascii="Geneva" w:hAnsi="Geneva" w:hint="default"/>
      <w:strike w:val="0"/>
      <w:dstrike w:val="0"/>
      <w:color w:val="666666"/>
      <w:sz w:val="18"/>
      <w:szCs w:val="18"/>
      <w:u w:val="none"/>
    </w:rPr>
  </w:style>
  <w:style w:type="character" w:customStyle="1" w:styleId="lineitems1">
    <w:name w:val="lineitems1"/>
    <w:rsid w:val="00F7185A"/>
    <w:rPr>
      <w:sz w:val="19"/>
      <w:szCs w:val="19"/>
    </w:rPr>
  </w:style>
  <w:style w:type="character" w:customStyle="1" w:styleId="24">
    <w:name w:val="正文首行缩进 2 字符"/>
    <w:basedOn w:val="CharChar12"/>
    <w:link w:val="25"/>
    <w:rsid w:val="00F7185A"/>
    <w:rPr>
      <w:rFonts w:eastAsia="宋体"/>
      <w:sz w:val="21"/>
      <w:lang w:val="en-US" w:eastAsia="zh-CN" w:bidi="ar-SA"/>
    </w:rPr>
  </w:style>
  <w:style w:type="character" w:customStyle="1" w:styleId="CharChar2">
    <w:name w:val="段 Char Char"/>
    <w:link w:val="afd"/>
    <w:rsid w:val="00F7185A"/>
    <w:rPr>
      <w:rFonts w:ascii="宋体"/>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
    <w:rsid w:val="00F7185A"/>
    <w:rPr>
      <w:rFonts w:ascii="Arial" w:eastAsia="黑体" w:hAnsi="Arial"/>
      <w:b/>
      <w:kern w:val="2"/>
      <w:sz w:val="28"/>
      <w:lang w:val="en-US" w:eastAsia="zh-CN" w:bidi="ar-SA"/>
    </w:rPr>
  </w:style>
  <w:style w:type="character" w:customStyle="1" w:styleId="CharChar21">
    <w:name w:val=" Char Char21"/>
    <w:rsid w:val="00F7185A"/>
    <w:rPr>
      <w:rFonts w:ascii="Tahoma" w:eastAsia="宋体" w:hAnsi="Tahoma"/>
      <w:b/>
      <w:kern w:val="2"/>
      <w:sz w:val="32"/>
      <w:szCs w:val="20"/>
      <w:lang w:val="en-US" w:eastAsia="zh-CN" w:bidi="ar-SA"/>
    </w:rPr>
  </w:style>
  <w:style w:type="character" w:customStyle="1" w:styleId="1Char1">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
    <w:rsid w:val="00F7185A"/>
    <w:rPr>
      <w:rFonts w:ascii="宋体" w:eastAsia="宋体" w:hAnsi="Courier New"/>
      <w:spacing w:val="-8"/>
      <w:kern w:val="2"/>
      <w:sz w:val="24"/>
      <w:lang w:val="en-US" w:eastAsia="zh-CN" w:bidi="ar-SA"/>
    </w:rPr>
  </w:style>
  <w:style w:type="character" w:customStyle="1" w:styleId="allp">
    <w:name w:val="allp"/>
    <w:rsid w:val="00F7185A"/>
    <w:rPr>
      <w:rFonts w:ascii="Tahoma" w:hAnsi="Tahoma"/>
      <w:color w:val="0030CE"/>
      <w:sz w:val="24"/>
      <w:szCs w:val="20"/>
    </w:rPr>
  </w:style>
  <w:style w:type="character" w:customStyle="1" w:styleId="afe">
    <w:name w:val="（符号）邀请函中一、"/>
    <w:rsid w:val="00F7185A"/>
    <w:rPr>
      <w:rFonts w:ascii="黑体" w:eastAsia="黑体" w:hAnsi="黑体"/>
      <w:b/>
      <w:bCs/>
      <w:sz w:val="24"/>
      <w:szCs w:val="20"/>
    </w:rPr>
  </w:style>
  <w:style w:type="character" w:customStyle="1" w:styleId="CharChar6">
    <w:name w:val=" Char Char6"/>
    <w:rsid w:val="00F7185A"/>
    <w:rPr>
      <w:rFonts w:ascii="宋体" w:eastAsia="宋体"/>
      <w:sz w:val="18"/>
      <w:lang w:val="en-US" w:eastAsia="zh-CN" w:bidi="ar-SA"/>
    </w:rPr>
  </w:style>
  <w:style w:type="character" w:customStyle="1" w:styleId="tlecn">
    <w:name w:val="tle_cn"/>
    <w:basedOn w:val="a0"/>
    <w:rsid w:val="00F7185A"/>
    <w:rPr>
      <w:rFonts w:ascii="Tahoma" w:hAnsi="Tahoma"/>
      <w:sz w:val="24"/>
      <w:szCs w:val="20"/>
    </w:rPr>
  </w:style>
  <w:style w:type="character" w:customStyle="1" w:styleId="Char10">
    <w:name w:val="页眉 Char1"/>
    <w:rsid w:val="00F7185A"/>
    <w:rPr>
      <w:kern w:val="2"/>
      <w:sz w:val="18"/>
    </w:rPr>
  </w:style>
  <w:style w:type="character" w:customStyle="1" w:styleId="Char3">
    <w:name w:val="模板正文 Char"/>
    <w:rsid w:val="00F7185A"/>
    <w:rPr>
      <w:rFonts w:ascii="Calibri" w:hAnsi="Calibri"/>
      <w:sz w:val="24"/>
      <w:szCs w:val="24"/>
      <w:lang w:bidi="en-US"/>
    </w:rPr>
  </w:style>
  <w:style w:type="character" w:customStyle="1" w:styleId="contentheaderrev1">
    <w:name w:val="contentheaderrev1"/>
    <w:rsid w:val="00F7185A"/>
    <w:rPr>
      <w:rFonts w:ascii="Arial" w:hAnsi="Arial" w:cs="Arial" w:hint="default"/>
      <w:b/>
      <w:bCs/>
      <w:strike w:val="0"/>
      <w:dstrike w:val="0"/>
      <w:color w:val="FFFFFF"/>
      <w:sz w:val="24"/>
      <w:szCs w:val="24"/>
      <w:u w:val="none"/>
    </w:rPr>
  </w:style>
  <w:style w:type="character" w:customStyle="1" w:styleId="font81">
    <w:name w:val="font81"/>
    <w:basedOn w:val="a0"/>
    <w:qFormat/>
    <w:rsid w:val="00F7185A"/>
    <w:rPr>
      <w:rFonts w:ascii="宋体" w:eastAsia="宋体" w:hAnsi="宋体" w:cs="宋体" w:hint="eastAsia"/>
      <w:color w:val="000000"/>
      <w:sz w:val="20"/>
      <w:szCs w:val="20"/>
      <w:u w:val="none"/>
    </w:rPr>
  </w:style>
  <w:style w:type="character" w:customStyle="1" w:styleId="1Char">
    <w:name w:val="普通文字1 Char"/>
    <w:aliases w:val="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Char Char"/>
    <w:rsid w:val="00F7185A"/>
    <w:rPr>
      <w:rFonts w:ascii="宋体" w:eastAsia="宋体" w:hAnsi="Courier New"/>
      <w:kern w:val="2"/>
      <w:sz w:val="21"/>
      <w:szCs w:val="20"/>
      <w:lang w:val="en-US" w:eastAsia="zh-CN" w:bidi="ar-SA"/>
    </w:rPr>
  </w:style>
  <w:style w:type="character" w:customStyle="1" w:styleId="style1091">
    <w:name w:val="style1091"/>
    <w:rsid w:val="00F7185A"/>
    <w:rPr>
      <w:sz w:val="22"/>
      <w:szCs w:val="22"/>
    </w:rPr>
  </w:style>
  <w:style w:type="character" w:customStyle="1" w:styleId="content1">
    <w:name w:val="content1"/>
    <w:rsid w:val="00F7185A"/>
    <w:rPr>
      <w:sz w:val="18"/>
      <w:szCs w:val="18"/>
    </w:rPr>
  </w:style>
  <w:style w:type="character" w:customStyle="1" w:styleId="titleblack14px1">
    <w:name w:val="titleblack14px1"/>
    <w:rsid w:val="00F7185A"/>
    <w:rPr>
      <w:b/>
      <w:bCs/>
      <w:color w:val="000000"/>
      <w:sz w:val="21"/>
      <w:szCs w:val="21"/>
    </w:rPr>
  </w:style>
  <w:style w:type="character" w:customStyle="1" w:styleId="fontarial1">
    <w:name w:val="fontarial1"/>
    <w:rsid w:val="00F7185A"/>
    <w:rPr>
      <w:rFonts w:ascii="Arial" w:hAnsi="Arial" w:cs="Arial" w:hint="default"/>
    </w:rPr>
  </w:style>
  <w:style w:type="character" w:customStyle="1" w:styleId="textdarkgray1">
    <w:name w:val="text_darkgray1"/>
    <w:rsid w:val="00F7185A"/>
    <w:rPr>
      <w:color w:val="000000"/>
      <w:sz w:val="22"/>
      <w:szCs w:val="22"/>
    </w:rPr>
  </w:style>
  <w:style w:type="character" w:customStyle="1" w:styleId="CharChar4">
    <w:name w:val="正文(首行缩进) Char Char"/>
    <w:link w:val="aff"/>
    <w:rsid w:val="00F7185A"/>
    <w:rPr>
      <w:rFonts w:ascii="宋体" w:hAnsi="宋体"/>
      <w:spacing w:val="20"/>
      <w:kern w:val="24"/>
      <w:szCs w:val="21"/>
      <w:lang w:val="en-IE"/>
    </w:rPr>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r"/>
    <w:rsid w:val="00F7185A"/>
    <w:rPr>
      <w:rFonts w:ascii="Arial" w:eastAsia="黑体" w:hAnsi="Arial"/>
      <w:b/>
      <w:kern w:val="2"/>
      <w:sz w:val="32"/>
      <w:lang w:val="en-US" w:eastAsia="zh-CN"/>
    </w:rPr>
  </w:style>
  <w:style w:type="character" w:customStyle="1" w:styleId="para1">
    <w:name w:val="para1"/>
    <w:rsid w:val="00F7185A"/>
    <w:rPr>
      <w:rFonts w:ascii="Arial" w:hAnsi="Arial" w:cs="Arial" w:hint="default"/>
      <w:sz w:val="21"/>
      <w:szCs w:val="21"/>
    </w:rPr>
  </w:style>
  <w:style w:type="character" w:customStyle="1" w:styleId="style102style103">
    <w:name w:val="style102 style103"/>
    <w:basedOn w:val="a0"/>
    <w:rsid w:val="00F7185A"/>
    <w:rPr>
      <w:rFonts w:ascii="Tahoma" w:hAnsi="Tahoma"/>
      <w:sz w:val="24"/>
      <w:szCs w:val="20"/>
    </w:rPr>
  </w:style>
  <w:style w:type="character" w:customStyle="1" w:styleId="z-1">
    <w:name w:val="z-窗体底端 字符"/>
    <w:link w:val="z-2"/>
    <w:rsid w:val="00F7185A"/>
    <w:rPr>
      <w:rFonts w:ascii="Arial" w:hAnsi="Arial" w:cs="Arial"/>
      <w:vanish/>
      <w:sz w:val="16"/>
      <w:szCs w:val="16"/>
    </w:rPr>
  </w:style>
  <w:style w:type="character" w:customStyle="1" w:styleId="msonormal0">
    <w:name w:val="msonormal"/>
    <w:basedOn w:val="a0"/>
    <w:rsid w:val="00F7185A"/>
    <w:rPr>
      <w:rFonts w:ascii="Tahoma" w:hAnsi="Tahoma"/>
      <w:sz w:val="24"/>
      <w:szCs w:val="20"/>
    </w:rPr>
  </w:style>
  <w:style w:type="character" w:customStyle="1" w:styleId="f4">
    <w:name w:val="f4"/>
    <w:basedOn w:val="a0"/>
    <w:rsid w:val="00F7185A"/>
    <w:rPr>
      <w:rFonts w:ascii="Tahoma" w:hAnsi="Tahoma"/>
      <w:sz w:val="24"/>
      <w:szCs w:val="20"/>
    </w:rPr>
  </w:style>
  <w:style w:type="character" w:customStyle="1" w:styleId="aff0">
    <w:name w:val="注释标题 字符"/>
    <w:link w:val="aff1"/>
    <w:rsid w:val="00F7185A"/>
    <w:rPr>
      <w:szCs w:val="24"/>
    </w:rPr>
  </w:style>
  <w:style w:type="character" w:customStyle="1" w:styleId="ab">
    <w:name w:val="正文文本缩进 字符"/>
    <w:link w:val="aff2"/>
    <w:rsid w:val="00F7185A"/>
    <w:rPr>
      <w:rFonts w:ascii="Tahoma" w:hAnsi="Tahoma"/>
      <w:szCs w:val="24"/>
    </w:rPr>
  </w:style>
  <w:style w:type="character" w:customStyle="1" w:styleId="bord">
    <w:name w:val="bord"/>
    <w:basedOn w:val="a0"/>
    <w:rsid w:val="00F7185A"/>
    <w:rPr>
      <w:rFonts w:ascii="Tahoma" w:hAnsi="Tahoma"/>
      <w:sz w:val="24"/>
      <w:szCs w:val="20"/>
    </w:rPr>
  </w:style>
  <w:style w:type="character" w:customStyle="1" w:styleId="t">
    <w:name w:val="t"/>
    <w:basedOn w:val="a0"/>
    <w:rsid w:val="00F7185A"/>
    <w:rPr>
      <w:rFonts w:ascii="Tahoma" w:hAnsi="Tahoma"/>
      <w:sz w:val="24"/>
      <w:szCs w:val="20"/>
    </w:rPr>
  </w:style>
  <w:style w:type="character" w:customStyle="1" w:styleId="ca-51">
    <w:name w:val="ca-51"/>
    <w:rsid w:val="00F7185A"/>
    <w:rPr>
      <w:rFonts w:ascii="宋体" w:eastAsia="宋体" w:hAnsi="宋体" w:hint="eastAsia"/>
      <w:b w:val="0"/>
      <w:bCs w:val="0"/>
      <w:color w:val="FF0000"/>
      <w:sz w:val="22"/>
      <w:szCs w:val="22"/>
    </w:rPr>
  </w:style>
  <w:style w:type="character" w:customStyle="1" w:styleId="apple-style-span">
    <w:name w:val="apple-style-span"/>
    <w:basedOn w:val="a0"/>
    <w:rsid w:val="00F7185A"/>
    <w:rPr>
      <w:rFonts w:ascii="Tahoma" w:hAnsi="Tahoma"/>
      <w:sz w:val="24"/>
      <w:szCs w:val="20"/>
    </w:rPr>
  </w:style>
  <w:style w:type="character" w:customStyle="1" w:styleId="f12">
    <w:name w:val="f12"/>
    <w:basedOn w:val="a0"/>
    <w:rsid w:val="00F7185A"/>
    <w:rPr>
      <w:rFonts w:ascii="Tahoma" w:hAnsi="Tahoma"/>
      <w:sz w:val="24"/>
      <w:szCs w:val="20"/>
    </w:rPr>
  </w:style>
  <w:style w:type="character" w:customStyle="1" w:styleId="ca-01">
    <w:name w:val="ca-01"/>
    <w:rsid w:val="00F7185A"/>
    <w:rPr>
      <w:rFonts w:ascii="Times New Roman" w:hAnsi="Times New Roman" w:cs="Times New Roman" w:hint="default"/>
      <w:b/>
      <w:bCs/>
      <w:spacing w:val="-20"/>
      <w:sz w:val="21"/>
      <w:szCs w:val="21"/>
    </w:rPr>
  </w:style>
  <w:style w:type="character" w:customStyle="1" w:styleId="font01">
    <w:name w:val="font01"/>
    <w:rsid w:val="00F7185A"/>
    <w:rPr>
      <w:rFonts w:ascii="宋体" w:eastAsia="宋体" w:hAnsi="宋体" w:hint="eastAsia"/>
      <w:b w:val="0"/>
      <w:bCs w:val="0"/>
      <w:i w:val="0"/>
      <w:iCs w:val="0"/>
      <w:strike w:val="0"/>
      <w:dstrike w:val="0"/>
      <w:color w:val="000000"/>
      <w:sz w:val="22"/>
      <w:szCs w:val="22"/>
      <w:u w:val="none"/>
    </w:rPr>
  </w:style>
  <w:style w:type="character" w:customStyle="1" w:styleId="style11">
    <w:name w:val="style11"/>
    <w:rsid w:val="00F7185A"/>
    <w:rPr>
      <w:rFonts w:ascii="Arial" w:hAnsi="Arial" w:cs="Arial" w:hint="default"/>
    </w:rPr>
  </w:style>
  <w:style w:type="character" w:customStyle="1" w:styleId="font11">
    <w:name w:val="font11"/>
    <w:basedOn w:val="a0"/>
    <w:rsid w:val="00F7185A"/>
    <w:rPr>
      <w:rFonts w:ascii="宋体" w:eastAsia="宋体" w:hAnsi="宋体" w:cs="宋体" w:hint="eastAsia"/>
      <w:i w:val="0"/>
      <w:color w:val="000000"/>
      <w:sz w:val="20"/>
      <w:szCs w:val="20"/>
      <w:u w:val="none"/>
    </w:rPr>
  </w:style>
  <w:style w:type="character" w:customStyle="1" w:styleId="contentlabel1">
    <w:name w:val="contentlabel1"/>
    <w:rsid w:val="00F7185A"/>
    <w:rPr>
      <w:b w:val="0"/>
      <w:bCs w:val="0"/>
      <w:strike w:val="0"/>
      <w:dstrike w:val="0"/>
      <w:color w:val="336666"/>
      <w:sz w:val="18"/>
      <w:szCs w:val="18"/>
      <w:u w:val="none"/>
    </w:rPr>
  </w:style>
  <w:style w:type="character" w:customStyle="1" w:styleId="aff3">
    <w:name w:val="信息标题 字符"/>
    <w:link w:val="aff4"/>
    <w:rsid w:val="00F7185A"/>
    <w:rPr>
      <w:rFonts w:ascii="Arial" w:hAnsi="Arial"/>
      <w:spacing w:val="-5"/>
      <w:sz w:val="24"/>
      <w:szCs w:val="20"/>
    </w:rPr>
  </w:style>
  <w:style w:type="character" w:customStyle="1" w:styleId="111CharChar">
    <w:name w:val="正文111 Char Char"/>
    <w:link w:val="111"/>
    <w:rsid w:val="00F7185A"/>
    <w:rPr>
      <w:rFonts w:ascii="Tahoma" w:hAnsi="Tahoma"/>
      <w:sz w:val="24"/>
      <w:szCs w:val="20"/>
    </w:rPr>
  </w:style>
  <w:style w:type="character" w:customStyle="1" w:styleId="2CharCharChar">
    <w:name w:val="正文 首行缩进:  2 字符 Char Char Char"/>
    <w:link w:val="26"/>
    <w:rsid w:val="00F7185A"/>
    <w:rPr>
      <w:rFonts w:ascii="Verdana" w:hAnsi="Verdana"/>
      <w:sz w:val="24"/>
    </w:rPr>
  </w:style>
  <w:style w:type="character" w:customStyle="1" w:styleId="2CharCharChar0">
    <w:name w:val="正文 + 首行缩进:  2 字符 Char Char Char"/>
    <w:link w:val="27"/>
    <w:rsid w:val="00F7185A"/>
    <w:rPr>
      <w:rFonts w:ascii="Verdana" w:hAnsi="Verdana"/>
      <w:sz w:val="24"/>
    </w:rPr>
  </w:style>
  <w:style w:type="character" w:customStyle="1" w:styleId="ca-181">
    <w:name w:val="ca-181"/>
    <w:rsid w:val="00F7185A"/>
    <w:rPr>
      <w:rFonts w:ascii="宋体" w:eastAsia="宋体" w:hAnsi="宋体" w:hint="eastAsia"/>
      <w:b/>
      <w:bCs/>
      <w:spacing w:val="-20"/>
      <w:sz w:val="24"/>
      <w:szCs w:val="24"/>
    </w:rPr>
  </w:style>
  <w:style w:type="character" w:customStyle="1" w:styleId="CharChar5">
    <w:name w:val="正文文本缩进 Char Char"/>
    <w:rsid w:val="00F7185A"/>
    <w:rPr>
      <w:rFonts w:ascii="Tahoma" w:eastAsia="宋体" w:hAnsi="Tahoma"/>
      <w:sz w:val="21"/>
      <w:szCs w:val="20"/>
      <w:lang w:val="en-US" w:eastAsia="zh-CN" w:bidi="ar-SA"/>
    </w:rPr>
  </w:style>
  <w:style w:type="character" w:customStyle="1" w:styleId="style1041">
    <w:name w:val="style1041"/>
    <w:rsid w:val="00F7185A"/>
    <w:rPr>
      <w:color w:val="FFFFFF"/>
    </w:rPr>
  </w:style>
  <w:style w:type="character" w:customStyle="1" w:styleId="font31">
    <w:name w:val="font31"/>
    <w:basedOn w:val="a0"/>
    <w:rsid w:val="00F7185A"/>
    <w:rPr>
      <w:rFonts w:ascii="宋体" w:eastAsia="宋体" w:hAnsi="宋体" w:hint="eastAsia"/>
      <w:b w:val="0"/>
      <w:bCs w:val="0"/>
      <w:i w:val="0"/>
      <w:iCs w:val="0"/>
      <w:strike w:val="0"/>
      <w:dstrike w:val="0"/>
      <w:color w:val="000000"/>
      <w:sz w:val="24"/>
      <w:szCs w:val="20"/>
      <w:u w:val="none"/>
    </w:rPr>
  </w:style>
  <w:style w:type="character" w:customStyle="1" w:styleId="spelle">
    <w:name w:val="spelle"/>
    <w:basedOn w:val="a0"/>
    <w:rsid w:val="00F7185A"/>
    <w:rPr>
      <w:rFonts w:ascii="Tahoma" w:hAnsi="Tahoma"/>
      <w:sz w:val="24"/>
      <w:szCs w:val="20"/>
    </w:rPr>
  </w:style>
  <w:style w:type="character" w:customStyle="1" w:styleId="CharChar9">
    <w:name w:val="模板正文 Char Char"/>
    <w:link w:val="aff5"/>
    <w:rsid w:val="00F7185A"/>
    <w:rPr>
      <w:rFonts w:ascii="Calibri" w:hAnsi="Calibri"/>
      <w:sz w:val="24"/>
      <w:szCs w:val="24"/>
      <w:lang w:bidi="en-US"/>
    </w:rPr>
  </w:style>
  <w:style w:type="character" w:customStyle="1" w:styleId="Emphasis">
    <w:name w:val="Emphasis"/>
    <w:rsid w:val="00F7185A"/>
    <w:rPr>
      <w:rFonts w:ascii="Arial Black" w:eastAsia="宋体" w:hAnsi="Arial Black"/>
      <w:sz w:val="18"/>
    </w:rPr>
  </w:style>
  <w:style w:type="character" w:customStyle="1" w:styleId="boldgray">
    <w:name w:val="bold gray"/>
    <w:basedOn w:val="a0"/>
    <w:rsid w:val="00F7185A"/>
    <w:rPr>
      <w:rFonts w:ascii="Tahoma" w:hAnsi="Tahoma"/>
      <w:sz w:val="24"/>
      <w:szCs w:val="20"/>
    </w:rPr>
  </w:style>
  <w:style w:type="character" w:customStyle="1" w:styleId="aff6">
    <w:name w:val="标题 字符"/>
    <w:link w:val="aff7"/>
    <w:rsid w:val="00F7185A"/>
    <w:rPr>
      <w:rFonts w:ascii="宋体" w:hAnsi="Tahoma" w:cs="Arial"/>
      <w:b/>
      <w:bCs/>
      <w:sz w:val="32"/>
      <w:szCs w:val="32"/>
    </w:rPr>
  </w:style>
  <w:style w:type="character" w:customStyle="1" w:styleId="font51">
    <w:name w:val="font51"/>
    <w:basedOn w:val="a0"/>
    <w:rsid w:val="00F7185A"/>
    <w:rPr>
      <w:rFonts w:ascii="宋体" w:eastAsia="宋体" w:hAnsi="宋体" w:cs="宋体" w:hint="eastAsia"/>
      <w:i w:val="0"/>
      <w:color w:val="800000"/>
      <w:sz w:val="28"/>
      <w:szCs w:val="28"/>
      <w:u w:val="none"/>
    </w:rPr>
  </w:style>
  <w:style w:type="character" w:customStyle="1" w:styleId="CharChar14">
    <w:name w:val=" Char Char14"/>
    <w:rsid w:val="00F7185A"/>
    <w:rPr>
      <w:rFonts w:eastAsia="宋体"/>
      <w:b/>
      <w:kern w:val="2"/>
      <w:sz w:val="21"/>
      <w:lang w:val="en-US" w:eastAsia="zh-CN" w:bidi="ar-SA"/>
    </w:rPr>
  </w:style>
  <w:style w:type="character" w:customStyle="1" w:styleId="aff8">
    <w:name w:val="称呼 字符"/>
    <w:link w:val="aff9"/>
    <w:rsid w:val="00F7185A"/>
    <w:rPr>
      <w:rFonts w:ascii="宋体" w:hAnsi="Tahoma"/>
      <w:color w:val="000000"/>
      <w:sz w:val="34"/>
      <w:szCs w:val="23"/>
    </w:rPr>
  </w:style>
  <w:style w:type="character" w:customStyle="1" w:styleId="content">
    <w:name w:val="content"/>
    <w:basedOn w:val="a0"/>
    <w:rsid w:val="00F7185A"/>
    <w:rPr>
      <w:rFonts w:ascii="Tahoma" w:hAnsi="Tahoma"/>
      <w:sz w:val="24"/>
      <w:szCs w:val="20"/>
    </w:rPr>
  </w:style>
  <w:style w:type="character" w:customStyle="1" w:styleId="MessageHeaderLabel">
    <w:name w:val="Message Header Label"/>
    <w:rsid w:val="00F7185A"/>
    <w:rPr>
      <w:rFonts w:ascii="Arial Black" w:eastAsia="宋体" w:hAnsi="Arial Black"/>
      <w:sz w:val="18"/>
    </w:rPr>
  </w:style>
  <w:style w:type="character" w:customStyle="1" w:styleId="3zw1">
    <w:name w:val="3zw1"/>
    <w:rsid w:val="00F7185A"/>
    <w:rPr>
      <w:color w:val="000000"/>
      <w:sz w:val="21"/>
      <w:szCs w:val="21"/>
    </w:rPr>
  </w:style>
  <w:style w:type="character" w:customStyle="1" w:styleId="CharChar17">
    <w:name w:val=" Char Char17"/>
    <w:rsid w:val="00F7185A"/>
    <w:rPr>
      <w:rFonts w:ascii="宋体" w:eastAsia="宋体" w:hAnsi="Courier New"/>
      <w:kern w:val="2"/>
      <w:sz w:val="21"/>
      <w:szCs w:val="20"/>
      <w:lang w:val="en-US" w:eastAsia="zh-CN" w:bidi="ar-SA"/>
    </w:rPr>
  </w:style>
  <w:style w:type="character" w:customStyle="1" w:styleId="affa">
    <w:name w:val="文档结构图 字符"/>
    <w:link w:val="affb"/>
    <w:rsid w:val="00F7185A"/>
    <w:rPr>
      <w:rFonts w:ascii="宋体" w:hAnsi="Tahoma"/>
      <w:sz w:val="34"/>
      <w:szCs w:val="20"/>
      <w:shd w:val="clear" w:color="auto" w:fill="000080"/>
    </w:rPr>
  </w:style>
  <w:style w:type="character" w:customStyle="1" w:styleId="affc">
    <w:name w:val="正文缩进 字符"/>
    <w:link w:val="affd"/>
    <w:rsid w:val="00F7185A"/>
    <w:rPr>
      <w:rFonts w:ascii="Tahoma" w:eastAsia="宋体" w:hAnsi="Tahoma"/>
      <w:szCs w:val="24"/>
    </w:rPr>
  </w:style>
  <w:style w:type="character" w:customStyle="1" w:styleId="font61">
    <w:name w:val="font61"/>
    <w:basedOn w:val="a0"/>
    <w:rsid w:val="00F7185A"/>
    <w:rPr>
      <w:rFonts w:ascii="宋体" w:eastAsia="宋体" w:hAnsi="宋体" w:cs="宋体" w:hint="eastAsia"/>
      <w:color w:val="2E353D"/>
      <w:sz w:val="21"/>
      <w:szCs w:val="21"/>
      <w:u w:val="none"/>
    </w:rPr>
  </w:style>
  <w:style w:type="character" w:customStyle="1" w:styleId="ca-141">
    <w:name w:val="ca-141"/>
    <w:rsid w:val="00F7185A"/>
    <w:rPr>
      <w:rFonts w:ascii="宋体" w:eastAsia="宋体" w:hAnsi="宋体" w:hint="eastAsia"/>
      <w:sz w:val="24"/>
      <w:szCs w:val="24"/>
    </w:rPr>
  </w:style>
  <w:style w:type="character" w:customStyle="1" w:styleId="bei21">
    <w:name w:val="bei21"/>
    <w:rsid w:val="00F7185A"/>
    <w:rPr>
      <w:color w:val="FFFFFF"/>
    </w:rPr>
  </w:style>
  <w:style w:type="character" w:customStyle="1" w:styleId="ask-title2">
    <w:name w:val="ask-title2"/>
    <w:basedOn w:val="a0"/>
    <w:rsid w:val="00F7185A"/>
    <w:rPr>
      <w:rFonts w:ascii="Tahoma" w:hAnsi="Tahoma"/>
      <w:sz w:val="24"/>
      <w:szCs w:val="20"/>
    </w:rPr>
  </w:style>
  <w:style w:type="character" w:customStyle="1" w:styleId="4Char">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
    <w:rsid w:val="00F7185A"/>
    <w:rPr>
      <w:rFonts w:ascii="宋体" w:eastAsia="宋体"/>
      <w:kern w:val="24"/>
      <w:sz w:val="24"/>
      <w:lang w:val="en-US" w:eastAsia="zh-CN" w:bidi="ar-SA"/>
    </w:rPr>
  </w:style>
  <w:style w:type="character" w:customStyle="1" w:styleId="Char11">
    <w:name w:val="注释标题 Char1"/>
    <w:rsid w:val="00F7185A"/>
    <w:rPr>
      <w:rFonts w:ascii="Tahoma" w:hAnsi="Tahoma"/>
      <w:kern w:val="2"/>
      <w:sz w:val="21"/>
      <w:szCs w:val="24"/>
    </w:rPr>
  </w:style>
  <w:style w:type="paragraph" w:customStyle="1" w:styleId="pa-1">
    <w:name w:val="pa-1"/>
    <w:basedOn w:val="a"/>
    <w:rsid w:val="00F7185A"/>
    <w:pPr>
      <w:widowControl/>
      <w:spacing w:line="340" w:lineRule="atLeast"/>
    </w:pPr>
    <w:rPr>
      <w:rFonts w:ascii="宋体" w:hAnsi="宋体" w:cs="宋体"/>
      <w:kern w:val="0"/>
      <w:sz w:val="24"/>
    </w:rPr>
  </w:style>
  <w:style w:type="paragraph" w:customStyle="1" w:styleId="affe">
    <w:name w:val="题注(图注)"/>
    <w:next w:val="a"/>
    <w:rsid w:val="00F7185A"/>
    <w:pPr>
      <w:spacing w:before="120" w:after="120"/>
      <w:jc w:val="center"/>
    </w:pPr>
    <w:rPr>
      <w:rFonts w:ascii="Calibri" w:eastAsia="黑体" w:hAnsi="Calibri" w:cs="宋体"/>
      <w:sz w:val="20"/>
      <w:szCs w:val="20"/>
    </w:rPr>
  </w:style>
  <w:style w:type="paragraph" w:customStyle="1" w:styleId="41">
    <w:name w:val="标题 4（网御星云）"/>
    <w:basedOn w:val="4"/>
    <w:next w:val="a"/>
    <w:rsid w:val="00F7185A"/>
    <w:pPr>
      <w:widowControl/>
      <w:numPr>
        <w:numId w:val="1"/>
      </w:numPr>
      <w:tabs>
        <w:tab w:val="clear" w:pos="720"/>
        <w:tab w:val="left" w:pos="840"/>
      </w:tabs>
      <w:spacing w:after="156" w:line="374" w:lineRule="auto"/>
      <w:ind w:left="1021" w:hanging="1021"/>
      <w:jc w:val="left"/>
    </w:pPr>
    <w:rPr>
      <w:kern w:val="0"/>
      <w:szCs w:val="28"/>
    </w:rPr>
  </w:style>
  <w:style w:type="paragraph" w:customStyle="1" w:styleId="CharChar3CharCharCharChar">
    <w:name w:val=" Char Char3 Char Char Char Char"/>
    <w:basedOn w:val="a"/>
    <w:rsid w:val="00F7185A"/>
    <w:pPr>
      <w:ind w:left="432" w:hanging="432"/>
    </w:pPr>
    <w:rPr>
      <w:rFonts w:ascii="宋体"/>
      <w:sz w:val="24"/>
    </w:rPr>
  </w:style>
  <w:style w:type="paragraph" w:customStyle="1" w:styleId="afff">
    <w:name w:val="正文（表格）"/>
    <w:basedOn w:val="a"/>
    <w:rsid w:val="00F7185A"/>
    <w:pPr>
      <w:widowControl/>
      <w:spacing w:line="300" w:lineRule="auto"/>
    </w:pPr>
    <w:rPr>
      <w:rFonts w:ascii="宋体"/>
      <w:sz w:val="34"/>
    </w:rPr>
  </w:style>
  <w:style w:type="paragraph" w:customStyle="1" w:styleId="MessageHeaderFirst">
    <w:name w:val="Message Header First"/>
    <w:basedOn w:val="aff4"/>
    <w:next w:val="aff4"/>
    <w:rsid w:val="00F7185A"/>
  </w:style>
  <w:style w:type="paragraph" w:styleId="af4">
    <w:name w:val="annotation text"/>
    <w:basedOn w:val="a"/>
    <w:link w:val="af3"/>
    <w:rsid w:val="00F7185A"/>
    <w:rPr>
      <w:rFonts w:asciiTheme="minorHAnsi" w:eastAsiaTheme="minorEastAsia" w:hAnsiTheme="minorHAnsi" w:cstheme="minorBidi"/>
      <w:sz w:val="18"/>
      <w:szCs w:val="22"/>
    </w:rPr>
  </w:style>
  <w:style w:type="character" w:customStyle="1" w:styleId="11">
    <w:name w:val="批注文字 字符1"/>
    <w:basedOn w:val="a0"/>
    <w:uiPriority w:val="99"/>
    <w:semiHidden/>
    <w:rsid w:val="00F7185A"/>
    <w:rPr>
      <w:rFonts w:ascii="Calibri" w:eastAsia="宋体" w:hAnsi="Calibri" w:cs="Times New Roman"/>
      <w:szCs w:val="24"/>
    </w:rPr>
  </w:style>
  <w:style w:type="paragraph" w:styleId="aff7">
    <w:name w:val="Title"/>
    <w:basedOn w:val="a"/>
    <w:link w:val="aff6"/>
    <w:qFormat/>
    <w:rsid w:val="00F7185A"/>
    <w:pPr>
      <w:numPr>
        <w:ilvl w:val="3"/>
        <w:numId w:val="2"/>
      </w:numPr>
      <w:tabs>
        <w:tab w:val="clear" w:pos="1440"/>
        <w:tab w:val="left" w:pos="420"/>
      </w:tabs>
      <w:spacing w:before="120" w:after="120" w:line="360" w:lineRule="auto"/>
      <w:ind w:left="420"/>
      <w:jc w:val="center"/>
      <w:outlineLvl w:val="0"/>
    </w:pPr>
    <w:rPr>
      <w:rFonts w:ascii="宋体" w:eastAsiaTheme="minorEastAsia" w:hAnsi="Tahoma" w:cs="Arial"/>
      <w:b/>
      <w:bCs/>
      <w:sz w:val="32"/>
      <w:szCs w:val="32"/>
    </w:rPr>
  </w:style>
  <w:style w:type="character" w:customStyle="1" w:styleId="12">
    <w:name w:val="标题 字符1"/>
    <w:basedOn w:val="a0"/>
    <w:uiPriority w:val="10"/>
    <w:rsid w:val="00F7185A"/>
    <w:rPr>
      <w:rFonts w:asciiTheme="majorHAnsi" w:eastAsiaTheme="majorEastAsia" w:hAnsiTheme="majorHAnsi" w:cstheme="majorBidi"/>
      <w:b/>
      <w:bCs/>
      <w:sz w:val="32"/>
      <w:szCs w:val="32"/>
    </w:rPr>
  </w:style>
  <w:style w:type="paragraph" w:styleId="61">
    <w:name w:val="toc 6"/>
    <w:basedOn w:val="a"/>
    <w:next w:val="a"/>
    <w:uiPriority w:val="39"/>
    <w:rsid w:val="00F7185A"/>
    <w:pPr>
      <w:ind w:left="1050"/>
      <w:jc w:val="left"/>
    </w:pPr>
    <w:rPr>
      <w:sz w:val="18"/>
      <w:szCs w:val="18"/>
    </w:rPr>
  </w:style>
  <w:style w:type="paragraph" w:customStyle="1" w:styleId="itemlist">
    <w:name w:val="itemlist"/>
    <w:basedOn w:val="a"/>
    <w:rsid w:val="00F7185A"/>
    <w:pPr>
      <w:widowControl/>
      <w:spacing w:before="100" w:beforeAutospacing="1" w:after="100" w:afterAutospacing="1" w:line="240" w:lineRule="atLeast"/>
      <w:jc w:val="left"/>
    </w:pPr>
    <w:rPr>
      <w:rFonts w:ascii="宋体" w:hAnsi="宋体" w:cs="宋体"/>
      <w:kern w:val="0"/>
      <w:sz w:val="18"/>
      <w:szCs w:val="18"/>
    </w:rPr>
  </w:style>
  <w:style w:type="paragraph" w:customStyle="1" w:styleId="28">
    <w:name w:val="样式 首行缩进:  2 字符"/>
    <w:basedOn w:val="a"/>
    <w:rsid w:val="00F7185A"/>
    <w:pPr>
      <w:spacing w:line="400" w:lineRule="exact"/>
      <w:ind w:firstLineChars="200" w:firstLine="200"/>
    </w:pPr>
    <w:rPr>
      <w:rFonts w:cs="宋体"/>
      <w:sz w:val="24"/>
    </w:rPr>
  </w:style>
  <w:style w:type="paragraph" w:styleId="29">
    <w:name w:val="List Bullet 2"/>
    <w:basedOn w:val="a"/>
    <w:rsid w:val="00F7185A"/>
    <w:pPr>
      <w:spacing w:line="360" w:lineRule="auto"/>
    </w:pPr>
    <w:rPr>
      <w:rFonts w:ascii="宋体" w:hAnsi="宋体"/>
      <w:spacing w:val="20"/>
      <w:sz w:val="24"/>
      <w:lang w:val="en-IE"/>
    </w:rPr>
  </w:style>
  <w:style w:type="paragraph" w:customStyle="1" w:styleId="MPara-4thLine">
    <w:name w:val="MPara-4th Line"/>
    <w:basedOn w:val="a"/>
    <w:rsid w:val="00F7185A"/>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szCs w:val="20"/>
      <w:lang w:eastAsia="en-US"/>
    </w:rPr>
  </w:style>
  <w:style w:type="paragraph" w:customStyle="1" w:styleId="afff0">
    <w:name w:val="正文列表"/>
    <w:basedOn w:val="a"/>
    <w:rsid w:val="00F7185A"/>
    <w:pPr>
      <w:tabs>
        <w:tab w:val="left" w:pos="360"/>
      </w:tabs>
      <w:spacing w:after="120"/>
    </w:pPr>
    <w:rPr>
      <w:rFonts w:ascii="宋体"/>
      <w:sz w:val="24"/>
      <w:szCs w:val="20"/>
      <w:lang w:eastAsia="zh-TW"/>
    </w:rPr>
  </w:style>
  <w:style w:type="paragraph" w:customStyle="1" w:styleId="1H1h1Level1TopicHeadingHeading0HeadingOnePIM1">
    <w:name w:val="样式 标题 1H1h1Level 1 Topic HeadingHeading 0Heading OnePIM 1..."/>
    <w:basedOn w:val="1"/>
    <w:rsid w:val="00F7185A"/>
    <w:pPr>
      <w:tabs>
        <w:tab w:val="left" w:pos="431"/>
      </w:tabs>
      <w:ind w:left="431" w:hanging="431"/>
    </w:pPr>
    <w:rPr>
      <w:rFonts w:ascii="黑体" w:eastAsia="黑体" w:hAnsi="黑体"/>
      <w:color w:val="000000"/>
      <w:sz w:val="32"/>
    </w:rPr>
  </w:style>
  <w:style w:type="paragraph" w:customStyle="1" w:styleId="Numberedlist22">
    <w:name w:val="Numbered list 2.2"/>
    <w:basedOn w:val="2"/>
    <w:next w:val="a"/>
    <w:rsid w:val="00F7185A"/>
    <w:pPr>
      <w:keepLines w:val="0"/>
      <w:widowControl/>
      <w:numPr>
        <w:ilvl w:val="1"/>
        <w:numId w:val="2"/>
      </w:numPr>
      <w:tabs>
        <w:tab w:val="clear" w:pos="540"/>
        <w:tab w:val="left" w:pos="720"/>
      </w:tabs>
      <w:spacing w:before="240" w:after="60" w:line="240" w:lineRule="auto"/>
      <w:jc w:val="left"/>
    </w:pPr>
    <w:rPr>
      <w:rFonts w:ascii="Futura Bk" w:eastAsia="宋体" w:hAnsi="Futura Bk"/>
      <w:bCs w:val="0"/>
      <w:sz w:val="24"/>
      <w:szCs w:val="20"/>
      <w:lang w:eastAsia="en-US"/>
    </w:rPr>
  </w:style>
  <w:style w:type="paragraph" w:customStyle="1" w:styleId="110">
    <w:name w:val="样式 样式 首行缩进:  1 字符 + 首行缩进:  1 字符"/>
    <w:basedOn w:val="a"/>
    <w:rsid w:val="00F7185A"/>
    <w:pPr>
      <w:ind w:firstLineChars="100" w:firstLine="240"/>
    </w:pPr>
    <w:rPr>
      <w:rFonts w:ascii="宋体" w:cs="宋体"/>
      <w:sz w:val="24"/>
      <w:szCs w:val="20"/>
    </w:rPr>
  </w:style>
  <w:style w:type="paragraph" w:styleId="33">
    <w:name w:val="List Number 3"/>
    <w:basedOn w:val="a"/>
    <w:rsid w:val="00F7185A"/>
    <w:pPr>
      <w:widowControl/>
      <w:tabs>
        <w:tab w:val="left" w:pos="425"/>
        <w:tab w:val="left" w:pos="851"/>
        <w:tab w:val="left" w:pos="1134"/>
      </w:tabs>
      <w:spacing w:line="280" w:lineRule="atLeast"/>
      <w:ind w:left="1135" w:hanging="284"/>
      <w:jc w:val="left"/>
    </w:pPr>
    <w:rPr>
      <w:rFonts w:ascii="Arial" w:hAnsi="Arial"/>
      <w:kern w:val="0"/>
      <w:sz w:val="16"/>
      <w:szCs w:val="20"/>
      <w:lang w:eastAsia="en-US"/>
    </w:rPr>
  </w:style>
  <w:style w:type="paragraph" w:customStyle="1" w:styleId="afff1">
    <w:name w:val="正文(悬挂缩进)"/>
    <w:rsid w:val="00F7185A"/>
    <w:pPr>
      <w:spacing w:line="420" w:lineRule="atLeast"/>
      <w:ind w:leftChars="200" w:left="300" w:hangingChars="100" w:hanging="100"/>
    </w:pPr>
    <w:rPr>
      <w:rFonts w:ascii="Calibri" w:eastAsia="仿宋_GB2312" w:hAnsi="Calibri" w:cs="Times New Roman"/>
      <w:spacing w:val="2"/>
      <w:kern w:val="24"/>
      <w:sz w:val="24"/>
      <w:szCs w:val="20"/>
    </w:rPr>
  </w:style>
  <w:style w:type="paragraph" w:customStyle="1" w:styleId="CharCharCharCharChar">
    <w:name w:val=" Char Char Char Char Char"/>
    <w:basedOn w:val="a"/>
    <w:rsid w:val="00F7185A"/>
    <w:rPr>
      <w:rFonts w:ascii="Tahoma" w:hAnsi="Tahoma" w:cs="Arial"/>
      <w:sz w:val="24"/>
      <w:szCs w:val="21"/>
    </w:rPr>
  </w:style>
  <w:style w:type="paragraph" w:customStyle="1" w:styleId="p9">
    <w:name w:val="p9"/>
    <w:basedOn w:val="a"/>
    <w:rsid w:val="00F7185A"/>
    <w:pPr>
      <w:widowControl/>
      <w:spacing w:before="100" w:beforeAutospacing="1" w:after="100" w:afterAutospacing="1"/>
      <w:jc w:val="left"/>
    </w:pPr>
    <w:rPr>
      <w:rFonts w:ascii="宋体" w:hAnsi="宋体" w:cs="宋体"/>
      <w:kern w:val="0"/>
      <w:sz w:val="18"/>
      <w:szCs w:val="18"/>
    </w:rPr>
  </w:style>
  <w:style w:type="paragraph" w:customStyle="1" w:styleId="afff2">
    <w:name w:val="产品描述"/>
    <w:rsid w:val="00F7185A"/>
    <w:pPr>
      <w:widowControl w:val="0"/>
      <w:autoSpaceDE w:val="0"/>
      <w:autoSpaceDN w:val="0"/>
      <w:adjustRightInd w:val="0"/>
      <w:spacing w:line="270" w:lineRule="atLeast"/>
      <w:ind w:firstLine="397"/>
      <w:jc w:val="both"/>
    </w:pPr>
    <w:rPr>
      <w:rFonts w:ascii="宋体" w:eastAsia="宋体" w:hAnsi="Calibri" w:cs="Times New Roman"/>
      <w:kern w:val="0"/>
      <w:sz w:val="18"/>
      <w:szCs w:val="18"/>
    </w:rPr>
  </w:style>
  <w:style w:type="paragraph" w:customStyle="1" w:styleId="afff3">
    <w:name w:val="表格"/>
    <w:basedOn w:val="a"/>
    <w:rsid w:val="00F7185A"/>
    <w:pPr>
      <w:spacing w:line="400" w:lineRule="exact"/>
    </w:pPr>
    <w:rPr>
      <w:sz w:val="24"/>
    </w:rPr>
  </w:style>
  <w:style w:type="paragraph" w:customStyle="1" w:styleId="13">
    <w:name w:val="样式 小四 首行缩进:  1 字符"/>
    <w:basedOn w:val="a"/>
    <w:rsid w:val="00F7185A"/>
    <w:pPr>
      <w:ind w:firstLineChars="100" w:firstLine="240"/>
    </w:pPr>
    <w:rPr>
      <w:rFonts w:ascii="宋体" w:cs="宋体"/>
      <w:sz w:val="24"/>
      <w:szCs w:val="20"/>
    </w:rPr>
  </w:style>
  <w:style w:type="paragraph" w:styleId="af2">
    <w:name w:val="caption"/>
    <w:basedOn w:val="a"/>
    <w:next w:val="a"/>
    <w:link w:val="af1"/>
    <w:qFormat/>
    <w:rsid w:val="00F7185A"/>
    <w:pPr>
      <w:jc w:val="center"/>
    </w:pPr>
    <w:rPr>
      <w:rFonts w:ascii="华文彩云" w:hAnsi="Century Gothic" w:cs="Arial"/>
      <w:b/>
      <w:bCs/>
      <w:sz w:val="52"/>
      <w:szCs w:val="72"/>
    </w:rPr>
  </w:style>
  <w:style w:type="paragraph" w:customStyle="1" w:styleId="pa-39">
    <w:name w:val="pa-39"/>
    <w:basedOn w:val="a"/>
    <w:rsid w:val="00F7185A"/>
    <w:pPr>
      <w:widowControl/>
      <w:spacing w:line="280" w:lineRule="atLeast"/>
      <w:ind w:firstLine="360"/>
    </w:pPr>
    <w:rPr>
      <w:rFonts w:ascii="宋体" w:hAnsi="宋体" w:cs="宋体"/>
      <w:kern w:val="0"/>
      <w:sz w:val="24"/>
    </w:rPr>
  </w:style>
  <w:style w:type="paragraph" w:customStyle="1" w:styleId="afff4">
    <w:name w:val="标准"/>
    <w:basedOn w:val="a"/>
    <w:rsid w:val="00F7185A"/>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5111">
    <w:name w:val="标题 5(1.1.1或加重说明)"/>
    <w:basedOn w:val="a"/>
    <w:rsid w:val="00F7185A"/>
    <w:pPr>
      <w:spacing w:line="360" w:lineRule="auto"/>
    </w:pPr>
    <w:rPr>
      <w:rFonts w:ascii="黑体" w:eastAsia="黑体" w:hAnsi="宋体"/>
      <w:b/>
      <w:color w:val="000000"/>
      <w:kern w:val="0"/>
      <w:sz w:val="28"/>
      <w:szCs w:val="20"/>
    </w:rPr>
  </w:style>
  <w:style w:type="paragraph" w:customStyle="1" w:styleId="ParaChar">
    <w:name w:val="默认段落字体 Para Char"/>
    <w:basedOn w:val="a"/>
    <w:rsid w:val="00F7185A"/>
    <w:pPr>
      <w:adjustRightInd w:val="0"/>
      <w:spacing w:line="360" w:lineRule="auto"/>
    </w:pPr>
    <w:rPr>
      <w:rFonts w:ascii="宋体"/>
      <w:kern w:val="0"/>
      <w:sz w:val="24"/>
      <w:szCs w:val="20"/>
    </w:rPr>
  </w:style>
  <w:style w:type="paragraph" w:customStyle="1" w:styleId="CharCharCharCharCharCharCharCharCharCharCharCharCharCharChar">
    <w:name w:val=" Char Char Char Char Char Char Char Char Char Char Char Char Char Char Char"/>
    <w:basedOn w:val="a"/>
    <w:rsid w:val="00F7185A"/>
    <w:pPr>
      <w:widowControl/>
      <w:spacing w:after="160" w:line="240" w:lineRule="exact"/>
      <w:jc w:val="left"/>
    </w:pPr>
    <w:rPr>
      <w:rFonts w:ascii="Verdana" w:hAnsi="Verdana"/>
      <w:kern w:val="0"/>
      <w:sz w:val="20"/>
      <w:szCs w:val="20"/>
      <w:lang w:eastAsia="en-US"/>
    </w:rPr>
  </w:style>
  <w:style w:type="paragraph" w:customStyle="1" w:styleId="SideBar">
    <w:name w:val="SideBar"/>
    <w:basedOn w:val="a"/>
    <w:rsid w:val="00F7185A"/>
    <w:pPr>
      <w:widowControl/>
      <w:spacing w:before="120"/>
      <w:jc w:val="left"/>
    </w:pPr>
    <w:rPr>
      <w:rFonts w:ascii="New Century Schlbk" w:hAnsi="New Century Schlbk"/>
      <w:kern w:val="0"/>
      <w:sz w:val="22"/>
      <w:szCs w:val="20"/>
      <w:lang w:val="en-US" w:eastAsia="zh-CN"/>
    </w:rPr>
  </w:style>
  <w:style w:type="paragraph" w:customStyle="1" w:styleId="l18">
    <w:name w:val="l18"/>
    <w:basedOn w:val="a"/>
    <w:rsid w:val="00F7185A"/>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34">
    <w:name w:val="正文3"/>
    <w:basedOn w:val="a"/>
    <w:rsid w:val="00F7185A"/>
    <w:pPr>
      <w:spacing w:before="60" w:after="60" w:line="360" w:lineRule="auto"/>
      <w:outlineLvl w:val="8"/>
    </w:pPr>
    <w:rPr>
      <w:rFonts w:ascii="宋体"/>
      <w:sz w:val="24"/>
      <w:szCs w:val="21"/>
    </w:rPr>
  </w:style>
  <w:style w:type="paragraph" w:customStyle="1" w:styleId="z1">
    <w:name w:val="z1"/>
    <w:basedOn w:val="a"/>
    <w:rsid w:val="00F7185A"/>
    <w:pPr>
      <w:widowControl/>
      <w:wordWrap w:val="0"/>
      <w:adjustRightInd w:val="0"/>
      <w:snapToGrid w:val="0"/>
      <w:spacing w:beforeLines="50" w:before="156" w:afterLines="50" w:after="156" w:line="300" w:lineRule="auto"/>
      <w:ind w:leftChars="171" w:left="359" w:firstLineChars="200" w:firstLine="480"/>
    </w:pPr>
    <w:rPr>
      <w:rFonts w:ascii="Arial" w:hAnsi="Arial"/>
      <w:sz w:val="24"/>
      <w:szCs w:val="21"/>
    </w:rPr>
  </w:style>
  <w:style w:type="paragraph" w:customStyle="1" w:styleId="Numberedlist24">
    <w:name w:val="Numbered list 2.4"/>
    <w:basedOn w:val="4"/>
    <w:next w:val="a"/>
    <w:link w:val="Numberedlist24CharChar"/>
    <w:rsid w:val="00F7185A"/>
    <w:pPr>
      <w:keepLines w:val="0"/>
      <w:widowControl/>
      <w:numPr>
        <w:ilvl w:val="3"/>
        <w:numId w:val="4"/>
      </w:numPr>
      <w:tabs>
        <w:tab w:val="left" w:pos="1080"/>
        <w:tab w:val="left" w:pos="1440"/>
        <w:tab w:val="left" w:pos="1800"/>
      </w:tabs>
      <w:spacing w:before="240" w:after="60" w:line="240" w:lineRule="auto"/>
      <w:jc w:val="left"/>
    </w:pPr>
    <w:rPr>
      <w:rFonts w:ascii="Futura Bk" w:eastAsiaTheme="minorEastAsia" w:hAnsi="Futura Bk" w:cstheme="minorBidi"/>
      <w:sz w:val="21"/>
      <w:szCs w:val="22"/>
      <w:lang w:eastAsia="en-US"/>
    </w:rPr>
  </w:style>
  <w:style w:type="paragraph" w:customStyle="1" w:styleId="42">
    <w:name w:val="符合标题4"/>
    <w:basedOn w:val="a"/>
    <w:rsid w:val="00F7185A"/>
    <w:pPr>
      <w:widowControl/>
      <w:tabs>
        <w:tab w:val="left" w:pos="0"/>
      </w:tabs>
      <w:spacing w:before="100" w:beforeAutospacing="1" w:after="100" w:afterAutospacing="1" w:line="360" w:lineRule="auto"/>
      <w:jc w:val="left"/>
    </w:pPr>
    <w:rPr>
      <w:rFonts w:ascii="宋体" w:hAnsi="宋体"/>
      <w:kern w:val="0"/>
      <w:sz w:val="24"/>
      <w:lang w:bidi="he-IL"/>
    </w:rPr>
  </w:style>
  <w:style w:type="paragraph" w:styleId="afff5">
    <w:name w:val="Body Text"/>
    <w:basedOn w:val="a"/>
    <w:link w:val="14"/>
    <w:unhideWhenUsed/>
    <w:rsid w:val="00F7185A"/>
    <w:pPr>
      <w:spacing w:after="120"/>
    </w:pPr>
  </w:style>
  <w:style w:type="character" w:customStyle="1" w:styleId="14">
    <w:name w:val="正文文本 字符1"/>
    <w:basedOn w:val="a0"/>
    <w:link w:val="afff5"/>
    <w:uiPriority w:val="99"/>
    <w:semiHidden/>
    <w:rsid w:val="00F7185A"/>
    <w:rPr>
      <w:rFonts w:ascii="Calibri" w:eastAsia="宋体" w:hAnsi="Calibri" w:cs="Times New Roman"/>
      <w:szCs w:val="24"/>
    </w:rPr>
  </w:style>
  <w:style w:type="paragraph" w:styleId="af8">
    <w:name w:val="Body Text First Indent"/>
    <w:basedOn w:val="a"/>
    <w:link w:val="af6"/>
    <w:rsid w:val="00F7185A"/>
    <w:pPr>
      <w:adjustRightInd w:val="0"/>
      <w:snapToGrid w:val="0"/>
      <w:spacing w:after="120" w:line="400" w:lineRule="exact"/>
      <w:ind w:firstLine="510"/>
    </w:pPr>
    <w:rPr>
      <w:rFonts w:ascii="Tahoma" w:eastAsiaTheme="minorEastAsia" w:hAnsi="Tahoma" w:cstheme="minorBidi"/>
    </w:rPr>
  </w:style>
  <w:style w:type="character" w:customStyle="1" w:styleId="16">
    <w:name w:val="正文首行缩进 字符1"/>
    <w:basedOn w:val="14"/>
    <w:uiPriority w:val="99"/>
    <w:semiHidden/>
    <w:rsid w:val="00F7185A"/>
    <w:rPr>
      <w:rFonts w:ascii="Calibri" w:eastAsia="宋体" w:hAnsi="Calibri" w:cs="Times New Roman"/>
      <w:szCs w:val="24"/>
    </w:rPr>
  </w:style>
  <w:style w:type="paragraph" w:customStyle="1" w:styleId="BodyTextIndent">
    <w:name w:val="Body Text Indent"/>
    <w:basedOn w:val="a"/>
    <w:qFormat/>
    <w:rsid w:val="00F7185A"/>
    <w:pPr>
      <w:spacing w:after="120"/>
      <w:ind w:leftChars="200" w:left="420"/>
    </w:pPr>
    <w:rPr>
      <w:szCs w:val="20"/>
    </w:rPr>
  </w:style>
  <w:style w:type="paragraph" w:styleId="afff6">
    <w:name w:val="header"/>
    <w:basedOn w:val="a"/>
    <w:link w:val="afff7"/>
    <w:uiPriority w:val="99"/>
    <w:rsid w:val="00F7185A"/>
    <w:pPr>
      <w:pBdr>
        <w:bottom w:val="single" w:sz="6" w:space="1" w:color="auto"/>
      </w:pBdr>
      <w:tabs>
        <w:tab w:val="center" w:pos="4153"/>
        <w:tab w:val="right" w:pos="8306"/>
      </w:tabs>
      <w:snapToGrid w:val="0"/>
      <w:jc w:val="center"/>
    </w:pPr>
    <w:rPr>
      <w:sz w:val="18"/>
    </w:rPr>
  </w:style>
  <w:style w:type="character" w:customStyle="1" w:styleId="afff7">
    <w:name w:val="页眉 字符"/>
    <w:basedOn w:val="a0"/>
    <w:link w:val="afff6"/>
    <w:uiPriority w:val="99"/>
    <w:rsid w:val="00F7185A"/>
    <w:rPr>
      <w:rFonts w:ascii="Calibri" w:eastAsia="宋体" w:hAnsi="Calibri" w:cs="Times New Roman"/>
      <w:sz w:val="18"/>
      <w:szCs w:val="24"/>
    </w:rPr>
  </w:style>
  <w:style w:type="paragraph" w:customStyle="1" w:styleId="Char20">
    <w:name w:val=" Char2"/>
    <w:basedOn w:val="a"/>
    <w:rsid w:val="00F7185A"/>
    <w:pPr>
      <w:widowControl/>
      <w:spacing w:after="160" w:line="240" w:lineRule="exact"/>
      <w:jc w:val="left"/>
    </w:pPr>
    <w:rPr>
      <w:rFonts w:ascii="Verdana" w:hAnsi="Verdana"/>
      <w:kern w:val="0"/>
      <w:sz w:val="34"/>
      <w:szCs w:val="20"/>
      <w:lang w:eastAsia="en-US"/>
    </w:rPr>
  </w:style>
  <w:style w:type="paragraph" w:customStyle="1" w:styleId="afff8">
    <w:name w:val="È±Ê¡ÎÄ±¾"/>
    <w:basedOn w:val="a"/>
    <w:rsid w:val="00F7185A"/>
    <w:pPr>
      <w:widowControl/>
      <w:overflowPunct w:val="0"/>
      <w:autoSpaceDE w:val="0"/>
      <w:autoSpaceDN w:val="0"/>
      <w:adjustRightInd w:val="0"/>
      <w:spacing w:line="360" w:lineRule="auto"/>
      <w:textAlignment w:val="baseline"/>
    </w:pPr>
    <w:rPr>
      <w:rFonts w:ascii="宋体"/>
      <w:kern w:val="0"/>
      <w:sz w:val="34"/>
      <w:szCs w:val="20"/>
    </w:rPr>
  </w:style>
  <w:style w:type="paragraph" w:customStyle="1" w:styleId="Char6">
    <w:name w:val=" Char6"/>
    <w:basedOn w:val="a"/>
    <w:rsid w:val="00F7185A"/>
    <w:pPr>
      <w:widowControl/>
      <w:spacing w:line="360" w:lineRule="auto"/>
      <w:jc w:val="left"/>
    </w:pPr>
    <w:rPr>
      <w:rFonts w:ascii="宋体" w:hAnsi="宋体"/>
      <w:kern w:val="0"/>
      <w:sz w:val="24"/>
    </w:rPr>
  </w:style>
  <w:style w:type="paragraph" w:styleId="71">
    <w:name w:val="toc 7"/>
    <w:basedOn w:val="a"/>
    <w:next w:val="a"/>
    <w:uiPriority w:val="39"/>
    <w:rsid w:val="00F7185A"/>
    <w:pPr>
      <w:ind w:left="1260"/>
      <w:jc w:val="left"/>
    </w:pPr>
    <w:rPr>
      <w:sz w:val="18"/>
      <w:szCs w:val="18"/>
    </w:rPr>
  </w:style>
  <w:style w:type="paragraph" w:styleId="afff9">
    <w:name w:val="Balloon Text"/>
    <w:basedOn w:val="a"/>
    <w:link w:val="afffa"/>
    <w:rsid w:val="00F7185A"/>
    <w:rPr>
      <w:sz w:val="18"/>
      <w:szCs w:val="18"/>
    </w:rPr>
  </w:style>
  <w:style w:type="character" w:customStyle="1" w:styleId="afffa">
    <w:name w:val="批注框文本 字符"/>
    <w:basedOn w:val="a0"/>
    <w:link w:val="afff9"/>
    <w:rsid w:val="00F7185A"/>
    <w:rPr>
      <w:rFonts w:ascii="Calibri" w:eastAsia="宋体" w:hAnsi="Calibri" w:cs="Times New Roman"/>
      <w:sz w:val="18"/>
      <w:szCs w:val="18"/>
    </w:rPr>
  </w:style>
  <w:style w:type="paragraph" w:customStyle="1" w:styleId="font0">
    <w:name w:val="font0"/>
    <w:basedOn w:val="a"/>
    <w:rsid w:val="00F7185A"/>
    <w:pPr>
      <w:widowControl/>
      <w:spacing w:before="100" w:beforeAutospacing="1" w:after="100" w:afterAutospacing="1"/>
      <w:jc w:val="left"/>
    </w:pPr>
    <w:rPr>
      <w:rFonts w:ascii="宋体" w:hAnsi="宋体" w:cs="Arial Unicode MS" w:hint="eastAsia"/>
      <w:kern w:val="0"/>
      <w:sz w:val="24"/>
    </w:rPr>
  </w:style>
  <w:style w:type="paragraph" w:customStyle="1" w:styleId="Dokumententext">
    <w:name w:val="Dokumententext"/>
    <w:rsid w:val="00F7185A"/>
    <w:pPr>
      <w:numPr>
        <w:ilvl w:val="2"/>
        <w:numId w:val="5"/>
      </w:numPr>
      <w:tabs>
        <w:tab w:val="left" w:pos="1680"/>
      </w:tabs>
      <w:ind w:left="992"/>
    </w:pPr>
    <w:rPr>
      <w:rFonts w:ascii="Arial" w:eastAsia="宋体" w:hAnsi="Arial" w:cs="Times New Roman"/>
      <w:kern w:val="0"/>
      <w:sz w:val="20"/>
      <w:szCs w:val="20"/>
    </w:rPr>
  </w:style>
  <w:style w:type="paragraph" w:styleId="affb">
    <w:name w:val="Document Map"/>
    <w:basedOn w:val="a"/>
    <w:link w:val="affa"/>
    <w:rsid w:val="00F7185A"/>
    <w:pPr>
      <w:widowControl/>
      <w:shd w:val="clear" w:color="auto" w:fill="000080"/>
      <w:jc w:val="left"/>
    </w:pPr>
    <w:rPr>
      <w:rFonts w:ascii="宋体" w:eastAsiaTheme="minorEastAsia" w:hAnsi="Tahoma" w:cstheme="minorBidi"/>
      <w:sz w:val="34"/>
      <w:szCs w:val="20"/>
      <w:shd w:val="clear" w:color="auto" w:fill="000080"/>
    </w:rPr>
  </w:style>
  <w:style w:type="character" w:customStyle="1" w:styleId="17">
    <w:name w:val="文档结构图 字符1"/>
    <w:basedOn w:val="a0"/>
    <w:uiPriority w:val="99"/>
    <w:semiHidden/>
    <w:rsid w:val="00F7185A"/>
    <w:rPr>
      <w:rFonts w:ascii="Microsoft YaHei UI" w:eastAsia="Microsoft YaHei UI" w:hAnsi="Calibri" w:cs="Times New Roman"/>
      <w:sz w:val="18"/>
      <w:szCs w:val="18"/>
    </w:rPr>
  </w:style>
  <w:style w:type="paragraph" w:customStyle="1" w:styleId="xl29">
    <w:name w:val="xl29"/>
    <w:basedOn w:val="a"/>
    <w:rsid w:val="00F7185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fd">
    <w:name w:val="Normal Indent"/>
    <w:basedOn w:val="a"/>
    <w:link w:val="affc"/>
    <w:qFormat/>
    <w:rsid w:val="00F7185A"/>
    <w:pPr>
      <w:ind w:firstLineChars="200" w:firstLine="420"/>
    </w:pPr>
    <w:rPr>
      <w:rFonts w:ascii="Tahoma" w:hAnsi="Tahoma" w:cstheme="minorBidi"/>
    </w:rPr>
  </w:style>
  <w:style w:type="paragraph" w:customStyle="1" w:styleId="27">
    <w:name w:val="正文 + 首行缩进:  2 字符"/>
    <w:basedOn w:val="a"/>
    <w:link w:val="2CharCharChar0"/>
    <w:rsid w:val="00F7185A"/>
    <w:pPr>
      <w:widowControl/>
      <w:spacing w:line="360" w:lineRule="auto"/>
      <w:ind w:firstLineChars="200" w:firstLine="480"/>
      <w:jc w:val="left"/>
    </w:pPr>
    <w:rPr>
      <w:rFonts w:ascii="Verdana" w:eastAsiaTheme="minorEastAsia" w:hAnsi="Verdana" w:cstheme="minorBidi"/>
      <w:sz w:val="24"/>
      <w:szCs w:val="22"/>
    </w:rPr>
  </w:style>
  <w:style w:type="paragraph" w:customStyle="1" w:styleId="NormalWeb">
    <w:name w:val="Normal (Web)"/>
    <w:basedOn w:val="a"/>
    <w:rsid w:val="00F7185A"/>
    <w:pPr>
      <w:widowControl/>
      <w:spacing w:before="100" w:beforeAutospacing="1" w:after="100" w:afterAutospacing="1"/>
      <w:jc w:val="left"/>
    </w:pPr>
    <w:rPr>
      <w:rFonts w:ascii="Arial Unicode MS" w:eastAsia="Arial Unicode MS" w:hAnsi="Arial Unicode MS"/>
      <w:kern w:val="0"/>
      <w:sz w:val="24"/>
      <w:lang w:eastAsia="en-US"/>
    </w:rPr>
  </w:style>
  <w:style w:type="paragraph" w:customStyle="1" w:styleId="para">
    <w:name w:val="para"/>
    <w:basedOn w:val="a"/>
    <w:rsid w:val="00F7185A"/>
    <w:pPr>
      <w:widowControl/>
      <w:spacing w:before="100" w:beforeAutospacing="1" w:after="100" w:afterAutospacing="1"/>
      <w:jc w:val="left"/>
    </w:pPr>
    <w:rPr>
      <w:rFonts w:ascii="Arial" w:hAnsi="Arial" w:cs="Arial"/>
      <w:kern w:val="0"/>
      <w:sz w:val="18"/>
      <w:szCs w:val="18"/>
    </w:rPr>
  </w:style>
  <w:style w:type="paragraph" w:customStyle="1" w:styleId="001001">
    <w:name w:val="样式 样式 标书正文 + 首行缩进:  0.01 字符 + 首行缩进:  0.01 字符"/>
    <w:basedOn w:val="a"/>
    <w:link w:val="001001CharChar"/>
    <w:rsid w:val="00F7185A"/>
    <w:pPr>
      <w:adjustRightInd w:val="0"/>
      <w:snapToGrid w:val="0"/>
      <w:spacing w:afterLines="50" w:after="156" w:line="360" w:lineRule="auto"/>
      <w:ind w:leftChars="-2" w:left="-2" w:firstLineChars="200" w:firstLine="200"/>
    </w:pPr>
    <w:rPr>
      <w:rFonts w:ascii="宋体" w:eastAsiaTheme="minorEastAsia" w:hAnsi="宋体" w:cs="宋体"/>
      <w:sz w:val="28"/>
      <w:szCs w:val="20"/>
    </w:rPr>
  </w:style>
  <w:style w:type="paragraph" w:customStyle="1" w:styleId="18">
    <w:name w:val="列出段落1"/>
    <w:basedOn w:val="a"/>
    <w:rsid w:val="00F7185A"/>
    <w:pPr>
      <w:ind w:firstLine="420"/>
    </w:pPr>
  </w:style>
  <w:style w:type="paragraph" w:customStyle="1" w:styleId="33125">
    <w:name w:val="样式 正文首行缩进 + 宋体 小四 段前: 3 磅 段后: 3 磅 行距: 多倍行距 1.25 字行"/>
    <w:basedOn w:val="af8"/>
    <w:rsid w:val="00F7185A"/>
    <w:pPr>
      <w:adjustRightInd/>
      <w:snapToGrid/>
      <w:spacing w:before="60" w:after="60" w:line="360" w:lineRule="auto"/>
      <w:ind w:firstLineChars="200" w:firstLine="480"/>
    </w:pPr>
    <w:rPr>
      <w:rFonts w:hAnsi="宋体" w:cs="宋体"/>
      <w:lang w:val="en-US" w:eastAsia="zh-CN"/>
    </w:rPr>
  </w:style>
  <w:style w:type="paragraph" w:customStyle="1" w:styleId="2a">
    <w:name w:val="样式 标题 2 + 楷体 四号 非加粗"/>
    <w:basedOn w:val="2"/>
    <w:rsid w:val="00F7185A"/>
    <w:pPr>
      <w:keepLines w:val="0"/>
      <w:pageBreakBefore/>
      <w:widowControl/>
      <w:tabs>
        <w:tab w:val="left" w:pos="1134"/>
      </w:tabs>
      <w:spacing w:before="240" w:afterLines="100" w:after="312" w:line="240" w:lineRule="atLeast"/>
      <w:jc w:val="center"/>
    </w:pPr>
    <w:rPr>
      <w:rFonts w:ascii="宋体" w:eastAsia="宋体" w:hAnsi="宋体"/>
      <w:bCs w:val="0"/>
      <w:sz w:val="30"/>
      <w:szCs w:val="30"/>
    </w:rPr>
  </w:style>
  <w:style w:type="paragraph" w:customStyle="1" w:styleId="0">
    <w:name w:val="样式 正文文本缩进 + 左  0 字符"/>
    <w:basedOn w:val="aff2"/>
    <w:rsid w:val="00F7185A"/>
    <w:pPr>
      <w:spacing w:after="0" w:line="360" w:lineRule="auto"/>
      <w:ind w:leftChars="0" w:left="0" w:firstLineChars="250" w:firstLine="250"/>
    </w:pPr>
    <w:rPr>
      <w:sz w:val="24"/>
    </w:rPr>
  </w:style>
  <w:style w:type="paragraph" w:styleId="91">
    <w:name w:val="toc 9"/>
    <w:basedOn w:val="a"/>
    <w:next w:val="a"/>
    <w:uiPriority w:val="39"/>
    <w:rsid w:val="00F7185A"/>
    <w:pPr>
      <w:ind w:left="1680"/>
      <w:jc w:val="left"/>
    </w:pPr>
    <w:rPr>
      <w:sz w:val="18"/>
      <w:szCs w:val="18"/>
    </w:rPr>
  </w:style>
  <w:style w:type="paragraph" w:customStyle="1" w:styleId="240">
    <w:name w:val="样式 首行缩进:  2 字符4"/>
    <w:basedOn w:val="a"/>
    <w:rsid w:val="00F7185A"/>
    <w:pPr>
      <w:ind w:firstLine="480"/>
    </w:pPr>
    <w:rPr>
      <w:rFonts w:ascii="宋体"/>
      <w:sz w:val="34"/>
      <w:szCs w:val="20"/>
    </w:rPr>
  </w:style>
  <w:style w:type="paragraph" w:customStyle="1" w:styleId="afffb">
    <w:name w:val="文本"/>
    <w:rsid w:val="00F7185A"/>
    <w:pPr>
      <w:numPr>
        <w:ilvl w:val="1"/>
        <w:numId w:val="3"/>
      </w:numPr>
      <w:tabs>
        <w:tab w:val="left" w:pos="780"/>
      </w:tabs>
      <w:spacing w:line="360" w:lineRule="auto"/>
      <w:ind w:firstLineChars="200" w:firstLine="200"/>
    </w:pPr>
    <w:rPr>
      <w:rFonts w:ascii="Calibri" w:eastAsia="宋体" w:hAnsi="Calibri" w:cs="Times New Roman"/>
      <w:szCs w:val="24"/>
    </w:rPr>
  </w:style>
  <w:style w:type="paragraph" w:customStyle="1" w:styleId="19">
    <w:name w:val="普通(网站)1"/>
    <w:basedOn w:val="a"/>
    <w:rsid w:val="00F7185A"/>
    <w:rPr>
      <w:rFonts w:ascii="宋体"/>
      <w:sz w:val="18"/>
      <w:szCs w:val="20"/>
    </w:rPr>
  </w:style>
  <w:style w:type="paragraph" w:customStyle="1" w:styleId="2b">
    <w:name w:val="样式 标题 2 + 宋体 五号 行距: 单倍行距"/>
    <w:basedOn w:val="2"/>
    <w:rsid w:val="00F7185A"/>
    <w:pPr>
      <w:adjustRightInd w:val="0"/>
      <w:spacing w:line="240" w:lineRule="auto"/>
      <w:ind w:left="720"/>
      <w:jc w:val="left"/>
      <w:textAlignment w:val="baseline"/>
    </w:pPr>
    <w:rPr>
      <w:rFonts w:ascii="宋体" w:eastAsia="宋体" w:hAnsi="宋体"/>
      <w:bCs w:val="0"/>
      <w:sz w:val="21"/>
      <w:szCs w:val="20"/>
    </w:rPr>
  </w:style>
  <w:style w:type="paragraph" w:customStyle="1" w:styleId="afffc">
    <w:name w:val="关键词"/>
    <w:basedOn w:val="a"/>
    <w:rsid w:val="00F7185A"/>
    <w:pPr>
      <w:tabs>
        <w:tab w:val="left" w:pos="907"/>
      </w:tabs>
      <w:spacing w:line="360" w:lineRule="auto"/>
      <w:ind w:left="879" w:hanging="879"/>
    </w:pPr>
    <w:rPr>
      <w:rFonts w:ascii="宋体" w:eastAsia="楷体_GB2312"/>
      <w:kern w:val="0"/>
      <w:sz w:val="34"/>
      <w:szCs w:val="20"/>
    </w:rPr>
  </w:style>
  <w:style w:type="paragraph" w:customStyle="1" w:styleId="21">
    <w:name w:val="标题2"/>
    <w:basedOn w:val="2"/>
    <w:link w:val="2CharChar1"/>
    <w:rsid w:val="00F7185A"/>
    <w:pPr>
      <w:keepLines w:val="0"/>
      <w:widowControl/>
      <w:numPr>
        <w:ilvl w:val="1"/>
        <w:numId w:val="6"/>
      </w:numPr>
      <w:tabs>
        <w:tab w:val="left" w:pos="1814"/>
      </w:tabs>
      <w:spacing w:before="320" w:after="160" w:line="240" w:lineRule="auto"/>
      <w:jc w:val="left"/>
    </w:pPr>
    <w:rPr>
      <w:rFonts w:eastAsia="Times New Roman" w:cstheme="minorBidi"/>
      <w:spacing w:val="20"/>
      <w:kern w:val="28"/>
      <w:sz w:val="28"/>
      <w:szCs w:val="28"/>
      <w:lang w:val="en-US" w:eastAsia="en-US"/>
    </w:rPr>
  </w:style>
  <w:style w:type="paragraph" w:styleId="2c">
    <w:name w:val="toc 2"/>
    <w:basedOn w:val="a"/>
    <w:next w:val="a"/>
    <w:uiPriority w:val="39"/>
    <w:rsid w:val="00F7185A"/>
    <w:pPr>
      <w:ind w:left="210"/>
      <w:jc w:val="left"/>
    </w:pPr>
    <w:rPr>
      <w:smallCaps/>
      <w:sz w:val="20"/>
      <w:szCs w:val="20"/>
    </w:rPr>
  </w:style>
  <w:style w:type="paragraph" w:customStyle="1" w:styleId="9BOLD">
    <w:name w:val="汉仪细等线简9BOLD"/>
    <w:basedOn w:val="a"/>
    <w:rsid w:val="00F7185A"/>
    <w:pPr>
      <w:autoSpaceDE w:val="0"/>
      <w:autoSpaceDN w:val="0"/>
      <w:adjustRightInd w:val="0"/>
      <w:spacing w:line="240" w:lineRule="atLeast"/>
    </w:pPr>
    <w:rPr>
      <w:rFonts w:ascii="汉仪细等线简" w:eastAsia="汉仪细等线简"/>
      <w:b/>
      <w:bCs/>
      <w:kern w:val="0"/>
      <w:sz w:val="18"/>
      <w:szCs w:val="18"/>
    </w:rPr>
  </w:style>
  <w:style w:type="paragraph" w:customStyle="1" w:styleId="2d">
    <w:name w:val="正文2"/>
    <w:basedOn w:val="1a"/>
    <w:rsid w:val="00F7185A"/>
    <w:pPr>
      <w:tabs>
        <w:tab w:val="left" w:pos="420"/>
      </w:tabs>
      <w:ind w:left="420" w:firstLineChars="0" w:hanging="420"/>
    </w:pPr>
  </w:style>
  <w:style w:type="paragraph" w:customStyle="1" w:styleId="afffd">
    <w:name w:val="并列项 ·"/>
    <w:basedOn w:val="a"/>
    <w:rsid w:val="00F7185A"/>
    <w:pPr>
      <w:widowControl/>
      <w:adjustRightInd w:val="0"/>
      <w:snapToGrid w:val="0"/>
      <w:spacing w:line="360" w:lineRule="auto"/>
      <w:jc w:val="left"/>
      <w:textAlignment w:val="baseline"/>
    </w:pPr>
    <w:rPr>
      <w:rFonts w:ascii="宋体" w:hAnsi="宋体"/>
      <w:b/>
      <w:snapToGrid w:val="0"/>
      <w:color w:val="FF0000"/>
      <w:kern w:val="24"/>
      <w:sz w:val="28"/>
      <w:szCs w:val="28"/>
    </w:rPr>
  </w:style>
  <w:style w:type="paragraph" w:customStyle="1" w:styleId="xl34">
    <w:name w:val="xl34"/>
    <w:basedOn w:val="a"/>
    <w:rsid w:val="00F7185A"/>
    <w:pPr>
      <w:widowControl/>
      <w:pBdr>
        <w:bottom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styleId="43">
    <w:name w:val="toc 4"/>
    <w:basedOn w:val="a"/>
    <w:next w:val="a"/>
    <w:uiPriority w:val="39"/>
    <w:rsid w:val="00F7185A"/>
    <w:pPr>
      <w:ind w:left="630"/>
      <w:jc w:val="left"/>
    </w:pPr>
    <w:rPr>
      <w:sz w:val="18"/>
      <w:szCs w:val="18"/>
    </w:rPr>
  </w:style>
  <w:style w:type="paragraph" w:customStyle="1" w:styleId="BodyText22">
    <w:name w:val="Body Text 22"/>
    <w:basedOn w:val="a"/>
    <w:rsid w:val="00F7185A"/>
    <w:pPr>
      <w:adjustRightInd w:val="0"/>
      <w:spacing w:before="120" w:line="360" w:lineRule="auto"/>
      <w:ind w:firstLine="480"/>
      <w:textAlignment w:val="baseline"/>
    </w:pPr>
    <w:rPr>
      <w:rFonts w:ascii="宋体"/>
      <w:sz w:val="24"/>
      <w:szCs w:val="20"/>
    </w:rPr>
  </w:style>
  <w:style w:type="paragraph" w:customStyle="1" w:styleId="Bulletwithtext1">
    <w:name w:val="Bullet with text 1"/>
    <w:basedOn w:val="a"/>
    <w:rsid w:val="00F7185A"/>
    <w:pPr>
      <w:widowControl/>
      <w:tabs>
        <w:tab w:val="left" w:pos="360"/>
      </w:tabs>
      <w:ind w:left="360" w:hanging="360"/>
      <w:jc w:val="left"/>
    </w:pPr>
    <w:rPr>
      <w:rFonts w:ascii="Futura Bk" w:hAnsi="Futura Bk"/>
      <w:kern w:val="0"/>
      <w:sz w:val="20"/>
      <w:szCs w:val="20"/>
      <w:lang w:eastAsia="en-US"/>
    </w:rPr>
  </w:style>
  <w:style w:type="paragraph" w:styleId="81">
    <w:name w:val="toc 8"/>
    <w:basedOn w:val="a"/>
    <w:next w:val="a"/>
    <w:uiPriority w:val="39"/>
    <w:rsid w:val="00F7185A"/>
    <w:pPr>
      <w:ind w:left="1470"/>
      <w:jc w:val="left"/>
    </w:pPr>
    <w:rPr>
      <w:sz w:val="18"/>
      <w:szCs w:val="18"/>
    </w:rPr>
  </w:style>
  <w:style w:type="paragraph" w:customStyle="1" w:styleId="35">
    <w:name w:val="样式3"/>
    <w:basedOn w:val="a"/>
    <w:rsid w:val="00F7185A"/>
    <w:pPr>
      <w:widowControl/>
      <w:numPr>
        <w:numId w:val="7"/>
      </w:numPr>
      <w:tabs>
        <w:tab w:val="clear" w:pos="360"/>
        <w:tab w:val="left" w:pos="1667"/>
      </w:tabs>
      <w:spacing w:before="120" w:line="288" w:lineRule="auto"/>
    </w:pPr>
    <w:rPr>
      <w:rFonts w:ascii="Arial" w:hAnsi="Arial"/>
      <w:kern w:val="0"/>
      <w:sz w:val="34"/>
      <w:szCs w:val="21"/>
      <w:lang w:eastAsia="en-US"/>
    </w:rPr>
  </w:style>
  <w:style w:type="paragraph" w:customStyle="1" w:styleId="contentnoteheader">
    <w:name w:val="contentnoteheader"/>
    <w:basedOn w:val="a"/>
    <w:rsid w:val="00F7185A"/>
    <w:pPr>
      <w:widowControl/>
      <w:spacing w:before="40" w:after="100" w:afterAutospacing="1"/>
      <w:ind w:left="120"/>
      <w:jc w:val="left"/>
    </w:pPr>
    <w:rPr>
      <w:rFonts w:ascii="Arial" w:hAnsi="Arial" w:cs="Arial"/>
      <w:b/>
      <w:bCs/>
      <w:color w:val="990000"/>
      <w:kern w:val="0"/>
      <w:sz w:val="24"/>
    </w:rPr>
  </w:style>
  <w:style w:type="paragraph" w:customStyle="1" w:styleId="GB2312015GBCharChar">
    <w:name w:val="样式 样式 正文文本缩进 + 仿宋_GB2312 小四 首行缩进:  0 厘米 行距: 1.5 倍行距 + (中文) 仿宋_GB... Char Char"/>
    <w:basedOn w:val="a"/>
    <w:rsid w:val="00F7185A"/>
    <w:pPr>
      <w:spacing w:line="360" w:lineRule="auto"/>
      <w:ind w:firstLineChars="200" w:firstLine="480"/>
    </w:pPr>
    <w:rPr>
      <w:rFonts w:ascii="仿宋_GB2312" w:eastAsia="新宋体"/>
      <w:sz w:val="24"/>
      <w:szCs w:val="20"/>
    </w:rPr>
  </w:style>
  <w:style w:type="paragraph" w:styleId="36">
    <w:name w:val="Body Text 3"/>
    <w:basedOn w:val="a"/>
    <w:link w:val="37"/>
    <w:rsid w:val="00F7185A"/>
    <w:pPr>
      <w:jc w:val="center"/>
    </w:pPr>
    <w:rPr>
      <w:rFonts w:eastAsia="黑体"/>
      <w:sz w:val="44"/>
    </w:rPr>
  </w:style>
  <w:style w:type="character" w:customStyle="1" w:styleId="37">
    <w:name w:val="正文文本 3 字符"/>
    <w:basedOn w:val="a0"/>
    <w:link w:val="36"/>
    <w:rsid w:val="00F7185A"/>
    <w:rPr>
      <w:rFonts w:ascii="Calibri" w:eastAsia="黑体" w:hAnsi="Calibri" w:cs="Times New Roman"/>
      <w:sz w:val="44"/>
      <w:szCs w:val="24"/>
    </w:rPr>
  </w:style>
  <w:style w:type="paragraph" w:customStyle="1" w:styleId="afffe">
    <w:name w:val="我的正文"/>
    <w:basedOn w:val="a"/>
    <w:rsid w:val="00F7185A"/>
    <w:pPr>
      <w:keepNext/>
      <w:keepLines/>
      <w:tabs>
        <w:tab w:val="left" w:pos="780"/>
      </w:tabs>
      <w:adjustRightInd w:val="0"/>
      <w:snapToGrid w:val="0"/>
      <w:spacing w:before="60" w:after="60" w:line="360" w:lineRule="auto"/>
      <w:ind w:left="780" w:hanging="420"/>
      <w:textAlignment w:val="baseline"/>
    </w:pPr>
    <w:rPr>
      <w:rFonts w:ascii="宋体"/>
      <w:b/>
      <w:iCs/>
      <w:sz w:val="24"/>
    </w:rPr>
  </w:style>
  <w:style w:type="paragraph" w:customStyle="1" w:styleId="lgh2">
    <w:name w:val="lgh样式正文缩2"/>
    <w:basedOn w:val="affd"/>
    <w:rsid w:val="00F7185A"/>
    <w:pPr>
      <w:adjustRightInd w:val="0"/>
      <w:snapToGrid w:val="0"/>
      <w:spacing w:line="360" w:lineRule="auto"/>
      <w:ind w:firstLine="480"/>
    </w:pPr>
    <w:rPr>
      <w:sz w:val="24"/>
      <w:szCs w:val="20"/>
    </w:rPr>
  </w:style>
  <w:style w:type="paragraph" w:customStyle="1" w:styleId="3H3sect123BOD0Heading3-oldh3l3CTLevel3Head">
    <w:name w:val="样式 样式 标题 3H3sect1.2.3BOD 0Heading 3 - oldh3l3CTLevel 3 Head... +..."/>
    <w:basedOn w:val="a"/>
    <w:rsid w:val="00F7185A"/>
    <w:pPr>
      <w:keepNext/>
      <w:keepLines/>
      <w:spacing w:before="120" w:after="120"/>
      <w:jc w:val="left"/>
      <w:outlineLvl w:val="2"/>
    </w:pPr>
    <w:rPr>
      <w:rFonts w:ascii="宋体"/>
      <w:b/>
      <w:sz w:val="24"/>
      <w:szCs w:val="20"/>
    </w:rPr>
  </w:style>
  <w:style w:type="paragraph" w:customStyle="1" w:styleId="300">
    <w:name w:val="样式 标题 3 + 左侧:  0 厘米 首行缩进:  0 厘米"/>
    <w:basedOn w:val="3"/>
    <w:rsid w:val="00F7185A"/>
    <w:pPr>
      <w:numPr>
        <w:ilvl w:val="1"/>
        <w:numId w:val="8"/>
      </w:numPr>
      <w:tabs>
        <w:tab w:val="clear" w:pos="1814"/>
        <w:tab w:val="left" w:pos="414"/>
      </w:tabs>
      <w:ind w:left="414" w:hanging="414"/>
    </w:pPr>
    <w:rPr>
      <w:rFonts w:cs="宋体"/>
      <w:sz w:val="28"/>
      <w:szCs w:val="20"/>
    </w:rPr>
  </w:style>
  <w:style w:type="paragraph" w:customStyle="1" w:styleId="111">
    <w:name w:val="正文111"/>
    <w:basedOn w:val="a"/>
    <w:link w:val="111CharChar"/>
    <w:rsid w:val="00F7185A"/>
    <w:pPr>
      <w:spacing w:beforeLines="50" w:before="156" w:line="360" w:lineRule="auto"/>
      <w:ind w:firstLineChars="200" w:firstLine="200"/>
    </w:pPr>
    <w:rPr>
      <w:rFonts w:ascii="Tahoma" w:eastAsiaTheme="minorEastAsia" w:hAnsi="Tahoma" w:cstheme="minorBidi"/>
      <w:sz w:val="24"/>
      <w:szCs w:val="20"/>
    </w:rPr>
  </w:style>
  <w:style w:type="paragraph" w:customStyle="1" w:styleId="affff">
    <w:name w:val="图片"/>
    <w:basedOn w:val="a"/>
    <w:next w:val="af2"/>
    <w:rsid w:val="00F7185A"/>
    <w:pPr>
      <w:keepNext/>
      <w:widowControl/>
      <w:jc w:val="left"/>
    </w:pPr>
    <w:rPr>
      <w:rFonts w:ascii="Garamond" w:hAnsi="Garamond"/>
      <w:kern w:val="0"/>
      <w:sz w:val="34"/>
      <w:szCs w:val="20"/>
    </w:rPr>
  </w:style>
  <w:style w:type="paragraph" w:customStyle="1" w:styleId="DefaultParagraphFontParaChar">
    <w:name w:val="Default Paragraph Font Para Char"/>
    <w:basedOn w:val="a"/>
    <w:rsid w:val="00F7185A"/>
    <w:pPr>
      <w:widowControl/>
      <w:spacing w:after="160" w:line="240" w:lineRule="exact"/>
      <w:jc w:val="left"/>
    </w:pPr>
    <w:rPr>
      <w:rFonts w:ascii="Verdana" w:hAnsi="Verdana"/>
      <w:kern w:val="0"/>
      <w:sz w:val="20"/>
      <w:szCs w:val="20"/>
      <w:lang w:eastAsia="en-US"/>
    </w:rPr>
  </w:style>
  <w:style w:type="paragraph" w:customStyle="1" w:styleId="Char16">
    <w:name w:val=" Char16"/>
    <w:basedOn w:val="a"/>
    <w:rsid w:val="00F7185A"/>
    <w:pPr>
      <w:widowControl/>
      <w:spacing w:after="160" w:line="240" w:lineRule="exact"/>
      <w:jc w:val="left"/>
    </w:pPr>
    <w:rPr>
      <w:rFonts w:ascii="Verdana" w:hAnsi="Verdana"/>
      <w:kern w:val="0"/>
      <w:sz w:val="20"/>
      <w:szCs w:val="20"/>
      <w:lang w:eastAsia="en-US"/>
    </w:rPr>
  </w:style>
  <w:style w:type="paragraph" w:customStyle="1" w:styleId="0955515">
    <w:name w:val="样式 (西文) 宋体 小四 首行缩进:  0.95 厘米 段前: 5 磅 段后: 5 磅 行距: 1.5 倍行距"/>
    <w:basedOn w:val="a"/>
    <w:rsid w:val="00F7185A"/>
    <w:pPr>
      <w:widowControl/>
      <w:spacing w:before="100" w:after="100" w:line="360" w:lineRule="auto"/>
      <w:ind w:firstLine="540"/>
      <w:jc w:val="left"/>
    </w:pPr>
    <w:rPr>
      <w:rFonts w:ascii="宋体" w:hAnsi="宋体" w:cs="宋体"/>
      <w:kern w:val="0"/>
      <w:sz w:val="24"/>
      <w:szCs w:val="20"/>
    </w:rPr>
  </w:style>
  <w:style w:type="paragraph" w:customStyle="1" w:styleId="1CharChar">
    <w:name w:val="样式1 Char Char"/>
    <w:basedOn w:val="a"/>
    <w:next w:val="aa"/>
    <w:rsid w:val="00F7185A"/>
    <w:pPr>
      <w:spacing w:line="360" w:lineRule="auto"/>
      <w:ind w:firstLineChars="215" w:firstLine="516"/>
    </w:pPr>
    <w:rPr>
      <w:rFonts w:ascii="宋体"/>
      <w:sz w:val="24"/>
    </w:rPr>
  </w:style>
  <w:style w:type="paragraph" w:customStyle="1" w:styleId="CharCharChar">
    <w:name w:val="默认段落字体 Char Char Char"/>
    <w:basedOn w:val="a"/>
    <w:rsid w:val="00F7185A"/>
    <w:pPr>
      <w:widowControl/>
    </w:pPr>
    <w:rPr>
      <w:rFonts w:ascii="Arial" w:hAnsi="Arial" w:cs="Arial"/>
      <w:sz w:val="22"/>
      <w:szCs w:val="22"/>
      <w:lang w:eastAsia="en-US"/>
    </w:rPr>
  </w:style>
  <w:style w:type="paragraph" w:customStyle="1" w:styleId="82">
    <w:name w:val="8"/>
    <w:basedOn w:val="a"/>
    <w:next w:val="a"/>
    <w:rsid w:val="00F7185A"/>
    <w:rPr>
      <w:rFonts w:ascii="宋体"/>
      <w:sz w:val="34"/>
    </w:rPr>
  </w:style>
  <w:style w:type="paragraph" w:customStyle="1" w:styleId="body">
    <w:name w:val="body"/>
    <w:basedOn w:val="a"/>
    <w:rsid w:val="00F7185A"/>
    <w:pPr>
      <w:keepLines/>
      <w:widowControl/>
      <w:spacing w:before="80"/>
      <w:jc w:val="left"/>
    </w:pPr>
    <w:rPr>
      <w:rFonts w:ascii="Helvetica" w:hAnsi="Helvetica"/>
      <w:kern w:val="0"/>
      <w:sz w:val="18"/>
      <w:lang w:eastAsia="en-US"/>
    </w:rPr>
  </w:style>
  <w:style w:type="paragraph" w:customStyle="1" w:styleId="241">
    <w:name w:val="2册标题4"/>
    <w:basedOn w:val="a"/>
    <w:next w:val="a"/>
    <w:rsid w:val="00F7185A"/>
    <w:pPr>
      <w:spacing w:before="156" w:after="156" w:line="300" w:lineRule="auto"/>
      <w:ind w:leftChars="200" w:left="420"/>
      <w:outlineLvl w:val="3"/>
    </w:pPr>
    <w:rPr>
      <w:rFonts w:ascii="Arial" w:eastAsia="幼圆" w:hAnsi="Arial"/>
      <w:b/>
      <w:sz w:val="24"/>
      <w:szCs w:val="20"/>
    </w:rPr>
  </w:style>
  <w:style w:type="paragraph" w:styleId="HTML0">
    <w:name w:val="HTML Preformatted"/>
    <w:basedOn w:val="a"/>
    <w:link w:val="HTML"/>
    <w:rsid w:val="00F71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 w:val="24"/>
      <w:szCs w:val="20"/>
    </w:rPr>
  </w:style>
  <w:style w:type="character" w:customStyle="1" w:styleId="HTML1">
    <w:name w:val="HTML 预设格式 字符1"/>
    <w:basedOn w:val="a0"/>
    <w:uiPriority w:val="99"/>
    <w:semiHidden/>
    <w:rsid w:val="00F7185A"/>
    <w:rPr>
      <w:rFonts w:ascii="Courier New" w:eastAsia="宋体" w:hAnsi="Courier New" w:cs="Courier New"/>
      <w:sz w:val="20"/>
      <w:szCs w:val="20"/>
    </w:rPr>
  </w:style>
  <w:style w:type="paragraph" w:customStyle="1" w:styleId="affff0">
    <w:name w:val="样式"/>
    <w:rsid w:val="00F7185A"/>
    <w:pPr>
      <w:widowControl w:val="0"/>
      <w:autoSpaceDE w:val="0"/>
      <w:autoSpaceDN w:val="0"/>
      <w:adjustRightInd w:val="0"/>
    </w:pPr>
    <w:rPr>
      <w:rFonts w:ascii="宋体" w:eastAsia="宋体" w:hAnsi="宋体" w:cs="宋体"/>
      <w:kern w:val="0"/>
      <w:sz w:val="24"/>
      <w:szCs w:val="24"/>
    </w:rPr>
  </w:style>
  <w:style w:type="paragraph" w:customStyle="1" w:styleId="Heading2">
    <w:name w:val="Heading 2"/>
    <w:basedOn w:val="Default"/>
    <w:next w:val="Default"/>
    <w:rsid w:val="00F7185A"/>
    <w:rPr>
      <w:rFonts w:ascii="Arial,BoldItalic" w:hAnsi="Arial,BoldItalic"/>
      <w:sz w:val="24"/>
      <w:szCs w:val="24"/>
    </w:rPr>
  </w:style>
  <w:style w:type="paragraph" w:customStyle="1" w:styleId="TOCHeading">
    <w:name w:val="TOC Heading"/>
    <w:basedOn w:val="1"/>
    <w:next w:val="a"/>
    <w:rsid w:val="00F7185A"/>
    <w:pPr>
      <w:widowControl/>
      <w:spacing w:before="480" w:after="0" w:line="276" w:lineRule="auto"/>
      <w:jc w:val="left"/>
      <w:outlineLvl w:val="9"/>
    </w:pPr>
    <w:rPr>
      <w:rFonts w:ascii="Cambria" w:hAnsi="Cambria"/>
      <w:color w:val="365F91"/>
      <w:kern w:val="0"/>
      <w:sz w:val="28"/>
      <w:szCs w:val="28"/>
    </w:rPr>
  </w:style>
  <w:style w:type="paragraph" w:customStyle="1" w:styleId="WW-">
    <w:name w:val="WW-正文（首行缩进两字）"/>
    <w:basedOn w:val="a"/>
    <w:rsid w:val="00F7185A"/>
    <w:pPr>
      <w:autoSpaceDE w:val="0"/>
      <w:autoSpaceDN w:val="0"/>
      <w:adjustRightInd w:val="0"/>
      <w:ind w:firstLine="420"/>
    </w:pPr>
    <w:rPr>
      <w:rFonts w:ascii="宋体"/>
      <w:kern w:val="0"/>
      <w:szCs w:val="21"/>
    </w:rPr>
  </w:style>
  <w:style w:type="paragraph" w:customStyle="1" w:styleId="aff5">
    <w:name w:val="模板正文"/>
    <w:basedOn w:val="32"/>
    <w:link w:val="CharChar9"/>
    <w:qFormat/>
    <w:rsid w:val="00F7185A"/>
    <w:pPr>
      <w:widowControl/>
      <w:spacing w:before="200" w:after="0" w:line="360" w:lineRule="auto"/>
      <w:ind w:leftChars="0" w:left="0" w:firstLineChars="200" w:firstLine="480"/>
      <w:jc w:val="left"/>
    </w:pPr>
    <w:rPr>
      <w:rFonts w:ascii="Calibri" w:hAnsi="Calibri"/>
      <w:sz w:val="24"/>
      <w:szCs w:val="24"/>
      <w:lang w:bidi="en-US"/>
    </w:rPr>
  </w:style>
  <w:style w:type="paragraph" w:styleId="af">
    <w:name w:val="annotation subject"/>
    <w:basedOn w:val="af4"/>
    <w:next w:val="af4"/>
    <w:link w:val="ae"/>
    <w:rsid w:val="00F7185A"/>
    <w:rPr>
      <w:b/>
      <w:bCs/>
    </w:rPr>
  </w:style>
  <w:style w:type="character" w:customStyle="1" w:styleId="1b">
    <w:name w:val="批注主题 字符1"/>
    <w:basedOn w:val="11"/>
    <w:uiPriority w:val="99"/>
    <w:semiHidden/>
    <w:rsid w:val="00F7185A"/>
    <w:rPr>
      <w:rFonts w:ascii="Calibri" w:eastAsia="宋体" w:hAnsi="Calibri" w:cs="Times New Roman"/>
      <w:b/>
      <w:bCs/>
      <w:szCs w:val="24"/>
    </w:rPr>
  </w:style>
  <w:style w:type="paragraph" w:customStyle="1" w:styleId="jin3">
    <w:name w:val="jin3"/>
    <w:basedOn w:val="3"/>
    <w:rsid w:val="00F7185A"/>
    <w:pPr>
      <w:keepLines w:val="0"/>
      <w:widowControl/>
      <w:numPr>
        <w:numId w:val="8"/>
      </w:numPr>
      <w:tabs>
        <w:tab w:val="left" w:pos="1667"/>
      </w:tabs>
      <w:overflowPunct w:val="0"/>
      <w:autoSpaceDE w:val="0"/>
      <w:autoSpaceDN w:val="0"/>
      <w:adjustRightInd w:val="0"/>
      <w:spacing w:before="360" w:after="120" w:line="300" w:lineRule="auto"/>
      <w:ind w:left="0" w:firstLine="0"/>
      <w:textAlignment w:val="baseline"/>
      <w:outlineLvl w:val="9"/>
    </w:pPr>
    <w:rPr>
      <w:rFonts w:ascii="宋体" w:hAnsi="Arial"/>
      <w:bCs w:val="0"/>
      <w:kern w:val="0"/>
      <w:sz w:val="24"/>
      <w:szCs w:val="20"/>
      <w:lang w:val="en-GB"/>
    </w:rPr>
  </w:style>
  <w:style w:type="paragraph" w:customStyle="1" w:styleId="newtext">
    <w:name w:val="newtext"/>
    <w:basedOn w:val="a"/>
    <w:rsid w:val="00F7185A"/>
    <w:pPr>
      <w:widowControl/>
      <w:spacing w:before="100" w:beforeAutospacing="1" w:after="100" w:afterAutospacing="1"/>
      <w:jc w:val="left"/>
    </w:pPr>
    <w:rPr>
      <w:rFonts w:ascii="宋体" w:hAnsi="宋体" w:cs="宋体"/>
      <w:kern w:val="0"/>
      <w:sz w:val="24"/>
    </w:rPr>
  </w:style>
  <w:style w:type="paragraph" w:styleId="23">
    <w:name w:val="Body Text 2"/>
    <w:basedOn w:val="a"/>
    <w:link w:val="22"/>
    <w:rsid w:val="00F7185A"/>
    <w:pPr>
      <w:spacing w:line="280" w:lineRule="exact"/>
    </w:pPr>
    <w:rPr>
      <w:rFonts w:ascii="仿宋_GB2312" w:eastAsia="仿宋_GB2312" w:hAnsi="Tahoma" w:cstheme="minorBidi"/>
      <w:sz w:val="24"/>
      <w:szCs w:val="20"/>
    </w:rPr>
  </w:style>
  <w:style w:type="character" w:customStyle="1" w:styleId="210">
    <w:name w:val="正文文本 2 字符1"/>
    <w:basedOn w:val="a0"/>
    <w:uiPriority w:val="99"/>
    <w:semiHidden/>
    <w:rsid w:val="00F7185A"/>
    <w:rPr>
      <w:rFonts w:ascii="Calibri" w:eastAsia="宋体" w:hAnsi="Calibri" w:cs="Times New Roman"/>
      <w:szCs w:val="24"/>
    </w:rPr>
  </w:style>
  <w:style w:type="paragraph" w:customStyle="1" w:styleId="1c">
    <w:name w:val="标题1"/>
    <w:basedOn w:val="1"/>
    <w:rsid w:val="00F7185A"/>
    <w:pPr>
      <w:keepLines w:val="0"/>
      <w:widowControl/>
      <w:numPr>
        <w:numId w:val="7"/>
      </w:numPr>
      <w:tabs>
        <w:tab w:val="clear" w:pos="360"/>
        <w:tab w:val="left" w:pos="1667"/>
      </w:tabs>
      <w:spacing w:before="720" w:after="240" w:line="240" w:lineRule="auto"/>
      <w:jc w:val="left"/>
    </w:pPr>
    <w:rPr>
      <w:rFonts w:ascii="Arial" w:hAnsi="Arial"/>
      <w:spacing w:val="20"/>
      <w:kern w:val="20"/>
      <w:sz w:val="36"/>
    </w:rPr>
  </w:style>
  <w:style w:type="paragraph" w:customStyle="1" w:styleId="reader-word-layer">
    <w:name w:val="reader-word-layer"/>
    <w:basedOn w:val="a"/>
    <w:rsid w:val="00F7185A"/>
    <w:pPr>
      <w:widowControl/>
      <w:spacing w:before="100" w:beforeAutospacing="1" w:after="100" w:afterAutospacing="1"/>
      <w:jc w:val="left"/>
    </w:pPr>
    <w:rPr>
      <w:rFonts w:ascii="宋体" w:hAnsi="宋体" w:cs="宋体"/>
      <w:kern w:val="0"/>
      <w:sz w:val="24"/>
    </w:rPr>
  </w:style>
  <w:style w:type="paragraph" w:customStyle="1" w:styleId="1a">
    <w:name w:val="正文1"/>
    <w:basedOn w:val="a"/>
    <w:rsid w:val="00F7185A"/>
    <w:pPr>
      <w:spacing w:line="360" w:lineRule="auto"/>
      <w:ind w:firstLineChars="200" w:firstLine="480"/>
    </w:pPr>
    <w:rPr>
      <w:rFonts w:ascii="宋体"/>
      <w:sz w:val="24"/>
    </w:rPr>
  </w:style>
  <w:style w:type="paragraph" w:customStyle="1" w:styleId="affff1">
    <w:name w:val="样式 宋体 小四 左"/>
    <w:basedOn w:val="a"/>
    <w:rsid w:val="00F7185A"/>
    <w:pPr>
      <w:jc w:val="left"/>
    </w:pPr>
    <w:rPr>
      <w:rFonts w:ascii="宋体" w:hAnsi="宋体" w:cs="宋体"/>
      <w:sz w:val="24"/>
      <w:szCs w:val="20"/>
    </w:rPr>
  </w:style>
  <w:style w:type="paragraph" w:customStyle="1" w:styleId="1d">
    <w:name w:val="样式 宋体 小四 首行缩进:  1 字符"/>
    <w:basedOn w:val="a"/>
    <w:rsid w:val="00F7185A"/>
    <w:pPr>
      <w:ind w:firstLineChars="100" w:firstLine="240"/>
    </w:pPr>
    <w:rPr>
      <w:rFonts w:ascii="宋体" w:hAnsi="宋体" w:cs="宋体"/>
      <w:sz w:val="24"/>
      <w:szCs w:val="20"/>
    </w:rPr>
  </w:style>
  <w:style w:type="paragraph" w:styleId="affff2">
    <w:name w:val="footer"/>
    <w:basedOn w:val="a"/>
    <w:link w:val="affff3"/>
    <w:uiPriority w:val="99"/>
    <w:rsid w:val="00F7185A"/>
    <w:pPr>
      <w:tabs>
        <w:tab w:val="center" w:pos="4153"/>
        <w:tab w:val="right" w:pos="8306"/>
      </w:tabs>
      <w:autoSpaceDE w:val="0"/>
      <w:autoSpaceDN w:val="0"/>
      <w:adjustRightInd w:val="0"/>
      <w:snapToGrid w:val="0"/>
    </w:pPr>
    <w:rPr>
      <w:sz w:val="18"/>
    </w:rPr>
  </w:style>
  <w:style w:type="character" w:customStyle="1" w:styleId="affff3">
    <w:name w:val="页脚 字符"/>
    <w:basedOn w:val="a0"/>
    <w:link w:val="affff2"/>
    <w:uiPriority w:val="99"/>
    <w:rsid w:val="00F7185A"/>
    <w:rPr>
      <w:rFonts w:ascii="Calibri" w:eastAsia="宋体" w:hAnsi="Calibri" w:cs="Times New Roman"/>
      <w:sz w:val="18"/>
      <w:szCs w:val="24"/>
    </w:rPr>
  </w:style>
  <w:style w:type="paragraph" w:customStyle="1" w:styleId="affff4">
    <w:name w:val="Ñù"/>
    <w:rsid w:val="00F7185A"/>
    <w:pPr>
      <w:overflowPunct w:val="0"/>
      <w:autoSpaceDE w:val="0"/>
      <w:autoSpaceDN w:val="0"/>
      <w:adjustRightInd w:val="0"/>
      <w:spacing w:line="400" w:lineRule="exact"/>
      <w:jc w:val="both"/>
      <w:textAlignment w:val="baseline"/>
    </w:pPr>
    <w:rPr>
      <w:rFonts w:ascii="Calibri" w:eastAsia="宋体" w:hAnsi="Calibri" w:cs="Times New Roman"/>
      <w:kern w:val="0"/>
      <w:sz w:val="24"/>
      <w:szCs w:val="20"/>
    </w:rPr>
  </w:style>
  <w:style w:type="paragraph" w:customStyle="1" w:styleId="TABLE">
    <w:name w:val="TABLE"/>
    <w:basedOn w:val="a"/>
    <w:rsid w:val="00F7185A"/>
    <w:pPr>
      <w:autoSpaceDE w:val="0"/>
      <w:autoSpaceDN w:val="0"/>
      <w:adjustRightInd w:val="0"/>
      <w:spacing w:before="50" w:after="50" w:line="240" w:lineRule="exact"/>
    </w:pPr>
    <w:rPr>
      <w:rFonts w:ascii="宋体"/>
      <w:b/>
      <w:i/>
      <w:kern w:val="0"/>
      <w:sz w:val="18"/>
      <w:szCs w:val="20"/>
    </w:rPr>
  </w:style>
  <w:style w:type="paragraph" w:customStyle="1" w:styleId="Char4">
    <w:name w:val="Char"/>
    <w:basedOn w:val="a"/>
    <w:rsid w:val="00F7185A"/>
    <w:pPr>
      <w:widowControl/>
      <w:spacing w:after="160" w:line="240" w:lineRule="exact"/>
      <w:jc w:val="left"/>
    </w:pPr>
    <w:rPr>
      <w:rFonts w:ascii="Verdana" w:hAnsi="Verdana"/>
      <w:kern w:val="0"/>
      <w:sz w:val="20"/>
      <w:szCs w:val="20"/>
      <w:lang w:eastAsia="en-US"/>
    </w:rPr>
  </w:style>
  <w:style w:type="paragraph" w:customStyle="1" w:styleId="2e">
    <w:name w:val="样式2"/>
    <w:basedOn w:val="a"/>
    <w:rsid w:val="00F7185A"/>
    <w:pPr>
      <w:adjustRightInd w:val="0"/>
      <w:spacing w:after="60" w:line="400" w:lineRule="atLeast"/>
      <w:jc w:val="left"/>
      <w:textAlignment w:val="baseline"/>
    </w:pPr>
    <w:rPr>
      <w:rFonts w:ascii="宋体"/>
      <w:kern w:val="0"/>
      <w:sz w:val="28"/>
      <w:szCs w:val="20"/>
    </w:rPr>
  </w:style>
  <w:style w:type="paragraph" w:customStyle="1" w:styleId="affff5">
    <w:name w:val="±íÏî"/>
    <w:basedOn w:val="a"/>
    <w:rsid w:val="00F7185A"/>
    <w:pPr>
      <w:widowControl/>
      <w:overflowPunct w:val="0"/>
      <w:autoSpaceDE w:val="0"/>
      <w:autoSpaceDN w:val="0"/>
      <w:adjustRightInd w:val="0"/>
      <w:spacing w:line="300" w:lineRule="auto"/>
      <w:jc w:val="center"/>
      <w:textAlignment w:val="baseline"/>
    </w:pPr>
    <w:rPr>
      <w:rFonts w:ascii="宋体"/>
      <w:kern w:val="0"/>
      <w:sz w:val="18"/>
      <w:szCs w:val="20"/>
    </w:rPr>
  </w:style>
  <w:style w:type="paragraph" w:customStyle="1" w:styleId="26">
    <w:name w:val="正文 首行缩进:  2 字符"/>
    <w:basedOn w:val="a"/>
    <w:link w:val="2CharCharChar"/>
    <w:rsid w:val="00F7185A"/>
    <w:pPr>
      <w:widowControl/>
      <w:spacing w:line="360" w:lineRule="auto"/>
      <w:ind w:firstLineChars="200" w:firstLine="200"/>
      <w:jc w:val="left"/>
    </w:pPr>
    <w:rPr>
      <w:rFonts w:ascii="Verdana" w:eastAsiaTheme="minorEastAsia" w:hAnsi="Verdana" w:cstheme="minorBidi"/>
      <w:sz w:val="24"/>
      <w:szCs w:val="22"/>
    </w:rPr>
  </w:style>
  <w:style w:type="paragraph" w:styleId="2f">
    <w:name w:val="Body Text Indent 2"/>
    <w:basedOn w:val="a"/>
    <w:link w:val="2f0"/>
    <w:rsid w:val="00F7185A"/>
    <w:pPr>
      <w:spacing w:after="120" w:line="480" w:lineRule="auto"/>
      <w:ind w:leftChars="200" w:left="420"/>
    </w:pPr>
  </w:style>
  <w:style w:type="character" w:customStyle="1" w:styleId="2f0">
    <w:name w:val="正文文本缩进 2 字符"/>
    <w:basedOn w:val="a0"/>
    <w:link w:val="2f"/>
    <w:rsid w:val="00F7185A"/>
    <w:rPr>
      <w:rFonts w:ascii="Calibri" w:eastAsia="宋体" w:hAnsi="Calibri" w:cs="Times New Roman"/>
      <w:szCs w:val="24"/>
    </w:rPr>
  </w:style>
  <w:style w:type="paragraph" w:customStyle="1" w:styleId="1e">
    <w:name w:val="表格文字1"/>
    <w:basedOn w:val="a"/>
    <w:rsid w:val="00F7185A"/>
    <w:pPr>
      <w:numPr>
        <w:ilvl w:val="2"/>
        <w:numId w:val="4"/>
      </w:numPr>
      <w:spacing w:line="360" w:lineRule="auto"/>
    </w:pPr>
    <w:rPr>
      <w:rFonts w:ascii="宋体"/>
      <w:b/>
      <w:bCs/>
      <w:sz w:val="24"/>
    </w:rPr>
  </w:style>
  <w:style w:type="paragraph" w:customStyle="1" w:styleId="afd">
    <w:name w:val="段"/>
    <w:link w:val="CharChar2"/>
    <w:rsid w:val="00F7185A"/>
    <w:pPr>
      <w:autoSpaceDE w:val="0"/>
      <w:autoSpaceDN w:val="0"/>
      <w:ind w:firstLineChars="200" w:firstLine="200"/>
      <w:jc w:val="both"/>
    </w:pPr>
    <w:rPr>
      <w:rFonts w:ascii="宋体"/>
    </w:rPr>
  </w:style>
  <w:style w:type="paragraph" w:customStyle="1" w:styleId="Tables">
    <w:name w:val="Tables"/>
    <w:basedOn w:val="Default"/>
    <w:next w:val="Default"/>
    <w:rsid w:val="00F7185A"/>
    <w:pPr>
      <w:spacing w:after="120"/>
    </w:pPr>
    <w:rPr>
      <w:rFonts w:ascii="Arial,BoldItalic" w:hAnsi="Arial,BoldItalic"/>
      <w:sz w:val="24"/>
      <w:szCs w:val="24"/>
    </w:rPr>
  </w:style>
  <w:style w:type="paragraph" w:styleId="aff9">
    <w:name w:val="Salutation"/>
    <w:basedOn w:val="a"/>
    <w:next w:val="a"/>
    <w:link w:val="aff8"/>
    <w:rsid w:val="00F7185A"/>
    <w:rPr>
      <w:rFonts w:ascii="宋体" w:eastAsiaTheme="minorEastAsia" w:hAnsi="Tahoma" w:cstheme="minorBidi"/>
      <w:color w:val="000000"/>
      <w:sz w:val="34"/>
      <w:szCs w:val="23"/>
    </w:rPr>
  </w:style>
  <w:style w:type="character" w:customStyle="1" w:styleId="1f">
    <w:name w:val="称呼 字符1"/>
    <w:basedOn w:val="a0"/>
    <w:uiPriority w:val="99"/>
    <w:semiHidden/>
    <w:rsid w:val="00F7185A"/>
    <w:rPr>
      <w:rFonts w:ascii="Calibri" w:eastAsia="宋体" w:hAnsi="Calibri" w:cs="Times New Roman"/>
      <w:szCs w:val="24"/>
    </w:rPr>
  </w:style>
  <w:style w:type="paragraph" w:styleId="affff6">
    <w:name w:val="Normal (Web)"/>
    <w:basedOn w:val="a"/>
    <w:uiPriority w:val="99"/>
    <w:rsid w:val="00F7185A"/>
    <w:pPr>
      <w:widowControl/>
      <w:spacing w:before="100" w:beforeAutospacing="1" w:after="100" w:afterAutospacing="1"/>
      <w:jc w:val="left"/>
    </w:pPr>
    <w:rPr>
      <w:rFonts w:ascii="宋体" w:hAnsi="宋体"/>
      <w:kern w:val="0"/>
      <w:sz w:val="18"/>
      <w:szCs w:val="18"/>
    </w:rPr>
  </w:style>
  <w:style w:type="paragraph" w:customStyle="1" w:styleId="affff7">
    <w:name w:val="±íÉí"/>
    <w:basedOn w:val="a"/>
    <w:rsid w:val="00F7185A"/>
    <w:pPr>
      <w:widowControl/>
      <w:overflowPunct w:val="0"/>
      <w:autoSpaceDE w:val="0"/>
      <w:autoSpaceDN w:val="0"/>
      <w:adjustRightInd w:val="0"/>
      <w:spacing w:line="300" w:lineRule="auto"/>
      <w:jc w:val="left"/>
      <w:textAlignment w:val="baseline"/>
    </w:pPr>
    <w:rPr>
      <w:rFonts w:ascii="宋体"/>
      <w:kern w:val="0"/>
      <w:sz w:val="18"/>
      <w:szCs w:val="20"/>
    </w:rPr>
  </w:style>
  <w:style w:type="paragraph" w:customStyle="1" w:styleId="xl35">
    <w:name w:val="xl35"/>
    <w:basedOn w:val="a"/>
    <w:rsid w:val="00F7185A"/>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09wh">
    <w:name w:val="09正文_wh"/>
    <w:rsid w:val="00F7185A"/>
    <w:pPr>
      <w:spacing w:line="300" w:lineRule="auto"/>
      <w:ind w:firstLineChars="200" w:firstLine="200"/>
      <w:jc w:val="both"/>
    </w:pPr>
    <w:rPr>
      <w:rFonts w:ascii="Calibri" w:eastAsia="宋体" w:hAnsi="Calibri" w:cs="Times New Roman"/>
      <w:sz w:val="28"/>
      <w:szCs w:val="24"/>
    </w:rPr>
  </w:style>
  <w:style w:type="paragraph" w:customStyle="1" w:styleId="00">
    <w:name w:val="00"/>
    <w:basedOn w:val="a"/>
    <w:rsid w:val="00F7185A"/>
    <w:pPr>
      <w:autoSpaceDE w:val="0"/>
      <w:autoSpaceDN w:val="0"/>
      <w:adjustRightInd w:val="0"/>
      <w:jc w:val="left"/>
    </w:pPr>
    <w:rPr>
      <w:rFonts w:ascii="黑体" w:eastAsia="黑体"/>
      <w:b/>
      <w:bCs/>
      <w:kern w:val="0"/>
      <w:sz w:val="20"/>
      <w:szCs w:val="20"/>
    </w:rPr>
  </w:style>
  <w:style w:type="paragraph" w:customStyle="1" w:styleId="affff8">
    <w:name w:val="缩进正文"/>
    <w:basedOn w:val="a"/>
    <w:rsid w:val="00F7185A"/>
    <w:pPr>
      <w:widowControl/>
      <w:spacing w:after="200" w:line="400" w:lineRule="exact"/>
      <w:ind w:left="1418"/>
      <w:jc w:val="left"/>
    </w:pPr>
    <w:rPr>
      <w:rFonts w:ascii="宋体"/>
      <w:kern w:val="0"/>
      <w:sz w:val="34"/>
      <w:szCs w:val="20"/>
    </w:rPr>
  </w:style>
  <w:style w:type="paragraph" w:customStyle="1" w:styleId="affff9">
    <w:name w:val="设计文件格式"/>
    <w:basedOn w:val="a"/>
    <w:rsid w:val="00F7185A"/>
    <w:pPr>
      <w:spacing w:line="360" w:lineRule="auto"/>
    </w:pPr>
    <w:rPr>
      <w:rFonts w:ascii="宋体"/>
      <w:kern w:val="24"/>
      <w:sz w:val="24"/>
      <w:szCs w:val="20"/>
    </w:rPr>
  </w:style>
  <w:style w:type="paragraph" w:customStyle="1" w:styleId="mmm1">
    <w:name w:val="mmm1"/>
    <w:basedOn w:val="a"/>
    <w:rsid w:val="00F7185A"/>
    <w:pPr>
      <w:widowControl/>
      <w:spacing w:before="100" w:beforeAutospacing="1" w:after="100" w:afterAutospacing="1" w:line="240" w:lineRule="atLeast"/>
      <w:jc w:val="left"/>
    </w:pPr>
    <w:rPr>
      <w:rFonts w:ascii="宋体" w:hAnsi="宋体" w:cs="宋体"/>
      <w:kern w:val="0"/>
      <w:sz w:val="18"/>
      <w:szCs w:val="18"/>
    </w:rPr>
  </w:style>
  <w:style w:type="paragraph" w:customStyle="1" w:styleId="CharChar1CharCharCharCharCharCharChar">
    <w:name w:val=" Char Char1 Char Char Char Char Char Char Char"/>
    <w:basedOn w:val="a"/>
    <w:rsid w:val="00F7185A"/>
    <w:pPr>
      <w:adjustRightInd w:val="0"/>
      <w:spacing w:line="360" w:lineRule="auto"/>
    </w:pPr>
    <w:rPr>
      <w:rFonts w:ascii="宋体"/>
      <w:kern w:val="0"/>
      <w:sz w:val="24"/>
      <w:szCs w:val="20"/>
    </w:rPr>
  </w:style>
  <w:style w:type="paragraph" w:customStyle="1" w:styleId="affffa">
    <w:name w:val="二级条标题"/>
    <w:basedOn w:val="affffb"/>
    <w:next w:val="afd"/>
    <w:rsid w:val="00F7185A"/>
    <w:pPr>
      <w:numPr>
        <w:ilvl w:val="3"/>
      </w:numPr>
      <w:tabs>
        <w:tab w:val="clear" w:pos="1800"/>
        <w:tab w:val="left" w:pos="2220"/>
      </w:tabs>
      <w:ind w:left="2220"/>
      <w:outlineLvl w:val="3"/>
    </w:pPr>
  </w:style>
  <w:style w:type="paragraph" w:styleId="1f0">
    <w:name w:val="toc 1"/>
    <w:basedOn w:val="a"/>
    <w:next w:val="a"/>
    <w:uiPriority w:val="39"/>
    <w:rsid w:val="00F7185A"/>
    <w:pPr>
      <w:spacing w:before="120" w:after="120"/>
      <w:jc w:val="left"/>
    </w:pPr>
    <w:rPr>
      <w:b/>
      <w:bCs/>
      <w:caps/>
      <w:sz w:val="20"/>
      <w:szCs w:val="20"/>
    </w:rPr>
  </w:style>
  <w:style w:type="paragraph" w:customStyle="1" w:styleId="38">
    <w:name w:val="标题3"/>
    <w:basedOn w:val="3"/>
    <w:rsid w:val="00F7185A"/>
    <w:pPr>
      <w:keepLines w:val="0"/>
      <w:widowControl/>
      <w:numPr>
        <w:ilvl w:val="2"/>
        <w:numId w:val="7"/>
      </w:numPr>
      <w:tabs>
        <w:tab w:val="clear" w:pos="720"/>
        <w:tab w:val="left" w:pos="360"/>
      </w:tabs>
      <w:spacing w:before="240" w:after="120" w:line="240" w:lineRule="auto"/>
      <w:jc w:val="left"/>
    </w:pPr>
    <w:rPr>
      <w:rFonts w:ascii="Arial" w:hAnsi="Arial"/>
      <w:spacing w:val="20"/>
      <w:kern w:val="0"/>
      <w:sz w:val="24"/>
      <w:szCs w:val="24"/>
      <w:lang w:val="pt-BR"/>
    </w:rPr>
  </w:style>
  <w:style w:type="paragraph" w:customStyle="1" w:styleId="af0">
    <w:name w:val="文档正文"/>
    <w:basedOn w:val="a"/>
    <w:link w:val="CharChar0"/>
    <w:rsid w:val="00F7185A"/>
    <w:rPr>
      <w:rFonts w:ascii="Arial" w:eastAsiaTheme="minorEastAsia" w:hAnsi="Arial" w:cstheme="minorBidi"/>
      <w:b/>
      <w:color w:val="FF0000"/>
      <w:szCs w:val="22"/>
    </w:rPr>
  </w:style>
  <w:style w:type="paragraph" w:customStyle="1" w:styleId="affffc">
    <w:name w:val="文字"/>
    <w:basedOn w:val="a"/>
    <w:rsid w:val="00F7185A"/>
    <w:pPr>
      <w:spacing w:before="120" w:line="300" w:lineRule="auto"/>
    </w:pPr>
    <w:rPr>
      <w:rFonts w:ascii="宋体"/>
      <w:snapToGrid w:val="0"/>
      <w:kern w:val="0"/>
      <w:sz w:val="24"/>
    </w:rPr>
  </w:style>
  <w:style w:type="paragraph" w:customStyle="1" w:styleId="xl30">
    <w:name w:val="xl30"/>
    <w:basedOn w:val="a"/>
    <w:rsid w:val="00F718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Arial Unicode MS"/>
      <w:kern w:val="0"/>
      <w:sz w:val="24"/>
    </w:rPr>
  </w:style>
  <w:style w:type="paragraph" w:customStyle="1" w:styleId="ListParagraph">
    <w:name w:val="List Paragraph"/>
    <w:basedOn w:val="a"/>
    <w:rsid w:val="00F7185A"/>
    <w:pPr>
      <w:ind w:firstLineChars="200" w:firstLine="420"/>
    </w:pPr>
    <w:rPr>
      <w:sz w:val="34"/>
      <w:szCs w:val="22"/>
    </w:rPr>
  </w:style>
  <w:style w:type="paragraph" w:styleId="aa">
    <w:name w:val="Plain Text"/>
    <w:basedOn w:val="a"/>
    <w:link w:val="a9"/>
    <w:rsid w:val="00F7185A"/>
    <w:rPr>
      <w:rFonts w:ascii="宋体" w:hAnsi="Courier New" w:cstheme="minorBidi"/>
      <w:szCs w:val="20"/>
    </w:rPr>
  </w:style>
  <w:style w:type="character" w:customStyle="1" w:styleId="1f1">
    <w:name w:val="纯文本 字符1"/>
    <w:basedOn w:val="a0"/>
    <w:uiPriority w:val="99"/>
    <w:semiHidden/>
    <w:rsid w:val="00F7185A"/>
    <w:rPr>
      <w:rFonts w:asciiTheme="minorEastAsia" w:hAnsi="Courier New" w:cs="Courier New"/>
      <w:szCs w:val="24"/>
    </w:rPr>
  </w:style>
  <w:style w:type="paragraph" w:customStyle="1" w:styleId="CharCharCharCharCharChar1Char">
    <w:name w:val=" Char Char Char Char Char Char1 Char"/>
    <w:basedOn w:val="a"/>
    <w:rsid w:val="00F7185A"/>
    <w:pPr>
      <w:widowControl/>
      <w:spacing w:after="160" w:line="240" w:lineRule="exact"/>
      <w:jc w:val="left"/>
    </w:pPr>
    <w:rPr>
      <w:rFonts w:ascii="Verdana" w:hAnsi="Verdana"/>
      <w:kern w:val="0"/>
      <w:sz w:val="34"/>
      <w:szCs w:val="20"/>
      <w:lang w:eastAsia="en-US"/>
    </w:rPr>
  </w:style>
  <w:style w:type="paragraph" w:customStyle="1" w:styleId="BulletedList1">
    <w:name w:val="Bulleted List 1"/>
    <w:basedOn w:val="a"/>
    <w:rsid w:val="00F7185A"/>
    <w:pPr>
      <w:widowControl/>
      <w:tabs>
        <w:tab w:val="left" w:pos="360"/>
      </w:tabs>
      <w:spacing w:before="60" w:after="60" w:line="260" w:lineRule="exact"/>
      <w:ind w:left="360" w:hanging="360"/>
      <w:jc w:val="left"/>
    </w:pPr>
    <w:rPr>
      <w:rFonts w:ascii="Verdana" w:hAnsi="Verdana"/>
      <w:color w:val="000000"/>
      <w:kern w:val="0"/>
      <w:sz w:val="20"/>
      <w:szCs w:val="20"/>
      <w:lang w:eastAsia="en-US"/>
    </w:rPr>
  </w:style>
  <w:style w:type="paragraph" w:customStyle="1" w:styleId="4111">
    <w:name w:val="标题 4(1.1.1)"/>
    <w:basedOn w:val="a"/>
    <w:rsid w:val="00F7185A"/>
    <w:pPr>
      <w:spacing w:line="360" w:lineRule="auto"/>
      <w:ind w:firstLineChars="200" w:firstLine="200"/>
      <w:outlineLvl w:val="3"/>
    </w:pPr>
    <w:rPr>
      <w:rFonts w:ascii="黑体" w:eastAsia="黑体" w:hAnsi="宋体"/>
      <w:color w:val="000000"/>
      <w:kern w:val="0"/>
      <w:sz w:val="28"/>
      <w:szCs w:val="20"/>
    </w:rPr>
  </w:style>
  <w:style w:type="paragraph" w:styleId="z-0">
    <w:name w:val="HTML Top of Form"/>
    <w:basedOn w:val="a"/>
    <w:next w:val="a"/>
    <w:link w:val="z-"/>
    <w:rsid w:val="00F7185A"/>
    <w:pPr>
      <w:widowControl/>
      <w:pBdr>
        <w:bottom w:val="single" w:sz="6" w:space="1" w:color="auto"/>
      </w:pBdr>
      <w:jc w:val="center"/>
    </w:pPr>
    <w:rPr>
      <w:rFonts w:ascii="Arial" w:eastAsiaTheme="minorEastAsia" w:hAnsi="Arial" w:cs="Arial"/>
      <w:vanish/>
      <w:sz w:val="16"/>
      <w:szCs w:val="16"/>
    </w:rPr>
  </w:style>
  <w:style w:type="character" w:customStyle="1" w:styleId="z-10">
    <w:name w:val="z-窗体顶端 字符1"/>
    <w:basedOn w:val="a0"/>
    <w:uiPriority w:val="99"/>
    <w:semiHidden/>
    <w:rsid w:val="00F7185A"/>
    <w:rPr>
      <w:rFonts w:ascii="Arial" w:eastAsia="宋体" w:hAnsi="Arial" w:cs="Arial"/>
      <w:vanish/>
      <w:sz w:val="16"/>
      <w:szCs w:val="16"/>
    </w:rPr>
  </w:style>
  <w:style w:type="paragraph" w:styleId="2f1">
    <w:name w:val="List 2"/>
    <w:basedOn w:val="a"/>
    <w:rsid w:val="00F7185A"/>
    <w:pPr>
      <w:ind w:leftChars="200" w:left="100" w:hangingChars="200" w:hanging="200"/>
    </w:pPr>
    <w:rPr>
      <w:rFonts w:ascii="宋体"/>
      <w:sz w:val="34"/>
    </w:rPr>
  </w:style>
  <w:style w:type="paragraph" w:customStyle="1" w:styleId="310">
    <w:name w:val="标题 31"/>
    <w:basedOn w:val="a"/>
    <w:rsid w:val="00F7185A"/>
    <w:pPr>
      <w:keepNext/>
      <w:keepLines/>
      <w:spacing w:before="260" w:after="260" w:line="360" w:lineRule="auto"/>
    </w:pPr>
    <w:rPr>
      <w:rFonts w:ascii="宋体" w:hAnsi="宋体"/>
      <w:b/>
      <w:spacing w:val="2"/>
      <w:sz w:val="30"/>
      <w:szCs w:val="20"/>
    </w:rPr>
  </w:style>
  <w:style w:type="paragraph" w:styleId="ad">
    <w:name w:val="Closing"/>
    <w:basedOn w:val="a"/>
    <w:link w:val="ac"/>
    <w:rsid w:val="00F7185A"/>
    <w:pPr>
      <w:ind w:leftChars="2100" w:left="100"/>
    </w:pPr>
    <w:rPr>
      <w:rFonts w:ascii="宋体" w:eastAsiaTheme="minorEastAsia" w:hAnsi="Tahoma" w:cstheme="minorBidi"/>
      <w:color w:val="000000"/>
      <w:sz w:val="34"/>
      <w:szCs w:val="23"/>
    </w:rPr>
  </w:style>
  <w:style w:type="character" w:customStyle="1" w:styleId="1f2">
    <w:name w:val="结束语 字符1"/>
    <w:basedOn w:val="a0"/>
    <w:uiPriority w:val="99"/>
    <w:semiHidden/>
    <w:rsid w:val="00F7185A"/>
    <w:rPr>
      <w:rFonts w:ascii="Calibri" w:eastAsia="宋体" w:hAnsi="Calibri" w:cs="Times New Roman"/>
      <w:szCs w:val="24"/>
    </w:rPr>
  </w:style>
  <w:style w:type="paragraph" w:customStyle="1" w:styleId="Normal">
    <w:name w:val="Normal"/>
    <w:rsid w:val="00F7185A"/>
    <w:pPr>
      <w:widowControl w:val="0"/>
      <w:adjustRightInd w:val="0"/>
      <w:spacing w:line="312" w:lineRule="atLeast"/>
      <w:jc w:val="both"/>
      <w:textAlignment w:val="baseline"/>
    </w:pPr>
    <w:rPr>
      <w:rFonts w:ascii="宋体" w:eastAsia="宋体" w:hAnsi="Calibri" w:cs="Times New Roman"/>
      <w:kern w:val="0"/>
      <w:sz w:val="34"/>
      <w:szCs w:val="20"/>
    </w:rPr>
  </w:style>
  <w:style w:type="paragraph" w:customStyle="1" w:styleId="TableContents">
    <w:name w:val="Table Contents"/>
    <w:basedOn w:val="a"/>
    <w:rsid w:val="00F7185A"/>
    <w:pPr>
      <w:suppressAutoHyphens/>
      <w:autoSpaceDE w:val="0"/>
      <w:spacing w:after="120"/>
      <w:jc w:val="left"/>
    </w:pPr>
    <w:rPr>
      <w:rFonts w:ascii="Helvetica" w:hAnsi="Helvetica"/>
      <w:kern w:val="1"/>
      <w:sz w:val="20"/>
      <w:szCs w:val="20"/>
      <w:lang w:eastAsia="zh-CN"/>
    </w:rPr>
  </w:style>
  <w:style w:type="paragraph" w:customStyle="1" w:styleId="Bullet3">
    <w:name w:val="Bullet 3"/>
    <w:basedOn w:val="a"/>
    <w:rsid w:val="00F7185A"/>
    <w:pPr>
      <w:widowControl/>
      <w:numPr>
        <w:ilvl w:val="2"/>
        <w:numId w:val="5"/>
      </w:numPr>
      <w:tabs>
        <w:tab w:val="left" w:pos="1260"/>
      </w:tabs>
      <w:spacing w:line="290" w:lineRule="atLeast"/>
      <w:jc w:val="left"/>
    </w:pPr>
    <w:rPr>
      <w:rFonts w:ascii="宋体" w:eastAsia="Times New Roman"/>
      <w:kern w:val="0"/>
      <w:sz w:val="24"/>
      <w:szCs w:val="20"/>
      <w:lang w:eastAsia="en-US"/>
    </w:rPr>
  </w:style>
  <w:style w:type="paragraph" w:customStyle="1" w:styleId="msobodytextcxspmiddle">
    <w:name w:val="msobodytextcxspmiddle"/>
    <w:basedOn w:val="a"/>
    <w:rsid w:val="00F7185A"/>
    <w:pPr>
      <w:widowControl/>
      <w:spacing w:before="280" w:after="280"/>
    </w:pPr>
    <w:rPr>
      <w:rFonts w:ascii="宋体" w:hAnsi="宋体"/>
      <w:sz w:val="18"/>
      <w:lang w:eastAsia="ar-SA"/>
    </w:rPr>
  </w:style>
  <w:style w:type="paragraph" w:customStyle="1" w:styleId="affffd">
    <w:name w:val="符号"/>
    <w:basedOn w:val="a"/>
    <w:rsid w:val="00F7185A"/>
    <w:pPr>
      <w:tabs>
        <w:tab w:val="left" w:pos="840"/>
      </w:tabs>
      <w:adjustRightInd w:val="0"/>
      <w:snapToGrid w:val="0"/>
      <w:spacing w:line="420" w:lineRule="atLeast"/>
      <w:ind w:left="840" w:hanging="420"/>
      <w:jc w:val="left"/>
      <w:textAlignment w:val="baseline"/>
    </w:pPr>
    <w:rPr>
      <w:rFonts w:ascii="宋体"/>
      <w:kern w:val="0"/>
      <w:sz w:val="24"/>
      <w:szCs w:val="20"/>
    </w:rPr>
  </w:style>
  <w:style w:type="paragraph" w:customStyle="1" w:styleId="22Heading2HiddenHeading2CCBSheading2H2h2">
    <w:name w:val="样式 标题 2第一章 标题 2Heading 2 HiddenHeading 2 CCBSheading 2H2h2..."/>
    <w:basedOn w:val="2"/>
    <w:rsid w:val="00F7185A"/>
    <w:pPr>
      <w:keepLines w:val="0"/>
      <w:numPr>
        <w:numId w:val="1"/>
      </w:numPr>
      <w:tabs>
        <w:tab w:val="clear" w:pos="720"/>
        <w:tab w:val="left" w:pos="420"/>
      </w:tabs>
      <w:adjustRightInd w:val="0"/>
      <w:spacing w:before="120" w:after="120" w:line="240" w:lineRule="auto"/>
      <w:jc w:val="center"/>
      <w:textAlignment w:val="baseline"/>
    </w:pPr>
    <w:rPr>
      <w:rFonts w:ascii="黑体" w:hAnsi="Times New Roman"/>
      <w:b w:val="0"/>
      <w:bCs w:val="0"/>
      <w:szCs w:val="20"/>
    </w:rPr>
  </w:style>
  <w:style w:type="paragraph" w:customStyle="1" w:styleId="Char12">
    <w:name w:val="Char1"/>
    <w:basedOn w:val="a"/>
    <w:rsid w:val="00F7185A"/>
    <w:rPr>
      <w:szCs w:val="21"/>
    </w:rPr>
  </w:style>
  <w:style w:type="paragraph" w:styleId="aff2">
    <w:name w:val="Body Text Indent"/>
    <w:basedOn w:val="a"/>
    <w:link w:val="ab"/>
    <w:rsid w:val="00F7185A"/>
    <w:pPr>
      <w:spacing w:after="120"/>
      <w:ind w:leftChars="200" w:left="420"/>
    </w:pPr>
    <w:rPr>
      <w:rFonts w:ascii="Tahoma" w:eastAsiaTheme="minorEastAsia" w:hAnsi="Tahoma" w:cstheme="minorBidi"/>
    </w:rPr>
  </w:style>
  <w:style w:type="character" w:customStyle="1" w:styleId="1f3">
    <w:name w:val="正文文本缩进 字符1"/>
    <w:basedOn w:val="a0"/>
    <w:uiPriority w:val="99"/>
    <w:semiHidden/>
    <w:rsid w:val="00F7185A"/>
    <w:rPr>
      <w:rFonts w:ascii="Calibri" w:eastAsia="宋体" w:hAnsi="Calibri" w:cs="Times New Roman"/>
      <w:szCs w:val="24"/>
    </w:rPr>
  </w:style>
  <w:style w:type="paragraph" w:customStyle="1" w:styleId="39">
    <w:name w:val="标题 3正文"/>
    <w:basedOn w:val="a"/>
    <w:rsid w:val="00F7185A"/>
    <w:pPr>
      <w:numPr>
        <w:ilvl w:val="2"/>
        <w:numId w:val="5"/>
      </w:numPr>
      <w:tabs>
        <w:tab w:val="left" w:pos="1260"/>
      </w:tabs>
      <w:spacing w:beforeLines="50" w:before="156" w:line="360" w:lineRule="auto"/>
      <w:ind w:firstLineChars="171" w:firstLine="410"/>
    </w:pPr>
    <w:rPr>
      <w:rFonts w:ascii="宋体" w:hAnsi="宋体"/>
      <w:sz w:val="24"/>
    </w:rPr>
  </w:style>
  <w:style w:type="paragraph" w:customStyle="1" w:styleId="aff">
    <w:name w:val="正文(首行缩进)"/>
    <w:link w:val="CharChar4"/>
    <w:rsid w:val="00F7185A"/>
    <w:pPr>
      <w:ind w:firstLineChars="200" w:firstLine="500"/>
      <w:jc w:val="both"/>
    </w:pPr>
    <w:rPr>
      <w:rFonts w:ascii="宋体" w:hAnsi="宋体"/>
      <w:spacing w:val="20"/>
      <w:kern w:val="24"/>
      <w:szCs w:val="21"/>
      <w:lang w:val="en-IE"/>
    </w:rPr>
  </w:style>
  <w:style w:type="paragraph" w:customStyle="1" w:styleId="GEDI">
    <w:name w:val="GEDI正文样式"/>
    <w:basedOn w:val="affffe"/>
    <w:rsid w:val="00F7185A"/>
    <w:pPr>
      <w:adjustRightInd w:val="0"/>
      <w:snapToGrid w:val="0"/>
      <w:spacing w:line="480" w:lineRule="atLeast"/>
    </w:pPr>
  </w:style>
  <w:style w:type="paragraph" w:customStyle="1" w:styleId="Char1CharCharCharCharCharChar">
    <w:name w:val=" Char1 Char Char Char Char Char Char"/>
    <w:basedOn w:val="a"/>
    <w:rsid w:val="00F7185A"/>
    <w:rPr>
      <w:rFonts w:ascii="Tahoma" w:hAnsi="Tahoma"/>
      <w:sz w:val="24"/>
      <w:szCs w:val="20"/>
    </w:rPr>
  </w:style>
  <w:style w:type="paragraph" w:customStyle="1" w:styleId="style103">
    <w:name w:val="style103"/>
    <w:basedOn w:val="a"/>
    <w:rsid w:val="00F7185A"/>
    <w:pPr>
      <w:widowControl/>
      <w:spacing w:before="100" w:beforeAutospacing="1" w:after="100" w:afterAutospacing="1"/>
      <w:jc w:val="left"/>
    </w:pPr>
    <w:rPr>
      <w:rFonts w:ascii="Arial" w:hAnsi="Arial" w:cs="Arial"/>
      <w:kern w:val="0"/>
      <w:sz w:val="24"/>
    </w:rPr>
  </w:style>
  <w:style w:type="paragraph" w:styleId="aff1">
    <w:name w:val="Note Heading"/>
    <w:basedOn w:val="a"/>
    <w:next w:val="a"/>
    <w:link w:val="aff0"/>
    <w:rsid w:val="00F7185A"/>
    <w:pPr>
      <w:spacing w:line="480" w:lineRule="auto"/>
      <w:jc w:val="center"/>
    </w:pPr>
    <w:rPr>
      <w:rFonts w:asciiTheme="minorHAnsi" w:eastAsiaTheme="minorEastAsia" w:hAnsiTheme="minorHAnsi" w:cstheme="minorBidi"/>
    </w:rPr>
  </w:style>
  <w:style w:type="character" w:customStyle="1" w:styleId="1f4">
    <w:name w:val="注释标题 字符1"/>
    <w:basedOn w:val="a0"/>
    <w:uiPriority w:val="99"/>
    <w:semiHidden/>
    <w:rsid w:val="00F7185A"/>
    <w:rPr>
      <w:rFonts w:ascii="Calibri" w:eastAsia="宋体" w:hAnsi="Calibri" w:cs="Times New Roman"/>
      <w:szCs w:val="24"/>
    </w:rPr>
  </w:style>
  <w:style w:type="paragraph" w:styleId="44">
    <w:name w:val="List 4"/>
    <w:basedOn w:val="a"/>
    <w:rsid w:val="00F7185A"/>
    <w:pPr>
      <w:adjustRightInd w:val="0"/>
      <w:spacing w:line="360" w:lineRule="atLeast"/>
      <w:ind w:leftChars="600" w:left="100" w:hangingChars="200" w:hanging="200"/>
      <w:jc w:val="left"/>
      <w:textAlignment w:val="baseline"/>
    </w:pPr>
    <w:rPr>
      <w:rFonts w:ascii="宋体"/>
      <w:kern w:val="0"/>
      <w:sz w:val="24"/>
      <w:szCs w:val="20"/>
    </w:rPr>
  </w:style>
  <w:style w:type="paragraph" w:customStyle="1" w:styleId="3a">
    <w:name w:val="符号标题3"/>
    <w:basedOn w:val="a"/>
    <w:rsid w:val="00F7185A"/>
    <w:pPr>
      <w:spacing w:line="360" w:lineRule="auto"/>
      <w:ind w:firstLineChars="200" w:firstLine="482"/>
    </w:pPr>
    <w:rPr>
      <w:rFonts w:ascii="宋体" w:hAnsi="宋体"/>
      <w:sz w:val="34"/>
    </w:rPr>
  </w:style>
  <w:style w:type="paragraph" w:customStyle="1" w:styleId="074">
    <w:name w:val="标书正文:  0.74 厘米"/>
    <w:basedOn w:val="a"/>
    <w:link w:val="074CharChar"/>
    <w:rsid w:val="00F7185A"/>
    <w:pPr>
      <w:snapToGrid w:val="0"/>
      <w:spacing w:line="360" w:lineRule="auto"/>
      <w:ind w:firstLine="420"/>
    </w:pPr>
    <w:rPr>
      <w:rFonts w:asciiTheme="minorHAnsi" w:eastAsiaTheme="minorEastAsia" w:hAnsiTheme="minorHAnsi" w:cstheme="minorBidi"/>
      <w:sz w:val="24"/>
      <w:szCs w:val="22"/>
    </w:rPr>
  </w:style>
  <w:style w:type="paragraph" w:styleId="z-2">
    <w:name w:val="HTML Bottom of Form"/>
    <w:basedOn w:val="a"/>
    <w:next w:val="a"/>
    <w:link w:val="z-1"/>
    <w:rsid w:val="00F7185A"/>
    <w:pPr>
      <w:widowControl/>
      <w:pBdr>
        <w:top w:val="single" w:sz="6" w:space="1" w:color="auto"/>
      </w:pBdr>
      <w:jc w:val="center"/>
    </w:pPr>
    <w:rPr>
      <w:rFonts w:ascii="Arial" w:eastAsiaTheme="minorEastAsia" w:hAnsi="Arial" w:cs="Arial"/>
      <w:vanish/>
      <w:sz w:val="16"/>
      <w:szCs w:val="16"/>
    </w:rPr>
  </w:style>
  <w:style w:type="character" w:customStyle="1" w:styleId="z-11">
    <w:name w:val="z-窗体底端 字符1"/>
    <w:basedOn w:val="a0"/>
    <w:uiPriority w:val="99"/>
    <w:semiHidden/>
    <w:rsid w:val="00F7185A"/>
    <w:rPr>
      <w:rFonts w:ascii="Arial" w:eastAsia="宋体" w:hAnsi="Arial" w:cs="Arial"/>
      <w:vanish/>
      <w:sz w:val="16"/>
      <w:szCs w:val="16"/>
    </w:rPr>
  </w:style>
  <w:style w:type="paragraph" w:customStyle="1" w:styleId="Char1CharCharCharCharCharChar1">
    <w:name w:val=" Char1 Char Char Char Char Char Char1"/>
    <w:basedOn w:val="a"/>
    <w:rsid w:val="00F7185A"/>
    <w:pPr>
      <w:widowControl/>
      <w:spacing w:after="160" w:line="240" w:lineRule="exact"/>
      <w:jc w:val="left"/>
    </w:pPr>
    <w:rPr>
      <w:rFonts w:ascii="Verdana" w:hAnsi="Verdana"/>
      <w:kern w:val="0"/>
      <w:sz w:val="20"/>
      <w:szCs w:val="20"/>
      <w:lang w:eastAsia="en-US"/>
    </w:rPr>
  </w:style>
  <w:style w:type="paragraph" w:styleId="afffff">
    <w:name w:val="Date"/>
    <w:basedOn w:val="a"/>
    <w:next w:val="a"/>
    <w:link w:val="afffff0"/>
    <w:rsid w:val="00F7185A"/>
    <w:pPr>
      <w:ind w:leftChars="2500" w:left="100"/>
    </w:pPr>
  </w:style>
  <w:style w:type="character" w:customStyle="1" w:styleId="afffff0">
    <w:name w:val="日期 字符"/>
    <w:basedOn w:val="a0"/>
    <w:link w:val="afffff"/>
    <w:rsid w:val="00F7185A"/>
    <w:rPr>
      <w:rFonts w:ascii="Calibri" w:eastAsia="宋体" w:hAnsi="Calibri" w:cs="Times New Roman"/>
      <w:szCs w:val="24"/>
    </w:rPr>
  </w:style>
  <w:style w:type="paragraph" w:customStyle="1" w:styleId="Char13">
    <w:name w:val=" Char1"/>
    <w:basedOn w:val="a"/>
    <w:rsid w:val="00F7185A"/>
    <w:pPr>
      <w:widowControl/>
      <w:spacing w:after="160" w:line="240" w:lineRule="exact"/>
      <w:jc w:val="left"/>
    </w:pPr>
    <w:rPr>
      <w:rFonts w:ascii="Verdana" w:hAnsi="Verdana"/>
      <w:kern w:val="0"/>
      <w:sz w:val="20"/>
      <w:szCs w:val="20"/>
      <w:lang w:eastAsia="en-US"/>
    </w:rPr>
  </w:style>
  <w:style w:type="paragraph" w:customStyle="1" w:styleId="Char5">
    <w:name w:val=" Char"/>
    <w:basedOn w:val="a"/>
    <w:rsid w:val="00F7185A"/>
    <w:pPr>
      <w:widowControl/>
      <w:spacing w:after="160" w:line="240" w:lineRule="exact"/>
      <w:jc w:val="left"/>
    </w:pPr>
    <w:rPr>
      <w:rFonts w:ascii="Verdana" w:hAnsi="Verdana"/>
      <w:kern w:val="0"/>
      <w:sz w:val="20"/>
      <w:szCs w:val="20"/>
      <w:lang w:eastAsia="en-US"/>
    </w:rPr>
  </w:style>
  <w:style w:type="paragraph" w:customStyle="1" w:styleId="xl33">
    <w:name w:val="xl33"/>
    <w:basedOn w:val="a"/>
    <w:rsid w:val="00F7185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Header">
    <w:name w:val="Header"/>
    <w:basedOn w:val="Default"/>
    <w:next w:val="Default"/>
    <w:rsid w:val="00F7185A"/>
    <w:rPr>
      <w:rFonts w:ascii="Arial,BoldItalic" w:hAnsi="Arial,BoldItalic"/>
      <w:sz w:val="24"/>
      <w:szCs w:val="24"/>
    </w:rPr>
  </w:style>
  <w:style w:type="paragraph" w:styleId="afffff1">
    <w:name w:val="Block Text"/>
    <w:basedOn w:val="a"/>
    <w:rsid w:val="00F7185A"/>
    <w:pPr>
      <w:adjustRightInd w:val="0"/>
      <w:ind w:left="420" w:right="33"/>
      <w:jc w:val="left"/>
      <w:textAlignment w:val="baseline"/>
    </w:pPr>
    <w:rPr>
      <w:rFonts w:ascii="宋体"/>
      <w:kern w:val="0"/>
      <w:sz w:val="24"/>
      <w:szCs w:val="20"/>
    </w:rPr>
  </w:style>
  <w:style w:type="paragraph" w:customStyle="1" w:styleId="200">
    <w:name w:val="样式 标题 2 + 段前: 0 磅 段后: 0 磅 行距: 单倍行距"/>
    <w:basedOn w:val="2"/>
    <w:rsid w:val="00F7185A"/>
    <w:pPr>
      <w:spacing w:before="0" w:after="0" w:line="240" w:lineRule="auto"/>
    </w:pPr>
    <w:rPr>
      <w:rFonts w:ascii="仿宋_GB2312" w:eastAsia="仿宋_GB2312" w:cs="宋体"/>
    </w:rPr>
  </w:style>
  <w:style w:type="paragraph" w:customStyle="1" w:styleId="Web">
    <w:name w:val="普通 (Web)"/>
    <w:basedOn w:val="a"/>
    <w:rsid w:val="00F7185A"/>
    <w:pPr>
      <w:widowControl/>
      <w:spacing w:before="100" w:beforeAutospacing="1" w:after="100" w:afterAutospacing="1"/>
      <w:jc w:val="left"/>
    </w:pPr>
    <w:rPr>
      <w:rFonts w:ascii="宋体" w:hAnsi="宋体"/>
      <w:color w:val="000000"/>
      <w:kern w:val="0"/>
      <w:sz w:val="24"/>
    </w:rPr>
  </w:style>
  <w:style w:type="paragraph" w:customStyle="1" w:styleId="pa-0">
    <w:name w:val="pa-0"/>
    <w:basedOn w:val="a"/>
    <w:rsid w:val="00F7185A"/>
    <w:pPr>
      <w:widowControl/>
      <w:spacing w:line="240" w:lineRule="atLeast"/>
    </w:pPr>
    <w:rPr>
      <w:rFonts w:ascii="宋体" w:hAnsi="宋体" w:cs="宋体"/>
      <w:kern w:val="0"/>
      <w:sz w:val="24"/>
    </w:rPr>
  </w:style>
  <w:style w:type="paragraph" w:customStyle="1" w:styleId="62">
    <w:name w:val="6"/>
    <w:basedOn w:val="51"/>
    <w:rsid w:val="00F7185A"/>
    <w:pPr>
      <w:spacing w:line="270" w:lineRule="atLeast"/>
      <w:jc w:val="both"/>
    </w:pPr>
    <w:rPr>
      <w:b w:val="0"/>
      <w:bCs w:val="0"/>
    </w:rPr>
  </w:style>
  <w:style w:type="paragraph" w:customStyle="1" w:styleId="Char1CharCharCharCharChar1CharCharCharChar">
    <w:name w:val=" Char1 Char Char Char Char Char1 Char Char Char Char"/>
    <w:basedOn w:val="a"/>
    <w:rsid w:val="00F7185A"/>
    <w:pPr>
      <w:numPr>
        <w:numId w:val="6"/>
      </w:numPr>
      <w:tabs>
        <w:tab w:val="left" w:pos="780"/>
      </w:tabs>
    </w:pPr>
    <w:rPr>
      <w:rFonts w:ascii="宋体"/>
      <w:sz w:val="24"/>
    </w:rPr>
  </w:style>
  <w:style w:type="paragraph" w:customStyle="1" w:styleId="afffff2">
    <w:name w:val="标准小三"/>
    <w:basedOn w:val="a"/>
    <w:rsid w:val="00F7185A"/>
    <w:pPr>
      <w:spacing w:line="700" w:lineRule="exact"/>
      <w:ind w:firstLineChars="200" w:firstLine="200"/>
    </w:pPr>
    <w:rPr>
      <w:rFonts w:ascii="宋体" w:eastAsia="仿宋_GB2312" w:hAnsi="Arial"/>
      <w:kern w:val="0"/>
      <w:sz w:val="30"/>
      <w:szCs w:val="32"/>
    </w:rPr>
  </w:style>
  <w:style w:type="paragraph" w:customStyle="1" w:styleId="afffff3">
    <w:name w:val="缺省文本"/>
    <w:basedOn w:val="a"/>
    <w:rsid w:val="00F7185A"/>
    <w:rPr>
      <w:rFonts w:ascii="宋体" w:eastAsia="楷体_GB2312"/>
      <w:kern w:val="0"/>
      <w:sz w:val="24"/>
      <w:szCs w:val="20"/>
    </w:rPr>
  </w:style>
  <w:style w:type="paragraph" w:customStyle="1" w:styleId="pa-20">
    <w:name w:val="pa-20"/>
    <w:basedOn w:val="a"/>
    <w:rsid w:val="00F7185A"/>
    <w:pPr>
      <w:widowControl/>
      <w:spacing w:line="280" w:lineRule="atLeast"/>
      <w:ind w:firstLine="480"/>
    </w:pPr>
    <w:rPr>
      <w:rFonts w:ascii="宋体" w:hAnsi="宋体" w:cs="宋体"/>
      <w:kern w:val="0"/>
      <w:sz w:val="24"/>
    </w:rPr>
  </w:style>
  <w:style w:type="paragraph" w:customStyle="1" w:styleId="New">
    <w:name w:val="正文 New"/>
    <w:rsid w:val="00F7185A"/>
    <w:pPr>
      <w:widowControl w:val="0"/>
      <w:jc w:val="both"/>
    </w:pPr>
    <w:rPr>
      <w:rFonts w:ascii="Calibri" w:eastAsia="宋体" w:hAnsi="Calibri" w:cs="Times New Roman"/>
      <w:szCs w:val="24"/>
    </w:rPr>
  </w:style>
  <w:style w:type="paragraph" w:customStyle="1" w:styleId="tabletextchar">
    <w:name w:val="tabletextchar"/>
    <w:basedOn w:val="a"/>
    <w:rsid w:val="00F7185A"/>
    <w:pPr>
      <w:widowControl/>
      <w:spacing w:before="100" w:beforeAutospacing="1" w:after="100" w:afterAutospacing="1" w:line="240" w:lineRule="atLeast"/>
      <w:jc w:val="left"/>
    </w:pPr>
    <w:rPr>
      <w:rFonts w:ascii="宋体" w:hAnsi="宋体" w:cs="宋体"/>
      <w:kern w:val="0"/>
      <w:sz w:val="18"/>
      <w:szCs w:val="18"/>
    </w:rPr>
  </w:style>
  <w:style w:type="paragraph" w:styleId="aff4">
    <w:name w:val="Message Header"/>
    <w:basedOn w:val="afff5"/>
    <w:link w:val="aff3"/>
    <w:rsid w:val="00F7185A"/>
    <w:pPr>
      <w:keepLines/>
      <w:widowControl/>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eastAsiaTheme="minorEastAsia" w:hAnsi="Arial" w:cstheme="minorBidi"/>
      <w:spacing w:val="-5"/>
      <w:sz w:val="24"/>
      <w:szCs w:val="20"/>
    </w:rPr>
  </w:style>
  <w:style w:type="character" w:customStyle="1" w:styleId="1f5">
    <w:name w:val="信息标题 字符1"/>
    <w:basedOn w:val="a0"/>
    <w:uiPriority w:val="99"/>
    <w:semiHidden/>
    <w:rsid w:val="00F7185A"/>
    <w:rPr>
      <w:rFonts w:asciiTheme="majorHAnsi" w:eastAsiaTheme="majorEastAsia" w:hAnsiTheme="majorHAnsi" w:cstheme="majorBidi"/>
      <w:sz w:val="24"/>
      <w:szCs w:val="24"/>
      <w:shd w:val="pct20" w:color="auto" w:fill="auto"/>
    </w:rPr>
  </w:style>
  <w:style w:type="paragraph" w:customStyle="1" w:styleId="font7">
    <w:name w:val="font7"/>
    <w:basedOn w:val="a"/>
    <w:rsid w:val="00F7185A"/>
    <w:pPr>
      <w:widowControl/>
      <w:spacing w:before="100" w:beforeAutospacing="1" w:after="100" w:afterAutospacing="1"/>
      <w:jc w:val="left"/>
    </w:pPr>
    <w:rPr>
      <w:rFonts w:ascii="宋体" w:eastAsia="Arial Unicode MS"/>
      <w:kern w:val="0"/>
      <w:sz w:val="22"/>
      <w:szCs w:val="22"/>
    </w:rPr>
  </w:style>
  <w:style w:type="paragraph" w:customStyle="1" w:styleId="figures">
    <w:name w:val="figures"/>
    <w:basedOn w:val="Default"/>
    <w:next w:val="Default"/>
    <w:rsid w:val="00F7185A"/>
    <w:rPr>
      <w:rFonts w:ascii="Arial,BoldItalic" w:hAnsi="Arial,BoldItalic"/>
      <w:sz w:val="24"/>
      <w:szCs w:val="24"/>
    </w:rPr>
  </w:style>
  <w:style w:type="paragraph" w:customStyle="1" w:styleId="afffff4">
    <w:name w:val="正文首行缩进两字符"/>
    <w:basedOn w:val="a"/>
    <w:rsid w:val="00F7185A"/>
    <w:pPr>
      <w:spacing w:line="360" w:lineRule="auto"/>
      <w:ind w:firstLineChars="200" w:firstLine="200"/>
    </w:pPr>
  </w:style>
  <w:style w:type="paragraph" w:styleId="3b">
    <w:name w:val="toc 3"/>
    <w:basedOn w:val="a"/>
    <w:next w:val="a"/>
    <w:uiPriority w:val="39"/>
    <w:rsid w:val="00F7185A"/>
    <w:pPr>
      <w:ind w:left="420"/>
      <w:jc w:val="left"/>
    </w:pPr>
    <w:rPr>
      <w:i/>
      <w:iCs/>
      <w:sz w:val="20"/>
      <w:szCs w:val="20"/>
    </w:rPr>
  </w:style>
  <w:style w:type="paragraph" w:customStyle="1" w:styleId="220">
    <w:name w:val="样式 首行缩进:  2 字符 行距: 2 倍行距"/>
    <w:basedOn w:val="a"/>
    <w:rsid w:val="00F7185A"/>
    <w:pPr>
      <w:spacing w:line="360" w:lineRule="auto"/>
      <w:ind w:firstLineChars="200" w:firstLine="200"/>
    </w:pPr>
    <w:rPr>
      <w:rFonts w:ascii="宋体"/>
      <w:sz w:val="24"/>
      <w:szCs w:val="20"/>
    </w:rPr>
  </w:style>
  <w:style w:type="paragraph" w:customStyle="1" w:styleId="afffff5">
    <w:name w:val="a"/>
    <w:basedOn w:val="a"/>
    <w:rsid w:val="00F7185A"/>
    <w:pPr>
      <w:widowControl/>
      <w:spacing w:before="100" w:beforeAutospacing="1" w:after="100" w:afterAutospacing="1" w:line="312" w:lineRule="auto"/>
      <w:jc w:val="left"/>
    </w:pPr>
    <w:rPr>
      <w:rFonts w:ascii="宋体" w:hAnsi="宋体" w:cs="宋体"/>
      <w:kern w:val="0"/>
      <w:sz w:val="18"/>
      <w:szCs w:val="18"/>
    </w:rPr>
  </w:style>
  <w:style w:type="paragraph" w:customStyle="1" w:styleId="MyPoints">
    <w:name w:val="MyPoints"/>
    <w:basedOn w:val="a"/>
    <w:rsid w:val="00F7185A"/>
    <w:pPr>
      <w:widowControl/>
      <w:ind w:left="936" w:hanging="360"/>
      <w:jc w:val="left"/>
    </w:pPr>
    <w:rPr>
      <w:rFonts w:ascii="Century Gothic" w:hAnsi="Century Gothic"/>
      <w:kern w:val="0"/>
      <w:sz w:val="20"/>
      <w:szCs w:val="20"/>
      <w:lang w:val="en-GB" w:eastAsia="en-US"/>
    </w:rPr>
  </w:style>
  <w:style w:type="paragraph" w:customStyle="1" w:styleId="1226">
    <w:name w:val="1226"/>
    <w:basedOn w:val="1"/>
    <w:rsid w:val="00F7185A"/>
  </w:style>
  <w:style w:type="paragraph" w:customStyle="1" w:styleId="2f2">
    <w:name w:val="表格文字2"/>
    <w:basedOn w:val="a"/>
    <w:rsid w:val="00F7185A"/>
    <w:pPr>
      <w:spacing w:line="360" w:lineRule="auto"/>
      <w:jc w:val="center"/>
    </w:pPr>
    <w:rPr>
      <w:rFonts w:ascii="宋体"/>
      <w:spacing w:val="22"/>
      <w:sz w:val="34"/>
    </w:rPr>
  </w:style>
  <w:style w:type="paragraph" w:styleId="3c">
    <w:name w:val="List 3"/>
    <w:basedOn w:val="a"/>
    <w:rsid w:val="00F7185A"/>
    <w:pPr>
      <w:widowControl/>
      <w:spacing w:before="100" w:beforeAutospacing="1" w:after="100" w:afterAutospacing="1"/>
      <w:jc w:val="left"/>
    </w:pPr>
    <w:rPr>
      <w:rFonts w:ascii="Arial Unicode MS" w:eastAsia="Arial Unicode MS" w:hAnsi="Arial Unicode MS"/>
      <w:kern w:val="0"/>
      <w:sz w:val="24"/>
    </w:rPr>
  </w:style>
  <w:style w:type="paragraph" w:customStyle="1" w:styleId="Char5CharCharCharCharCharChar">
    <w:name w:val=" Char5 Char Char Char Char Char Char"/>
    <w:basedOn w:val="a"/>
    <w:rsid w:val="00F7185A"/>
    <w:pPr>
      <w:spacing w:after="160" w:line="240" w:lineRule="exact"/>
    </w:pPr>
    <w:rPr>
      <w:rFonts w:ascii="Verdana" w:eastAsia="仿宋_GB2312" w:hAnsi="Verdana"/>
      <w:szCs w:val="20"/>
      <w:lang w:eastAsia="en-US"/>
    </w:rPr>
  </w:style>
  <w:style w:type="paragraph" w:customStyle="1" w:styleId="LeftCell">
    <w:name w:val="LeftCell"/>
    <w:basedOn w:val="a"/>
    <w:rsid w:val="00F7185A"/>
    <w:pPr>
      <w:widowControl/>
      <w:spacing w:before="120"/>
      <w:jc w:val="left"/>
    </w:pPr>
    <w:rPr>
      <w:rFonts w:ascii="Arial" w:hAnsi="Arial"/>
      <w:b/>
      <w:kern w:val="0"/>
      <w:sz w:val="20"/>
      <w:szCs w:val="20"/>
      <w:lang w:eastAsia="en-US"/>
    </w:rPr>
  </w:style>
  <w:style w:type="paragraph" w:styleId="52">
    <w:name w:val="toc 5"/>
    <w:basedOn w:val="a"/>
    <w:next w:val="a"/>
    <w:uiPriority w:val="39"/>
    <w:rsid w:val="00F7185A"/>
    <w:pPr>
      <w:ind w:left="840"/>
      <w:jc w:val="left"/>
    </w:pPr>
    <w:rPr>
      <w:sz w:val="18"/>
      <w:szCs w:val="18"/>
    </w:rPr>
  </w:style>
  <w:style w:type="paragraph" w:customStyle="1" w:styleId="51">
    <w:name w:val="5"/>
    <w:basedOn w:val="a"/>
    <w:rsid w:val="00F7185A"/>
    <w:pPr>
      <w:autoSpaceDE w:val="0"/>
      <w:autoSpaceDN w:val="0"/>
      <w:adjustRightInd w:val="0"/>
      <w:jc w:val="left"/>
    </w:pPr>
    <w:rPr>
      <w:rFonts w:ascii="宋体"/>
      <w:b/>
      <w:bCs/>
      <w:kern w:val="0"/>
      <w:sz w:val="18"/>
      <w:szCs w:val="18"/>
    </w:rPr>
  </w:style>
  <w:style w:type="paragraph" w:customStyle="1" w:styleId="CharChar3CharCharCharCharCharChar">
    <w:name w:val=" Char Char3 Char Char Char Char Char Char"/>
    <w:basedOn w:val="2"/>
    <w:rsid w:val="00F7185A"/>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3d">
    <w:name w:val="标题 3（网御星云）"/>
    <w:basedOn w:val="3"/>
    <w:next w:val="a"/>
    <w:rsid w:val="00F7185A"/>
    <w:pPr>
      <w:tabs>
        <w:tab w:val="left" w:pos="960"/>
      </w:tabs>
      <w:ind w:left="907" w:hanging="907"/>
      <w:jc w:val="left"/>
    </w:pPr>
    <w:rPr>
      <w:rFonts w:ascii="Arial" w:eastAsia="黑体" w:hAnsi="Arial"/>
      <w:bCs w:val="0"/>
      <w:kern w:val="0"/>
      <w:sz w:val="30"/>
      <w:szCs w:val="30"/>
    </w:rPr>
  </w:style>
  <w:style w:type="paragraph" w:customStyle="1" w:styleId="tytytyty">
    <w:name w:val="tytytyty"/>
    <w:basedOn w:val="a"/>
    <w:link w:val="tytytytyCharChar"/>
    <w:rsid w:val="00F7185A"/>
    <w:pPr>
      <w:spacing w:line="360" w:lineRule="auto"/>
      <w:ind w:leftChars="171" w:left="359" w:firstLineChars="200" w:firstLine="480"/>
    </w:pPr>
    <w:rPr>
      <w:rFonts w:asciiTheme="minorHAnsi" w:eastAsiaTheme="minorEastAsia" w:hAnsiTheme="minorHAnsi" w:cstheme="minorBidi"/>
      <w:sz w:val="24"/>
      <w:szCs w:val="22"/>
    </w:rPr>
  </w:style>
  <w:style w:type="paragraph" w:styleId="25">
    <w:name w:val="Body Text First Indent 2"/>
    <w:basedOn w:val="aff2"/>
    <w:link w:val="24"/>
    <w:rsid w:val="00F7185A"/>
    <w:pPr>
      <w:ind w:firstLineChars="200" w:firstLine="420"/>
    </w:pPr>
    <w:rPr>
      <w:rFonts w:asciiTheme="minorHAnsi" w:hAnsiTheme="minorHAnsi"/>
      <w:szCs w:val="22"/>
    </w:rPr>
  </w:style>
  <w:style w:type="character" w:customStyle="1" w:styleId="211">
    <w:name w:val="正文首行缩进 2 字符1"/>
    <w:basedOn w:val="1f3"/>
    <w:uiPriority w:val="99"/>
    <w:semiHidden/>
    <w:rsid w:val="00F7185A"/>
    <w:rPr>
      <w:rFonts w:ascii="Calibri" w:eastAsia="宋体" w:hAnsi="Calibri" w:cs="Times New Roman"/>
      <w:szCs w:val="24"/>
    </w:rPr>
  </w:style>
  <w:style w:type="paragraph" w:customStyle="1" w:styleId="CharChar10">
    <w:name w:val="Char Char1"/>
    <w:basedOn w:val="a"/>
    <w:rsid w:val="00F7185A"/>
    <w:pPr>
      <w:widowControl/>
      <w:spacing w:after="160" w:line="240" w:lineRule="exact"/>
      <w:jc w:val="left"/>
    </w:pPr>
    <w:rPr>
      <w:rFonts w:ascii="宋体"/>
      <w:sz w:val="34"/>
    </w:rPr>
  </w:style>
  <w:style w:type="paragraph" w:customStyle="1" w:styleId="1f6">
    <w:name w:val="样式1"/>
    <w:basedOn w:val="a"/>
    <w:rsid w:val="00F7185A"/>
    <w:pPr>
      <w:numPr>
        <w:numId w:val="9"/>
      </w:numPr>
      <w:tabs>
        <w:tab w:val="clear" w:pos="840"/>
        <w:tab w:val="left" w:pos="709"/>
      </w:tabs>
      <w:adjustRightInd w:val="0"/>
      <w:textAlignment w:val="baseline"/>
    </w:pPr>
    <w:rPr>
      <w:rFonts w:ascii="宋体" w:hAnsi="宋体"/>
      <w:kern w:val="0"/>
      <w:sz w:val="34"/>
      <w:szCs w:val="20"/>
    </w:rPr>
  </w:style>
  <w:style w:type="paragraph" w:customStyle="1" w:styleId="list1">
    <w:name w:val="list1"/>
    <w:basedOn w:val="a"/>
    <w:rsid w:val="00F7185A"/>
    <w:pPr>
      <w:tabs>
        <w:tab w:val="left" w:pos="360"/>
      </w:tabs>
      <w:adjustRightInd w:val="0"/>
      <w:spacing w:line="360" w:lineRule="auto"/>
      <w:textAlignment w:val="baseline"/>
    </w:pPr>
    <w:rPr>
      <w:rFonts w:ascii="宋体"/>
      <w:color w:val="000000"/>
      <w:sz w:val="24"/>
      <w:szCs w:val="20"/>
    </w:rPr>
  </w:style>
  <w:style w:type="paragraph" w:customStyle="1" w:styleId="83">
    <w:name w:val="汉议细等线简8"/>
    <w:rsid w:val="00F7185A"/>
    <w:pPr>
      <w:widowControl w:val="0"/>
      <w:autoSpaceDE w:val="0"/>
      <w:autoSpaceDN w:val="0"/>
      <w:adjustRightInd w:val="0"/>
      <w:spacing w:line="260" w:lineRule="atLeast"/>
      <w:jc w:val="both"/>
    </w:pPr>
    <w:rPr>
      <w:rFonts w:ascii="汉仪细等线简" w:eastAsia="汉仪细等线简" w:hAnsi="Calibri" w:cs="Times New Roman"/>
      <w:color w:val="000000"/>
      <w:kern w:val="0"/>
      <w:sz w:val="16"/>
      <w:szCs w:val="16"/>
    </w:rPr>
  </w:style>
  <w:style w:type="paragraph" w:customStyle="1" w:styleId="afffff6">
    <w:name w:val="目录"/>
    <w:basedOn w:val="a"/>
    <w:rsid w:val="00F7185A"/>
    <w:pPr>
      <w:widowControl/>
      <w:jc w:val="center"/>
    </w:pPr>
    <w:rPr>
      <w:rFonts w:ascii="宋体"/>
      <w:b/>
      <w:kern w:val="0"/>
      <w:sz w:val="36"/>
      <w:szCs w:val="20"/>
    </w:rPr>
  </w:style>
  <w:style w:type="paragraph" w:styleId="1f7">
    <w:name w:val="index 1"/>
    <w:basedOn w:val="a"/>
    <w:next w:val="a"/>
    <w:rsid w:val="00F7185A"/>
    <w:rPr>
      <w:rFonts w:ascii="宋体"/>
      <w:sz w:val="34"/>
    </w:rPr>
  </w:style>
  <w:style w:type="paragraph" w:customStyle="1" w:styleId="CharChar1CharCharCharCharCharChar">
    <w:name w:val="Char Char1 Char Char Char Char Char Char"/>
    <w:basedOn w:val="a"/>
    <w:rsid w:val="00F7185A"/>
    <w:pPr>
      <w:widowControl/>
      <w:adjustRightInd w:val="0"/>
      <w:snapToGrid w:val="0"/>
      <w:spacing w:beforeLines="25" w:before="78" w:afterLines="25" w:after="78" w:line="240" w:lineRule="exact"/>
      <w:ind w:firstLineChars="192" w:firstLine="560"/>
      <w:jc w:val="left"/>
    </w:pPr>
    <w:rPr>
      <w:rFonts w:ascii="宋体" w:hAnsi="宋体"/>
      <w:kern w:val="0"/>
      <w:sz w:val="28"/>
      <w:szCs w:val="28"/>
      <w:lang w:eastAsia="en-US"/>
    </w:rPr>
  </w:style>
  <w:style w:type="paragraph" w:customStyle="1" w:styleId="msobodytextcxsplast">
    <w:name w:val="msobodytextcxsplast"/>
    <w:basedOn w:val="a"/>
    <w:rsid w:val="00F7185A"/>
    <w:pPr>
      <w:widowControl/>
      <w:spacing w:before="280" w:after="280"/>
    </w:pPr>
    <w:rPr>
      <w:rFonts w:ascii="宋体" w:hAnsi="宋体"/>
      <w:sz w:val="18"/>
      <w:lang w:eastAsia="ar-SA"/>
    </w:rPr>
  </w:style>
  <w:style w:type="paragraph" w:customStyle="1" w:styleId="p0">
    <w:name w:val="p0"/>
    <w:basedOn w:val="a"/>
    <w:rsid w:val="00F7185A"/>
    <w:pPr>
      <w:widowControl/>
    </w:pPr>
    <w:rPr>
      <w:rFonts w:ascii="宋体"/>
      <w:kern w:val="0"/>
      <w:sz w:val="34"/>
      <w:szCs w:val="21"/>
    </w:rPr>
  </w:style>
  <w:style w:type="paragraph" w:customStyle="1" w:styleId="afffff7">
    <w:name w:val="项目符号：一级"/>
    <w:basedOn w:val="a"/>
    <w:next w:val="a"/>
    <w:rsid w:val="00F7185A"/>
    <w:pPr>
      <w:widowControl/>
      <w:numPr>
        <w:numId w:val="10"/>
      </w:numPr>
      <w:tabs>
        <w:tab w:val="left" w:pos="900"/>
      </w:tabs>
      <w:adjustRightInd w:val="0"/>
      <w:snapToGrid w:val="0"/>
      <w:spacing w:line="360" w:lineRule="auto"/>
      <w:jc w:val="left"/>
      <w:textAlignment w:val="baseline"/>
    </w:pPr>
    <w:rPr>
      <w:rFonts w:ascii="宋体" w:hAnsi="宋体"/>
      <w:kern w:val="0"/>
      <w:sz w:val="24"/>
      <w:szCs w:val="20"/>
    </w:rPr>
  </w:style>
  <w:style w:type="paragraph" w:styleId="2f3">
    <w:name w:val="List Continue 2"/>
    <w:basedOn w:val="a"/>
    <w:rsid w:val="00F7185A"/>
    <w:pPr>
      <w:adjustRightInd w:val="0"/>
      <w:spacing w:after="120" w:line="360" w:lineRule="atLeast"/>
      <w:ind w:leftChars="400" w:left="840"/>
      <w:jc w:val="left"/>
      <w:textAlignment w:val="baseline"/>
    </w:pPr>
    <w:rPr>
      <w:rFonts w:ascii="宋体"/>
      <w:kern w:val="0"/>
      <w:sz w:val="24"/>
      <w:szCs w:val="20"/>
    </w:rPr>
  </w:style>
  <w:style w:type="paragraph" w:customStyle="1" w:styleId="Bullet2">
    <w:name w:val="Bullet 2"/>
    <w:basedOn w:val="a"/>
    <w:rsid w:val="00F7185A"/>
    <w:pPr>
      <w:widowControl/>
      <w:numPr>
        <w:ilvl w:val="1"/>
        <w:numId w:val="5"/>
      </w:numPr>
      <w:tabs>
        <w:tab w:val="left" w:pos="780"/>
      </w:tabs>
      <w:spacing w:line="290" w:lineRule="atLeast"/>
      <w:jc w:val="left"/>
    </w:pPr>
    <w:rPr>
      <w:rFonts w:ascii="宋体" w:eastAsia="Times New Roman"/>
      <w:kern w:val="0"/>
      <w:sz w:val="24"/>
      <w:szCs w:val="20"/>
      <w:lang w:eastAsia="en-US"/>
    </w:rPr>
  </w:style>
  <w:style w:type="paragraph" w:customStyle="1" w:styleId="3e">
    <w:name w:val="标题3（编号）"/>
    <w:basedOn w:val="a"/>
    <w:rsid w:val="00F7185A"/>
    <w:pPr>
      <w:ind w:left="420"/>
    </w:pPr>
    <w:rPr>
      <w:rFonts w:ascii="宋体"/>
      <w:b/>
      <w:sz w:val="28"/>
    </w:rPr>
  </w:style>
  <w:style w:type="paragraph" w:styleId="afc">
    <w:name w:val="No Spacing"/>
    <w:link w:val="afb"/>
    <w:qFormat/>
    <w:rsid w:val="00F7185A"/>
    <w:rPr>
      <w:rFonts w:eastAsia="Times New Roman"/>
      <w:sz w:val="22"/>
    </w:rPr>
  </w:style>
  <w:style w:type="paragraph" w:styleId="32">
    <w:name w:val="Body Text Indent 3"/>
    <w:basedOn w:val="a"/>
    <w:link w:val="31"/>
    <w:rsid w:val="00F7185A"/>
    <w:pPr>
      <w:spacing w:after="120"/>
      <w:ind w:leftChars="200" w:left="420"/>
    </w:pPr>
    <w:rPr>
      <w:rFonts w:asciiTheme="minorHAnsi" w:eastAsiaTheme="minorEastAsia" w:hAnsiTheme="minorHAnsi" w:cstheme="minorBidi"/>
      <w:sz w:val="16"/>
      <w:szCs w:val="16"/>
    </w:rPr>
  </w:style>
  <w:style w:type="character" w:customStyle="1" w:styleId="311">
    <w:name w:val="正文文本缩进 3 字符1"/>
    <w:basedOn w:val="a0"/>
    <w:uiPriority w:val="99"/>
    <w:semiHidden/>
    <w:rsid w:val="00F7185A"/>
    <w:rPr>
      <w:rFonts w:ascii="Calibri" w:eastAsia="宋体" w:hAnsi="Calibri" w:cs="Times New Roman"/>
      <w:sz w:val="16"/>
      <w:szCs w:val="16"/>
    </w:rPr>
  </w:style>
  <w:style w:type="paragraph" w:customStyle="1" w:styleId="Heading3">
    <w:name w:val="Heading 3"/>
    <w:basedOn w:val="Default"/>
    <w:next w:val="Default"/>
    <w:rsid w:val="00F7185A"/>
    <w:rPr>
      <w:rFonts w:ascii="Arial,BoldItalic" w:hAnsi="Arial,BoldItalic"/>
      <w:sz w:val="24"/>
      <w:szCs w:val="24"/>
    </w:rPr>
  </w:style>
  <w:style w:type="paragraph" w:customStyle="1" w:styleId="NewNewNewNewNew">
    <w:name w:val="正文 New New New New New"/>
    <w:rsid w:val="00F7185A"/>
    <w:pPr>
      <w:widowControl w:val="0"/>
      <w:spacing w:line="480" w:lineRule="exact"/>
      <w:ind w:firstLineChars="200" w:firstLine="200"/>
      <w:jc w:val="both"/>
    </w:pPr>
    <w:rPr>
      <w:rFonts w:ascii="Calibri" w:eastAsia="宋体" w:hAnsi="Calibri" w:cs="Times New Roman"/>
      <w:sz w:val="24"/>
      <w:szCs w:val="20"/>
    </w:rPr>
  </w:style>
  <w:style w:type="paragraph" w:customStyle="1" w:styleId="Numberedlist23">
    <w:name w:val="Numbered list 2.3"/>
    <w:basedOn w:val="3"/>
    <w:next w:val="a"/>
    <w:link w:val="Numberedlist23Char1"/>
    <w:rsid w:val="00F7185A"/>
    <w:pPr>
      <w:keepLines w:val="0"/>
      <w:widowControl/>
      <w:numPr>
        <w:ilvl w:val="2"/>
        <w:numId w:val="4"/>
      </w:numPr>
      <w:tabs>
        <w:tab w:val="left" w:pos="1080"/>
      </w:tabs>
      <w:spacing w:before="240" w:after="60" w:line="240" w:lineRule="auto"/>
      <w:jc w:val="left"/>
    </w:pPr>
    <w:rPr>
      <w:rFonts w:ascii="Futura Bk" w:eastAsiaTheme="minorEastAsia" w:hAnsi="Futura Bk" w:cstheme="minorBidi"/>
      <w:bCs w:val="0"/>
      <w:sz w:val="22"/>
      <w:szCs w:val="22"/>
      <w:lang w:eastAsia="en-US"/>
    </w:rPr>
  </w:style>
  <w:style w:type="paragraph" w:customStyle="1" w:styleId="07415">
    <w:name w:val="样式 宋体 小四 首行缩进:  0.74 厘米 行距: 1.5 倍行距"/>
    <w:basedOn w:val="a"/>
    <w:rsid w:val="00F7185A"/>
    <w:pPr>
      <w:widowControl/>
      <w:spacing w:line="360" w:lineRule="auto"/>
      <w:ind w:firstLine="420"/>
      <w:jc w:val="left"/>
    </w:pPr>
    <w:rPr>
      <w:rFonts w:ascii="宋体" w:hAnsi="宋体" w:cs="宋体"/>
      <w:kern w:val="0"/>
      <w:sz w:val="24"/>
      <w:szCs w:val="20"/>
    </w:rPr>
  </w:style>
  <w:style w:type="paragraph" w:styleId="afffff8">
    <w:name w:val="List"/>
    <w:basedOn w:val="a"/>
    <w:rsid w:val="00F7185A"/>
    <w:pPr>
      <w:ind w:left="200" w:hangingChars="200" w:hanging="200"/>
    </w:pPr>
    <w:rPr>
      <w:rFonts w:ascii="宋体"/>
      <w:sz w:val="34"/>
    </w:rPr>
  </w:style>
  <w:style w:type="paragraph" w:customStyle="1" w:styleId="250">
    <w:name w:val="样式 首行缩进:  2 字符5"/>
    <w:basedOn w:val="a"/>
    <w:rsid w:val="00F7185A"/>
    <w:pPr>
      <w:spacing w:before="120" w:line="360" w:lineRule="auto"/>
      <w:ind w:firstLineChars="200" w:firstLine="480"/>
    </w:pPr>
    <w:rPr>
      <w:rFonts w:ascii="宋体"/>
      <w:sz w:val="24"/>
      <w:szCs w:val="20"/>
    </w:rPr>
  </w:style>
  <w:style w:type="paragraph" w:customStyle="1" w:styleId="CharCharCharChar">
    <w:name w:val="Char Char Char Char"/>
    <w:basedOn w:val="affb"/>
    <w:rsid w:val="00F7185A"/>
    <w:pPr>
      <w:widowControl w:val="0"/>
      <w:adjustRightInd w:val="0"/>
      <w:snapToGrid w:val="0"/>
      <w:spacing w:line="360" w:lineRule="auto"/>
      <w:jc w:val="both"/>
    </w:pPr>
  </w:style>
  <w:style w:type="paragraph" w:customStyle="1" w:styleId="text">
    <w:name w:val="text"/>
    <w:basedOn w:val="a"/>
    <w:rsid w:val="00F7185A"/>
    <w:pPr>
      <w:widowControl/>
      <w:spacing w:before="100" w:beforeAutospacing="1" w:after="100" w:afterAutospacing="1"/>
      <w:jc w:val="left"/>
    </w:pPr>
    <w:rPr>
      <w:rFonts w:ascii="ˎ̥" w:hAnsi="ˎ̥" w:cs="宋体"/>
      <w:color w:val="000000"/>
      <w:kern w:val="0"/>
      <w:sz w:val="18"/>
      <w:szCs w:val="18"/>
    </w:rPr>
  </w:style>
  <w:style w:type="paragraph" w:customStyle="1" w:styleId="font6">
    <w:name w:val="font6"/>
    <w:basedOn w:val="a"/>
    <w:rsid w:val="00F7185A"/>
    <w:pPr>
      <w:widowControl/>
      <w:spacing w:before="100" w:beforeAutospacing="1" w:after="100" w:afterAutospacing="1"/>
      <w:jc w:val="left"/>
    </w:pPr>
    <w:rPr>
      <w:rFonts w:ascii="宋体" w:hAnsi="宋体" w:cs="Arial Unicode MS" w:hint="eastAsia"/>
      <w:kern w:val="0"/>
      <w:sz w:val="18"/>
      <w:szCs w:val="18"/>
    </w:rPr>
  </w:style>
  <w:style w:type="paragraph" w:customStyle="1" w:styleId="indent">
    <w:name w:val="indent"/>
    <w:basedOn w:val="a"/>
    <w:rsid w:val="00F7185A"/>
    <w:pPr>
      <w:widowControl/>
      <w:spacing w:before="100" w:beforeAutospacing="1" w:after="100" w:afterAutospacing="1" w:line="278" w:lineRule="atLeast"/>
      <w:ind w:firstLine="416"/>
      <w:jc w:val="left"/>
    </w:pPr>
    <w:rPr>
      <w:rFonts w:ascii="宋体" w:hAnsi="宋体" w:cs="宋体"/>
      <w:kern w:val="0"/>
      <w:sz w:val="34"/>
      <w:szCs w:val="21"/>
    </w:rPr>
  </w:style>
  <w:style w:type="paragraph" w:customStyle="1" w:styleId="2ALTZ14CharCharCharCharC">
    <w:name w:val="样式 正文缩进文2ALT+Z表正文正文非缩进特点段1标题4特点 Char Char特点 Char Char C..."/>
    <w:basedOn w:val="a"/>
    <w:rsid w:val="00F7185A"/>
    <w:pPr>
      <w:spacing w:beforeLines="50" w:before="156" w:afterLines="50" w:after="156" w:line="360" w:lineRule="auto"/>
      <w:ind w:firstLineChars="200" w:firstLine="480"/>
    </w:pPr>
    <w:rPr>
      <w:rFonts w:ascii="宋体" w:eastAsia="仿宋_GB2312"/>
      <w:sz w:val="24"/>
      <w:szCs w:val="20"/>
    </w:rPr>
  </w:style>
  <w:style w:type="paragraph" w:customStyle="1" w:styleId="Char2CharCharCharCharCharChar">
    <w:name w:val=" Char2 Char Char Char Char Char Char"/>
    <w:basedOn w:val="a"/>
    <w:rsid w:val="00F7185A"/>
    <w:pPr>
      <w:widowControl/>
      <w:spacing w:after="160" w:line="240" w:lineRule="exact"/>
      <w:jc w:val="left"/>
    </w:pPr>
    <w:rPr>
      <w:rFonts w:ascii="Verdana" w:hAnsi="Verdana"/>
      <w:kern w:val="0"/>
      <w:sz w:val="20"/>
      <w:lang w:eastAsia="en-US"/>
    </w:rPr>
  </w:style>
  <w:style w:type="paragraph" w:customStyle="1" w:styleId="tabletextcharchar">
    <w:name w:val="tabletextcharchar"/>
    <w:basedOn w:val="a"/>
    <w:rsid w:val="00F7185A"/>
    <w:pPr>
      <w:widowControl/>
      <w:spacing w:before="100" w:beforeAutospacing="1" w:after="100" w:afterAutospacing="1" w:line="240" w:lineRule="atLeast"/>
      <w:jc w:val="left"/>
    </w:pPr>
    <w:rPr>
      <w:rFonts w:ascii="宋体" w:hAnsi="宋体" w:cs="宋体"/>
      <w:kern w:val="0"/>
      <w:sz w:val="18"/>
      <w:szCs w:val="18"/>
    </w:rPr>
  </w:style>
  <w:style w:type="paragraph" w:customStyle="1" w:styleId="p17">
    <w:name w:val="p17"/>
    <w:basedOn w:val="a"/>
    <w:rsid w:val="00F7185A"/>
    <w:pPr>
      <w:widowControl/>
    </w:pPr>
    <w:rPr>
      <w:rFonts w:ascii="宋体" w:hAnsi="宋体" w:cs="宋体"/>
      <w:kern w:val="0"/>
      <w:sz w:val="34"/>
      <w:szCs w:val="21"/>
    </w:rPr>
  </w:style>
  <w:style w:type="paragraph" w:customStyle="1" w:styleId="afffff9">
    <w:name w:val="表格内文"/>
    <w:basedOn w:val="a"/>
    <w:rsid w:val="00F7185A"/>
    <w:pPr>
      <w:spacing w:line="400" w:lineRule="exact"/>
    </w:pPr>
    <w:rPr>
      <w:rFonts w:ascii="Arial" w:hAnsi="Arial" w:cs="宋体"/>
      <w:sz w:val="18"/>
      <w:szCs w:val="20"/>
    </w:rPr>
  </w:style>
  <w:style w:type="paragraph" w:customStyle="1" w:styleId="8BOLD">
    <w:name w:val="汉仪细等线简8BOLD"/>
    <w:basedOn w:val="a"/>
    <w:rsid w:val="00F7185A"/>
    <w:pPr>
      <w:autoSpaceDE w:val="0"/>
      <w:autoSpaceDN w:val="0"/>
      <w:adjustRightInd w:val="0"/>
      <w:spacing w:line="240" w:lineRule="atLeast"/>
    </w:pPr>
    <w:rPr>
      <w:rFonts w:ascii="汉仪细等线简" w:eastAsia="汉仪细等线简"/>
      <w:b/>
      <w:bCs/>
      <w:kern w:val="0"/>
      <w:sz w:val="16"/>
      <w:szCs w:val="16"/>
    </w:rPr>
  </w:style>
  <w:style w:type="paragraph" w:customStyle="1" w:styleId="Style32">
    <w:name w:val="_Style 32"/>
    <w:basedOn w:val="a"/>
    <w:rsid w:val="00F7185A"/>
    <w:rPr>
      <w:rFonts w:ascii="仿宋_GB2312"/>
      <w:b/>
      <w:sz w:val="30"/>
      <w:szCs w:val="20"/>
    </w:rPr>
  </w:style>
  <w:style w:type="paragraph" w:customStyle="1" w:styleId="CharChar1CharCharCharCharCharCharCharCharCharCharCharCharCharChar">
    <w:name w:val=" Char Char1 Char Char Char Char Char Char Char Char Char Char Char Char Char Char"/>
    <w:basedOn w:val="a"/>
    <w:rsid w:val="00F7185A"/>
    <w:pPr>
      <w:widowControl/>
      <w:spacing w:after="160" w:line="240" w:lineRule="exact"/>
      <w:jc w:val="left"/>
    </w:pPr>
    <w:rPr>
      <w:rFonts w:ascii="Verdana" w:hAnsi="Verdana"/>
      <w:kern w:val="0"/>
      <w:sz w:val="20"/>
      <w:szCs w:val="20"/>
      <w:lang w:eastAsia="en-US"/>
    </w:rPr>
  </w:style>
  <w:style w:type="paragraph" w:customStyle="1" w:styleId="xl32">
    <w:name w:val="xl32"/>
    <w:basedOn w:val="a"/>
    <w:rsid w:val="00F7185A"/>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01">
    <w:name w:val="0正文"/>
    <w:basedOn w:val="a"/>
    <w:rsid w:val="00F7185A"/>
    <w:pPr>
      <w:spacing w:line="360" w:lineRule="auto"/>
      <w:ind w:firstLineChars="200" w:firstLine="480"/>
      <w:textAlignment w:val="baseline"/>
    </w:pPr>
    <w:rPr>
      <w:rFonts w:ascii="Verdana" w:hAnsi="Verdana" w:hint="eastAsia"/>
      <w:sz w:val="24"/>
    </w:rPr>
  </w:style>
  <w:style w:type="paragraph" w:customStyle="1" w:styleId="afffffa">
    <w:name w:val="摘要"/>
    <w:basedOn w:val="a"/>
    <w:rsid w:val="00F7185A"/>
    <w:pPr>
      <w:tabs>
        <w:tab w:val="left" w:pos="907"/>
      </w:tabs>
      <w:spacing w:line="360" w:lineRule="auto"/>
      <w:ind w:left="879" w:hanging="879"/>
    </w:pPr>
    <w:rPr>
      <w:rFonts w:ascii="宋体" w:eastAsia="楷体_GB2312"/>
      <w:kern w:val="0"/>
      <w:sz w:val="34"/>
      <w:szCs w:val="20"/>
    </w:rPr>
  </w:style>
  <w:style w:type="paragraph" w:customStyle="1" w:styleId="zi">
    <w:name w:val="zi"/>
    <w:basedOn w:val="a"/>
    <w:rsid w:val="00F7185A"/>
    <w:pPr>
      <w:widowControl/>
      <w:spacing w:before="100" w:beforeAutospacing="1" w:after="100" w:afterAutospacing="1" w:line="336" w:lineRule="atLeast"/>
      <w:jc w:val="left"/>
    </w:pPr>
    <w:rPr>
      <w:rFonts w:ascii="ˎ̥" w:hAnsi="ˎ̥"/>
      <w:color w:val="000000"/>
      <w:kern w:val="0"/>
      <w:sz w:val="22"/>
      <w:szCs w:val="20"/>
    </w:rPr>
  </w:style>
  <w:style w:type="paragraph" w:customStyle="1" w:styleId="pa-2">
    <w:name w:val="pa-2"/>
    <w:basedOn w:val="a"/>
    <w:rsid w:val="00F7185A"/>
    <w:pPr>
      <w:widowControl/>
      <w:spacing w:line="280" w:lineRule="atLeast"/>
    </w:pPr>
    <w:rPr>
      <w:rFonts w:ascii="宋体" w:hAnsi="宋体" w:cs="宋体"/>
      <w:kern w:val="0"/>
      <w:sz w:val="24"/>
    </w:rPr>
  </w:style>
  <w:style w:type="paragraph" w:customStyle="1" w:styleId="afffffb">
    <w:name w:val="小标题"/>
    <w:basedOn w:val="a"/>
    <w:next w:val="affd"/>
    <w:rsid w:val="00F7185A"/>
    <w:pPr>
      <w:numPr>
        <w:numId w:val="3"/>
      </w:numPr>
      <w:tabs>
        <w:tab w:val="left" w:pos="420"/>
      </w:tabs>
      <w:spacing w:beforeLines="25" w:before="78" w:afterLines="25" w:after="78"/>
      <w:ind w:left="200" w:hangingChars="200" w:hanging="200"/>
    </w:pPr>
    <w:rPr>
      <w:rFonts w:ascii="Arial" w:eastAsia="黑体" w:hAnsi="Arial"/>
      <w:b/>
      <w:sz w:val="28"/>
    </w:rPr>
  </w:style>
  <w:style w:type="paragraph" w:customStyle="1" w:styleId="xl26">
    <w:name w:val="xl26"/>
    <w:basedOn w:val="a"/>
    <w:rsid w:val="00F718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Arial Unicode MS"/>
      <w:kern w:val="0"/>
      <w:sz w:val="24"/>
    </w:rPr>
  </w:style>
  <w:style w:type="paragraph" w:customStyle="1" w:styleId="pa-9">
    <w:name w:val="pa-9"/>
    <w:basedOn w:val="a"/>
    <w:rsid w:val="00F7185A"/>
    <w:pPr>
      <w:widowControl/>
      <w:spacing w:line="280" w:lineRule="atLeast"/>
      <w:ind w:firstLine="480"/>
      <w:jc w:val="left"/>
    </w:pPr>
    <w:rPr>
      <w:rFonts w:ascii="宋体" w:hAnsi="宋体" w:cs="宋体"/>
      <w:kern w:val="0"/>
      <w:sz w:val="24"/>
    </w:rPr>
  </w:style>
  <w:style w:type="paragraph" w:customStyle="1" w:styleId="45">
    <w:name w:val="4"/>
    <w:basedOn w:val="a"/>
    <w:next w:val="affff6"/>
    <w:rsid w:val="00F7185A"/>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33Char">
    <w:name w:val="样式 标题 3标题 3 Char + 宋体 四号"/>
    <w:basedOn w:val="3"/>
    <w:rsid w:val="00F7185A"/>
    <w:pPr>
      <w:keepNext w:val="0"/>
      <w:keepLines w:val="0"/>
      <w:spacing w:before="0" w:after="0" w:line="240" w:lineRule="auto"/>
      <w:outlineLvl w:val="9"/>
    </w:pPr>
    <w:rPr>
      <w:rFonts w:ascii="宋体" w:hAnsi="宋体"/>
      <w:color w:val="000000"/>
      <w:sz w:val="28"/>
      <w:szCs w:val="20"/>
    </w:rPr>
  </w:style>
  <w:style w:type="paragraph" w:customStyle="1" w:styleId="affffb">
    <w:name w:val="一级条标题"/>
    <w:basedOn w:val="a"/>
    <w:next w:val="afd"/>
    <w:rsid w:val="00F7185A"/>
    <w:pPr>
      <w:widowControl/>
      <w:numPr>
        <w:ilvl w:val="2"/>
        <w:numId w:val="6"/>
      </w:numPr>
      <w:tabs>
        <w:tab w:val="left" w:pos="1800"/>
      </w:tabs>
      <w:ind w:left="1800"/>
      <w:outlineLvl w:val="2"/>
    </w:pPr>
    <w:rPr>
      <w:rFonts w:ascii="黑体" w:eastAsia="黑体"/>
      <w:kern w:val="0"/>
      <w:sz w:val="34"/>
      <w:szCs w:val="20"/>
    </w:rPr>
  </w:style>
  <w:style w:type="paragraph" w:customStyle="1" w:styleId="Default">
    <w:name w:val="Default"/>
    <w:rsid w:val="00F7185A"/>
    <w:pPr>
      <w:widowControl w:val="0"/>
      <w:autoSpaceDE w:val="0"/>
      <w:autoSpaceDN w:val="0"/>
      <w:adjustRightInd w:val="0"/>
    </w:pPr>
    <w:rPr>
      <w:rFonts w:ascii="宋体" w:eastAsia="宋体" w:hAnsi="Calibri" w:cs="Times New Roman"/>
      <w:kern w:val="0"/>
      <w:sz w:val="20"/>
      <w:szCs w:val="20"/>
    </w:rPr>
  </w:style>
  <w:style w:type="paragraph" w:customStyle="1" w:styleId="contentlabel">
    <w:name w:val="contentlabel"/>
    <w:basedOn w:val="a"/>
    <w:rsid w:val="00F7185A"/>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F7185A"/>
    <w:pPr>
      <w:widowControl/>
    </w:pPr>
    <w:rPr>
      <w:rFonts w:ascii="宋体"/>
      <w:kern w:val="0"/>
      <w:sz w:val="34"/>
      <w:szCs w:val="21"/>
    </w:rPr>
  </w:style>
  <w:style w:type="paragraph" w:customStyle="1" w:styleId="afffffc">
    <w:name w:val="正文（无缩进）"/>
    <w:rsid w:val="00F7185A"/>
    <w:pPr>
      <w:jc w:val="center"/>
    </w:pPr>
    <w:rPr>
      <w:rFonts w:ascii="Calibri" w:eastAsia="仿宋_GB2312" w:hAnsi="Calibri" w:cs="Times New Roman"/>
      <w:color w:val="000000"/>
      <w:kern w:val="24"/>
      <w:sz w:val="24"/>
      <w:szCs w:val="20"/>
    </w:rPr>
  </w:style>
  <w:style w:type="paragraph" w:customStyle="1" w:styleId="Text0">
    <w:name w:val="Text"/>
    <w:rsid w:val="00F7185A"/>
    <w:pPr>
      <w:spacing w:before="60" w:after="60" w:line="260" w:lineRule="exact"/>
    </w:pPr>
    <w:rPr>
      <w:rFonts w:ascii="Verdana" w:eastAsia="宋体" w:hAnsi="Verdana" w:cs="Times New Roman"/>
      <w:color w:val="000000"/>
      <w:kern w:val="0"/>
      <w:sz w:val="20"/>
      <w:szCs w:val="20"/>
      <w:lang w:eastAsia="en-US"/>
    </w:rPr>
  </w:style>
  <w:style w:type="paragraph" w:customStyle="1" w:styleId="text12">
    <w:name w:val="text12"/>
    <w:basedOn w:val="a"/>
    <w:rsid w:val="00F7185A"/>
    <w:pPr>
      <w:widowControl/>
      <w:spacing w:before="100" w:beforeAutospacing="1" w:after="100" w:afterAutospacing="1"/>
      <w:ind w:firstLine="480"/>
      <w:jc w:val="left"/>
    </w:pPr>
    <w:rPr>
      <w:rFonts w:ascii="宋体" w:hAnsi="宋体" w:cs="宋体"/>
      <w:kern w:val="0"/>
      <w:sz w:val="34"/>
      <w:szCs w:val="21"/>
    </w:rPr>
  </w:style>
  <w:style w:type="paragraph" w:customStyle="1" w:styleId="2CharChar2">
    <w:name w:val="样式 首行缩进:  2 字符 Char Char"/>
    <w:basedOn w:val="a"/>
    <w:rsid w:val="00F7185A"/>
    <w:pPr>
      <w:spacing w:line="360" w:lineRule="auto"/>
      <w:ind w:firstLineChars="200" w:firstLine="480"/>
    </w:pPr>
    <w:rPr>
      <w:rFonts w:ascii="宋体"/>
      <w:sz w:val="24"/>
      <w:szCs w:val="20"/>
    </w:rPr>
  </w:style>
  <w:style w:type="paragraph" w:customStyle="1" w:styleId="pa-35">
    <w:name w:val="pa-35"/>
    <w:basedOn w:val="a"/>
    <w:rsid w:val="00F7185A"/>
    <w:pPr>
      <w:widowControl/>
      <w:spacing w:line="280" w:lineRule="atLeast"/>
      <w:ind w:firstLine="460"/>
      <w:jc w:val="left"/>
    </w:pPr>
    <w:rPr>
      <w:rFonts w:ascii="宋体" w:hAnsi="宋体" w:cs="宋体"/>
      <w:kern w:val="0"/>
      <w:sz w:val="24"/>
    </w:rPr>
  </w:style>
  <w:style w:type="paragraph" w:customStyle="1" w:styleId="xl38">
    <w:name w:val="xl38"/>
    <w:basedOn w:val="a"/>
    <w:rsid w:val="00F7185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p15">
    <w:name w:val="p15"/>
    <w:basedOn w:val="a"/>
    <w:rsid w:val="00F7185A"/>
    <w:pPr>
      <w:widowControl/>
      <w:ind w:left="5250"/>
    </w:pPr>
    <w:rPr>
      <w:rFonts w:ascii="宋体"/>
      <w:kern w:val="0"/>
      <w:sz w:val="34"/>
      <w:szCs w:val="21"/>
    </w:rPr>
  </w:style>
  <w:style w:type="paragraph" w:customStyle="1" w:styleId="xl23">
    <w:name w:val="xl23"/>
    <w:basedOn w:val="a"/>
    <w:rsid w:val="00F7185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kern w:val="0"/>
      <w:sz w:val="24"/>
    </w:rPr>
  </w:style>
  <w:style w:type="paragraph" w:customStyle="1" w:styleId="tabletext">
    <w:name w:val="tabletext"/>
    <w:basedOn w:val="a"/>
    <w:rsid w:val="00F7185A"/>
    <w:pPr>
      <w:widowControl/>
      <w:spacing w:before="100" w:beforeAutospacing="1" w:after="100" w:afterAutospacing="1" w:line="240" w:lineRule="atLeast"/>
      <w:jc w:val="left"/>
    </w:pPr>
    <w:rPr>
      <w:rFonts w:ascii="宋体" w:hAnsi="宋体" w:cs="宋体"/>
      <w:kern w:val="0"/>
      <w:sz w:val="18"/>
      <w:szCs w:val="18"/>
    </w:rPr>
  </w:style>
  <w:style w:type="paragraph" w:customStyle="1" w:styleId="1f8">
    <w:name w:val="缺省文本:1"/>
    <w:basedOn w:val="a"/>
    <w:rsid w:val="00F7185A"/>
    <w:pPr>
      <w:autoSpaceDE w:val="0"/>
      <w:autoSpaceDN w:val="0"/>
      <w:adjustRightInd w:val="0"/>
      <w:jc w:val="left"/>
    </w:pPr>
    <w:rPr>
      <w:rFonts w:ascii="宋体"/>
      <w:kern w:val="0"/>
      <w:sz w:val="24"/>
      <w:szCs w:val="20"/>
    </w:rPr>
  </w:style>
  <w:style w:type="paragraph" w:customStyle="1" w:styleId="CharCharCharCharCharChar1CharChar">
    <w:name w:val="文字 Char Char Char Char Char Char1 Char Char"/>
    <w:basedOn w:val="a"/>
    <w:rsid w:val="00F7185A"/>
    <w:pPr>
      <w:widowControl/>
      <w:snapToGrid w:val="0"/>
      <w:spacing w:before="120" w:after="160" w:line="360" w:lineRule="auto"/>
      <w:ind w:right="-360"/>
      <w:jc w:val="left"/>
    </w:pPr>
    <w:rPr>
      <w:rFonts w:ascii="Verdana" w:hAnsi="Verdana"/>
      <w:kern w:val="0"/>
      <w:sz w:val="20"/>
      <w:szCs w:val="20"/>
      <w:lang w:eastAsia="en-US"/>
    </w:rPr>
  </w:style>
  <w:style w:type="paragraph" w:customStyle="1" w:styleId="Body0">
    <w:name w:val="Body"/>
    <w:basedOn w:val="a"/>
    <w:rsid w:val="00F7185A"/>
    <w:pPr>
      <w:widowControl/>
      <w:spacing w:before="120" w:after="60" w:line="280" w:lineRule="exact"/>
      <w:jc w:val="left"/>
    </w:pPr>
    <w:rPr>
      <w:rFonts w:ascii="宋体"/>
      <w:kern w:val="20"/>
      <w:sz w:val="20"/>
      <w:szCs w:val="20"/>
      <w:lang w:val="en-US" w:eastAsia="zh-CN"/>
    </w:rPr>
  </w:style>
  <w:style w:type="paragraph" w:customStyle="1" w:styleId="msonormalcxspmiddle">
    <w:name w:val="msonormalcxspmiddle"/>
    <w:basedOn w:val="a"/>
    <w:rsid w:val="00F7185A"/>
    <w:pPr>
      <w:widowControl/>
      <w:spacing w:before="280" w:after="280"/>
      <w:jc w:val="left"/>
    </w:pPr>
    <w:rPr>
      <w:rFonts w:ascii="宋体" w:hAnsi="宋体" w:cs="宋体"/>
      <w:kern w:val="1"/>
      <w:sz w:val="24"/>
      <w:lang w:eastAsia="ar-SA"/>
    </w:rPr>
  </w:style>
  <w:style w:type="paragraph" w:customStyle="1" w:styleId="afffffd">
    <w:name w:val="正文（利国）"/>
    <w:basedOn w:val="a"/>
    <w:rsid w:val="00F7185A"/>
    <w:pPr>
      <w:ind w:firstLineChars="200" w:firstLine="200"/>
    </w:pPr>
    <w:rPr>
      <w:rFonts w:ascii="宋体"/>
      <w:sz w:val="34"/>
    </w:rPr>
  </w:style>
  <w:style w:type="paragraph" w:customStyle="1" w:styleId="affffe">
    <w:name w:val="正文文字样式"/>
    <w:basedOn w:val="a"/>
    <w:rsid w:val="00F7185A"/>
    <w:pPr>
      <w:ind w:firstLine="480"/>
    </w:pPr>
  </w:style>
  <w:style w:type="paragraph" w:customStyle="1" w:styleId="Numberedlist21">
    <w:name w:val="Numbered list 2.1"/>
    <w:basedOn w:val="1"/>
    <w:next w:val="a"/>
    <w:rsid w:val="00F7185A"/>
    <w:pPr>
      <w:keepLines w:val="0"/>
      <w:widowControl/>
      <w:numPr>
        <w:numId w:val="2"/>
      </w:numPr>
      <w:tabs>
        <w:tab w:val="clear" w:pos="180"/>
        <w:tab w:val="left" w:pos="720"/>
      </w:tabs>
      <w:spacing w:before="240" w:after="60" w:line="240" w:lineRule="auto"/>
      <w:jc w:val="left"/>
    </w:pPr>
    <w:rPr>
      <w:rFonts w:ascii="Futura Bk" w:hAnsi="Futura Bk"/>
      <w:bCs w:val="0"/>
      <w:kern w:val="28"/>
      <w:sz w:val="28"/>
      <w:szCs w:val="20"/>
      <w:lang w:eastAsia="en-US"/>
    </w:rPr>
  </w:style>
  <w:style w:type="paragraph" w:customStyle="1" w:styleId="Han5444">
    <w:name w:val="正文_Han_5_4.44"/>
    <w:basedOn w:val="a"/>
    <w:rsid w:val="00F7185A"/>
    <w:pPr>
      <w:adjustRightInd w:val="0"/>
      <w:spacing w:before="60" w:after="60" w:line="288" w:lineRule="auto"/>
      <w:ind w:left="2517"/>
      <w:textAlignment w:val="baseline"/>
    </w:pPr>
    <w:rPr>
      <w:rFonts w:ascii="Arial" w:hAnsi="Arial"/>
      <w:sz w:val="34"/>
      <w:szCs w:val="20"/>
    </w:rPr>
  </w:style>
  <w:style w:type="paragraph" w:customStyle="1" w:styleId="-1">
    <w:name w:val="正文-带编号1)"/>
    <w:basedOn w:val="a"/>
    <w:rsid w:val="00F7185A"/>
    <w:pPr>
      <w:numPr>
        <w:numId w:val="11"/>
      </w:numPr>
      <w:tabs>
        <w:tab w:val="left" w:pos="420"/>
      </w:tabs>
      <w:spacing w:line="400" w:lineRule="exact"/>
    </w:pPr>
    <w:rPr>
      <w:rFonts w:ascii="Arial" w:hAnsi="Arial"/>
      <w:sz w:val="34"/>
    </w:rPr>
  </w:style>
  <w:style w:type="paragraph" w:customStyle="1" w:styleId="afffffe">
    <w:name w:val="报告正文"/>
    <w:basedOn w:val="a"/>
    <w:rsid w:val="00F7185A"/>
    <w:pPr>
      <w:widowControl/>
      <w:overflowPunct w:val="0"/>
      <w:autoSpaceDE w:val="0"/>
      <w:autoSpaceDN w:val="0"/>
      <w:adjustRightInd w:val="0"/>
      <w:spacing w:line="360" w:lineRule="auto"/>
      <w:ind w:firstLine="420"/>
      <w:textAlignment w:val="baseline"/>
    </w:pPr>
    <w:rPr>
      <w:rFonts w:ascii="宋体"/>
      <w:kern w:val="0"/>
      <w:sz w:val="24"/>
      <w:szCs w:val="20"/>
    </w:rPr>
  </w:style>
  <w:style w:type="paragraph" w:customStyle="1" w:styleId="pa-4">
    <w:name w:val="pa-4"/>
    <w:basedOn w:val="a"/>
    <w:rsid w:val="00F7185A"/>
    <w:pPr>
      <w:widowControl/>
      <w:spacing w:line="240" w:lineRule="atLeast"/>
      <w:ind w:hanging="420"/>
    </w:pPr>
    <w:rPr>
      <w:rFonts w:ascii="宋体" w:hAnsi="宋体" w:cs="宋体"/>
      <w:kern w:val="0"/>
      <w:sz w:val="24"/>
    </w:rPr>
  </w:style>
  <w:style w:type="paragraph" w:customStyle="1" w:styleId="112">
    <w:name w:val="样式 左 首行缩进:  1 字符1"/>
    <w:basedOn w:val="a"/>
    <w:rsid w:val="00F7185A"/>
    <w:pPr>
      <w:ind w:firstLineChars="100" w:firstLine="240"/>
      <w:jc w:val="left"/>
    </w:pPr>
    <w:rPr>
      <w:rFonts w:ascii="宋体" w:cs="宋体"/>
      <w:sz w:val="24"/>
      <w:szCs w:val="20"/>
    </w:rPr>
  </w:style>
  <w:style w:type="paragraph" w:customStyle="1" w:styleId="xl28">
    <w:name w:val="xl28"/>
    <w:basedOn w:val="a"/>
    <w:rsid w:val="00F7185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7">
    <w:name w:val="xl27"/>
    <w:basedOn w:val="a"/>
    <w:rsid w:val="00F718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Arial Unicode MS"/>
      <w:kern w:val="0"/>
      <w:sz w:val="24"/>
    </w:rPr>
  </w:style>
  <w:style w:type="paragraph" w:customStyle="1" w:styleId="pt14">
    <w:name w:val="pt14"/>
    <w:basedOn w:val="a"/>
    <w:rsid w:val="00F7185A"/>
    <w:pPr>
      <w:widowControl/>
      <w:spacing w:before="100" w:beforeAutospacing="1" w:after="100" w:afterAutospacing="1"/>
      <w:jc w:val="left"/>
    </w:pPr>
    <w:rPr>
      <w:rFonts w:ascii="宋体" w:hAnsi="宋体" w:cs="宋体"/>
      <w:kern w:val="0"/>
      <w:sz w:val="24"/>
    </w:rPr>
  </w:style>
  <w:style w:type="paragraph" w:customStyle="1" w:styleId="xl31">
    <w:name w:val="xl31"/>
    <w:basedOn w:val="a"/>
    <w:rsid w:val="00F7185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CharCharCharCharCharCharCharCharCharChar">
    <w:name w:val="Char Char Char Char Char Char Char Char Char Char"/>
    <w:basedOn w:val="a"/>
    <w:rsid w:val="00F7185A"/>
    <w:rPr>
      <w:rFonts w:ascii="Tahoma" w:hAnsi="Tahoma"/>
      <w:sz w:val="24"/>
      <w:szCs w:val="20"/>
    </w:rPr>
  </w:style>
  <w:style w:type="paragraph" w:customStyle="1" w:styleId="Bullet4">
    <w:name w:val="Bullet 4"/>
    <w:basedOn w:val="a"/>
    <w:rsid w:val="00F7185A"/>
    <w:pPr>
      <w:widowControl/>
      <w:numPr>
        <w:ilvl w:val="3"/>
        <w:numId w:val="5"/>
      </w:numPr>
      <w:tabs>
        <w:tab w:val="left" w:pos="1680"/>
      </w:tabs>
      <w:spacing w:line="290" w:lineRule="atLeast"/>
      <w:jc w:val="left"/>
    </w:pPr>
    <w:rPr>
      <w:rFonts w:ascii="宋体" w:eastAsia="Times New Roman"/>
      <w:kern w:val="0"/>
      <w:sz w:val="24"/>
      <w:szCs w:val="20"/>
      <w:lang w:eastAsia="en-US"/>
    </w:rPr>
  </w:style>
  <w:style w:type="paragraph" w:customStyle="1" w:styleId="Char1CharCharCharCharCharChar10">
    <w:name w:val="Char1 Char Char Char Char Char Char1"/>
    <w:basedOn w:val="a"/>
    <w:rsid w:val="00F7185A"/>
    <w:pPr>
      <w:widowControl/>
      <w:spacing w:after="160" w:line="240" w:lineRule="exact"/>
      <w:jc w:val="left"/>
    </w:pPr>
    <w:rPr>
      <w:rFonts w:ascii="Verdana" w:hAnsi="Verdana"/>
      <w:kern w:val="0"/>
      <w:sz w:val="20"/>
      <w:szCs w:val="20"/>
      <w:lang w:eastAsia="en-US"/>
    </w:rPr>
  </w:style>
  <w:style w:type="paragraph" w:customStyle="1" w:styleId="2f4">
    <w:name w:val="标题 2（网御星云）"/>
    <w:basedOn w:val="2"/>
    <w:next w:val="a"/>
    <w:rsid w:val="00F7185A"/>
    <w:pPr>
      <w:ind w:left="794" w:hanging="794"/>
      <w:jc w:val="left"/>
    </w:pPr>
    <w:rPr>
      <w:bCs w:val="0"/>
    </w:rPr>
  </w:style>
  <w:style w:type="paragraph" w:customStyle="1" w:styleId="CharCharChar0">
    <w:name w:val=" Char Char Char"/>
    <w:basedOn w:val="a"/>
    <w:rsid w:val="00F7185A"/>
    <w:pPr>
      <w:widowControl/>
      <w:spacing w:after="160" w:line="240" w:lineRule="exact"/>
      <w:jc w:val="left"/>
    </w:pPr>
    <w:rPr>
      <w:rFonts w:ascii="Verdana" w:hAnsi="Verdana" w:cs="Verdana"/>
      <w:kern w:val="0"/>
      <w:sz w:val="34"/>
      <w:szCs w:val="21"/>
      <w:lang w:eastAsia="en-US"/>
    </w:rPr>
  </w:style>
  <w:style w:type="paragraph" w:styleId="affffff">
    <w:name w:val="Revision"/>
    <w:rsid w:val="00F7185A"/>
    <w:rPr>
      <w:rFonts w:ascii="Calibri" w:eastAsia="宋体" w:hAnsi="Calibri" w:cs="Times New Roman"/>
      <w:szCs w:val="20"/>
    </w:rPr>
  </w:style>
  <w:style w:type="paragraph" w:styleId="afa">
    <w:name w:val="List Paragraph"/>
    <w:basedOn w:val="a"/>
    <w:link w:val="af9"/>
    <w:qFormat/>
    <w:rsid w:val="00F7185A"/>
    <w:pPr>
      <w:ind w:firstLineChars="200" w:firstLine="420"/>
    </w:pPr>
    <w:rPr>
      <w:rFonts w:asciiTheme="minorHAnsi" w:eastAsiaTheme="minorEastAsia" w:hAnsiTheme="minorHAnsi" w:cstheme="minorBidi"/>
      <w:sz w:val="18"/>
      <w:szCs w:val="18"/>
    </w:rPr>
  </w:style>
  <w:style w:type="paragraph" w:customStyle="1" w:styleId="affffff0">
    <w:name w:val="目录文字"/>
    <w:basedOn w:val="a"/>
    <w:rsid w:val="00F7185A"/>
    <w:pPr>
      <w:widowControl/>
      <w:spacing w:line="480" w:lineRule="auto"/>
      <w:jc w:val="left"/>
    </w:pPr>
    <w:rPr>
      <w:rFonts w:ascii="宋体" w:hAnsi="宋体"/>
      <w:kern w:val="0"/>
      <w:sz w:val="24"/>
      <w:szCs w:val="20"/>
    </w:rPr>
  </w:style>
  <w:style w:type="paragraph" w:customStyle="1" w:styleId="-">
    <w:name w:val="正文-宋体五号"/>
    <w:basedOn w:val="a"/>
    <w:rsid w:val="00F7185A"/>
    <w:pPr>
      <w:widowControl/>
      <w:spacing w:after="160" w:line="240" w:lineRule="exact"/>
      <w:jc w:val="left"/>
    </w:pPr>
    <w:rPr>
      <w:rFonts w:ascii="Verdana" w:hAnsi="Verdana"/>
      <w:kern w:val="0"/>
      <w:sz w:val="20"/>
      <w:szCs w:val="20"/>
      <w:lang w:eastAsia="en-US"/>
    </w:rPr>
  </w:style>
  <w:style w:type="paragraph" w:customStyle="1" w:styleId="font5">
    <w:name w:val="font5"/>
    <w:basedOn w:val="a"/>
    <w:rsid w:val="00F7185A"/>
    <w:pPr>
      <w:widowControl/>
      <w:spacing w:before="100" w:beforeAutospacing="1" w:after="100" w:afterAutospacing="1"/>
      <w:jc w:val="left"/>
    </w:pPr>
    <w:rPr>
      <w:rFonts w:ascii="宋体" w:hAnsi="宋体" w:cs="Arial Unicode MS" w:hint="eastAsia"/>
      <w:kern w:val="0"/>
      <w:sz w:val="24"/>
    </w:rPr>
  </w:style>
  <w:style w:type="paragraph" w:customStyle="1" w:styleId="pa-41">
    <w:name w:val="pa-41"/>
    <w:basedOn w:val="a"/>
    <w:rsid w:val="00F7185A"/>
    <w:pPr>
      <w:widowControl/>
      <w:spacing w:line="280" w:lineRule="atLeast"/>
      <w:ind w:firstLine="360"/>
      <w:jc w:val="left"/>
    </w:pPr>
    <w:rPr>
      <w:rFonts w:ascii="宋体" w:hAnsi="宋体" w:cs="宋体"/>
      <w:kern w:val="0"/>
      <w:sz w:val="24"/>
    </w:rPr>
  </w:style>
  <w:style w:type="paragraph" w:customStyle="1" w:styleId="BodyText21">
    <w:name w:val="Body Text 21"/>
    <w:basedOn w:val="a"/>
    <w:rsid w:val="00F7185A"/>
    <w:pPr>
      <w:adjustRightInd w:val="0"/>
      <w:spacing w:before="120" w:line="360" w:lineRule="auto"/>
      <w:ind w:firstLine="480"/>
      <w:textAlignment w:val="baseline"/>
    </w:pPr>
    <w:rPr>
      <w:rFonts w:ascii="宋体"/>
      <w:sz w:val="24"/>
      <w:szCs w:val="20"/>
    </w:rPr>
  </w:style>
  <w:style w:type="paragraph" w:styleId="TOC">
    <w:name w:val="TOC Heading"/>
    <w:basedOn w:val="1"/>
    <w:next w:val="a"/>
    <w:qFormat/>
    <w:rsid w:val="00F7185A"/>
    <w:pPr>
      <w:widowControl/>
      <w:spacing w:before="480" w:after="0" w:line="276" w:lineRule="auto"/>
      <w:jc w:val="left"/>
      <w:outlineLvl w:val="9"/>
    </w:pPr>
    <w:rPr>
      <w:rFonts w:ascii="Cambria" w:hAnsi="Cambria"/>
      <w:color w:val="365F91"/>
      <w:kern w:val="0"/>
      <w:sz w:val="28"/>
      <w:szCs w:val="28"/>
    </w:rPr>
  </w:style>
  <w:style w:type="paragraph" w:customStyle="1" w:styleId="ParaCharCharCharCharCharCharCharCharCharCharCharCharChar">
    <w:name w:val="默认段落字体 Para Char Char Char Char Char Char Char Char Char Char Char Char Char"/>
    <w:basedOn w:val="affb"/>
    <w:rsid w:val="00F7185A"/>
    <w:rPr>
      <w:rFonts w:ascii="Tahoma"/>
      <w:sz w:val="24"/>
    </w:rPr>
  </w:style>
  <w:style w:type="paragraph" w:customStyle="1" w:styleId="CHX1">
    <w:name w:val="CHX1"/>
    <w:basedOn w:val="a"/>
    <w:rsid w:val="00F7185A"/>
    <w:pPr>
      <w:numPr>
        <w:ilvl w:val="2"/>
        <w:numId w:val="8"/>
      </w:numPr>
      <w:tabs>
        <w:tab w:val="left" w:pos="360"/>
      </w:tabs>
      <w:spacing w:line="480" w:lineRule="auto"/>
    </w:pPr>
    <w:rPr>
      <w:rFonts w:ascii="黑体" w:eastAsia="黑体"/>
      <w:b/>
      <w:bCs/>
      <w:sz w:val="28"/>
      <w:szCs w:val="28"/>
    </w:rPr>
  </w:style>
  <w:style w:type="paragraph" w:customStyle="1" w:styleId="xl53">
    <w:name w:val="xl53"/>
    <w:basedOn w:val="a"/>
    <w:rsid w:val="00F7185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My">
    <w:name w:val="My 正文"/>
    <w:basedOn w:val="a"/>
    <w:rsid w:val="00F7185A"/>
    <w:pPr>
      <w:spacing w:line="520" w:lineRule="atLeast"/>
      <w:ind w:firstLineChars="200" w:firstLine="480"/>
    </w:pPr>
    <w:rPr>
      <w:rFonts w:ascii="宋体" w:cs="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F7185A"/>
    <w:pPr>
      <w:adjustRightInd w:val="0"/>
      <w:spacing w:line="360" w:lineRule="auto"/>
    </w:pPr>
    <w:rPr>
      <w:rFonts w:ascii="宋体"/>
      <w:kern w:val="0"/>
      <w:sz w:val="24"/>
      <w:szCs w:val="20"/>
    </w:rPr>
  </w:style>
  <w:style w:type="paragraph" w:customStyle="1" w:styleId="xl24">
    <w:name w:val="xl24"/>
    <w:basedOn w:val="a"/>
    <w:rsid w:val="00F718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TableText0">
    <w:name w:val="Table Text"/>
    <w:basedOn w:val="a"/>
    <w:rsid w:val="00F7185A"/>
    <w:pPr>
      <w:widowControl/>
      <w:numPr>
        <w:ilvl w:val="3"/>
        <w:numId w:val="5"/>
      </w:numPr>
      <w:tabs>
        <w:tab w:val="left" w:pos="1680"/>
      </w:tabs>
      <w:spacing w:before="60" w:after="60"/>
    </w:pPr>
    <w:rPr>
      <w:rFonts w:ascii="Arial" w:hAnsi="Arial"/>
      <w:kern w:val="0"/>
      <w:sz w:val="20"/>
      <w:szCs w:val="20"/>
    </w:rPr>
  </w:style>
  <w:style w:type="paragraph" w:customStyle="1" w:styleId="hei">
    <w:name w:val="hei"/>
    <w:basedOn w:val="a"/>
    <w:rsid w:val="00F7185A"/>
    <w:pPr>
      <w:widowControl/>
      <w:spacing w:before="100" w:beforeAutospacing="1" w:after="100" w:afterAutospacing="1" w:line="320" w:lineRule="atLeast"/>
      <w:jc w:val="left"/>
    </w:pPr>
    <w:rPr>
      <w:rFonts w:ascii="Arial Unicode MS" w:eastAsia="Arial Unicode MS" w:hAnsi="Arial Unicode MS" w:cs="Arial Unicode MS"/>
      <w:color w:val="000000"/>
      <w:kern w:val="0"/>
      <w:sz w:val="18"/>
      <w:szCs w:val="18"/>
    </w:rPr>
  </w:style>
  <w:style w:type="paragraph" w:customStyle="1" w:styleId="style6">
    <w:name w:val="style6"/>
    <w:basedOn w:val="a"/>
    <w:rsid w:val="00F7185A"/>
    <w:pPr>
      <w:widowControl/>
      <w:spacing w:before="100" w:beforeAutospacing="1" w:after="100" w:afterAutospacing="1"/>
      <w:jc w:val="left"/>
    </w:pPr>
    <w:rPr>
      <w:rFonts w:ascii="宋体" w:hAnsi="宋体" w:cs="宋体"/>
      <w:kern w:val="0"/>
      <w:sz w:val="24"/>
    </w:rPr>
  </w:style>
  <w:style w:type="paragraph" w:customStyle="1" w:styleId="affffff1">
    <w:name w:val="图形文字"/>
    <w:basedOn w:val="a"/>
    <w:rsid w:val="00F7185A"/>
    <w:pPr>
      <w:widowControl/>
      <w:tabs>
        <w:tab w:val="left" w:pos="1134"/>
      </w:tabs>
      <w:spacing w:line="0" w:lineRule="atLeast"/>
      <w:jc w:val="center"/>
    </w:pPr>
    <w:rPr>
      <w:rFonts w:ascii="宋体"/>
      <w:kern w:val="0"/>
      <w:sz w:val="34"/>
      <w:szCs w:val="20"/>
    </w:rPr>
  </w:style>
  <w:style w:type="paragraph" w:customStyle="1" w:styleId="xl37">
    <w:name w:val="xl37"/>
    <w:basedOn w:val="a"/>
    <w:rsid w:val="00F7185A"/>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Bullet1">
    <w:name w:val="Bullet 1"/>
    <w:basedOn w:val="a"/>
    <w:rsid w:val="00F7185A"/>
    <w:pPr>
      <w:widowControl/>
      <w:numPr>
        <w:numId w:val="5"/>
      </w:numPr>
      <w:tabs>
        <w:tab w:val="left" w:pos="420"/>
      </w:tabs>
      <w:spacing w:line="290" w:lineRule="atLeast"/>
      <w:jc w:val="left"/>
    </w:pPr>
    <w:rPr>
      <w:rFonts w:ascii="宋体" w:eastAsia="Times New Roman"/>
      <w:kern w:val="0"/>
      <w:sz w:val="24"/>
      <w:szCs w:val="20"/>
      <w:lang w:eastAsia="en-US"/>
    </w:rPr>
  </w:style>
  <w:style w:type="paragraph" w:customStyle="1" w:styleId="CharChar11">
    <w:name w:val=" Char Char1"/>
    <w:basedOn w:val="affb"/>
    <w:rsid w:val="00F7185A"/>
    <w:pPr>
      <w:widowControl w:val="0"/>
      <w:jc w:val="both"/>
    </w:pPr>
    <w:rPr>
      <w:rFonts w:ascii="Tahoma"/>
      <w:sz w:val="24"/>
      <w:szCs w:val="24"/>
    </w:rPr>
  </w:style>
  <w:style w:type="paragraph" w:customStyle="1" w:styleId="xl36">
    <w:name w:val="xl36"/>
    <w:basedOn w:val="a"/>
    <w:rsid w:val="00F7185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style1">
    <w:name w:val="style1"/>
    <w:basedOn w:val="a"/>
    <w:rsid w:val="00F7185A"/>
    <w:pPr>
      <w:widowControl/>
      <w:spacing w:before="100" w:beforeAutospacing="1" w:after="100" w:afterAutospacing="1"/>
      <w:jc w:val="left"/>
    </w:pPr>
    <w:rPr>
      <w:rFonts w:ascii="Arial" w:hAnsi="Arial" w:cs="Arial"/>
      <w:kern w:val="0"/>
      <w:sz w:val="24"/>
    </w:rPr>
  </w:style>
  <w:style w:type="paragraph" w:customStyle="1" w:styleId="1H14-1GB2312">
    <w:name w:val="样式 标题 1H1标题 4-1 + 仿宋_GB2312 小二 居中"/>
    <w:basedOn w:val="a"/>
    <w:rsid w:val="00F7185A"/>
    <w:rPr>
      <w:rFonts w:ascii="宋体"/>
      <w:sz w:val="34"/>
      <w:szCs w:val="20"/>
    </w:rPr>
  </w:style>
  <w:style w:type="paragraph" w:customStyle="1" w:styleId="affffff2">
    <w:name w:val="正文."/>
    <w:rsid w:val="00F7185A"/>
    <w:pPr>
      <w:widowControl w:val="0"/>
      <w:autoSpaceDE w:val="0"/>
      <w:autoSpaceDN w:val="0"/>
      <w:adjustRightInd w:val="0"/>
      <w:jc w:val="both"/>
    </w:pPr>
    <w:rPr>
      <w:rFonts w:ascii="Times New Roman;Symbol;Arial;婼" w:eastAsia="Times New Roman;Symbol;Arial;婼" w:hAnsi="Calibri" w:cs="Times New Roman"/>
      <w:kern w:val="0"/>
      <w:szCs w:val="21"/>
    </w:rPr>
  </w:style>
  <w:style w:type="paragraph" w:customStyle="1" w:styleId="xl25">
    <w:name w:val="xl25"/>
    <w:basedOn w:val="a"/>
    <w:rsid w:val="00F718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Arial Unicode MS"/>
      <w:kern w:val="0"/>
      <w:sz w:val="24"/>
    </w:rPr>
  </w:style>
  <w:style w:type="table" w:styleId="affffff3">
    <w:name w:val="Table Grid"/>
    <w:basedOn w:val="a1"/>
    <w:uiPriority w:val="59"/>
    <w:rsid w:val="00F7185A"/>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8117</Words>
  <Characters>46268</Characters>
  <Application>Microsoft Office Word</Application>
  <DocSecurity>0</DocSecurity>
  <Lines>385</Lines>
  <Paragraphs>108</Paragraphs>
  <ScaleCrop>false</ScaleCrop>
  <Company>Home</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2020-05-20T11:54:00Z</dcterms:created>
  <dcterms:modified xsi:type="dcterms:W3CDTF">2020-05-20T11:56:00Z</dcterms:modified>
</cp:coreProperties>
</file>