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28" w:rsidRPr="00DC0916" w:rsidRDefault="00F17828" w:rsidP="00F17828">
      <w:pPr>
        <w:pStyle w:val="1"/>
        <w:jc w:val="center"/>
        <w:rPr>
          <w:rFonts w:ascii="宋体" w:hAnsi="宋体"/>
          <w:sz w:val="28"/>
          <w:szCs w:val="28"/>
        </w:rPr>
      </w:pPr>
      <w:bookmarkStart w:id="0" w:name="_Toc24200469"/>
      <w:r w:rsidRPr="00DC0916">
        <w:rPr>
          <w:rFonts w:hint="eastAsia"/>
          <w:sz w:val="28"/>
          <w:szCs w:val="28"/>
        </w:rPr>
        <w:t>开标一览表</w:t>
      </w:r>
      <w:bookmarkEnd w:id="0"/>
    </w:p>
    <w:p w:rsidR="00F17828" w:rsidRPr="00DC0916" w:rsidRDefault="00F17828" w:rsidP="00F17828">
      <w:pPr>
        <w:rPr>
          <w:rFonts w:ascii="宋体" w:hAnsi="宋体"/>
          <w:sz w:val="24"/>
        </w:rPr>
      </w:pPr>
      <w:r w:rsidRPr="00DC0916">
        <w:rPr>
          <w:rFonts w:ascii="宋体" w:hAnsi="宋体" w:hint="eastAsia"/>
          <w:sz w:val="24"/>
        </w:rPr>
        <w:t>项目名称：海南热带海洋学院海洋科学专业学科建设设备购置</w:t>
      </w:r>
      <w:r>
        <w:rPr>
          <w:rFonts w:ascii="宋体" w:hAnsi="宋体" w:hint="eastAsia"/>
          <w:sz w:val="24"/>
        </w:rPr>
        <w:t>（二次招标）</w:t>
      </w:r>
    </w:p>
    <w:p w:rsidR="00F17828" w:rsidRDefault="00F17828" w:rsidP="00F17828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投标人名称：嘉兴中创航空技术有限公司  （盖章）                           </w:t>
      </w:r>
    </w:p>
    <w:p w:rsidR="00F17828" w:rsidRDefault="00F17828" w:rsidP="00F17828">
      <w:pPr>
        <w:spacing w:line="360" w:lineRule="exact"/>
        <w:rPr>
          <w:rFonts w:ascii="宋体" w:hAnsi="宋体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5"/>
        <w:gridCol w:w="680"/>
        <w:gridCol w:w="3080"/>
        <w:gridCol w:w="567"/>
        <w:gridCol w:w="425"/>
        <w:gridCol w:w="851"/>
        <w:gridCol w:w="850"/>
        <w:gridCol w:w="709"/>
        <w:gridCol w:w="847"/>
      </w:tblGrid>
      <w:tr w:rsidR="00F17828" w:rsidTr="001F6E47">
        <w:trPr>
          <w:trHeight w:val="49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F17828" w:rsidTr="001F6E47">
        <w:trPr>
          <w:trHeight w:val="49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货物名称型号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产地及制造厂名、技术参数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投标单项总价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符合政府采购优惠政策</w:t>
            </w:r>
          </w:p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扣除后的</w:t>
            </w:r>
          </w:p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投标单项总价</w:t>
            </w:r>
          </w:p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注明扣除比例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</w:p>
        </w:tc>
      </w:tr>
      <w:tr w:rsidR="00F17828" w:rsidTr="001F6E47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/>
                <w:sz w:val="15"/>
                <w:szCs w:val="15"/>
              </w:rPr>
              <w:t>零部件加工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产地：嘉兴，制造厂名：嘉兴中创航空技术有限公司，技术参数：</w:t>
            </w:r>
          </w:p>
          <w:p w:rsidR="00F17828" w:rsidRPr="00E55E2E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1、按照机械加工的</w:t>
            </w:r>
            <w:r w:rsidRPr="00E55E2E">
              <w:rPr>
                <w:rFonts w:ascii="宋体" w:hAnsi="宋体" w:cs="Times New Roman" w:hint="eastAsia"/>
                <w:sz w:val="15"/>
                <w:szCs w:val="15"/>
              </w:rPr>
              <w:t>三部分图纸</w:t>
            </w:r>
            <w:r>
              <w:rPr>
                <w:rFonts w:ascii="宋体" w:hAnsi="宋体" w:cs="Times New Roman" w:hint="eastAsia"/>
                <w:sz w:val="15"/>
                <w:szCs w:val="15"/>
              </w:rPr>
              <w:t>加工</w:t>
            </w:r>
            <w:r w:rsidRPr="00E55E2E">
              <w:rPr>
                <w:rFonts w:ascii="宋体" w:hAnsi="宋体" w:cs="Times New Roman" w:hint="eastAsia"/>
                <w:sz w:val="15"/>
                <w:szCs w:val="15"/>
              </w:rPr>
              <w:t>（见附件）；</w:t>
            </w:r>
          </w:p>
          <w:p w:rsidR="00F17828" w:rsidRPr="00E55E2E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E55E2E">
              <w:rPr>
                <w:rFonts w:ascii="宋体" w:hAnsi="宋体" w:cs="Times New Roman" w:hint="eastAsia"/>
                <w:sz w:val="15"/>
                <w:szCs w:val="15"/>
              </w:rPr>
              <w:t>2、按照图纸加工，超差率不超过5%，图纸严格保密；</w:t>
            </w:r>
          </w:p>
          <w:p w:rsidR="00F17828" w:rsidRPr="00E55E2E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E55E2E">
              <w:rPr>
                <w:rFonts w:ascii="宋体" w:hAnsi="宋体" w:hint="eastAsia"/>
                <w:sz w:val="15"/>
                <w:szCs w:val="15"/>
              </w:rPr>
              <w:t>3、</w:t>
            </w:r>
            <w:proofErr w:type="gramStart"/>
            <w:r w:rsidRPr="00E55E2E">
              <w:rPr>
                <w:rFonts w:ascii="宋体" w:hAnsi="宋体" w:hint="eastAsia"/>
                <w:sz w:val="15"/>
                <w:szCs w:val="15"/>
              </w:rPr>
              <w:t>复材机体</w:t>
            </w:r>
            <w:proofErr w:type="gramEnd"/>
            <w:r w:rsidRPr="00E55E2E">
              <w:rPr>
                <w:rFonts w:ascii="宋体" w:hAnsi="宋体" w:hint="eastAsia"/>
                <w:sz w:val="15"/>
                <w:szCs w:val="15"/>
              </w:rPr>
              <w:t>、螺旋桨、外壳、旋翼等按要求定制加工。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/>
                <w:sz w:val="15"/>
                <w:szCs w:val="15"/>
              </w:rPr>
              <w:t>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450000.0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450000.0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450000.0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/>
                <w:sz w:val="15"/>
                <w:szCs w:val="15"/>
              </w:rPr>
              <w:t>标准件</w:t>
            </w:r>
            <w:r w:rsidRPr="00544DE1">
              <w:rPr>
                <w:rFonts w:ascii="宋体" w:hAnsi="宋体" w:hint="eastAsia"/>
                <w:sz w:val="15"/>
                <w:szCs w:val="15"/>
              </w:rPr>
              <w:t>、</w:t>
            </w:r>
            <w:r w:rsidRPr="00544DE1">
              <w:rPr>
                <w:rFonts w:ascii="宋体" w:hAnsi="宋体"/>
                <w:sz w:val="15"/>
                <w:szCs w:val="15"/>
              </w:rPr>
              <w:t>通用件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产地：日本、瑞士、韩国等，制造厂名：NSK，SKF，Futaba，HITEC等，技术参数：</w:t>
            </w:r>
          </w:p>
          <w:p w:rsidR="00F17828" w:rsidRPr="00E55E2E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4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E55E2E">
              <w:rPr>
                <w:rFonts w:ascii="宋体" w:hAnsi="宋体" w:cs="Times New Roman" w:hint="eastAsia"/>
                <w:sz w:val="15"/>
                <w:szCs w:val="15"/>
              </w:rPr>
              <w:t>紧固件约</w:t>
            </w:r>
            <w:r w:rsidRPr="00E55E2E">
              <w:rPr>
                <w:rFonts w:ascii="宋体" w:hAnsi="宋体" w:cs="Times New Roman"/>
                <w:sz w:val="15"/>
                <w:szCs w:val="15"/>
              </w:rPr>
              <w:t>100</w:t>
            </w:r>
            <w:r w:rsidRPr="00E55E2E">
              <w:rPr>
                <w:rFonts w:ascii="宋体" w:hAnsi="宋体" w:cs="Times New Roman" w:hint="eastAsia"/>
                <w:sz w:val="15"/>
                <w:szCs w:val="15"/>
              </w:rPr>
              <w:t>种，5</w:t>
            </w:r>
            <w:r w:rsidRPr="00E55E2E">
              <w:rPr>
                <w:rFonts w:ascii="宋体" w:hAnsi="宋体" w:cs="Times New Roman"/>
                <w:sz w:val="15"/>
                <w:szCs w:val="15"/>
              </w:rPr>
              <w:t>000</w:t>
            </w:r>
            <w:r w:rsidRPr="00E55E2E">
              <w:rPr>
                <w:rFonts w:ascii="宋体" w:hAnsi="宋体" w:cs="Times New Roman" w:hint="eastAsia"/>
                <w:sz w:val="15"/>
                <w:szCs w:val="15"/>
              </w:rPr>
              <w:t>个（见附件）；</w:t>
            </w:r>
          </w:p>
          <w:p w:rsidR="00F17828" w:rsidRPr="00E55E2E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4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E55E2E">
              <w:rPr>
                <w:rFonts w:ascii="宋体" w:hAnsi="宋体" w:cs="Times New Roman" w:hint="eastAsia"/>
                <w:sz w:val="15"/>
                <w:szCs w:val="15"/>
              </w:rPr>
              <w:t>轴承约</w:t>
            </w:r>
            <w:r w:rsidRPr="00E55E2E">
              <w:rPr>
                <w:rFonts w:ascii="宋体" w:hAnsi="宋体" w:cs="Times New Roman"/>
                <w:sz w:val="15"/>
                <w:szCs w:val="15"/>
              </w:rPr>
              <w:t>71</w:t>
            </w:r>
            <w:r w:rsidRPr="00E55E2E">
              <w:rPr>
                <w:rFonts w:ascii="宋体" w:hAnsi="宋体" w:cs="Times New Roman" w:hint="eastAsia"/>
                <w:sz w:val="15"/>
                <w:szCs w:val="15"/>
              </w:rPr>
              <w:t>种，</w:t>
            </w:r>
            <w:r w:rsidRPr="00E55E2E">
              <w:rPr>
                <w:rFonts w:ascii="宋体" w:hAnsi="宋体" w:cs="Times New Roman"/>
                <w:sz w:val="15"/>
                <w:szCs w:val="15"/>
              </w:rPr>
              <w:t>1271</w:t>
            </w:r>
            <w:r w:rsidRPr="00E55E2E">
              <w:rPr>
                <w:rFonts w:ascii="宋体" w:hAnsi="宋体" w:cs="Times New Roman" w:hint="eastAsia"/>
                <w:sz w:val="15"/>
                <w:szCs w:val="15"/>
              </w:rPr>
              <w:t>个（见附件）；</w:t>
            </w:r>
          </w:p>
          <w:p w:rsidR="00F17828" w:rsidRPr="005B4681" w:rsidRDefault="00F17828" w:rsidP="00F17828">
            <w:pPr>
              <w:pStyle w:val="a5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E55E2E">
              <w:rPr>
                <w:rFonts w:ascii="宋体" w:hAnsi="宋体" w:hint="eastAsia"/>
                <w:sz w:val="15"/>
                <w:szCs w:val="15"/>
              </w:rPr>
              <w:t>舵机6种，15个（见附件）。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/>
                <w:sz w:val="15"/>
                <w:szCs w:val="15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375000.0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375000.0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375000.0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 w:hint="eastAsia"/>
                <w:sz w:val="15"/>
                <w:szCs w:val="15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/>
                <w:sz w:val="15"/>
                <w:szCs w:val="15"/>
              </w:rPr>
              <w:t>控制系统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产地：嘉兴，制造厂名：嘉兴中创航空技术有限公司，技术参数：</w:t>
            </w:r>
          </w:p>
          <w:p w:rsidR="00F17828" w:rsidRPr="00E55E2E" w:rsidRDefault="00F17828" w:rsidP="00F17828">
            <w:pPr>
              <w:pStyle w:val="a5"/>
              <w:numPr>
                <w:ilvl w:val="0"/>
                <w:numId w:val="15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E55E2E">
              <w:rPr>
                <w:rFonts w:ascii="宋体" w:hAnsi="宋体" w:hint="eastAsia"/>
                <w:sz w:val="15"/>
                <w:szCs w:val="15"/>
              </w:rPr>
              <w:t>A款</w:t>
            </w:r>
            <w:r>
              <w:rPr>
                <w:rFonts w:ascii="宋体" w:hAnsi="宋体" w:hint="eastAsia"/>
                <w:sz w:val="15"/>
                <w:szCs w:val="15"/>
              </w:rPr>
              <w:t>（1套）</w:t>
            </w:r>
            <w:r w:rsidRPr="00E55E2E">
              <w:rPr>
                <w:rFonts w:ascii="宋体" w:hAnsi="宋体" w:hint="eastAsia"/>
                <w:sz w:val="15"/>
                <w:szCs w:val="15"/>
              </w:rPr>
              <w:t>：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6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必须能提供系统二次开发和地面站功能修改服务；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6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定位精度&lt;10cm，速度精度&lt;10%；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6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lastRenderedPageBreak/>
              <w:t>支持同时规划两条航线，主航线和辅助航线，可以随时切换任务航线；</w:t>
            </w:r>
          </w:p>
          <w:p w:rsidR="00F17828" w:rsidRPr="00F430F9" w:rsidRDefault="00F17828" w:rsidP="00F17828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F430F9">
              <w:rPr>
                <w:rFonts w:ascii="宋体" w:hAnsi="宋体" w:hint="eastAsia"/>
                <w:sz w:val="15"/>
                <w:szCs w:val="15"/>
              </w:rPr>
              <w:t>采用便携式差分基站进行RTK差分定位，基站自带电源系统，电源续航时间不小于6小时，差分基站与地面站采用无线</w:t>
            </w:r>
            <w:proofErr w:type="spellStart"/>
            <w:r w:rsidRPr="00F430F9">
              <w:rPr>
                <w:rFonts w:ascii="宋体" w:hAnsi="宋体" w:hint="eastAsia"/>
                <w:sz w:val="15"/>
                <w:szCs w:val="15"/>
              </w:rPr>
              <w:t>wifi</w:t>
            </w:r>
            <w:proofErr w:type="spellEnd"/>
            <w:r w:rsidRPr="00F430F9">
              <w:rPr>
                <w:rFonts w:ascii="宋体" w:hAnsi="宋体" w:hint="eastAsia"/>
                <w:sz w:val="15"/>
                <w:szCs w:val="15"/>
              </w:rPr>
              <w:t>连接；</w:t>
            </w:r>
          </w:p>
          <w:p w:rsidR="00F17828" w:rsidRPr="00F430F9" w:rsidRDefault="00F17828" w:rsidP="00F17828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F430F9">
              <w:rPr>
                <w:rFonts w:ascii="宋体" w:hAnsi="宋体" w:hint="eastAsia"/>
                <w:sz w:val="15"/>
                <w:szCs w:val="15"/>
              </w:rPr>
              <w:t>具备失控自调功能：低电压提示、GPS重启、数据链中断报警、丢链路返航、触发开伞、触发充气等；</w:t>
            </w:r>
          </w:p>
          <w:p w:rsidR="00F17828" w:rsidRPr="00F430F9" w:rsidRDefault="00F17828" w:rsidP="00F17828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F430F9">
              <w:rPr>
                <w:rFonts w:ascii="宋体" w:hAnsi="宋体" w:hint="eastAsia"/>
                <w:sz w:val="15"/>
                <w:szCs w:val="15"/>
              </w:rPr>
              <w:t>多传感器监控：水温、缸温、油量、旋翼转速等同时监控；</w:t>
            </w:r>
          </w:p>
          <w:p w:rsidR="00F17828" w:rsidRPr="00F430F9" w:rsidRDefault="00F17828" w:rsidP="00F17828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F430F9">
              <w:rPr>
                <w:rFonts w:ascii="宋体" w:hAnsi="宋体" w:hint="eastAsia"/>
                <w:sz w:val="15"/>
                <w:szCs w:val="15"/>
              </w:rPr>
              <w:t>支持北斗、GPS、GLONASS三种定位方式；</w:t>
            </w:r>
          </w:p>
          <w:p w:rsidR="00F17828" w:rsidRPr="00F430F9" w:rsidRDefault="00F17828" w:rsidP="00F17828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F430F9">
              <w:rPr>
                <w:rFonts w:ascii="宋体" w:hAnsi="宋体" w:hint="eastAsia"/>
                <w:sz w:val="15"/>
                <w:szCs w:val="15"/>
              </w:rPr>
              <w:t>地面站支持百度和</w:t>
            </w:r>
            <w:proofErr w:type="spellStart"/>
            <w:r w:rsidRPr="00F430F9">
              <w:rPr>
                <w:rFonts w:ascii="宋体" w:hAnsi="宋体"/>
                <w:sz w:val="15"/>
                <w:szCs w:val="15"/>
              </w:rPr>
              <w:t>G</w:t>
            </w:r>
            <w:r w:rsidRPr="00F430F9">
              <w:rPr>
                <w:rFonts w:ascii="宋体" w:hAnsi="宋体" w:hint="eastAsia"/>
                <w:sz w:val="15"/>
                <w:szCs w:val="15"/>
              </w:rPr>
              <w:t>oogle</w:t>
            </w:r>
            <w:r w:rsidRPr="00F430F9">
              <w:rPr>
                <w:rFonts w:ascii="宋体" w:hAnsi="宋体"/>
                <w:sz w:val="15"/>
                <w:szCs w:val="15"/>
              </w:rPr>
              <w:t>E</w:t>
            </w:r>
            <w:r w:rsidRPr="00F430F9">
              <w:rPr>
                <w:rFonts w:ascii="宋体" w:hAnsi="宋体" w:hint="eastAsia"/>
                <w:sz w:val="15"/>
                <w:szCs w:val="15"/>
              </w:rPr>
              <w:t>arth</w:t>
            </w:r>
            <w:proofErr w:type="spellEnd"/>
            <w:r w:rsidRPr="00F430F9">
              <w:rPr>
                <w:rFonts w:ascii="宋体" w:hAnsi="宋体" w:hint="eastAsia"/>
                <w:sz w:val="15"/>
                <w:szCs w:val="15"/>
              </w:rPr>
              <w:t>两种数字地图；</w:t>
            </w:r>
          </w:p>
          <w:p w:rsidR="00F17828" w:rsidRPr="00F430F9" w:rsidRDefault="00F17828" w:rsidP="00F17828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F430F9">
              <w:rPr>
                <w:rFonts w:ascii="宋体" w:hAnsi="宋体" w:hint="eastAsia"/>
                <w:sz w:val="15"/>
                <w:szCs w:val="15"/>
              </w:rPr>
              <w:t>仿地形功能：可根据地形起伏随之调整航高；</w:t>
            </w:r>
          </w:p>
          <w:p w:rsidR="00F17828" w:rsidRDefault="00F17828" w:rsidP="00F17828">
            <w:pPr>
              <w:pStyle w:val="a5"/>
              <w:numPr>
                <w:ilvl w:val="0"/>
                <w:numId w:val="1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F430F9">
              <w:rPr>
                <w:rFonts w:ascii="宋体" w:hAnsi="宋体" w:hint="eastAsia"/>
                <w:sz w:val="15"/>
                <w:szCs w:val="15"/>
              </w:rPr>
              <w:t>质保期一年，若有问题必须</w:t>
            </w:r>
            <w:r w:rsidRPr="00F430F9">
              <w:rPr>
                <w:rFonts w:ascii="宋体" w:hAnsi="宋体"/>
                <w:sz w:val="15"/>
                <w:szCs w:val="15"/>
              </w:rPr>
              <w:t>5</w:t>
            </w:r>
            <w:r w:rsidRPr="00F430F9">
              <w:rPr>
                <w:rFonts w:ascii="宋体" w:hAnsi="宋体" w:hint="eastAsia"/>
                <w:sz w:val="15"/>
                <w:szCs w:val="15"/>
              </w:rPr>
              <w:t>h内到达现场解决。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2、B款（1套）：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陀螺仪量程：±2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000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dp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s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加速度量程：±1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6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g；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静压传感器：1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20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k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pa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动压传感器：1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35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kpa，支持1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500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km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/h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数据存储：4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GB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G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PS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定位精度：&lt;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2.5m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G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PS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更新频率：1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0H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z；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差分G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PS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定位精度：&lt;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10cm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高度分辨率：&lt;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0.1m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航拍P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OS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数据：1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0K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使用环境：电压6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V DC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~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26V DC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，-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20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℃~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60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℃使用时，-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 xml:space="preserve"> 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4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0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℃~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85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℃存储时；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重量：&lt;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400g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。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/>
                <w:sz w:val="15"/>
                <w:szCs w:val="15"/>
              </w:rPr>
              <w:t>3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、C款（1套）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控制模式：遥控、指令导航、自动导航、自动返航、自动失控保护；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飞行模式：定点悬停，定速/定高巡航，协调转弯，斜爬升/盘旋爬升，增稳起飞/降落，自动起飞/降落；</w:t>
            </w:r>
          </w:p>
          <w:p w:rsidR="00F17828" w:rsidRPr="00F430F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7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航速范围：0-20 m/s（空速）；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4）控制精度：悬停定位 &lt; 2m，航线&lt; 2m，速度控制&lt; 10%；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5）抗风能力：&lt; 5级；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lastRenderedPageBreak/>
              <w:t>6）工业级I</w:t>
            </w:r>
            <w:r w:rsidRPr="00F430F9">
              <w:rPr>
                <w:rFonts w:ascii="宋体" w:hAnsi="宋体" w:cs="Times New Roman"/>
                <w:sz w:val="15"/>
                <w:szCs w:val="15"/>
              </w:rPr>
              <w:t>MU</w:t>
            </w: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：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输出状态角范围：航向角：±180 º，横滚角：±180 º，俯仰角范围：±90 º；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航向角精度：&lt; 1 º（磁罗盘数据,WMM融合校正）；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横滚角、俯仰角精度：静态&lt; 0.3 º ,动态&lt;2.0º；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姿态角速率：±300 º/sec；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气压计范围：300－2000mbar；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7）接口：</w:t>
            </w:r>
          </w:p>
          <w:p w:rsidR="00F17828" w:rsidRPr="00F430F9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430F9">
              <w:rPr>
                <w:rFonts w:ascii="宋体" w:hAnsi="宋体" w:cs="Times New Roman" w:hint="eastAsia"/>
                <w:sz w:val="15"/>
                <w:szCs w:val="15"/>
              </w:rPr>
              <w:t>串口I/O：5路RS232，1路USB；</w:t>
            </w:r>
          </w:p>
          <w:p w:rsidR="00F17828" w:rsidRPr="00F430F9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F430F9">
              <w:rPr>
                <w:rFonts w:ascii="宋体" w:hAnsi="宋体" w:hint="eastAsia"/>
                <w:sz w:val="15"/>
                <w:szCs w:val="15"/>
              </w:rPr>
              <w:t>PWM输入、输出：10路PWM输入，10路PWM输出。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544DE1">
              <w:rPr>
                <w:rFonts w:ascii="宋体" w:hAnsi="宋体"/>
                <w:sz w:val="15"/>
                <w:szCs w:val="15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140000.0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420000.0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420000.0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lastRenderedPageBreak/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无线电台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产地</w:t>
            </w:r>
            <w:r>
              <w:rPr>
                <w:rFonts w:ascii="宋体" w:hAnsi="宋体" w:hint="eastAsia"/>
                <w:sz w:val="15"/>
                <w:szCs w:val="15"/>
              </w:rPr>
              <w:t>：</w:t>
            </w:r>
            <w:r>
              <w:rPr>
                <w:rFonts w:ascii="宋体" w:hAnsi="宋体"/>
                <w:sz w:val="15"/>
                <w:szCs w:val="15"/>
              </w:rPr>
              <w:t>嘉兴</w:t>
            </w:r>
            <w:r>
              <w:rPr>
                <w:rFonts w:ascii="宋体" w:hAnsi="宋体" w:hint="eastAsia"/>
                <w:sz w:val="15"/>
                <w:szCs w:val="15"/>
              </w:rPr>
              <w:t>，</w:t>
            </w:r>
            <w:r>
              <w:rPr>
                <w:rFonts w:ascii="宋体" w:hAnsi="宋体"/>
                <w:sz w:val="15"/>
                <w:szCs w:val="15"/>
              </w:rPr>
              <w:t>制造厂名</w:t>
            </w:r>
            <w:r>
              <w:rPr>
                <w:rFonts w:ascii="宋体" w:hAnsi="宋体" w:hint="eastAsia"/>
                <w:sz w:val="15"/>
                <w:szCs w:val="15"/>
              </w:rPr>
              <w:t>：嘉兴中创航空技术有限公司，技术参数：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/>
                <w:sz w:val="15"/>
                <w:szCs w:val="15"/>
              </w:rPr>
              <w:t>1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、第一款（单独数传，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1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个）：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/>
                <w:sz w:val="15"/>
                <w:szCs w:val="15"/>
              </w:rPr>
              <w:t>1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）频段：902 to 928 MHz；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2）天线类型：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UFL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、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RP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SMA；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3）RF通信速率：10 Kbps或200 Kbps；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4）户外和视野范围内：10 Kbps（&lt;14km)；200 Kbps（&lt;6.5km)；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5）传输功率：250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mW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 xml:space="preserve">6）接收器敏感度：-101 </w:t>
            </w:r>
            <w:proofErr w:type="spellStart"/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dBm</w:t>
            </w:r>
            <w:proofErr w:type="spellEnd"/>
            <w:r w:rsidRPr="00853E51">
              <w:rPr>
                <w:rFonts w:ascii="宋体" w:hAnsi="宋体" w:cs="Times New Roman" w:hint="eastAsia"/>
                <w:sz w:val="15"/>
                <w:szCs w:val="15"/>
              </w:rPr>
              <w:t xml:space="preserve"> @ 200 Kbps，-110 </w:t>
            </w:r>
            <w:proofErr w:type="spellStart"/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dBm</w:t>
            </w:r>
            <w:proofErr w:type="spellEnd"/>
            <w:r w:rsidRPr="00853E51">
              <w:rPr>
                <w:rFonts w:ascii="宋体" w:hAnsi="宋体" w:cs="Times New Roman" w:hint="eastAsia"/>
                <w:sz w:val="15"/>
                <w:szCs w:val="15"/>
              </w:rPr>
              <w:t xml:space="preserve"> @ 10 Kbps；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7）数据接口： UART (3V)，SP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I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8）扩频：FHSS；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9）运行频率：ISM900MHz；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1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0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）额定工业温度：-40℃~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 xml:space="preserve"> 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+85℃。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2、第二款（</w:t>
            </w:r>
            <w:proofErr w:type="gramStart"/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图数一体</w:t>
            </w:r>
            <w:proofErr w:type="gramEnd"/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，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1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个）：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工作频段：1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430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~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1444M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hz；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发射功率：5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00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mw；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最远通信距离：7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20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P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@30km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；1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080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p@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30km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波特率：1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15200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输入输出：S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DI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输入，H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DMI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输出；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重量：&lt;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200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g（地面端），&lt;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150g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（空中端）；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天线长度：&lt;1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20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cm（地面端），&lt;1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5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cm（空中端）；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天线增益：7d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Bi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（地面端），2d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Bi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（空中端）；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天线接口：S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MA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；</w:t>
            </w:r>
          </w:p>
          <w:p w:rsidR="00F17828" w:rsidRPr="00853E51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数据链路接口：R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S232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*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3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，S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-BUS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*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2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。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3、第三款（单独数传，1套）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1）工作频率 ：840-845/902-928可选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2）扩频方式/调制方式：GMSK，2GFSK，4GFSK，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lastRenderedPageBreak/>
              <w:t>QPSK；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/>
                <w:sz w:val="15"/>
                <w:szCs w:val="15"/>
              </w:rPr>
              <w:t>3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）错误检测：32bit of CRC,ARQ;: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/>
                <w:sz w:val="15"/>
                <w:szCs w:val="15"/>
              </w:rPr>
              <w:t>4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）通信范围：60公里以上（开阔无遮挡无干扰时）；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/>
                <w:sz w:val="15"/>
                <w:szCs w:val="15"/>
              </w:rPr>
              <w:t>5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）串行接口：3.3V CMOS或RS232/485(可选)；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/>
                <w:sz w:val="15"/>
                <w:szCs w:val="15"/>
              </w:rPr>
              <w:t>6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）串口波特率：300bps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 xml:space="preserve"> 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~230.4kbps；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/>
                <w:sz w:val="15"/>
                <w:szCs w:val="15"/>
              </w:rPr>
              <w:t>7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）空中速率：19.2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 xml:space="preserve"> 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~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 xml:space="preserve"> 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345kbps；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/>
                <w:sz w:val="15"/>
                <w:szCs w:val="15"/>
              </w:rPr>
              <w:t>8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）工作电压：10.5-16V/4-6A；</w:t>
            </w:r>
          </w:p>
          <w:p w:rsidR="00F17828" w:rsidRPr="00853E5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853E51">
              <w:rPr>
                <w:rFonts w:ascii="宋体" w:hAnsi="宋体" w:cs="Times New Roman"/>
                <w:sz w:val="15"/>
                <w:szCs w:val="15"/>
              </w:rPr>
              <w:t>9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）功耗：&lt;15W；</w:t>
            </w:r>
          </w:p>
          <w:p w:rsidR="00F17828" w:rsidRPr="00544DE1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/>
                <w:sz w:val="15"/>
                <w:szCs w:val="15"/>
              </w:rPr>
            </w:pP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1</w:t>
            </w:r>
            <w:r w:rsidRPr="00853E51">
              <w:rPr>
                <w:rFonts w:ascii="宋体" w:hAnsi="宋体" w:cs="Times New Roman"/>
                <w:sz w:val="15"/>
                <w:szCs w:val="15"/>
              </w:rPr>
              <w:t>0</w:t>
            </w:r>
            <w:r w:rsidRPr="00853E51">
              <w:rPr>
                <w:rFonts w:ascii="宋体" w:hAnsi="宋体" w:cs="Times New Roman" w:hint="eastAsia"/>
                <w:sz w:val="15"/>
                <w:szCs w:val="15"/>
              </w:rPr>
              <w:t>）环境：-55℃~+85℃。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62000.0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186000.0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186000.0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lastRenderedPageBreak/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多光谱相机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Pr="009B47AC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产地</w:t>
            </w:r>
            <w:r>
              <w:rPr>
                <w:rFonts w:ascii="宋体" w:hAnsi="宋体" w:hint="eastAsia"/>
                <w:sz w:val="15"/>
                <w:szCs w:val="15"/>
              </w:rPr>
              <w:t>：嘉兴，制造厂名：嘉兴中创航空技术有限公司，技术参数：</w:t>
            </w:r>
          </w:p>
          <w:p w:rsidR="00F17828" w:rsidRPr="000E4E87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0E4E87">
              <w:rPr>
                <w:rFonts w:ascii="宋体" w:hAnsi="宋体" w:hint="eastAsia"/>
                <w:sz w:val="15"/>
                <w:szCs w:val="15"/>
              </w:rPr>
              <w:t>传感器：1/3in CMOS，120</w:t>
            </w:r>
            <w:proofErr w:type="gramStart"/>
            <w:r w:rsidRPr="000E4E87">
              <w:rPr>
                <w:rFonts w:ascii="宋体" w:hAnsi="宋体" w:hint="eastAsia"/>
                <w:sz w:val="15"/>
                <w:szCs w:val="15"/>
              </w:rPr>
              <w:t>万像</w:t>
            </w:r>
            <w:proofErr w:type="gramEnd"/>
            <w:r w:rsidRPr="000E4E87">
              <w:rPr>
                <w:rFonts w:ascii="宋体" w:hAnsi="宋体" w:hint="eastAsia"/>
                <w:sz w:val="15"/>
                <w:szCs w:val="15"/>
              </w:rPr>
              <w:t>素，全局快门；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视场角： 水平视角 43.6°，垂直视角 33.4°；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典型幅宽：96*72@h=120m；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hyperlink r:id="rId8" w:history="1">
              <w:r w:rsidRPr="000E4E87">
                <w:rPr>
                  <w:rFonts w:ascii="宋体" w:hAnsi="宋体" w:hint="eastAsia"/>
                  <w:sz w:val="15"/>
                  <w:szCs w:val="15"/>
                </w:rPr>
                <w:t>地面空间分辨率：7.5cm@h=120m</w:t>
              </w:r>
            </w:hyperlink>
            <w:r>
              <w:rPr>
                <w:rFonts w:ascii="宋体" w:hAnsi="宋体" w:hint="eastAsia"/>
                <w:sz w:val="15"/>
                <w:szCs w:val="15"/>
              </w:rPr>
              <w:t>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波段范围：3</w:t>
            </w:r>
            <w:r w:rsidRPr="009B47AC">
              <w:rPr>
                <w:rFonts w:ascii="宋体" w:hAnsi="宋体"/>
                <w:sz w:val="15"/>
                <w:szCs w:val="15"/>
              </w:rPr>
              <w:t>60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nm~</w:t>
            </w:r>
            <w:r w:rsidRPr="009B47AC">
              <w:rPr>
                <w:rFonts w:ascii="宋体" w:hAnsi="宋体"/>
                <w:sz w:val="15"/>
                <w:szCs w:val="15"/>
              </w:rPr>
              <w:t>960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nm（</w:t>
            </w:r>
            <w:r w:rsidRPr="009B47AC">
              <w:rPr>
                <w:rFonts w:ascii="宋体" w:hAnsi="宋体"/>
                <w:sz w:val="15"/>
                <w:szCs w:val="15"/>
              </w:rPr>
              <w:t>17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选6：3</w:t>
            </w:r>
            <w:r w:rsidRPr="009B47AC">
              <w:rPr>
                <w:rFonts w:ascii="宋体" w:hAnsi="宋体"/>
                <w:sz w:val="15"/>
                <w:szCs w:val="15"/>
              </w:rPr>
              <w:t>60n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m、4</w:t>
            </w:r>
            <w:r w:rsidRPr="009B47AC">
              <w:rPr>
                <w:rFonts w:ascii="宋体" w:hAnsi="宋体"/>
                <w:sz w:val="15"/>
                <w:szCs w:val="15"/>
              </w:rPr>
              <w:t>10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nm、4</w:t>
            </w:r>
            <w:r w:rsidRPr="009B47AC">
              <w:rPr>
                <w:rFonts w:ascii="宋体" w:hAnsi="宋体"/>
                <w:sz w:val="15"/>
                <w:szCs w:val="15"/>
              </w:rPr>
              <w:t>50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nm、4</w:t>
            </w:r>
            <w:r w:rsidRPr="009B47AC">
              <w:rPr>
                <w:rFonts w:ascii="宋体" w:hAnsi="宋体"/>
                <w:sz w:val="15"/>
                <w:szCs w:val="15"/>
              </w:rPr>
              <w:t>90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nm、5</w:t>
            </w:r>
            <w:r w:rsidRPr="009B47AC">
              <w:rPr>
                <w:rFonts w:ascii="宋体" w:hAnsi="宋体"/>
                <w:sz w:val="15"/>
                <w:szCs w:val="15"/>
              </w:rPr>
              <w:t>30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nm、5</w:t>
            </w:r>
            <w:r w:rsidRPr="009B47AC">
              <w:rPr>
                <w:rFonts w:ascii="宋体" w:hAnsi="宋体"/>
                <w:sz w:val="15"/>
                <w:szCs w:val="15"/>
              </w:rPr>
              <w:t>55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nm、5</w:t>
            </w:r>
            <w:r w:rsidRPr="009B47AC">
              <w:rPr>
                <w:rFonts w:ascii="宋体" w:hAnsi="宋体"/>
                <w:sz w:val="15"/>
                <w:szCs w:val="15"/>
              </w:rPr>
              <w:t>70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nm、6</w:t>
            </w:r>
            <w:r w:rsidRPr="009B47AC">
              <w:rPr>
                <w:rFonts w:ascii="宋体" w:hAnsi="宋体"/>
                <w:sz w:val="15"/>
                <w:szCs w:val="15"/>
              </w:rPr>
              <w:t>10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nm、6</w:t>
            </w:r>
            <w:r w:rsidRPr="009B47AC">
              <w:rPr>
                <w:rFonts w:ascii="宋体" w:hAnsi="宋体"/>
                <w:sz w:val="15"/>
                <w:szCs w:val="15"/>
              </w:rPr>
              <w:t>60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nm、6</w:t>
            </w:r>
            <w:r w:rsidRPr="009B47AC">
              <w:rPr>
                <w:rFonts w:ascii="宋体" w:hAnsi="宋体"/>
                <w:sz w:val="15"/>
                <w:szCs w:val="15"/>
              </w:rPr>
              <w:t>80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nm、7</w:t>
            </w:r>
            <w:r w:rsidRPr="009B47AC">
              <w:rPr>
                <w:rFonts w:ascii="宋体" w:hAnsi="宋体"/>
                <w:sz w:val="15"/>
                <w:szCs w:val="15"/>
              </w:rPr>
              <w:t>00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nm、7</w:t>
            </w:r>
            <w:r w:rsidRPr="009B47AC">
              <w:rPr>
                <w:rFonts w:ascii="宋体" w:hAnsi="宋体"/>
                <w:sz w:val="15"/>
                <w:szCs w:val="15"/>
              </w:rPr>
              <w:t>10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nm、7</w:t>
            </w:r>
            <w:r w:rsidRPr="009B47AC">
              <w:rPr>
                <w:rFonts w:ascii="宋体" w:hAnsi="宋体"/>
                <w:sz w:val="15"/>
                <w:szCs w:val="15"/>
              </w:rPr>
              <w:t>60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nm、8</w:t>
            </w:r>
            <w:r w:rsidRPr="009B47AC">
              <w:rPr>
                <w:rFonts w:ascii="宋体" w:hAnsi="宋体"/>
                <w:sz w:val="15"/>
                <w:szCs w:val="15"/>
              </w:rPr>
              <w:t>00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nm、9</w:t>
            </w:r>
            <w:r w:rsidRPr="009B47AC">
              <w:rPr>
                <w:rFonts w:ascii="宋体" w:hAnsi="宋体"/>
                <w:sz w:val="15"/>
                <w:szCs w:val="15"/>
              </w:rPr>
              <w:t>00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nm、9</w:t>
            </w:r>
            <w:r w:rsidRPr="009B47AC">
              <w:rPr>
                <w:rFonts w:ascii="宋体" w:hAnsi="宋体"/>
                <w:sz w:val="15"/>
                <w:szCs w:val="15"/>
              </w:rPr>
              <w:t>60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nm</w:t>
            </w:r>
            <w:r>
              <w:rPr>
                <w:rFonts w:ascii="宋体" w:hAnsi="宋体" w:hint="eastAsia"/>
                <w:sz w:val="15"/>
                <w:szCs w:val="15"/>
              </w:rPr>
              <w:t>）；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数据校正与标定：高精度光谱校正、辐射标定、几何校正（</w:t>
            </w:r>
            <w:proofErr w:type="gramStart"/>
            <w:r w:rsidRPr="009B47AC">
              <w:rPr>
                <w:rFonts w:ascii="宋体" w:hAnsi="宋体" w:hint="eastAsia"/>
                <w:sz w:val="15"/>
                <w:szCs w:val="15"/>
              </w:rPr>
              <w:t>标配下行</w:t>
            </w:r>
            <w:proofErr w:type="gramEnd"/>
            <w:r w:rsidRPr="009B47AC">
              <w:rPr>
                <w:rFonts w:ascii="宋体" w:hAnsi="宋体" w:hint="eastAsia"/>
                <w:sz w:val="15"/>
                <w:szCs w:val="15"/>
              </w:rPr>
              <w:t>光校正传感器）；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图像存储格式：8</w:t>
            </w:r>
            <w:r w:rsidRPr="009B47AC">
              <w:rPr>
                <w:rFonts w:ascii="宋体" w:hAnsi="宋体"/>
                <w:sz w:val="15"/>
                <w:szCs w:val="15"/>
              </w:rPr>
              <w:t>/16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位Tiff格式；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捕获频率：最快1</w:t>
            </w:r>
            <w:r w:rsidRPr="009B47AC">
              <w:rPr>
                <w:rFonts w:ascii="宋体" w:hAnsi="宋体"/>
                <w:sz w:val="15"/>
                <w:szCs w:val="15"/>
              </w:rPr>
              <w:t>.5s/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次；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定位模块：G</w:t>
            </w:r>
            <w:r w:rsidRPr="009B47AC">
              <w:rPr>
                <w:rFonts w:ascii="宋体" w:hAnsi="宋体"/>
                <w:sz w:val="15"/>
                <w:szCs w:val="15"/>
              </w:rPr>
              <w:t>PS/BDS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双模定位；内置高精度I</w:t>
            </w:r>
            <w:r w:rsidRPr="009B47AC">
              <w:rPr>
                <w:rFonts w:ascii="宋体" w:hAnsi="宋体"/>
                <w:sz w:val="15"/>
                <w:szCs w:val="15"/>
              </w:rPr>
              <w:t>MU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存储空间：6</w:t>
            </w:r>
            <w:r w:rsidRPr="009B47AC">
              <w:rPr>
                <w:rFonts w:ascii="宋体" w:hAnsi="宋体"/>
                <w:sz w:val="15"/>
                <w:szCs w:val="15"/>
              </w:rPr>
              <w:t>4GB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接口：串口、P</w:t>
            </w:r>
            <w:r w:rsidRPr="009B47AC">
              <w:rPr>
                <w:rFonts w:ascii="宋体" w:hAnsi="宋体"/>
                <w:sz w:val="15"/>
                <w:szCs w:val="15"/>
              </w:rPr>
              <w:t>WM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、</w:t>
            </w:r>
            <w:proofErr w:type="spellStart"/>
            <w:r w:rsidRPr="009B47AC">
              <w:rPr>
                <w:rFonts w:ascii="宋体" w:hAnsi="宋体"/>
                <w:sz w:val="15"/>
                <w:szCs w:val="15"/>
              </w:rPr>
              <w:t>E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th</w:t>
            </w:r>
            <w:r w:rsidRPr="009B47AC">
              <w:rPr>
                <w:rFonts w:ascii="宋体" w:hAnsi="宋体"/>
                <w:sz w:val="15"/>
                <w:szCs w:val="15"/>
              </w:rPr>
              <w:t>emet</w:t>
            </w:r>
            <w:proofErr w:type="spellEnd"/>
            <w:r w:rsidRPr="009B47AC">
              <w:rPr>
                <w:rFonts w:ascii="宋体" w:hAnsi="宋体" w:hint="eastAsia"/>
                <w:sz w:val="15"/>
                <w:szCs w:val="15"/>
              </w:rPr>
              <w:t>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工作温度范围：-</w:t>
            </w:r>
            <w:r w:rsidRPr="009B47AC">
              <w:rPr>
                <w:rFonts w:ascii="宋体" w:hAnsi="宋体"/>
                <w:sz w:val="15"/>
                <w:szCs w:val="15"/>
              </w:rPr>
              <w:t>15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℃~</w:t>
            </w:r>
            <w:r w:rsidRPr="009B47AC">
              <w:rPr>
                <w:rFonts w:ascii="宋体" w:hAnsi="宋体"/>
                <w:sz w:val="15"/>
                <w:szCs w:val="15"/>
              </w:rPr>
              <w:t>55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℃；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触发模式：外部触发、定时触发、重叠率触发；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电压5</w:t>
            </w:r>
            <w:r w:rsidRPr="009B47AC">
              <w:rPr>
                <w:rFonts w:ascii="宋体" w:hAnsi="宋体"/>
                <w:sz w:val="15"/>
                <w:szCs w:val="15"/>
              </w:rPr>
              <w:t>.7V DC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-</w:t>
            </w:r>
            <w:r w:rsidRPr="009B47AC">
              <w:rPr>
                <w:rFonts w:ascii="宋体" w:hAnsi="宋体"/>
                <w:sz w:val="15"/>
                <w:szCs w:val="15"/>
              </w:rPr>
              <w:t>17V DC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功耗：4</w:t>
            </w:r>
            <w:r w:rsidRPr="009B47AC">
              <w:rPr>
                <w:rFonts w:ascii="宋体" w:hAnsi="宋体"/>
                <w:sz w:val="15"/>
                <w:szCs w:val="15"/>
              </w:rPr>
              <w:t>w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~1</w:t>
            </w:r>
            <w:r w:rsidRPr="009B47AC">
              <w:rPr>
                <w:rFonts w:ascii="宋体" w:hAnsi="宋体"/>
                <w:sz w:val="15"/>
                <w:szCs w:val="15"/>
              </w:rPr>
              <w:t>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w；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重量：1</w:t>
            </w:r>
            <w:r w:rsidRPr="009B47AC">
              <w:rPr>
                <w:rFonts w:ascii="宋体" w:hAnsi="宋体"/>
                <w:sz w:val="15"/>
                <w:szCs w:val="15"/>
              </w:rPr>
              <w:t>70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g；</w:t>
            </w:r>
          </w:p>
          <w:p w:rsidR="00F17828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处理软件：兼容Pix</w:t>
            </w:r>
            <w:r w:rsidRPr="009B47AC">
              <w:rPr>
                <w:rFonts w:ascii="宋体" w:hAnsi="宋体"/>
                <w:sz w:val="15"/>
                <w:szCs w:val="15"/>
              </w:rPr>
              <w:t>4D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等主流软件，数据支持接入云端平台；</w:t>
            </w:r>
          </w:p>
          <w:p w:rsidR="00F17828" w:rsidRPr="009B47AC" w:rsidRDefault="00F17828" w:rsidP="00F1782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sz w:val="15"/>
                <w:szCs w:val="15"/>
              </w:rPr>
            </w:pPr>
            <w:r w:rsidRPr="009B47AC">
              <w:rPr>
                <w:rFonts w:ascii="宋体" w:hAnsi="宋体" w:hint="eastAsia"/>
                <w:sz w:val="15"/>
                <w:szCs w:val="15"/>
              </w:rPr>
              <w:t>操控软件：</w:t>
            </w:r>
            <w:proofErr w:type="spellStart"/>
            <w:r w:rsidRPr="009B47AC">
              <w:rPr>
                <w:rFonts w:ascii="宋体" w:hAnsi="宋体" w:hint="eastAsia"/>
                <w:sz w:val="15"/>
                <w:szCs w:val="15"/>
              </w:rPr>
              <w:t>Wifi</w:t>
            </w:r>
            <w:proofErr w:type="spellEnd"/>
            <w:r w:rsidRPr="009B47AC">
              <w:rPr>
                <w:rFonts w:ascii="宋体" w:hAnsi="宋体" w:hint="eastAsia"/>
                <w:sz w:val="15"/>
                <w:szCs w:val="15"/>
              </w:rPr>
              <w:t>连接，在移动端或P</w:t>
            </w:r>
            <w:r w:rsidRPr="009B47AC">
              <w:rPr>
                <w:rFonts w:ascii="宋体" w:hAnsi="宋体"/>
                <w:sz w:val="15"/>
                <w:szCs w:val="15"/>
              </w:rPr>
              <w:t>C</w:t>
            </w:r>
            <w:r w:rsidRPr="009B47AC">
              <w:rPr>
                <w:rFonts w:ascii="宋体" w:hAnsi="宋体" w:hint="eastAsia"/>
                <w:sz w:val="15"/>
                <w:szCs w:val="15"/>
              </w:rPr>
              <w:t>端</w:t>
            </w:r>
            <w:r w:rsidRPr="009B47AC">
              <w:rPr>
                <w:rFonts w:ascii="宋体" w:hAnsi="宋体" w:hint="eastAsia"/>
                <w:sz w:val="15"/>
                <w:szCs w:val="15"/>
              </w:rPr>
              <w:lastRenderedPageBreak/>
              <w:t>上Web预览，中文界面。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64000.0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64000.0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64000.0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lastRenderedPageBreak/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双光吊舱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产地</w:t>
            </w:r>
            <w:r>
              <w:rPr>
                <w:rFonts w:ascii="宋体" w:hAnsi="宋体" w:hint="eastAsia"/>
                <w:sz w:val="15"/>
                <w:szCs w:val="15"/>
              </w:rPr>
              <w:t>：嘉兴，制造厂名： 嘉兴中创航空技术有限公司，技术参数：</w:t>
            </w:r>
          </w:p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1、基本：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重量：&lt;650g；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尺寸：直径≤110mm，高度≤160mm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工作电压：18V DC~26V DC；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功耗：常规≤1</w:t>
            </w:r>
            <w:r>
              <w:rPr>
                <w:rFonts w:ascii="宋体" w:hAnsi="宋体" w:cs="Times New Roman" w:hint="eastAsia"/>
                <w:sz w:val="15"/>
                <w:szCs w:val="15"/>
              </w:rPr>
              <w:t>6</w:t>
            </w: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w，峰值：≤40w；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工作温度-20℃~55℃；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内置存储：16GB；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云台：三轴机械增稳，-135°~+45°（俯仰）、-60°~60°（横滚）、360°（航向），稳定精度±0.01°；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视频输出：SDI、HDMI；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控制接口：CAN、S-BUS、RS232；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1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可见光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可见光镜头：30倍光学变焦，焦距4.3mm~129mm，光圈F1.6~4.7；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传感器：</w:t>
            </w:r>
            <w:proofErr w:type="gramStart"/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星光级</w:t>
            </w:r>
            <w:proofErr w:type="gramEnd"/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CMOS；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图像制式：FHD，1080P@30倍；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FOV：）63.7°（广角端）~2.3°（长焦端）；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1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热红外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0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类型：非制冷焦平面探测器；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0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光谱范围：8~14μm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0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像素大小：640×512；</w:t>
            </w:r>
          </w:p>
          <w:p w:rsidR="00F17828" w:rsidRPr="005F5CB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0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5F5CBD">
              <w:rPr>
                <w:rFonts w:ascii="宋体" w:hAnsi="宋体" w:cs="Times New Roman" w:hint="eastAsia"/>
                <w:sz w:val="15"/>
                <w:szCs w:val="15"/>
              </w:rPr>
              <w:t>像元大小：14μm；</w:t>
            </w:r>
          </w:p>
          <w:p w:rsidR="00F17828" w:rsidRPr="009B47AC" w:rsidRDefault="00F17828" w:rsidP="00F17828">
            <w:pPr>
              <w:pStyle w:val="a5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5F5CBD">
              <w:rPr>
                <w:rFonts w:ascii="宋体" w:hAnsi="宋体" w:hint="eastAsia"/>
                <w:sz w:val="15"/>
                <w:szCs w:val="15"/>
              </w:rPr>
              <w:t>视场FOV：17°。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146000.0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146000.0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146000.0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控制站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产地</w:t>
            </w:r>
            <w:r>
              <w:rPr>
                <w:rFonts w:ascii="宋体" w:hAnsi="宋体" w:hint="eastAsia"/>
                <w:sz w:val="15"/>
                <w:szCs w:val="15"/>
              </w:rPr>
              <w:t>：</w:t>
            </w:r>
            <w:r>
              <w:rPr>
                <w:rFonts w:ascii="宋体" w:hAnsi="宋体"/>
                <w:sz w:val="15"/>
                <w:szCs w:val="15"/>
              </w:rPr>
              <w:t>嘉兴</w:t>
            </w:r>
            <w:r>
              <w:rPr>
                <w:rFonts w:ascii="宋体" w:hAnsi="宋体" w:hint="eastAsia"/>
                <w:sz w:val="15"/>
                <w:szCs w:val="15"/>
              </w:rPr>
              <w:t>，制造厂名：嘉兴中创航空技术有限公司，技术参数：</w:t>
            </w:r>
          </w:p>
          <w:p w:rsidR="00F17828" w:rsidRPr="00400B6D" w:rsidRDefault="00F17828" w:rsidP="00F17828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400B6D">
              <w:rPr>
                <w:rFonts w:ascii="宋体" w:hAnsi="宋体" w:hint="eastAsia"/>
                <w:sz w:val="15"/>
                <w:szCs w:val="15"/>
              </w:rPr>
              <w:t>显示器：12.1寸，高亮度800cd/m2，触摸屏，快速响应</w:t>
            </w:r>
            <w:r>
              <w:rPr>
                <w:rFonts w:ascii="宋体" w:hAnsi="宋体" w:hint="eastAsia"/>
                <w:sz w:val="15"/>
                <w:szCs w:val="15"/>
              </w:rPr>
              <w:t>，时间毫秒级，多种实用接口</w:t>
            </w:r>
            <w:r w:rsidRPr="00400B6D">
              <w:rPr>
                <w:rFonts w:ascii="宋体" w:hAnsi="宋体" w:hint="eastAsia"/>
                <w:sz w:val="15"/>
                <w:szCs w:val="15"/>
              </w:rPr>
              <w:t>；</w:t>
            </w:r>
          </w:p>
          <w:p w:rsidR="00F17828" w:rsidRPr="00DE09DE" w:rsidRDefault="00F17828" w:rsidP="00F17828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DE09DE">
              <w:rPr>
                <w:rFonts w:ascii="宋体" w:hAnsi="宋体" w:hint="eastAsia"/>
                <w:sz w:val="15"/>
                <w:szCs w:val="15"/>
              </w:rPr>
              <w:t>工控机：微型无风扇主机，I5,4G内存，256G固态硬盘，WIFI网卡，集成显卡面板外接口：HDMI</w:t>
            </w:r>
            <w:r>
              <w:rPr>
                <w:rFonts w:ascii="宋体" w:hAnsi="宋体" w:hint="eastAsia"/>
                <w:sz w:val="15"/>
                <w:szCs w:val="15"/>
              </w:rPr>
              <w:t>及</w:t>
            </w:r>
            <w:r w:rsidRPr="00DE09DE">
              <w:rPr>
                <w:rFonts w:ascii="宋体" w:hAnsi="宋体" w:hint="eastAsia"/>
                <w:sz w:val="15"/>
                <w:szCs w:val="15"/>
              </w:rPr>
              <w:t>USB，触屏；</w:t>
            </w:r>
          </w:p>
          <w:p w:rsidR="00F17828" w:rsidRDefault="00F17828" w:rsidP="00F17828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电源管理：供电时间不小于5小时，充电电流5A；</w:t>
            </w:r>
          </w:p>
          <w:p w:rsidR="00F17828" w:rsidRPr="00400B6D" w:rsidRDefault="00F17828" w:rsidP="00F17828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其他：重量：&lt;12KG，防火防水防振，便于携带；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37000.0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37000.0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37000.0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发电机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产地</w:t>
            </w:r>
            <w:r>
              <w:rPr>
                <w:rFonts w:ascii="宋体" w:hAnsi="宋体" w:hint="eastAsia"/>
                <w:sz w:val="15"/>
                <w:szCs w:val="15"/>
              </w:rPr>
              <w:t>：嘉兴，制造厂名： 嘉兴中创航空技术有限公司 ，技术参数：</w:t>
            </w:r>
          </w:p>
          <w:p w:rsidR="00F17828" w:rsidRPr="001C1601" w:rsidRDefault="00F17828" w:rsidP="00F17828">
            <w:pPr>
              <w:pStyle w:val="a5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1C1601">
              <w:rPr>
                <w:rFonts w:ascii="宋体" w:hAnsi="宋体" w:hint="eastAsia"/>
                <w:sz w:val="15"/>
                <w:szCs w:val="15"/>
              </w:rPr>
              <w:lastRenderedPageBreak/>
              <w:t>额定功率：2KW；</w:t>
            </w:r>
          </w:p>
          <w:p w:rsidR="00F17828" w:rsidRDefault="00F17828" w:rsidP="00F17828">
            <w:pPr>
              <w:pStyle w:val="a5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油箱容量：4L；</w:t>
            </w:r>
          </w:p>
          <w:p w:rsidR="00F17828" w:rsidRDefault="00F17828" w:rsidP="00F17828">
            <w:pPr>
              <w:pStyle w:val="a5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平均油耗：0.6L/H；</w:t>
            </w:r>
          </w:p>
          <w:p w:rsidR="00F17828" w:rsidRDefault="00F17828" w:rsidP="00F17828">
            <w:pPr>
              <w:pStyle w:val="a5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机油容量</w:t>
            </w:r>
            <w:r>
              <w:rPr>
                <w:rFonts w:ascii="宋体" w:hAnsi="宋体" w:hint="eastAsia"/>
                <w:sz w:val="15"/>
                <w:szCs w:val="15"/>
              </w:rPr>
              <w:t>：0.35L；</w:t>
            </w:r>
          </w:p>
          <w:p w:rsidR="00F17828" w:rsidRDefault="00F17828" w:rsidP="00F17828">
            <w:pPr>
              <w:pStyle w:val="a5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噪音：52db-58db；</w:t>
            </w:r>
          </w:p>
          <w:p w:rsidR="00F17828" w:rsidRPr="001C1601" w:rsidRDefault="00F17828" w:rsidP="00F17828">
            <w:pPr>
              <w:pStyle w:val="a5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净重：&lt;22kg；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3500.0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3500.0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3500.0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</w:t>
            </w:r>
            <w:r>
              <w:rPr>
                <w:rFonts w:ascii="宋体" w:hAnsi="宋体" w:hint="eastAsia"/>
                <w:sz w:val="15"/>
                <w:szCs w:val="15"/>
              </w:rPr>
              <w:lastRenderedPageBreak/>
              <w:t>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lastRenderedPageBreak/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气象仪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产地</w:t>
            </w:r>
            <w:r>
              <w:rPr>
                <w:rFonts w:ascii="宋体" w:hAnsi="宋体" w:hint="eastAsia"/>
                <w:sz w:val="15"/>
                <w:szCs w:val="15"/>
              </w:rPr>
              <w:t>：嘉兴，制造厂名：嘉兴中创航空技术有限公司，技术参数：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室外温度：-40℃~+65℃（±1℃）；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室内温度：0℃~+50℃（±1℃）；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湿度范围：10%~99%（±5%）；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雨量显示范围：0~9999mm（±10mm）；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风速显示：0~50m/s（在风速&lt;10m/s时，精确率±1m/s；在风速&gt;10m/s时，精确率±10%）；</w:t>
            </w:r>
          </w:p>
          <w:p w:rsidR="00F17828" w:rsidRDefault="00F17828" w:rsidP="00F17828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 xml:space="preserve"> 气压：300~1100hpa(±3hpa)；</w:t>
            </w:r>
          </w:p>
          <w:p w:rsidR="00F17828" w:rsidRDefault="00F17828" w:rsidP="00F17828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报警持续时间：120秒；</w:t>
            </w:r>
          </w:p>
          <w:p w:rsidR="00F17828" w:rsidRDefault="00F17828" w:rsidP="00F17828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无线信号传输距离：100米（无干扰、无遮挡）；</w:t>
            </w:r>
          </w:p>
          <w:p w:rsidR="00F17828" w:rsidRDefault="00F17828" w:rsidP="00F17828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无线信号传输频率：100MHz；</w:t>
            </w:r>
          </w:p>
          <w:p w:rsidR="00F17828" w:rsidRDefault="00F17828" w:rsidP="00F17828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数据传输频率：48秒传输一次；</w:t>
            </w:r>
          </w:p>
          <w:p w:rsidR="00F17828" w:rsidRDefault="00F17828" w:rsidP="00F17828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数据保存频率：5分钟保存一次~240分钟保存一次（可调）；</w:t>
            </w:r>
          </w:p>
          <w:p w:rsidR="00F17828" w:rsidRPr="0030199B" w:rsidRDefault="00F17828" w:rsidP="00F17828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室内传感器3节5号电池，室外传感器2节5号电池；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三脚架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产地</w:t>
            </w:r>
            <w:r>
              <w:rPr>
                <w:rFonts w:ascii="宋体" w:hAnsi="宋体" w:hint="eastAsia"/>
                <w:sz w:val="15"/>
                <w:szCs w:val="15"/>
              </w:rPr>
              <w:t>：嘉兴，制造厂名：嘉兴中创航空技术有限公司，技术参数：</w:t>
            </w:r>
          </w:p>
          <w:p w:rsidR="00F17828" w:rsidRPr="004C3122" w:rsidRDefault="00F17828" w:rsidP="00F17828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 w:rsidRPr="004C3122">
              <w:rPr>
                <w:rFonts w:ascii="宋体" w:hAnsi="宋体" w:hint="eastAsia"/>
                <w:sz w:val="15"/>
                <w:szCs w:val="15"/>
              </w:rPr>
              <w:t>手摇升降；</w:t>
            </w:r>
          </w:p>
          <w:p w:rsidR="00F17828" w:rsidRDefault="00F17828" w:rsidP="00F17828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上升高度</w:t>
            </w:r>
            <w:r>
              <w:rPr>
                <w:rFonts w:ascii="宋体" w:hAnsi="宋体" w:hint="eastAsia"/>
                <w:sz w:val="15"/>
                <w:szCs w:val="15"/>
              </w:rPr>
              <w:t>：1.6m-4.2m；</w:t>
            </w:r>
          </w:p>
          <w:p w:rsidR="00F17828" w:rsidRDefault="00F17828" w:rsidP="00F17828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重量</w:t>
            </w:r>
            <w:r>
              <w:rPr>
                <w:rFonts w:ascii="宋体" w:hAnsi="宋体" w:hint="eastAsia"/>
                <w:sz w:val="15"/>
                <w:szCs w:val="15"/>
              </w:rPr>
              <w:t>&lt;15KG；</w:t>
            </w:r>
          </w:p>
          <w:p w:rsidR="00F17828" w:rsidRPr="004C3122" w:rsidRDefault="00F17828" w:rsidP="00F17828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耐磨耐腐蚀</w:t>
            </w:r>
            <w:r>
              <w:rPr>
                <w:rFonts w:ascii="宋体" w:hAnsi="宋体" w:hint="eastAsia"/>
                <w:sz w:val="15"/>
                <w:szCs w:val="15"/>
              </w:rPr>
              <w:t>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运输箱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产地</w:t>
            </w:r>
            <w:r>
              <w:rPr>
                <w:rFonts w:ascii="宋体" w:hAnsi="宋体" w:hint="eastAsia"/>
                <w:sz w:val="15"/>
                <w:szCs w:val="15"/>
              </w:rPr>
              <w:t>：嘉兴  制造厂名： 嘉兴中创航空技术有限公司，技术参数：</w:t>
            </w:r>
          </w:p>
          <w:p w:rsidR="00F17828" w:rsidRPr="00FC5518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1、A款：1860×840×830mm；</w:t>
            </w:r>
          </w:p>
          <w:p w:rsidR="00F17828" w:rsidRPr="00FC5518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2、B款：3000</w:t>
            </w:r>
            <w:proofErr w:type="gramStart"/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×200×200</w:t>
            </w:r>
            <w:proofErr w:type="gramEnd"/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mm；</w:t>
            </w:r>
          </w:p>
          <w:p w:rsidR="00F17828" w:rsidRPr="00FC5518" w:rsidRDefault="00F17828" w:rsidP="001F6E47">
            <w:pPr>
              <w:pStyle w:val="10"/>
              <w:framePr w:hSpace="0" w:wrap="auto" w:vAnchor="margin" w:hAnchor="text" w:yAlign="inline"/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3、材质轻盈、铝合金加强；</w:t>
            </w:r>
          </w:p>
          <w:p w:rsidR="00F17828" w:rsidRPr="00F72CE0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FC5518">
              <w:rPr>
                <w:rFonts w:ascii="宋体" w:hAnsi="宋体" w:hint="eastAsia"/>
                <w:sz w:val="15"/>
                <w:szCs w:val="15"/>
              </w:rPr>
              <w:t>4、防水防火、双层防振。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proofErr w:type="gramStart"/>
            <w:r>
              <w:rPr>
                <w:rFonts w:ascii="宋体" w:hAnsi="宋体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2200.0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4400.0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4400.0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合同签订后30天内完成到货安装</w:t>
            </w:r>
          </w:p>
        </w:tc>
      </w:tr>
      <w:tr w:rsidR="00F17828" w:rsidTr="001F6E47">
        <w:trPr>
          <w:trHeight w:val="150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工具套装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828" w:rsidRDefault="00F17828" w:rsidP="001F6E47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产地</w:t>
            </w:r>
            <w:r>
              <w:rPr>
                <w:rFonts w:ascii="宋体" w:hAnsi="宋体" w:hint="eastAsia"/>
                <w:sz w:val="15"/>
                <w:szCs w:val="15"/>
              </w:rPr>
              <w:t>：嘉兴，制造厂名：嘉兴中创航空技术有限公司 ，技术参数：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2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电动工具套装：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3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lastRenderedPageBreak/>
              <w:t>25V锂电钻、续航不低于100分钟；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3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含万用表、手锯、剥线钳、卷尺等。</w:t>
            </w:r>
          </w:p>
          <w:p w:rsidR="00F17828" w:rsidRPr="00B3337D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2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B3337D">
              <w:rPr>
                <w:rFonts w:ascii="宋体" w:hAnsi="宋体" w:cs="Times New Roman" w:hint="eastAsia"/>
                <w:sz w:val="15"/>
                <w:szCs w:val="15"/>
              </w:rPr>
              <w:t>钳工工具套装</w:t>
            </w:r>
            <w:r>
              <w:rPr>
                <w:rFonts w:ascii="宋体" w:hAnsi="宋体" w:cs="Times New Roman" w:hint="eastAsia"/>
                <w:sz w:val="15"/>
                <w:szCs w:val="15"/>
              </w:rPr>
              <w:t>（150件装）：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4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含1/2、3/8、1/4</w:t>
            </w:r>
            <w:proofErr w:type="gramStart"/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三</w:t>
            </w:r>
            <w:proofErr w:type="gramEnd"/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种棘轮扳手；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4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含火花塞扳手、内六角套装。</w:t>
            </w:r>
          </w:p>
          <w:p w:rsidR="00F17828" w:rsidRPr="00FC5518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2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proofErr w:type="gramStart"/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亚拓工具</w:t>
            </w:r>
            <w:proofErr w:type="gramEnd"/>
            <w:r w:rsidRPr="00FC5518">
              <w:rPr>
                <w:rFonts w:ascii="宋体" w:hAnsi="宋体" w:cs="Times New Roman" w:hint="eastAsia"/>
                <w:sz w:val="15"/>
                <w:szCs w:val="15"/>
              </w:rPr>
              <w:t>套装：</w:t>
            </w:r>
          </w:p>
          <w:p w:rsidR="00F17828" w:rsidRPr="00EE7C1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9"/>
              </w:numPr>
              <w:suppressOverlap w:val="0"/>
              <w:jc w:val="left"/>
              <w:rPr>
                <w:rFonts w:ascii="宋体" w:hAnsi="宋体" w:cs="Times New Roman"/>
                <w:sz w:val="15"/>
                <w:szCs w:val="15"/>
              </w:rPr>
            </w:pPr>
            <w:r w:rsidRPr="00EE7C19">
              <w:rPr>
                <w:rFonts w:ascii="宋体" w:hAnsi="宋体" w:cs="Times New Roman" w:hint="eastAsia"/>
                <w:sz w:val="15"/>
                <w:szCs w:val="15"/>
              </w:rPr>
              <w:t>高速钢材质；</w:t>
            </w:r>
          </w:p>
          <w:p w:rsidR="00F17828" w:rsidRPr="00EE7C19" w:rsidRDefault="00F17828" w:rsidP="00F17828">
            <w:pPr>
              <w:pStyle w:val="10"/>
              <w:framePr w:hSpace="0" w:wrap="auto" w:vAnchor="margin" w:hAnchor="text" w:yAlign="inline"/>
              <w:numPr>
                <w:ilvl w:val="0"/>
                <w:numId w:val="19"/>
              </w:numPr>
              <w:suppressOverlap w:val="0"/>
              <w:jc w:val="left"/>
              <w:rPr>
                <w:rFonts w:ascii="宋体" w:hAnsi="宋体"/>
                <w:sz w:val="15"/>
                <w:szCs w:val="15"/>
              </w:rPr>
            </w:pPr>
            <w:r w:rsidRPr="00EE7C19">
              <w:rPr>
                <w:rFonts w:ascii="宋体" w:hAnsi="宋体" w:cs="Times New Roman" w:hint="eastAsia"/>
                <w:sz w:val="15"/>
                <w:szCs w:val="15"/>
              </w:rPr>
              <w:t>5件套装。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5000.0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5000.0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5000.0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28" w:rsidRPr="00544DE1" w:rsidRDefault="00F17828" w:rsidP="001F6E47">
            <w:pPr>
              <w:spacing w:line="36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合同签订后30天内</w:t>
            </w:r>
            <w:r>
              <w:rPr>
                <w:rFonts w:ascii="宋体" w:hAnsi="宋体" w:hint="eastAsia"/>
                <w:sz w:val="15"/>
                <w:szCs w:val="15"/>
              </w:rPr>
              <w:lastRenderedPageBreak/>
              <w:t>完成到货安装</w:t>
            </w:r>
          </w:p>
        </w:tc>
      </w:tr>
    </w:tbl>
    <w:p w:rsidR="00F17828" w:rsidRPr="00406FDA" w:rsidRDefault="00F17828" w:rsidP="00F17828">
      <w:pPr>
        <w:spacing w:line="360" w:lineRule="exact"/>
        <w:rPr>
          <w:rFonts w:ascii="宋体" w:hAnsi="宋体"/>
          <w:sz w:val="24"/>
        </w:rPr>
      </w:pPr>
      <w:r w:rsidRPr="00406FDA">
        <w:rPr>
          <w:rFonts w:ascii="宋体" w:hAnsi="宋体" w:hint="eastAsia"/>
          <w:sz w:val="24"/>
        </w:rPr>
        <w:lastRenderedPageBreak/>
        <w:t>是否小微型企业产品:是（   ）；否（</w:t>
      </w:r>
      <w:r>
        <w:rPr>
          <w:rFonts w:ascii="宋体" w:hAnsi="宋体" w:hint="eastAsia"/>
          <w:sz w:val="24"/>
        </w:rPr>
        <w:t>√</w:t>
      </w:r>
      <w:r w:rsidRPr="00406FDA">
        <w:rPr>
          <w:rFonts w:ascii="宋体" w:hAnsi="宋体" w:hint="eastAsia"/>
          <w:sz w:val="24"/>
        </w:rPr>
        <w:t>）。</w:t>
      </w:r>
    </w:p>
    <w:p w:rsidR="00F17828" w:rsidRPr="007258B5" w:rsidRDefault="00F17828" w:rsidP="00F17828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</w:p>
    <w:p w:rsidR="00F17828" w:rsidRDefault="00F17828" w:rsidP="00F17828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大写：</w:t>
      </w:r>
      <w:r w:rsidRPr="002E1660">
        <w:rPr>
          <w:rFonts w:ascii="宋体" w:hAnsi="宋体" w:hint="eastAsia"/>
          <w:b/>
          <w:sz w:val="24"/>
        </w:rPr>
        <w:t>壹佰陆拾玖万壹仟柒佰元整</w:t>
      </w:r>
      <w:r>
        <w:rPr>
          <w:rFonts w:ascii="宋体" w:hAnsi="宋体" w:hint="eastAsia"/>
          <w:sz w:val="24"/>
        </w:rPr>
        <w:t xml:space="preserve">     合计：</w:t>
      </w:r>
      <w:r w:rsidRPr="002E1660">
        <w:rPr>
          <w:rFonts w:ascii="宋体" w:hAnsi="宋体" w:hint="eastAsia"/>
          <w:b/>
          <w:sz w:val="24"/>
        </w:rPr>
        <w:t>1691700.0元</w:t>
      </w:r>
    </w:p>
    <w:p w:rsidR="00F17828" w:rsidRDefault="00F17828" w:rsidP="00F17828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扣除后6%价格大写：</w:t>
      </w:r>
      <w:r w:rsidRPr="002E1660">
        <w:rPr>
          <w:rFonts w:ascii="宋体" w:hAnsi="宋体" w:hint="eastAsia"/>
          <w:b/>
          <w:sz w:val="24"/>
        </w:rPr>
        <w:t>壹佰陆拾玖万壹仟柒佰元整</w:t>
      </w:r>
    </w:p>
    <w:p w:rsidR="00F17828" w:rsidRDefault="00F17828" w:rsidP="00F17828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扣除后6%价格小写：</w:t>
      </w:r>
      <w:r w:rsidRPr="002E1660">
        <w:rPr>
          <w:rFonts w:ascii="宋体" w:hAnsi="宋体" w:hint="eastAsia"/>
          <w:b/>
          <w:sz w:val="24"/>
        </w:rPr>
        <w:t>1691700.0元</w:t>
      </w:r>
    </w:p>
    <w:p w:rsidR="00F17828" w:rsidRDefault="00F17828" w:rsidP="00F17828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</w:p>
    <w:p w:rsidR="00F17828" w:rsidRDefault="00F17828" w:rsidP="00F17828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投标人代表签名：      职务：技术总监 </w:t>
      </w:r>
    </w:p>
    <w:p w:rsidR="00F17828" w:rsidRDefault="00F17828" w:rsidP="00F17828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联系电话：18906736830 日期：2019年11月10日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</w:p>
    <w:p w:rsidR="00F17828" w:rsidRPr="00DC0916" w:rsidRDefault="00F17828" w:rsidP="00F17828">
      <w:pPr>
        <w:rPr>
          <w:rFonts w:ascii="宋体" w:hAnsi="宋体"/>
          <w:bCs/>
          <w:sz w:val="24"/>
        </w:rPr>
      </w:pPr>
      <w:r w:rsidRPr="00DC0916">
        <w:rPr>
          <w:rFonts w:ascii="宋体" w:hAnsi="宋体" w:hint="eastAsia"/>
          <w:bCs/>
          <w:sz w:val="24"/>
        </w:rPr>
        <w:t>注：1、设备用人民币元报价。</w:t>
      </w:r>
    </w:p>
    <w:p w:rsidR="00F17828" w:rsidRDefault="00F17828" w:rsidP="00F17828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2、第6栏的单价应包括全部安装、调试、培训、技术服务、必不可少的部件、标准备件、专用工具等费用。</w:t>
      </w:r>
    </w:p>
    <w:p w:rsidR="00F17828" w:rsidRDefault="00F17828" w:rsidP="00F17828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单价{单价=（货价+运抵用户指定地点运、保、税、）}和投标总价。如果单价与总价有出入，以单价为准；大写金额与小写金额不一致的，以大写金额为准；总价金额与按单价汇总金额不一致的，以单价金额计算结果金额为准；单价金额小数点有明显错位的，应以总价为准并修改单价。</w:t>
      </w:r>
    </w:p>
    <w:p w:rsidR="00F17828" w:rsidRDefault="00F17828" w:rsidP="00F17828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</w:p>
    <w:p w:rsidR="00F17828" w:rsidRDefault="00F17828" w:rsidP="00F17828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</w:p>
    <w:p w:rsidR="00F17828" w:rsidRPr="00601E7C" w:rsidRDefault="00F17828" w:rsidP="00F17828"/>
    <w:p w:rsidR="00F17828" w:rsidRDefault="00F17828">
      <w:pPr>
        <w:widowControl/>
        <w:jc w:val="left"/>
      </w:pPr>
      <w:r>
        <w:br w:type="page"/>
      </w:r>
    </w:p>
    <w:p w:rsidR="00F17828" w:rsidRPr="00DD3040" w:rsidRDefault="00F17828" w:rsidP="00F17828">
      <w:pPr>
        <w:pStyle w:val="1"/>
        <w:jc w:val="center"/>
        <w:rPr>
          <w:sz w:val="28"/>
          <w:szCs w:val="28"/>
        </w:rPr>
      </w:pPr>
      <w:bookmarkStart w:id="1" w:name="_Toc24200497"/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标准件、通用件清单</w:t>
      </w:r>
      <w:bookmarkStart w:id="2" w:name="_GoBack"/>
      <w:bookmarkEnd w:id="1"/>
      <w:bookmarkEnd w:id="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387"/>
        <w:gridCol w:w="2454"/>
        <w:gridCol w:w="2841"/>
      </w:tblGrid>
      <w:tr w:rsidR="00F17828" w:rsidTr="001F6E47">
        <w:tc>
          <w:tcPr>
            <w:tcW w:w="2840" w:type="dxa"/>
            <w:vAlign w:val="center"/>
          </w:tcPr>
          <w:p w:rsidR="00F17828" w:rsidRPr="00532F4F" w:rsidRDefault="00F17828" w:rsidP="001F6E47">
            <w:pPr>
              <w:widowControl/>
              <w:jc w:val="center"/>
              <w:rPr>
                <w:b/>
              </w:rPr>
            </w:pPr>
            <w:r w:rsidRPr="00532F4F">
              <w:rPr>
                <w:b/>
              </w:rPr>
              <w:t>品牌</w:t>
            </w:r>
          </w:p>
        </w:tc>
        <w:tc>
          <w:tcPr>
            <w:tcW w:w="2841" w:type="dxa"/>
            <w:gridSpan w:val="2"/>
            <w:vAlign w:val="center"/>
          </w:tcPr>
          <w:p w:rsidR="00F17828" w:rsidRPr="00532F4F" w:rsidRDefault="00F17828" w:rsidP="001F6E47">
            <w:pPr>
              <w:widowControl/>
              <w:jc w:val="center"/>
              <w:rPr>
                <w:b/>
              </w:rPr>
            </w:pPr>
            <w:r w:rsidRPr="00532F4F">
              <w:rPr>
                <w:b/>
              </w:rPr>
              <w:t>型号</w:t>
            </w:r>
          </w:p>
        </w:tc>
        <w:tc>
          <w:tcPr>
            <w:tcW w:w="2841" w:type="dxa"/>
            <w:vAlign w:val="center"/>
          </w:tcPr>
          <w:p w:rsidR="00F17828" w:rsidRPr="00532F4F" w:rsidRDefault="00F17828" w:rsidP="001F6E47">
            <w:pPr>
              <w:widowControl/>
              <w:jc w:val="center"/>
              <w:rPr>
                <w:b/>
              </w:rPr>
            </w:pPr>
            <w:r w:rsidRPr="00532F4F">
              <w:rPr>
                <w:b/>
              </w:rPr>
              <w:t>数量</w:t>
            </w:r>
          </w:p>
        </w:tc>
      </w:tr>
      <w:tr w:rsidR="00F17828" w:rsidTr="001F6E47">
        <w:tc>
          <w:tcPr>
            <w:tcW w:w="8522" w:type="dxa"/>
            <w:gridSpan w:val="4"/>
            <w:vAlign w:val="center"/>
          </w:tcPr>
          <w:p w:rsidR="00F17828" w:rsidRPr="00532F4F" w:rsidRDefault="00F17828" w:rsidP="001F6E47">
            <w:pPr>
              <w:widowControl/>
              <w:jc w:val="center"/>
              <w:rPr>
                <w:b/>
                <w:szCs w:val="21"/>
              </w:rPr>
            </w:pPr>
            <w:r w:rsidRPr="00532F4F">
              <w:rPr>
                <w:b/>
                <w:szCs w:val="21"/>
              </w:rPr>
              <w:t>舵</w:t>
            </w:r>
            <w:r w:rsidRPr="00532F4F">
              <w:rPr>
                <w:rFonts w:hint="eastAsia"/>
                <w:b/>
                <w:szCs w:val="21"/>
              </w:rPr>
              <w:t xml:space="preserve"> </w:t>
            </w:r>
            <w:r w:rsidRPr="00532F4F">
              <w:rPr>
                <w:b/>
                <w:szCs w:val="21"/>
              </w:rPr>
              <w:t>机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HITEC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widowControl/>
              <w:jc w:val="center"/>
            </w:pPr>
            <w:r>
              <w:rPr>
                <w:rFonts w:hint="eastAsia"/>
              </w:rPr>
              <w:t>5585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ULTRAMOTION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widowControl/>
              <w:jc w:val="center"/>
            </w:pPr>
            <w:proofErr w:type="spellStart"/>
            <w:r w:rsidRPr="00532F4F">
              <w:t>SercoCylinder</w:t>
            </w:r>
            <w:proofErr w:type="spellEnd"/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KST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X50-28-350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Futaba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BLS177SV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Futaba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BLS276SV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1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JR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widowControl/>
              <w:jc w:val="center"/>
            </w:pPr>
            <w:r w:rsidRPr="00532F4F">
              <w:t>DS588HV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17828" w:rsidTr="001F6E47">
        <w:tc>
          <w:tcPr>
            <w:tcW w:w="8522" w:type="dxa"/>
            <w:gridSpan w:val="4"/>
            <w:vAlign w:val="center"/>
          </w:tcPr>
          <w:p w:rsidR="00F17828" w:rsidRPr="00532F4F" w:rsidRDefault="00F17828" w:rsidP="001F6E47">
            <w:pPr>
              <w:widowControl/>
              <w:jc w:val="center"/>
              <w:rPr>
                <w:b/>
                <w:szCs w:val="21"/>
              </w:rPr>
            </w:pPr>
            <w:r w:rsidRPr="00532F4F">
              <w:rPr>
                <w:rFonts w:hint="eastAsia"/>
                <w:b/>
                <w:szCs w:val="21"/>
              </w:rPr>
              <w:t>轴</w:t>
            </w:r>
            <w:r w:rsidRPr="00532F4F">
              <w:rPr>
                <w:rFonts w:hint="eastAsia"/>
                <w:b/>
                <w:szCs w:val="21"/>
              </w:rPr>
              <w:t xml:space="preserve"> </w:t>
            </w:r>
            <w:r w:rsidRPr="00532F4F">
              <w:rPr>
                <w:rFonts w:hint="eastAsia"/>
                <w:b/>
                <w:szCs w:val="21"/>
              </w:rPr>
              <w:t>承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F696ZZ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TAF354520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61806ZZ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7007AC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7005AC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61906ZZ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6001DU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4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MF104ZZ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5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GE30ES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F693ZZ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NA4902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NTN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51102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4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SKF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61902-2RZ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MR128ZZ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3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F688ZZ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F624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4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6800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MF84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4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MF105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F683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5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61803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8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SA3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SA4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SA5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SAL3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SAL4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SAL5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LHSA4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LHSA5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LHSA6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lastRenderedPageBreak/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NKI17-20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8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61903-2RS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8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61804ZZ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6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6810Z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61806rs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30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61904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18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61805N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30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F6901zz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28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61808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50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6204-2RS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F696ZZ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F6900ZZ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61901-2Z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6404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16064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6104-Z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61904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6304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24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6404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18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61905ZZ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30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6205-ZZ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40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NU1005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NU305E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BK3016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HK30/20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30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NK35/30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40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NSK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NKI30/20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30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KOYO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7206AC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7210B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7010C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32007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32901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18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32010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24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51307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30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IKO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52407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40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NTN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CS35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NTN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HK2516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40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NTN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NA6907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30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NTN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NA6910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  <w:r>
              <w:rPr>
                <w:rFonts w:eastAsia="等线"/>
              </w:rPr>
              <w:t>40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NTN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CSK40PP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20</w:t>
            </w:r>
          </w:p>
        </w:tc>
      </w:tr>
      <w:tr w:rsidR="00F17828" w:rsidTr="001F6E47">
        <w:tc>
          <w:tcPr>
            <w:tcW w:w="2840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NTN</w:t>
            </w:r>
          </w:p>
        </w:tc>
        <w:tc>
          <w:tcPr>
            <w:tcW w:w="2841" w:type="dxa"/>
            <w:gridSpan w:val="2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CSK35PP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20</w:t>
            </w:r>
          </w:p>
        </w:tc>
      </w:tr>
      <w:tr w:rsidR="00F17828" w:rsidTr="001F6E47">
        <w:tc>
          <w:tcPr>
            <w:tcW w:w="8522" w:type="dxa"/>
            <w:gridSpan w:val="4"/>
            <w:vAlign w:val="center"/>
          </w:tcPr>
          <w:p w:rsidR="00F17828" w:rsidRPr="004437EF" w:rsidRDefault="00F17828" w:rsidP="001F6E47">
            <w:pPr>
              <w:jc w:val="center"/>
              <w:rPr>
                <w:rFonts w:eastAsia="等线"/>
                <w:b/>
                <w:szCs w:val="21"/>
              </w:rPr>
            </w:pPr>
            <w:r w:rsidRPr="004437EF">
              <w:rPr>
                <w:rFonts w:eastAsia="等线"/>
                <w:b/>
                <w:szCs w:val="21"/>
              </w:rPr>
              <w:t>紧固件</w:t>
            </w:r>
          </w:p>
        </w:tc>
      </w:tr>
      <w:tr w:rsidR="00F17828" w:rsidTr="001F6E47">
        <w:tc>
          <w:tcPr>
            <w:tcW w:w="3227" w:type="dxa"/>
            <w:gridSpan w:val="2"/>
            <w:vMerge w:val="restart"/>
            <w:vAlign w:val="center"/>
          </w:tcPr>
          <w:p w:rsidR="00F17828" w:rsidRPr="00156D9D" w:rsidRDefault="00F17828" w:rsidP="001F6E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D9D">
              <w:rPr>
                <w:rFonts w:asciiTheme="minorEastAsia" w:eastAsiaTheme="minorEastAsia" w:hAnsiTheme="minorEastAsia" w:hint="eastAsia"/>
                <w:szCs w:val="21"/>
              </w:rPr>
              <w:t>12.9级圆柱头全牙内六角螺丝</w:t>
            </w: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M2*3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M2*4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M2*5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M2.5*3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4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M5*18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M5*25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M6*8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M6*10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M6*12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M6*14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M6*16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M6*18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M6*20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M6*25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 w:val="restart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 w:rsidRPr="00156D9D">
              <w:rPr>
                <w:rFonts w:asciiTheme="minorEastAsia" w:eastAsiaTheme="minorEastAsia" w:hAnsiTheme="minorEastAsia" w:hint="eastAsia"/>
                <w:szCs w:val="21"/>
              </w:rPr>
              <w:t>12.9级圆柱头半牙内六角螺丝</w:t>
            </w: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M3*14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M4*15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M4*25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M4*30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M5*30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M5*35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M5*40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 w:val="restart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 w:rsidRPr="00156D9D">
              <w:rPr>
                <w:rFonts w:asciiTheme="minorEastAsia" w:eastAsiaTheme="minorEastAsia" w:hAnsiTheme="minorEastAsia" w:hint="eastAsia"/>
                <w:szCs w:val="21"/>
              </w:rPr>
              <w:t>12.9级</w:t>
            </w:r>
            <w:proofErr w:type="gramStart"/>
            <w:r w:rsidRPr="00156D9D">
              <w:rPr>
                <w:rFonts w:asciiTheme="minorEastAsia" w:eastAsiaTheme="minorEastAsia" w:hAnsiTheme="minorEastAsia" w:hint="eastAsia"/>
                <w:szCs w:val="21"/>
              </w:rPr>
              <w:t>凸</w:t>
            </w:r>
            <w:proofErr w:type="gramEnd"/>
            <w:r w:rsidRPr="00156D9D">
              <w:rPr>
                <w:rFonts w:asciiTheme="minorEastAsia" w:eastAsiaTheme="minorEastAsia" w:hAnsiTheme="minorEastAsia" w:hint="eastAsia"/>
                <w:szCs w:val="21"/>
              </w:rPr>
              <w:t>肩内六角螺丝</w:t>
            </w: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Φ3*4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Φ3*5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Φ3*6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Φ3*8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Φ3*10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Φ4*5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Φ4*6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Φ4*8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Φ4*10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Φ4*12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Φ4*16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Φ4*20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Φ4*25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Φ4*30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Φ5*6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Φ5*8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Φ5*10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Φ5*12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Φ5*16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Φ5*20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Φ5*25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Φ5*30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Φ6*8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Φ6*10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Φ6*12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Φ6*16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Φ6*20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Φ6*25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Φ6*30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 w:val="restart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  <w:r w:rsidRPr="00156D9D">
              <w:rPr>
                <w:rFonts w:asciiTheme="minorEastAsia" w:eastAsiaTheme="minorEastAsia" w:hAnsiTheme="minorEastAsia" w:hint="eastAsia"/>
                <w:szCs w:val="21"/>
              </w:rPr>
              <w:t>12.9级平圆头全牙内六角螺丝</w:t>
            </w: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M2*3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M2*4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M2*5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M2.5*3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M2.5*8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M3*3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M3*4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M3*16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M4*8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M4*10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M4*12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M4*16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M4*20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  <w:tr w:rsidR="00F17828" w:rsidTr="001F6E47">
        <w:tc>
          <w:tcPr>
            <w:tcW w:w="3227" w:type="dxa"/>
            <w:gridSpan w:val="2"/>
            <w:vMerge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2454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M4*25</w:t>
            </w:r>
          </w:p>
        </w:tc>
        <w:tc>
          <w:tcPr>
            <w:tcW w:w="2841" w:type="dxa"/>
            <w:vAlign w:val="center"/>
          </w:tcPr>
          <w:p w:rsidR="00F17828" w:rsidRDefault="00F17828" w:rsidP="001F6E4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</w:tr>
    </w:tbl>
    <w:p w:rsidR="00F17828" w:rsidRPr="00A57D0B" w:rsidRDefault="00F17828" w:rsidP="00F17828">
      <w:pPr>
        <w:widowControl/>
        <w:jc w:val="left"/>
      </w:pPr>
    </w:p>
    <w:p w:rsidR="008A7923" w:rsidRPr="00F17828" w:rsidRDefault="008A7923" w:rsidP="00F17828"/>
    <w:sectPr w:rsidR="008A7923" w:rsidRPr="00F17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52" w:rsidRDefault="00E67752" w:rsidP="00796959">
      <w:r>
        <w:separator/>
      </w:r>
    </w:p>
  </w:endnote>
  <w:endnote w:type="continuationSeparator" w:id="0">
    <w:p w:rsidR="00E67752" w:rsidRDefault="00E67752" w:rsidP="0079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52" w:rsidRDefault="00E67752" w:rsidP="00796959">
      <w:r>
        <w:separator/>
      </w:r>
    </w:p>
  </w:footnote>
  <w:footnote w:type="continuationSeparator" w:id="0">
    <w:p w:rsidR="00E67752" w:rsidRDefault="00E67752" w:rsidP="0079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88A"/>
    <w:multiLevelType w:val="hybridMultilevel"/>
    <w:tmpl w:val="C63A2FF2"/>
    <w:lvl w:ilvl="0" w:tplc="59FC7E04">
      <w:start w:val="1"/>
      <w:numFmt w:val="decimal"/>
      <w:suff w:val="nothing"/>
      <w:lvlText w:val="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723A07"/>
    <w:multiLevelType w:val="hybridMultilevel"/>
    <w:tmpl w:val="B024D742"/>
    <w:lvl w:ilvl="0" w:tplc="2A741284">
      <w:start w:val="1"/>
      <w:numFmt w:val="decimal"/>
      <w:suff w:val="nothing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539F8"/>
    <w:multiLevelType w:val="hybridMultilevel"/>
    <w:tmpl w:val="DDAA6160"/>
    <w:lvl w:ilvl="0" w:tplc="3BB620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9C7E1D"/>
    <w:multiLevelType w:val="hybridMultilevel"/>
    <w:tmpl w:val="95405CEC"/>
    <w:lvl w:ilvl="0" w:tplc="B288B8FE">
      <w:start w:val="1"/>
      <w:numFmt w:val="decimal"/>
      <w:suff w:val="nothing"/>
      <w:lvlText w:val="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C96173"/>
    <w:multiLevelType w:val="hybridMultilevel"/>
    <w:tmpl w:val="A8D45C00"/>
    <w:lvl w:ilvl="0" w:tplc="889E9C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FF506F"/>
    <w:multiLevelType w:val="hybridMultilevel"/>
    <w:tmpl w:val="425C2896"/>
    <w:lvl w:ilvl="0" w:tplc="837498A4">
      <w:start w:val="1"/>
      <w:numFmt w:val="decimal"/>
      <w:suff w:val="nothing"/>
      <w:lvlText w:val="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257B26"/>
    <w:multiLevelType w:val="hybridMultilevel"/>
    <w:tmpl w:val="EAE25E08"/>
    <w:lvl w:ilvl="0" w:tplc="6952EE70">
      <w:start w:val="1"/>
      <w:numFmt w:val="decimal"/>
      <w:suff w:val="nothing"/>
      <w:lvlText w:val="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C642BD"/>
    <w:multiLevelType w:val="hybridMultilevel"/>
    <w:tmpl w:val="95DCB626"/>
    <w:lvl w:ilvl="0" w:tplc="513247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9C06E4"/>
    <w:multiLevelType w:val="hybridMultilevel"/>
    <w:tmpl w:val="2FAEA782"/>
    <w:lvl w:ilvl="0" w:tplc="CEAC2D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6D4AEF"/>
    <w:multiLevelType w:val="hybridMultilevel"/>
    <w:tmpl w:val="F764485C"/>
    <w:lvl w:ilvl="0" w:tplc="274A98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106265"/>
    <w:multiLevelType w:val="hybridMultilevel"/>
    <w:tmpl w:val="1B6426BA"/>
    <w:lvl w:ilvl="0" w:tplc="0F5200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2A53E8"/>
    <w:multiLevelType w:val="hybridMultilevel"/>
    <w:tmpl w:val="63D41A52"/>
    <w:lvl w:ilvl="0" w:tplc="D94A8B3E">
      <w:start w:val="1"/>
      <w:numFmt w:val="decimal"/>
      <w:suff w:val="nothing"/>
      <w:lvlText w:val="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41586D"/>
    <w:multiLevelType w:val="hybridMultilevel"/>
    <w:tmpl w:val="9216C3B6"/>
    <w:lvl w:ilvl="0" w:tplc="33E2D3FC">
      <w:start w:val="1"/>
      <w:numFmt w:val="decimal"/>
      <w:suff w:val="nothing"/>
      <w:lvlText w:val="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AD66B0"/>
    <w:multiLevelType w:val="hybridMultilevel"/>
    <w:tmpl w:val="66E833BA"/>
    <w:lvl w:ilvl="0" w:tplc="D98A116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D13A41"/>
    <w:multiLevelType w:val="hybridMultilevel"/>
    <w:tmpl w:val="A496B026"/>
    <w:lvl w:ilvl="0" w:tplc="694855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D6F3749"/>
    <w:multiLevelType w:val="hybridMultilevel"/>
    <w:tmpl w:val="6B9833BC"/>
    <w:lvl w:ilvl="0" w:tplc="1078457A">
      <w:start w:val="2"/>
      <w:numFmt w:val="decimal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224AB422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E45FB2"/>
    <w:multiLevelType w:val="hybridMultilevel"/>
    <w:tmpl w:val="95405CEC"/>
    <w:lvl w:ilvl="0" w:tplc="B288B8FE">
      <w:start w:val="1"/>
      <w:numFmt w:val="decimal"/>
      <w:suff w:val="nothing"/>
      <w:lvlText w:val="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C5576C"/>
    <w:multiLevelType w:val="hybridMultilevel"/>
    <w:tmpl w:val="9D540D5C"/>
    <w:lvl w:ilvl="0" w:tplc="D98A116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EB94863"/>
    <w:multiLevelType w:val="hybridMultilevel"/>
    <w:tmpl w:val="425C2896"/>
    <w:lvl w:ilvl="0" w:tplc="837498A4">
      <w:start w:val="1"/>
      <w:numFmt w:val="decimal"/>
      <w:suff w:val="nothing"/>
      <w:lvlText w:val="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8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0"/>
    <w:rsid w:val="001249C7"/>
    <w:rsid w:val="00796959"/>
    <w:rsid w:val="008A7923"/>
    <w:rsid w:val="00A010B0"/>
    <w:rsid w:val="00A41518"/>
    <w:rsid w:val="00E67752"/>
    <w:rsid w:val="00F1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69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24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24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959"/>
    <w:rPr>
      <w:rFonts w:ascii="Times New Roman" w:eastAsia="宋体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969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96959"/>
    <w:pPr>
      <w:ind w:firstLineChars="200" w:firstLine="420"/>
    </w:pPr>
  </w:style>
  <w:style w:type="paragraph" w:customStyle="1" w:styleId="10">
    <w:name w:val="样式1"/>
    <w:basedOn w:val="a"/>
    <w:qFormat/>
    <w:rsid w:val="00796959"/>
    <w:pPr>
      <w:framePr w:hSpace="180" w:wrap="around" w:vAnchor="text" w:hAnchor="margin" w:y="647"/>
      <w:spacing w:line="240" w:lineRule="atLeast"/>
      <w:suppressOverlap/>
      <w:jc w:val="center"/>
    </w:pPr>
    <w:rPr>
      <w:rFonts w:cs="宋体"/>
      <w:sz w:val="18"/>
      <w:szCs w:val="18"/>
    </w:rPr>
  </w:style>
  <w:style w:type="table" w:styleId="a6">
    <w:name w:val="Table Grid"/>
    <w:basedOn w:val="a1"/>
    <w:uiPriority w:val="59"/>
    <w:rsid w:val="00F1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69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24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24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959"/>
    <w:rPr>
      <w:rFonts w:ascii="Times New Roman" w:eastAsia="宋体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969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96959"/>
    <w:pPr>
      <w:ind w:firstLineChars="200" w:firstLine="420"/>
    </w:pPr>
  </w:style>
  <w:style w:type="paragraph" w:customStyle="1" w:styleId="10">
    <w:name w:val="样式1"/>
    <w:basedOn w:val="a"/>
    <w:qFormat/>
    <w:rsid w:val="00796959"/>
    <w:pPr>
      <w:framePr w:hSpace="180" w:wrap="around" w:vAnchor="text" w:hAnchor="margin" w:y="647"/>
      <w:spacing w:line="240" w:lineRule="atLeast"/>
      <w:suppressOverlap/>
      <w:jc w:val="center"/>
    </w:pPr>
    <w:rPr>
      <w:rFonts w:cs="宋体"/>
      <w:sz w:val="18"/>
      <w:szCs w:val="18"/>
    </w:rPr>
  </w:style>
  <w:style w:type="table" w:styleId="a6">
    <w:name w:val="Table Grid"/>
    <w:basedOn w:val="a1"/>
    <w:uiPriority w:val="59"/>
    <w:rsid w:val="00F1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320;&#38754;&#31354;&#38388;&#20998;&#36776;&#29575;&#65306;7.5cm@h=12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2019-11-09T05:19:00Z</dcterms:created>
  <dcterms:modified xsi:type="dcterms:W3CDTF">2019-11-09T10:10:00Z</dcterms:modified>
</cp:coreProperties>
</file>