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D7E5" w14:textId="77777777" w:rsidR="00C94182" w:rsidRPr="004E78DB" w:rsidRDefault="00C94182" w:rsidP="00C94182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E78DB">
        <w:rPr>
          <w:rFonts w:ascii="宋体" w:hAnsi="宋体" w:hint="eastAsia"/>
          <w:b/>
          <w:sz w:val="32"/>
          <w:szCs w:val="32"/>
        </w:rPr>
        <w:t>开标一览表</w:t>
      </w:r>
      <w:r>
        <w:rPr>
          <w:rFonts w:ascii="宋体" w:hAnsi="宋体" w:hint="eastAsia"/>
          <w:b/>
          <w:sz w:val="32"/>
          <w:szCs w:val="32"/>
        </w:rPr>
        <w:t>（A包）</w:t>
      </w:r>
    </w:p>
    <w:p w14:paraId="1F5D13AE" w14:textId="77777777" w:rsidR="00C94182" w:rsidRPr="00A415C3" w:rsidRDefault="00C94182" w:rsidP="00C94182">
      <w:pPr>
        <w:spacing w:line="360" w:lineRule="exact"/>
        <w:outlineLvl w:val="0"/>
        <w:rPr>
          <w:sz w:val="24"/>
          <w:u w:val="single"/>
        </w:rPr>
      </w:pPr>
      <w:r>
        <w:rPr>
          <w:rFonts w:ascii="宋体" w:hAnsi="宋体" w:hint="eastAsia"/>
          <w:sz w:val="24"/>
        </w:rPr>
        <w:t>项目名称：</w:t>
      </w:r>
      <w:r w:rsidRPr="003424DB">
        <w:rPr>
          <w:rFonts w:hint="eastAsia"/>
          <w:sz w:val="24"/>
          <w:u w:val="single"/>
        </w:rPr>
        <w:t>海南热带海洋学院机载流场观测用</w:t>
      </w:r>
      <w:proofErr w:type="gramStart"/>
      <w:r w:rsidRPr="003424DB">
        <w:rPr>
          <w:rFonts w:hint="eastAsia"/>
          <w:sz w:val="24"/>
          <w:u w:val="single"/>
        </w:rPr>
        <w:t>特</w:t>
      </w:r>
      <w:proofErr w:type="gramEnd"/>
      <w:r w:rsidRPr="003424DB">
        <w:rPr>
          <w:rFonts w:hint="eastAsia"/>
          <w:sz w:val="24"/>
          <w:u w:val="single"/>
        </w:rPr>
        <w:t>高频雷达研制课题采购项目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包）</w:t>
      </w:r>
    </w:p>
    <w:p w14:paraId="50C8C97C" w14:textId="77777777" w:rsidR="00C94182" w:rsidRDefault="00C94182" w:rsidP="00C94182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>
        <w:rPr>
          <w:rFonts w:ascii="宋体" w:hAnsi="宋体" w:hint="eastAsia"/>
          <w:sz w:val="24"/>
          <w:u w:val="single"/>
        </w:rPr>
        <w:t>深圳市飞鸟移动技术有限公司</w:t>
      </w:r>
      <w:r>
        <w:rPr>
          <w:rFonts w:ascii="宋体" w:hAnsi="宋体" w:hint="eastAsia"/>
          <w:sz w:val="24"/>
        </w:rPr>
        <w:t xml:space="preserve">   （盖章）                           </w:t>
      </w:r>
    </w:p>
    <w:p w14:paraId="41E67AA1" w14:textId="77777777" w:rsidR="00C94182" w:rsidRDefault="00C94182" w:rsidP="00C94182">
      <w:pPr>
        <w:spacing w:line="360" w:lineRule="exact"/>
        <w:rPr>
          <w:rFonts w:ascii="宋体" w:hAnsi="宋体"/>
          <w:sz w:val="24"/>
        </w:rPr>
      </w:pPr>
    </w:p>
    <w:tbl>
      <w:tblPr>
        <w:tblW w:w="1063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99"/>
        <w:gridCol w:w="1701"/>
        <w:gridCol w:w="2552"/>
        <w:gridCol w:w="567"/>
        <w:gridCol w:w="709"/>
        <w:gridCol w:w="992"/>
        <w:gridCol w:w="992"/>
        <w:gridCol w:w="1559"/>
        <w:gridCol w:w="966"/>
      </w:tblGrid>
      <w:tr w:rsidR="00C94182" w14:paraId="486A9924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B517F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B43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0948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4F73C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D77CF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3730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3F0FE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14832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B6CD2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C94182" w14:paraId="212404BF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E6A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4FB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货物名称型号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D80E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产地及制造厂名、技术参数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7D49E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830CE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102D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单价</w:t>
            </w:r>
            <w:r>
              <w:rPr>
                <w:rFonts w:ascii="宋体" w:hAnsi="宋体" w:hint="eastAsia"/>
                <w:sz w:val="18"/>
                <w:szCs w:val="18"/>
              </w:rPr>
              <w:t>(元)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A50D0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投标单项总价</w:t>
            </w:r>
            <w:r>
              <w:rPr>
                <w:rFonts w:ascii="宋体" w:hAnsi="宋体" w:hint="eastAsia"/>
                <w:sz w:val="18"/>
                <w:szCs w:val="18"/>
              </w:rPr>
              <w:t>（元 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CAF37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符合政府采购优惠政策</w:t>
            </w:r>
          </w:p>
          <w:p w14:paraId="72EABCAC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扣除后的</w:t>
            </w:r>
          </w:p>
          <w:p w14:paraId="32550547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投标单项总价</w:t>
            </w:r>
          </w:p>
          <w:p w14:paraId="02B832C3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注明扣除比例</w:t>
            </w:r>
            <w:r>
              <w:rPr>
                <w:rFonts w:ascii="宋体" w:hAnsi="宋体" w:hint="eastAsia"/>
                <w:sz w:val="18"/>
                <w:szCs w:val="18"/>
              </w:rPr>
              <w:t>（元 ）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01EA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交货期</w:t>
            </w:r>
          </w:p>
        </w:tc>
      </w:tr>
      <w:tr w:rsidR="00C94182" w14:paraId="425A9212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E05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31FD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测试服务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7C5E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流速比对测试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30A99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A715C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D833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1E714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AE035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800FD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94182" w14:paraId="6DEEF6CA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A42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CC9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cs="宋体" w:hint="eastAsia"/>
                <w:sz w:val="18"/>
                <w:szCs w:val="18"/>
              </w:rPr>
              <w:t>流速比对测试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2421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测试地点:海南</w:t>
            </w:r>
          </w:p>
          <w:p w14:paraId="66B7E213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服务单位：深圳市飞鸟移动技术有限公司</w:t>
            </w:r>
          </w:p>
          <w:p w14:paraId="3768D5CF" w14:textId="77777777" w:rsidR="00C94182" w:rsidRPr="00E34CA0" w:rsidRDefault="00C94182" w:rsidP="00C94182">
            <w:pPr>
              <w:numPr>
                <w:ilvl w:val="0"/>
                <w:numId w:val="1"/>
              </w:numPr>
              <w:spacing w:line="240" w:lineRule="atLeast"/>
              <w:ind w:left="283" w:hanging="283"/>
              <w:jc w:val="left"/>
              <w:rPr>
                <w:sz w:val="18"/>
                <w:szCs w:val="18"/>
              </w:rPr>
            </w:pPr>
            <w:r w:rsidRPr="00E34CA0">
              <w:rPr>
                <w:rFonts w:hint="eastAsia"/>
                <w:sz w:val="18"/>
                <w:szCs w:val="18"/>
              </w:rPr>
              <w:t>沿海</w:t>
            </w:r>
            <w:r w:rsidRPr="00E34CA0">
              <w:rPr>
                <w:rFonts w:hint="eastAsia"/>
                <w:sz w:val="18"/>
                <w:szCs w:val="18"/>
              </w:rPr>
              <w:t>ADCP</w:t>
            </w:r>
            <w:r w:rsidRPr="00E34CA0">
              <w:rPr>
                <w:rFonts w:hint="eastAsia"/>
                <w:sz w:val="18"/>
                <w:szCs w:val="18"/>
              </w:rPr>
              <w:t>流速测量</w:t>
            </w:r>
          </w:p>
          <w:p w14:paraId="4BDF370C" w14:textId="77777777" w:rsidR="00C94182" w:rsidRPr="00E34CA0" w:rsidRDefault="00C94182" w:rsidP="00C94182">
            <w:pPr>
              <w:numPr>
                <w:ilvl w:val="0"/>
                <w:numId w:val="1"/>
              </w:numPr>
              <w:ind w:left="283" w:hanging="283"/>
              <w:rPr>
                <w:sz w:val="18"/>
                <w:szCs w:val="18"/>
              </w:rPr>
            </w:pPr>
            <w:r w:rsidRPr="00E34CA0">
              <w:rPr>
                <w:rFonts w:hint="eastAsia"/>
                <w:sz w:val="18"/>
                <w:szCs w:val="18"/>
              </w:rPr>
              <w:t>协助开展系统同步比对试验</w:t>
            </w:r>
          </w:p>
          <w:p w14:paraId="4D4FA0D3" w14:textId="77777777" w:rsidR="00C94182" w:rsidRPr="00E34CA0" w:rsidRDefault="00C94182" w:rsidP="00C94182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18"/>
                <w:szCs w:val="18"/>
              </w:rPr>
            </w:pPr>
            <w:r w:rsidRPr="00E34CA0">
              <w:rPr>
                <w:rFonts w:hint="eastAsia"/>
                <w:sz w:val="18"/>
                <w:szCs w:val="18"/>
              </w:rPr>
              <w:t>系统定位通信等功能模块测试</w:t>
            </w:r>
          </w:p>
          <w:p w14:paraId="02D993DA" w14:textId="77777777" w:rsidR="00C94182" w:rsidRPr="00E34CA0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E34CA0">
              <w:rPr>
                <w:rFonts w:hint="eastAsia"/>
                <w:sz w:val="18"/>
                <w:szCs w:val="18"/>
              </w:rPr>
              <w:t>4</w:t>
            </w:r>
            <w:r w:rsidRPr="00E34CA0">
              <w:rPr>
                <w:rFonts w:hint="eastAsia"/>
                <w:sz w:val="18"/>
                <w:szCs w:val="18"/>
              </w:rPr>
              <w:t>、有效数据采集时间不低于</w:t>
            </w:r>
            <w:r w:rsidRPr="00E34CA0">
              <w:rPr>
                <w:rFonts w:hint="eastAsia"/>
                <w:sz w:val="18"/>
                <w:szCs w:val="18"/>
              </w:rPr>
              <w:t>2</w:t>
            </w:r>
            <w:r w:rsidRPr="00E34CA0">
              <w:rPr>
                <w:rFonts w:hint="eastAsia"/>
                <w:sz w:val="18"/>
                <w:szCs w:val="18"/>
              </w:rPr>
              <w:t>小时，包括提供车辆、船只、人员等配套保障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9B37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6A89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507E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2CEFD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B71E4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CF13A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14:paraId="7A1697AF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E907C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842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耗材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4187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用于功能模块设计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1B9D2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2AF1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E9BB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D7A82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1A352" w14:textId="77777777" w:rsidR="00C94182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34F50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94182" w:rsidRPr="00C9651D" w14:paraId="3425D83D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1CC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7A4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嵌入式FPGA</w:t>
            </w:r>
          </w:p>
          <w:p w14:paraId="309ECA2A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EP1C12F256C8N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751D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品牌：Altera</w:t>
            </w:r>
          </w:p>
          <w:p w14:paraId="639FBACA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</w:t>
            </w:r>
            <w:r w:rsidRPr="00F34B3C">
              <w:rPr>
                <w:rFonts w:ascii="宋体" w:hAnsi="宋体"/>
                <w:sz w:val="18"/>
                <w:szCs w:val="18"/>
              </w:rPr>
              <w:t>EP1C12F256C8N</w:t>
            </w:r>
          </w:p>
          <w:p w14:paraId="01CDCEBF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产地：美国</w:t>
            </w:r>
          </w:p>
          <w:p w14:paraId="4F81366D" w14:textId="77777777" w:rsidR="00C94182" w:rsidRPr="00F34B3C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技术参数：</w:t>
            </w:r>
          </w:p>
          <w:p w14:paraId="2B11C08E" w14:textId="77777777" w:rsidR="00C94182" w:rsidRPr="003236FE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36FE">
              <w:rPr>
                <w:rFonts w:ascii="宋体" w:hAnsi="宋体" w:cs="宋体" w:hint="eastAsia"/>
                <w:sz w:val="18"/>
                <w:szCs w:val="18"/>
              </w:rPr>
              <w:t>294912公位(36864字节)；LAB/CLB数：1206；输入/输出数：185；电源电压：1.425~1.575V；表面贴装；工作温度：0 ~85°C；封装：256-BGA</w:t>
            </w:r>
            <w:r w:rsidRPr="003236FE">
              <w:rPr>
                <w:rFonts w:ascii="宋体" w:hAnsi="宋体" w:cs="宋体"/>
                <w:sz w:val="18"/>
                <w:szCs w:val="18"/>
              </w:rPr>
              <w:t>;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>高速(640比特/秒)LVDS I / O，低速(311比特/秒)LVDS I / 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4C09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6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DDCEA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34B3C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D859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891E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2B81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C39E4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:rsidRPr="00C9651D" w14:paraId="56B0A2B0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721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366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嵌入式FPGA</w:t>
            </w:r>
          </w:p>
          <w:p w14:paraId="0FCEB090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EP4CE22F17C8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3F0F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品牌：Altera</w:t>
            </w:r>
          </w:p>
          <w:p w14:paraId="5F77E582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EP4CE22F17C8</w:t>
            </w:r>
          </w:p>
          <w:p w14:paraId="15AC9BDF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产地：美国</w:t>
            </w:r>
          </w:p>
          <w:p w14:paraId="19E48637" w14:textId="77777777" w:rsidR="00C94182" w:rsidRPr="00F34B3C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技术参数：</w:t>
            </w:r>
          </w:p>
          <w:p w14:paraId="6EFDBB67" w14:textId="77777777" w:rsidR="00C94182" w:rsidRPr="003236FE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36FE">
              <w:rPr>
                <w:rFonts w:ascii="宋体" w:hAnsi="宋体" w:cs="宋体" w:hint="eastAsia"/>
                <w:sz w:val="18"/>
                <w:szCs w:val="18"/>
              </w:rPr>
              <w:t>逻辑元件数: 22320 ；LAB数: 1395；输入/输出数: 153</w:t>
            </w:r>
            <w:r w:rsidRPr="003236FE">
              <w:rPr>
                <w:rFonts w:ascii="宋体" w:hAnsi="宋体" w:cs="宋体"/>
                <w:sz w:val="18"/>
                <w:szCs w:val="18"/>
              </w:rPr>
              <w:t>;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>电源电压: 1 - 1.2 V ；工作温度0 ~</w:t>
            </w:r>
            <w:r w:rsidRPr="003236FE">
              <w:rPr>
                <w:rFonts w:ascii="宋体" w:hAnsi="宋体" w:cs="宋体"/>
                <w:sz w:val="18"/>
                <w:szCs w:val="18"/>
              </w:rPr>
              <w:t>70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 xml:space="preserve">°C ；封装 : FBGA-256；最大工作频率: 200 MHz ；总内存: 594 </w:t>
            </w:r>
            <w:proofErr w:type="spellStart"/>
            <w:r w:rsidRPr="003236FE">
              <w:rPr>
                <w:rFonts w:ascii="宋体" w:hAnsi="宋体" w:cs="宋体" w:hint="eastAsia"/>
                <w:sz w:val="18"/>
                <w:szCs w:val="18"/>
              </w:rPr>
              <w:t>kbit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B4CF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12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36A08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34B3C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7C63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BC6BF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44CA0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C7BA9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:rsidRPr="00C9651D" w14:paraId="6BCBF89D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1ECA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17F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串行配置器件</w:t>
            </w:r>
          </w:p>
          <w:p w14:paraId="2433CD0D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EPCS4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244A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品牌：Altera</w:t>
            </w:r>
          </w:p>
          <w:p w14:paraId="3AD33068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</w:t>
            </w:r>
            <w:r w:rsidRPr="00F34B3C">
              <w:rPr>
                <w:rFonts w:ascii="宋体" w:hAnsi="宋体"/>
                <w:sz w:val="18"/>
                <w:szCs w:val="18"/>
              </w:rPr>
              <w:t>EPCS4</w:t>
            </w:r>
            <w:r>
              <w:rPr>
                <w:rFonts w:ascii="宋体" w:hAnsi="宋体"/>
                <w:sz w:val="18"/>
                <w:szCs w:val="18"/>
              </w:rPr>
              <w:t>SI8N</w:t>
            </w:r>
          </w:p>
          <w:p w14:paraId="52F4D3A2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产地：美国</w:t>
            </w:r>
          </w:p>
          <w:p w14:paraId="1567BD21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技术参数：</w:t>
            </w:r>
          </w:p>
          <w:p w14:paraId="47CF5535" w14:textId="77777777" w:rsidR="00C94182" w:rsidRPr="003236FE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36FE">
              <w:rPr>
                <w:rFonts w:ascii="宋体" w:hAnsi="宋体" w:cs="宋体" w:hint="eastAsia"/>
                <w:sz w:val="18"/>
                <w:szCs w:val="18"/>
              </w:rPr>
              <w:t>串联配置1-， 4- ，16位和64兆位闪</w:t>
            </w:r>
            <w:proofErr w:type="gramStart"/>
            <w:r w:rsidRPr="003236FE">
              <w:rPr>
                <w:rFonts w:ascii="宋体" w:hAnsi="宋体" w:cs="宋体" w:hint="eastAsia"/>
                <w:sz w:val="18"/>
                <w:szCs w:val="18"/>
              </w:rPr>
              <w:t>存设备</w:t>
            </w:r>
            <w:proofErr w:type="gramEnd"/>
            <w:r w:rsidRPr="003236FE">
              <w:rPr>
                <w:rFonts w:ascii="宋体" w:hAnsi="宋体" w:cs="宋体" w:hint="eastAsia"/>
                <w:sz w:val="18"/>
                <w:szCs w:val="18"/>
              </w:rPr>
              <w:t>的FPGA；3</w:t>
            </w:r>
            <w:r w:rsidRPr="003236FE">
              <w:rPr>
                <w:rFonts w:ascii="宋体" w:hAnsi="宋体" w:cs="宋体"/>
                <w:sz w:val="18"/>
                <w:szCs w:val="18"/>
              </w:rPr>
              <w:t>.3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>V；四针接口；8</w:t>
            </w:r>
            <w:r w:rsidRPr="003236FE">
              <w:rPr>
                <w:rFonts w:ascii="宋体" w:hAnsi="宋体" w:cs="宋体"/>
                <w:sz w:val="18"/>
                <w:szCs w:val="18"/>
              </w:rPr>
              <w:t>/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>16引脚SOIC包；重新可编程存储器与超过100,000擦除/编程周期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4B143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2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13D77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34B3C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EE40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3D5EF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2ECA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20,800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D3FF8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:rsidRPr="00C9651D" w14:paraId="5053AC0F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920E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CFAC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ARM微控制器</w:t>
            </w:r>
            <w:r w:rsidRPr="00F34B3C">
              <w:rPr>
                <w:rFonts w:ascii="宋体" w:hAnsi="宋体"/>
                <w:sz w:val="18"/>
                <w:szCs w:val="18"/>
              </w:rPr>
              <w:t>STM32F427IGH6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AFE2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品牌:</w:t>
            </w:r>
            <w:r w:rsidRPr="00F34B3C">
              <w:rPr>
                <w:rFonts w:ascii="宋体" w:hAnsi="宋体"/>
                <w:sz w:val="18"/>
                <w:szCs w:val="18"/>
              </w:rPr>
              <w:t>ST</w:t>
            </w:r>
          </w:p>
          <w:p w14:paraId="76EF45FE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</w:t>
            </w:r>
            <w:r w:rsidRPr="00F34B3C">
              <w:rPr>
                <w:rFonts w:ascii="宋体" w:hAnsi="宋体"/>
                <w:sz w:val="18"/>
                <w:szCs w:val="18"/>
              </w:rPr>
              <w:t>STM32F427IGH6</w:t>
            </w:r>
          </w:p>
          <w:p w14:paraId="545D19C2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产地：欧洲</w:t>
            </w:r>
          </w:p>
          <w:p w14:paraId="12B20451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技术参数：</w:t>
            </w:r>
          </w:p>
          <w:p w14:paraId="525C4CEC" w14:textId="77777777" w:rsidR="00C94182" w:rsidRPr="003236FE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36FE">
              <w:rPr>
                <w:rFonts w:ascii="宋体" w:hAnsi="宋体" w:cs="宋体" w:hint="eastAsia"/>
                <w:sz w:val="18"/>
                <w:szCs w:val="18"/>
              </w:rPr>
              <w:t>数据总线宽度32bit；最大时钟频率180MHz；程序存储器1024kB；数据RAM 256kB；ADC分辨率12bit；ADC通道数24；计时/计数器数量14；输入/输出数140；工作电源电压1.7-3.6V；工作温度-40 ~85°C；封装：</w:t>
            </w:r>
            <w:r w:rsidRPr="003236FE">
              <w:rPr>
                <w:rFonts w:ascii="宋体" w:hAnsi="宋体" w:cs="宋体"/>
                <w:sz w:val="18"/>
                <w:szCs w:val="18"/>
              </w:rPr>
              <w:t>BGA-176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FEE19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E124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34B3C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F9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71D4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9FF7D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B0CB8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:rsidRPr="00C9651D" w14:paraId="33BE07E3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A4A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4F0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交换机芯片</w:t>
            </w:r>
            <w:r w:rsidRPr="00F34B3C">
              <w:rPr>
                <w:rFonts w:ascii="宋体" w:hAnsi="宋体"/>
                <w:sz w:val="18"/>
                <w:szCs w:val="18"/>
              </w:rPr>
              <w:t xml:space="preserve"> RTL8316D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3191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品牌:</w:t>
            </w:r>
            <w:r w:rsidRPr="00F34B3C">
              <w:rPr>
                <w:rFonts w:ascii="宋体" w:hAnsi="宋体"/>
                <w:sz w:val="18"/>
                <w:szCs w:val="18"/>
              </w:rPr>
              <w:t>Realtek</w:t>
            </w:r>
          </w:p>
          <w:p w14:paraId="5BD82F9C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</w:t>
            </w:r>
            <w:r w:rsidRPr="00F34B3C">
              <w:rPr>
                <w:rFonts w:ascii="宋体" w:hAnsi="宋体"/>
                <w:sz w:val="18"/>
                <w:szCs w:val="18"/>
              </w:rPr>
              <w:t>RTL8316D</w:t>
            </w:r>
          </w:p>
          <w:p w14:paraId="0FA76CC2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产地：台湾</w:t>
            </w:r>
          </w:p>
          <w:p w14:paraId="25041656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技术参数：</w:t>
            </w:r>
          </w:p>
          <w:p w14:paraId="28D99C23" w14:textId="77777777" w:rsidR="00C94182" w:rsidRPr="00F34B3C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3236FE">
              <w:rPr>
                <w:rFonts w:ascii="宋体" w:hAnsi="宋体" w:cs="宋体" w:hint="eastAsia"/>
                <w:sz w:val="18"/>
                <w:szCs w:val="18"/>
              </w:rPr>
              <w:t>L</w:t>
            </w:r>
            <w:r w:rsidRPr="003236FE">
              <w:rPr>
                <w:rFonts w:ascii="宋体" w:hAnsi="宋体" w:cs="宋体"/>
                <w:sz w:val="18"/>
                <w:szCs w:val="18"/>
              </w:rPr>
              <w:t>AYER 2;16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>口交换机</w:t>
            </w:r>
            <w:r w:rsidRPr="003236FE">
              <w:rPr>
                <w:rFonts w:ascii="宋体" w:hAnsi="宋体" w:cs="宋体"/>
                <w:sz w:val="18"/>
                <w:szCs w:val="18"/>
              </w:rPr>
              <w:t>;10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3236FE">
              <w:rPr>
                <w:rFonts w:ascii="宋体" w:hAnsi="宋体" w:cs="宋体"/>
                <w:sz w:val="18"/>
                <w:szCs w:val="18"/>
              </w:rPr>
              <w:t>100M;</w:t>
            </w:r>
            <w:r w:rsidRPr="003236FE">
              <w:rPr>
                <w:rFonts w:ascii="宋体" w:hAnsi="宋体" w:cs="宋体" w:hint="eastAsia"/>
                <w:sz w:val="18"/>
                <w:szCs w:val="18"/>
              </w:rPr>
              <w:t>单芯片开关控制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7BBB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6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91C8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34B3C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E74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00A72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DA31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65D8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:rsidRPr="00C9651D" w14:paraId="092440D0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6A3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257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音频编解码器</w:t>
            </w:r>
          </w:p>
          <w:p w14:paraId="126DC7CF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PCM3000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FC8F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品牌:</w:t>
            </w:r>
            <w:r w:rsidRPr="00F34B3C">
              <w:rPr>
                <w:rFonts w:ascii="宋体" w:hAnsi="宋体"/>
                <w:sz w:val="18"/>
                <w:szCs w:val="18"/>
              </w:rPr>
              <w:t>TI</w:t>
            </w:r>
          </w:p>
          <w:p w14:paraId="7363C1CD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型号：P</w:t>
            </w:r>
            <w:r>
              <w:rPr>
                <w:rFonts w:ascii="宋体" w:hAnsi="宋体"/>
                <w:sz w:val="18"/>
                <w:szCs w:val="18"/>
              </w:rPr>
              <w:t>CM3000E</w:t>
            </w:r>
          </w:p>
          <w:p w14:paraId="550EDD18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产地:美国</w:t>
            </w:r>
          </w:p>
          <w:p w14:paraId="3644B2DE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技术参数：</w:t>
            </w:r>
          </w:p>
          <w:p w14:paraId="048EBDA0" w14:textId="77777777" w:rsidR="00C94182" w:rsidRPr="00227A2A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ADC</w:t>
            </w:r>
            <w:r w:rsidRPr="00227A2A">
              <w:rPr>
                <w:rFonts w:ascii="宋体" w:hAnsi="宋体" w:cs="宋体"/>
                <w:sz w:val="18"/>
                <w:szCs w:val="18"/>
              </w:rPr>
              <w:t>/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DAC分辨率18bit；16-18位输入/输出；ADC</w:t>
            </w:r>
            <w:r w:rsidRPr="00227A2A">
              <w:rPr>
                <w:rFonts w:ascii="宋体" w:hAnsi="宋体" w:cs="宋体"/>
                <w:sz w:val="18"/>
                <w:szCs w:val="18"/>
              </w:rPr>
              <w:t>64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倍过采样滤波，动态量程94d</w:t>
            </w:r>
            <w:r w:rsidRPr="00227A2A">
              <w:rPr>
                <w:rFonts w:ascii="宋体" w:hAnsi="宋体" w:cs="宋体"/>
                <w:sz w:val="18"/>
                <w:szCs w:val="18"/>
              </w:rPr>
              <w:t>B;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DAC8倍过采样滤波，动态量程97d</w:t>
            </w:r>
            <w:r w:rsidRPr="00227A2A">
              <w:rPr>
                <w:rFonts w:ascii="宋体" w:hAnsi="宋体" w:cs="宋体"/>
                <w:sz w:val="18"/>
                <w:szCs w:val="18"/>
              </w:rPr>
              <w:t>B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；采样频率</w:t>
            </w:r>
            <w:r w:rsidRPr="00227A2A">
              <w:rPr>
                <w:rFonts w:ascii="宋体" w:hAnsi="宋体" w:cs="宋体"/>
                <w:sz w:val="18"/>
                <w:szCs w:val="18"/>
              </w:rPr>
              <w:t xml:space="preserve"> 4 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-</w:t>
            </w:r>
            <w:r w:rsidRPr="00227A2A">
              <w:rPr>
                <w:rFonts w:ascii="宋体" w:hAnsi="宋体" w:cs="宋体"/>
                <w:sz w:val="18"/>
                <w:szCs w:val="18"/>
              </w:rPr>
              <w:t>48 kHz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；工作电源电压5V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D67D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/>
                <w:sz w:val="18"/>
                <w:szCs w:val="18"/>
              </w:rPr>
              <w:t>36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545DF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34B3C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60A4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64B3F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1774A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A560F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:rsidRPr="00C9651D" w14:paraId="3D03E7AA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2A5A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A0C7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电路板印制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C336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品牌:按设计要求</w:t>
            </w:r>
          </w:p>
          <w:p w14:paraId="6FE1F569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型号:定制</w:t>
            </w:r>
          </w:p>
          <w:p w14:paraId="4A90B4A8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产地：深圳</w:t>
            </w:r>
          </w:p>
          <w:p w14:paraId="2C6F6015" w14:textId="77777777" w:rsidR="00C94182" w:rsidRPr="00785956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956">
              <w:rPr>
                <w:rFonts w:ascii="宋体" w:hAnsi="宋体" w:hint="eastAsia"/>
                <w:sz w:val="18"/>
                <w:szCs w:val="18"/>
              </w:rPr>
              <w:t>按设计要求印制电路板（含打样加工）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5D14E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B88B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6CC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1229F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A0700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B71A8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  <w:tr w:rsidR="00C94182" w:rsidRPr="00C9651D" w14:paraId="4D0B1841" w14:textId="77777777" w:rsidTr="00B25209">
        <w:trPr>
          <w:cantSplit/>
          <w:trHeight w:val="499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2FFC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BE79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配套元器件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F52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品牌:按设计要求</w:t>
            </w:r>
          </w:p>
          <w:p w14:paraId="2156E50D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型号：按设计要求</w:t>
            </w:r>
          </w:p>
          <w:p w14:paraId="1D9DEBBB" w14:textId="77777777" w:rsidR="00C94182" w:rsidRDefault="00C94182" w:rsidP="00B25209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产地：深圳</w:t>
            </w:r>
          </w:p>
          <w:p w14:paraId="4E692DC3" w14:textId="77777777" w:rsidR="00C94182" w:rsidRPr="00F31A60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1A60">
              <w:rPr>
                <w:rFonts w:ascii="宋体" w:hAnsi="宋体" w:hint="eastAsia"/>
                <w:sz w:val="18"/>
                <w:szCs w:val="18"/>
              </w:rPr>
              <w:t>按设计要求</w:t>
            </w:r>
            <w:r>
              <w:rPr>
                <w:rFonts w:ascii="宋体" w:hAnsi="宋体" w:hint="eastAsia"/>
                <w:sz w:val="18"/>
                <w:szCs w:val="18"/>
              </w:rPr>
              <w:t>提供</w:t>
            </w:r>
            <w:r w:rsidRPr="00F31A60">
              <w:rPr>
                <w:rFonts w:ascii="宋体" w:hAnsi="宋体" w:hint="eastAsia"/>
                <w:sz w:val="18"/>
                <w:szCs w:val="18"/>
              </w:rPr>
              <w:t>配套基本电子元器件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D80F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91F28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34B3C">
              <w:rPr>
                <w:rFonts w:ascii="宋体" w:hAnsi="宋体" w:hint="eastAsia"/>
                <w:sz w:val="18"/>
                <w:szCs w:val="18"/>
              </w:rPr>
              <w:t>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0771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1,700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33F95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B268B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17,000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2A686" w14:textId="77777777" w:rsidR="00C94182" w:rsidRPr="00F34B3C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F34B3C">
              <w:rPr>
                <w:rFonts w:ascii="宋体" w:hAnsi="宋体" w:hint="eastAsia"/>
                <w:sz w:val="18"/>
                <w:szCs w:val="18"/>
              </w:rPr>
              <w:t>30天</w:t>
            </w:r>
          </w:p>
        </w:tc>
      </w:tr>
    </w:tbl>
    <w:p w14:paraId="3DAE4A95" w14:textId="77777777" w:rsidR="00C94182" w:rsidRDefault="00C94182" w:rsidP="00C94182">
      <w:pPr>
        <w:spacing w:line="360" w:lineRule="exact"/>
      </w:pPr>
      <w:r>
        <w:rPr>
          <w:rFonts w:hint="eastAsia"/>
          <w:color w:val="FF0000"/>
        </w:rPr>
        <w:t>是否小微型企业产品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是（</w:t>
      </w:r>
      <w:r>
        <w:rPr>
          <w:rFonts w:hint="eastAsia"/>
          <w:color w:val="FF0000"/>
        </w:rPr>
        <w:t xml:space="preserve">   </w:t>
      </w:r>
      <w:r>
        <w:rPr>
          <w:rFonts w:hint="eastAsia"/>
          <w:color w:val="FF0000"/>
        </w:rPr>
        <w:t>）；否（√）。</w:t>
      </w:r>
    </w:p>
    <w:p w14:paraId="62700F38" w14:textId="77777777" w:rsidR="00C94182" w:rsidRPr="00FA15D5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14:paraId="0004B010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大写：</w:t>
      </w:r>
      <w:r w:rsidRPr="00345748">
        <w:rPr>
          <w:rFonts w:ascii="宋体" w:hAnsi="宋体" w:hint="eastAsia"/>
          <w:sz w:val="24"/>
        </w:rPr>
        <w:t>叁拾捌万</w:t>
      </w:r>
      <w:r>
        <w:rPr>
          <w:rFonts w:ascii="宋体" w:hAnsi="宋体" w:hint="eastAsia"/>
          <w:sz w:val="24"/>
        </w:rPr>
        <w:t>柒仟捌佰圆整                 合计：387,800元</w:t>
      </w:r>
    </w:p>
    <w:p w14:paraId="4EE30BAF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14:paraId="7744296A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扣除后6%价格大写：</w:t>
      </w:r>
    </w:p>
    <w:p w14:paraId="0CF5C458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扣除后6%价格小写：</w:t>
      </w:r>
    </w:p>
    <w:p w14:paraId="4B7A08C2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p w14:paraId="23AEDB70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投标人代表签名：                职务： 商务经理        </w:t>
      </w:r>
    </w:p>
    <w:p w14:paraId="06250CD1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联系电话：13590240721           日期：2019年10月23日</w:t>
      </w:r>
    </w:p>
    <w:p w14:paraId="56695915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</w:p>
    <w:p w14:paraId="228B6C72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bCs/>
          <w:sz w:val="24"/>
        </w:rPr>
        <w:t>1、设备用人民币元报价。</w:t>
      </w:r>
    </w:p>
    <w:p w14:paraId="59CC27E1" w14:textId="77777777" w:rsidR="00C94182" w:rsidRDefault="00C94182" w:rsidP="00C94182">
      <w:pPr>
        <w:spacing w:line="3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2、第6栏的单价应包括全部安装、调试、培训、技术服务、必不可少的部件、标准备件、专用工具等费用。</w:t>
      </w:r>
    </w:p>
    <w:p w14:paraId="0822D41C" w14:textId="77777777" w:rsidR="00C94182" w:rsidRDefault="00C94182" w:rsidP="00C94182">
      <w:pPr>
        <w:spacing w:line="3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单价{单价=（货价+运抵用户指定地点运、保、税、）}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 w14:paraId="3B2FE2D4" w14:textId="77777777" w:rsidR="00C94182" w:rsidRDefault="00C94182" w:rsidP="00C94182">
      <w:pPr>
        <w:spacing w:line="400" w:lineRule="exact"/>
        <w:ind w:firstLineChars="245" w:firstLine="588"/>
        <w:rPr>
          <w:rFonts w:ascii="宋体" w:hAnsi="宋体"/>
          <w:sz w:val="24"/>
        </w:rPr>
      </w:pPr>
    </w:p>
    <w:p w14:paraId="371DC2BF" w14:textId="77777777" w:rsidR="00C94182" w:rsidRPr="00E34CA0" w:rsidRDefault="00C94182" w:rsidP="00C94182"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                                              </w:t>
      </w:r>
      <w:r>
        <w:rPr>
          <w:rFonts w:ascii="宋体" w:hAnsi="宋体" w:hint="eastAsia"/>
          <w:sz w:val="28"/>
          <w:szCs w:val="28"/>
        </w:rPr>
        <w:t xml:space="preserve">                       </w:t>
      </w:r>
    </w:p>
    <w:p w14:paraId="0BC4EA2A" w14:textId="77777777" w:rsidR="00C94182" w:rsidRPr="004E78DB" w:rsidRDefault="00C94182" w:rsidP="00C94182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E78DB">
        <w:rPr>
          <w:rFonts w:ascii="宋体" w:hAnsi="宋体" w:hint="eastAsia"/>
          <w:b/>
          <w:sz w:val="32"/>
          <w:szCs w:val="32"/>
        </w:rPr>
        <w:t>开标一览表</w:t>
      </w:r>
      <w:r>
        <w:rPr>
          <w:rFonts w:ascii="宋体" w:hAnsi="宋体" w:hint="eastAsia"/>
          <w:b/>
          <w:sz w:val="32"/>
          <w:szCs w:val="32"/>
        </w:rPr>
        <w:t>（B包）</w:t>
      </w:r>
    </w:p>
    <w:p w14:paraId="1C57F965" w14:textId="77777777" w:rsidR="00C94182" w:rsidRDefault="00C94182" w:rsidP="00C94182">
      <w:pPr>
        <w:spacing w:line="360" w:lineRule="exact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r w:rsidRPr="003424DB">
        <w:rPr>
          <w:rFonts w:hint="eastAsia"/>
          <w:sz w:val="24"/>
          <w:u w:val="single"/>
        </w:rPr>
        <w:t>海南热带海洋学院机载流场观测用</w:t>
      </w:r>
      <w:proofErr w:type="gramStart"/>
      <w:r w:rsidRPr="003424DB">
        <w:rPr>
          <w:rFonts w:hint="eastAsia"/>
          <w:sz w:val="24"/>
          <w:u w:val="single"/>
        </w:rPr>
        <w:t>特</w:t>
      </w:r>
      <w:proofErr w:type="gramEnd"/>
      <w:r w:rsidRPr="003424DB">
        <w:rPr>
          <w:rFonts w:hint="eastAsia"/>
          <w:sz w:val="24"/>
          <w:u w:val="single"/>
        </w:rPr>
        <w:t>高频雷达研制课题采购项目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B</w:t>
      </w:r>
      <w:r>
        <w:rPr>
          <w:rFonts w:hint="eastAsia"/>
          <w:sz w:val="24"/>
          <w:u w:val="single"/>
        </w:rPr>
        <w:t>包）</w:t>
      </w:r>
    </w:p>
    <w:p w14:paraId="76074AA4" w14:textId="77777777" w:rsidR="00C94182" w:rsidRDefault="00C94182" w:rsidP="00C94182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>
        <w:rPr>
          <w:rFonts w:ascii="宋体" w:hAnsi="宋体" w:hint="eastAsia"/>
          <w:sz w:val="24"/>
          <w:u w:val="single"/>
        </w:rPr>
        <w:t>深圳市飞鸟移动技术有限公司</w:t>
      </w:r>
      <w:r>
        <w:rPr>
          <w:rFonts w:ascii="宋体" w:hAnsi="宋体" w:hint="eastAsia"/>
          <w:sz w:val="24"/>
        </w:rPr>
        <w:t xml:space="preserve">   （盖章）                           </w:t>
      </w:r>
    </w:p>
    <w:p w14:paraId="10C76334" w14:textId="77777777" w:rsidR="00C94182" w:rsidRDefault="00C94182" w:rsidP="00C94182">
      <w:pPr>
        <w:spacing w:line="360" w:lineRule="exact"/>
        <w:rPr>
          <w:rFonts w:ascii="宋体" w:hAnsi="宋体"/>
          <w:sz w:val="24"/>
        </w:rPr>
      </w:pPr>
    </w:p>
    <w:tbl>
      <w:tblPr>
        <w:tblW w:w="10334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0"/>
        <w:gridCol w:w="851"/>
        <w:gridCol w:w="3083"/>
        <w:gridCol w:w="567"/>
        <w:gridCol w:w="709"/>
        <w:gridCol w:w="992"/>
        <w:gridCol w:w="1134"/>
        <w:gridCol w:w="1417"/>
        <w:gridCol w:w="851"/>
      </w:tblGrid>
      <w:tr w:rsidR="00C94182" w14:paraId="12664E96" w14:textId="77777777" w:rsidTr="00B25209">
        <w:trPr>
          <w:cantSplit/>
          <w:trHeight w:val="499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6B7A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F9E4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801D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A9BAD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2E5BC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2560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ACA09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5A658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B472D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C94182" w14:paraId="203CAC57" w14:textId="77777777" w:rsidTr="00B25209">
        <w:trPr>
          <w:cantSplit/>
          <w:trHeight w:val="499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7DAC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1DA1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货物名称型号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83EE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产地及制造厂名、技术参数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1FE27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FFCF4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EDDD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单价（美元）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D0D3B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投标单项总价（美元）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15106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符合政府采购优惠政策</w:t>
            </w:r>
          </w:p>
          <w:p w14:paraId="3D1E1CAF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扣除后的</w:t>
            </w:r>
          </w:p>
          <w:p w14:paraId="473F46AE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投标单项总价</w:t>
            </w:r>
          </w:p>
          <w:p w14:paraId="61876AA2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注明扣除比例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2B87F" w14:textId="77777777" w:rsidR="00C94182" w:rsidRPr="000427A7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27A7">
              <w:rPr>
                <w:rFonts w:ascii="宋体" w:hAnsi="宋体" w:hint="eastAsia"/>
                <w:sz w:val="18"/>
                <w:szCs w:val="18"/>
              </w:rPr>
              <w:t>交货期</w:t>
            </w:r>
          </w:p>
        </w:tc>
      </w:tr>
      <w:tr w:rsidR="00C94182" w14:paraId="1137C20A" w14:textId="77777777" w:rsidTr="00B25209">
        <w:trPr>
          <w:cantSplit/>
          <w:trHeight w:val="499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5507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DC10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多普勒流速剖面仪</w:t>
            </w:r>
            <w:proofErr w:type="spellStart"/>
            <w:r w:rsidRPr="00207807">
              <w:rPr>
                <w:rFonts w:ascii="宋体" w:hAnsi="宋体"/>
                <w:sz w:val="18"/>
                <w:szCs w:val="18"/>
              </w:rPr>
              <w:t>SeaWATCH</w:t>
            </w:r>
            <w:proofErr w:type="spellEnd"/>
            <w:r w:rsidRPr="00207807">
              <w:rPr>
                <w:rFonts w:ascii="宋体" w:hAnsi="宋体"/>
                <w:sz w:val="18"/>
                <w:szCs w:val="18"/>
              </w:rPr>
              <w:t xml:space="preserve"> 1200KHz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2895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制造商</w:t>
            </w:r>
            <w:r w:rsidRPr="00227A2A">
              <w:rPr>
                <w:rFonts w:ascii="宋体" w:hAnsi="宋体" w:hint="eastAsia"/>
                <w:sz w:val="18"/>
                <w:szCs w:val="18"/>
              </w:rPr>
              <w:t>:</w:t>
            </w:r>
            <w:r>
              <w:t xml:space="preserve"> </w:t>
            </w:r>
            <w:r w:rsidRPr="00207807">
              <w:rPr>
                <w:rFonts w:ascii="宋体" w:hAnsi="宋体"/>
                <w:sz w:val="18"/>
                <w:szCs w:val="18"/>
              </w:rPr>
              <w:t>Rowe Technologies, Inc</w:t>
            </w:r>
          </w:p>
          <w:p w14:paraId="56A29CA4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型号:</w:t>
            </w:r>
            <w:r>
              <w:t xml:space="preserve"> </w:t>
            </w:r>
            <w:proofErr w:type="spellStart"/>
            <w:r w:rsidRPr="00207807">
              <w:rPr>
                <w:rFonts w:ascii="宋体" w:hAnsi="宋体"/>
                <w:sz w:val="18"/>
                <w:szCs w:val="18"/>
              </w:rPr>
              <w:t>SeaWATCH</w:t>
            </w:r>
            <w:proofErr w:type="spellEnd"/>
            <w:r w:rsidRPr="00207807">
              <w:rPr>
                <w:rFonts w:ascii="宋体" w:hAnsi="宋体"/>
                <w:sz w:val="18"/>
                <w:szCs w:val="18"/>
              </w:rPr>
              <w:t xml:space="preserve"> 1200KHz</w:t>
            </w:r>
          </w:p>
          <w:p w14:paraId="3760287B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产地：美国</w:t>
            </w:r>
          </w:p>
          <w:p w14:paraId="7EFDB58B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技术参数：</w:t>
            </w:r>
          </w:p>
          <w:p w14:paraId="662AA4E8" w14:textId="77777777" w:rsidR="00C94182" w:rsidRPr="00227A2A" w:rsidRDefault="00C94182" w:rsidP="00B2520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1、主机包括：4波束换能器，换能器壳体和200米耐压外壳，内置256MB存储卡，RS-232数据通讯接口，内置1组碱性电池包，220V交流电源转换器1根，5米数据/通讯电缆1根，用户指南、说明书、备件及专用工具包一套，</w:t>
            </w:r>
            <w:proofErr w:type="spellStart"/>
            <w:r w:rsidRPr="00227A2A">
              <w:rPr>
                <w:rFonts w:ascii="宋体" w:hAnsi="宋体" w:cs="宋体" w:hint="eastAsia"/>
                <w:sz w:val="18"/>
                <w:szCs w:val="18"/>
              </w:rPr>
              <w:t>Palican</w:t>
            </w:r>
            <w:proofErr w:type="spellEnd"/>
            <w:r w:rsidRPr="00227A2A">
              <w:rPr>
                <w:rFonts w:ascii="宋体" w:hAnsi="宋体" w:cs="宋体" w:hint="eastAsia"/>
                <w:sz w:val="18"/>
                <w:szCs w:val="18"/>
              </w:rPr>
              <w:t>坚固运输箱1个，标准软件</w:t>
            </w:r>
          </w:p>
          <w:p w14:paraId="0D054B99" w14:textId="77777777" w:rsidR="00C94182" w:rsidRPr="00227A2A" w:rsidRDefault="00C94182" w:rsidP="00B2520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2、底跟踪功能、200米压力传感器、PORT 中深水推离式声学释放器；带应答／倾斜/电池/测距显示功能；配1个并联机构；</w:t>
            </w:r>
            <w:r>
              <w:rPr>
                <w:rFonts w:ascii="宋体" w:hAnsi="宋体" w:cs="宋体" w:hint="eastAsia"/>
                <w:sz w:val="18"/>
                <w:szCs w:val="18"/>
              </w:rPr>
              <w:t>在使用地配备：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24英寸WHS300k浮球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直径8mm Kevlar缆绳200米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227A2A">
              <w:rPr>
                <w:rFonts w:ascii="宋体" w:hAnsi="宋体" w:cs="宋体" w:hint="eastAsia"/>
                <w:sz w:val="18"/>
                <w:szCs w:val="18"/>
              </w:rPr>
              <w:t>潜标配件，锚链，转环及重块</w:t>
            </w:r>
          </w:p>
          <w:p w14:paraId="1F31F4F7" w14:textId="77777777" w:rsidR="00C94182" w:rsidRPr="00227A2A" w:rsidRDefault="00C94182" w:rsidP="00B2520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3、指令频率：低频7-15kHz；指令编码： BACS编码</w:t>
            </w:r>
          </w:p>
          <w:p w14:paraId="5A8F6D0A" w14:textId="77777777" w:rsidR="00C94182" w:rsidRPr="00227A2A" w:rsidRDefault="00C94182" w:rsidP="00B2520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释放负荷：350kg；抗拉载荷：1000kg；工作深度：3500m；水下工作寿命：2年</w:t>
            </w:r>
          </w:p>
          <w:p w14:paraId="4B56F325" w14:textId="77777777" w:rsidR="00C94182" w:rsidRPr="00227A2A" w:rsidRDefault="00C94182" w:rsidP="00B2520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4、发射声源级：198 dB re 1 micro Pascal</w:t>
            </w:r>
          </w:p>
          <w:p w14:paraId="61BABC77" w14:textId="77777777" w:rsidR="00C94182" w:rsidRPr="00227A2A" w:rsidRDefault="00C94182" w:rsidP="00B2520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接收灵敏度：100 dB re-1uPascal-meter</w:t>
            </w:r>
          </w:p>
          <w:p w14:paraId="53DCFBE5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cs="宋体" w:hint="eastAsia"/>
                <w:sz w:val="18"/>
                <w:szCs w:val="18"/>
              </w:rPr>
              <w:t>5、尺寸：直径610mm；耐压：200米；浮力：52.2kg±3.2kg；重量：43.1kg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851C9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684CE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A530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$84,</w:t>
            </w:r>
            <w:r>
              <w:rPr>
                <w:rFonts w:ascii="宋体" w:hAnsi="宋体" w:hint="eastAsia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AC773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$84,</w:t>
            </w:r>
            <w:r>
              <w:rPr>
                <w:rFonts w:ascii="宋体" w:hAnsi="宋体" w:hint="eastAsia"/>
                <w:sz w:val="18"/>
                <w:szCs w:val="18"/>
              </w:rPr>
              <w:t>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27CA4" w14:textId="77777777" w:rsidR="00C94182" w:rsidRPr="00227A2A" w:rsidRDefault="00C94182" w:rsidP="00B2520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27A2A">
              <w:rPr>
                <w:rFonts w:ascii="宋体" w:hAnsi="宋体" w:hint="eastAsia"/>
                <w:sz w:val="18"/>
                <w:szCs w:val="18"/>
              </w:rPr>
              <w:t>$84,</w:t>
            </w:r>
            <w:r>
              <w:rPr>
                <w:rFonts w:ascii="宋体" w:hAnsi="宋体" w:hint="eastAsia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46EB3" w14:textId="77777777" w:rsidR="00C94182" w:rsidRPr="00227A2A" w:rsidRDefault="00C94182" w:rsidP="00B25209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合同签订后</w:t>
            </w:r>
            <w:r w:rsidRPr="00227A2A">
              <w:rPr>
                <w:rFonts w:ascii="宋体" w:hAnsi="宋体" w:hint="eastAsia"/>
                <w:sz w:val="18"/>
                <w:szCs w:val="18"/>
              </w:rPr>
              <w:t>90天</w:t>
            </w:r>
          </w:p>
        </w:tc>
      </w:tr>
    </w:tbl>
    <w:p w14:paraId="231BBA99" w14:textId="77777777" w:rsidR="00C94182" w:rsidRDefault="00C94182" w:rsidP="00C94182">
      <w:pPr>
        <w:spacing w:line="360" w:lineRule="exact"/>
      </w:pPr>
      <w:r>
        <w:rPr>
          <w:rFonts w:hint="eastAsia"/>
          <w:color w:val="FF0000"/>
        </w:rPr>
        <w:t>是否小微型企业产品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是（</w:t>
      </w:r>
      <w:r>
        <w:rPr>
          <w:rFonts w:hint="eastAsia"/>
          <w:color w:val="FF0000"/>
        </w:rPr>
        <w:t xml:space="preserve">   </w:t>
      </w:r>
      <w:r>
        <w:rPr>
          <w:rFonts w:hint="eastAsia"/>
          <w:color w:val="FF0000"/>
        </w:rPr>
        <w:t>）；否（√）。</w:t>
      </w:r>
    </w:p>
    <w:p w14:paraId="79D24590" w14:textId="77777777" w:rsidR="00C94182" w:rsidRPr="00FA15D5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14:paraId="12C3982E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大写：</w:t>
      </w:r>
      <w:proofErr w:type="gramStart"/>
      <w:r>
        <w:rPr>
          <w:rFonts w:ascii="宋体" w:hAnsi="宋体" w:hint="eastAsia"/>
          <w:sz w:val="24"/>
        </w:rPr>
        <w:t>捌万肆仟贰佰伍拾柒</w:t>
      </w:r>
      <w:proofErr w:type="gramEnd"/>
      <w:r>
        <w:rPr>
          <w:rFonts w:ascii="宋体" w:hAnsi="宋体" w:hint="eastAsia"/>
          <w:sz w:val="24"/>
        </w:rPr>
        <w:t>美元                 合计：$84,257美元</w:t>
      </w:r>
    </w:p>
    <w:p w14:paraId="74B1E1B8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14:paraId="672D34D8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扣除后6%价格大写：</w:t>
      </w:r>
      <w:r>
        <w:rPr>
          <w:rFonts w:ascii="宋体" w:hAnsi="宋体"/>
          <w:sz w:val="24"/>
        </w:rPr>
        <w:t xml:space="preserve"> </w:t>
      </w:r>
    </w:p>
    <w:p w14:paraId="4C513CFA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扣除后6%价格小写：</w:t>
      </w:r>
      <w:r>
        <w:rPr>
          <w:rFonts w:ascii="宋体" w:hAnsi="宋体"/>
          <w:sz w:val="24"/>
        </w:rPr>
        <w:t xml:space="preserve"> </w:t>
      </w:r>
    </w:p>
    <w:p w14:paraId="639D1BFC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p w14:paraId="1D47723C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14:paraId="58F6198C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投标人代表签名：                职务： 商务经理        </w:t>
      </w:r>
    </w:p>
    <w:p w14:paraId="743F0113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联系电话：13590240721           日期：2019年10月23日</w:t>
      </w:r>
    </w:p>
    <w:p w14:paraId="3019215A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</w:p>
    <w:p w14:paraId="4F213F74" w14:textId="77777777" w:rsidR="00C94182" w:rsidRDefault="00C94182" w:rsidP="00C9418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bCs/>
          <w:sz w:val="24"/>
        </w:rPr>
        <w:t>1、设备用美元报价。</w:t>
      </w:r>
    </w:p>
    <w:p w14:paraId="498C231A" w14:textId="77777777" w:rsidR="00C94182" w:rsidRDefault="00C94182" w:rsidP="00C94182">
      <w:pPr>
        <w:spacing w:line="3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2、第6栏的单价应包括全部安装、调试、培训、技术服务、必不可少的部件、标准备件、专用工具等费用。</w:t>
      </w:r>
    </w:p>
    <w:p w14:paraId="202B6DBF" w14:textId="77777777" w:rsidR="00C94182" w:rsidRDefault="00C94182" w:rsidP="00C94182">
      <w:pPr>
        <w:spacing w:line="3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单价{单价=（货价+运抵用户指定地点运、保、税、）}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 w14:paraId="5BCAD480" w14:textId="77777777" w:rsidR="00794A69" w:rsidRPr="00C94182" w:rsidRDefault="00794A69">
      <w:bookmarkStart w:id="0" w:name="_GoBack"/>
      <w:bookmarkEnd w:id="0"/>
    </w:p>
    <w:sectPr w:rsidR="00794A69" w:rsidRPr="00C9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70E2" w14:textId="77777777" w:rsidR="008970DB" w:rsidRDefault="008970DB" w:rsidP="00C94182">
      <w:r>
        <w:separator/>
      </w:r>
    </w:p>
  </w:endnote>
  <w:endnote w:type="continuationSeparator" w:id="0">
    <w:p w14:paraId="0BCACE37" w14:textId="77777777" w:rsidR="008970DB" w:rsidRDefault="008970DB" w:rsidP="00C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6729" w14:textId="77777777" w:rsidR="008970DB" w:rsidRDefault="008970DB" w:rsidP="00C94182">
      <w:r>
        <w:separator/>
      </w:r>
    </w:p>
  </w:footnote>
  <w:footnote w:type="continuationSeparator" w:id="0">
    <w:p w14:paraId="469A1FDD" w14:textId="77777777" w:rsidR="008970DB" w:rsidRDefault="008970DB" w:rsidP="00C9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FDFE"/>
    <w:multiLevelType w:val="singleLevel"/>
    <w:tmpl w:val="4118FD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E1"/>
    <w:rsid w:val="004634E1"/>
    <w:rsid w:val="00794A69"/>
    <w:rsid w:val="008970DB"/>
    <w:rsid w:val="00C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E215E-4CDA-453A-886E-EEFBDED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4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weitao</dc:creator>
  <cp:keywords/>
  <dc:description/>
  <cp:lastModifiedBy>zhang weitao</cp:lastModifiedBy>
  <cp:revision>2</cp:revision>
  <dcterms:created xsi:type="dcterms:W3CDTF">2019-10-24T07:55:00Z</dcterms:created>
  <dcterms:modified xsi:type="dcterms:W3CDTF">2019-10-24T07:56:00Z</dcterms:modified>
</cp:coreProperties>
</file>