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91" w:rsidRPr="008D7128" w:rsidRDefault="00906291" w:rsidP="00906291">
      <w:pPr>
        <w:pStyle w:val="a5"/>
        <w:spacing w:line="360" w:lineRule="exact"/>
        <w:rPr>
          <w:rFonts w:asciiTheme="majorEastAsia" w:eastAsiaTheme="majorEastAsia" w:hAnsiTheme="majorEastAsia"/>
          <w:b/>
          <w:color w:val="000000"/>
          <w:sz w:val="30"/>
          <w:szCs w:val="30"/>
        </w:rPr>
      </w:pPr>
      <w:r w:rsidRPr="00906291"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             </w:t>
      </w:r>
      <w:r w:rsidRPr="00906291"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906291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海南省第三人民医院手动病床等设备一批</w:t>
      </w:r>
    </w:p>
    <w:p w:rsidR="003B204D" w:rsidRPr="00D87BC0" w:rsidRDefault="003B204D" w:rsidP="003B204D">
      <w:pPr>
        <w:pStyle w:val="a5"/>
        <w:spacing w:line="360" w:lineRule="exact"/>
        <w:rPr>
          <w:rFonts w:asciiTheme="majorEastAsia" w:eastAsiaTheme="majorEastAsia" w:hAnsiTheme="majorEastAsia"/>
          <w:b/>
          <w:bCs/>
          <w:color w:val="000000"/>
          <w:kern w:val="36"/>
          <w:sz w:val="30"/>
          <w:szCs w:val="30"/>
        </w:rPr>
      </w:pPr>
      <w:r w:rsidRPr="00906291">
        <w:rPr>
          <w:rFonts w:asciiTheme="majorEastAsia" w:eastAsiaTheme="majorEastAsia" w:hAnsiTheme="majorEastAsia" w:hint="eastAsia"/>
          <w:color w:val="000000"/>
        </w:rPr>
        <w:t xml:space="preserve">                          </w:t>
      </w:r>
      <w:r w:rsidRPr="00D87BC0"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906291">
        <w:rPr>
          <w:rFonts w:asciiTheme="majorEastAsia" w:eastAsiaTheme="majorEastAsia" w:hAnsiTheme="majorEastAsia"/>
          <w:color w:val="000000"/>
        </w:rPr>
        <w:t>发布</w:t>
      </w:r>
      <w:r w:rsidRPr="00D87BC0">
        <w:rPr>
          <w:rFonts w:asciiTheme="majorEastAsia" w:eastAsiaTheme="majorEastAsia" w:hAnsiTheme="majorEastAsia"/>
          <w:color w:val="000000"/>
          <w:sz w:val="21"/>
          <w:szCs w:val="21"/>
        </w:rPr>
        <w:t>日期：</w:t>
      </w: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>2019-8</w:t>
      </w:r>
      <w:r w:rsidRPr="00D87BC0">
        <w:rPr>
          <w:rFonts w:asciiTheme="majorEastAsia" w:eastAsiaTheme="majorEastAsia" w:hAnsiTheme="majorEastAsia" w:hint="eastAsia"/>
          <w:color w:val="000000"/>
          <w:sz w:val="21"/>
          <w:szCs w:val="21"/>
        </w:rPr>
        <w:t>-</w:t>
      </w:r>
      <w:r w:rsidR="00906291">
        <w:rPr>
          <w:rFonts w:asciiTheme="majorEastAsia" w:eastAsiaTheme="majorEastAsia" w:hAnsiTheme="majorEastAsia" w:hint="eastAsia"/>
          <w:color w:val="000000"/>
          <w:sz w:val="21"/>
          <w:szCs w:val="21"/>
        </w:rPr>
        <w:t>31</w:t>
      </w:r>
      <w:r w:rsidRPr="00D87BC0">
        <w:rPr>
          <w:rFonts w:asciiTheme="majorEastAsia" w:eastAsiaTheme="majorEastAsia" w:hAnsiTheme="majorEastAsia" w:hint="eastAsia"/>
          <w:color w:val="000000"/>
        </w:rPr>
        <w:t xml:space="preserve">              </w:t>
      </w:r>
      <w:r w:rsidRPr="00D87BC0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                                                    </w:t>
      </w:r>
      <w:r w:rsidRPr="00D87BC0">
        <w:rPr>
          <w:rFonts w:asciiTheme="majorEastAsia" w:eastAsiaTheme="majorEastAsia" w:hAnsiTheme="majorEastAsia" w:hint="eastAsia"/>
          <w:b/>
          <w:bCs/>
          <w:color w:val="000000"/>
          <w:kern w:val="36"/>
          <w:sz w:val="30"/>
          <w:szCs w:val="30"/>
        </w:rPr>
        <w:t xml:space="preserve">             </w:t>
      </w:r>
    </w:p>
    <w:p w:rsidR="003B204D" w:rsidRPr="00915EBE" w:rsidRDefault="003B204D" w:rsidP="00915EBE">
      <w:pPr>
        <w:widowControl/>
        <w:spacing w:before="150" w:after="300" w:line="360" w:lineRule="exact"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1B5831"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  <w:t>中标公示</w:t>
      </w:r>
      <w:r w:rsidR="00906291" w:rsidRPr="0090629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</w:r>
      <w:r w:rsidR="00906291" w:rsidRPr="00906291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海南省第三人民医院手动病床等设备一批</w:t>
      </w:r>
      <w:r w:rsidRPr="001117E0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 (项目</w:t>
      </w:r>
      <w:r w:rsidRPr="00DC3A91">
        <w:rPr>
          <w:rFonts w:asciiTheme="minorEastAsia" w:hAnsiTheme="minorEastAsia" w:hint="eastAsia"/>
        </w:rPr>
        <w:t>编</w:t>
      </w:r>
      <w:r w:rsidRPr="00DC3A91">
        <w:rPr>
          <w:rFonts w:asciiTheme="minorEastAsia" w:hAnsiTheme="minorEastAsia" w:hint="eastAsia"/>
          <w:color w:val="000000"/>
        </w:rPr>
        <w:t>号：SYZFCG-2019-2</w:t>
      </w:r>
      <w:r w:rsidR="00906291">
        <w:rPr>
          <w:rFonts w:asciiTheme="minorEastAsia" w:hAnsiTheme="minorEastAsia" w:hint="eastAsia"/>
          <w:color w:val="000000"/>
        </w:rPr>
        <w:t>9</w:t>
      </w:r>
      <w:r w:rsidRPr="00DC3A91">
        <w:rPr>
          <w:rFonts w:asciiTheme="minorEastAsia" w:hAnsiTheme="minorEastAsia" w:hint="eastAsia"/>
          <w:color w:val="000000"/>
        </w:rPr>
        <w:t>)于2019-08-</w:t>
      </w:r>
      <w:r w:rsidR="00906291">
        <w:rPr>
          <w:rFonts w:asciiTheme="minorEastAsia" w:hAnsiTheme="minorEastAsia" w:hint="eastAsia"/>
          <w:color w:val="000000"/>
        </w:rPr>
        <w:t>27</w:t>
      </w:r>
      <w:r w:rsidRPr="00DC3A91">
        <w:rPr>
          <w:rFonts w:asciiTheme="minorEastAsia" w:hAnsiTheme="minorEastAsia" w:hint="eastAsia"/>
          <w:color w:val="000000"/>
        </w:rPr>
        <w:t xml:space="preserve"> 日</w:t>
      </w:r>
      <w:r w:rsidR="00906291">
        <w:rPr>
          <w:rFonts w:asciiTheme="minorEastAsia" w:hAnsiTheme="minorEastAsia" w:hint="eastAsia"/>
          <w:color w:val="000000"/>
        </w:rPr>
        <w:t xml:space="preserve"> 15:3</w:t>
      </w:r>
      <w:r w:rsidRPr="00DC3A91">
        <w:rPr>
          <w:rFonts w:asciiTheme="minorEastAsia" w:hAnsiTheme="minorEastAsia" w:hint="eastAsia"/>
          <w:color w:val="000000"/>
        </w:rPr>
        <w:t>0:00在三亚市人民政府政务服务中心进行了公开招标，已按照招标文件确定的评标办法和有关法规要求完成开评标工作，经评标委员会推荐：</w:t>
      </w:r>
    </w:p>
    <w:p w:rsidR="003B204D" w:rsidRPr="00915EBE" w:rsidRDefault="003B204D" w:rsidP="00915EBE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1B5831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本项目</w:t>
      </w:r>
    </w:p>
    <w:p w:rsidR="003B204D" w:rsidRPr="00906291" w:rsidRDefault="003B204D" w:rsidP="00906291">
      <w:pPr>
        <w:pStyle w:val="a5"/>
        <w:spacing w:before="0" w:beforeAutospacing="0" w:after="0" w:afterAutospacing="0" w:line="360" w:lineRule="exact"/>
        <w:rPr>
          <w:color w:val="000000"/>
          <w:szCs w:val="22"/>
        </w:rPr>
      </w:pPr>
      <w:r w:rsidRPr="00AC7131"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</w:rPr>
        <w:t>第一中标候选人：</w:t>
      </w:r>
      <w:r w:rsidR="00906291" w:rsidRPr="00AC7131"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</w:rPr>
        <w:t>江西千玺医疗器械有限公司</w:t>
      </w:r>
      <w:r w:rsidRPr="00AC7131"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</w:rPr>
        <w:t>，中标价</w:t>
      </w:r>
      <w:r w:rsidRPr="00AC7131">
        <w:rPr>
          <w:rFonts w:cstheme="minorBidi" w:hint="eastAsia"/>
          <w:color w:val="000000"/>
          <w:kern w:val="2"/>
          <w:sz w:val="21"/>
          <w:szCs w:val="21"/>
        </w:rPr>
        <w:t>格：</w:t>
      </w:r>
      <w:r w:rsidR="00906291" w:rsidRPr="00AC7131">
        <w:rPr>
          <w:rFonts w:cstheme="minorBidi" w:hint="eastAsia"/>
          <w:color w:val="000000"/>
          <w:kern w:val="2"/>
          <w:sz w:val="21"/>
          <w:szCs w:val="21"/>
        </w:rPr>
        <w:t>1185000.00</w:t>
      </w:r>
      <w:r w:rsidRPr="00AC7131">
        <w:rPr>
          <w:rFonts w:cstheme="minorBidi" w:hint="eastAsia"/>
          <w:color w:val="000000"/>
          <w:kern w:val="2"/>
          <w:sz w:val="21"/>
          <w:szCs w:val="21"/>
        </w:rPr>
        <w:t>元</w:t>
      </w:r>
    </w:p>
    <w:p w:rsidR="003B204D" w:rsidRPr="00AC7131" w:rsidRDefault="003B204D" w:rsidP="00906291">
      <w:pPr>
        <w:pStyle w:val="a5"/>
        <w:spacing w:before="0" w:beforeAutospacing="0" w:after="0" w:afterAutospacing="0" w:line="360" w:lineRule="exact"/>
        <w:rPr>
          <w:color w:val="000000"/>
          <w:sz w:val="21"/>
          <w:szCs w:val="21"/>
        </w:rPr>
      </w:pPr>
      <w:r w:rsidRPr="00AC7131">
        <w:rPr>
          <w:rFonts w:hint="eastAsia"/>
          <w:color w:val="000000"/>
          <w:sz w:val="21"/>
          <w:szCs w:val="21"/>
        </w:rPr>
        <w:t>第二中标候选人：</w:t>
      </w:r>
      <w:r w:rsidR="00906291" w:rsidRPr="00AC7131">
        <w:rPr>
          <w:rFonts w:hint="eastAsia"/>
          <w:color w:val="000000"/>
          <w:sz w:val="21"/>
          <w:szCs w:val="21"/>
        </w:rPr>
        <w:t>江西柳永贸易有限公司</w:t>
      </w:r>
      <w:r w:rsidRPr="00AC7131">
        <w:rPr>
          <w:rFonts w:hint="eastAsia"/>
          <w:color w:val="000000"/>
          <w:sz w:val="21"/>
          <w:szCs w:val="21"/>
        </w:rPr>
        <w:t>，中标价格：</w:t>
      </w:r>
      <w:r w:rsidR="00906291" w:rsidRPr="00AC7131">
        <w:rPr>
          <w:rFonts w:hint="eastAsia"/>
          <w:color w:val="000000"/>
          <w:sz w:val="21"/>
          <w:szCs w:val="21"/>
        </w:rPr>
        <w:t>1187340.00</w:t>
      </w:r>
      <w:r w:rsidR="00AC7131" w:rsidRPr="00AC7131">
        <w:rPr>
          <w:rFonts w:hint="eastAsia"/>
          <w:color w:val="000000"/>
          <w:sz w:val="21"/>
          <w:szCs w:val="21"/>
        </w:rPr>
        <w:t>元</w:t>
      </w:r>
    </w:p>
    <w:p w:rsidR="003B204D" w:rsidRPr="00096321" w:rsidRDefault="003B204D" w:rsidP="00906291">
      <w:pPr>
        <w:pStyle w:val="a5"/>
        <w:spacing w:before="0" w:beforeAutospacing="0" w:after="0" w:afterAutospacing="0" w:line="360" w:lineRule="exact"/>
        <w:rPr>
          <w:color w:val="000000"/>
          <w:sz w:val="21"/>
          <w:szCs w:val="21"/>
        </w:rPr>
      </w:pPr>
      <w:r w:rsidRPr="00AC7131">
        <w:rPr>
          <w:rFonts w:hint="eastAsia"/>
          <w:color w:val="000000"/>
          <w:sz w:val="21"/>
          <w:szCs w:val="21"/>
        </w:rPr>
        <w:t>第三中标候选人：</w:t>
      </w:r>
      <w:r w:rsidR="00906291" w:rsidRPr="00AC7131">
        <w:rPr>
          <w:rFonts w:hint="eastAsia"/>
          <w:color w:val="000000"/>
          <w:sz w:val="21"/>
          <w:szCs w:val="21"/>
        </w:rPr>
        <w:t>江西省修</w:t>
      </w:r>
      <w:proofErr w:type="gramStart"/>
      <w:r w:rsidR="00906291" w:rsidRPr="00AC7131">
        <w:rPr>
          <w:rFonts w:hint="eastAsia"/>
          <w:color w:val="000000"/>
          <w:sz w:val="21"/>
          <w:szCs w:val="21"/>
        </w:rPr>
        <w:t>远医疗</w:t>
      </w:r>
      <w:proofErr w:type="gramEnd"/>
      <w:r w:rsidR="00906291" w:rsidRPr="00AC7131">
        <w:rPr>
          <w:rFonts w:hint="eastAsia"/>
          <w:color w:val="000000"/>
          <w:sz w:val="21"/>
          <w:szCs w:val="21"/>
        </w:rPr>
        <w:t>器械有限公司</w:t>
      </w:r>
      <w:r w:rsidRPr="00AC7131">
        <w:rPr>
          <w:rFonts w:hint="eastAsia"/>
          <w:color w:val="000000"/>
          <w:sz w:val="21"/>
          <w:szCs w:val="21"/>
        </w:rPr>
        <w:t>，中标价格：</w:t>
      </w:r>
      <w:r w:rsidR="00906291" w:rsidRPr="00AC7131">
        <w:rPr>
          <w:rFonts w:hint="eastAsia"/>
          <w:color w:val="000000"/>
          <w:sz w:val="21"/>
          <w:szCs w:val="21"/>
        </w:rPr>
        <w:t>1186900.00</w:t>
      </w:r>
      <w:r w:rsidRPr="00AC7131">
        <w:rPr>
          <w:rFonts w:hint="eastAsia"/>
          <w:color w:val="000000"/>
          <w:sz w:val="21"/>
          <w:szCs w:val="21"/>
        </w:rPr>
        <w:t>元</w:t>
      </w:r>
    </w:p>
    <w:p w:rsidR="003B204D" w:rsidRPr="00906291" w:rsidRDefault="003B204D" w:rsidP="00096321">
      <w:pPr>
        <w:pStyle w:val="a5"/>
        <w:spacing w:before="0" w:beforeAutospacing="0" w:after="0" w:afterAutospacing="0" w:line="360" w:lineRule="exact"/>
        <w:rPr>
          <w:rFonts w:ascii="微软雅黑" w:eastAsia="微软雅黑" w:hAnsi="微软雅黑"/>
          <w:color w:val="000000"/>
          <w:sz w:val="18"/>
          <w:szCs w:val="18"/>
        </w:rPr>
      </w:pPr>
      <w:r w:rsidRPr="00096321">
        <w:rPr>
          <w:rFonts w:hint="eastAsia"/>
          <w:color w:val="000000"/>
          <w:sz w:val="21"/>
          <w:szCs w:val="21"/>
        </w:rPr>
        <w:t>评标委员会成员：</w:t>
      </w:r>
      <w:r w:rsidR="008D7692" w:rsidRPr="00096321">
        <w:rPr>
          <w:rFonts w:hint="eastAsia"/>
          <w:color w:val="000000"/>
          <w:sz w:val="21"/>
          <w:szCs w:val="21"/>
        </w:rPr>
        <w:t>孙修程、居敏、黄阳平、梁献佳、</w:t>
      </w:r>
      <w:proofErr w:type="gramStart"/>
      <w:r w:rsidR="008D7692" w:rsidRPr="00096321">
        <w:rPr>
          <w:rFonts w:hint="eastAsia"/>
          <w:color w:val="000000"/>
          <w:sz w:val="21"/>
          <w:szCs w:val="21"/>
        </w:rPr>
        <w:t>郑江峰</w:t>
      </w:r>
      <w:proofErr w:type="gramEnd"/>
    </w:p>
    <w:p w:rsidR="003B204D" w:rsidRDefault="003B204D" w:rsidP="003B204D">
      <w:pPr>
        <w:widowControl/>
        <w:spacing w:before="100" w:beforeAutospacing="1" w:after="100" w:afterAutospacing="1" w:line="360" w:lineRule="exact"/>
        <w:rPr>
          <w:color w:val="000000"/>
          <w:szCs w:val="21"/>
        </w:rPr>
      </w:pPr>
      <w:r w:rsidRPr="00DC3A91">
        <w:rPr>
          <w:color w:val="000000"/>
          <w:szCs w:val="21"/>
        </w:rPr>
        <w:t>公示期</w:t>
      </w:r>
      <w:r w:rsidRPr="00DC3A91">
        <w:rPr>
          <w:rFonts w:hint="eastAsia"/>
          <w:color w:val="000000"/>
          <w:szCs w:val="21"/>
        </w:rPr>
        <w:t>：</w:t>
      </w:r>
      <w:r w:rsidRPr="00DC3A91">
        <w:rPr>
          <w:rFonts w:hint="eastAsia"/>
          <w:color w:val="000000"/>
          <w:szCs w:val="21"/>
        </w:rPr>
        <w:t>2019</w:t>
      </w:r>
      <w:r w:rsidRPr="00DC3A91">
        <w:rPr>
          <w:rFonts w:hint="eastAsia"/>
          <w:color w:val="000000"/>
          <w:szCs w:val="21"/>
        </w:rPr>
        <w:t>年</w:t>
      </w:r>
      <w:r w:rsidRPr="00DC3A91">
        <w:rPr>
          <w:rFonts w:hint="eastAsia"/>
          <w:color w:val="000000"/>
          <w:szCs w:val="21"/>
        </w:rPr>
        <w:t>8</w:t>
      </w:r>
      <w:r w:rsidRPr="00DC3A91">
        <w:rPr>
          <w:rFonts w:hint="eastAsia"/>
          <w:color w:val="000000"/>
          <w:szCs w:val="21"/>
        </w:rPr>
        <w:t>月</w:t>
      </w:r>
      <w:r w:rsidR="00906291">
        <w:rPr>
          <w:rFonts w:hint="eastAsia"/>
          <w:color w:val="000000"/>
          <w:szCs w:val="21"/>
        </w:rPr>
        <w:t>31</w:t>
      </w:r>
      <w:r w:rsidRPr="00DC3A91">
        <w:rPr>
          <w:rFonts w:hint="eastAsia"/>
          <w:color w:val="000000"/>
          <w:szCs w:val="21"/>
        </w:rPr>
        <w:t>日至</w:t>
      </w:r>
      <w:r w:rsidRPr="00DC3A91">
        <w:rPr>
          <w:rFonts w:hint="eastAsia"/>
          <w:color w:val="000000"/>
          <w:szCs w:val="21"/>
        </w:rPr>
        <w:t>2019</w:t>
      </w:r>
      <w:r w:rsidRPr="00DC3A91">
        <w:rPr>
          <w:rFonts w:hint="eastAsia"/>
          <w:color w:val="000000"/>
          <w:szCs w:val="21"/>
        </w:rPr>
        <w:t>年</w:t>
      </w:r>
      <w:r w:rsidR="00906291">
        <w:rPr>
          <w:rFonts w:hint="eastAsia"/>
          <w:color w:val="000000"/>
          <w:szCs w:val="21"/>
        </w:rPr>
        <w:t>9</w:t>
      </w:r>
      <w:r w:rsidRPr="00DC3A91">
        <w:rPr>
          <w:rFonts w:hint="eastAsia"/>
          <w:color w:val="000000"/>
          <w:szCs w:val="21"/>
        </w:rPr>
        <w:t>月</w:t>
      </w:r>
      <w:r w:rsidR="00906291">
        <w:rPr>
          <w:rFonts w:hint="eastAsia"/>
          <w:color w:val="000000"/>
          <w:szCs w:val="21"/>
        </w:rPr>
        <w:t>3</w:t>
      </w:r>
      <w:r w:rsidRPr="00DC3A91">
        <w:rPr>
          <w:rFonts w:hint="eastAsia"/>
          <w:color w:val="000000"/>
          <w:szCs w:val="21"/>
        </w:rPr>
        <w:t>日，（如有质疑或异议），请</w:t>
      </w:r>
      <w:r>
        <w:rPr>
          <w:rFonts w:hint="eastAsia"/>
          <w:color w:val="000000"/>
          <w:szCs w:val="21"/>
        </w:rPr>
        <w:t>在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个工作日内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向招标人提出。</w:t>
      </w:r>
    </w:p>
    <w:p w:rsidR="003B204D" w:rsidRPr="00915EBE" w:rsidRDefault="003B204D" w:rsidP="00915EBE">
      <w:pPr>
        <w:pStyle w:val="a5"/>
        <w:spacing w:before="0" w:beforeAutospacing="0" w:after="0" w:afterAutospacing="0" w:line="360" w:lineRule="exact"/>
        <w:rPr>
          <w:rFonts w:asciiTheme="majorEastAsia" w:eastAsiaTheme="majorEastAsia" w:hAnsiTheme="majorEastAsia" w:cstheme="majorEastAsia"/>
        </w:rPr>
      </w:pPr>
      <w:r w:rsidRPr="00601822">
        <w:rPr>
          <w:rFonts w:hint="eastAsia"/>
          <w:color w:val="000000"/>
          <w:szCs w:val="22"/>
        </w:rPr>
        <w:t>中标单位地址：</w:t>
      </w:r>
      <w:r w:rsidR="00906291">
        <w:rPr>
          <w:rFonts w:hint="eastAsia"/>
          <w:color w:val="000000"/>
          <w:szCs w:val="22"/>
        </w:rPr>
        <w:t>江西省南昌市进贤县下</w:t>
      </w:r>
      <w:proofErr w:type="gramStart"/>
      <w:r w:rsidR="00906291">
        <w:rPr>
          <w:rFonts w:hint="eastAsia"/>
          <w:color w:val="000000"/>
          <w:szCs w:val="22"/>
        </w:rPr>
        <w:t>埠集乡下埠</w:t>
      </w:r>
      <w:proofErr w:type="gramEnd"/>
      <w:r w:rsidR="00906291">
        <w:rPr>
          <w:rFonts w:hint="eastAsia"/>
          <w:color w:val="000000"/>
          <w:szCs w:val="22"/>
        </w:rPr>
        <w:t>大道109号</w:t>
      </w:r>
      <w:r w:rsidRPr="00601822"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>中标内容</w:t>
      </w:r>
      <w:r w:rsidRPr="0019000F">
        <w:rPr>
          <w:rFonts w:asciiTheme="majorEastAsia" w:eastAsiaTheme="majorEastAsia" w:hAnsiTheme="majorEastAsia" w:cstheme="majorEastAsia" w:hint="eastAsia"/>
        </w:rPr>
        <w:t>：</w:t>
      </w:r>
      <w:r w:rsidR="008D7128">
        <w:rPr>
          <w:rFonts w:hint="eastAsia"/>
          <w:color w:val="000000"/>
        </w:rPr>
        <w:t>海南省第三人民医院手动病床等设备一批， 其中：a、手动病床（医用双摇病床）（52张），b、医用空气消毒机（空气</w:t>
      </w:r>
      <w:proofErr w:type="gramStart"/>
      <w:r w:rsidR="008D7128">
        <w:rPr>
          <w:rFonts w:hint="eastAsia"/>
          <w:color w:val="000000"/>
        </w:rPr>
        <w:t>消毒机挂壁式</w:t>
      </w:r>
      <w:proofErr w:type="gramEnd"/>
      <w:r w:rsidR="008D7128">
        <w:rPr>
          <w:rFonts w:hint="eastAsia"/>
          <w:color w:val="000000"/>
        </w:rPr>
        <w:t>）（10台）,c、</w:t>
      </w:r>
      <w:proofErr w:type="gramStart"/>
      <w:r w:rsidR="008D7128">
        <w:rPr>
          <w:rFonts w:hint="eastAsia"/>
          <w:color w:val="000000"/>
        </w:rPr>
        <w:t>床单位</w:t>
      </w:r>
      <w:proofErr w:type="gramEnd"/>
      <w:r w:rsidR="008D7128">
        <w:rPr>
          <w:rFonts w:hint="eastAsia"/>
          <w:color w:val="000000"/>
        </w:rPr>
        <w:t>臭氧消毒机（</w:t>
      </w:r>
      <w:proofErr w:type="gramStart"/>
      <w:r w:rsidR="008D7128">
        <w:rPr>
          <w:rFonts w:hint="eastAsia"/>
          <w:color w:val="000000"/>
        </w:rPr>
        <w:t>床单位</w:t>
      </w:r>
      <w:proofErr w:type="gramEnd"/>
      <w:r w:rsidR="008D7128">
        <w:rPr>
          <w:rFonts w:hint="eastAsia"/>
          <w:color w:val="000000"/>
        </w:rPr>
        <w:t>消毒机）（2台），d、有创呼吸机（1台），e、麻醉视频喉镜（成人气管插管可视喉镜）(1台)，f、无创呼吸机（1台），g、干雾过氧化氢灭菌器（过氧化氢消毒机）（1台）,h、隔离床垫套（可擦拭消毒床垫）（52台）</w:t>
      </w:r>
      <w:r>
        <w:rPr>
          <w:rFonts w:asciiTheme="majorEastAsia" w:eastAsiaTheme="majorEastAsia" w:hAnsiTheme="majorEastAsia" w:cstheme="majorEastAsia" w:hint="eastAsia"/>
        </w:rPr>
        <w:t>；</w:t>
      </w:r>
      <w:r w:rsidRPr="0019000F">
        <w:rPr>
          <w:rFonts w:asciiTheme="majorEastAsia" w:eastAsiaTheme="majorEastAsia" w:hAnsiTheme="majorEastAsia" w:cstheme="majorEastAsia" w:hint="eastAsia"/>
        </w:rPr>
        <w:t>技术</w:t>
      </w:r>
      <w:r>
        <w:rPr>
          <w:rFonts w:asciiTheme="majorEastAsia" w:eastAsiaTheme="majorEastAsia" w:hAnsiTheme="majorEastAsia" w:cstheme="majorEastAsia" w:hint="eastAsia"/>
          <w:color w:val="000000"/>
        </w:rPr>
        <w:t>要求：</w:t>
      </w:r>
      <w:r w:rsidR="008D7128">
        <w:rPr>
          <w:rFonts w:hint="eastAsia"/>
          <w:color w:val="000000"/>
        </w:rPr>
        <w:t>详见招标文件第三部分</w:t>
      </w:r>
      <w:r>
        <w:rPr>
          <w:rFonts w:hint="eastAsia"/>
          <w:color w:val="000000"/>
        </w:rPr>
        <w:t>；</w:t>
      </w:r>
      <w:r w:rsidRPr="00670711">
        <w:rPr>
          <w:rFonts w:hint="eastAsia"/>
          <w:color w:val="000000"/>
        </w:rPr>
        <w:t>供货时间、</w:t>
      </w:r>
      <w:r w:rsidRPr="00DD222F">
        <w:rPr>
          <w:rFonts w:asciiTheme="majorEastAsia" w:eastAsiaTheme="majorEastAsia" w:hAnsiTheme="majorEastAsia" w:cstheme="majorEastAsia" w:hint="eastAsia"/>
        </w:rPr>
        <w:t>地点：交货期：</w:t>
      </w:r>
      <w:r w:rsidR="008D7128" w:rsidRPr="008D7128">
        <w:rPr>
          <w:rFonts w:asciiTheme="majorEastAsia" w:eastAsiaTheme="majorEastAsia" w:hAnsiTheme="majorEastAsia" w:cstheme="majorEastAsia" w:hint="eastAsia"/>
        </w:rPr>
        <w:t>合同签订后国产品30天内交货，进口产品90天内交货</w:t>
      </w:r>
      <w:r w:rsidRPr="0019000F">
        <w:rPr>
          <w:rFonts w:asciiTheme="majorEastAsia" w:eastAsiaTheme="majorEastAsia" w:hAnsiTheme="majorEastAsia" w:cstheme="majorEastAsia" w:hint="eastAsia"/>
        </w:rPr>
        <w:t>；</w:t>
      </w:r>
      <w:r w:rsidR="008D7128" w:rsidRPr="008D7128">
        <w:rPr>
          <w:rFonts w:asciiTheme="majorEastAsia" w:eastAsiaTheme="majorEastAsia" w:hAnsiTheme="majorEastAsia" w:cstheme="majorEastAsia" w:hint="eastAsia"/>
        </w:rPr>
        <w:t>海南省第三人民医院指定地点。</w:t>
      </w:r>
    </w:p>
    <w:p w:rsidR="003B204D" w:rsidRPr="00027B2A" w:rsidRDefault="003B204D" w:rsidP="003B204D">
      <w:pPr>
        <w:widowControl/>
        <w:spacing w:before="150" w:line="36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27B2A">
        <w:rPr>
          <w:rFonts w:asciiTheme="minorEastAsia" w:hAnsiTheme="minorEastAsia"/>
          <w:color w:val="000000"/>
          <w:sz w:val="24"/>
          <w:szCs w:val="24"/>
        </w:rPr>
        <w:t>招标人：</w:t>
      </w:r>
      <w:r w:rsidR="008D7128">
        <w:rPr>
          <w:rFonts w:ascii="宋体" w:hAnsi="宋体" w:cs="宋体" w:hint="eastAsia"/>
          <w:color w:val="000000"/>
          <w:sz w:val="24"/>
        </w:rPr>
        <w:t xml:space="preserve">海南省第三人民医院 </w:t>
      </w:r>
      <w:r w:rsidRPr="00027B2A">
        <w:rPr>
          <w:rFonts w:asciiTheme="minorEastAsia" w:hAnsiTheme="minorEastAsia" w:hint="eastAsia"/>
          <w:color w:val="000000"/>
          <w:sz w:val="24"/>
          <w:szCs w:val="24"/>
        </w:rPr>
        <w:t xml:space="preserve">             </w:t>
      </w:r>
    </w:p>
    <w:p w:rsidR="003B204D" w:rsidRDefault="003B204D" w:rsidP="003B204D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 w:rsidRPr="00027B2A">
        <w:rPr>
          <w:rFonts w:asciiTheme="minorEastAsia" w:hAnsiTheme="minorEastAsia"/>
          <w:color w:val="000000"/>
          <w:sz w:val="24"/>
          <w:szCs w:val="24"/>
        </w:rPr>
        <w:t>地 址：</w:t>
      </w:r>
      <w:r w:rsidR="008D7128">
        <w:rPr>
          <w:rFonts w:ascii="宋体" w:hAnsi="宋体" w:cs="宋体" w:hint="eastAsia"/>
          <w:bCs/>
          <w:color w:val="000000"/>
          <w:sz w:val="24"/>
          <w:shd w:val="clear" w:color="auto" w:fill="FFFFFF"/>
        </w:rPr>
        <w:t>三亚市天涯区</w:t>
      </w:r>
      <w:r w:rsidR="008D7128">
        <w:rPr>
          <w:rFonts w:ascii="宋体" w:hAnsi="宋体" w:cs="宋体" w:hint="eastAsia"/>
          <w:color w:val="000000"/>
          <w:sz w:val="24"/>
        </w:rPr>
        <w:t>解放路1154号</w:t>
      </w:r>
      <w:r w:rsidRPr="00027B2A">
        <w:rPr>
          <w:rFonts w:asciiTheme="minorEastAsia" w:hAnsiTheme="minorEastAsia" w:hint="eastAsia"/>
          <w:color w:val="000000"/>
          <w:sz w:val="24"/>
          <w:szCs w:val="24"/>
        </w:rPr>
        <w:t xml:space="preserve">   </w:t>
      </w:r>
    </w:p>
    <w:p w:rsidR="003B204D" w:rsidRPr="00027B2A" w:rsidRDefault="003B204D" w:rsidP="003B204D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 w:rsidRPr="00027B2A">
        <w:rPr>
          <w:rFonts w:asciiTheme="minorEastAsia" w:hAnsiTheme="minorEastAsia"/>
          <w:color w:val="000000"/>
          <w:sz w:val="24"/>
          <w:szCs w:val="24"/>
        </w:rPr>
        <w:t>电 话：</w:t>
      </w:r>
      <w:r w:rsidR="008D7128">
        <w:rPr>
          <w:rFonts w:ascii="宋体" w:hAnsi="宋体" w:cs="宋体" w:hint="eastAsia"/>
          <w:color w:val="000000"/>
          <w:sz w:val="24"/>
        </w:rPr>
        <w:t xml:space="preserve">13876865000 </w:t>
      </w:r>
      <w:r w:rsidRPr="00027B2A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</w:t>
      </w:r>
    </w:p>
    <w:p w:rsidR="003B204D" w:rsidRDefault="003B204D" w:rsidP="003B204D">
      <w:pPr>
        <w:spacing w:line="36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</w:p>
    <w:p w:rsidR="003B204D" w:rsidRPr="00027B2A" w:rsidRDefault="003B204D" w:rsidP="003B204D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 w:rsidRPr="00027B2A">
        <w:rPr>
          <w:rFonts w:asciiTheme="minorEastAsia" w:hAnsiTheme="minorEastAsia"/>
          <w:color w:val="000000"/>
          <w:sz w:val="24"/>
          <w:szCs w:val="24"/>
        </w:rPr>
        <w:t>招标代理：</w:t>
      </w:r>
      <w:r w:rsidRPr="00027B2A">
        <w:rPr>
          <w:rFonts w:asciiTheme="minorEastAsia" w:hAnsiTheme="minorEastAsia" w:hint="eastAsia"/>
          <w:color w:val="000000"/>
          <w:sz w:val="24"/>
          <w:szCs w:val="24"/>
        </w:rPr>
        <w:t>三亚市政府采购中心</w:t>
      </w:r>
    </w:p>
    <w:p w:rsidR="003B204D" w:rsidRDefault="003B204D" w:rsidP="003B204D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 w:rsidRPr="00027B2A">
        <w:rPr>
          <w:rFonts w:asciiTheme="minorEastAsia" w:hAnsiTheme="minorEastAsia"/>
          <w:color w:val="000000"/>
          <w:sz w:val="24"/>
          <w:szCs w:val="24"/>
        </w:rPr>
        <w:t>地 址：</w:t>
      </w:r>
      <w:r w:rsidRPr="00027B2A">
        <w:rPr>
          <w:rFonts w:asciiTheme="minorEastAsia" w:hAnsiTheme="minorEastAsia" w:hint="eastAsia"/>
          <w:color w:val="000000"/>
          <w:sz w:val="24"/>
          <w:szCs w:val="24"/>
        </w:rPr>
        <w:t>三亚市河东区新风街259号</w:t>
      </w:r>
    </w:p>
    <w:p w:rsidR="003B204D" w:rsidRPr="00915EBE" w:rsidRDefault="003B204D" w:rsidP="00915EBE">
      <w:pPr>
        <w:spacing w:line="360" w:lineRule="exact"/>
        <w:rPr>
          <w:rFonts w:asciiTheme="minorEastAsia" w:hAnsiTheme="minorEastAsia"/>
          <w:color w:val="000000"/>
          <w:sz w:val="24"/>
          <w:szCs w:val="24"/>
        </w:rPr>
      </w:pPr>
      <w:r w:rsidRPr="00027B2A">
        <w:rPr>
          <w:rFonts w:asciiTheme="minorEastAsia" w:hAnsiTheme="minorEastAsia"/>
          <w:color w:val="000000"/>
          <w:sz w:val="24"/>
          <w:szCs w:val="24"/>
        </w:rPr>
        <w:t>电 话：</w:t>
      </w:r>
      <w:r w:rsidRPr="00027B2A">
        <w:rPr>
          <w:rFonts w:asciiTheme="minorEastAsia" w:hAnsiTheme="minorEastAsia" w:hint="eastAsia"/>
          <w:color w:val="000000"/>
          <w:sz w:val="24"/>
          <w:szCs w:val="24"/>
        </w:rPr>
        <w:t>0898-88250606</w:t>
      </w:r>
    </w:p>
    <w:p w:rsidR="003B204D" w:rsidRPr="008173EA" w:rsidRDefault="003B204D" w:rsidP="003B204D">
      <w:pPr>
        <w:widowControl/>
        <w:spacing w:before="150" w:line="300" w:lineRule="exact"/>
        <w:ind w:firstLineChars="2300" w:firstLine="5520"/>
        <w:jc w:val="left"/>
        <w:rPr>
          <w:rFonts w:ascii="宋体" w:hAnsi="宋体" w:cs="宋体"/>
          <w:color w:val="000000"/>
          <w:kern w:val="0"/>
          <w:sz w:val="24"/>
        </w:rPr>
      </w:pPr>
      <w:r w:rsidRPr="008173EA">
        <w:rPr>
          <w:rFonts w:ascii="宋体" w:hAnsi="宋体" w:cs="宋体"/>
          <w:color w:val="000000"/>
          <w:kern w:val="0"/>
          <w:sz w:val="24"/>
        </w:rPr>
        <w:t>三亚市政府采购中心</w:t>
      </w:r>
    </w:p>
    <w:p w:rsidR="003B204D" w:rsidRPr="00BA5224" w:rsidRDefault="003B204D" w:rsidP="003B204D">
      <w:pPr>
        <w:widowControl/>
        <w:spacing w:before="150" w:line="30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8173EA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</w:t>
      </w:r>
      <w:r w:rsidRPr="008173EA">
        <w:rPr>
          <w:rFonts w:ascii="宋体" w:hAnsi="宋体" w:cs="宋体"/>
          <w:color w:val="000000"/>
          <w:kern w:val="0"/>
          <w:sz w:val="24"/>
        </w:rPr>
        <w:t>201</w:t>
      </w:r>
      <w:r w:rsidRPr="008173EA">
        <w:rPr>
          <w:rFonts w:ascii="宋体" w:hAnsi="宋体" w:cs="宋体" w:hint="eastAsia"/>
          <w:color w:val="000000"/>
          <w:kern w:val="0"/>
          <w:sz w:val="24"/>
        </w:rPr>
        <w:t>9</w:t>
      </w:r>
      <w:r w:rsidRPr="008173EA">
        <w:rPr>
          <w:rFonts w:ascii="宋体" w:hAnsi="宋体" w:cs="宋体"/>
          <w:color w:val="000000"/>
          <w:kern w:val="0"/>
          <w:sz w:val="24"/>
        </w:rPr>
        <w:t>-</w:t>
      </w:r>
      <w:r>
        <w:rPr>
          <w:rFonts w:ascii="宋体" w:hAnsi="宋体" w:cs="宋体" w:hint="eastAsia"/>
          <w:color w:val="000000"/>
          <w:kern w:val="0"/>
          <w:sz w:val="24"/>
        </w:rPr>
        <w:t>8</w:t>
      </w:r>
      <w:r w:rsidRPr="008173EA">
        <w:rPr>
          <w:rFonts w:ascii="宋体" w:hAnsi="宋体" w:cs="宋体"/>
          <w:color w:val="000000"/>
          <w:kern w:val="0"/>
          <w:sz w:val="24"/>
        </w:rPr>
        <w:t>-</w:t>
      </w:r>
      <w:proofErr w:type="gramStart"/>
      <w:r w:rsidR="00D3280D">
        <w:rPr>
          <w:rFonts w:ascii="宋体" w:hAnsi="宋体" w:cs="宋体" w:hint="eastAsia"/>
          <w:color w:val="000000"/>
          <w:kern w:val="0"/>
          <w:sz w:val="24"/>
        </w:rPr>
        <w:t>31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8173EA">
        <w:rPr>
          <w:rFonts w:ascii="宋体" w:hAnsi="宋体" w:cs="宋体"/>
          <w:color w:val="000000"/>
          <w:kern w:val="0"/>
          <w:sz w:val="24"/>
        </w:rPr>
        <w:t>00:00:00</w:t>
      </w:r>
      <w:proofErr w:type="gramEnd"/>
    </w:p>
    <w:p w:rsidR="006061B1" w:rsidRDefault="006061B1"/>
    <w:sectPr w:rsidR="006061B1" w:rsidSect="00606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4CE" w:rsidRDefault="000B14CE" w:rsidP="003B204D">
      <w:r>
        <w:separator/>
      </w:r>
    </w:p>
  </w:endnote>
  <w:endnote w:type="continuationSeparator" w:id="0">
    <w:p w:rsidR="000B14CE" w:rsidRDefault="000B14CE" w:rsidP="003B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4CE" w:rsidRDefault="000B14CE" w:rsidP="003B204D">
      <w:r>
        <w:separator/>
      </w:r>
    </w:p>
  </w:footnote>
  <w:footnote w:type="continuationSeparator" w:id="0">
    <w:p w:rsidR="000B14CE" w:rsidRDefault="000B14CE" w:rsidP="003B2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04D"/>
    <w:rsid w:val="00096321"/>
    <w:rsid w:val="000B14CE"/>
    <w:rsid w:val="001117E0"/>
    <w:rsid w:val="003B204D"/>
    <w:rsid w:val="005C10A5"/>
    <w:rsid w:val="006061B1"/>
    <w:rsid w:val="008D7128"/>
    <w:rsid w:val="008D7692"/>
    <w:rsid w:val="00906291"/>
    <w:rsid w:val="00915EBE"/>
    <w:rsid w:val="00AC7131"/>
    <w:rsid w:val="00D3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0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04D"/>
    <w:rPr>
      <w:sz w:val="18"/>
      <w:szCs w:val="18"/>
    </w:rPr>
  </w:style>
  <w:style w:type="paragraph" w:styleId="a5">
    <w:name w:val="Normal (Web)"/>
    <w:basedOn w:val="a"/>
    <w:unhideWhenUsed/>
    <w:qFormat/>
    <w:rsid w:val="003B2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845</Characters>
  <Application>Microsoft Office Word</Application>
  <DocSecurity>0</DocSecurity>
  <Lines>7</Lines>
  <Paragraphs>1</Paragraphs>
  <ScaleCrop>false</ScaleCrop>
  <Company>微软中国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cp:lastPrinted>2019-08-29T08:46:00Z</cp:lastPrinted>
  <dcterms:created xsi:type="dcterms:W3CDTF">2019-08-29T08:27:00Z</dcterms:created>
  <dcterms:modified xsi:type="dcterms:W3CDTF">2019-08-29T08:49:00Z</dcterms:modified>
</cp:coreProperties>
</file>