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990" w:rsidRPr="00335604" w:rsidRDefault="00737990" w:rsidP="00737990">
      <w:pPr>
        <w:spacing w:before="100" w:beforeAutospacing="1" w:after="100" w:afterAutospacing="1" w:line="440" w:lineRule="exact"/>
        <w:rPr>
          <w:rFonts w:ascii="仿宋_GB2312" w:eastAsia="仿宋_GB2312" w:hAnsi="黑体" w:cs="黑体"/>
          <w:b/>
          <w:bCs/>
          <w:sz w:val="30"/>
          <w:szCs w:val="30"/>
        </w:rPr>
      </w:pPr>
      <w:bookmarkStart w:id="0" w:name="_Toc20340492"/>
      <w:bookmarkStart w:id="1" w:name="_GoBack"/>
      <w:r w:rsidRPr="00335604">
        <w:rPr>
          <w:rFonts w:ascii="仿宋_GB2312" w:eastAsia="仿宋_GB2312" w:hAnsi="黑体" w:cs="黑体" w:hint="eastAsia"/>
          <w:b/>
          <w:bCs/>
          <w:sz w:val="30"/>
          <w:szCs w:val="30"/>
        </w:rPr>
        <w:t>1.1 分项报价明细表</w:t>
      </w:r>
      <w:bookmarkEnd w:id="0"/>
    </w:p>
    <w:bookmarkEnd w:id="1"/>
    <w:p w:rsidR="00737990" w:rsidRPr="00335604" w:rsidRDefault="00737990" w:rsidP="00737990">
      <w:pPr>
        <w:spacing w:before="100" w:beforeAutospacing="1" w:after="100" w:afterAutospacing="1" w:line="440" w:lineRule="exact"/>
        <w:rPr>
          <w:rFonts w:ascii="仿宋_GB2312" w:eastAsia="仿宋_GB2312" w:hAnsi="宋体" w:cs="黑体"/>
          <w:bCs/>
          <w:sz w:val="28"/>
          <w:szCs w:val="28"/>
        </w:rPr>
      </w:pPr>
      <w:r w:rsidRPr="00335604">
        <w:rPr>
          <w:rFonts w:ascii="仿宋_GB2312" w:eastAsia="仿宋_GB2312" w:hAnsi="宋体" w:cs="黑体" w:hint="eastAsia"/>
          <w:bCs/>
          <w:sz w:val="28"/>
          <w:szCs w:val="28"/>
        </w:rPr>
        <w:t>项目名称：</w:t>
      </w:r>
      <w:r w:rsidRPr="00335604">
        <w:rPr>
          <w:rFonts w:ascii="仿宋_GB2312" w:eastAsia="仿宋_GB2312" w:hAnsi="宋体" w:cs="黑体" w:hint="eastAsia"/>
          <w:bCs/>
          <w:sz w:val="28"/>
          <w:szCs w:val="28"/>
          <w:u w:val="single"/>
        </w:rPr>
        <w:t xml:space="preserve"> 工厂供配电实训室项目    </w:t>
      </w:r>
    </w:p>
    <w:p w:rsidR="00737990" w:rsidRPr="00335604" w:rsidRDefault="00737990" w:rsidP="00737990">
      <w:pPr>
        <w:spacing w:before="100" w:beforeAutospacing="1" w:after="100" w:afterAutospacing="1" w:line="440" w:lineRule="exact"/>
        <w:rPr>
          <w:rFonts w:ascii="仿宋_GB2312" w:eastAsia="仿宋_GB2312" w:hAnsi="宋体" w:cs="黑体"/>
          <w:bCs/>
          <w:sz w:val="28"/>
          <w:szCs w:val="28"/>
        </w:rPr>
      </w:pPr>
      <w:r w:rsidRPr="00335604">
        <w:rPr>
          <w:rFonts w:ascii="仿宋_GB2312" w:eastAsia="仿宋_GB2312" w:hAnsi="宋体" w:cs="黑体" w:hint="eastAsia"/>
          <w:bCs/>
          <w:sz w:val="28"/>
          <w:szCs w:val="28"/>
        </w:rPr>
        <w:t>招标编号：</w:t>
      </w:r>
      <w:r w:rsidRPr="00335604">
        <w:rPr>
          <w:rFonts w:ascii="仿宋_GB2312" w:eastAsia="仿宋_GB2312" w:hAnsi="宋体" w:cs="黑体" w:hint="eastAsia"/>
          <w:bCs/>
          <w:sz w:val="28"/>
          <w:szCs w:val="28"/>
          <w:u w:val="single"/>
        </w:rPr>
        <w:t xml:space="preserve"> HNJY2019-32-5</w:t>
      </w:r>
      <w:r w:rsidRPr="00335604">
        <w:rPr>
          <w:rFonts w:ascii="仿宋_GB2312" w:eastAsia="仿宋_GB2312" w:hAnsi="宋体" w:cs="黑体" w:hint="eastAsia"/>
          <w:bCs/>
          <w:sz w:val="28"/>
          <w:szCs w:val="28"/>
        </w:rPr>
        <w:t xml:space="preserve">  </w:t>
      </w:r>
      <w:r w:rsidRPr="00335604">
        <w:rPr>
          <w:rFonts w:ascii="仿宋_GB2312" w:eastAsia="仿宋_GB2312" w:hAnsi="宋体" w:cs="黑体" w:hint="eastAsia"/>
          <w:bCs/>
          <w:sz w:val="28"/>
          <w:szCs w:val="28"/>
        </w:rPr>
        <w:tab/>
      </w:r>
      <w:r w:rsidRPr="00335604">
        <w:rPr>
          <w:rFonts w:ascii="仿宋_GB2312" w:eastAsia="仿宋_GB2312" w:hAnsi="宋体" w:cs="黑体" w:hint="eastAsia"/>
          <w:bCs/>
          <w:sz w:val="28"/>
          <w:szCs w:val="28"/>
        </w:rPr>
        <w:tab/>
      </w:r>
      <w:r w:rsidRPr="00335604">
        <w:rPr>
          <w:rFonts w:ascii="仿宋_GB2312" w:eastAsia="仿宋_GB2312" w:hAnsi="宋体" w:cs="黑体" w:hint="eastAsia"/>
          <w:bCs/>
          <w:sz w:val="28"/>
          <w:szCs w:val="28"/>
        </w:rPr>
        <w:tab/>
        <w:t>包号：</w:t>
      </w:r>
      <w:r w:rsidRPr="00335604">
        <w:rPr>
          <w:rFonts w:ascii="仿宋_GB2312" w:eastAsia="仿宋_GB2312" w:hAnsi="宋体" w:cs="黑体" w:hint="eastAsia"/>
          <w:bCs/>
          <w:sz w:val="28"/>
          <w:szCs w:val="28"/>
          <w:u w:val="single"/>
        </w:rPr>
        <w:t xml:space="preserve">工厂供配电实训室项目  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795"/>
        <w:gridCol w:w="847"/>
        <w:gridCol w:w="1021"/>
        <w:gridCol w:w="1213"/>
        <w:gridCol w:w="1720"/>
        <w:gridCol w:w="919"/>
        <w:gridCol w:w="1351"/>
        <w:gridCol w:w="24"/>
        <w:gridCol w:w="1416"/>
        <w:gridCol w:w="1037"/>
      </w:tblGrid>
      <w:tr w:rsidR="00737990" w:rsidRPr="00335604" w:rsidTr="0044722B">
        <w:trPr>
          <w:trHeight w:val="454"/>
          <w:jc w:val="center"/>
        </w:trPr>
        <w:tc>
          <w:tcPr>
            <w:tcW w:w="796" w:type="dxa"/>
            <w:vAlign w:val="center"/>
          </w:tcPr>
          <w:p w:rsidR="00737990" w:rsidRPr="00335604" w:rsidRDefault="00737990" w:rsidP="0044722B">
            <w:pPr>
              <w:spacing w:before="100" w:beforeAutospacing="1" w:after="100" w:afterAutospacing="1" w:line="44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335604"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1868" w:type="dxa"/>
            <w:gridSpan w:val="2"/>
            <w:vAlign w:val="center"/>
          </w:tcPr>
          <w:p w:rsidR="00737990" w:rsidRPr="00335604" w:rsidRDefault="00737990" w:rsidP="0044722B">
            <w:pPr>
              <w:spacing w:before="100" w:beforeAutospacing="1" w:after="100" w:afterAutospacing="1" w:line="44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335604">
              <w:rPr>
                <w:rFonts w:ascii="黑体" w:eastAsia="黑体" w:hAnsi="黑体" w:cs="黑体" w:hint="eastAsia"/>
                <w:bCs/>
                <w:sz w:val="24"/>
              </w:rPr>
              <w:t>品名名称</w:t>
            </w:r>
          </w:p>
        </w:tc>
        <w:tc>
          <w:tcPr>
            <w:tcW w:w="1213" w:type="dxa"/>
            <w:vAlign w:val="center"/>
          </w:tcPr>
          <w:p w:rsidR="00737990" w:rsidRPr="00335604" w:rsidRDefault="00737990" w:rsidP="0044722B">
            <w:pPr>
              <w:spacing w:before="100" w:beforeAutospacing="1" w:after="100" w:afterAutospacing="1" w:line="44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335604">
              <w:rPr>
                <w:rFonts w:ascii="黑体" w:eastAsia="黑体" w:hAnsi="黑体" w:cs="黑体" w:hint="eastAsia"/>
                <w:bCs/>
                <w:sz w:val="24"/>
              </w:rPr>
              <w:t>厂商</w:t>
            </w:r>
          </w:p>
        </w:tc>
        <w:tc>
          <w:tcPr>
            <w:tcW w:w="1720" w:type="dxa"/>
            <w:vAlign w:val="center"/>
          </w:tcPr>
          <w:p w:rsidR="00737990" w:rsidRPr="00335604" w:rsidRDefault="00737990" w:rsidP="0044722B">
            <w:pPr>
              <w:spacing w:before="100" w:beforeAutospacing="1" w:after="100" w:afterAutospacing="1" w:line="44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335604">
              <w:rPr>
                <w:rFonts w:ascii="黑体" w:eastAsia="黑体" w:hAnsi="黑体" w:cs="黑体" w:hint="eastAsia"/>
                <w:bCs/>
                <w:sz w:val="24"/>
              </w:rPr>
              <w:t>品牌规格型号</w:t>
            </w:r>
          </w:p>
        </w:tc>
        <w:tc>
          <w:tcPr>
            <w:tcW w:w="919" w:type="dxa"/>
            <w:vAlign w:val="center"/>
          </w:tcPr>
          <w:p w:rsidR="00737990" w:rsidRPr="00335604" w:rsidRDefault="00737990" w:rsidP="0044722B">
            <w:pPr>
              <w:spacing w:before="100" w:beforeAutospacing="1" w:after="100" w:afterAutospacing="1" w:line="44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335604">
              <w:rPr>
                <w:rFonts w:ascii="黑体" w:eastAsia="黑体" w:hAnsi="黑体" w:cs="黑体" w:hint="eastAsia"/>
                <w:bCs/>
                <w:sz w:val="24"/>
              </w:rPr>
              <w:t>数量/单位</w:t>
            </w:r>
          </w:p>
        </w:tc>
        <w:tc>
          <w:tcPr>
            <w:tcW w:w="1351" w:type="dxa"/>
            <w:vAlign w:val="center"/>
          </w:tcPr>
          <w:p w:rsidR="00737990" w:rsidRPr="00335604" w:rsidRDefault="00737990" w:rsidP="0044722B">
            <w:pPr>
              <w:spacing w:before="100" w:beforeAutospacing="1" w:after="100" w:afterAutospacing="1" w:line="44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335604">
              <w:rPr>
                <w:rFonts w:ascii="黑体" w:eastAsia="黑体" w:hAnsi="黑体" w:cs="黑体" w:hint="eastAsia"/>
                <w:bCs/>
                <w:sz w:val="24"/>
              </w:rPr>
              <w:t>单价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（元）</w:t>
            </w:r>
          </w:p>
        </w:tc>
        <w:tc>
          <w:tcPr>
            <w:tcW w:w="1439" w:type="dxa"/>
            <w:gridSpan w:val="2"/>
            <w:vAlign w:val="center"/>
          </w:tcPr>
          <w:p w:rsidR="00737990" w:rsidRPr="00335604" w:rsidRDefault="00737990" w:rsidP="0044722B">
            <w:pPr>
              <w:spacing w:before="100" w:beforeAutospacing="1" w:after="100" w:afterAutospacing="1" w:line="44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335604">
              <w:rPr>
                <w:rFonts w:ascii="黑体" w:eastAsia="黑体" w:hAnsi="黑体" w:cs="黑体" w:hint="eastAsia"/>
                <w:bCs/>
                <w:sz w:val="24"/>
              </w:rPr>
              <w:t>单项总价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（元）</w:t>
            </w:r>
          </w:p>
        </w:tc>
        <w:tc>
          <w:tcPr>
            <w:tcW w:w="1037" w:type="dxa"/>
            <w:vAlign w:val="center"/>
          </w:tcPr>
          <w:p w:rsidR="00737990" w:rsidRPr="00335604" w:rsidRDefault="00737990" w:rsidP="0044722B">
            <w:pPr>
              <w:spacing w:before="100" w:beforeAutospacing="1" w:after="100" w:afterAutospacing="1" w:line="44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335604">
              <w:rPr>
                <w:rFonts w:ascii="黑体" w:eastAsia="黑体" w:hAnsi="黑体" w:cs="黑体" w:hint="eastAsia"/>
                <w:bCs/>
                <w:sz w:val="24"/>
              </w:rPr>
              <w:t>备注</w:t>
            </w:r>
          </w:p>
        </w:tc>
      </w:tr>
      <w:tr w:rsidR="00737990" w:rsidRPr="00335604" w:rsidTr="0044722B">
        <w:trPr>
          <w:trHeight w:val="454"/>
          <w:jc w:val="center"/>
        </w:trPr>
        <w:tc>
          <w:tcPr>
            <w:tcW w:w="796" w:type="dxa"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868" w:type="dxa"/>
            <w:gridSpan w:val="2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工厂供电综合自动化系统</w:t>
            </w:r>
          </w:p>
        </w:tc>
        <w:tc>
          <w:tcPr>
            <w:tcW w:w="1213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335604">
              <w:rPr>
                <w:rFonts w:ascii="仿宋" w:eastAsia="仿宋" w:hAnsi="仿宋" w:hint="eastAsia"/>
                <w:sz w:val="24"/>
              </w:rPr>
              <w:t>温州育源</w:t>
            </w:r>
            <w:proofErr w:type="gramEnd"/>
          </w:p>
        </w:tc>
        <w:tc>
          <w:tcPr>
            <w:tcW w:w="1720" w:type="dxa"/>
            <w:vAlign w:val="center"/>
          </w:tcPr>
          <w:p w:rsidR="00737990" w:rsidRPr="00335604" w:rsidRDefault="00737990" w:rsidP="0044722B">
            <w:pPr>
              <w:jc w:val="left"/>
              <w:rPr>
                <w:rFonts w:ascii="仿宋" w:eastAsia="仿宋" w:hAnsi="仿宋"/>
                <w:sz w:val="24"/>
              </w:rPr>
            </w:pPr>
            <w:proofErr w:type="gramStart"/>
            <w:r w:rsidRPr="00335604">
              <w:rPr>
                <w:rFonts w:ascii="仿宋" w:eastAsia="仿宋" w:hAnsi="仿宋" w:hint="eastAsia"/>
                <w:sz w:val="24"/>
              </w:rPr>
              <w:t>育源牌</w:t>
            </w:r>
            <w:proofErr w:type="gramEnd"/>
          </w:p>
        </w:tc>
        <w:tc>
          <w:tcPr>
            <w:tcW w:w="919" w:type="dxa"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16台</w:t>
            </w:r>
          </w:p>
        </w:tc>
        <w:tc>
          <w:tcPr>
            <w:tcW w:w="1351" w:type="dxa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>142700.00</w:t>
            </w:r>
          </w:p>
        </w:tc>
        <w:tc>
          <w:tcPr>
            <w:tcW w:w="1439" w:type="dxa"/>
            <w:gridSpan w:val="2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>2283200.00</w:t>
            </w:r>
          </w:p>
        </w:tc>
        <w:tc>
          <w:tcPr>
            <w:tcW w:w="1037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</w:p>
        </w:tc>
      </w:tr>
      <w:tr w:rsidR="00737990" w:rsidRPr="00335604" w:rsidTr="0044722B">
        <w:trPr>
          <w:trHeight w:val="454"/>
          <w:jc w:val="center"/>
        </w:trPr>
        <w:tc>
          <w:tcPr>
            <w:tcW w:w="796" w:type="dxa"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868" w:type="dxa"/>
            <w:gridSpan w:val="2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86寸智慧黑板</w:t>
            </w:r>
          </w:p>
        </w:tc>
        <w:tc>
          <w:tcPr>
            <w:tcW w:w="1213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广州视</w:t>
            </w:r>
            <w:proofErr w:type="gramStart"/>
            <w:r w:rsidRPr="00335604">
              <w:rPr>
                <w:rFonts w:ascii="仿宋" w:eastAsia="仿宋" w:hAnsi="仿宋" w:hint="eastAsia"/>
                <w:sz w:val="24"/>
              </w:rPr>
              <w:t>睿</w:t>
            </w:r>
            <w:proofErr w:type="gramEnd"/>
          </w:p>
        </w:tc>
        <w:tc>
          <w:tcPr>
            <w:tcW w:w="1720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希沃牌B</w:t>
            </w:r>
            <w:r w:rsidRPr="00335604">
              <w:rPr>
                <w:rFonts w:ascii="仿宋" w:eastAsia="仿宋" w:hAnsi="仿宋"/>
                <w:sz w:val="24"/>
              </w:rPr>
              <w:t>86EB</w:t>
            </w:r>
            <w:r w:rsidRPr="00335604">
              <w:rPr>
                <w:rFonts w:ascii="仿宋" w:eastAsia="仿宋" w:hAnsi="仿宋" w:hint="eastAsia"/>
                <w:sz w:val="24"/>
              </w:rPr>
              <w:t>型</w:t>
            </w:r>
          </w:p>
        </w:tc>
        <w:tc>
          <w:tcPr>
            <w:tcW w:w="919" w:type="dxa"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1台</w:t>
            </w:r>
          </w:p>
        </w:tc>
        <w:tc>
          <w:tcPr>
            <w:tcW w:w="1351" w:type="dxa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>60000.00</w:t>
            </w:r>
          </w:p>
        </w:tc>
        <w:tc>
          <w:tcPr>
            <w:tcW w:w="1439" w:type="dxa"/>
            <w:gridSpan w:val="2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>60000.00</w:t>
            </w:r>
          </w:p>
        </w:tc>
        <w:tc>
          <w:tcPr>
            <w:tcW w:w="1037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</w:p>
        </w:tc>
      </w:tr>
      <w:tr w:rsidR="00737990" w:rsidRPr="00335604" w:rsidTr="0044722B">
        <w:trPr>
          <w:trHeight w:val="454"/>
          <w:jc w:val="center"/>
        </w:trPr>
        <w:tc>
          <w:tcPr>
            <w:tcW w:w="796" w:type="dxa"/>
            <w:vMerge w:val="restart"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847" w:type="dxa"/>
            <w:vMerge w:val="restart"/>
            <w:textDirection w:val="tbRlV"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监控设备</w:t>
            </w:r>
          </w:p>
        </w:tc>
        <w:tc>
          <w:tcPr>
            <w:tcW w:w="1021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bookmarkStart w:id="2" w:name="_Hlk20267235"/>
            <w:r w:rsidRPr="00335604">
              <w:rPr>
                <w:rFonts w:ascii="仿宋" w:eastAsia="仿宋" w:hAnsi="仿宋" w:hint="eastAsia"/>
                <w:sz w:val="24"/>
              </w:rPr>
              <w:t>网络</w:t>
            </w:r>
            <w:r w:rsidRPr="00335604">
              <w:rPr>
                <w:rFonts w:ascii="仿宋" w:eastAsia="仿宋" w:hAnsi="仿宋"/>
                <w:sz w:val="24"/>
              </w:rPr>
              <w:t>摄像机</w:t>
            </w:r>
            <w:bookmarkEnd w:id="2"/>
          </w:p>
        </w:tc>
        <w:tc>
          <w:tcPr>
            <w:tcW w:w="1213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浙江大华</w:t>
            </w:r>
          </w:p>
        </w:tc>
        <w:tc>
          <w:tcPr>
            <w:tcW w:w="1720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D</w:t>
            </w:r>
            <w:r w:rsidRPr="00335604">
              <w:rPr>
                <w:rFonts w:ascii="仿宋" w:eastAsia="仿宋" w:hAnsi="仿宋"/>
                <w:sz w:val="24"/>
              </w:rPr>
              <w:t>H-IPC-HFW7433M-AS-LED</w:t>
            </w:r>
          </w:p>
        </w:tc>
        <w:tc>
          <w:tcPr>
            <w:tcW w:w="919" w:type="dxa"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4台</w:t>
            </w:r>
          </w:p>
        </w:tc>
        <w:tc>
          <w:tcPr>
            <w:tcW w:w="1351" w:type="dxa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 xml:space="preserve">2650.00 </w:t>
            </w:r>
          </w:p>
        </w:tc>
        <w:tc>
          <w:tcPr>
            <w:tcW w:w="1439" w:type="dxa"/>
            <w:gridSpan w:val="2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 xml:space="preserve">10600.00 </w:t>
            </w:r>
          </w:p>
        </w:tc>
        <w:tc>
          <w:tcPr>
            <w:tcW w:w="1037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</w:p>
        </w:tc>
      </w:tr>
      <w:tr w:rsidR="00737990" w:rsidRPr="00335604" w:rsidTr="0044722B">
        <w:trPr>
          <w:trHeight w:val="454"/>
          <w:jc w:val="center"/>
        </w:trPr>
        <w:tc>
          <w:tcPr>
            <w:tcW w:w="796" w:type="dxa"/>
            <w:vMerge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7" w:type="dxa"/>
            <w:vMerge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硬盘录像机</w:t>
            </w:r>
          </w:p>
        </w:tc>
        <w:tc>
          <w:tcPr>
            <w:tcW w:w="1213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浙江大华</w:t>
            </w:r>
          </w:p>
        </w:tc>
        <w:tc>
          <w:tcPr>
            <w:tcW w:w="1720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D</w:t>
            </w:r>
            <w:r w:rsidRPr="00335604">
              <w:rPr>
                <w:rFonts w:ascii="仿宋" w:eastAsia="仿宋" w:hAnsi="仿宋"/>
                <w:sz w:val="24"/>
              </w:rPr>
              <w:t>H-NVR5432-I</w:t>
            </w:r>
          </w:p>
        </w:tc>
        <w:tc>
          <w:tcPr>
            <w:tcW w:w="919" w:type="dxa"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1台</w:t>
            </w:r>
          </w:p>
        </w:tc>
        <w:tc>
          <w:tcPr>
            <w:tcW w:w="1351" w:type="dxa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 xml:space="preserve">9000.00 </w:t>
            </w:r>
          </w:p>
        </w:tc>
        <w:tc>
          <w:tcPr>
            <w:tcW w:w="1439" w:type="dxa"/>
            <w:gridSpan w:val="2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 xml:space="preserve">9000.00 </w:t>
            </w:r>
          </w:p>
        </w:tc>
        <w:tc>
          <w:tcPr>
            <w:tcW w:w="1037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</w:p>
        </w:tc>
      </w:tr>
      <w:tr w:rsidR="00737990" w:rsidRPr="00335604" w:rsidTr="0044722B">
        <w:trPr>
          <w:trHeight w:val="454"/>
          <w:jc w:val="center"/>
        </w:trPr>
        <w:tc>
          <w:tcPr>
            <w:tcW w:w="796" w:type="dxa"/>
            <w:vMerge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7" w:type="dxa"/>
            <w:vMerge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监视器</w:t>
            </w:r>
          </w:p>
        </w:tc>
        <w:tc>
          <w:tcPr>
            <w:tcW w:w="1213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浙江大华</w:t>
            </w:r>
          </w:p>
        </w:tc>
        <w:tc>
          <w:tcPr>
            <w:tcW w:w="1720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D</w:t>
            </w:r>
            <w:r w:rsidRPr="00335604">
              <w:rPr>
                <w:rFonts w:ascii="仿宋" w:eastAsia="仿宋" w:hAnsi="仿宋"/>
                <w:sz w:val="24"/>
              </w:rPr>
              <w:t>HL22-F500</w:t>
            </w:r>
          </w:p>
        </w:tc>
        <w:tc>
          <w:tcPr>
            <w:tcW w:w="919" w:type="dxa"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1台</w:t>
            </w:r>
          </w:p>
        </w:tc>
        <w:tc>
          <w:tcPr>
            <w:tcW w:w="1351" w:type="dxa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 xml:space="preserve">3000.00 </w:t>
            </w:r>
          </w:p>
        </w:tc>
        <w:tc>
          <w:tcPr>
            <w:tcW w:w="1439" w:type="dxa"/>
            <w:gridSpan w:val="2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 xml:space="preserve">3000.00 </w:t>
            </w:r>
          </w:p>
        </w:tc>
        <w:tc>
          <w:tcPr>
            <w:tcW w:w="1037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</w:p>
        </w:tc>
      </w:tr>
      <w:tr w:rsidR="00737990" w:rsidRPr="00335604" w:rsidTr="0044722B">
        <w:trPr>
          <w:trHeight w:val="454"/>
          <w:jc w:val="center"/>
        </w:trPr>
        <w:tc>
          <w:tcPr>
            <w:tcW w:w="796" w:type="dxa"/>
            <w:vMerge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7" w:type="dxa"/>
            <w:vMerge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POE交换机</w:t>
            </w:r>
          </w:p>
        </w:tc>
        <w:tc>
          <w:tcPr>
            <w:tcW w:w="1213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浙江大华</w:t>
            </w:r>
          </w:p>
        </w:tc>
        <w:tc>
          <w:tcPr>
            <w:tcW w:w="1720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D</w:t>
            </w:r>
            <w:r w:rsidRPr="00335604">
              <w:rPr>
                <w:rFonts w:ascii="仿宋" w:eastAsia="仿宋" w:hAnsi="仿宋"/>
                <w:sz w:val="24"/>
              </w:rPr>
              <w:t>H-S1500C-8ET1ET-DPWR</w:t>
            </w:r>
          </w:p>
        </w:tc>
        <w:tc>
          <w:tcPr>
            <w:tcW w:w="919" w:type="dxa"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1台</w:t>
            </w:r>
          </w:p>
        </w:tc>
        <w:tc>
          <w:tcPr>
            <w:tcW w:w="1351" w:type="dxa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 xml:space="preserve">2000.00 </w:t>
            </w:r>
          </w:p>
        </w:tc>
        <w:tc>
          <w:tcPr>
            <w:tcW w:w="1439" w:type="dxa"/>
            <w:gridSpan w:val="2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 xml:space="preserve">2000.00 </w:t>
            </w:r>
          </w:p>
        </w:tc>
        <w:tc>
          <w:tcPr>
            <w:tcW w:w="1037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</w:p>
        </w:tc>
      </w:tr>
      <w:tr w:rsidR="00737990" w:rsidRPr="00335604" w:rsidTr="0044722B">
        <w:trPr>
          <w:trHeight w:val="454"/>
          <w:jc w:val="center"/>
        </w:trPr>
        <w:tc>
          <w:tcPr>
            <w:tcW w:w="796" w:type="dxa"/>
            <w:vMerge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7" w:type="dxa"/>
            <w:vMerge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网线</w:t>
            </w:r>
          </w:p>
        </w:tc>
        <w:tc>
          <w:tcPr>
            <w:tcW w:w="1213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佛山南海弘毅</w:t>
            </w:r>
          </w:p>
        </w:tc>
        <w:tc>
          <w:tcPr>
            <w:tcW w:w="1720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H</w:t>
            </w:r>
            <w:r w:rsidRPr="00335604">
              <w:rPr>
                <w:rFonts w:ascii="仿宋" w:eastAsia="仿宋" w:hAnsi="仿宋"/>
                <w:sz w:val="24"/>
              </w:rPr>
              <w:t>SYV4</w:t>
            </w:r>
            <w:r w:rsidRPr="00335604">
              <w:rPr>
                <w:rFonts w:ascii="仿宋" w:eastAsia="仿宋" w:hAnsi="仿宋" w:hint="eastAsia"/>
                <w:sz w:val="24"/>
              </w:rPr>
              <w:t>×</w:t>
            </w:r>
            <w:r w:rsidRPr="00335604">
              <w:rPr>
                <w:rFonts w:ascii="仿宋" w:eastAsia="仿宋" w:hAnsi="仿宋"/>
                <w:sz w:val="24"/>
              </w:rPr>
              <w:t>2</w:t>
            </w:r>
            <w:r w:rsidRPr="00335604">
              <w:rPr>
                <w:rFonts w:ascii="仿宋" w:eastAsia="仿宋" w:hAnsi="仿宋" w:hint="eastAsia"/>
                <w:sz w:val="24"/>
              </w:rPr>
              <w:t>×</w:t>
            </w:r>
            <w:r w:rsidRPr="00335604">
              <w:rPr>
                <w:rFonts w:ascii="仿宋" w:eastAsia="仿宋" w:hAnsi="仿宋"/>
                <w:sz w:val="24"/>
              </w:rPr>
              <w:t>0.5</w:t>
            </w:r>
          </w:p>
        </w:tc>
        <w:tc>
          <w:tcPr>
            <w:tcW w:w="919" w:type="dxa"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2箱</w:t>
            </w:r>
          </w:p>
        </w:tc>
        <w:tc>
          <w:tcPr>
            <w:tcW w:w="1351" w:type="dxa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 xml:space="preserve">1000.00 </w:t>
            </w:r>
          </w:p>
        </w:tc>
        <w:tc>
          <w:tcPr>
            <w:tcW w:w="1439" w:type="dxa"/>
            <w:gridSpan w:val="2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 xml:space="preserve">2000.00 </w:t>
            </w:r>
          </w:p>
        </w:tc>
        <w:tc>
          <w:tcPr>
            <w:tcW w:w="1037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</w:p>
        </w:tc>
      </w:tr>
      <w:tr w:rsidR="00737990" w:rsidRPr="00335604" w:rsidTr="0044722B">
        <w:trPr>
          <w:trHeight w:val="454"/>
          <w:jc w:val="center"/>
        </w:trPr>
        <w:tc>
          <w:tcPr>
            <w:tcW w:w="796" w:type="dxa"/>
            <w:vMerge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7" w:type="dxa"/>
            <w:vMerge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监控级</w:t>
            </w:r>
            <w:r w:rsidRPr="00335604">
              <w:rPr>
                <w:rFonts w:ascii="仿宋" w:eastAsia="仿宋" w:hAnsi="仿宋"/>
                <w:sz w:val="24"/>
              </w:rPr>
              <w:t>硬盘</w:t>
            </w:r>
          </w:p>
        </w:tc>
        <w:tc>
          <w:tcPr>
            <w:tcW w:w="1213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希捷</w:t>
            </w:r>
          </w:p>
        </w:tc>
        <w:tc>
          <w:tcPr>
            <w:tcW w:w="1720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希捷</w:t>
            </w:r>
            <w:r w:rsidRPr="00335604">
              <w:rPr>
                <w:rFonts w:ascii="仿宋" w:eastAsia="仿宋" w:hAnsi="仿宋"/>
                <w:sz w:val="24"/>
              </w:rPr>
              <w:t>4TB</w:t>
            </w:r>
          </w:p>
        </w:tc>
        <w:tc>
          <w:tcPr>
            <w:tcW w:w="919" w:type="dxa"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2块</w:t>
            </w:r>
          </w:p>
        </w:tc>
        <w:tc>
          <w:tcPr>
            <w:tcW w:w="1351" w:type="dxa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 xml:space="preserve">1100.00 </w:t>
            </w:r>
          </w:p>
        </w:tc>
        <w:tc>
          <w:tcPr>
            <w:tcW w:w="1439" w:type="dxa"/>
            <w:gridSpan w:val="2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 xml:space="preserve">2200.00 </w:t>
            </w:r>
          </w:p>
        </w:tc>
        <w:tc>
          <w:tcPr>
            <w:tcW w:w="1037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</w:p>
        </w:tc>
      </w:tr>
      <w:tr w:rsidR="00737990" w:rsidRPr="00335604" w:rsidTr="0044722B">
        <w:trPr>
          <w:trHeight w:val="454"/>
          <w:jc w:val="center"/>
        </w:trPr>
        <w:tc>
          <w:tcPr>
            <w:tcW w:w="796" w:type="dxa"/>
            <w:vMerge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7" w:type="dxa"/>
            <w:vMerge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拾音器</w:t>
            </w:r>
          </w:p>
        </w:tc>
        <w:tc>
          <w:tcPr>
            <w:tcW w:w="1213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浙江大华</w:t>
            </w:r>
          </w:p>
        </w:tc>
        <w:tc>
          <w:tcPr>
            <w:tcW w:w="1720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D</w:t>
            </w:r>
            <w:r w:rsidRPr="00335604">
              <w:rPr>
                <w:rFonts w:ascii="仿宋" w:eastAsia="仿宋" w:hAnsi="仿宋"/>
                <w:sz w:val="24"/>
              </w:rPr>
              <w:t>H-HSA200</w:t>
            </w:r>
          </w:p>
        </w:tc>
        <w:tc>
          <w:tcPr>
            <w:tcW w:w="919" w:type="dxa"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4台</w:t>
            </w:r>
          </w:p>
        </w:tc>
        <w:tc>
          <w:tcPr>
            <w:tcW w:w="1351" w:type="dxa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 xml:space="preserve">900.00 </w:t>
            </w:r>
          </w:p>
        </w:tc>
        <w:tc>
          <w:tcPr>
            <w:tcW w:w="1439" w:type="dxa"/>
            <w:gridSpan w:val="2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 xml:space="preserve">3600.00 </w:t>
            </w:r>
          </w:p>
        </w:tc>
        <w:tc>
          <w:tcPr>
            <w:tcW w:w="1037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</w:p>
        </w:tc>
      </w:tr>
      <w:tr w:rsidR="00737990" w:rsidRPr="00335604" w:rsidTr="0044722B">
        <w:trPr>
          <w:trHeight w:val="454"/>
          <w:jc w:val="center"/>
        </w:trPr>
        <w:tc>
          <w:tcPr>
            <w:tcW w:w="796" w:type="dxa"/>
            <w:vMerge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7" w:type="dxa"/>
            <w:vMerge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辅材</w:t>
            </w:r>
          </w:p>
        </w:tc>
        <w:tc>
          <w:tcPr>
            <w:tcW w:w="1213" w:type="dxa"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720" w:type="dxa"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919" w:type="dxa"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1批</w:t>
            </w:r>
          </w:p>
        </w:tc>
        <w:tc>
          <w:tcPr>
            <w:tcW w:w="1351" w:type="dxa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 xml:space="preserve">1500.00 </w:t>
            </w:r>
          </w:p>
        </w:tc>
        <w:tc>
          <w:tcPr>
            <w:tcW w:w="1439" w:type="dxa"/>
            <w:gridSpan w:val="2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 xml:space="preserve">1500.00 </w:t>
            </w:r>
          </w:p>
        </w:tc>
        <w:tc>
          <w:tcPr>
            <w:tcW w:w="1037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</w:p>
        </w:tc>
      </w:tr>
      <w:tr w:rsidR="00737990" w:rsidRPr="00335604" w:rsidTr="0044722B">
        <w:trPr>
          <w:trHeight w:val="454"/>
          <w:jc w:val="center"/>
        </w:trPr>
        <w:tc>
          <w:tcPr>
            <w:tcW w:w="796" w:type="dxa"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868" w:type="dxa"/>
            <w:gridSpan w:val="2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计算机</w:t>
            </w:r>
          </w:p>
        </w:tc>
        <w:tc>
          <w:tcPr>
            <w:tcW w:w="1213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联想</w:t>
            </w:r>
          </w:p>
        </w:tc>
        <w:tc>
          <w:tcPr>
            <w:tcW w:w="1720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M</w:t>
            </w:r>
            <w:r>
              <w:rPr>
                <w:rFonts w:ascii="仿宋" w:eastAsia="仿宋" w:hAnsi="仿宋"/>
                <w:sz w:val="24"/>
              </w:rPr>
              <w:t>6400</w:t>
            </w:r>
          </w:p>
        </w:tc>
        <w:tc>
          <w:tcPr>
            <w:tcW w:w="919" w:type="dxa"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10台</w:t>
            </w:r>
          </w:p>
        </w:tc>
        <w:tc>
          <w:tcPr>
            <w:tcW w:w="1351" w:type="dxa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 xml:space="preserve">4950.00 </w:t>
            </w:r>
          </w:p>
        </w:tc>
        <w:tc>
          <w:tcPr>
            <w:tcW w:w="1439" w:type="dxa"/>
            <w:gridSpan w:val="2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 xml:space="preserve">49500.00 </w:t>
            </w:r>
          </w:p>
        </w:tc>
        <w:tc>
          <w:tcPr>
            <w:tcW w:w="1037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</w:p>
        </w:tc>
      </w:tr>
      <w:tr w:rsidR="00737990" w:rsidRPr="00335604" w:rsidTr="0044722B">
        <w:trPr>
          <w:trHeight w:val="454"/>
          <w:jc w:val="center"/>
        </w:trPr>
        <w:tc>
          <w:tcPr>
            <w:tcW w:w="796" w:type="dxa"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868" w:type="dxa"/>
            <w:gridSpan w:val="2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编程</w:t>
            </w:r>
            <w:r w:rsidRPr="00335604">
              <w:rPr>
                <w:rFonts w:ascii="仿宋" w:eastAsia="仿宋" w:hAnsi="仿宋"/>
                <w:sz w:val="24"/>
              </w:rPr>
              <w:t>工作台</w:t>
            </w:r>
          </w:p>
        </w:tc>
        <w:tc>
          <w:tcPr>
            <w:tcW w:w="1213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335604">
              <w:rPr>
                <w:rFonts w:ascii="仿宋" w:eastAsia="仿宋" w:hAnsi="仿宋" w:hint="eastAsia"/>
                <w:sz w:val="24"/>
              </w:rPr>
              <w:t>温州育源</w:t>
            </w:r>
            <w:proofErr w:type="gramEnd"/>
          </w:p>
        </w:tc>
        <w:tc>
          <w:tcPr>
            <w:tcW w:w="1720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335604">
              <w:rPr>
                <w:rFonts w:ascii="仿宋" w:eastAsia="仿宋" w:hAnsi="仿宋" w:hint="eastAsia"/>
                <w:sz w:val="24"/>
              </w:rPr>
              <w:t>育源牌</w:t>
            </w:r>
            <w:proofErr w:type="gramEnd"/>
          </w:p>
        </w:tc>
        <w:tc>
          <w:tcPr>
            <w:tcW w:w="919" w:type="dxa"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14台</w:t>
            </w:r>
          </w:p>
        </w:tc>
        <w:tc>
          <w:tcPr>
            <w:tcW w:w="1351" w:type="dxa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 xml:space="preserve">2000.00 </w:t>
            </w:r>
          </w:p>
        </w:tc>
        <w:tc>
          <w:tcPr>
            <w:tcW w:w="1439" w:type="dxa"/>
            <w:gridSpan w:val="2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 xml:space="preserve">28000.00 </w:t>
            </w:r>
          </w:p>
        </w:tc>
        <w:tc>
          <w:tcPr>
            <w:tcW w:w="1037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</w:p>
        </w:tc>
      </w:tr>
      <w:tr w:rsidR="00737990" w:rsidRPr="00335604" w:rsidTr="0044722B">
        <w:trPr>
          <w:trHeight w:val="454"/>
          <w:jc w:val="center"/>
        </w:trPr>
        <w:tc>
          <w:tcPr>
            <w:tcW w:w="796" w:type="dxa"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868" w:type="dxa"/>
            <w:gridSpan w:val="2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圆凳</w:t>
            </w:r>
            <w:r w:rsidRPr="00335604">
              <w:rPr>
                <w:rFonts w:ascii="仿宋" w:eastAsia="仿宋" w:hAnsi="仿宋"/>
                <w:sz w:val="24"/>
              </w:rPr>
              <w:t>子</w:t>
            </w:r>
          </w:p>
        </w:tc>
        <w:tc>
          <w:tcPr>
            <w:tcW w:w="1213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广东</w:t>
            </w:r>
          </w:p>
        </w:tc>
        <w:tc>
          <w:tcPr>
            <w:tcW w:w="1720" w:type="dxa"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919" w:type="dxa"/>
            <w:vAlign w:val="center"/>
          </w:tcPr>
          <w:p w:rsidR="00737990" w:rsidRPr="00335604" w:rsidRDefault="00737990" w:rsidP="0044722B">
            <w:pPr>
              <w:jc w:val="center"/>
              <w:rPr>
                <w:rFonts w:ascii="仿宋" w:eastAsia="仿宋" w:hAnsi="仿宋"/>
                <w:sz w:val="24"/>
              </w:rPr>
            </w:pPr>
            <w:r w:rsidRPr="00335604">
              <w:rPr>
                <w:rFonts w:ascii="仿宋" w:eastAsia="仿宋" w:hAnsi="仿宋" w:hint="eastAsia"/>
                <w:sz w:val="24"/>
              </w:rPr>
              <w:t>20个</w:t>
            </w:r>
          </w:p>
        </w:tc>
        <w:tc>
          <w:tcPr>
            <w:tcW w:w="1351" w:type="dxa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 xml:space="preserve">135.00 </w:t>
            </w:r>
          </w:p>
        </w:tc>
        <w:tc>
          <w:tcPr>
            <w:tcW w:w="1439" w:type="dxa"/>
            <w:gridSpan w:val="2"/>
            <w:vAlign w:val="center"/>
          </w:tcPr>
          <w:p w:rsidR="00737990" w:rsidRPr="00335604" w:rsidRDefault="00737990" w:rsidP="0044722B">
            <w:pPr>
              <w:jc w:val="right"/>
              <w:rPr>
                <w:rFonts w:ascii="仿宋" w:eastAsia="仿宋" w:hAnsi="仿宋"/>
                <w:sz w:val="24"/>
              </w:rPr>
            </w:pPr>
            <w:r w:rsidRPr="00D45034">
              <w:rPr>
                <w:rFonts w:ascii="仿宋" w:eastAsia="仿宋" w:hAnsi="仿宋"/>
                <w:sz w:val="24"/>
              </w:rPr>
              <w:t>2700.00</w:t>
            </w:r>
          </w:p>
        </w:tc>
        <w:tc>
          <w:tcPr>
            <w:tcW w:w="1037" w:type="dxa"/>
            <w:vAlign w:val="center"/>
          </w:tcPr>
          <w:p w:rsidR="00737990" w:rsidRPr="00335604" w:rsidRDefault="00737990" w:rsidP="0044722B">
            <w:pPr>
              <w:rPr>
                <w:rFonts w:ascii="仿宋" w:eastAsia="仿宋" w:hAnsi="仿宋"/>
                <w:sz w:val="24"/>
              </w:rPr>
            </w:pPr>
          </w:p>
        </w:tc>
      </w:tr>
      <w:tr w:rsidR="00737990" w:rsidRPr="00335604" w:rsidTr="0044722B">
        <w:trPr>
          <w:trHeight w:val="454"/>
          <w:jc w:val="center"/>
        </w:trPr>
        <w:tc>
          <w:tcPr>
            <w:tcW w:w="7891" w:type="dxa"/>
            <w:gridSpan w:val="8"/>
            <w:vAlign w:val="center"/>
          </w:tcPr>
          <w:p w:rsidR="00737990" w:rsidRPr="00335604" w:rsidRDefault="00737990" w:rsidP="0044722B">
            <w:pPr>
              <w:jc w:val="center"/>
              <w:rPr>
                <w:rFonts w:ascii="黑体" w:eastAsia="黑体" w:hAnsi="黑体"/>
                <w:sz w:val="24"/>
              </w:rPr>
            </w:pPr>
            <w:r w:rsidRPr="00335604">
              <w:rPr>
                <w:rFonts w:ascii="黑体" w:eastAsia="黑体" w:hAnsi="黑体" w:hint="eastAsia"/>
                <w:sz w:val="24"/>
              </w:rPr>
              <w:t>总价</w:t>
            </w:r>
          </w:p>
        </w:tc>
        <w:tc>
          <w:tcPr>
            <w:tcW w:w="1415" w:type="dxa"/>
            <w:vAlign w:val="center"/>
          </w:tcPr>
          <w:p w:rsidR="00737990" w:rsidRPr="00335604" w:rsidRDefault="00737990" w:rsidP="0044722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>
              <w:rPr>
                <w:rFonts w:ascii="黑体" w:eastAsia="黑体" w:hAnsi="黑体"/>
                <w:sz w:val="24"/>
              </w:rPr>
              <w:t>457300.</w:t>
            </w:r>
            <w:r>
              <w:rPr>
                <w:rFonts w:ascii="黑体" w:eastAsia="黑体" w:hAnsi="黑体" w:hint="eastAsia"/>
                <w:sz w:val="24"/>
              </w:rPr>
              <w:t>0</w:t>
            </w:r>
            <w:r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1037" w:type="dxa"/>
            <w:vAlign w:val="center"/>
          </w:tcPr>
          <w:p w:rsidR="00737990" w:rsidRPr="00335604" w:rsidRDefault="00737990" w:rsidP="0044722B">
            <w:pPr>
              <w:rPr>
                <w:rFonts w:ascii="黑体" w:eastAsia="黑体" w:hAnsi="黑体"/>
                <w:sz w:val="24"/>
              </w:rPr>
            </w:pPr>
          </w:p>
        </w:tc>
      </w:tr>
    </w:tbl>
    <w:p w:rsidR="00737990" w:rsidRPr="00335604" w:rsidRDefault="00737990" w:rsidP="00737990">
      <w:pPr>
        <w:spacing w:before="100" w:beforeAutospacing="1" w:after="100" w:afterAutospacing="1" w:line="440" w:lineRule="exact"/>
        <w:rPr>
          <w:rFonts w:ascii="仿宋_GB2312" w:eastAsia="仿宋_GB2312" w:hAnsi="宋体" w:cs="黑体"/>
          <w:bCs/>
          <w:sz w:val="28"/>
          <w:szCs w:val="28"/>
        </w:rPr>
      </w:pPr>
    </w:p>
    <w:p w:rsidR="00737990" w:rsidRPr="00335604" w:rsidRDefault="00737990" w:rsidP="00737990">
      <w:pPr>
        <w:spacing w:before="100" w:beforeAutospacing="1" w:after="100" w:afterAutospacing="1" w:line="440" w:lineRule="exact"/>
        <w:rPr>
          <w:rFonts w:ascii="仿宋_GB2312" w:eastAsia="仿宋_GB2312" w:hAnsi="宋体" w:cs="黑体"/>
          <w:bCs/>
          <w:sz w:val="28"/>
          <w:szCs w:val="28"/>
        </w:rPr>
      </w:pPr>
      <w:r w:rsidRPr="00335604">
        <w:rPr>
          <w:rFonts w:ascii="仿宋_GB2312" w:eastAsia="仿宋_GB2312" w:hAnsi="宋体" w:cs="黑体" w:hint="eastAsia"/>
          <w:bCs/>
          <w:sz w:val="28"/>
          <w:szCs w:val="28"/>
        </w:rPr>
        <w:t>投标单位：</w:t>
      </w:r>
      <w:r w:rsidRPr="00335604">
        <w:rPr>
          <w:rFonts w:ascii="仿宋_GB2312" w:eastAsia="仿宋_GB2312" w:hAnsi="宋体" w:cs="黑体" w:hint="eastAsia"/>
          <w:bCs/>
          <w:sz w:val="28"/>
          <w:szCs w:val="28"/>
          <w:u w:val="single"/>
        </w:rPr>
        <w:t xml:space="preserve">    海南元立人工智能科技有限公司    （公章）</w:t>
      </w:r>
    </w:p>
    <w:p w:rsidR="00737990" w:rsidRPr="00335604" w:rsidRDefault="00737990" w:rsidP="00737990">
      <w:pPr>
        <w:spacing w:before="100" w:beforeAutospacing="1" w:after="100" w:afterAutospacing="1" w:line="440" w:lineRule="exact"/>
        <w:rPr>
          <w:rFonts w:ascii="仿宋_GB2312" w:eastAsia="仿宋_GB2312" w:hAnsi="宋体" w:cs="黑体"/>
          <w:bCs/>
          <w:sz w:val="28"/>
          <w:szCs w:val="28"/>
        </w:rPr>
      </w:pPr>
      <w:r w:rsidRPr="00335604">
        <w:rPr>
          <w:rFonts w:ascii="仿宋_GB2312" w:eastAsia="仿宋_GB2312" w:hAnsi="宋体" w:cs="黑体" w:hint="eastAsia"/>
          <w:bCs/>
          <w:sz w:val="28"/>
          <w:szCs w:val="28"/>
        </w:rPr>
        <w:t>法定代表人（或授权代理人）：</w:t>
      </w:r>
      <w:r w:rsidRPr="00335604">
        <w:rPr>
          <w:rFonts w:ascii="仿宋_GB2312" w:eastAsia="仿宋_GB2312" w:hAnsi="宋体" w:cs="黑体" w:hint="eastAsia"/>
          <w:bCs/>
          <w:sz w:val="28"/>
          <w:szCs w:val="28"/>
          <w:u w:val="single"/>
        </w:rPr>
        <w:t xml:space="preserve">             （签字或盖章）</w:t>
      </w:r>
    </w:p>
    <w:p w:rsidR="00737990" w:rsidRPr="00335604" w:rsidRDefault="00737990" w:rsidP="00737990">
      <w:pPr>
        <w:spacing w:before="100" w:beforeAutospacing="1" w:after="100" w:afterAutospacing="1" w:line="440" w:lineRule="exact"/>
        <w:rPr>
          <w:rFonts w:ascii="仿宋_GB2312" w:eastAsia="仿宋_GB2312" w:hAnsi="宋体" w:cs="黑体"/>
          <w:bCs/>
          <w:sz w:val="28"/>
          <w:szCs w:val="28"/>
          <w:u w:val="single"/>
        </w:rPr>
      </w:pPr>
      <w:r w:rsidRPr="00335604">
        <w:rPr>
          <w:rFonts w:ascii="仿宋_GB2312" w:eastAsia="仿宋_GB2312" w:hAnsi="宋体" w:cs="黑体" w:hint="eastAsia"/>
          <w:bCs/>
          <w:sz w:val="28"/>
          <w:szCs w:val="28"/>
        </w:rPr>
        <w:t>日期：</w:t>
      </w:r>
      <w:r w:rsidRPr="00335604">
        <w:rPr>
          <w:rFonts w:ascii="仿宋_GB2312" w:eastAsia="仿宋_GB2312" w:hAnsi="宋体" w:cs="黑体" w:hint="eastAsia"/>
          <w:bCs/>
          <w:sz w:val="28"/>
          <w:szCs w:val="28"/>
          <w:u w:val="single"/>
        </w:rPr>
        <w:t xml:space="preserve"> 2019 年 09 月 27 日 </w:t>
      </w:r>
    </w:p>
    <w:p w:rsidR="00737990" w:rsidRPr="00335604" w:rsidRDefault="00737990" w:rsidP="00737990">
      <w:pPr>
        <w:spacing w:before="100" w:beforeAutospacing="1" w:after="100" w:afterAutospacing="1" w:line="440" w:lineRule="exact"/>
        <w:rPr>
          <w:rFonts w:ascii="仿宋_GB2312" w:eastAsia="仿宋_GB2312" w:hAnsi="宋体" w:cs="黑体"/>
          <w:bCs/>
          <w:szCs w:val="21"/>
        </w:rPr>
      </w:pPr>
    </w:p>
    <w:p w:rsidR="00737990" w:rsidRPr="00335604" w:rsidRDefault="00737990" w:rsidP="00737990">
      <w:pPr>
        <w:spacing w:line="440" w:lineRule="exact"/>
        <w:rPr>
          <w:rFonts w:ascii="仿宋_GB2312" w:eastAsia="仿宋_GB2312" w:hAnsi="宋体" w:cs="黑体"/>
          <w:bCs/>
          <w:sz w:val="24"/>
        </w:rPr>
      </w:pPr>
      <w:r w:rsidRPr="00335604">
        <w:rPr>
          <w:rFonts w:ascii="仿宋_GB2312" w:eastAsia="仿宋_GB2312" w:hAnsi="宋体" w:cs="黑体" w:hint="eastAsia"/>
          <w:bCs/>
          <w:sz w:val="24"/>
        </w:rPr>
        <w:t>注：① 投保人必须按“分项报价明细表”的格式详细报出投保总价的各个组成部分的报价，否则做无效投标处理。</w:t>
      </w:r>
    </w:p>
    <w:p w:rsidR="00737990" w:rsidRPr="00335604" w:rsidRDefault="00737990" w:rsidP="00737990">
      <w:pPr>
        <w:spacing w:line="440" w:lineRule="exact"/>
        <w:ind w:firstLineChars="200" w:firstLine="480"/>
        <w:rPr>
          <w:rFonts w:ascii="仿宋_GB2312" w:eastAsia="仿宋_GB2312" w:hAnsi="宋体" w:cs="黑体"/>
          <w:bCs/>
          <w:sz w:val="24"/>
        </w:rPr>
      </w:pPr>
      <w:r w:rsidRPr="00335604">
        <w:rPr>
          <w:rFonts w:ascii="仿宋_GB2312" w:eastAsia="仿宋_GB2312" w:hAnsi="宋体" w:cs="黑体" w:hint="eastAsia"/>
          <w:bCs/>
          <w:sz w:val="24"/>
        </w:rPr>
        <w:t>② “分项报价明细表”各分项报价合计应当与“开标一览表”报价合计相等。</w:t>
      </w:r>
    </w:p>
    <w:p w:rsidR="00737990" w:rsidRPr="00335604" w:rsidRDefault="00737990" w:rsidP="00737990">
      <w:pPr>
        <w:spacing w:before="100" w:beforeAutospacing="1" w:after="100" w:afterAutospacing="1" w:line="440" w:lineRule="exact"/>
        <w:rPr>
          <w:rFonts w:ascii="仿宋_GB2312" w:eastAsia="仿宋_GB2312" w:hAnsi="宋体" w:cs="黑体"/>
          <w:bCs/>
          <w:sz w:val="28"/>
          <w:szCs w:val="28"/>
        </w:rPr>
      </w:pPr>
    </w:p>
    <w:p w:rsidR="00BB263A" w:rsidRPr="00737990" w:rsidRDefault="00BB263A"/>
    <w:sectPr w:rsidR="00BB263A" w:rsidRPr="00737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90"/>
    <w:rsid w:val="0048269D"/>
    <w:rsid w:val="00737990"/>
    <w:rsid w:val="00B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3CFB0-710F-41C3-850B-7434CB38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7990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2019-09-26T05:51:00Z</dcterms:created>
  <dcterms:modified xsi:type="dcterms:W3CDTF">2019-09-26T05:51:00Z</dcterms:modified>
</cp:coreProperties>
</file>