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352" w:rsidRPr="009C3352" w:rsidRDefault="009C3352" w:rsidP="009C3352">
      <w:pPr>
        <w:numPr>
          <w:ilvl w:val="0"/>
          <w:numId w:val="1"/>
        </w:numPr>
        <w:spacing w:line="240" w:lineRule="atLeast"/>
        <w:jc w:val="center"/>
        <w:rPr>
          <w:rFonts w:ascii="宋体" w:hAnsi="宋体" w:cs="宋体"/>
          <w:b/>
          <w:bCs/>
          <w:sz w:val="30"/>
          <w:szCs w:val="30"/>
        </w:rPr>
      </w:pPr>
      <w:r w:rsidRPr="009C3352">
        <w:rPr>
          <w:rFonts w:ascii="宋体" w:hAnsi="宋体" w:cs="宋体" w:hint="eastAsia"/>
          <w:b/>
          <w:bCs/>
          <w:sz w:val="30"/>
          <w:szCs w:val="30"/>
        </w:rPr>
        <w:t>项目技术需求</w:t>
      </w:r>
    </w:p>
    <w:p w:rsidR="009C3352" w:rsidRPr="00475CCA" w:rsidRDefault="00DC0026" w:rsidP="009C3352">
      <w:pPr>
        <w:pStyle w:val="a5"/>
        <w:spacing w:line="360" w:lineRule="auto"/>
        <w:rPr>
          <w:rFonts w:eastAsia="微软雅黑" w:hAnsi="宋体" w:cs="宋体"/>
          <w:b/>
          <w:kern w:val="0"/>
          <w:sz w:val="24"/>
          <w:szCs w:val="24"/>
        </w:rPr>
      </w:pPr>
      <w:r>
        <w:rPr>
          <w:rFonts w:eastAsia="微软雅黑" w:hAnsi="宋体" w:cs="宋体" w:hint="eastAsia"/>
          <w:b/>
          <w:kern w:val="0"/>
          <w:sz w:val="24"/>
          <w:szCs w:val="24"/>
        </w:rPr>
        <w:t>一、项目名称：电子技能一体化实训室</w:t>
      </w:r>
    </w:p>
    <w:p w:rsidR="009C3352" w:rsidRPr="009C3352" w:rsidRDefault="009C3352" w:rsidP="009C3352">
      <w:pPr>
        <w:spacing w:line="360" w:lineRule="auto"/>
        <w:rPr>
          <w:rFonts w:ascii="宋体" w:hAnsi="宋体" w:cs="宋体"/>
          <w:b/>
          <w:kern w:val="0"/>
          <w:sz w:val="24"/>
          <w:szCs w:val="24"/>
        </w:rPr>
      </w:pPr>
      <w:r w:rsidRPr="009C3352">
        <w:rPr>
          <w:rFonts w:ascii="宋体" w:hAnsi="宋体" w:cs="宋体" w:hint="eastAsia"/>
          <w:b/>
          <w:kern w:val="0"/>
          <w:sz w:val="24"/>
          <w:szCs w:val="24"/>
        </w:rPr>
        <w:t>二、项目编号：</w:t>
      </w:r>
      <w:r w:rsidRPr="009C3352">
        <w:rPr>
          <w:rFonts w:ascii="宋体" w:hAnsi="宋体" w:cs="宋体"/>
          <w:b/>
          <w:kern w:val="0"/>
          <w:sz w:val="24"/>
          <w:szCs w:val="24"/>
        </w:rPr>
        <w:t>HNZS-2019-110</w:t>
      </w:r>
    </w:p>
    <w:p w:rsidR="009C3352" w:rsidRPr="009C3352" w:rsidRDefault="009C3352" w:rsidP="009C3352">
      <w:pPr>
        <w:pStyle w:val="0"/>
        <w:widowControl w:val="0"/>
        <w:spacing w:line="360" w:lineRule="auto"/>
        <w:jc w:val="both"/>
        <w:rPr>
          <w:rFonts w:ascii="宋体" w:hAnsi="宋体" w:cs="宋体"/>
          <w:b/>
          <w:sz w:val="24"/>
          <w:szCs w:val="24"/>
        </w:rPr>
      </w:pPr>
      <w:bookmarkStart w:id="0" w:name="_Toc302477536"/>
      <w:bookmarkStart w:id="1" w:name="_Toc101951258"/>
      <w:bookmarkStart w:id="2" w:name="_Toc175644389"/>
      <w:r w:rsidRPr="009C3352">
        <w:rPr>
          <w:rFonts w:ascii="宋体" w:hAnsi="宋体" w:cs="宋体" w:hint="eastAsia"/>
          <w:b/>
          <w:sz w:val="24"/>
          <w:szCs w:val="24"/>
        </w:rPr>
        <w:t>三、</w:t>
      </w:r>
      <w:bookmarkEnd w:id="0"/>
      <w:bookmarkEnd w:id="1"/>
      <w:bookmarkEnd w:id="2"/>
      <w:r w:rsidRPr="009C3352">
        <w:rPr>
          <w:rFonts w:ascii="宋体" w:hAnsi="宋体" w:cs="宋体" w:hint="eastAsia"/>
          <w:b/>
          <w:sz w:val="24"/>
          <w:szCs w:val="24"/>
        </w:rPr>
        <w:t>项目采购清单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93"/>
        <w:gridCol w:w="6432"/>
        <w:gridCol w:w="877"/>
        <w:gridCol w:w="877"/>
      </w:tblGrid>
      <w:tr w:rsidR="009C3352" w:rsidRPr="009C3352" w:rsidTr="00E41389">
        <w:trPr>
          <w:trHeight w:val="566"/>
        </w:trPr>
        <w:tc>
          <w:tcPr>
            <w:tcW w:w="675" w:type="dxa"/>
            <w:vAlign w:val="center"/>
          </w:tcPr>
          <w:p w:rsidR="009C3352" w:rsidRPr="009C3352" w:rsidRDefault="009C3352" w:rsidP="00E41389">
            <w:pPr>
              <w:adjustRightInd w:val="0"/>
              <w:snapToGrid w:val="0"/>
              <w:jc w:val="center"/>
              <w:rPr>
                <w:rFonts w:ascii="宋体" w:hAnsi="宋体"/>
                <w:szCs w:val="21"/>
              </w:rPr>
            </w:pPr>
            <w:bookmarkStart w:id="3" w:name="_Toc101951262"/>
            <w:bookmarkStart w:id="4" w:name="_Toc175644393"/>
            <w:r w:rsidRPr="009C3352">
              <w:rPr>
                <w:rFonts w:ascii="宋体" w:hAnsi="宋体" w:cs="宋体" w:hint="eastAsia"/>
                <w:szCs w:val="21"/>
              </w:rPr>
              <w:t>序号</w:t>
            </w:r>
          </w:p>
        </w:tc>
        <w:tc>
          <w:tcPr>
            <w:tcW w:w="993" w:type="dxa"/>
            <w:vAlign w:val="center"/>
          </w:tcPr>
          <w:p w:rsidR="009C3352" w:rsidRPr="009C3352" w:rsidRDefault="009C3352" w:rsidP="00E41389">
            <w:pPr>
              <w:adjustRightInd w:val="0"/>
              <w:snapToGrid w:val="0"/>
              <w:jc w:val="center"/>
              <w:rPr>
                <w:rFonts w:ascii="宋体" w:hAnsi="宋体"/>
                <w:szCs w:val="21"/>
              </w:rPr>
            </w:pPr>
            <w:r w:rsidRPr="009C3352">
              <w:rPr>
                <w:rFonts w:ascii="宋体" w:hAnsi="宋体" w:cs="宋体" w:hint="eastAsia"/>
                <w:szCs w:val="21"/>
              </w:rPr>
              <w:t>采购品目名称</w:t>
            </w:r>
          </w:p>
        </w:tc>
        <w:tc>
          <w:tcPr>
            <w:tcW w:w="6432" w:type="dxa"/>
            <w:vAlign w:val="center"/>
          </w:tcPr>
          <w:p w:rsidR="009C3352" w:rsidRPr="009C3352" w:rsidRDefault="009C3352" w:rsidP="00E41389">
            <w:pPr>
              <w:adjustRightInd w:val="0"/>
              <w:snapToGrid w:val="0"/>
              <w:jc w:val="center"/>
              <w:rPr>
                <w:rFonts w:ascii="宋体" w:hAnsi="宋体"/>
                <w:szCs w:val="21"/>
              </w:rPr>
            </w:pPr>
            <w:r w:rsidRPr="009C3352">
              <w:rPr>
                <w:rFonts w:ascii="宋体" w:hAnsi="宋体" w:cs="宋体" w:hint="eastAsia"/>
                <w:szCs w:val="21"/>
              </w:rPr>
              <w:t>参考规格型号、技术参数、商务要求</w:t>
            </w:r>
          </w:p>
        </w:tc>
        <w:tc>
          <w:tcPr>
            <w:tcW w:w="877" w:type="dxa"/>
            <w:vAlign w:val="center"/>
          </w:tcPr>
          <w:p w:rsidR="009C3352" w:rsidRPr="009C3352" w:rsidRDefault="009C3352" w:rsidP="00E41389">
            <w:pPr>
              <w:adjustRightInd w:val="0"/>
              <w:snapToGrid w:val="0"/>
              <w:jc w:val="center"/>
              <w:rPr>
                <w:rFonts w:ascii="宋体" w:hAnsi="宋体"/>
                <w:szCs w:val="21"/>
              </w:rPr>
            </w:pPr>
            <w:r w:rsidRPr="009C3352">
              <w:rPr>
                <w:rFonts w:ascii="宋体" w:hAnsi="宋体" w:cs="宋体" w:hint="eastAsia"/>
                <w:szCs w:val="21"/>
              </w:rPr>
              <w:t>数量</w:t>
            </w:r>
          </w:p>
        </w:tc>
        <w:tc>
          <w:tcPr>
            <w:tcW w:w="877" w:type="dxa"/>
            <w:vAlign w:val="center"/>
          </w:tcPr>
          <w:p w:rsidR="009C3352" w:rsidRPr="009C3352" w:rsidRDefault="009C3352" w:rsidP="00E41389">
            <w:pPr>
              <w:adjustRightInd w:val="0"/>
              <w:snapToGrid w:val="0"/>
              <w:jc w:val="center"/>
              <w:rPr>
                <w:rFonts w:ascii="宋体" w:hAnsi="宋体"/>
                <w:szCs w:val="21"/>
              </w:rPr>
            </w:pPr>
            <w:r w:rsidRPr="009C3352">
              <w:rPr>
                <w:rFonts w:ascii="宋体" w:hAnsi="宋体" w:cs="宋体" w:hint="eastAsia"/>
                <w:szCs w:val="21"/>
              </w:rPr>
              <w:t>单位</w:t>
            </w:r>
          </w:p>
        </w:tc>
      </w:tr>
      <w:tr w:rsidR="009C3352" w:rsidRPr="009C3352" w:rsidTr="00E41389">
        <w:tc>
          <w:tcPr>
            <w:tcW w:w="675" w:type="dxa"/>
            <w:vAlign w:val="center"/>
          </w:tcPr>
          <w:p w:rsidR="009C3352" w:rsidRPr="009C3352" w:rsidRDefault="009C3352" w:rsidP="00E41389">
            <w:pPr>
              <w:adjustRightInd w:val="0"/>
              <w:snapToGrid w:val="0"/>
              <w:jc w:val="center"/>
              <w:rPr>
                <w:rFonts w:ascii="宋体" w:hAnsi="宋体" w:cs="宋体"/>
                <w:sz w:val="18"/>
                <w:szCs w:val="18"/>
              </w:rPr>
            </w:pPr>
            <w:r w:rsidRPr="009C3352">
              <w:rPr>
                <w:rFonts w:ascii="宋体" w:hAnsi="宋体" w:cs="宋体" w:hint="eastAsia"/>
                <w:sz w:val="18"/>
                <w:szCs w:val="18"/>
              </w:rPr>
              <w:t>1</w:t>
            </w:r>
          </w:p>
        </w:tc>
        <w:tc>
          <w:tcPr>
            <w:tcW w:w="993" w:type="dxa"/>
            <w:vAlign w:val="center"/>
          </w:tcPr>
          <w:p w:rsidR="009C3352" w:rsidRPr="009C3352" w:rsidRDefault="009C3352" w:rsidP="00E41389">
            <w:pPr>
              <w:jc w:val="center"/>
              <w:rPr>
                <w:rFonts w:ascii="宋体" w:hAnsi="宋体" w:cs="宋体"/>
                <w:bCs/>
                <w:sz w:val="22"/>
              </w:rPr>
            </w:pPr>
            <w:r w:rsidRPr="009C3352">
              <w:rPr>
                <w:rFonts w:ascii="宋体" w:hAnsi="宋体" w:cs="宋体" w:hint="eastAsia"/>
                <w:bCs/>
                <w:sz w:val="22"/>
              </w:rPr>
              <w:t>多功能主控台</w:t>
            </w:r>
          </w:p>
        </w:tc>
        <w:tc>
          <w:tcPr>
            <w:tcW w:w="6432" w:type="dxa"/>
            <w:vAlign w:val="center"/>
          </w:tcPr>
          <w:p w:rsidR="009C3352" w:rsidRPr="009C3352" w:rsidRDefault="009C3352" w:rsidP="00E41389">
            <w:pPr>
              <w:numPr>
                <w:ilvl w:val="0"/>
                <w:numId w:val="2"/>
              </w:numPr>
              <w:ind w:firstLineChars="200" w:firstLine="420"/>
              <w:rPr>
                <w:rFonts w:ascii="宋体" w:eastAsia="宋体" w:hAnsi="宋体" w:cs="宋体"/>
                <w:szCs w:val="21"/>
              </w:rPr>
            </w:pPr>
            <w:r w:rsidRPr="009C3352">
              <w:rPr>
                <w:rFonts w:ascii="宋体" w:eastAsia="宋体" w:hAnsi="宋体" w:cs="宋体" w:hint="eastAsia"/>
                <w:szCs w:val="21"/>
              </w:rPr>
              <w:t>要求设备是根据一体化教学实训室管理的需求而设计开发的多功能一体化教学多媒体控制系统，设备采用弧形设计，按功能区可分为：电源控制区、视频监控与计算机显示区、多媒体影音控制区等主要部分，配套有网络控制系统、影音控制系统、电源控制监测系统、视频监控系统、窗帘控制系统、考勤系统等软硬件组成，可对分组设备进行电源控制与监测、计算机网络控制、影音系统控制等。</w:t>
            </w:r>
          </w:p>
          <w:p w:rsidR="009C3352" w:rsidRPr="009C3352" w:rsidRDefault="009C3352" w:rsidP="00E41389">
            <w:pPr>
              <w:numPr>
                <w:ilvl w:val="0"/>
                <w:numId w:val="2"/>
              </w:numPr>
              <w:ind w:firstLineChars="200" w:firstLine="420"/>
              <w:rPr>
                <w:rFonts w:ascii="宋体" w:eastAsia="宋体" w:hAnsi="宋体" w:cs="宋体"/>
                <w:color w:val="000000"/>
                <w:szCs w:val="21"/>
              </w:rPr>
            </w:pPr>
            <w:r w:rsidRPr="009C3352">
              <w:rPr>
                <w:rFonts w:ascii="宋体" w:eastAsia="宋体" w:hAnsi="宋体" w:cs="宋体" w:hint="eastAsia"/>
                <w:color w:val="000000"/>
                <w:szCs w:val="21"/>
              </w:rPr>
              <w:t>要求多功能主控台主要由电源控制系统，需设计成分别独立控制6组工作岛电源与主控台设备的电源，具有过流保护、失压保护等功能，主控台面板需采用薄膜按键工艺，指示灯内嵌式。</w:t>
            </w:r>
          </w:p>
          <w:p w:rsidR="009C3352" w:rsidRPr="009C3352" w:rsidRDefault="009C3352" w:rsidP="00E41389">
            <w:pPr>
              <w:jc w:val="left"/>
              <w:rPr>
                <w:rFonts w:ascii="宋体" w:eastAsia="宋体" w:hAnsi="宋体" w:cs="宋体"/>
                <w:b/>
                <w:bCs/>
                <w:szCs w:val="21"/>
              </w:rPr>
            </w:pPr>
            <w:r w:rsidRPr="009C3352">
              <w:rPr>
                <w:rFonts w:ascii="宋体" w:hAnsi="宋体" w:cs="宋体" w:hint="eastAsia"/>
                <w:sz w:val="24"/>
                <w:szCs w:val="24"/>
              </w:rPr>
              <w:t>▲</w:t>
            </w:r>
            <w:r w:rsidRPr="009C3352">
              <w:rPr>
                <w:rFonts w:ascii="宋体" w:eastAsia="宋体" w:hAnsi="宋体" w:cs="宋体" w:hint="eastAsia"/>
                <w:b/>
                <w:bCs/>
                <w:szCs w:val="21"/>
              </w:rPr>
              <w:t>投标人需提供多功能主控台设备电源控制系统的设计效果图或实物图并加盖公章进行评审。</w:t>
            </w:r>
          </w:p>
          <w:p w:rsidR="009C3352" w:rsidRPr="009C3352" w:rsidRDefault="009C3352" w:rsidP="00E41389">
            <w:pPr>
              <w:ind w:firstLineChars="200" w:firstLine="420"/>
              <w:jc w:val="left"/>
              <w:rPr>
                <w:rFonts w:ascii="宋体" w:eastAsia="宋体" w:hAnsi="宋体" w:cs="宋体"/>
                <w:color w:val="000000"/>
                <w:szCs w:val="21"/>
              </w:rPr>
            </w:pPr>
            <w:r w:rsidRPr="009C3352">
              <w:rPr>
                <w:rFonts w:ascii="宋体" w:eastAsia="宋体" w:hAnsi="宋体" w:cs="宋体" w:hint="eastAsia"/>
                <w:color w:val="000000"/>
                <w:szCs w:val="21"/>
              </w:rPr>
              <w:t>3、要求工作室电源采用分路控制、伺服电机驱动、带遥控与银幕控制系统、视频网络系统，具备升降控制功能 、视频展示台、计算机软件系统、智能示教控制系统、具有常用的USB2.0（2个）、VGA（四进一出）多功能接口等控制系统组成；作用是对工作室内设备供电、银幕等进行控制，录像监控装置对工作室内设备工作情况进行监控。</w:t>
            </w:r>
          </w:p>
          <w:p w:rsidR="009C3352" w:rsidRPr="009C3352" w:rsidRDefault="009C3352" w:rsidP="00E41389">
            <w:pPr>
              <w:jc w:val="left"/>
              <w:rPr>
                <w:rFonts w:ascii="宋体" w:eastAsia="宋体" w:hAnsi="宋体" w:cs="宋体"/>
                <w:b/>
                <w:bCs/>
                <w:color w:val="000000"/>
                <w:szCs w:val="21"/>
              </w:rPr>
            </w:pPr>
            <w:r w:rsidRPr="009C3352">
              <w:rPr>
                <w:rFonts w:ascii="宋体" w:hAnsi="宋体" w:cs="宋体" w:hint="eastAsia"/>
                <w:sz w:val="24"/>
                <w:szCs w:val="24"/>
              </w:rPr>
              <w:t>▲</w:t>
            </w:r>
            <w:r w:rsidRPr="009C3352">
              <w:rPr>
                <w:rFonts w:ascii="宋体" w:eastAsia="宋体" w:hAnsi="宋体" w:cs="宋体" w:hint="eastAsia"/>
                <w:b/>
                <w:bCs/>
                <w:szCs w:val="21"/>
              </w:rPr>
              <w:t>投标人需提供多功能主控台设备整体功能体现的设计效果图或实物图并加盖公章进行评审。</w:t>
            </w:r>
          </w:p>
          <w:p w:rsidR="009C3352" w:rsidRPr="009C3352" w:rsidRDefault="009C3352" w:rsidP="00E41389">
            <w:pPr>
              <w:ind w:firstLineChars="200" w:firstLine="420"/>
              <w:jc w:val="left"/>
              <w:rPr>
                <w:rFonts w:ascii="宋体" w:eastAsia="宋体" w:hAnsi="宋体" w:cs="宋体"/>
                <w:szCs w:val="21"/>
              </w:rPr>
            </w:pPr>
            <w:r w:rsidRPr="009C3352">
              <w:rPr>
                <w:rFonts w:ascii="宋体" w:eastAsia="宋体" w:hAnsi="宋体" w:cs="宋体" w:hint="eastAsia"/>
                <w:szCs w:val="21"/>
              </w:rPr>
              <w:t>4、技术参数要求：</w:t>
            </w:r>
          </w:p>
          <w:p w:rsidR="009C3352" w:rsidRPr="009C3352" w:rsidRDefault="009C3352" w:rsidP="00E41389">
            <w:pPr>
              <w:jc w:val="left"/>
              <w:rPr>
                <w:rFonts w:ascii="宋体" w:eastAsia="宋体" w:hAnsi="宋体" w:cs="宋体"/>
                <w:szCs w:val="21"/>
              </w:rPr>
            </w:pPr>
            <w:r w:rsidRPr="009C3352">
              <w:rPr>
                <w:rFonts w:ascii="宋体" w:eastAsia="宋体" w:hAnsi="宋体" w:cs="宋体" w:hint="eastAsia"/>
                <w:szCs w:val="21"/>
              </w:rPr>
              <w:t>1工作电源：三相五线380V±10%　50HZ</w:t>
            </w:r>
          </w:p>
          <w:p w:rsidR="009C3352" w:rsidRPr="009C3352" w:rsidRDefault="009C3352" w:rsidP="00E41389">
            <w:pPr>
              <w:jc w:val="left"/>
              <w:rPr>
                <w:rFonts w:ascii="宋体" w:eastAsia="宋体" w:hAnsi="宋体" w:cs="宋体"/>
                <w:szCs w:val="21"/>
              </w:rPr>
            </w:pPr>
            <w:r w:rsidRPr="009C3352">
              <w:rPr>
                <w:rFonts w:ascii="宋体" w:eastAsia="宋体" w:hAnsi="宋体" w:cs="宋体" w:hint="eastAsia"/>
                <w:szCs w:val="21"/>
              </w:rPr>
              <w:t>2额定功率：≤10KW</w:t>
            </w:r>
          </w:p>
          <w:p w:rsidR="009C3352" w:rsidRPr="009C3352" w:rsidRDefault="009C3352" w:rsidP="00E41389">
            <w:pPr>
              <w:jc w:val="left"/>
              <w:rPr>
                <w:rFonts w:ascii="宋体" w:eastAsia="宋体" w:hAnsi="宋体" w:cs="宋体"/>
                <w:szCs w:val="21"/>
              </w:rPr>
            </w:pPr>
            <w:r w:rsidRPr="009C3352">
              <w:rPr>
                <w:rFonts w:ascii="宋体" w:eastAsia="宋体" w:hAnsi="宋体" w:cs="宋体" w:hint="eastAsia"/>
                <w:szCs w:val="21"/>
              </w:rPr>
              <w:t>3安全保护：急停按钮、漏电保护、过流保护、短路保护、过电压、欠电压、失压、三相不平衡保护</w:t>
            </w:r>
          </w:p>
          <w:p w:rsidR="009C3352" w:rsidRPr="009C3352" w:rsidRDefault="009C3352" w:rsidP="00E41389">
            <w:pPr>
              <w:jc w:val="left"/>
              <w:rPr>
                <w:rFonts w:ascii="宋体" w:eastAsia="宋体" w:hAnsi="宋体" w:cs="宋体"/>
                <w:szCs w:val="21"/>
              </w:rPr>
            </w:pPr>
            <w:r w:rsidRPr="009C3352">
              <w:rPr>
                <w:rFonts w:ascii="宋体" w:eastAsia="宋体" w:hAnsi="宋体" w:cs="宋体" w:hint="eastAsia"/>
                <w:szCs w:val="21"/>
              </w:rPr>
              <w:t>4环境湿度：≤85%</w:t>
            </w:r>
          </w:p>
          <w:p w:rsidR="009C3352" w:rsidRPr="009C3352" w:rsidRDefault="009C3352" w:rsidP="00E41389">
            <w:pPr>
              <w:jc w:val="left"/>
              <w:rPr>
                <w:rFonts w:ascii="宋体" w:eastAsia="宋体" w:hAnsi="宋体" w:cs="宋体"/>
                <w:szCs w:val="21"/>
              </w:rPr>
            </w:pPr>
            <w:r w:rsidRPr="009C3352">
              <w:rPr>
                <w:rFonts w:ascii="宋体" w:eastAsia="宋体" w:hAnsi="宋体" w:cs="宋体" w:hint="eastAsia"/>
                <w:szCs w:val="21"/>
              </w:rPr>
              <w:t>5环境温度：－10℃ ～50 ℃</w:t>
            </w:r>
          </w:p>
          <w:p w:rsidR="009C3352" w:rsidRPr="009C3352" w:rsidRDefault="009C3352" w:rsidP="00E41389">
            <w:pPr>
              <w:jc w:val="left"/>
              <w:rPr>
                <w:rFonts w:ascii="宋体" w:eastAsia="宋体" w:hAnsi="宋体" w:cs="宋体"/>
                <w:szCs w:val="21"/>
              </w:rPr>
            </w:pPr>
            <w:r w:rsidRPr="009C3352">
              <w:rPr>
                <w:rFonts w:ascii="宋体" w:eastAsia="宋体" w:hAnsi="宋体" w:cs="宋体" w:hint="eastAsia"/>
                <w:szCs w:val="21"/>
              </w:rPr>
              <w:t>6设备尺寸：L2874mm×W1030mm×H1153mm（±50mm）</w:t>
            </w:r>
          </w:p>
          <w:p w:rsidR="009C3352" w:rsidRPr="009C3352" w:rsidRDefault="009C3352" w:rsidP="00E41389">
            <w:pPr>
              <w:jc w:val="left"/>
              <w:rPr>
                <w:rFonts w:ascii="宋体" w:eastAsia="宋体" w:hAnsi="宋体" w:cs="宋体"/>
                <w:b/>
                <w:bCs/>
                <w:szCs w:val="21"/>
              </w:rPr>
            </w:pPr>
            <w:r w:rsidRPr="009C3352">
              <w:rPr>
                <w:rFonts w:ascii="宋体" w:hAnsi="宋体" w:cs="宋体" w:hint="eastAsia"/>
                <w:sz w:val="24"/>
                <w:szCs w:val="24"/>
              </w:rPr>
              <w:t>▲</w:t>
            </w:r>
            <w:r w:rsidRPr="009C3352">
              <w:rPr>
                <w:rFonts w:ascii="宋体" w:eastAsia="宋体" w:hAnsi="宋体" w:cs="宋体" w:hint="eastAsia"/>
                <w:b/>
                <w:bCs/>
                <w:szCs w:val="21"/>
              </w:rPr>
              <w:t>投标人需提供多功能主控台设备的尺寸设计图纸并加盖公章进行评审。</w:t>
            </w:r>
          </w:p>
          <w:p w:rsidR="009C3352" w:rsidRPr="009C3352" w:rsidRDefault="009C3352" w:rsidP="00E41389">
            <w:pPr>
              <w:numPr>
                <w:ilvl w:val="0"/>
                <w:numId w:val="3"/>
              </w:numPr>
              <w:ind w:firstLineChars="200" w:firstLine="420"/>
              <w:rPr>
                <w:rFonts w:ascii="宋体" w:eastAsia="宋体" w:hAnsi="宋体" w:cs="宋体"/>
                <w:szCs w:val="21"/>
              </w:rPr>
            </w:pPr>
            <w:r w:rsidRPr="009C3352">
              <w:rPr>
                <w:rFonts w:ascii="宋体" w:eastAsia="宋体" w:hAnsi="宋体" w:cs="宋体" w:hint="eastAsia"/>
                <w:szCs w:val="21"/>
              </w:rPr>
              <w:t>要求是采用整体设计多功能组合式应用，可分为左、中、右三部分，采用优质钢板斜面设计。可放置各种多媒体器材:功放、无</w:t>
            </w:r>
            <w:r w:rsidRPr="009C3352">
              <w:rPr>
                <w:rFonts w:ascii="宋体" w:eastAsia="宋体" w:hAnsi="宋体" w:cs="宋体" w:hint="eastAsia"/>
                <w:szCs w:val="21"/>
              </w:rPr>
              <w:lastRenderedPageBreak/>
              <w:t>线话筒、计算机、交换机、硬盘录像机等，并设置各种穿线孔，设计科学，便于安装，使用方便；</w:t>
            </w:r>
          </w:p>
          <w:p w:rsidR="009C3352" w:rsidRPr="009C3352" w:rsidRDefault="009C3352" w:rsidP="00E41389">
            <w:pPr>
              <w:numPr>
                <w:ilvl w:val="0"/>
                <w:numId w:val="3"/>
              </w:numPr>
              <w:ind w:firstLineChars="200" w:firstLine="420"/>
              <w:rPr>
                <w:rFonts w:ascii="宋体" w:eastAsia="宋体" w:hAnsi="宋体" w:cs="宋体"/>
                <w:szCs w:val="21"/>
              </w:rPr>
            </w:pPr>
            <w:r w:rsidRPr="009C3352">
              <w:rPr>
                <w:rFonts w:ascii="宋体" w:eastAsia="宋体" w:hAnsi="宋体" w:cs="宋体" w:hint="eastAsia"/>
                <w:szCs w:val="21"/>
              </w:rPr>
              <w:t>左侧控制部分：面板采用优质钢板表面贴ＰＶＣ薄膜工艺，颜色协调、设计合理。面板按钮、指示灯采用嵌入平面式，美观大方，各分组电源、控制器件布局科学，操作方便，主要功能用于对设备电源的控制，急停按钮可应急紧急情况的发生，电源按钮可控制设备供电电路，15个LED指示灯显示设备通电状态；配电板安装在左控制部分后部，安装有断路器、电源监控、开关电源、数采控制器、接线端子、接触器、继电器等电器元件。</w:t>
            </w:r>
          </w:p>
          <w:p w:rsidR="009C3352" w:rsidRPr="009C3352" w:rsidRDefault="009C3352" w:rsidP="00E41389">
            <w:pPr>
              <w:numPr>
                <w:ilvl w:val="0"/>
                <w:numId w:val="3"/>
              </w:numPr>
              <w:ind w:firstLineChars="200" w:firstLine="420"/>
              <w:rPr>
                <w:rFonts w:ascii="宋体" w:eastAsia="宋体" w:hAnsi="宋体" w:cs="宋体"/>
                <w:szCs w:val="21"/>
              </w:rPr>
            </w:pPr>
            <w:r w:rsidRPr="009C3352">
              <w:rPr>
                <w:rFonts w:ascii="宋体" w:eastAsia="宋体" w:hAnsi="宋体" w:cs="宋体" w:hint="eastAsia"/>
                <w:szCs w:val="21"/>
              </w:rPr>
              <w:t>中部控制部分：面板采用优质钢板表面贴ＰＶＣ薄膜工艺，颜色协调、设计合理。内嵌监控显示器与计算机显示器。</w:t>
            </w:r>
          </w:p>
          <w:p w:rsidR="009C3352" w:rsidRPr="009C3352" w:rsidRDefault="009C3352" w:rsidP="00E41389">
            <w:pPr>
              <w:numPr>
                <w:ilvl w:val="0"/>
                <w:numId w:val="3"/>
              </w:numPr>
              <w:ind w:firstLineChars="200" w:firstLine="420"/>
              <w:rPr>
                <w:rFonts w:ascii="宋体" w:eastAsia="宋体" w:hAnsi="宋体" w:cs="宋体"/>
                <w:szCs w:val="21"/>
              </w:rPr>
            </w:pPr>
            <w:r w:rsidRPr="009C3352">
              <w:rPr>
                <w:rFonts w:ascii="宋体" w:eastAsia="宋体" w:hAnsi="宋体" w:cs="宋体" w:hint="eastAsia"/>
                <w:szCs w:val="21"/>
              </w:rPr>
              <w:t>右侧部分：面板采用优质钢板表面贴ＰＶＣ薄膜工艺，颜色协调、设计合理。面板按钮采用嵌入平面式，美观大方，各控制器件布局科学。右侧控制面板安装有计算机开机、重启键、嵌入式多媒体面板、荧幕控制器、视频切换器等。主要功能用于控制荧幕的升降、视频信号的切换、计算机的电源，以及提供多媒体信号接口；右侧柜内则用于固定硬盘录像机、功放、无线接收机、效果器、交换机、硬盘录像机等设备；</w:t>
            </w:r>
          </w:p>
          <w:p w:rsidR="009C3352" w:rsidRPr="009C3352" w:rsidRDefault="009C3352" w:rsidP="00E41389">
            <w:pPr>
              <w:jc w:val="left"/>
              <w:rPr>
                <w:rFonts w:ascii="宋体" w:eastAsia="宋体" w:hAnsi="宋体" w:cs="宋体"/>
                <w:szCs w:val="21"/>
              </w:rPr>
            </w:pPr>
            <w:r w:rsidRPr="009C3352">
              <w:rPr>
                <w:rFonts w:ascii="宋体" w:hAnsi="宋体" w:cs="宋体" w:hint="eastAsia"/>
                <w:sz w:val="24"/>
                <w:szCs w:val="24"/>
              </w:rPr>
              <w:t>▲</w:t>
            </w:r>
            <w:r w:rsidRPr="009C3352">
              <w:rPr>
                <w:rFonts w:ascii="宋体" w:eastAsia="宋体" w:hAnsi="宋体" w:cs="宋体" w:hint="eastAsia"/>
                <w:b/>
                <w:bCs/>
                <w:szCs w:val="21"/>
              </w:rPr>
              <w:t>投标人需提供多功能主控台设备的结构设计效果图纸或实物图并加盖公章进行评审。</w:t>
            </w:r>
          </w:p>
          <w:p w:rsidR="009C3352" w:rsidRPr="009C3352" w:rsidRDefault="009C3352" w:rsidP="00E41389">
            <w:pPr>
              <w:ind w:firstLineChars="200" w:firstLine="420"/>
              <w:rPr>
                <w:rFonts w:ascii="宋体" w:eastAsia="宋体" w:hAnsi="宋体" w:cs="宋体"/>
                <w:szCs w:val="21"/>
              </w:rPr>
            </w:pPr>
            <w:r w:rsidRPr="009C3352">
              <w:rPr>
                <w:rFonts w:ascii="宋体" w:eastAsia="宋体" w:hAnsi="宋体" w:cs="宋体" w:hint="eastAsia"/>
                <w:szCs w:val="21"/>
              </w:rPr>
              <w:t>9、配置清单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851"/>
              <w:gridCol w:w="2976"/>
              <w:gridCol w:w="709"/>
              <w:gridCol w:w="709"/>
            </w:tblGrid>
            <w:tr w:rsidR="009C3352" w:rsidRPr="009C3352" w:rsidTr="00E41389">
              <w:tc>
                <w:tcPr>
                  <w:tcW w:w="737" w:type="dxa"/>
                  <w:tcBorders>
                    <w:top w:val="single" w:sz="12" w:space="0" w:color="auto"/>
                    <w:bottom w:val="single" w:sz="6" w:space="0" w:color="auto"/>
                  </w:tcBorders>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序号</w:t>
                  </w:r>
                </w:p>
              </w:tc>
              <w:tc>
                <w:tcPr>
                  <w:tcW w:w="851" w:type="dxa"/>
                  <w:tcBorders>
                    <w:top w:val="single" w:sz="12" w:space="0" w:color="auto"/>
                    <w:bottom w:val="single" w:sz="6" w:space="0" w:color="auto"/>
                  </w:tcBorders>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名称</w:t>
                  </w:r>
                </w:p>
              </w:tc>
              <w:tc>
                <w:tcPr>
                  <w:tcW w:w="2976" w:type="dxa"/>
                  <w:tcBorders>
                    <w:top w:val="single" w:sz="12" w:space="0" w:color="auto"/>
                    <w:bottom w:val="single" w:sz="6" w:space="0" w:color="auto"/>
                  </w:tcBorders>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配置说明及功能描述</w:t>
                  </w:r>
                </w:p>
              </w:tc>
              <w:tc>
                <w:tcPr>
                  <w:tcW w:w="709" w:type="dxa"/>
                  <w:tcBorders>
                    <w:top w:val="single" w:sz="12" w:space="0" w:color="auto"/>
                    <w:bottom w:val="single" w:sz="6" w:space="0" w:color="auto"/>
                  </w:tcBorders>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单位</w:t>
                  </w:r>
                </w:p>
              </w:tc>
              <w:tc>
                <w:tcPr>
                  <w:tcW w:w="709" w:type="dxa"/>
                  <w:tcBorders>
                    <w:top w:val="single" w:sz="12" w:space="0" w:color="auto"/>
                    <w:bottom w:val="single" w:sz="6" w:space="0" w:color="auto"/>
                  </w:tcBorders>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数量</w:t>
                  </w:r>
                </w:p>
              </w:tc>
            </w:tr>
            <w:tr w:rsidR="009C3352" w:rsidRPr="009C3352" w:rsidTr="00E41389">
              <w:tc>
                <w:tcPr>
                  <w:tcW w:w="737" w:type="dxa"/>
                  <w:shd w:val="clear" w:color="auto" w:fill="FFFFFF"/>
                  <w:vAlign w:val="center"/>
                </w:tcPr>
                <w:p w:rsidR="009C3352" w:rsidRPr="009C3352" w:rsidRDefault="009C3352" w:rsidP="00E41389">
                  <w:pPr>
                    <w:ind w:left="113"/>
                    <w:jc w:val="center"/>
                    <w:rPr>
                      <w:rFonts w:ascii="宋体" w:eastAsia="宋体" w:hAnsi="宋体" w:cs="宋体"/>
                      <w:bCs/>
                      <w:szCs w:val="21"/>
                    </w:rPr>
                  </w:pPr>
                  <w:r w:rsidRPr="009C3352">
                    <w:rPr>
                      <w:rFonts w:ascii="宋体" w:eastAsia="宋体" w:hAnsi="宋体" w:cs="宋体" w:hint="eastAsia"/>
                      <w:bCs/>
                      <w:color w:val="000000"/>
                      <w:szCs w:val="21"/>
                    </w:rPr>
                    <w:t>1</w:t>
                  </w:r>
                </w:p>
              </w:tc>
              <w:tc>
                <w:tcPr>
                  <w:tcW w:w="851" w:type="dxa"/>
                  <w:shd w:val="clear" w:color="auto" w:fill="FFFFFF"/>
                  <w:vAlign w:val="center"/>
                </w:tcPr>
                <w:p w:rsidR="009C3352" w:rsidRPr="009C3352" w:rsidRDefault="009C3352" w:rsidP="00E41389">
                  <w:pPr>
                    <w:jc w:val="left"/>
                    <w:rPr>
                      <w:rFonts w:ascii="宋体" w:eastAsia="宋体" w:hAnsi="宋体" w:cs="宋体"/>
                      <w:bCs/>
                      <w:szCs w:val="21"/>
                    </w:rPr>
                  </w:pPr>
                  <w:r w:rsidRPr="009C3352">
                    <w:rPr>
                      <w:rFonts w:ascii="宋体" w:eastAsia="宋体" w:hAnsi="宋体" w:cs="宋体" w:hint="eastAsia"/>
                      <w:bCs/>
                      <w:color w:val="000000"/>
                      <w:szCs w:val="21"/>
                    </w:rPr>
                    <w:t>继电器控制模块</w:t>
                  </w:r>
                </w:p>
              </w:tc>
              <w:tc>
                <w:tcPr>
                  <w:tcW w:w="2976" w:type="dxa"/>
                  <w:shd w:val="clear" w:color="auto" w:fill="FFFFFF"/>
                  <w:vAlign w:val="center"/>
                </w:tcPr>
                <w:p w:rsidR="009C3352" w:rsidRPr="009C3352" w:rsidRDefault="009C3352" w:rsidP="00E41389">
                  <w:pPr>
                    <w:jc w:val="left"/>
                    <w:rPr>
                      <w:rFonts w:ascii="宋体" w:eastAsia="宋体" w:hAnsi="宋体" w:cs="宋体"/>
                      <w:bCs/>
                      <w:color w:val="000000"/>
                      <w:kern w:val="0"/>
                      <w:szCs w:val="21"/>
                    </w:rPr>
                  </w:pPr>
                  <w:r w:rsidRPr="009C3352">
                    <w:rPr>
                      <w:rFonts w:ascii="宋体" w:eastAsia="宋体" w:hAnsi="宋体" w:cs="宋体" w:hint="eastAsia"/>
                      <w:bCs/>
                      <w:color w:val="000000"/>
                      <w:szCs w:val="21"/>
                    </w:rPr>
                    <w:t>技术参数：</w:t>
                  </w:r>
                </w:p>
                <w:p w:rsidR="009C3352" w:rsidRPr="009C3352" w:rsidRDefault="009C3352" w:rsidP="00E41389">
                  <w:pPr>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1、10路继电器控制输出，触点隔离；</w:t>
                  </w:r>
                </w:p>
                <w:p w:rsidR="009C3352" w:rsidRPr="009C3352" w:rsidRDefault="009C3352" w:rsidP="00E41389">
                  <w:pPr>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2、12路开关量输入；</w:t>
                  </w:r>
                </w:p>
                <w:p w:rsidR="009C3352" w:rsidRPr="009C3352" w:rsidRDefault="009C3352" w:rsidP="00E41389">
                  <w:pPr>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3、支持ＲＳ232,隔离ＲＳ485通讯接口；</w:t>
                  </w:r>
                </w:p>
                <w:p w:rsidR="009C3352" w:rsidRPr="009C3352" w:rsidRDefault="009C3352" w:rsidP="00E41389">
                  <w:pPr>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4、支标准ＭＯＤＢＵＳ　ＲＴＵ协议；</w:t>
                  </w:r>
                </w:p>
                <w:p w:rsidR="009C3352" w:rsidRPr="009C3352" w:rsidRDefault="009C3352" w:rsidP="00E41389">
                  <w:pPr>
                    <w:jc w:val="left"/>
                    <w:rPr>
                      <w:rFonts w:ascii="宋体" w:eastAsia="宋体" w:hAnsi="宋体" w:cs="宋体"/>
                      <w:bCs/>
                      <w:szCs w:val="21"/>
                    </w:rPr>
                  </w:pPr>
                  <w:r w:rsidRPr="009C3352">
                    <w:rPr>
                      <w:rFonts w:ascii="宋体" w:eastAsia="宋体" w:hAnsi="宋体" w:cs="宋体" w:hint="eastAsia"/>
                      <w:bCs/>
                      <w:color w:val="000000"/>
                      <w:kern w:val="0"/>
                      <w:szCs w:val="21"/>
                    </w:rPr>
                    <w:t>5、支持点功能，联动功能；</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套</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1</w:t>
                  </w:r>
                </w:p>
              </w:tc>
            </w:tr>
            <w:tr w:rsidR="009C3352" w:rsidRPr="009C3352" w:rsidTr="00E41389">
              <w:tc>
                <w:tcPr>
                  <w:tcW w:w="737" w:type="dxa"/>
                  <w:shd w:val="clear" w:color="auto" w:fill="FFFFFF"/>
                  <w:vAlign w:val="center"/>
                </w:tcPr>
                <w:p w:rsidR="009C3352" w:rsidRPr="009C3352" w:rsidRDefault="009C3352" w:rsidP="00E41389">
                  <w:pPr>
                    <w:ind w:left="113"/>
                    <w:jc w:val="center"/>
                    <w:rPr>
                      <w:rFonts w:ascii="宋体" w:eastAsia="宋体" w:hAnsi="宋体" w:cs="宋体"/>
                      <w:bCs/>
                      <w:szCs w:val="21"/>
                    </w:rPr>
                  </w:pPr>
                  <w:r w:rsidRPr="009C3352">
                    <w:rPr>
                      <w:rFonts w:ascii="宋体" w:eastAsia="宋体" w:hAnsi="宋体" w:cs="宋体" w:hint="eastAsia"/>
                      <w:bCs/>
                      <w:color w:val="000000"/>
                      <w:szCs w:val="21"/>
                    </w:rPr>
                    <w:t>2</w:t>
                  </w:r>
                </w:p>
              </w:tc>
              <w:tc>
                <w:tcPr>
                  <w:tcW w:w="851" w:type="dxa"/>
                  <w:shd w:val="clear" w:color="auto" w:fill="FFFFFF"/>
                  <w:vAlign w:val="center"/>
                </w:tcPr>
                <w:p w:rsidR="009C3352" w:rsidRPr="009C3352" w:rsidRDefault="009C3352" w:rsidP="00E41389">
                  <w:pPr>
                    <w:jc w:val="left"/>
                    <w:rPr>
                      <w:rFonts w:ascii="宋体" w:eastAsia="宋体" w:hAnsi="宋体" w:cs="宋体"/>
                      <w:bCs/>
                      <w:szCs w:val="21"/>
                    </w:rPr>
                  </w:pPr>
                  <w:r w:rsidRPr="009C3352">
                    <w:rPr>
                      <w:rFonts w:ascii="宋体" w:eastAsia="宋体" w:hAnsi="宋体" w:cs="宋体" w:hint="eastAsia"/>
                      <w:bCs/>
                      <w:color w:val="000000"/>
                      <w:szCs w:val="21"/>
                    </w:rPr>
                    <w:t>低压电器</w:t>
                  </w:r>
                </w:p>
              </w:tc>
              <w:tc>
                <w:tcPr>
                  <w:tcW w:w="2976" w:type="dxa"/>
                  <w:shd w:val="clear" w:color="auto" w:fill="FFFFFF"/>
                  <w:vAlign w:val="center"/>
                </w:tcPr>
                <w:p w:rsidR="009C3352" w:rsidRPr="009C3352" w:rsidRDefault="009C3352" w:rsidP="00E41389">
                  <w:pPr>
                    <w:rPr>
                      <w:rFonts w:ascii="宋体" w:eastAsia="宋体" w:hAnsi="宋体" w:cs="宋体"/>
                      <w:bCs/>
                      <w:color w:val="000000"/>
                      <w:szCs w:val="21"/>
                    </w:rPr>
                  </w:pPr>
                  <w:r w:rsidRPr="009C3352">
                    <w:rPr>
                      <w:rFonts w:ascii="宋体" w:eastAsia="宋体" w:hAnsi="宋体" w:cs="宋体" w:hint="eastAsia"/>
                      <w:bCs/>
                      <w:color w:val="000000"/>
                      <w:szCs w:val="21"/>
                    </w:rPr>
                    <w:t>主要配置有：</w:t>
                  </w:r>
                </w:p>
                <w:p w:rsidR="009C3352" w:rsidRPr="009C3352" w:rsidRDefault="009C3352" w:rsidP="00E41389">
                  <w:pPr>
                    <w:rPr>
                      <w:rFonts w:ascii="宋体" w:eastAsia="宋体" w:hAnsi="宋体" w:cs="宋体"/>
                      <w:bCs/>
                      <w:szCs w:val="21"/>
                    </w:rPr>
                  </w:pPr>
                  <w:r w:rsidRPr="009C3352">
                    <w:rPr>
                      <w:rFonts w:ascii="宋体" w:eastAsia="宋体" w:hAnsi="宋体" w:cs="宋体" w:hint="eastAsia"/>
                      <w:bCs/>
                      <w:color w:val="000000"/>
                      <w:kern w:val="0"/>
                      <w:szCs w:val="21"/>
                    </w:rPr>
                    <w:t>断路器、剩余电流动作断路器、交流接触器、开关电源、22mm金属按钮、22mm金属LED信号灯、急停按钮、HMDI+Aduio+网口+电源插口桌插面板、16mm金属按钮开关、工业排插等；</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批</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1</w:t>
                  </w:r>
                </w:p>
              </w:tc>
            </w:tr>
            <w:tr w:rsidR="009C3352" w:rsidRPr="009C3352" w:rsidTr="00E41389">
              <w:tc>
                <w:tcPr>
                  <w:tcW w:w="737"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3</w:t>
                  </w:r>
                </w:p>
              </w:tc>
              <w:tc>
                <w:tcPr>
                  <w:tcW w:w="851" w:type="dxa"/>
                  <w:shd w:val="clear" w:color="auto" w:fill="FFFFFF"/>
                  <w:vAlign w:val="center"/>
                </w:tcPr>
                <w:p w:rsidR="009C3352" w:rsidRPr="009C3352" w:rsidRDefault="009C3352" w:rsidP="00E41389">
                  <w:pPr>
                    <w:jc w:val="left"/>
                    <w:rPr>
                      <w:rFonts w:ascii="宋体" w:eastAsia="宋体" w:hAnsi="宋体" w:cs="宋体"/>
                      <w:bCs/>
                      <w:szCs w:val="21"/>
                    </w:rPr>
                  </w:pPr>
                  <w:r w:rsidRPr="009C3352">
                    <w:rPr>
                      <w:rFonts w:ascii="宋体" w:eastAsia="宋体" w:hAnsi="宋体" w:cs="宋体" w:hint="eastAsia"/>
                      <w:bCs/>
                      <w:color w:val="000000"/>
                      <w:szCs w:val="21"/>
                    </w:rPr>
                    <w:t>液晶显示器</w:t>
                  </w:r>
                </w:p>
              </w:tc>
              <w:tc>
                <w:tcPr>
                  <w:tcW w:w="2976" w:type="dxa"/>
                  <w:shd w:val="clear" w:color="auto" w:fill="FFFFFF"/>
                  <w:vAlign w:val="center"/>
                </w:tcPr>
                <w:p w:rsidR="009C3352" w:rsidRPr="009C3352" w:rsidRDefault="009C3352" w:rsidP="00E41389">
                  <w:pPr>
                    <w:jc w:val="left"/>
                    <w:rPr>
                      <w:rFonts w:ascii="宋体" w:eastAsia="宋体" w:hAnsi="宋体" w:cs="宋体"/>
                      <w:bCs/>
                      <w:color w:val="000000"/>
                      <w:kern w:val="0"/>
                      <w:szCs w:val="21"/>
                    </w:rPr>
                  </w:pPr>
                  <w:r w:rsidRPr="009C3352">
                    <w:rPr>
                      <w:rFonts w:ascii="宋体" w:eastAsia="宋体" w:hAnsi="宋体" w:cs="宋体" w:hint="eastAsia"/>
                      <w:bCs/>
                      <w:color w:val="000000"/>
                      <w:szCs w:val="21"/>
                    </w:rPr>
                    <w:t>技术参数：</w:t>
                  </w:r>
                </w:p>
                <w:p w:rsidR="009C3352" w:rsidRPr="009C3352" w:rsidRDefault="009C3352" w:rsidP="00E41389">
                  <w:pPr>
                    <w:numPr>
                      <w:ilvl w:val="0"/>
                      <w:numId w:val="4"/>
                    </w:numPr>
                    <w:ind w:left="4" w:hanging="4"/>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电源：110 -240VDC +/- 10%, 50/60 Hz；</w:t>
                  </w:r>
                </w:p>
                <w:p w:rsidR="009C3352" w:rsidRPr="009C3352" w:rsidRDefault="009C3352" w:rsidP="00E41389">
                  <w:pPr>
                    <w:numPr>
                      <w:ilvl w:val="0"/>
                      <w:numId w:val="4"/>
                    </w:numPr>
                    <w:ind w:left="4" w:hanging="4"/>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面板类型:TFT-LCD;</w:t>
                  </w:r>
                </w:p>
                <w:p w:rsidR="009C3352" w:rsidRPr="009C3352" w:rsidRDefault="009C3352" w:rsidP="00E41389">
                  <w:pPr>
                    <w:numPr>
                      <w:ilvl w:val="0"/>
                      <w:numId w:val="4"/>
                    </w:numPr>
                    <w:ind w:left="4" w:hanging="4"/>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面板尺寸:宽屏21.5 英寸</w:t>
                  </w:r>
                </w:p>
                <w:p w:rsidR="009C3352" w:rsidRPr="009C3352" w:rsidRDefault="009C3352" w:rsidP="00E41389">
                  <w:pPr>
                    <w:numPr>
                      <w:ilvl w:val="0"/>
                      <w:numId w:val="4"/>
                    </w:numPr>
                    <w:ind w:left="4" w:hanging="4"/>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lastRenderedPageBreak/>
                    <w:t>屏幕比例:16:9;</w:t>
                  </w:r>
                </w:p>
                <w:p w:rsidR="009C3352" w:rsidRPr="009C3352" w:rsidRDefault="009C3352" w:rsidP="00E41389">
                  <w:pPr>
                    <w:numPr>
                      <w:ilvl w:val="0"/>
                      <w:numId w:val="4"/>
                    </w:numPr>
                    <w:ind w:left="4" w:hanging="4"/>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 xml:space="preserve">最佳分辨率:1920 x 1080;　</w:t>
                  </w:r>
                </w:p>
                <w:p w:rsidR="009C3352" w:rsidRPr="009C3352" w:rsidRDefault="009C3352" w:rsidP="00E41389">
                  <w:pPr>
                    <w:numPr>
                      <w:ilvl w:val="0"/>
                      <w:numId w:val="4"/>
                    </w:numPr>
                    <w:ind w:left="4" w:hanging="4"/>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响应时间:5ms</w:t>
                  </w:r>
                </w:p>
                <w:p w:rsidR="009C3352" w:rsidRPr="009C3352" w:rsidRDefault="009C3352" w:rsidP="00E41389">
                  <w:pPr>
                    <w:numPr>
                      <w:ilvl w:val="0"/>
                      <w:numId w:val="4"/>
                    </w:numPr>
                    <w:ind w:left="4" w:hanging="4"/>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色数:16.7M;</w:t>
                  </w:r>
                </w:p>
                <w:p w:rsidR="009C3352" w:rsidRPr="009C3352" w:rsidRDefault="009C3352" w:rsidP="00E41389">
                  <w:pPr>
                    <w:numPr>
                      <w:ilvl w:val="0"/>
                      <w:numId w:val="4"/>
                    </w:numPr>
                    <w:ind w:left="4" w:hanging="4"/>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亮度:250cd/m2;</w:t>
                  </w:r>
                </w:p>
                <w:p w:rsidR="009C3352" w:rsidRPr="009C3352" w:rsidRDefault="009C3352" w:rsidP="00E41389">
                  <w:pPr>
                    <w:numPr>
                      <w:ilvl w:val="0"/>
                      <w:numId w:val="4"/>
                    </w:numPr>
                    <w:ind w:left="4" w:hanging="4"/>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对比度:1000:1;</w:t>
                  </w:r>
                </w:p>
                <w:p w:rsidR="009C3352" w:rsidRPr="009C3352" w:rsidRDefault="009C3352" w:rsidP="00E41389">
                  <w:pPr>
                    <w:numPr>
                      <w:ilvl w:val="0"/>
                      <w:numId w:val="4"/>
                    </w:numPr>
                    <w:ind w:left="4" w:hanging="4"/>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可视角度:170;</w:t>
                  </w:r>
                </w:p>
                <w:p w:rsidR="009C3352" w:rsidRPr="009C3352" w:rsidRDefault="009C3352" w:rsidP="00E41389">
                  <w:pPr>
                    <w:numPr>
                      <w:ilvl w:val="0"/>
                      <w:numId w:val="4"/>
                    </w:numPr>
                    <w:ind w:left="4" w:hanging="4"/>
                    <w:jc w:val="left"/>
                    <w:rPr>
                      <w:rFonts w:ascii="宋体" w:eastAsia="宋体" w:hAnsi="宋体" w:cs="宋体"/>
                      <w:bCs/>
                      <w:szCs w:val="21"/>
                    </w:rPr>
                  </w:pPr>
                  <w:r w:rsidRPr="009C3352">
                    <w:rPr>
                      <w:rFonts w:ascii="宋体" w:eastAsia="宋体" w:hAnsi="宋体" w:cs="宋体" w:hint="eastAsia"/>
                      <w:bCs/>
                      <w:color w:val="000000"/>
                      <w:kern w:val="0"/>
                      <w:szCs w:val="21"/>
                    </w:rPr>
                    <w:t>接口:VGA*1个\HDMI*1个;</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lastRenderedPageBreak/>
                    <w:t>套</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2</w:t>
                  </w:r>
                </w:p>
              </w:tc>
            </w:tr>
            <w:tr w:rsidR="009C3352" w:rsidRPr="009C3352" w:rsidTr="00E41389">
              <w:tc>
                <w:tcPr>
                  <w:tcW w:w="737" w:type="dxa"/>
                  <w:shd w:val="clear" w:color="auto" w:fill="FFFFFF"/>
                  <w:vAlign w:val="center"/>
                </w:tcPr>
                <w:p w:rsidR="009C3352" w:rsidRPr="009C3352" w:rsidRDefault="009C3352" w:rsidP="00E41389">
                  <w:pPr>
                    <w:ind w:left="113"/>
                    <w:jc w:val="center"/>
                    <w:rPr>
                      <w:rFonts w:ascii="宋体" w:eastAsia="宋体" w:hAnsi="宋体" w:cs="宋体"/>
                      <w:bCs/>
                      <w:szCs w:val="21"/>
                    </w:rPr>
                  </w:pPr>
                  <w:r w:rsidRPr="009C3352">
                    <w:rPr>
                      <w:rFonts w:ascii="宋体" w:eastAsia="宋体" w:hAnsi="宋体" w:cs="宋体" w:hint="eastAsia"/>
                      <w:bCs/>
                      <w:color w:val="000000"/>
                      <w:szCs w:val="21"/>
                    </w:rPr>
                    <w:lastRenderedPageBreak/>
                    <w:t>4</w:t>
                  </w:r>
                </w:p>
              </w:tc>
              <w:tc>
                <w:tcPr>
                  <w:tcW w:w="851" w:type="dxa"/>
                  <w:shd w:val="clear" w:color="auto" w:fill="FFFFFF"/>
                  <w:vAlign w:val="center"/>
                </w:tcPr>
                <w:p w:rsidR="009C3352" w:rsidRPr="009C3352" w:rsidRDefault="009C3352" w:rsidP="00E41389">
                  <w:pPr>
                    <w:rPr>
                      <w:rFonts w:ascii="宋体" w:eastAsia="宋体" w:hAnsi="宋体" w:cs="宋体"/>
                      <w:bCs/>
                      <w:szCs w:val="21"/>
                    </w:rPr>
                  </w:pPr>
                  <w:r w:rsidRPr="009C3352">
                    <w:rPr>
                      <w:rFonts w:ascii="宋体" w:eastAsia="宋体" w:hAnsi="宋体" w:cs="宋体" w:hint="eastAsia"/>
                      <w:bCs/>
                      <w:color w:val="000000"/>
                      <w:szCs w:val="21"/>
                    </w:rPr>
                    <w:t>HDMI切换器</w:t>
                  </w:r>
                </w:p>
              </w:tc>
              <w:tc>
                <w:tcPr>
                  <w:tcW w:w="2976" w:type="dxa"/>
                  <w:shd w:val="clear" w:color="auto" w:fill="FFFFFF"/>
                  <w:vAlign w:val="center"/>
                </w:tcPr>
                <w:p w:rsidR="009C3352" w:rsidRPr="009C3352" w:rsidRDefault="009C3352" w:rsidP="00E41389">
                  <w:pPr>
                    <w:rPr>
                      <w:rFonts w:ascii="宋体" w:eastAsia="宋体" w:hAnsi="宋体" w:cs="宋体"/>
                      <w:bCs/>
                      <w:szCs w:val="21"/>
                    </w:rPr>
                  </w:pPr>
                  <w:r w:rsidRPr="009C3352">
                    <w:rPr>
                      <w:rFonts w:ascii="宋体" w:eastAsia="宋体" w:hAnsi="宋体" w:cs="宋体" w:hint="eastAsia"/>
                      <w:bCs/>
                      <w:color w:val="000000"/>
                      <w:szCs w:val="21"/>
                    </w:rPr>
                    <w:t>HDMI  3进1出切换器</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套</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1</w:t>
                  </w:r>
                </w:p>
              </w:tc>
            </w:tr>
            <w:tr w:rsidR="009C3352" w:rsidRPr="009C3352" w:rsidTr="00E41389">
              <w:tc>
                <w:tcPr>
                  <w:tcW w:w="737" w:type="dxa"/>
                  <w:shd w:val="clear" w:color="auto" w:fill="FFFFFF"/>
                  <w:vAlign w:val="center"/>
                </w:tcPr>
                <w:p w:rsidR="009C3352" w:rsidRPr="009C3352" w:rsidRDefault="009C3352" w:rsidP="00E41389">
                  <w:pPr>
                    <w:ind w:left="113"/>
                    <w:jc w:val="center"/>
                    <w:rPr>
                      <w:rFonts w:ascii="宋体" w:eastAsia="宋体" w:hAnsi="宋体" w:cs="宋体"/>
                      <w:bCs/>
                      <w:szCs w:val="21"/>
                    </w:rPr>
                  </w:pPr>
                  <w:r w:rsidRPr="009C3352">
                    <w:rPr>
                      <w:rFonts w:ascii="宋体" w:eastAsia="宋体" w:hAnsi="宋体" w:cs="宋体" w:hint="eastAsia"/>
                      <w:bCs/>
                      <w:color w:val="000000"/>
                      <w:szCs w:val="21"/>
                    </w:rPr>
                    <w:t>5</w:t>
                  </w:r>
                </w:p>
              </w:tc>
              <w:tc>
                <w:tcPr>
                  <w:tcW w:w="851" w:type="dxa"/>
                  <w:shd w:val="clear" w:color="auto" w:fill="FFFFFF"/>
                  <w:vAlign w:val="center"/>
                </w:tcPr>
                <w:p w:rsidR="009C3352" w:rsidRPr="009C3352" w:rsidRDefault="009C3352" w:rsidP="00E41389">
                  <w:pPr>
                    <w:rPr>
                      <w:rFonts w:ascii="宋体" w:eastAsia="宋体" w:hAnsi="宋体" w:cs="宋体"/>
                      <w:bCs/>
                      <w:szCs w:val="21"/>
                    </w:rPr>
                  </w:pPr>
                  <w:r w:rsidRPr="009C3352">
                    <w:rPr>
                      <w:rFonts w:ascii="宋体" w:eastAsia="宋体" w:hAnsi="宋体" w:cs="宋体" w:hint="eastAsia"/>
                      <w:bCs/>
                      <w:color w:val="000000"/>
                      <w:szCs w:val="21"/>
                    </w:rPr>
                    <w:t>荧幕控制器</w:t>
                  </w:r>
                </w:p>
              </w:tc>
              <w:tc>
                <w:tcPr>
                  <w:tcW w:w="2976" w:type="dxa"/>
                  <w:shd w:val="clear" w:color="auto" w:fill="FFFFFF"/>
                  <w:vAlign w:val="center"/>
                </w:tcPr>
                <w:p w:rsidR="009C3352" w:rsidRPr="009C3352" w:rsidRDefault="009C3352" w:rsidP="00E41389">
                  <w:pPr>
                    <w:rPr>
                      <w:rFonts w:ascii="宋体" w:eastAsia="宋体" w:hAnsi="宋体" w:cs="宋体"/>
                      <w:bCs/>
                      <w:szCs w:val="21"/>
                    </w:rPr>
                  </w:pPr>
                  <w:r w:rsidRPr="009C3352">
                    <w:rPr>
                      <w:rFonts w:ascii="宋体" w:eastAsia="宋体" w:hAnsi="宋体" w:cs="宋体" w:hint="eastAsia"/>
                      <w:bCs/>
                      <w:color w:val="000000"/>
                      <w:szCs w:val="21"/>
                    </w:rPr>
                    <w:t>单路　220Ｖ　黑色</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个</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1</w:t>
                  </w:r>
                </w:p>
              </w:tc>
            </w:tr>
            <w:tr w:rsidR="009C3352" w:rsidRPr="009C3352" w:rsidTr="00E41389">
              <w:tc>
                <w:tcPr>
                  <w:tcW w:w="737" w:type="dxa"/>
                  <w:shd w:val="clear" w:color="auto" w:fill="FFFFFF"/>
                  <w:vAlign w:val="center"/>
                </w:tcPr>
                <w:p w:rsidR="009C3352" w:rsidRPr="009C3352" w:rsidRDefault="009C3352" w:rsidP="00E41389">
                  <w:pPr>
                    <w:ind w:left="113"/>
                    <w:jc w:val="center"/>
                    <w:rPr>
                      <w:rFonts w:ascii="宋体" w:eastAsia="宋体" w:hAnsi="宋体" w:cs="宋体"/>
                      <w:bCs/>
                      <w:szCs w:val="21"/>
                    </w:rPr>
                  </w:pPr>
                  <w:r w:rsidRPr="009C3352">
                    <w:rPr>
                      <w:rFonts w:ascii="宋体" w:eastAsia="宋体" w:hAnsi="宋体" w:cs="宋体" w:hint="eastAsia"/>
                      <w:bCs/>
                      <w:color w:val="000000"/>
                      <w:szCs w:val="21"/>
                    </w:rPr>
                    <w:t>6</w:t>
                  </w:r>
                </w:p>
              </w:tc>
              <w:tc>
                <w:tcPr>
                  <w:tcW w:w="851" w:type="dxa"/>
                  <w:shd w:val="clear" w:color="auto" w:fill="FFFFFF"/>
                  <w:vAlign w:val="center"/>
                </w:tcPr>
                <w:p w:rsidR="009C3352" w:rsidRPr="009C3352" w:rsidRDefault="009C3352" w:rsidP="00E41389">
                  <w:pPr>
                    <w:rPr>
                      <w:rFonts w:ascii="宋体" w:eastAsia="宋体" w:hAnsi="宋体" w:cs="宋体"/>
                      <w:bCs/>
                      <w:szCs w:val="21"/>
                    </w:rPr>
                  </w:pPr>
                  <w:r w:rsidRPr="009C3352">
                    <w:rPr>
                      <w:rFonts w:ascii="宋体" w:eastAsia="宋体" w:hAnsi="宋体" w:cs="宋体" w:hint="eastAsia"/>
                      <w:bCs/>
                      <w:color w:val="000000"/>
                      <w:szCs w:val="21"/>
                    </w:rPr>
                    <w:t>窗帘控制器</w:t>
                  </w:r>
                </w:p>
              </w:tc>
              <w:tc>
                <w:tcPr>
                  <w:tcW w:w="2976" w:type="dxa"/>
                  <w:shd w:val="clear" w:color="auto" w:fill="FFFFFF"/>
                  <w:vAlign w:val="center"/>
                </w:tcPr>
                <w:p w:rsidR="009C3352" w:rsidRPr="009C3352" w:rsidRDefault="009C3352" w:rsidP="00E41389">
                  <w:pPr>
                    <w:rPr>
                      <w:rFonts w:ascii="宋体" w:eastAsia="宋体" w:hAnsi="宋体" w:cs="宋体"/>
                      <w:bCs/>
                      <w:szCs w:val="21"/>
                    </w:rPr>
                  </w:pPr>
                  <w:r w:rsidRPr="009C3352">
                    <w:rPr>
                      <w:rFonts w:ascii="宋体" w:eastAsia="宋体" w:hAnsi="宋体" w:cs="宋体" w:hint="eastAsia"/>
                      <w:bCs/>
                      <w:color w:val="000000"/>
                      <w:szCs w:val="21"/>
                    </w:rPr>
                    <w:t>双路　220Ｖ　黑色</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个</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2</w:t>
                  </w:r>
                </w:p>
              </w:tc>
            </w:tr>
            <w:tr w:rsidR="009C3352" w:rsidRPr="009C3352" w:rsidTr="00E41389">
              <w:tc>
                <w:tcPr>
                  <w:tcW w:w="737" w:type="dxa"/>
                  <w:shd w:val="clear" w:color="auto" w:fill="FFFFFF"/>
                  <w:vAlign w:val="center"/>
                </w:tcPr>
                <w:p w:rsidR="009C3352" w:rsidRPr="009C3352" w:rsidRDefault="009C3352" w:rsidP="00E41389">
                  <w:pPr>
                    <w:ind w:left="113"/>
                    <w:jc w:val="center"/>
                    <w:rPr>
                      <w:rFonts w:ascii="宋体" w:eastAsia="宋体" w:hAnsi="宋体" w:cs="宋体"/>
                      <w:bCs/>
                      <w:szCs w:val="21"/>
                    </w:rPr>
                  </w:pPr>
                  <w:r w:rsidRPr="009C3352">
                    <w:rPr>
                      <w:rFonts w:ascii="宋体" w:eastAsia="宋体" w:hAnsi="宋体" w:cs="宋体" w:hint="eastAsia"/>
                      <w:bCs/>
                      <w:color w:val="000000"/>
                      <w:szCs w:val="21"/>
                    </w:rPr>
                    <w:t>7</w:t>
                  </w:r>
                </w:p>
              </w:tc>
              <w:tc>
                <w:tcPr>
                  <w:tcW w:w="851" w:type="dxa"/>
                  <w:shd w:val="clear" w:color="auto" w:fill="FFFFFF"/>
                  <w:vAlign w:val="center"/>
                </w:tcPr>
                <w:p w:rsidR="009C3352" w:rsidRPr="009C3352" w:rsidRDefault="009C3352" w:rsidP="00E41389">
                  <w:pPr>
                    <w:jc w:val="left"/>
                    <w:rPr>
                      <w:rFonts w:ascii="宋体" w:eastAsia="宋体" w:hAnsi="宋体" w:cs="宋体"/>
                      <w:bCs/>
                      <w:szCs w:val="21"/>
                    </w:rPr>
                  </w:pPr>
                  <w:r w:rsidRPr="009C3352">
                    <w:rPr>
                      <w:rFonts w:ascii="宋体" w:eastAsia="宋体" w:hAnsi="宋体" w:cs="宋体" w:hint="eastAsia"/>
                      <w:bCs/>
                      <w:color w:val="000000"/>
                      <w:szCs w:val="21"/>
                    </w:rPr>
                    <w:t>无线路由器</w:t>
                  </w:r>
                </w:p>
              </w:tc>
              <w:tc>
                <w:tcPr>
                  <w:tcW w:w="2976" w:type="dxa"/>
                  <w:shd w:val="clear" w:color="auto" w:fill="FFFFFF"/>
                  <w:vAlign w:val="center"/>
                </w:tcPr>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szCs w:val="21"/>
                    </w:rPr>
                    <w:t>技术参数：</w:t>
                  </w:r>
                </w:p>
                <w:p w:rsidR="009C3352" w:rsidRPr="009C3352" w:rsidRDefault="009C3352" w:rsidP="00E41389">
                  <w:pPr>
                    <w:numPr>
                      <w:ilvl w:val="0"/>
                      <w:numId w:val="5"/>
                    </w:numPr>
                    <w:ind w:left="0" w:firstLine="0"/>
                    <w:rPr>
                      <w:rFonts w:ascii="宋体" w:eastAsia="宋体" w:hAnsi="宋体" w:cs="宋体"/>
                      <w:bCs/>
                      <w:color w:val="000000"/>
                      <w:kern w:val="0"/>
                      <w:szCs w:val="21"/>
                    </w:rPr>
                  </w:pPr>
                  <w:r w:rsidRPr="009C3352">
                    <w:rPr>
                      <w:rFonts w:ascii="宋体" w:eastAsia="宋体" w:hAnsi="宋体" w:cs="宋体" w:hint="eastAsia"/>
                      <w:bCs/>
                      <w:color w:val="000000"/>
                      <w:kern w:val="0"/>
                      <w:szCs w:val="21"/>
                    </w:rPr>
                    <w:t>传输频段：2.4GHz频段，5GHz频段；</w:t>
                  </w:r>
                </w:p>
                <w:p w:rsidR="009C3352" w:rsidRPr="009C3352" w:rsidRDefault="009C3352" w:rsidP="00E41389">
                  <w:pPr>
                    <w:numPr>
                      <w:ilvl w:val="0"/>
                      <w:numId w:val="5"/>
                    </w:numPr>
                    <w:ind w:left="0" w:firstLine="0"/>
                    <w:rPr>
                      <w:rFonts w:ascii="宋体" w:eastAsia="宋体" w:hAnsi="宋体" w:cs="宋体"/>
                      <w:bCs/>
                      <w:color w:val="000000"/>
                      <w:kern w:val="0"/>
                      <w:szCs w:val="21"/>
                    </w:rPr>
                  </w:pPr>
                  <w:r w:rsidRPr="009C3352">
                    <w:rPr>
                      <w:rFonts w:ascii="宋体" w:eastAsia="宋体" w:hAnsi="宋体" w:cs="宋体" w:hint="eastAsia"/>
                      <w:bCs/>
                      <w:color w:val="000000"/>
                      <w:kern w:val="0"/>
                      <w:szCs w:val="21"/>
                    </w:rPr>
                    <w:t>传输速率：1200M；</w:t>
                  </w:r>
                </w:p>
                <w:p w:rsidR="009C3352" w:rsidRPr="009C3352" w:rsidRDefault="009C3352" w:rsidP="00E41389">
                  <w:pPr>
                    <w:numPr>
                      <w:ilvl w:val="0"/>
                      <w:numId w:val="5"/>
                    </w:numPr>
                    <w:ind w:left="0" w:firstLine="0"/>
                    <w:rPr>
                      <w:rFonts w:ascii="宋体" w:eastAsia="宋体" w:hAnsi="宋体" w:cs="宋体"/>
                      <w:bCs/>
                      <w:color w:val="000000"/>
                      <w:kern w:val="0"/>
                      <w:szCs w:val="21"/>
                    </w:rPr>
                  </w:pPr>
                  <w:r w:rsidRPr="009C3352">
                    <w:rPr>
                      <w:rFonts w:ascii="宋体" w:eastAsia="宋体" w:hAnsi="宋体" w:cs="宋体" w:hint="eastAsia"/>
                      <w:bCs/>
                      <w:color w:val="000000"/>
                      <w:kern w:val="0"/>
                      <w:szCs w:val="21"/>
                    </w:rPr>
                    <w:t>尺寸（mm）：长×宽×高： 205 mm x 120 mm x 36.8mm；</w:t>
                  </w:r>
                </w:p>
                <w:p w:rsidR="009C3352" w:rsidRPr="009C3352" w:rsidRDefault="009C3352" w:rsidP="00E41389">
                  <w:pPr>
                    <w:numPr>
                      <w:ilvl w:val="0"/>
                      <w:numId w:val="5"/>
                    </w:numPr>
                    <w:ind w:left="0" w:firstLine="0"/>
                    <w:rPr>
                      <w:rFonts w:ascii="宋体" w:eastAsia="宋体" w:hAnsi="宋体" w:cs="宋体"/>
                      <w:bCs/>
                      <w:color w:val="000000"/>
                      <w:kern w:val="0"/>
                      <w:szCs w:val="21"/>
                    </w:rPr>
                  </w:pPr>
                  <w:r w:rsidRPr="009C3352">
                    <w:rPr>
                      <w:rFonts w:ascii="宋体" w:eastAsia="宋体" w:hAnsi="宋体" w:cs="宋体" w:hint="eastAsia"/>
                      <w:bCs/>
                      <w:color w:val="000000"/>
                      <w:kern w:val="0"/>
                      <w:szCs w:val="21"/>
                    </w:rPr>
                    <w:t>Wan口数量：1个；</w:t>
                  </w:r>
                </w:p>
                <w:p w:rsidR="009C3352" w:rsidRPr="009C3352" w:rsidRDefault="009C3352" w:rsidP="00E41389">
                  <w:pPr>
                    <w:numPr>
                      <w:ilvl w:val="0"/>
                      <w:numId w:val="5"/>
                    </w:numPr>
                    <w:ind w:left="0" w:firstLine="0"/>
                    <w:rPr>
                      <w:rFonts w:ascii="宋体" w:eastAsia="宋体" w:hAnsi="宋体" w:cs="宋体"/>
                      <w:bCs/>
                      <w:color w:val="000000"/>
                      <w:kern w:val="0"/>
                      <w:szCs w:val="21"/>
                    </w:rPr>
                  </w:pPr>
                  <w:r w:rsidRPr="009C3352">
                    <w:rPr>
                      <w:rFonts w:ascii="宋体" w:eastAsia="宋体" w:hAnsi="宋体" w:cs="宋体" w:hint="eastAsia"/>
                      <w:bCs/>
                      <w:color w:val="000000"/>
                      <w:kern w:val="0"/>
                      <w:szCs w:val="21"/>
                    </w:rPr>
                    <w:t>Lan口数量：4个；</w:t>
                  </w:r>
                </w:p>
                <w:p w:rsidR="009C3352" w:rsidRPr="009C3352" w:rsidRDefault="009C3352" w:rsidP="00E41389">
                  <w:pPr>
                    <w:numPr>
                      <w:ilvl w:val="0"/>
                      <w:numId w:val="5"/>
                    </w:numPr>
                    <w:ind w:left="0" w:firstLine="0"/>
                    <w:rPr>
                      <w:rFonts w:ascii="宋体" w:eastAsia="宋体" w:hAnsi="宋体" w:cs="宋体"/>
                      <w:bCs/>
                      <w:color w:val="000000"/>
                      <w:kern w:val="0"/>
                      <w:szCs w:val="21"/>
                    </w:rPr>
                  </w:pPr>
                  <w:r w:rsidRPr="009C3352">
                    <w:rPr>
                      <w:rFonts w:ascii="宋体" w:eastAsia="宋体" w:hAnsi="宋体" w:cs="宋体" w:hint="eastAsia"/>
                      <w:bCs/>
                      <w:color w:val="000000"/>
                      <w:kern w:val="0"/>
                      <w:szCs w:val="21"/>
                    </w:rPr>
                    <w:t>传输标准：IEEE 802.11n；IEEE 802.11g；IEEE 802.11b；IEEE 802.11.ac；IEEE 802.11.a；IEEE 802.3；IEEE 802.3u；IEEE 802.3ab；</w:t>
                  </w:r>
                </w:p>
                <w:p w:rsidR="009C3352" w:rsidRPr="009C3352" w:rsidRDefault="009C3352" w:rsidP="00E41389">
                  <w:pPr>
                    <w:numPr>
                      <w:ilvl w:val="0"/>
                      <w:numId w:val="5"/>
                    </w:numPr>
                    <w:ind w:left="0" w:firstLine="0"/>
                    <w:rPr>
                      <w:rFonts w:ascii="宋体" w:eastAsia="宋体" w:hAnsi="宋体" w:cs="宋体"/>
                      <w:bCs/>
                      <w:color w:val="000000"/>
                      <w:kern w:val="0"/>
                      <w:szCs w:val="21"/>
                    </w:rPr>
                  </w:pPr>
                  <w:r w:rsidRPr="009C3352">
                    <w:rPr>
                      <w:rFonts w:ascii="宋体" w:eastAsia="宋体" w:hAnsi="宋体" w:cs="宋体" w:hint="eastAsia"/>
                      <w:bCs/>
                      <w:color w:val="000000"/>
                      <w:kern w:val="0"/>
                      <w:szCs w:val="21"/>
                    </w:rPr>
                    <w:t>网络协议：TCP/IP协议；</w:t>
                  </w:r>
                </w:p>
                <w:p w:rsidR="009C3352" w:rsidRPr="009C3352" w:rsidRDefault="009C3352" w:rsidP="00E41389">
                  <w:pPr>
                    <w:numPr>
                      <w:ilvl w:val="0"/>
                      <w:numId w:val="5"/>
                    </w:numPr>
                    <w:ind w:left="0" w:firstLine="0"/>
                    <w:rPr>
                      <w:rFonts w:ascii="宋体" w:eastAsia="宋体" w:hAnsi="宋体" w:cs="宋体"/>
                      <w:bCs/>
                      <w:color w:val="000000"/>
                      <w:kern w:val="0"/>
                      <w:szCs w:val="21"/>
                    </w:rPr>
                  </w:pPr>
                  <w:r w:rsidRPr="009C3352">
                    <w:rPr>
                      <w:rFonts w:ascii="宋体" w:eastAsia="宋体" w:hAnsi="宋体" w:cs="宋体" w:hint="eastAsia"/>
                      <w:bCs/>
                      <w:color w:val="000000"/>
                      <w:kern w:val="0"/>
                      <w:szCs w:val="21"/>
                    </w:rPr>
                    <w:t>特性：真双频，智能5G信号优选：2.4G 和5G 信号合并显示，同等信号强度下优选更快的 5G Wi-Fi；</w:t>
                  </w:r>
                </w:p>
                <w:p w:rsidR="009C3352" w:rsidRPr="009C3352" w:rsidRDefault="009C3352" w:rsidP="00E41389">
                  <w:pPr>
                    <w:numPr>
                      <w:ilvl w:val="0"/>
                      <w:numId w:val="5"/>
                    </w:numPr>
                    <w:ind w:left="0" w:firstLine="0"/>
                    <w:rPr>
                      <w:rFonts w:ascii="宋体" w:eastAsia="宋体" w:hAnsi="宋体" w:cs="宋体"/>
                      <w:bCs/>
                      <w:szCs w:val="21"/>
                    </w:rPr>
                  </w:pPr>
                  <w:r w:rsidRPr="009C3352">
                    <w:rPr>
                      <w:rFonts w:ascii="宋体" w:eastAsia="宋体" w:hAnsi="宋体" w:cs="宋体" w:hint="eastAsia"/>
                      <w:bCs/>
                      <w:color w:val="000000"/>
                      <w:kern w:val="0"/>
                      <w:szCs w:val="21"/>
                    </w:rPr>
                    <w:t>电源：12V DC，1 A；10、工作温度：0℃～40℃（32℉～104℉）</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套</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1</w:t>
                  </w:r>
                </w:p>
              </w:tc>
            </w:tr>
            <w:tr w:rsidR="009C3352" w:rsidRPr="009C3352" w:rsidTr="00E41389">
              <w:tc>
                <w:tcPr>
                  <w:tcW w:w="737"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8</w:t>
                  </w:r>
                </w:p>
              </w:tc>
              <w:tc>
                <w:tcPr>
                  <w:tcW w:w="851" w:type="dxa"/>
                  <w:shd w:val="clear" w:color="auto" w:fill="FFFFFF"/>
                  <w:vAlign w:val="center"/>
                </w:tcPr>
                <w:p w:rsidR="009C3352" w:rsidRPr="009C3352" w:rsidRDefault="009C3352" w:rsidP="00E41389">
                  <w:pPr>
                    <w:jc w:val="left"/>
                    <w:rPr>
                      <w:rFonts w:ascii="宋体" w:eastAsia="宋体" w:hAnsi="宋体" w:cs="宋体"/>
                      <w:bCs/>
                      <w:szCs w:val="21"/>
                    </w:rPr>
                  </w:pPr>
                  <w:r w:rsidRPr="009C3352">
                    <w:rPr>
                      <w:rFonts w:ascii="宋体" w:eastAsia="宋体" w:hAnsi="宋体" w:cs="宋体" w:hint="eastAsia"/>
                      <w:bCs/>
                      <w:color w:val="000000"/>
                      <w:szCs w:val="21"/>
                    </w:rPr>
                    <w:t>交换机</w:t>
                  </w:r>
                </w:p>
              </w:tc>
              <w:tc>
                <w:tcPr>
                  <w:tcW w:w="2976" w:type="dxa"/>
                  <w:shd w:val="clear" w:color="auto" w:fill="FFFFFF"/>
                  <w:vAlign w:val="center"/>
                </w:tcPr>
                <w:p w:rsidR="009C3352" w:rsidRPr="009C3352" w:rsidRDefault="009C3352" w:rsidP="00E41389">
                  <w:pPr>
                    <w:rPr>
                      <w:rFonts w:ascii="宋体" w:eastAsia="宋体" w:hAnsi="宋体" w:cs="宋体"/>
                      <w:bCs/>
                      <w:color w:val="000000"/>
                      <w:szCs w:val="21"/>
                    </w:rPr>
                  </w:pPr>
                  <w:r w:rsidRPr="009C3352">
                    <w:rPr>
                      <w:rFonts w:ascii="宋体" w:eastAsia="宋体" w:hAnsi="宋体" w:cs="宋体" w:hint="eastAsia"/>
                      <w:bCs/>
                      <w:color w:val="000000"/>
                      <w:szCs w:val="21"/>
                    </w:rPr>
                    <w:t>技术参数：</w:t>
                  </w:r>
                </w:p>
                <w:p w:rsidR="009C3352" w:rsidRPr="009C3352" w:rsidRDefault="009C3352" w:rsidP="00E41389">
                  <w:pPr>
                    <w:numPr>
                      <w:ilvl w:val="0"/>
                      <w:numId w:val="6"/>
                    </w:numPr>
                    <w:ind w:left="0" w:firstLine="0"/>
                    <w:rPr>
                      <w:rFonts w:ascii="宋体" w:eastAsia="宋体" w:hAnsi="宋体" w:cs="宋体"/>
                      <w:bCs/>
                      <w:color w:val="000000"/>
                      <w:kern w:val="0"/>
                      <w:szCs w:val="21"/>
                    </w:rPr>
                  </w:pPr>
                  <w:r w:rsidRPr="009C3352">
                    <w:rPr>
                      <w:rFonts w:ascii="宋体" w:eastAsia="宋体" w:hAnsi="宋体" w:cs="宋体" w:hint="eastAsia"/>
                      <w:bCs/>
                      <w:color w:val="000000"/>
                      <w:kern w:val="0"/>
                      <w:szCs w:val="21"/>
                    </w:rPr>
                    <w:t>网络标准：IEEE 802.3、IEEE 802.3u；</w:t>
                  </w:r>
                </w:p>
                <w:p w:rsidR="009C3352" w:rsidRPr="009C3352" w:rsidRDefault="009C3352" w:rsidP="00E41389">
                  <w:pPr>
                    <w:numPr>
                      <w:ilvl w:val="0"/>
                      <w:numId w:val="6"/>
                    </w:numPr>
                    <w:ind w:left="0" w:firstLine="0"/>
                    <w:rPr>
                      <w:rFonts w:ascii="宋体" w:eastAsia="宋体" w:hAnsi="宋体" w:cs="宋体"/>
                      <w:bCs/>
                      <w:szCs w:val="21"/>
                    </w:rPr>
                  </w:pPr>
                  <w:r w:rsidRPr="009C3352">
                    <w:rPr>
                      <w:rFonts w:ascii="宋体" w:eastAsia="宋体" w:hAnsi="宋体" w:cs="宋体" w:hint="eastAsia"/>
                      <w:bCs/>
                      <w:color w:val="000000"/>
                      <w:kern w:val="0"/>
                      <w:szCs w:val="21"/>
                    </w:rPr>
                    <w:t>端口；24个10/100M自适应RJ45端口，支持端口自动翻转（Auto MDI/MDIX）；</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套</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1</w:t>
                  </w:r>
                </w:p>
              </w:tc>
            </w:tr>
            <w:tr w:rsidR="009C3352" w:rsidRPr="009C3352" w:rsidTr="00E41389">
              <w:tc>
                <w:tcPr>
                  <w:tcW w:w="737"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szCs w:val="21"/>
                    </w:rPr>
                    <w:t>9</w:t>
                  </w:r>
                </w:p>
              </w:tc>
              <w:tc>
                <w:tcPr>
                  <w:tcW w:w="851" w:type="dxa"/>
                  <w:shd w:val="clear" w:color="auto" w:fill="FFFFFF"/>
                  <w:vAlign w:val="center"/>
                </w:tcPr>
                <w:p w:rsidR="009C3352" w:rsidRPr="009C3352" w:rsidRDefault="009C3352" w:rsidP="00E41389">
                  <w:pPr>
                    <w:jc w:val="left"/>
                    <w:rPr>
                      <w:rFonts w:ascii="宋体" w:eastAsia="宋体" w:hAnsi="宋体" w:cs="宋体"/>
                      <w:bCs/>
                      <w:szCs w:val="21"/>
                    </w:rPr>
                  </w:pPr>
                  <w:r w:rsidRPr="009C3352">
                    <w:rPr>
                      <w:rFonts w:ascii="宋体" w:eastAsia="宋体" w:hAnsi="宋体" w:cs="宋体" w:hint="eastAsia"/>
                      <w:bCs/>
                      <w:color w:val="000000"/>
                      <w:szCs w:val="21"/>
                    </w:rPr>
                    <w:t>电脑主机</w:t>
                  </w:r>
                </w:p>
              </w:tc>
              <w:tc>
                <w:tcPr>
                  <w:tcW w:w="2976" w:type="dxa"/>
                  <w:shd w:val="clear" w:color="auto" w:fill="FFFFFF"/>
                  <w:vAlign w:val="center"/>
                </w:tcPr>
                <w:p w:rsidR="009C3352" w:rsidRPr="009C3352" w:rsidRDefault="009C3352" w:rsidP="00E41389">
                  <w:pPr>
                    <w:rPr>
                      <w:rFonts w:ascii="宋体" w:eastAsia="宋体" w:hAnsi="宋体" w:cs="宋体"/>
                      <w:bCs/>
                      <w:color w:val="000000"/>
                      <w:szCs w:val="21"/>
                    </w:rPr>
                  </w:pPr>
                  <w:r w:rsidRPr="009C3352">
                    <w:rPr>
                      <w:rFonts w:ascii="宋体" w:eastAsia="宋体" w:hAnsi="宋体" w:cs="宋体" w:hint="eastAsia"/>
                      <w:bCs/>
                      <w:color w:val="000000"/>
                      <w:szCs w:val="21"/>
                    </w:rPr>
                    <w:t>技术参数：</w:t>
                  </w:r>
                </w:p>
                <w:p w:rsidR="009C3352" w:rsidRPr="009C3352" w:rsidRDefault="009C3352" w:rsidP="00E41389">
                  <w:pPr>
                    <w:numPr>
                      <w:ilvl w:val="0"/>
                      <w:numId w:val="7"/>
                    </w:numPr>
                    <w:ind w:left="4" w:hanging="4"/>
                    <w:rPr>
                      <w:rFonts w:ascii="宋体" w:eastAsia="宋体" w:hAnsi="宋体" w:cs="宋体"/>
                      <w:bCs/>
                      <w:color w:val="000000"/>
                      <w:kern w:val="0"/>
                      <w:szCs w:val="21"/>
                    </w:rPr>
                  </w:pPr>
                  <w:r w:rsidRPr="009C3352">
                    <w:rPr>
                      <w:rFonts w:ascii="宋体" w:eastAsia="宋体" w:hAnsi="宋体" w:cs="宋体" w:hint="eastAsia"/>
                      <w:bCs/>
                      <w:color w:val="000000"/>
                      <w:kern w:val="0"/>
                      <w:szCs w:val="21"/>
                    </w:rPr>
                    <w:t>电压:AC 220-240V;</w:t>
                  </w:r>
                </w:p>
                <w:p w:rsidR="009C3352" w:rsidRPr="009C3352" w:rsidRDefault="009C3352" w:rsidP="00E41389">
                  <w:pPr>
                    <w:numPr>
                      <w:ilvl w:val="0"/>
                      <w:numId w:val="7"/>
                    </w:numPr>
                    <w:ind w:left="4" w:hanging="4"/>
                    <w:rPr>
                      <w:rFonts w:ascii="宋体" w:eastAsia="宋体" w:hAnsi="宋体" w:cs="宋体"/>
                      <w:bCs/>
                      <w:color w:val="000000"/>
                      <w:kern w:val="0"/>
                      <w:szCs w:val="21"/>
                    </w:rPr>
                  </w:pPr>
                  <w:r w:rsidRPr="009C3352">
                    <w:rPr>
                      <w:rFonts w:ascii="宋体" w:eastAsia="宋体" w:hAnsi="宋体" w:cs="宋体" w:hint="eastAsia"/>
                      <w:bCs/>
                      <w:color w:val="000000"/>
                      <w:kern w:val="0"/>
                      <w:szCs w:val="21"/>
                    </w:rPr>
                    <w:lastRenderedPageBreak/>
                    <w:t>CPU：i5处理器，</w:t>
                  </w:r>
                </w:p>
                <w:p w:rsidR="009C3352" w:rsidRPr="009C3352" w:rsidRDefault="009C3352" w:rsidP="00E41389">
                  <w:pPr>
                    <w:numPr>
                      <w:ilvl w:val="0"/>
                      <w:numId w:val="7"/>
                    </w:numPr>
                    <w:ind w:left="4" w:hanging="4"/>
                    <w:rPr>
                      <w:rFonts w:ascii="宋体" w:eastAsia="宋体" w:hAnsi="宋体" w:cs="宋体"/>
                      <w:bCs/>
                      <w:color w:val="000000"/>
                      <w:kern w:val="0"/>
                      <w:szCs w:val="21"/>
                    </w:rPr>
                  </w:pPr>
                  <w:r w:rsidRPr="009C3352">
                    <w:rPr>
                      <w:rFonts w:ascii="宋体" w:eastAsia="宋体" w:hAnsi="宋体" w:cs="宋体" w:hint="eastAsia"/>
                      <w:bCs/>
                      <w:color w:val="000000"/>
                      <w:kern w:val="0"/>
                      <w:szCs w:val="21"/>
                    </w:rPr>
                    <w:t>显卡：集显；</w:t>
                  </w:r>
                </w:p>
                <w:p w:rsidR="009C3352" w:rsidRPr="009C3352" w:rsidRDefault="009C3352" w:rsidP="00E41389">
                  <w:pPr>
                    <w:numPr>
                      <w:ilvl w:val="0"/>
                      <w:numId w:val="7"/>
                    </w:numPr>
                    <w:ind w:left="4" w:hanging="4"/>
                    <w:rPr>
                      <w:rFonts w:ascii="宋体" w:eastAsia="宋体" w:hAnsi="宋体" w:cs="宋体"/>
                      <w:bCs/>
                      <w:color w:val="000000"/>
                      <w:kern w:val="0"/>
                      <w:szCs w:val="21"/>
                    </w:rPr>
                  </w:pPr>
                  <w:r w:rsidRPr="009C3352">
                    <w:rPr>
                      <w:rFonts w:ascii="宋体" w:eastAsia="宋体" w:hAnsi="宋体" w:cs="宋体" w:hint="eastAsia"/>
                      <w:bCs/>
                      <w:color w:val="000000"/>
                      <w:kern w:val="0"/>
                      <w:szCs w:val="21"/>
                    </w:rPr>
                    <w:t>内存：4GB；</w:t>
                  </w:r>
                </w:p>
                <w:p w:rsidR="009C3352" w:rsidRPr="009C3352" w:rsidRDefault="009C3352" w:rsidP="00E41389">
                  <w:pPr>
                    <w:numPr>
                      <w:ilvl w:val="0"/>
                      <w:numId w:val="7"/>
                    </w:numPr>
                    <w:ind w:left="4" w:hanging="4"/>
                    <w:rPr>
                      <w:rFonts w:ascii="宋体" w:eastAsia="宋体" w:hAnsi="宋体" w:cs="宋体"/>
                      <w:bCs/>
                      <w:color w:val="000000"/>
                      <w:kern w:val="0"/>
                      <w:szCs w:val="21"/>
                    </w:rPr>
                  </w:pPr>
                  <w:r w:rsidRPr="009C3352">
                    <w:rPr>
                      <w:rFonts w:ascii="宋体" w:eastAsia="宋体" w:hAnsi="宋体" w:cs="宋体" w:hint="eastAsia"/>
                      <w:bCs/>
                      <w:color w:val="000000"/>
                      <w:kern w:val="0"/>
                      <w:szCs w:val="21"/>
                    </w:rPr>
                    <w:t>硬盘:1TB;</w:t>
                  </w:r>
                </w:p>
                <w:p w:rsidR="009C3352" w:rsidRPr="009C3352" w:rsidRDefault="009C3352" w:rsidP="00E41389">
                  <w:pPr>
                    <w:numPr>
                      <w:ilvl w:val="0"/>
                      <w:numId w:val="7"/>
                    </w:numPr>
                    <w:ind w:left="4" w:hanging="4"/>
                    <w:rPr>
                      <w:rFonts w:ascii="宋体" w:eastAsia="宋体" w:hAnsi="宋体" w:cs="宋体"/>
                      <w:bCs/>
                      <w:color w:val="000000"/>
                      <w:kern w:val="0"/>
                      <w:szCs w:val="21"/>
                    </w:rPr>
                  </w:pPr>
                  <w:r w:rsidRPr="009C3352">
                    <w:rPr>
                      <w:rFonts w:ascii="宋体" w:eastAsia="宋体" w:hAnsi="宋体" w:cs="宋体" w:hint="eastAsia"/>
                      <w:bCs/>
                      <w:color w:val="000000"/>
                      <w:kern w:val="0"/>
                      <w:szCs w:val="21"/>
                    </w:rPr>
                    <w:t>输入设备:鼠标键盘;</w:t>
                  </w:r>
                </w:p>
                <w:p w:rsidR="009C3352" w:rsidRPr="009C3352" w:rsidRDefault="009C3352" w:rsidP="00E41389">
                  <w:pPr>
                    <w:numPr>
                      <w:ilvl w:val="0"/>
                      <w:numId w:val="7"/>
                    </w:numPr>
                    <w:ind w:left="4" w:hanging="4"/>
                    <w:rPr>
                      <w:rFonts w:ascii="宋体" w:eastAsia="宋体" w:hAnsi="宋体" w:cs="宋体"/>
                      <w:bCs/>
                      <w:szCs w:val="21"/>
                    </w:rPr>
                  </w:pPr>
                  <w:r w:rsidRPr="009C3352">
                    <w:rPr>
                      <w:rFonts w:ascii="宋体" w:eastAsia="宋体" w:hAnsi="宋体" w:cs="宋体" w:hint="eastAsia"/>
                      <w:bCs/>
                      <w:color w:val="000000"/>
                      <w:kern w:val="0"/>
                      <w:szCs w:val="21"/>
                    </w:rPr>
                    <w:t>视频接口:VGA\HDMI接口</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lastRenderedPageBreak/>
                    <w:t>套</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1</w:t>
                  </w:r>
                </w:p>
              </w:tc>
            </w:tr>
            <w:tr w:rsidR="009C3352" w:rsidRPr="009C3352" w:rsidTr="00E41389">
              <w:tc>
                <w:tcPr>
                  <w:tcW w:w="737"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lastRenderedPageBreak/>
                    <w:t>10</w:t>
                  </w:r>
                </w:p>
              </w:tc>
              <w:tc>
                <w:tcPr>
                  <w:tcW w:w="851" w:type="dxa"/>
                  <w:shd w:val="clear" w:color="auto" w:fill="FFFFFF"/>
                  <w:vAlign w:val="center"/>
                </w:tcPr>
                <w:p w:rsidR="009C3352" w:rsidRPr="009C3352" w:rsidRDefault="009C3352" w:rsidP="00E41389">
                  <w:pPr>
                    <w:jc w:val="left"/>
                    <w:rPr>
                      <w:rFonts w:ascii="宋体" w:eastAsia="宋体" w:hAnsi="宋体" w:cs="宋体"/>
                      <w:bCs/>
                      <w:szCs w:val="21"/>
                    </w:rPr>
                  </w:pPr>
                  <w:r w:rsidRPr="009C3352">
                    <w:rPr>
                      <w:rFonts w:ascii="宋体" w:eastAsia="宋体" w:hAnsi="宋体" w:cs="宋体" w:hint="eastAsia"/>
                      <w:bCs/>
                      <w:color w:val="000000"/>
                      <w:szCs w:val="21"/>
                    </w:rPr>
                    <w:t>投影机</w:t>
                  </w:r>
                </w:p>
              </w:tc>
              <w:tc>
                <w:tcPr>
                  <w:tcW w:w="2976" w:type="dxa"/>
                  <w:shd w:val="clear" w:color="auto" w:fill="FFFFFF"/>
                  <w:vAlign w:val="center"/>
                </w:tcPr>
                <w:p w:rsidR="009C3352" w:rsidRPr="009C3352" w:rsidRDefault="009C3352" w:rsidP="00E41389">
                  <w:pPr>
                    <w:rPr>
                      <w:rFonts w:ascii="宋体" w:eastAsia="宋体" w:hAnsi="宋体" w:cs="宋体"/>
                      <w:bCs/>
                      <w:color w:val="000000"/>
                      <w:szCs w:val="21"/>
                    </w:rPr>
                  </w:pPr>
                  <w:r w:rsidRPr="009C3352">
                    <w:rPr>
                      <w:rFonts w:ascii="宋体" w:eastAsia="宋体" w:hAnsi="宋体" w:cs="宋体" w:hint="eastAsia"/>
                      <w:bCs/>
                      <w:color w:val="000000"/>
                      <w:szCs w:val="21"/>
                    </w:rPr>
                    <w:t>技术参数：</w:t>
                  </w:r>
                </w:p>
                <w:p w:rsidR="009C3352" w:rsidRPr="009C3352" w:rsidRDefault="009C3352" w:rsidP="00E41389">
                  <w:pPr>
                    <w:numPr>
                      <w:ilvl w:val="0"/>
                      <w:numId w:val="8"/>
                    </w:numPr>
                    <w:ind w:left="0" w:firstLine="0"/>
                    <w:rPr>
                      <w:rFonts w:ascii="宋体" w:eastAsia="宋体" w:hAnsi="宋体" w:cs="宋体"/>
                      <w:bCs/>
                      <w:color w:val="000000"/>
                      <w:kern w:val="0"/>
                      <w:szCs w:val="21"/>
                    </w:rPr>
                  </w:pPr>
                  <w:r w:rsidRPr="009C3352">
                    <w:rPr>
                      <w:rFonts w:ascii="宋体" w:eastAsia="宋体" w:hAnsi="宋体" w:cs="宋体" w:hint="eastAsia"/>
                      <w:bCs/>
                      <w:color w:val="000000"/>
                      <w:kern w:val="0"/>
                      <w:szCs w:val="21"/>
                    </w:rPr>
                    <w:t>电源：110 - 240 V AC +/- 10%, 50/60 Hz；</w:t>
                  </w:r>
                </w:p>
                <w:p w:rsidR="009C3352" w:rsidRPr="009C3352" w:rsidRDefault="009C3352" w:rsidP="00E41389">
                  <w:pPr>
                    <w:numPr>
                      <w:ilvl w:val="0"/>
                      <w:numId w:val="8"/>
                    </w:numPr>
                    <w:ind w:left="0" w:firstLine="0"/>
                    <w:rPr>
                      <w:rFonts w:ascii="宋体" w:eastAsia="宋体" w:hAnsi="宋体" w:cs="宋体"/>
                      <w:bCs/>
                      <w:color w:val="000000"/>
                      <w:kern w:val="0"/>
                      <w:szCs w:val="21"/>
                    </w:rPr>
                  </w:pPr>
                  <w:r w:rsidRPr="009C3352">
                    <w:rPr>
                      <w:rFonts w:ascii="宋体" w:eastAsia="宋体" w:hAnsi="宋体" w:cs="宋体" w:hint="eastAsia"/>
                      <w:bCs/>
                      <w:color w:val="000000"/>
                      <w:kern w:val="0"/>
                      <w:szCs w:val="21"/>
                    </w:rPr>
                    <w:t>整机功耗(W)：运行 316 W 待机（通讯关闭） 0.38 W</w:t>
                  </w:r>
                </w:p>
                <w:p w:rsidR="009C3352" w:rsidRPr="009C3352" w:rsidRDefault="009C3352" w:rsidP="00E41389">
                  <w:pPr>
                    <w:numPr>
                      <w:ilvl w:val="0"/>
                      <w:numId w:val="8"/>
                    </w:numPr>
                    <w:ind w:left="0" w:firstLine="0"/>
                    <w:rPr>
                      <w:rFonts w:ascii="宋体" w:eastAsia="宋体" w:hAnsi="宋体" w:cs="宋体"/>
                      <w:bCs/>
                      <w:color w:val="000000"/>
                      <w:kern w:val="0"/>
                      <w:szCs w:val="21"/>
                    </w:rPr>
                  </w:pPr>
                  <w:r w:rsidRPr="009C3352">
                    <w:rPr>
                      <w:rFonts w:ascii="宋体" w:eastAsia="宋体" w:hAnsi="宋体" w:cs="宋体" w:hint="eastAsia"/>
                      <w:bCs/>
                      <w:color w:val="000000"/>
                      <w:kern w:val="0"/>
                      <w:szCs w:val="21"/>
                    </w:rPr>
                    <w:t>材质/工艺:聚碳酸酯/ABS 树脂 （外壳）；</w:t>
                  </w:r>
                </w:p>
                <w:p w:rsidR="009C3352" w:rsidRPr="009C3352" w:rsidRDefault="009C3352" w:rsidP="00E41389">
                  <w:pPr>
                    <w:numPr>
                      <w:ilvl w:val="0"/>
                      <w:numId w:val="8"/>
                    </w:numPr>
                    <w:ind w:left="0" w:firstLine="0"/>
                    <w:rPr>
                      <w:rFonts w:ascii="宋体" w:eastAsia="宋体" w:hAnsi="宋体" w:cs="宋体"/>
                      <w:bCs/>
                      <w:color w:val="000000"/>
                      <w:kern w:val="0"/>
                      <w:szCs w:val="21"/>
                    </w:rPr>
                  </w:pPr>
                  <w:r w:rsidRPr="009C3352">
                    <w:rPr>
                      <w:rFonts w:ascii="宋体" w:eastAsia="宋体" w:hAnsi="宋体" w:cs="宋体" w:hint="eastAsia"/>
                      <w:bCs/>
                      <w:color w:val="000000"/>
                      <w:kern w:val="0"/>
                      <w:szCs w:val="21"/>
                    </w:rPr>
                    <w:t>投影画面尺寸:30-300英寸；</w:t>
                  </w:r>
                </w:p>
                <w:p w:rsidR="009C3352" w:rsidRPr="009C3352" w:rsidRDefault="009C3352" w:rsidP="00E41389">
                  <w:pPr>
                    <w:numPr>
                      <w:ilvl w:val="0"/>
                      <w:numId w:val="8"/>
                    </w:numPr>
                    <w:ind w:left="0" w:firstLine="0"/>
                    <w:rPr>
                      <w:rFonts w:ascii="宋体" w:eastAsia="宋体" w:hAnsi="宋体" w:cs="宋体"/>
                      <w:bCs/>
                      <w:color w:val="000000"/>
                      <w:kern w:val="0"/>
                      <w:szCs w:val="21"/>
                    </w:rPr>
                  </w:pPr>
                  <w:r w:rsidRPr="009C3352">
                    <w:rPr>
                      <w:rFonts w:ascii="宋体" w:eastAsia="宋体" w:hAnsi="宋体" w:cs="宋体" w:hint="eastAsia"/>
                      <w:bCs/>
                      <w:color w:val="000000"/>
                      <w:kern w:val="0"/>
                      <w:szCs w:val="21"/>
                    </w:rPr>
                    <w:t>光学规格:0.63英寸含微透镜（D8）；</w:t>
                  </w:r>
                </w:p>
                <w:p w:rsidR="009C3352" w:rsidRPr="009C3352" w:rsidRDefault="009C3352" w:rsidP="00E41389">
                  <w:pPr>
                    <w:numPr>
                      <w:ilvl w:val="0"/>
                      <w:numId w:val="8"/>
                    </w:numPr>
                    <w:ind w:left="0" w:firstLine="0"/>
                    <w:rPr>
                      <w:rFonts w:ascii="宋体" w:eastAsia="宋体" w:hAnsi="宋体" w:cs="宋体"/>
                      <w:bCs/>
                      <w:color w:val="000000"/>
                      <w:kern w:val="0"/>
                      <w:szCs w:val="21"/>
                    </w:rPr>
                  </w:pPr>
                  <w:r w:rsidRPr="009C3352">
                    <w:rPr>
                      <w:rFonts w:ascii="宋体" w:eastAsia="宋体" w:hAnsi="宋体" w:cs="宋体" w:hint="eastAsia"/>
                      <w:bCs/>
                      <w:color w:val="000000"/>
                      <w:kern w:val="0"/>
                      <w:szCs w:val="21"/>
                    </w:rPr>
                    <w:t>亮度(流明):3500；</w:t>
                  </w:r>
                </w:p>
                <w:p w:rsidR="009C3352" w:rsidRPr="009C3352" w:rsidRDefault="009C3352" w:rsidP="00E41389">
                  <w:pPr>
                    <w:numPr>
                      <w:ilvl w:val="0"/>
                      <w:numId w:val="8"/>
                    </w:numPr>
                    <w:ind w:left="0" w:firstLine="0"/>
                    <w:rPr>
                      <w:rFonts w:ascii="宋体" w:eastAsia="宋体" w:hAnsi="宋体" w:cs="宋体"/>
                      <w:bCs/>
                      <w:color w:val="000000"/>
                      <w:kern w:val="0"/>
                      <w:szCs w:val="21"/>
                    </w:rPr>
                  </w:pPr>
                  <w:r w:rsidRPr="009C3352">
                    <w:rPr>
                      <w:rFonts w:ascii="宋体" w:eastAsia="宋体" w:hAnsi="宋体" w:cs="宋体" w:hint="eastAsia"/>
                      <w:bCs/>
                      <w:color w:val="000000"/>
                      <w:kern w:val="0"/>
                      <w:szCs w:val="21"/>
                    </w:rPr>
                    <w:t>标准分辨率：1024X768dpi；</w:t>
                  </w:r>
                </w:p>
                <w:p w:rsidR="009C3352" w:rsidRPr="009C3352" w:rsidRDefault="009C3352" w:rsidP="00E41389">
                  <w:pPr>
                    <w:numPr>
                      <w:ilvl w:val="0"/>
                      <w:numId w:val="8"/>
                    </w:numPr>
                    <w:ind w:left="0" w:firstLine="0"/>
                    <w:rPr>
                      <w:rFonts w:ascii="宋体" w:eastAsia="宋体" w:hAnsi="宋体" w:cs="宋体"/>
                      <w:bCs/>
                      <w:color w:val="000000"/>
                      <w:kern w:val="0"/>
                      <w:szCs w:val="21"/>
                    </w:rPr>
                  </w:pPr>
                  <w:r w:rsidRPr="009C3352">
                    <w:rPr>
                      <w:rFonts w:ascii="宋体" w:eastAsia="宋体" w:hAnsi="宋体" w:cs="宋体" w:hint="eastAsia"/>
                      <w:bCs/>
                      <w:color w:val="000000"/>
                      <w:kern w:val="0"/>
                      <w:szCs w:val="21"/>
                    </w:rPr>
                    <w:t>对比度：1001-3000:1；</w:t>
                  </w:r>
                </w:p>
                <w:p w:rsidR="009C3352" w:rsidRPr="009C3352" w:rsidRDefault="009C3352" w:rsidP="00E41389">
                  <w:pPr>
                    <w:numPr>
                      <w:ilvl w:val="0"/>
                      <w:numId w:val="8"/>
                    </w:numPr>
                    <w:ind w:left="0" w:firstLine="0"/>
                    <w:rPr>
                      <w:rFonts w:ascii="宋体" w:eastAsia="宋体" w:hAnsi="宋体" w:cs="宋体"/>
                      <w:bCs/>
                      <w:color w:val="000000"/>
                      <w:kern w:val="0"/>
                      <w:szCs w:val="21"/>
                    </w:rPr>
                  </w:pPr>
                  <w:r w:rsidRPr="009C3352">
                    <w:rPr>
                      <w:rFonts w:ascii="宋体" w:eastAsia="宋体" w:hAnsi="宋体" w:cs="宋体" w:hint="eastAsia"/>
                      <w:bCs/>
                      <w:color w:val="000000"/>
                      <w:kern w:val="0"/>
                      <w:szCs w:val="21"/>
                    </w:rPr>
                    <w:t>投影光源：UHE灯泡；</w:t>
                  </w:r>
                </w:p>
                <w:p w:rsidR="009C3352" w:rsidRPr="009C3352" w:rsidRDefault="009C3352" w:rsidP="00E41389">
                  <w:pPr>
                    <w:numPr>
                      <w:ilvl w:val="0"/>
                      <w:numId w:val="8"/>
                    </w:numPr>
                    <w:ind w:left="0" w:firstLine="0"/>
                    <w:rPr>
                      <w:rFonts w:ascii="宋体" w:eastAsia="宋体" w:hAnsi="宋体" w:cs="宋体"/>
                      <w:bCs/>
                      <w:color w:val="000000"/>
                      <w:kern w:val="0"/>
                      <w:szCs w:val="21"/>
                    </w:rPr>
                  </w:pPr>
                  <w:r w:rsidRPr="009C3352">
                    <w:rPr>
                      <w:rFonts w:ascii="宋体" w:eastAsia="宋体" w:hAnsi="宋体" w:cs="宋体" w:hint="eastAsia"/>
                      <w:bCs/>
                      <w:color w:val="000000"/>
                      <w:kern w:val="0"/>
                      <w:szCs w:val="21"/>
                    </w:rPr>
                    <w:t>显示技术：三片LCD；</w:t>
                  </w:r>
                </w:p>
                <w:p w:rsidR="009C3352" w:rsidRPr="009C3352" w:rsidRDefault="009C3352" w:rsidP="00E41389">
                  <w:pPr>
                    <w:numPr>
                      <w:ilvl w:val="0"/>
                      <w:numId w:val="8"/>
                    </w:numPr>
                    <w:ind w:left="0" w:firstLine="0"/>
                    <w:rPr>
                      <w:rFonts w:ascii="宋体" w:eastAsia="宋体" w:hAnsi="宋体" w:cs="宋体"/>
                      <w:bCs/>
                      <w:szCs w:val="21"/>
                    </w:rPr>
                  </w:pPr>
                  <w:r w:rsidRPr="009C3352">
                    <w:rPr>
                      <w:rFonts w:ascii="宋体" w:eastAsia="宋体" w:hAnsi="宋体" w:cs="宋体" w:hint="eastAsia"/>
                      <w:bCs/>
                      <w:color w:val="000000"/>
                      <w:kern w:val="0"/>
                      <w:szCs w:val="21"/>
                    </w:rPr>
                    <w:t>连接接口：VGA接口X 2、USB接口X 2、HDMI接口X 1、网络接口X 1、音频接口X 2；</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套</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1</w:t>
                  </w:r>
                </w:p>
              </w:tc>
            </w:tr>
            <w:tr w:rsidR="009C3352" w:rsidRPr="009C3352" w:rsidTr="00E41389">
              <w:tc>
                <w:tcPr>
                  <w:tcW w:w="737"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11</w:t>
                  </w:r>
                </w:p>
              </w:tc>
              <w:tc>
                <w:tcPr>
                  <w:tcW w:w="851" w:type="dxa"/>
                  <w:shd w:val="clear" w:color="auto" w:fill="FFFFFF"/>
                  <w:vAlign w:val="center"/>
                </w:tcPr>
                <w:p w:rsidR="009C3352" w:rsidRPr="009C3352" w:rsidRDefault="009C3352" w:rsidP="00E41389">
                  <w:pPr>
                    <w:jc w:val="left"/>
                    <w:rPr>
                      <w:rFonts w:ascii="宋体" w:eastAsia="宋体" w:hAnsi="宋体" w:cs="宋体"/>
                      <w:bCs/>
                      <w:szCs w:val="21"/>
                    </w:rPr>
                  </w:pPr>
                  <w:r w:rsidRPr="009C3352">
                    <w:rPr>
                      <w:rFonts w:ascii="宋体" w:eastAsia="宋体" w:hAnsi="宋体" w:cs="宋体" w:hint="eastAsia"/>
                      <w:bCs/>
                      <w:color w:val="000000"/>
                      <w:szCs w:val="21"/>
                    </w:rPr>
                    <w:t>网络硬盘录像机</w:t>
                  </w:r>
                </w:p>
              </w:tc>
              <w:tc>
                <w:tcPr>
                  <w:tcW w:w="2976" w:type="dxa"/>
                  <w:shd w:val="clear" w:color="auto" w:fill="FFFFFF"/>
                  <w:vAlign w:val="center"/>
                </w:tcPr>
                <w:p w:rsidR="009C3352" w:rsidRPr="009C3352" w:rsidRDefault="009C3352" w:rsidP="00E41389">
                  <w:pPr>
                    <w:widowControl/>
                    <w:jc w:val="left"/>
                    <w:rPr>
                      <w:rFonts w:ascii="宋体" w:eastAsia="宋体" w:hAnsi="宋体" w:cs="宋体"/>
                      <w:bCs/>
                      <w:color w:val="000000"/>
                      <w:szCs w:val="21"/>
                    </w:rPr>
                  </w:pPr>
                  <w:r w:rsidRPr="009C3352">
                    <w:rPr>
                      <w:rFonts w:ascii="宋体" w:eastAsia="宋体" w:hAnsi="宋体" w:cs="宋体" w:hint="eastAsia"/>
                      <w:bCs/>
                      <w:color w:val="000000"/>
                      <w:szCs w:val="21"/>
                    </w:rPr>
                    <w:t>技术参数：：</w:t>
                  </w:r>
                </w:p>
                <w:p w:rsidR="009C3352" w:rsidRPr="009C3352" w:rsidRDefault="009C3352" w:rsidP="00E41389">
                  <w:pPr>
                    <w:numPr>
                      <w:ilvl w:val="0"/>
                      <w:numId w:val="9"/>
                    </w:numPr>
                    <w:ind w:left="0" w:firstLine="0"/>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网络视频输入：4路；</w:t>
                  </w:r>
                </w:p>
                <w:p w:rsidR="009C3352" w:rsidRPr="009C3352" w:rsidRDefault="009C3352" w:rsidP="00E41389">
                  <w:pPr>
                    <w:numPr>
                      <w:ilvl w:val="0"/>
                      <w:numId w:val="9"/>
                    </w:numPr>
                    <w:ind w:left="0" w:firstLine="0"/>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网络视频接入带宽：40Mbps；</w:t>
                  </w:r>
                </w:p>
                <w:p w:rsidR="009C3352" w:rsidRPr="009C3352" w:rsidRDefault="009C3352" w:rsidP="00E41389">
                  <w:pPr>
                    <w:numPr>
                      <w:ilvl w:val="0"/>
                      <w:numId w:val="9"/>
                    </w:numPr>
                    <w:ind w:left="0" w:firstLine="0"/>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HDMI输出分辨率：4K（3840×2160）/30Hz，1920×1080/60Hz，1600×1200/60Hz，1280×1024/60Hz，1280×720/60Hz，1024×768/60Hz；</w:t>
                  </w:r>
                </w:p>
                <w:p w:rsidR="009C3352" w:rsidRPr="009C3352" w:rsidRDefault="009C3352" w:rsidP="00E41389">
                  <w:pPr>
                    <w:numPr>
                      <w:ilvl w:val="0"/>
                      <w:numId w:val="9"/>
                    </w:numPr>
                    <w:ind w:left="0" w:firstLine="0"/>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VGA输出：1路，与HDMI同源，分辨率：1920×1080/60Hz，1280×1024/60Hz，1280×720/60Hz，1024×768/60Hz；</w:t>
                  </w:r>
                </w:p>
                <w:p w:rsidR="009C3352" w:rsidRPr="009C3352" w:rsidRDefault="009C3352" w:rsidP="00E41389">
                  <w:pPr>
                    <w:numPr>
                      <w:ilvl w:val="0"/>
                      <w:numId w:val="9"/>
                    </w:numPr>
                    <w:ind w:left="0" w:firstLine="0"/>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5、音频输出：1路，RCA接口（线性电平，阻抗：1kΩ）；</w:t>
                  </w:r>
                </w:p>
                <w:p w:rsidR="009C3352" w:rsidRPr="009C3352" w:rsidRDefault="009C3352" w:rsidP="00E41389">
                  <w:pPr>
                    <w:numPr>
                      <w:ilvl w:val="0"/>
                      <w:numId w:val="9"/>
                    </w:numPr>
                    <w:ind w:left="0" w:firstLine="0"/>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录像分辨率：8MP/5MP/4MP/3MP/1080p/　UXGA/720p/VGA/4CIF/2CIF/CI</w:t>
                  </w:r>
                  <w:r w:rsidRPr="009C3352">
                    <w:rPr>
                      <w:rFonts w:ascii="宋体" w:eastAsia="宋体" w:hAnsi="宋体" w:cs="宋体" w:hint="eastAsia"/>
                      <w:bCs/>
                      <w:color w:val="000000"/>
                      <w:kern w:val="0"/>
                      <w:szCs w:val="21"/>
                    </w:rPr>
                    <w:lastRenderedPageBreak/>
                    <w:t>F/QCIF；</w:t>
                  </w:r>
                </w:p>
                <w:p w:rsidR="009C3352" w:rsidRPr="009C3352" w:rsidRDefault="009C3352" w:rsidP="00E41389">
                  <w:pPr>
                    <w:numPr>
                      <w:ilvl w:val="0"/>
                      <w:numId w:val="9"/>
                    </w:numPr>
                    <w:ind w:left="0" w:firstLine="0"/>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同步回放：4路；</w:t>
                  </w:r>
                </w:p>
                <w:p w:rsidR="009C3352" w:rsidRPr="009C3352" w:rsidRDefault="009C3352" w:rsidP="00E41389">
                  <w:pPr>
                    <w:numPr>
                      <w:ilvl w:val="0"/>
                      <w:numId w:val="9"/>
                    </w:numPr>
                    <w:ind w:left="0" w:firstLine="0"/>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录像模式：手动录像、定时录像、事件录像、移动侦测录像、报警录像、动测或报警录像、动测且报警录像；9、回放模式：即时回放、常规回放、事件回放、标签回放、外部文件回放、日志回放；</w:t>
                  </w:r>
                </w:p>
                <w:p w:rsidR="009C3352" w:rsidRPr="009C3352" w:rsidRDefault="009C3352" w:rsidP="00E41389">
                  <w:pPr>
                    <w:numPr>
                      <w:ilvl w:val="0"/>
                      <w:numId w:val="9"/>
                    </w:numPr>
                    <w:ind w:left="0" w:firstLine="0"/>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备份模式：常规备份、事件备份、录像剪辑备份；11、硬盘驱动器类型：1个SATA接口；</w:t>
                  </w:r>
                </w:p>
                <w:p w:rsidR="009C3352" w:rsidRPr="009C3352" w:rsidRDefault="009C3352" w:rsidP="00E41389">
                  <w:pPr>
                    <w:numPr>
                      <w:ilvl w:val="0"/>
                      <w:numId w:val="9"/>
                    </w:numPr>
                    <w:ind w:left="0" w:firstLine="0"/>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最大容量：每个接口支持容量最大6TB的硬盘；</w:t>
                  </w:r>
                </w:p>
                <w:p w:rsidR="009C3352" w:rsidRPr="009C3352" w:rsidRDefault="009C3352" w:rsidP="00E41389">
                  <w:pPr>
                    <w:numPr>
                      <w:ilvl w:val="0"/>
                      <w:numId w:val="9"/>
                    </w:numPr>
                    <w:ind w:left="0" w:firstLine="0"/>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外部接口：语音对讲输入：1个，RCA接口（电平：2.0Vp-p，阻抗：1kΩ）；</w:t>
                  </w:r>
                </w:p>
                <w:p w:rsidR="009C3352" w:rsidRPr="009C3352" w:rsidRDefault="009C3352" w:rsidP="00E41389">
                  <w:pPr>
                    <w:numPr>
                      <w:ilvl w:val="0"/>
                      <w:numId w:val="9"/>
                    </w:numPr>
                    <w:ind w:left="0" w:firstLine="0"/>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网络接口：1个，RJ45 10M/100M/1000M自适应以太网口；</w:t>
                  </w:r>
                </w:p>
                <w:p w:rsidR="009C3352" w:rsidRPr="009C3352" w:rsidRDefault="009C3352" w:rsidP="00E41389">
                  <w:pPr>
                    <w:numPr>
                      <w:ilvl w:val="0"/>
                      <w:numId w:val="9"/>
                    </w:numPr>
                    <w:ind w:left="0" w:firstLine="0"/>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USB接口；2个USB 2.0（分别位于前、后面板）；</w:t>
                  </w:r>
                </w:p>
                <w:p w:rsidR="009C3352" w:rsidRPr="009C3352" w:rsidRDefault="009C3352" w:rsidP="00E41389">
                  <w:pPr>
                    <w:numPr>
                      <w:ilvl w:val="0"/>
                      <w:numId w:val="9"/>
                    </w:numPr>
                    <w:ind w:left="0" w:firstLine="0"/>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PoE接口：4个,RJ45 10M/100M自适应以太网口；</w:t>
                  </w:r>
                </w:p>
                <w:p w:rsidR="009C3352" w:rsidRPr="009C3352" w:rsidRDefault="009C3352" w:rsidP="00E41389">
                  <w:pPr>
                    <w:numPr>
                      <w:ilvl w:val="0"/>
                      <w:numId w:val="9"/>
                    </w:numPr>
                    <w:ind w:left="0" w:firstLine="0"/>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标准：IEEE802.3af/at；</w:t>
                  </w:r>
                </w:p>
                <w:p w:rsidR="009C3352" w:rsidRPr="009C3352" w:rsidRDefault="009C3352" w:rsidP="00E41389">
                  <w:pPr>
                    <w:numPr>
                      <w:ilvl w:val="0"/>
                      <w:numId w:val="9"/>
                    </w:numPr>
                    <w:ind w:left="0" w:firstLine="0"/>
                    <w:rPr>
                      <w:rFonts w:ascii="宋体" w:eastAsia="宋体" w:hAnsi="宋体" w:cs="宋体"/>
                      <w:bCs/>
                      <w:szCs w:val="21"/>
                    </w:rPr>
                  </w:pPr>
                  <w:r w:rsidRPr="009C3352">
                    <w:rPr>
                      <w:rFonts w:ascii="宋体" w:eastAsia="宋体" w:hAnsi="宋体" w:cs="宋体" w:hint="eastAsia"/>
                      <w:bCs/>
                      <w:color w:val="000000"/>
                      <w:kern w:val="0"/>
                      <w:szCs w:val="21"/>
                    </w:rPr>
                    <w:t>输出功率：≤50W；</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lastRenderedPageBreak/>
                    <w:t>套</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1</w:t>
                  </w:r>
                </w:p>
              </w:tc>
            </w:tr>
            <w:tr w:rsidR="009C3352" w:rsidRPr="009C3352" w:rsidTr="00E41389">
              <w:tc>
                <w:tcPr>
                  <w:tcW w:w="737"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lastRenderedPageBreak/>
                    <w:t>12</w:t>
                  </w:r>
                </w:p>
              </w:tc>
              <w:tc>
                <w:tcPr>
                  <w:tcW w:w="851" w:type="dxa"/>
                  <w:shd w:val="clear" w:color="auto" w:fill="FFFFFF"/>
                  <w:vAlign w:val="center"/>
                </w:tcPr>
                <w:p w:rsidR="009C3352" w:rsidRPr="009C3352" w:rsidRDefault="009C3352" w:rsidP="00E41389">
                  <w:pPr>
                    <w:jc w:val="left"/>
                    <w:rPr>
                      <w:rFonts w:ascii="宋体" w:eastAsia="宋体" w:hAnsi="宋体" w:cs="宋体"/>
                      <w:bCs/>
                      <w:szCs w:val="21"/>
                    </w:rPr>
                  </w:pPr>
                  <w:r w:rsidRPr="009C3352">
                    <w:rPr>
                      <w:rFonts w:ascii="宋体" w:eastAsia="宋体" w:hAnsi="宋体" w:cs="宋体" w:hint="eastAsia"/>
                      <w:bCs/>
                      <w:color w:val="000000"/>
                      <w:szCs w:val="21"/>
                    </w:rPr>
                    <w:t>网络摄像头</w:t>
                  </w:r>
                </w:p>
              </w:tc>
              <w:tc>
                <w:tcPr>
                  <w:tcW w:w="2976" w:type="dxa"/>
                  <w:shd w:val="clear" w:color="auto" w:fill="FFFFFF"/>
                  <w:vAlign w:val="center"/>
                </w:tcPr>
                <w:p w:rsidR="009C3352" w:rsidRPr="009C3352" w:rsidRDefault="009C3352" w:rsidP="00E41389">
                  <w:pPr>
                    <w:widowControl/>
                    <w:jc w:val="left"/>
                    <w:rPr>
                      <w:rFonts w:ascii="宋体" w:eastAsia="宋体" w:hAnsi="宋体" w:cs="宋体"/>
                      <w:bCs/>
                      <w:color w:val="000000"/>
                      <w:szCs w:val="21"/>
                    </w:rPr>
                  </w:pPr>
                  <w:r w:rsidRPr="009C3352">
                    <w:rPr>
                      <w:rFonts w:ascii="宋体" w:eastAsia="宋体" w:hAnsi="宋体" w:cs="宋体" w:hint="eastAsia"/>
                      <w:bCs/>
                      <w:color w:val="000000"/>
                      <w:szCs w:val="21"/>
                    </w:rPr>
                    <w:t>技术参数：</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1、产品功能：远程监控；</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2、产品外形：枪式；</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3、成像色彩：彩色；</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4、有效像素：400万；</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5、镜头参数：4mm；</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6、水平视场角：73-80°；</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7、其它参数：ICR红外滤片式，数字宽动态，3D数字降噪；</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8、分辨率：2560×1440；</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9、压缩格式：视频Smart 265/H.265/H.264；</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10、网络接口：1个RJ45 10M/100M 自适应以太网口；</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11、防护等级：IP66；</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12、电源电压：DC 12V/PoE（802.3af）；</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lastRenderedPageBreak/>
                    <w:t>13、电源功率：5.5W max；</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16、环境温度：-30-60℃；</w:t>
                  </w:r>
                </w:p>
                <w:p w:rsidR="009C3352" w:rsidRPr="009C3352" w:rsidRDefault="009C3352" w:rsidP="00E41389">
                  <w:pPr>
                    <w:rPr>
                      <w:rFonts w:ascii="宋体" w:eastAsia="宋体" w:hAnsi="宋体" w:cs="宋体"/>
                      <w:bCs/>
                      <w:szCs w:val="21"/>
                    </w:rPr>
                  </w:pPr>
                  <w:r w:rsidRPr="009C3352">
                    <w:rPr>
                      <w:rFonts w:ascii="宋体" w:eastAsia="宋体" w:hAnsi="宋体" w:cs="宋体" w:hint="eastAsia"/>
                      <w:bCs/>
                      <w:color w:val="000000"/>
                      <w:kern w:val="0"/>
                      <w:szCs w:val="21"/>
                    </w:rPr>
                    <w:t>17：环境湿度：&lt;95%(无凝结)；18、红外照射距离：30米；</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lastRenderedPageBreak/>
                    <w:t>套</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4</w:t>
                  </w:r>
                </w:p>
              </w:tc>
            </w:tr>
            <w:tr w:rsidR="009C3352" w:rsidRPr="009C3352" w:rsidTr="00E41389">
              <w:tc>
                <w:tcPr>
                  <w:tcW w:w="737" w:type="dxa"/>
                  <w:shd w:val="clear" w:color="auto" w:fill="FFFFFF"/>
                  <w:vAlign w:val="center"/>
                </w:tcPr>
                <w:p w:rsidR="009C3352" w:rsidRPr="009C3352" w:rsidRDefault="009C3352" w:rsidP="00E41389">
                  <w:pPr>
                    <w:jc w:val="center"/>
                    <w:rPr>
                      <w:rFonts w:ascii="宋体" w:eastAsia="宋体" w:hAnsi="宋体" w:cs="宋体"/>
                      <w:bCs/>
                      <w:color w:val="000000"/>
                      <w:szCs w:val="21"/>
                    </w:rPr>
                  </w:pPr>
                </w:p>
                <w:p w:rsidR="009C3352" w:rsidRPr="009C3352" w:rsidRDefault="009C3352" w:rsidP="00E41389">
                  <w:pPr>
                    <w:jc w:val="center"/>
                    <w:rPr>
                      <w:rFonts w:ascii="宋体" w:eastAsia="宋体" w:hAnsi="宋体" w:cs="宋体"/>
                      <w:bCs/>
                      <w:color w:val="000000"/>
                      <w:szCs w:val="21"/>
                    </w:rPr>
                  </w:pPr>
                </w:p>
                <w:p w:rsidR="009C3352" w:rsidRPr="009C3352" w:rsidRDefault="009C3352" w:rsidP="00E41389">
                  <w:pPr>
                    <w:jc w:val="center"/>
                    <w:rPr>
                      <w:rFonts w:ascii="宋体" w:eastAsia="宋体" w:hAnsi="宋体" w:cs="宋体"/>
                      <w:bCs/>
                      <w:color w:val="000000"/>
                      <w:szCs w:val="21"/>
                    </w:rPr>
                  </w:pPr>
                </w:p>
                <w:p w:rsidR="009C3352" w:rsidRPr="009C3352" w:rsidRDefault="009C3352" w:rsidP="00E41389">
                  <w:pPr>
                    <w:jc w:val="center"/>
                    <w:rPr>
                      <w:rFonts w:ascii="宋体" w:eastAsia="宋体" w:hAnsi="宋体" w:cs="宋体"/>
                      <w:bCs/>
                      <w:color w:val="000000"/>
                      <w:szCs w:val="21"/>
                    </w:rPr>
                  </w:pPr>
                </w:p>
                <w:p w:rsidR="009C3352" w:rsidRPr="009C3352" w:rsidRDefault="009C3352" w:rsidP="00E41389">
                  <w:pPr>
                    <w:jc w:val="center"/>
                    <w:rPr>
                      <w:rFonts w:ascii="宋体" w:eastAsia="宋体" w:hAnsi="宋体" w:cs="宋体"/>
                      <w:bCs/>
                      <w:color w:val="000000"/>
                      <w:szCs w:val="21"/>
                    </w:rPr>
                  </w:pPr>
                </w:p>
                <w:p w:rsidR="009C3352" w:rsidRPr="009C3352" w:rsidRDefault="009C3352" w:rsidP="00E41389">
                  <w:pPr>
                    <w:jc w:val="center"/>
                    <w:rPr>
                      <w:rFonts w:ascii="宋体" w:eastAsia="宋体" w:hAnsi="宋体" w:cs="宋体"/>
                      <w:bCs/>
                      <w:color w:val="000000"/>
                      <w:szCs w:val="21"/>
                    </w:rPr>
                  </w:pPr>
                </w:p>
                <w:p w:rsidR="009C3352" w:rsidRPr="009C3352" w:rsidRDefault="009C3352" w:rsidP="00E41389">
                  <w:pPr>
                    <w:jc w:val="center"/>
                    <w:rPr>
                      <w:rFonts w:ascii="宋体" w:eastAsia="宋体" w:hAnsi="宋体" w:cs="宋体"/>
                      <w:bCs/>
                      <w:color w:val="000000"/>
                      <w:szCs w:val="21"/>
                    </w:rPr>
                  </w:pPr>
                </w:p>
                <w:p w:rsidR="009C3352" w:rsidRPr="009C3352" w:rsidRDefault="009C3352" w:rsidP="00E41389">
                  <w:pPr>
                    <w:jc w:val="center"/>
                    <w:rPr>
                      <w:rFonts w:ascii="宋体" w:eastAsia="宋体" w:hAnsi="宋体" w:cs="宋体"/>
                      <w:bCs/>
                      <w:color w:val="000000"/>
                      <w:szCs w:val="21"/>
                    </w:rPr>
                  </w:pPr>
                </w:p>
                <w:p w:rsidR="009C3352" w:rsidRPr="009C3352" w:rsidRDefault="009C3352" w:rsidP="00E41389">
                  <w:pPr>
                    <w:jc w:val="center"/>
                    <w:rPr>
                      <w:rFonts w:ascii="宋体" w:eastAsia="宋体" w:hAnsi="宋体" w:cs="宋体"/>
                      <w:bCs/>
                      <w:color w:val="000000"/>
                      <w:szCs w:val="21"/>
                    </w:rPr>
                  </w:pPr>
                </w:p>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13</w:t>
                  </w:r>
                </w:p>
              </w:tc>
              <w:tc>
                <w:tcPr>
                  <w:tcW w:w="851" w:type="dxa"/>
                  <w:shd w:val="clear" w:color="auto" w:fill="FFFFFF"/>
                  <w:vAlign w:val="center"/>
                </w:tcPr>
                <w:p w:rsidR="009C3352" w:rsidRPr="009C3352" w:rsidRDefault="009C3352" w:rsidP="00E41389">
                  <w:pPr>
                    <w:ind w:left="284"/>
                    <w:rPr>
                      <w:rFonts w:ascii="宋体" w:eastAsia="宋体" w:hAnsi="宋体" w:cs="宋体"/>
                      <w:bCs/>
                      <w:color w:val="000000"/>
                      <w:szCs w:val="21"/>
                    </w:rPr>
                  </w:pPr>
                </w:p>
                <w:p w:rsidR="009C3352" w:rsidRPr="009C3352" w:rsidRDefault="009C3352" w:rsidP="00E41389">
                  <w:pPr>
                    <w:ind w:left="284"/>
                    <w:rPr>
                      <w:rFonts w:ascii="宋体" w:eastAsia="宋体" w:hAnsi="宋体" w:cs="宋体"/>
                      <w:bCs/>
                      <w:color w:val="000000"/>
                      <w:szCs w:val="21"/>
                    </w:rPr>
                  </w:pPr>
                </w:p>
                <w:p w:rsidR="009C3352" w:rsidRPr="009C3352" w:rsidRDefault="009C3352" w:rsidP="00E41389">
                  <w:pPr>
                    <w:ind w:left="284"/>
                    <w:rPr>
                      <w:rFonts w:ascii="宋体" w:eastAsia="宋体" w:hAnsi="宋体" w:cs="宋体"/>
                      <w:bCs/>
                      <w:color w:val="000000"/>
                      <w:szCs w:val="21"/>
                    </w:rPr>
                  </w:pPr>
                </w:p>
                <w:p w:rsidR="009C3352" w:rsidRPr="009C3352" w:rsidRDefault="009C3352" w:rsidP="00E41389">
                  <w:pPr>
                    <w:ind w:left="284"/>
                    <w:rPr>
                      <w:rFonts w:ascii="宋体" w:eastAsia="宋体" w:hAnsi="宋体" w:cs="宋体"/>
                      <w:bCs/>
                      <w:color w:val="000000"/>
                      <w:szCs w:val="21"/>
                    </w:rPr>
                  </w:pPr>
                </w:p>
                <w:p w:rsidR="009C3352" w:rsidRPr="009C3352" w:rsidRDefault="009C3352" w:rsidP="00E41389">
                  <w:pPr>
                    <w:ind w:left="284"/>
                    <w:rPr>
                      <w:rFonts w:ascii="宋体" w:eastAsia="宋体" w:hAnsi="宋体" w:cs="宋体"/>
                      <w:bCs/>
                      <w:color w:val="000000"/>
                      <w:szCs w:val="21"/>
                    </w:rPr>
                  </w:pPr>
                </w:p>
                <w:p w:rsidR="009C3352" w:rsidRPr="009C3352" w:rsidRDefault="009C3352" w:rsidP="00E41389">
                  <w:pPr>
                    <w:ind w:left="284"/>
                    <w:rPr>
                      <w:rFonts w:ascii="宋体" w:eastAsia="宋体" w:hAnsi="宋体" w:cs="宋体"/>
                      <w:bCs/>
                      <w:color w:val="000000"/>
                      <w:szCs w:val="21"/>
                    </w:rPr>
                  </w:pPr>
                </w:p>
                <w:p w:rsidR="009C3352" w:rsidRPr="009C3352" w:rsidRDefault="009C3352" w:rsidP="00E41389">
                  <w:pPr>
                    <w:ind w:left="284"/>
                    <w:rPr>
                      <w:rFonts w:ascii="宋体" w:eastAsia="宋体" w:hAnsi="宋体" w:cs="宋体"/>
                      <w:bCs/>
                      <w:color w:val="000000"/>
                      <w:szCs w:val="21"/>
                    </w:rPr>
                  </w:pPr>
                </w:p>
                <w:p w:rsidR="009C3352" w:rsidRPr="009C3352" w:rsidRDefault="009C3352" w:rsidP="00E41389">
                  <w:pPr>
                    <w:ind w:left="284"/>
                    <w:rPr>
                      <w:rFonts w:ascii="宋体" w:eastAsia="宋体" w:hAnsi="宋体" w:cs="宋体"/>
                      <w:bCs/>
                      <w:color w:val="000000"/>
                      <w:szCs w:val="21"/>
                    </w:rPr>
                  </w:pPr>
                </w:p>
                <w:p w:rsidR="009C3352" w:rsidRPr="009C3352" w:rsidRDefault="009C3352" w:rsidP="00E41389">
                  <w:pPr>
                    <w:ind w:left="284"/>
                    <w:rPr>
                      <w:rFonts w:ascii="宋体" w:eastAsia="宋体" w:hAnsi="宋体" w:cs="宋体"/>
                      <w:bCs/>
                      <w:color w:val="000000"/>
                      <w:szCs w:val="21"/>
                    </w:rPr>
                  </w:pPr>
                </w:p>
                <w:p w:rsidR="009C3352" w:rsidRPr="009C3352" w:rsidRDefault="009C3352" w:rsidP="00E41389">
                  <w:pPr>
                    <w:ind w:left="284"/>
                    <w:rPr>
                      <w:rFonts w:ascii="宋体" w:eastAsia="宋体" w:hAnsi="宋体" w:cs="宋体"/>
                      <w:bCs/>
                      <w:szCs w:val="21"/>
                    </w:rPr>
                  </w:pPr>
                  <w:r w:rsidRPr="009C3352">
                    <w:rPr>
                      <w:rFonts w:ascii="宋体" w:eastAsia="宋体" w:hAnsi="宋体" w:cs="宋体" w:hint="eastAsia"/>
                      <w:bCs/>
                      <w:color w:val="000000"/>
                      <w:szCs w:val="21"/>
                    </w:rPr>
                    <w:t>功放</w:t>
                  </w:r>
                </w:p>
              </w:tc>
              <w:tc>
                <w:tcPr>
                  <w:tcW w:w="2976" w:type="dxa"/>
                  <w:shd w:val="clear" w:color="auto" w:fill="FFFFFF"/>
                  <w:vAlign w:val="center"/>
                </w:tcPr>
                <w:p w:rsidR="009C3352" w:rsidRPr="009C3352" w:rsidRDefault="009C3352" w:rsidP="00E41389">
                  <w:pPr>
                    <w:widowControl/>
                    <w:jc w:val="left"/>
                    <w:rPr>
                      <w:rFonts w:ascii="宋体" w:eastAsia="宋体" w:hAnsi="宋体" w:cs="宋体"/>
                      <w:bCs/>
                      <w:color w:val="000000"/>
                      <w:szCs w:val="21"/>
                    </w:rPr>
                  </w:pPr>
                  <w:r w:rsidRPr="009C3352">
                    <w:rPr>
                      <w:rFonts w:ascii="宋体" w:eastAsia="宋体" w:hAnsi="宋体" w:cs="宋体" w:hint="eastAsia"/>
                      <w:bCs/>
                      <w:color w:val="000000"/>
                      <w:kern w:val="0"/>
                      <w:szCs w:val="21"/>
                    </w:rPr>
                    <w:t>专业后级1U数字纯后级功，H150=200W+200W</w:t>
                  </w:r>
                </w:p>
                <w:p w:rsidR="009C3352" w:rsidRPr="009C3352" w:rsidRDefault="009C3352" w:rsidP="00E41389">
                  <w:pPr>
                    <w:widowControl/>
                    <w:jc w:val="left"/>
                    <w:rPr>
                      <w:rFonts w:ascii="宋体" w:eastAsia="宋体" w:hAnsi="宋体" w:cs="宋体"/>
                      <w:bCs/>
                      <w:color w:val="000000"/>
                      <w:szCs w:val="21"/>
                    </w:rPr>
                  </w:pPr>
                  <w:r w:rsidRPr="009C3352">
                    <w:rPr>
                      <w:rFonts w:ascii="宋体" w:eastAsia="宋体" w:hAnsi="宋体" w:cs="宋体" w:hint="eastAsia"/>
                      <w:bCs/>
                      <w:color w:val="000000"/>
                      <w:szCs w:val="21"/>
                    </w:rPr>
                    <w:t>技术参数：</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1、输入阻抗： 20KΩ(平衡）/10KΩ(不平衡)；</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2、电压增益： 64X(36dB)8欧负载；</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3、4欧动态： 2dB；</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5、总谐波失真： &lt;0.02%；</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6、信噪比： 100dB 30Hz-20KHz；</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7、输出频率8Ω阻抗；</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8、频率响应： 30Hz-20kHz +0 -3dB；</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9、控制： 前面板电源开关，2通道音量控制，指示灯，过载灯，后面板2通道输出；</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10、连接器： 输入接口：XLR 输出接口：TRS（喇叭端子）；</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11、工作输入电压： 交流220V/50-60HZ；</w:t>
                  </w:r>
                </w:p>
                <w:p w:rsidR="009C3352" w:rsidRPr="009C3352" w:rsidRDefault="009C3352" w:rsidP="00E41389">
                  <w:pPr>
                    <w:rPr>
                      <w:rFonts w:ascii="宋体" w:eastAsia="宋体" w:hAnsi="宋体" w:cs="宋体"/>
                      <w:bCs/>
                      <w:szCs w:val="21"/>
                    </w:rPr>
                  </w:pPr>
                  <w:r w:rsidRPr="009C3352">
                    <w:rPr>
                      <w:rFonts w:ascii="宋体" w:eastAsia="宋体" w:hAnsi="宋体" w:cs="宋体" w:hint="eastAsia"/>
                      <w:bCs/>
                      <w:color w:val="000000"/>
                      <w:kern w:val="0"/>
                      <w:szCs w:val="21"/>
                    </w:rPr>
                    <w:t>12、输入灵敏度（8Ω）： 1.25Vrms；</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套</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1</w:t>
                  </w:r>
                </w:p>
              </w:tc>
            </w:tr>
            <w:tr w:rsidR="009C3352" w:rsidRPr="009C3352" w:rsidTr="00E41389">
              <w:tc>
                <w:tcPr>
                  <w:tcW w:w="737"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14</w:t>
                  </w:r>
                </w:p>
              </w:tc>
              <w:tc>
                <w:tcPr>
                  <w:tcW w:w="851" w:type="dxa"/>
                  <w:shd w:val="clear" w:color="auto" w:fill="FFFFFF"/>
                  <w:vAlign w:val="center"/>
                </w:tcPr>
                <w:p w:rsidR="009C3352" w:rsidRPr="009C3352" w:rsidRDefault="009C3352" w:rsidP="00E41389">
                  <w:pPr>
                    <w:jc w:val="left"/>
                    <w:rPr>
                      <w:rFonts w:ascii="宋体" w:eastAsia="宋体" w:hAnsi="宋体" w:cs="宋体"/>
                      <w:bCs/>
                      <w:szCs w:val="21"/>
                    </w:rPr>
                  </w:pPr>
                  <w:r w:rsidRPr="009C3352">
                    <w:rPr>
                      <w:rFonts w:ascii="宋体" w:eastAsia="宋体" w:hAnsi="宋体" w:cs="宋体" w:hint="eastAsia"/>
                      <w:bCs/>
                      <w:color w:val="000000"/>
                      <w:szCs w:val="21"/>
                    </w:rPr>
                    <w:t>效果器</w:t>
                  </w:r>
                </w:p>
              </w:tc>
              <w:tc>
                <w:tcPr>
                  <w:tcW w:w="2976" w:type="dxa"/>
                  <w:shd w:val="clear" w:color="auto" w:fill="FFFFFF"/>
                  <w:vAlign w:val="center"/>
                </w:tcPr>
                <w:p w:rsidR="009C3352" w:rsidRPr="009C3352" w:rsidRDefault="009C3352" w:rsidP="00E41389">
                  <w:pPr>
                    <w:widowControl/>
                    <w:jc w:val="left"/>
                    <w:rPr>
                      <w:rFonts w:ascii="宋体" w:eastAsia="宋体" w:hAnsi="宋体" w:cs="宋体"/>
                      <w:bCs/>
                      <w:color w:val="000000"/>
                      <w:szCs w:val="21"/>
                    </w:rPr>
                  </w:pPr>
                  <w:r w:rsidRPr="009C3352">
                    <w:rPr>
                      <w:rFonts w:ascii="宋体" w:eastAsia="宋体" w:hAnsi="宋体" w:cs="宋体" w:hint="eastAsia"/>
                      <w:bCs/>
                      <w:color w:val="000000"/>
                      <w:szCs w:val="21"/>
                    </w:rPr>
                    <w:t>技术参数：</w:t>
                  </w:r>
                </w:p>
                <w:p w:rsidR="009C3352" w:rsidRPr="009C3352" w:rsidRDefault="009C3352" w:rsidP="00E41389">
                  <w:pPr>
                    <w:ind w:hanging="3"/>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1、信噪比/左右通道：（1KHZ，0dB） 90dB；</w:t>
                  </w:r>
                </w:p>
                <w:p w:rsidR="009C3352" w:rsidRPr="009C3352" w:rsidRDefault="009C3352" w:rsidP="00E41389">
                  <w:pPr>
                    <w:ind w:hanging="3"/>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2、中置通道：  87dB；</w:t>
                  </w:r>
                </w:p>
                <w:p w:rsidR="009C3352" w:rsidRPr="009C3352" w:rsidRDefault="009C3352" w:rsidP="00E41389">
                  <w:pPr>
                    <w:ind w:hanging="3"/>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3、超低通道 ： 87dB；</w:t>
                  </w:r>
                </w:p>
                <w:p w:rsidR="009C3352" w:rsidRPr="009C3352" w:rsidRDefault="009C3352" w:rsidP="00E41389">
                  <w:pPr>
                    <w:ind w:hanging="3"/>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4、分离度： 75dB；</w:t>
                  </w:r>
                </w:p>
                <w:p w:rsidR="009C3352" w:rsidRPr="009C3352" w:rsidRDefault="009C3352" w:rsidP="00E41389">
                  <w:pPr>
                    <w:ind w:hanging="3"/>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5、频率响应：音乐 10-30KHZ，麦克风  20-15KHZ；</w:t>
                  </w:r>
                </w:p>
                <w:p w:rsidR="009C3352" w:rsidRPr="009C3352" w:rsidRDefault="009C3352" w:rsidP="00E41389">
                  <w:pPr>
                    <w:ind w:hanging="3"/>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6、音质调节范围：音乐低音+/-10dB（100HZ），高音 +/-10dB（10KHZ）；7、麦克风低音+/-10dB（100HZ），高音    +/-5dB（10KHZ）</w:t>
                  </w:r>
                </w:p>
                <w:p w:rsidR="009C3352" w:rsidRPr="009C3352" w:rsidRDefault="009C3352" w:rsidP="00E41389">
                  <w:pPr>
                    <w:ind w:hanging="3"/>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8、麦克风静噪阔值： 超控电压MV，起控时间3S；</w:t>
                  </w:r>
                </w:p>
                <w:p w:rsidR="009C3352" w:rsidRPr="009C3352" w:rsidRDefault="009C3352" w:rsidP="00E41389">
                  <w:pPr>
                    <w:ind w:hanging="3"/>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9、失真度：（1KHZ，30MV）0.03%；</w:t>
                  </w:r>
                </w:p>
                <w:p w:rsidR="009C3352" w:rsidRPr="009C3352" w:rsidRDefault="009C3352" w:rsidP="00E41389">
                  <w:pPr>
                    <w:ind w:hanging="3"/>
                    <w:jc w:val="left"/>
                    <w:rPr>
                      <w:rFonts w:ascii="宋体" w:eastAsia="宋体" w:hAnsi="宋体" w:cs="宋体"/>
                      <w:bCs/>
                      <w:szCs w:val="21"/>
                    </w:rPr>
                  </w:pPr>
                  <w:r w:rsidRPr="009C3352">
                    <w:rPr>
                      <w:rFonts w:ascii="宋体" w:eastAsia="宋体" w:hAnsi="宋体" w:cs="宋体" w:hint="eastAsia"/>
                      <w:bCs/>
                      <w:color w:val="000000"/>
                      <w:kern w:val="0"/>
                      <w:szCs w:val="21"/>
                    </w:rPr>
                    <w:t xml:space="preserve">10、电源电压: </w:t>
                  </w:r>
                  <w:r w:rsidRPr="009C3352">
                    <w:rPr>
                      <w:rFonts w:ascii="宋体" w:eastAsia="宋体" w:hAnsi="宋体" w:cs="宋体" w:hint="eastAsia"/>
                      <w:bCs/>
                      <w:color w:val="000000"/>
                      <w:kern w:val="0"/>
                      <w:szCs w:val="21"/>
                    </w:rPr>
                    <w:lastRenderedPageBreak/>
                    <w:t>AC220-240V/50-60HZ；</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lastRenderedPageBreak/>
                    <w:t>套</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1</w:t>
                  </w:r>
                </w:p>
              </w:tc>
            </w:tr>
            <w:tr w:rsidR="009C3352" w:rsidRPr="009C3352" w:rsidTr="00E41389">
              <w:tc>
                <w:tcPr>
                  <w:tcW w:w="737"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lastRenderedPageBreak/>
                    <w:t>15</w:t>
                  </w:r>
                </w:p>
              </w:tc>
              <w:tc>
                <w:tcPr>
                  <w:tcW w:w="851" w:type="dxa"/>
                  <w:shd w:val="clear" w:color="auto" w:fill="FFFFFF"/>
                  <w:vAlign w:val="center"/>
                </w:tcPr>
                <w:p w:rsidR="009C3352" w:rsidRPr="009C3352" w:rsidRDefault="009C3352" w:rsidP="00E41389">
                  <w:pPr>
                    <w:jc w:val="left"/>
                    <w:rPr>
                      <w:rFonts w:ascii="宋体" w:eastAsia="宋体" w:hAnsi="宋体" w:cs="宋体"/>
                      <w:bCs/>
                      <w:szCs w:val="21"/>
                    </w:rPr>
                  </w:pPr>
                  <w:r w:rsidRPr="009C3352">
                    <w:rPr>
                      <w:rFonts w:ascii="宋体" w:eastAsia="宋体" w:hAnsi="宋体" w:cs="宋体" w:hint="eastAsia"/>
                      <w:bCs/>
                      <w:color w:val="000000"/>
                      <w:szCs w:val="21"/>
                    </w:rPr>
                    <w:t>无线话筒</w:t>
                  </w:r>
                </w:p>
              </w:tc>
              <w:tc>
                <w:tcPr>
                  <w:tcW w:w="2976" w:type="dxa"/>
                  <w:shd w:val="clear" w:color="auto" w:fill="FFFFFF"/>
                  <w:vAlign w:val="center"/>
                </w:tcPr>
                <w:p w:rsidR="009C3352" w:rsidRPr="009C3352" w:rsidRDefault="009C3352" w:rsidP="00E41389">
                  <w:pPr>
                    <w:widowControl/>
                    <w:jc w:val="left"/>
                    <w:rPr>
                      <w:rFonts w:ascii="宋体" w:eastAsia="宋体" w:hAnsi="宋体" w:cs="宋体"/>
                      <w:bCs/>
                      <w:color w:val="000000"/>
                      <w:szCs w:val="21"/>
                    </w:rPr>
                  </w:pPr>
                  <w:r w:rsidRPr="009C3352">
                    <w:rPr>
                      <w:rFonts w:ascii="宋体" w:eastAsia="宋体" w:hAnsi="宋体" w:cs="宋体" w:hint="eastAsia"/>
                      <w:bCs/>
                      <w:color w:val="000000"/>
                      <w:szCs w:val="21"/>
                    </w:rPr>
                    <w:t>专业无线话筒一拖二U段分集防啸叫（领夹胸麦*1+无线鹅颈*1）</w:t>
                  </w:r>
                </w:p>
                <w:p w:rsidR="009C3352" w:rsidRPr="009C3352" w:rsidRDefault="009C3352" w:rsidP="00E41389">
                  <w:pPr>
                    <w:widowControl/>
                    <w:jc w:val="left"/>
                    <w:rPr>
                      <w:rFonts w:ascii="宋体" w:eastAsia="宋体" w:hAnsi="宋体" w:cs="宋体"/>
                      <w:bCs/>
                      <w:color w:val="000000"/>
                      <w:szCs w:val="21"/>
                    </w:rPr>
                  </w:pPr>
                  <w:r w:rsidRPr="009C3352">
                    <w:rPr>
                      <w:rFonts w:ascii="宋体" w:eastAsia="宋体" w:hAnsi="宋体" w:cs="宋体" w:hint="eastAsia"/>
                      <w:bCs/>
                      <w:color w:val="000000"/>
                      <w:szCs w:val="21"/>
                    </w:rPr>
                    <w:t>技术参数：</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1、电源电压： AC220V/45-60HZ 适配器输出电压：DC18V ；</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2、消耗功率： 5WATER ；</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3、信噪比： 〉98dB ；</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4、假象干扰比： 〉80dB ；</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5、邻道干扰比： 〉80dB；</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6、接收灵敏度： 〉5dBu(SINAD=20dB）；</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7、去加重： 50uS ；</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8、麦克风发射功率： 20mW ，调制方式： FM，F3F，调制度： ±40KHZ，高次谐波： 低于主波基准40DB以上，使用电源电压： 3V(2节1.5V碱性电池) ,连续使用时间： 20小时；</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9、综合性能: 载波频率： UHF700-870MHz ；</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10、频率稳定性： 〈±30ppm 动态范围： 〉90dB ；</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color w:val="000000"/>
                      <w:kern w:val="0"/>
                      <w:szCs w:val="21"/>
                    </w:rPr>
                    <w:t>11、谐波失真： 〈 0.5% 频率响应： 40HZ～15KHZ ±3dB；</w:t>
                  </w:r>
                </w:p>
                <w:p w:rsidR="009C3352" w:rsidRPr="009C3352" w:rsidRDefault="009C3352" w:rsidP="00E41389">
                  <w:pPr>
                    <w:rPr>
                      <w:rFonts w:ascii="宋体" w:eastAsia="宋体" w:hAnsi="宋体" w:cs="宋体"/>
                      <w:bCs/>
                      <w:szCs w:val="21"/>
                    </w:rPr>
                  </w:pPr>
                  <w:r w:rsidRPr="009C3352">
                    <w:rPr>
                      <w:rFonts w:ascii="宋体" w:eastAsia="宋体" w:hAnsi="宋体" w:cs="宋体" w:hint="eastAsia"/>
                      <w:bCs/>
                      <w:color w:val="000000"/>
                      <w:kern w:val="0"/>
                      <w:szCs w:val="21"/>
                    </w:rPr>
                    <w:t>12、 音频输出：混合式:0～±200mV；</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套</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1</w:t>
                  </w:r>
                </w:p>
              </w:tc>
            </w:tr>
            <w:tr w:rsidR="009C3352" w:rsidRPr="009C3352" w:rsidTr="00E41389">
              <w:tc>
                <w:tcPr>
                  <w:tcW w:w="737"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16</w:t>
                  </w:r>
                </w:p>
              </w:tc>
              <w:tc>
                <w:tcPr>
                  <w:tcW w:w="851" w:type="dxa"/>
                  <w:shd w:val="clear" w:color="auto" w:fill="FFFFFF"/>
                  <w:vAlign w:val="center"/>
                </w:tcPr>
                <w:p w:rsidR="009C3352" w:rsidRPr="009C3352" w:rsidRDefault="009C3352" w:rsidP="00E41389">
                  <w:pPr>
                    <w:jc w:val="left"/>
                    <w:rPr>
                      <w:rFonts w:ascii="宋体" w:eastAsia="宋体" w:hAnsi="宋体" w:cs="宋体"/>
                      <w:bCs/>
                      <w:szCs w:val="21"/>
                    </w:rPr>
                  </w:pPr>
                  <w:r w:rsidRPr="009C3352">
                    <w:rPr>
                      <w:rFonts w:ascii="宋体" w:eastAsia="宋体" w:hAnsi="宋体" w:cs="宋体" w:hint="eastAsia"/>
                      <w:bCs/>
                      <w:color w:val="000000"/>
                      <w:szCs w:val="21"/>
                    </w:rPr>
                    <w:t>10寸音箱</w:t>
                  </w:r>
                </w:p>
              </w:tc>
              <w:tc>
                <w:tcPr>
                  <w:tcW w:w="2976" w:type="dxa"/>
                  <w:shd w:val="clear" w:color="auto" w:fill="FFFFFF"/>
                  <w:vAlign w:val="center"/>
                </w:tcPr>
                <w:p w:rsidR="009C3352" w:rsidRPr="009C3352" w:rsidRDefault="009C3352" w:rsidP="00E41389">
                  <w:pPr>
                    <w:ind w:hanging="5"/>
                    <w:jc w:val="left"/>
                    <w:rPr>
                      <w:rFonts w:ascii="宋体" w:eastAsia="宋体" w:hAnsi="宋体" w:cs="宋体"/>
                      <w:bCs/>
                      <w:color w:val="000000"/>
                      <w:kern w:val="0"/>
                      <w:szCs w:val="21"/>
                    </w:rPr>
                  </w:pPr>
                  <w:r w:rsidRPr="009C3352">
                    <w:rPr>
                      <w:rFonts w:ascii="宋体" w:eastAsia="宋体" w:hAnsi="宋体" w:cs="宋体" w:hint="eastAsia"/>
                      <w:bCs/>
                      <w:color w:val="000000"/>
                      <w:szCs w:val="21"/>
                    </w:rPr>
                    <w:t>技术参数：</w:t>
                  </w:r>
                </w:p>
                <w:p w:rsidR="009C3352" w:rsidRPr="009C3352" w:rsidRDefault="009C3352" w:rsidP="00E41389">
                  <w:pPr>
                    <w:ind w:hanging="5"/>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1、类型：2路3单元低音反射音箱；</w:t>
                  </w:r>
                </w:p>
                <w:p w:rsidR="009C3352" w:rsidRPr="009C3352" w:rsidRDefault="009C3352" w:rsidP="00E41389">
                  <w:pPr>
                    <w:ind w:hanging="5"/>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2、输入功率：480W ；</w:t>
                  </w:r>
                </w:p>
                <w:p w:rsidR="009C3352" w:rsidRPr="009C3352" w:rsidRDefault="009C3352" w:rsidP="00E41389">
                  <w:pPr>
                    <w:ind w:hanging="5"/>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3、低音单元：25cm锥形扩声管 ；</w:t>
                  </w:r>
                </w:p>
                <w:p w:rsidR="009C3352" w:rsidRPr="009C3352" w:rsidRDefault="009C3352" w:rsidP="00E41389">
                  <w:pPr>
                    <w:ind w:hanging="5"/>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4、灵敏度：88dB/2.83V/1m ；</w:t>
                  </w:r>
                </w:p>
                <w:p w:rsidR="009C3352" w:rsidRPr="009C3352" w:rsidRDefault="009C3352" w:rsidP="00E41389">
                  <w:pPr>
                    <w:ind w:hanging="5"/>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5、高音单元：7.7cm锥形高音单元；</w:t>
                  </w:r>
                </w:p>
                <w:p w:rsidR="009C3352" w:rsidRPr="009C3352" w:rsidRDefault="009C3352" w:rsidP="00E41389">
                  <w:pPr>
                    <w:ind w:hanging="5"/>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6、分频点：2.5Hz/15kHz ；</w:t>
                  </w:r>
                </w:p>
                <w:p w:rsidR="009C3352" w:rsidRPr="009C3352" w:rsidRDefault="009C3352" w:rsidP="00E41389">
                  <w:pPr>
                    <w:ind w:hanging="5"/>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7、频率响应：55Hz-20KHz(-10dB)；</w:t>
                  </w:r>
                </w:p>
                <w:p w:rsidR="009C3352" w:rsidRPr="009C3352" w:rsidRDefault="009C3352" w:rsidP="00E41389">
                  <w:pPr>
                    <w:ind w:hanging="5"/>
                    <w:jc w:val="left"/>
                    <w:rPr>
                      <w:rFonts w:ascii="宋体" w:eastAsia="宋体" w:hAnsi="宋体" w:cs="宋体"/>
                      <w:bCs/>
                      <w:color w:val="000000"/>
                      <w:kern w:val="0"/>
                      <w:szCs w:val="21"/>
                    </w:rPr>
                  </w:pPr>
                  <w:r w:rsidRPr="009C3352">
                    <w:rPr>
                      <w:rFonts w:ascii="宋体" w:eastAsia="宋体" w:hAnsi="宋体" w:cs="宋体" w:hint="eastAsia"/>
                      <w:bCs/>
                      <w:color w:val="000000"/>
                      <w:kern w:val="0"/>
                      <w:szCs w:val="21"/>
                    </w:rPr>
                    <w:t>8、阻抗：80hm ；</w:t>
                  </w:r>
                </w:p>
                <w:p w:rsidR="009C3352" w:rsidRPr="009C3352" w:rsidRDefault="009C3352" w:rsidP="00E41389">
                  <w:pPr>
                    <w:ind w:hanging="5"/>
                    <w:jc w:val="left"/>
                    <w:rPr>
                      <w:rFonts w:ascii="宋体" w:eastAsia="宋体" w:hAnsi="宋体" w:cs="宋体"/>
                      <w:bCs/>
                      <w:szCs w:val="21"/>
                    </w:rPr>
                  </w:pPr>
                  <w:r w:rsidRPr="009C3352">
                    <w:rPr>
                      <w:rFonts w:ascii="宋体" w:eastAsia="宋体" w:hAnsi="宋体" w:cs="宋体" w:hint="eastAsia"/>
                      <w:bCs/>
                      <w:color w:val="000000"/>
                      <w:kern w:val="0"/>
                      <w:szCs w:val="21"/>
                    </w:rPr>
                    <w:t>9、额定输入功率：200W</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对</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1</w:t>
                  </w:r>
                </w:p>
              </w:tc>
            </w:tr>
            <w:tr w:rsidR="009C3352" w:rsidRPr="009C3352" w:rsidTr="00E41389">
              <w:tc>
                <w:tcPr>
                  <w:tcW w:w="737"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17</w:t>
                  </w:r>
                </w:p>
              </w:tc>
              <w:tc>
                <w:tcPr>
                  <w:tcW w:w="851" w:type="dxa"/>
                  <w:shd w:val="clear" w:color="auto" w:fill="FFFFFF"/>
                  <w:vAlign w:val="center"/>
                </w:tcPr>
                <w:p w:rsidR="009C3352" w:rsidRPr="009C3352" w:rsidRDefault="009C3352" w:rsidP="00E41389">
                  <w:pPr>
                    <w:rPr>
                      <w:rFonts w:ascii="宋体" w:eastAsia="宋体" w:hAnsi="宋体" w:cs="宋体"/>
                      <w:bCs/>
                      <w:szCs w:val="21"/>
                    </w:rPr>
                  </w:pPr>
                  <w:r w:rsidRPr="009C3352">
                    <w:rPr>
                      <w:rFonts w:ascii="宋体" w:eastAsia="宋体" w:hAnsi="宋体" w:cs="宋体" w:hint="eastAsia"/>
                      <w:bCs/>
                      <w:color w:val="000000"/>
                      <w:szCs w:val="21"/>
                    </w:rPr>
                    <w:t>网络指纹考勤</w:t>
                  </w:r>
                  <w:r w:rsidRPr="009C3352">
                    <w:rPr>
                      <w:rFonts w:ascii="宋体" w:eastAsia="宋体" w:hAnsi="宋体" w:cs="宋体" w:hint="eastAsia"/>
                      <w:bCs/>
                      <w:color w:val="000000"/>
                      <w:szCs w:val="21"/>
                    </w:rPr>
                    <w:lastRenderedPageBreak/>
                    <w:t>机</w:t>
                  </w:r>
                </w:p>
              </w:tc>
              <w:tc>
                <w:tcPr>
                  <w:tcW w:w="2976" w:type="dxa"/>
                  <w:shd w:val="clear" w:color="auto" w:fill="FFFFFF"/>
                  <w:vAlign w:val="center"/>
                </w:tcPr>
                <w:p w:rsidR="009C3352" w:rsidRPr="009C3352" w:rsidRDefault="009C3352" w:rsidP="00E41389">
                  <w:pPr>
                    <w:ind w:left="-2"/>
                    <w:rPr>
                      <w:rFonts w:ascii="宋体" w:eastAsia="宋体" w:hAnsi="宋体" w:cs="宋体"/>
                      <w:bCs/>
                      <w:color w:val="000000"/>
                      <w:kern w:val="0"/>
                      <w:szCs w:val="21"/>
                    </w:rPr>
                  </w:pPr>
                  <w:r w:rsidRPr="009C3352">
                    <w:rPr>
                      <w:rFonts w:ascii="宋体" w:eastAsia="宋体" w:hAnsi="宋体" w:cs="宋体" w:hint="eastAsia"/>
                      <w:bCs/>
                      <w:color w:val="000000"/>
                      <w:szCs w:val="21"/>
                    </w:rPr>
                    <w:lastRenderedPageBreak/>
                    <w:t>技术参数：</w:t>
                  </w:r>
                </w:p>
                <w:p w:rsidR="009C3352" w:rsidRPr="009C3352" w:rsidRDefault="009C3352" w:rsidP="00E41389">
                  <w:pPr>
                    <w:ind w:left="-2"/>
                    <w:rPr>
                      <w:rFonts w:ascii="宋体" w:eastAsia="宋体" w:hAnsi="宋体" w:cs="宋体"/>
                      <w:bCs/>
                      <w:color w:val="000000"/>
                      <w:kern w:val="0"/>
                      <w:szCs w:val="21"/>
                    </w:rPr>
                  </w:pPr>
                  <w:r w:rsidRPr="009C3352">
                    <w:rPr>
                      <w:rFonts w:ascii="宋体" w:eastAsia="宋体" w:hAnsi="宋体" w:cs="宋体" w:hint="eastAsia"/>
                      <w:bCs/>
                      <w:color w:val="000000"/>
                      <w:kern w:val="0"/>
                      <w:szCs w:val="21"/>
                    </w:rPr>
                    <w:t>1、指纹存储容量：2000；</w:t>
                  </w:r>
                </w:p>
                <w:p w:rsidR="009C3352" w:rsidRPr="009C3352" w:rsidRDefault="009C3352" w:rsidP="00E41389">
                  <w:pPr>
                    <w:ind w:left="-2"/>
                    <w:rPr>
                      <w:rFonts w:ascii="宋体" w:eastAsia="宋体" w:hAnsi="宋体" w:cs="宋体"/>
                      <w:bCs/>
                      <w:color w:val="000000"/>
                      <w:kern w:val="0"/>
                      <w:szCs w:val="21"/>
                    </w:rPr>
                  </w:pPr>
                  <w:r w:rsidRPr="009C3352">
                    <w:rPr>
                      <w:rFonts w:ascii="宋体" w:eastAsia="宋体" w:hAnsi="宋体" w:cs="宋体" w:hint="eastAsia"/>
                      <w:bCs/>
                      <w:color w:val="000000"/>
                      <w:kern w:val="0"/>
                      <w:szCs w:val="21"/>
                    </w:rPr>
                    <w:lastRenderedPageBreak/>
                    <w:t>2、管理记录容量：160000；</w:t>
                  </w:r>
                </w:p>
                <w:p w:rsidR="009C3352" w:rsidRPr="009C3352" w:rsidRDefault="009C3352" w:rsidP="00E41389">
                  <w:pPr>
                    <w:ind w:left="-2"/>
                    <w:rPr>
                      <w:rFonts w:ascii="宋体" w:eastAsia="宋体" w:hAnsi="宋体" w:cs="宋体"/>
                      <w:bCs/>
                      <w:color w:val="000000"/>
                      <w:kern w:val="0"/>
                      <w:szCs w:val="21"/>
                    </w:rPr>
                  </w:pPr>
                  <w:r w:rsidRPr="009C3352">
                    <w:rPr>
                      <w:rFonts w:ascii="宋体" w:eastAsia="宋体" w:hAnsi="宋体" w:cs="宋体" w:hint="eastAsia"/>
                      <w:bCs/>
                      <w:color w:val="000000"/>
                      <w:kern w:val="0"/>
                      <w:szCs w:val="21"/>
                    </w:rPr>
                    <w:t>3、LCD：2.8寸TFT彩屏；</w:t>
                  </w:r>
                </w:p>
                <w:p w:rsidR="009C3352" w:rsidRPr="009C3352" w:rsidRDefault="009C3352" w:rsidP="00E41389">
                  <w:pPr>
                    <w:ind w:left="-2"/>
                    <w:rPr>
                      <w:rFonts w:ascii="宋体" w:eastAsia="宋体" w:hAnsi="宋体" w:cs="宋体"/>
                      <w:bCs/>
                      <w:color w:val="000000"/>
                      <w:kern w:val="0"/>
                      <w:szCs w:val="21"/>
                    </w:rPr>
                  </w:pPr>
                  <w:r w:rsidRPr="009C3352">
                    <w:rPr>
                      <w:rFonts w:ascii="宋体" w:eastAsia="宋体" w:hAnsi="宋体" w:cs="宋体" w:hint="eastAsia"/>
                      <w:bCs/>
                      <w:color w:val="000000"/>
                      <w:kern w:val="0"/>
                      <w:szCs w:val="21"/>
                    </w:rPr>
                    <w:t>4、认证方式：指纹/密码；</w:t>
                  </w:r>
                </w:p>
                <w:p w:rsidR="009C3352" w:rsidRPr="009C3352" w:rsidRDefault="009C3352" w:rsidP="00E41389">
                  <w:pPr>
                    <w:ind w:left="-2"/>
                    <w:rPr>
                      <w:rFonts w:ascii="宋体" w:eastAsia="宋体" w:hAnsi="宋体" w:cs="宋体"/>
                      <w:bCs/>
                      <w:color w:val="000000"/>
                      <w:kern w:val="0"/>
                      <w:szCs w:val="21"/>
                    </w:rPr>
                  </w:pPr>
                  <w:r w:rsidRPr="009C3352">
                    <w:rPr>
                      <w:rFonts w:ascii="宋体" w:eastAsia="宋体" w:hAnsi="宋体" w:cs="宋体" w:hint="eastAsia"/>
                      <w:bCs/>
                      <w:color w:val="000000"/>
                      <w:kern w:val="0"/>
                      <w:szCs w:val="21"/>
                    </w:rPr>
                    <w:t>5、考勤速度：≤1秒；</w:t>
                  </w:r>
                </w:p>
                <w:p w:rsidR="009C3352" w:rsidRPr="009C3352" w:rsidRDefault="009C3352" w:rsidP="00E41389">
                  <w:pPr>
                    <w:ind w:left="-2"/>
                    <w:rPr>
                      <w:rFonts w:ascii="宋体" w:eastAsia="宋体" w:hAnsi="宋体" w:cs="宋体"/>
                      <w:bCs/>
                      <w:color w:val="000000"/>
                      <w:kern w:val="0"/>
                      <w:szCs w:val="21"/>
                    </w:rPr>
                  </w:pPr>
                  <w:r w:rsidRPr="009C3352">
                    <w:rPr>
                      <w:rFonts w:ascii="宋体" w:eastAsia="宋体" w:hAnsi="宋体" w:cs="宋体" w:hint="eastAsia"/>
                      <w:bCs/>
                      <w:color w:val="000000"/>
                      <w:kern w:val="0"/>
                      <w:szCs w:val="21"/>
                    </w:rPr>
                    <w:t>6、通讯方式：</w:t>
                  </w:r>
                </w:p>
                <w:p w:rsidR="009C3352" w:rsidRPr="009C3352" w:rsidRDefault="009C3352" w:rsidP="00E41389">
                  <w:pPr>
                    <w:ind w:left="-2"/>
                    <w:rPr>
                      <w:rFonts w:ascii="宋体" w:eastAsia="宋体" w:hAnsi="宋体" w:cs="宋体"/>
                      <w:bCs/>
                      <w:color w:val="000000"/>
                      <w:kern w:val="0"/>
                      <w:szCs w:val="21"/>
                    </w:rPr>
                  </w:pPr>
                  <w:r w:rsidRPr="009C3352">
                    <w:rPr>
                      <w:rFonts w:ascii="宋体" w:eastAsia="宋体" w:hAnsi="宋体" w:cs="宋体" w:hint="eastAsia"/>
                      <w:bCs/>
                      <w:color w:val="000000"/>
                      <w:kern w:val="0"/>
                      <w:szCs w:val="21"/>
                    </w:rPr>
                    <w:t>7、U盘；U盘功能：有；</w:t>
                  </w:r>
                </w:p>
                <w:p w:rsidR="009C3352" w:rsidRPr="009C3352" w:rsidRDefault="009C3352" w:rsidP="00E41389">
                  <w:pPr>
                    <w:ind w:left="-2"/>
                    <w:rPr>
                      <w:rFonts w:ascii="宋体" w:eastAsia="宋体" w:hAnsi="宋体" w:cs="宋体"/>
                      <w:bCs/>
                      <w:szCs w:val="21"/>
                    </w:rPr>
                  </w:pPr>
                  <w:r w:rsidRPr="009C3352">
                    <w:rPr>
                      <w:rFonts w:ascii="宋体" w:eastAsia="宋体" w:hAnsi="宋体" w:cs="宋体" w:hint="eastAsia"/>
                      <w:bCs/>
                      <w:color w:val="000000"/>
                      <w:kern w:val="0"/>
                      <w:szCs w:val="21"/>
                    </w:rPr>
                    <w:t>8、记录查询：支持；</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lastRenderedPageBreak/>
                    <w:t>套</w:t>
                  </w:r>
                </w:p>
              </w:tc>
              <w:tc>
                <w:tcPr>
                  <w:tcW w:w="709" w:type="dxa"/>
                  <w:shd w:val="clear" w:color="auto" w:fill="FFFFFF"/>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color w:val="000000"/>
                      <w:szCs w:val="21"/>
                    </w:rPr>
                    <w:t>1</w:t>
                  </w:r>
                </w:p>
              </w:tc>
            </w:tr>
            <w:tr w:rsidR="009C3352" w:rsidRPr="009C3352" w:rsidTr="00E41389">
              <w:tc>
                <w:tcPr>
                  <w:tcW w:w="737" w:type="dxa"/>
                  <w:shd w:val="clear" w:color="auto" w:fill="FFFFFF"/>
                  <w:vAlign w:val="center"/>
                </w:tcPr>
                <w:p w:rsidR="009C3352" w:rsidRPr="009C3352" w:rsidRDefault="009C3352" w:rsidP="00E41389">
                  <w:pPr>
                    <w:jc w:val="center"/>
                    <w:rPr>
                      <w:rFonts w:ascii="宋体" w:eastAsia="宋体" w:hAnsi="宋体" w:cs="宋体"/>
                      <w:bCs/>
                      <w:color w:val="000000"/>
                      <w:szCs w:val="21"/>
                    </w:rPr>
                  </w:pPr>
                  <w:r w:rsidRPr="009C3352">
                    <w:rPr>
                      <w:rFonts w:ascii="宋体" w:eastAsia="宋体" w:hAnsi="宋体" w:cs="宋体" w:hint="eastAsia"/>
                      <w:bCs/>
                      <w:color w:val="000000"/>
                      <w:szCs w:val="21"/>
                    </w:rPr>
                    <w:lastRenderedPageBreak/>
                    <w:t>18</w:t>
                  </w:r>
                </w:p>
              </w:tc>
              <w:tc>
                <w:tcPr>
                  <w:tcW w:w="851" w:type="dxa"/>
                  <w:shd w:val="clear" w:color="auto" w:fill="FFFFFF"/>
                  <w:vAlign w:val="center"/>
                </w:tcPr>
                <w:p w:rsidR="009C3352" w:rsidRPr="009C3352" w:rsidRDefault="009C3352" w:rsidP="00E41389">
                  <w:pPr>
                    <w:rPr>
                      <w:rFonts w:ascii="宋体" w:eastAsia="宋体" w:hAnsi="宋体" w:cs="宋体"/>
                      <w:bCs/>
                      <w:color w:val="000000"/>
                      <w:szCs w:val="21"/>
                    </w:rPr>
                  </w:pPr>
                  <w:r w:rsidRPr="009C3352">
                    <w:rPr>
                      <w:rFonts w:ascii="宋体" w:eastAsia="宋体" w:hAnsi="宋体" w:cs="宋体" w:hint="eastAsia"/>
                      <w:bCs/>
                      <w:kern w:val="0"/>
                      <w:szCs w:val="21"/>
                    </w:rPr>
                    <w:t>单片机教学辅助平台</w:t>
                  </w:r>
                </w:p>
              </w:tc>
              <w:tc>
                <w:tcPr>
                  <w:tcW w:w="2976" w:type="dxa"/>
                  <w:shd w:val="clear" w:color="auto" w:fill="FFFFFF"/>
                  <w:vAlign w:val="center"/>
                </w:tcPr>
                <w:p w:rsidR="009C3352" w:rsidRPr="009C3352" w:rsidRDefault="009C3352" w:rsidP="00E41389">
                  <w:pPr>
                    <w:numPr>
                      <w:ilvl w:val="0"/>
                      <w:numId w:val="10"/>
                    </w:numPr>
                    <w:rPr>
                      <w:rFonts w:ascii="宋体" w:eastAsia="宋体" w:hAnsi="宋体" w:cs="宋体"/>
                      <w:bCs/>
                      <w:kern w:val="0"/>
                      <w:szCs w:val="21"/>
                    </w:rPr>
                  </w:pPr>
                  <w:r w:rsidRPr="009C3352">
                    <w:rPr>
                      <w:rFonts w:ascii="宋体" w:eastAsia="宋体" w:hAnsi="宋体" w:cs="宋体" w:hint="eastAsia"/>
                      <w:bCs/>
                      <w:kern w:val="0"/>
                      <w:szCs w:val="21"/>
                    </w:rPr>
                    <w:t>老师可以通过PC端或手机APP（Android、IOS均可）观看视频，辅助教学，安排学生课前预习；</w:t>
                  </w:r>
                </w:p>
                <w:p w:rsidR="009C3352" w:rsidRPr="009C3352" w:rsidRDefault="009C3352" w:rsidP="00E41389">
                  <w:pPr>
                    <w:numPr>
                      <w:ilvl w:val="0"/>
                      <w:numId w:val="10"/>
                    </w:numPr>
                    <w:rPr>
                      <w:rFonts w:ascii="宋体" w:eastAsia="宋体" w:hAnsi="宋体" w:cs="宋体"/>
                      <w:bCs/>
                      <w:color w:val="000000"/>
                      <w:kern w:val="0"/>
                      <w:szCs w:val="21"/>
                    </w:rPr>
                  </w:pPr>
                  <w:r w:rsidRPr="009C3352">
                    <w:rPr>
                      <w:rFonts w:ascii="宋体" w:eastAsia="宋体" w:hAnsi="宋体" w:cs="宋体" w:hint="eastAsia"/>
                      <w:bCs/>
                      <w:kern w:val="0"/>
                      <w:szCs w:val="21"/>
                    </w:rPr>
                    <w:t>其中单片机的课程不低于85个课时，内容含单片机的基本概念、各类型单片机的发展及介绍、学习单片机所需的知识基础、常用电子元器件、电阻器的主要特性参数。电位器、电容器的介绍、万用表的介绍及指针式万用表的结构组成、单片机预备知识。单片机C语言及程序设计基础、开发板硬件资源介绍及keil-C51软件的使用和下载软件的使用、单片机控制模拟广告流水灯（8个项目）、八乘八LED点阵应用、单片机按键控制彩灯（5个案例）。简易密码锁（5个案例）、数字钟（11个案例）、数字信号发生器（6个案例）、数显频率计（7个案例）、单片机的步进电机控制（5个案例）、电子日历（10个案例）、简易数字电压表（5个案例）、简易波形发生器（3个案例）、串行通信基本知识（2个案例）、串行口结构及控制 （2个案例）、串行口工作方式及串行口应用举例（2个案例）、串行口工作方式及串行口应用举例（2个举例要求以上课程内容提供平台内容项目，课程可在平台上通过链接网络或APP（Android、IOS均可）观看辅助教学，总课时不少于85个课</w:t>
                  </w:r>
                  <w:r w:rsidRPr="009C3352">
                    <w:rPr>
                      <w:rFonts w:ascii="宋体" w:eastAsia="宋体" w:hAnsi="宋体" w:cs="宋体" w:hint="eastAsia"/>
                      <w:bCs/>
                      <w:kern w:val="0"/>
                      <w:szCs w:val="21"/>
                    </w:rPr>
                    <w:lastRenderedPageBreak/>
                    <w:t>时。</w:t>
                  </w:r>
                </w:p>
                <w:p w:rsidR="009C3352" w:rsidRPr="009C3352" w:rsidRDefault="009C3352" w:rsidP="00E41389">
                  <w:pPr>
                    <w:rPr>
                      <w:rFonts w:ascii="宋体" w:eastAsia="宋体" w:hAnsi="宋体" w:cs="宋体"/>
                      <w:bCs/>
                      <w:color w:val="000000"/>
                      <w:kern w:val="0"/>
                      <w:szCs w:val="21"/>
                    </w:rPr>
                  </w:pPr>
                  <w:r w:rsidRPr="009C3352">
                    <w:rPr>
                      <w:rFonts w:ascii="宋体" w:eastAsia="宋体" w:hAnsi="宋体" w:cs="宋体" w:hint="eastAsia"/>
                      <w:bCs/>
                      <w:szCs w:val="21"/>
                    </w:rPr>
                    <w:t>（注：投标需提供老师登录后模块界面截图各不少于2张，总共截图不少于6张；为避免第三方知识产权纠纷，投标时需提供生产厂家授权文件加盖公章原件、平台软件著作权登记证书复印件加盖公章）</w:t>
                  </w:r>
                </w:p>
              </w:tc>
              <w:tc>
                <w:tcPr>
                  <w:tcW w:w="709" w:type="dxa"/>
                  <w:shd w:val="clear" w:color="auto" w:fill="FFFFFF"/>
                  <w:vAlign w:val="center"/>
                </w:tcPr>
                <w:p w:rsidR="009C3352" w:rsidRPr="009C3352" w:rsidRDefault="009C3352" w:rsidP="00E41389">
                  <w:pPr>
                    <w:jc w:val="center"/>
                    <w:rPr>
                      <w:rFonts w:ascii="宋体" w:eastAsia="宋体" w:hAnsi="宋体" w:cs="宋体"/>
                      <w:bCs/>
                      <w:color w:val="000000"/>
                      <w:szCs w:val="21"/>
                    </w:rPr>
                  </w:pPr>
                  <w:r w:rsidRPr="009C3352">
                    <w:rPr>
                      <w:rFonts w:ascii="宋体" w:eastAsia="宋体" w:hAnsi="宋体" w:cs="宋体" w:hint="eastAsia"/>
                      <w:bCs/>
                      <w:color w:val="000000"/>
                      <w:szCs w:val="21"/>
                    </w:rPr>
                    <w:lastRenderedPageBreak/>
                    <w:t>节点</w:t>
                  </w:r>
                </w:p>
              </w:tc>
              <w:tc>
                <w:tcPr>
                  <w:tcW w:w="709" w:type="dxa"/>
                  <w:shd w:val="clear" w:color="auto" w:fill="FFFFFF"/>
                  <w:vAlign w:val="center"/>
                </w:tcPr>
                <w:p w:rsidR="009C3352" w:rsidRPr="009C3352" w:rsidRDefault="009C3352" w:rsidP="00E41389">
                  <w:pPr>
                    <w:jc w:val="center"/>
                    <w:rPr>
                      <w:rFonts w:ascii="宋体" w:eastAsia="宋体" w:hAnsi="宋体" w:cs="宋体"/>
                      <w:bCs/>
                      <w:color w:val="000000"/>
                      <w:szCs w:val="21"/>
                    </w:rPr>
                  </w:pPr>
                  <w:r w:rsidRPr="009C3352">
                    <w:rPr>
                      <w:rFonts w:ascii="宋体" w:eastAsia="宋体" w:hAnsi="宋体" w:cs="宋体" w:hint="eastAsia"/>
                      <w:bCs/>
                      <w:color w:val="000000"/>
                      <w:szCs w:val="21"/>
                    </w:rPr>
                    <w:t>5</w:t>
                  </w:r>
                </w:p>
              </w:tc>
            </w:tr>
          </w:tbl>
          <w:p w:rsidR="009C3352" w:rsidRPr="009C3352" w:rsidRDefault="009C3352" w:rsidP="00E41389">
            <w:pPr>
              <w:rPr>
                <w:rFonts w:ascii="宋体" w:eastAsia="宋体" w:hAnsi="宋体" w:cs="宋体"/>
                <w:szCs w:val="21"/>
              </w:rPr>
            </w:pPr>
          </w:p>
        </w:tc>
        <w:tc>
          <w:tcPr>
            <w:tcW w:w="877" w:type="dxa"/>
            <w:vAlign w:val="center"/>
          </w:tcPr>
          <w:p w:rsidR="009C3352" w:rsidRPr="009C3352" w:rsidRDefault="009C3352" w:rsidP="00E41389">
            <w:pPr>
              <w:adjustRightInd w:val="0"/>
              <w:snapToGrid w:val="0"/>
              <w:jc w:val="center"/>
              <w:rPr>
                <w:rFonts w:ascii="宋体" w:hAnsi="宋体" w:cs="宋体"/>
                <w:sz w:val="20"/>
                <w:szCs w:val="20"/>
              </w:rPr>
            </w:pPr>
            <w:r w:rsidRPr="009C3352">
              <w:rPr>
                <w:rFonts w:ascii="宋体" w:hAnsi="宋体" w:cs="宋体" w:hint="eastAsia"/>
                <w:sz w:val="20"/>
                <w:szCs w:val="20"/>
              </w:rPr>
              <w:lastRenderedPageBreak/>
              <w:t>1</w:t>
            </w:r>
          </w:p>
        </w:tc>
        <w:tc>
          <w:tcPr>
            <w:tcW w:w="877" w:type="dxa"/>
            <w:vAlign w:val="center"/>
          </w:tcPr>
          <w:p w:rsidR="009C3352" w:rsidRPr="009C3352" w:rsidRDefault="009C3352" w:rsidP="00E41389">
            <w:pPr>
              <w:adjustRightInd w:val="0"/>
              <w:snapToGrid w:val="0"/>
              <w:jc w:val="center"/>
              <w:rPr>
                <w:rFonts w:ascii="宋体" w:hAnsi="宋体" w:cs="宋体"/>
                <w:sz w:val="20"/>
                <w:szCs w:val="20"/>
              </w:rPr>
            </w:pPr>
            <w:r w:rsidRPr="009C3352">
              <w:rPr>
                <w:rFonts w:ascii="宋体" w:hAnsi="宋体" w:cs="宋体" w:hint="eastAsia"/>
                <w:sz w:val="20"/>
                <w:szCs w:val="20"/>
              </w:rPr>
              <w:t>套</w:t>
            </w:r>
          </w:p>
        </w:tc>
      </w:tr>
      <w:tr w:rsidR="009C3352" w:rsidRPr="009C3352" w:rsidTr="00E41389">
        <w:trPr>
          <w:trHeight w:val="451"/>
        </w:trPr>
        <w:tc>
          <w:tcPr>
            <w:tcW w:w="675" w:type="dxa"/>
            <w:vAlign w:val="center"/>
          </w:tcPr>
          <w:p w:rsidR="009C3352" w:rsidRPr="009C3352" w:rsidRDefault="009C3352" w:rsidP="00E41389">
            <w:pPr>
              <w:adjustRightInd w:val="0"/>
              <w:snapToGrid w:val="0"/>
              <w:jc w:val="center"/>
              <w:rPr>
                <w:rFonts w:ascii="宋体" w:hAnsi="宋体" w:cs="宋体"/>
                <w:sz w:val="20"/>
                <w:szCs w:val="20"/>
              </w:rPr>
            </w:pPr>
            <w:r w:rsidRPr="009C3352">
              <w:rPr>
                <w:rFonts w:ascii="宋体" w:hAnsi="宋体" w:cs="宋体" w:hint="eastAsia"/>
                <w:sz w:val="20"/>
                <w:szCs w:val="20"/>
              </w:rPr>
              <w:lastRenderedPageBreak/>
              <w:t>2</w:t>
            </w:r>
          </w:p>
        </w:tc>
        <w:tc>
          <w:tcPr>
            <w:tcW w:w="993" w:type="dxa"/>
            <w:vAlign w:val="center"/>
          </w:tcPr>
          <w:p w:rsidR="009C3352" w:rsidRPr="009C3352" w:rsidRDefault="009C3352" w:rsidP="00E41389">
            <w:pPr>
              <w:jc w:val="center"/>
              <w:rPr>
                <w:rFonts w:ascii="宋体" w:hAnsi="宋体" w:cs="宋体"/>
                <w:bCs/>
                <w:sz w:val="24"/>
              </w:rPr>
            </w:pPr>
            <w:r w:rsidRPr="009C3352">
              <w:rPr>
                <w:rFonts w:ascii="宋体" w:hAnsi="宋体" w:cs="宋体" w:hint="eastAsia"/>
                <w:bCs/>
                <w:sz w:val="24"/>
              </w:rPr>
              <w:t>电子技能工作岛设备</w:t>
            </w:r>
          </w:p>
        </w:tc>
        <w:tc>
          <w:tcPr>
            <w:tcW w:w="6432" w:type="dxa"/>
            <w:vAlign w:val="center"/>
          </w:tcPr>
          <w:p w:rsidR="009C3352" w:rsidRPr="009C3352" w:rsidRDefault="009C3352" w:rsidP="00E41389">
            <w:pPr>
              <w:ind w:firstLineChars="200" w:firstLine="420"/>
              <w:rPr>
                <w:rFonts w:ascii="宋体" w:eastAsia="宋体" w:hAnsi="宋体" w:cs="宋体"/>
                <w:bCs/>
                <w:szCs w:val="21"/>
              </w:rPr>
            </w:pPr>
            <w:r w:rsidRPr="009C3352">
              <w:rPr>
                <w:rFonts w:ascii="宋体" w:eastAsia="宋体" w:hAnsi="宋体" w:cs="宋体" w:hint="eastAsia"/>
                <w:bCs/>
                <w:szCs w:val="21"/>
              </w:rPr>
              <w:t>1、要求设备采用3边弧形工作岛设计，自由组合的新思路，学员可根据实训项目的要求组合成相应的实训电路，面板采用一次成型轻触式高档面板，达到“教”、“培”、“考”目的，设备组合简单使用方便布局科学整齐美观，扩展升级容易 。同时采用了彩色蚀刻新工艺、钢制喷塑新工艺等先进工艺。适用于职业院校、技工学校等用于电工基本技能的实训考核。</w:t>
            </w:r>
          </w:p>
          <w:p w:rsidR="009C3352" w:rsidRPr="009C3352" w:rsidRDefault="009C3352" w:rsidP="00E41389">
            <w:pPr>
              <w:ind w:firstLineChars="200" w:firstLine="420"/>
              <w:rPr>
                <w:rFonts w:ascii="宋体" w:eastAsia="宋体" w:hAnsi="宋体" w:cs="宋体"/>
                <w:bCs/>
                <w:szCs w:val="21"/>
              </w:rPr>
            </w:pPr>
            <w:r w:rsidRPr="009C3352">
              <w:rPr>
                <w:rFonts w:ascii="宋体" w:eastAsia="宋体" w:hAnsi="宋体" w:cs="宋体" w:hint="eastAsia"/>
                <w:bCs/>
                <w:szCs w:val="21"/>
              </w:rPr>
              <w:t>2、技术参数：工作电源： 三相五线  AC380V±5%  50Hz；安全保护： 漏电保护（动作电流≤30mA），过流保护，熔断器保护；额定功率： 2KW；环境温度： -10℃～40℃；相对湿度： ≤85%；外形尺寸：2500mm（直径）×775mm（高）±30mm；仿真系统：伟福系统；线路实训：插拔线路板</w:t>
            </w:r>
          </w:p>
          <w:p w:rsidR="009C3352" w:rsidRPr="009C3352" w:rsidRDefault="009C3352" w:rsidP="00E41389">
            <w:pPr>
              <w:jc w:val="left"/>
              <w:rPr>
                <w:rFonts w:ascii="宋体" w:eastAsia="宋体" w:hAnsi="宋体" w:cs="宋体"/>
                <w:bCs/>
                <w:szCs w:val="21"/>
              </w:rPr>
            </w:pPr>
            <w:r w:rsidRPr="009C3352">
              <w:rPr>
                <w:rFonts w:ascii="宋体" w:hAnsi="宋体" w:cs="宋体" w:hint="eastAsia"/>
                <w:sz w:val="24"/>
                <w:szCs w:val="24"/>
              </w:rPr>
              <w:t>▲</w:t>
            </w:r>
            <w:r w:rsidRPr="009C3352">
              <w:rPr>
                <w:rFonts w:ascii="宋体" w:eastAsia="宋体" w:hAnsi="宋体" w:cs="宋体" w:hint="eastAsia"/>
                <w:b/>
                <w:bCs/>
                <w:szCs w:val="21"/>
              </w:rPr>
              <w:t>投标人需提供电子技能工作岛设备的尺寸设计图纸并加盖公章进行评审。</w:t>
            </w:r>
          </w:p>
          <w:p w:rsidR="009C3352" w:rsidRPr="009C3352" w:rsidRDefault="009C3352" w:rsidP="00E41389">
            <w:pPr>
              <w:ind w:firstLineChars="200" w:firstLine="420"/>
              <w:rPr>
                <w:rFonts w:ascii="宋体" w:eastAsia="宋体" w:hAnsi="宋体" w:cs="宋体"/>
                <w:bCs/>
                <w:szCs w:val="21"/>
              </w:rPr>
            </w:pPr>
            <w:r w:rsidRPr="009C3352">
              <w:rPr>
                <w:rFonts w:ascii="宋体" w:eastAsia="宋体" w:hAnsi="宋体" w:cs="宋体" w:hint="eastAsia"/>
                <w:bCs/>
                <w:szCs w:val="21"/>
              </w:rPr>
              <w:t>3、结构要求：技能工作岛由三边形工作台、六边形电源控制屏及典型工作任务组成，能同时容纳6名学生在设备上进行操作。</w:t>
            </w:r>
          </w:p>
          <w:p w:rsidR="009C3352" w:rsidRPr="009C3352" w:rsidRDefault="009C3352" w:rsidP="00E41389">
            <w:pPr>
              <w:ind w:firstLineChars="200" w:firstLine="420"/>
              <w:rPr>
                <w:rFonts w:ascii="宋体" w:eastAsia="宋体" w:hAnsi="宋体" w:cs="宋体"/>
                <w:bCs/>
                <w:szCs w:val="21"/>
              </w:rPr>
            </w:pPr>
            <w:r w:rsidRPr="009C3352">
              <w:rPr>
                <w:rFonts w:ascii="宋体" w:eastAsia="宋体" w:hAnsi="宋体" w:cs="宋体" w:hint="eastAsia"/>
                <w:bCs/>
                <w:szCs w:val="21"/>
              </w:rPr>
              <w:t>三边形工作台：要求桌体采用≥1.5mm厚的优质鞍钢盒装钢板做骨架。工作台分三边六工位设计，每工位设置有弧面双开门式存储柜及键盘支架，可放置计算机主机，工位与工位之间采用圆弧形过渡板连接。桌面为三边形结构，采用≥25mm厚的实芯理化板，外表面贴防火板，桌边倒圆弧处理。工作台直径为≥2500mm，高度为755mm。</w:t>
            </w:r>
          </w:p>
          <w:p w:rsidR="009C3352" w:rsidRPr="009C3352" w:rsidRDefault="009C3352" w:rsidP="00E41389">
            <w:pPr>
              <w:ind w:firstLineChars="200" w:firstLine="420"/>
              <w:rPr>
                <w:rFonts w:ascii="宋体" w:eastAsia="宋体" w:hAnsi="宋体" w:cs="宋体"/>
                <w:bCs/>
                <w:szCs w:val="21"/>
              </w:rPr>
            </w:pPr>
            <w:r w:rsidRPr="009C3352">
              <w:rPr>
                <w:rFonts w:ascii="宋体" w:eastAsia="宋体" w:hAnsi="宋体" w:cs="宋体" w:hint="eastAsia"/>
                <w:bCs/>
                <w:szCs w:val="21"/>
              </w:rPr>
              <w:t>电子技岛实训屏：电源控制屏采用六边形结构，与工作台相对应。框架采用30 R的半圆形铝型材经过专用连接件组装，顶面与底面采用§1.2mm厚的优质钢板连接。六个作业面均配置有实训电源及接口控制系统，控制面板按键为薄膜轻触式设计，具有漏电保护、短路保护功能。电源控制屏顶面采用10mm厚的铝框包边，内置有直径为850mm的多角度公共操作平台，公共操作平台能360°旋转，能做120°定位，平台顶板采用10mm厚的铝板加工成型，能载重约60Kg的典型工作任务。</w:t>
            </w:r>
          </w:p>
          <w:p w:rsidR="009C3352" w:rsidRPr="009C3352" w:rsidRDefault="009C3352" w:rsidP="00E41389">
            <w:pPr>
              <w:jc w:val="left"/>
              <w:rPr>
                <w:rFonts w:ascii="宋体" w:eastAsia="宋体" w:hAnsi="宋体" w:cs="宋体"/>
                <w:bCs/>
                <w:szCs w:val="21"/>
              </w:rPr>
            </w:pPr>
            <w:r w:rsidRPr="009C3352">
              <w:rPr>
                <w:rFonts w:ascii="宋体" w:hAnsi="宋体" w:cs="宋体" w:hint="eastAsia"/>
                <w:sz w:val="24"/>
                <w:szCs w:val="24"/>
              </w:rPr>
              <w:t>▲</w:t>
            </w:r>
            <w:r w:rsidRPr="009C3352">
              <w:rPr>
                <w:rFonts w:ascii="宋体" w:eastAsia="宋体" w:hAnsi="宋体" w:cs="宋体" w:hint="eastAsia"/>
                <w:b/>
                <w:bCs/>
                <w:szCs w:val="21"/>
              </w:rPr>
              <w:t>投标人需提供电子技能工作岛设备的设计效果图或实物图并加盖公章进行评审。</w:t>
            </w:r>
          </w:p>
          <w:p w:rsidR="009C3352" w:rsidRPr="009C3352" w:rsidRDefault="009C3352" w:rsidP="00E41389">
            <w:pPr>
              <w:ind w:firstLineChars="200" w:firstLine="420"/>
              <w:rPr>
                <w:rFonts w:ascii="宋体" w:eastAsia="宋体" w:hAnsi="宋体" w:cs="宋体"/>
                <w:szCs w:val="21"/>
              </w:rPr>
            </w:pPr>
            <w:r w:rsidRPr="009C3352">
              <w:rPr>
                <w:rFonts w:ascii="宋体" w:eastAsia="宋体" w:hAnsi="宋体" w:cs="宋体" w:hint="eastAsia"/>
                <w:szCs w:val="21"/>
              </w:rPr>
              <w:t>4、教材配套</w:t>
            </w:r>
          </w:p>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 xml:space="preserve">    根据人力资源与社会保障部《技工院校工学结合教学改革试点工作方案》的要求，即开发编写任务引领、项目驱动和模块化教学，以学生为中心的新型“工作页”式教材学材，并根据相关职业特性结合</w:t>
            </w:r>
            <w:r w:rsidRPr="009C3352">
              <w:rPr>
                <w:rFonts w:ascii="宋体" w:eastAsia="宋体" w:hAnsi="宋体" w:cs="宋体" w:hint="eastAsia"/>
                <w:szCs w:val="21"/>
              </w:rPr>
              <w:lastRenderedPageBreak/>
              <w:t>了工作任务载体、专业技能知识、实际工作流程和综合评价体系，按照工作过程的顺序和学生自主学习的要求进行任务内容和评价标准的编排。</w:t>
            </w:r>
          </w:p>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 xml:space="preserve">    </w:t>
            </w:r>
            <w:r w:rsidR="007F7F4E" w:rsidRPr="009C3352">
              <w:rPr>
                <w:rFonts w:ascii="宋体" w:eastAsia="宋体" w:hAnsi="宋体" w:cs="宋体" w:hint="eastAsia"/>
                <w:szCs w:val="21"/>
              </w:rPr>
              <w:fldChar w:fldCharType="begin"/>
            </w:r>
            <w:r w:rsidRPr="009C3352">
              <w:rPr>
                <w:rFonts w:ascii="宋体" w:eastAsia="宋体" w:hAnsi="宋体" w:cs="宋体" w:hint="eastAsia"/>
                <w:szCs w:val="21"/>
              </w:rPr>
              <w:instrText xml:space="preserve"> = 1 \* GB3 \* MERGEFORMAT </w:instrText>
            </w:r>
            <w:r w:rsidR="007F7F4E" w:rsidRPr="009C3352">
              <w:rPr>
                <w:rFonts w:ascii="宋体" w:eastAsia="宋体" w:hAnsi="宋体" w:cs="宋体" w:hint="eastAsia"/>
                <w:szCs w:val="21"/>
              </w:rPr>
              <w:fldChar w:fldCharType="separate"/>
            </w:r>
            <w:r w:rsidRPr="009C3352">
              <w:rPr>
                <w:rFonts w:ascii="宋体" w:eastAsia="宋体" w:hAnsi="宋体" w:cs="宋体" w:hint="eastAsia"/>
                <w:szCs w:val="21"/>
              </w:rPr>
              <w:t>①</w:t>
            </w:r>
            <w:r w:rsidR="007F7F4E" w:rsidRPr="009C3352">
              <w:rPr>
                <w:rFonts w:ascii="宋体" w:eastAsia="宋体" w:hAnsi="宋体" w:cs="宋体" w:hint="eastAsia"/>
                <w:szCs w:val="21"/>
              </w:rPr>
              <w:fldChar w:fldCharType="end"/>
            </w:r>
            <w:r w:rsidRPr="009C3352">
              <w:rPr>
                <w:rFonts w:ascii="宋体" w:eastAsia="宋体" w:hAnsi="宋体" w:cs="宋体" w:hint="eastAsia"/>
                <w:szCs w:val="21"/>
              </w:rPr>
              <w:t>要求投标人提供针对所投设备所开发编写并出版的教材（提供教材样品（不提供该项不满足；提供与设备不匹配套教材该项不满足）；</w:t>
            </w:r>
          </w:p>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 xml:space="preserve">    </w:t>
            </w:r>
            <w:r w:rsidRPr="009C3352">
              <w:rPr>
                <w:rFonts w:ascii="宋体" w:hAnsi="宋体" w:cs="宋体" w:hint="eastAsia"/>
                <w:sz w:val="24"/>
                <w:szCs w:val="24"/>
              </w:rPr>
              <w:t>▲</w:t>
            </w:r>
            <w:r w:rsidR="007F7F4E" w:rsidRPr="009C3352">
              <w:rPr>
                <w:rFonts w:ascii="宋体" w:eastAsia="宋体" w:hAnsi="宋体" w:cs="宋体" w:hint="eastAsia"/>
                <w:szCs w:val="21"/>
              </w:rPr>
              <w:fldChar w:fldCharType="begin"/>
            </w:r>
            <w:r w:rsidRPr="009C3352">
              <w:rPr>
                <w:rFonts w:ascii="宋体" w:eastAsia="宋体" w:hAnsi="宋体" w:cs="宋体" w:hint="eastAsia"/>
                <w:szCs w:val="21"/>
              </w:rPr>
              <w:instrText xml:space="preserve"> = 2 \* GB3 \* MERGEFORMAT </w:instrText>
            </w:r>
            <w:r w:rsidR="007F7F4E" w:rsidRPr="009C3352">
              <w:rPr>
                <w:rFonts w:ascii="宋体" w:eastAsia="宋体" w:hAnsi="宋体" w:cs="宋体" w:hint="eastAsia"/>
                <w:szCs w:val="21"/>
              </w:rPr>
              <w:fldChar w:fldCharType="separate"/>
            </w:r>
            <w:r w:rsidRPr="009C3352">
              <w:rPr>
                <w:rFonts w:ascii="宋体" w:eastAsia="宋体" w:hAnsi="宋体" w:cs="宋体" w:hint="eastAsia"/>
                <w:szCs w:val="21"/>
              </w:rPr>
              <w:t>②</w:t>
            </w:r>
            <w:r w:rsidR="007F7F4E" w:rsidRPr="009C3352">
              <w:rPr>
                <w:rFonts w:ascii="宋体" w:eastAsia="宋体" w:hAnsi="宋体" w:cs="宋体" w:hint="eastAsia"/>
                <w:szCs w:val="21"/>
              </w:rPr>
              <w:fldChar w:fldCharType="end"/>
            </w:r>
            <w:r w:rsidRPr="009C3352">
              <w:rPr>
                <w:rFonts w:ascii="宋体" w:eastAsia="宋体" w:hAnsi="宋体" w:cs="宋体" w:hint="eastAsia"/>
                <w:szCs w:val="21"/>
              </w:rPr>
              <w:t>要求教材任务工作页任务不少于22项（不足22项的，该项不满足）；</w:t>
            </w:r>
          </w:p>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 xml:space="preserve">    </w:t>
            </w:r>
            <w:r w:rsidRPr="009C3352">
              <w:rPr>
                <w:rFonts w:ascii="宋体" w:hAnsi="宋体" w:cs="宋体" w:hint="eastAsia"/>
                <w:sz w:val="24"/>
                <w:szCs w:val="24"/>
              </w:rPr>
              <w:t>▲</w:t>
            </w:r>
            <w:r w:rsidR="007F7F4E" w:rsidRPr="009C3352">
              <w:rPr>
                <w:rFonts w:ascii="宋体" w:eastAsia="宋体" w:hAnsi="宋体" w:cs="宋体" w:hint="eastAsia"/>
                <w:szCs w:val="21"/>
              </w:rPr>
              <w:fldChar w:fldCharType="begin"/>
            </w:r>
            <w:r w:rsidRPr="009C3352">
              <w:rPr>
                <w:rFonts w:ascii="宋体" w:eastAsia="宋体" w:hAnsi="宋体" w:cs="宋体" w:hint="eastAsia"/>
                <w:szCs w:val="21"/>
              </w:rPr>
              <w:instrText xml:space="preserve"> = 3 \* GB3 \* MERGEFORMAT </w:instrText>
            </w:r>
            <w:r w:rsidR="007F7F4E" w:rsidRPr="009C3352">
              <w:rPr>
                <w:rFonts w:ascii="宋体" w:eastAsia="宋体" w:hAnsi="宋体" w:cs="宋体" w:hint="eastAsia"/>
                <w:szCs w:val="21"/>
              </w:rPr>
              <w:fldChar w:fldCharType="separate"/>
            </w:r>
            <w:r w:rsidRPr="009C3352">
              <w:rPr>
                <w:rFonts w:ascii="宋体" w:eastAsia="宋体" w:hAnsi="宋体" w:cs="宋体" w:hint="eastAsia"/>
                <w:szCs w:val="21"/>
              </w:rPr>
              <w:t>③</w:t>
            </w:r>
            <w:r w:rsidR="007F7F4E" w:rsidRPr="009C3352">
              <w:rPr>
                <w:rFonts w:ascii="宋体" w:eastAsia="宋体" w:hAnsi="宋体" w:cs="宋体" w:hint="eastAsia"/>
                <w:szCs w:val="21"/>
              </w:rPr>
              <w:fldChar w:fldCharType="end"/>
            </w:r>
            <w:r w:rsidRPr="009C3352">
              <w:rPr>
                <w:rFonts w:ascii="宋体" w:eastAsia="宋体" w:hAnsi="宋体" w:cs="宋体" w:hint="eastAsia"/>
                <w:szCs w:val="21"/>
              </w:rPr>
              <w:t>要求所提供教材主要围绕“任务描述和要求”、“任务目标”、“任务准备”、“任务实施”、“能力拓展”、“任务评价”大纲来编写。</w:t>
            </w:r>
          </w:p>
          <w:p w:rsidR="009C3352" w:rsidRPr="009C3352" w:rsidRDefault="009C3352" w:rsidP="00E41389">
            <w:pPr>
              <w:ind w:firstLineChars="200" w:firstLine="420"/>
              <w:rPr>
                <w:rFonts w:ascii="宋体" w:eastAsia="宋体" w:hAnsi="宋体" w:cs="宋体"/>
                <w:szCs w:val="21"/>
              </w:rPr>
            </w:pPr>
            <w:r w:rsidRPr="009C3352">
              <w:rPr>
                <w:rFonts w:ascii="宋体" w:eastAsia="宋体" w:hAnsi="宋体" w:cs="宋体" w:hint="eastAsia"/>
                <w:szCs w:val="21"/>
              </w:rPr>
              <w:t>5、配件包（单套配置）：</w:t>
            </w:r>
          </w:p>
          <w:tbl>
            <w:tblPr>
              <w:tblW w:w="0" w:type="auto"/>
              <w:tblLayout w:type="fixed"/>
              <w:tblCellMar>
                <w:left w:w="0" w:type="dxa"/>
                <w:right w:w="0" w:type="dxa"/>
              </w:tblCellMar>
              <w:tblLook w:val="0000"/>
            </w:tblPr>
            <w:tblGrid>
              <w:gridCol w:w="4564"/>
              <w:gridCol w:w="709"/>
              <w:gridCol w:w="709"/>
            </w:tblGrid>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adjustRightInd w:val="0"/>
                    <w:snapToGrid w:val="0"/>
                    <w:jc w:val="center"/>
                    <w:rPr>
                      <w:rFonts w:ascii="宋体" w:eastAsia="宋体" w:hAnsi="宋体" w:cs="宋体"/>
                      <w:color w:val="000000"/>
                      <w:szCs w:val="21"/>
                    </w:rPr>
                  </w:pPr>
                  <w:r w:rsidRPr="009C3352">
                    <w:rPr>
                      <w:rFonts w:ascii="宋体" w:eastAsia="宋体" w:hAnsi="宋体" w:cs="宋体" w:hint="eastAsia"/>
                      <w:szCs w:val="21"/>
                    </w:rPr>
                    <w:t>参考规格型号、技术参数、商务要求</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adjustRightInd w:val="0"/>
                    <w:snapToGrid w:val="0"/>
                    <w:jc w:val="center"/>
                    <w:rPr>
                      <w:rFonts w:ascii="宋体" w:eastAsia="宋体" w:hAnsi="宋体" w:cs="宋体"/>
                      <w:color w:val="000000"/>
                      <w:szCs w:val="21"/>
                    </w:rPr>
                  </w:pPr>
                  <w:r w:rsidRPr="009C3352">
                    <w:rPr>
                      <w:rFonts w:ascii="宋体" w:eastAsia="宋体" w:hAnsi="宋体" w:cs="宋体" w:hint="eastAsia"/>
                      <w:szCs w:val="21"/>
                    </w:rPr>
                    <w:t>数量</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adjustRightInd w:val="0"/>
                    <w:snapToGrid w:val="0"/>
                    <w:jc w:val="center"/>
                    <w:rPr>
                      <w:rFonts w:ascii="宋体" w:eastAsia="宋体" w:hAnsi="宋体" w:cs="宋体"/>
                      <w:color w:val="000000"/>
                      <w:szCs w:val="21"/>
                    </w:rPr>
                  </w:pPr>
                  <w:r w:rsidRPr="009C3352">
                    <w:rPr>
                      <w:rFonts w:ascii="宋体" w:eastAsia="宋体" w:hAnsi="宋体" w:cs="宋体" w:hint="eastAsia"/>
                      <w:szCs w:val="21"/>
                    </w:rPr>
                    <w:t>单位</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bCs/>
                      <w:szCs w:val="21"/>
                    </w:rPr>
                  </w:pPr>
                  <w:r w:rsidRPr="009C3352">
                    <w:rPr>
                      <w:rFonts w:ascii="宋体" w:eastAsia="宋体" w:hAnsi="宋体" w:cs="宋体" w:hint="eastAsia"/>
                      <w:bCs/>
                      <w:szCs w:val="21"/>
                    </w:rPr>
                    <w:t>电子技能工作岛电镀槽模型：电镀模型是一个运用单片机和步进驱动技术，采用灵活的程序控制方式，能模拟电镀自动加工全过程的平台。控制系统采用AT89S52单片机，系统控制电路。模型模拟了电镀过程，通过龙门架上的传动装置将需电镀的工件分别吊放到模拟电镀前处理槽、电镀加工槽、电镀后处理槽上，模拟整个电镀过程。采用开放式设计，利于观察，方便实训教学。</w:t>
                  </w:r>
                </w:p>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电子技能工作岛双闭环模型：三相全控桥式可控硅整流电路的直流电动机调速装置，其控制器为三相移相控制的双闭环可控硅触发控制器，控制加工台恒速转动。</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adjustRightInd w:val="0"/>
                    <w:snapToGrid w:val="0"/>
                    <w:jc w:val="center"/>
                    <w:rPr>
                      <w:rFonts w:ascii="宋体" w:eastAsia="宋体" w:hAnsi="宋体" w:cs="宋体"/>
                      <w:szCs w:val="21"/>
                    </w:rPr>
                  </w:pPr>
                  <w:r w:rsidRPr="009C3352">
                    <w:rPr>
                      <w:rFonts w:ascii="宋体" w:eastAsia="宋体" w:hAnsi="宋体" w:cs="宋体" w:hint="eastAsia"/>
                      <w:szCs w:val="21"/>
                    </w:rPr>
                    <w:t>1</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adjustRightInd w:val="0"/>
                    <w:snapToGrid w:val="0"/>
                    <w:jc w:val="center"/>
                    <w:rPr>
                      <w:rFonts w:ascii="宋体" w:eastAsia="宋体" w:hAnsi="宋体" w:cs="宋体"/>
                      <w:szCs w:val="21"/>
                    </w:rPr>
                  </w:pPr>
                  <w:r w:rsidRPr="009C3352">
                    <w:rPr>
                      <w:rFonts w:ascii="宋体" w:eastAsia="宋体" w:hAnsi="宋体" w:cs="宋体" w:hint="eastAsia"/>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left"/>
                    <w:rPr>
                      <w:rFonts w:ascii="宋体" w:eastAsia="宋体" w:hAnsi="宋体" w:cs="宋体"/>
                      <w:szCs w:val="21"/>
                    </w:rPr>
                  </w:pPr>
                  <w:r w:rsidRPr="009C3352">
                    <w:rPr>
                      <w:rFonts w:ascii="宋体" w:eastAsia="宋体" w:hAnsi="宋体" w:cs="宋体" w:hint="eastAsia"/>
                      <w:szCs w:val="21"/>
                    </w:rPr>
                    <w:t>双闭环模型：要求双闭环直流调速系统主要由模拟加工平台、控制盒和连接线材组成，系统为三相全控桥式可控硅整流电路的直流电动机调速装置，其控制器为三相移相控制的双闭环可控硅触发控制器，控制加工台恒速转动，采用可编程逻辑器件PLD组成触发器，集有多种保护功能，性能先进，工作稳定可靠。所有通讯接口全部开放，利于观察，方便实训教学。</w:t>
                  </w:r>
                </w:p>
                <w:p w:rsidR="009C3352" w:rsidRPr="009C3352" w:rsidRDefault="009C3352" w:rsidP="00E41389">
                  <w:pPr>
                    <w:jc w:val="left"/>
                    <w:rPr>
                      <w:rFonts w:ascii="宋体" w:eastAsia="宋体" w:hAnsi="宋体" w:cs="宋体"/>
                      <w:szCs w:val="21"/>
                    </w:rPr>
                  </w:pPr>
                  <w:r w:rsidRPr="009C3352">
                    <w:rPr>
                      <w:rFonts w:ascii="宋体" w:hAnsi="宋体" w:cs="宋体" w:hint="eastAsia"/>
                      <w:sz w:val="24"/>
                      <w:szCs w:val="24"/>
                    </w:rPr>
                    <w:t>▲</w:t>
                  </w:r>
                  <w:r w:rsidRPr="009C3352">
                    <w:rPr>
                      <w:rFonts w:ascii="宋体" w:eastAsia="宋体" w:hAnsi="宋体" w:cs="宋体" w:hint="eastAsia"/>
                      <w:b/>
                      <w:bCs/>
                      <w:szCs w:val="21"/>
                    </w:rPr>
                    <w:t>投标人需提供双闭环模型的设计效果图或实物图并加盖公章进行评审</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adjustRightInd w:val="0"/>
                    <w:snapToGrid w:val="0"/>
                    <w:jc w:val="center"/>
                    <w:rPr>
                      <w:rFonts w:ascii="宋体" w:eastAsia="宋体" w:hAnsi="宋体" w:cs="宋体"/>
                      <w:szCs w:val="21"/>
                    </w:rPr>
                  </w:pPr>
                  <w:r w:rsidRPr="009C3352">
                    <w:rPr>
                      <w:rFonts w:ascii="宋体" w:eastAsia="宋体" w:hAnsi="宋体" w:cs="宋体" w:hint="eastAsia"/>
                      <w:szCs w:val="21"/>
                    </w:rPr>
                    <w:t>1</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adjustRightInd w:val="0"/>
                    <w:snapToGrid w:val="0"/>
                    <w:jc w:val="center"/>
                    <w:rPr>
                      <w:rFonts w:ascii="宋体" w:eastAsia="宋体" w:hAnsi="宋体" w:cs="宋体"/>
                      <w:szCs w:val="21"/>
                    </w:rPr>
                  </w:pPr>
                  <w:r w:rsidRPr="009C3352">
                    <w:rPr>
                      <w:rFonts w:ascii="宋体" w:eastAsia="宋体" w:hAnsi="宋体" w:cs="宋体" w:hint="eastAsia"/>
                      <w:color w:val="000000"/>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bCs/>
                      <w:szCs w:val="21"/>
                    </w:rPr>
                    <w:t>电子技能工作岛实训箱：实验箱由箱底和箱盖构成，采用手提包式设计，实训时将实验箱放在台面上打开，不用时将实验箱合上收起，可以很轻易地携带，使用起来非常便捷。实验箱由铝塑板精工制作而成，箱的四个角采用圆角设计，各条边都采用很精美的材料封边。外观非常精美、高档。</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adjustRightInd w:val="0"/>
                    <w:snapToGrid w:val="0"/>
                    <w:jc w:val="center"/>
                    <w:rPr>
                      <w:rFonts w:ascii="宋体" w:eastAsia="宋体" w:hAnsi="宋体" w:cs="宋体"/>
                      <w:szCs w:val="21"/>
                    </w:rPr>
                  </w:pPr>
                  <w:r w:rsidRPr="009C3352">
                    <w:rPr>
                      <w:rFonts w:ascii="宋体" w:eastAsia="宋体" w:hAnsi="宋体" w:cs="宋体" w:hint="eastAsia"/>
                      <w:szCs w:val="21"/>
                    </w:rPr>
                    <w:t>3</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adjustRightInd w:val="0"/>
                    <w:snapToGrid w:val="0"/>
                    <w:jc w:val="center"/>
                    <w:rPr>
                      <w:rFonts w:ascii="宋体" w:eastAsia="宋体" w:hAnsi="宋体" w:cs="宋体"/>
                      <w:szCs w:val="21"/>
                    </w:rPr>
                  </w:pPr>
                  <w:r w:rsidRPr="009C3352">
                    <w:rPr>
                      <w:rFonts w:ascii="宋体" w:eastAsia="宋体" w:hAnsi="宋体" w:cs="宋体" w:hint="eastAsia"/>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color w:val="000000"/>
                      <w:szCs w:val="21"/>
                    </w:rPr>
                  </w:pPr>
                  <w:r w:rsidRPr="009C3352">
                    <w:rPr>
                      <w:rFonts w:ascii="宋体" w:eastAsia="宋体" w:hAnsi="宋体" w:cs="宋体" w:hint="eastAsia"/>
                      <w:szCs w:val="21"/>
                    </w:rPr>
                    <w:lastRenderedPageBreak/>
                    <w:t>组件步进控制电路板：步进电机、驱动IC、主要用于控制步进电机的方向与速度控制要求。</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color w:val="000000"/>
                      <w:szCs w:val="21"/>
                    </w:rPr>
                  </w:pPr>
                  <w:r w:rsidRPr="009C3352">
                    <w:rPr>
                      <w:rFonts w:ascii="宋体" w:eastAsia="宋体" w:hAnsi="宋体" w:cs="宋体" w:hint="eastAsia"/>
                      <w:szCs w:val="21"/>
                    </w:rPr>
                    <w:t>组件电子时钟与温控电路板：集成块DS18B20、AT89C52主要用于提供输出时钟实训。</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color w:val="000000"/>
                      <w:szCs w:val="21"/>
                    </w:rPr>
                  </w:pPr>
                  <w:r w:rsidRPr="009C3352">
                    <w:rPr>
                      <w:rFonts w:ascii="宋体" w:eastAsia="宋体" w:hAnsi="宋体" w:cs="宋体" w:hint="eastAsia"/>
                      <w:szCs w:val="21"/>
                    </w:rPr>
                    <w:t>组件广告灯电路板：集成块AT89C52、74LS244、发光二极管；主要了解广告灯的工作原理</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color w:val="000000"/>
                      <w:szCs w:val="21"/>
                    </w:rPr>
                  </w:pPr>
                  <w:r w:rsidRPr="009C3352">
                    <w:rPr>
                      <w:rFonts w:ascii="宋体" w:eastAsia="宋体" w:hAnsi="宋体" w:cs="宋体" w:hint="eastAsia"/>
                      <w:szCs w:val="21"/>
                    </w:rPr>
                    <w:t>组件交通灯电路板：集成块AT89C52、发光二极管；主要了解交通灯的工作原理</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color w:val="000000"/>
                      <w:szCs w:val="21"/>
                    </w:rPr>
                  </w:pPr>
                  <w:r w:rsidRPr="009C3352">
                    <w:rPr>
                      <w:rFonts w:ascii="宋体" w:eastAsia="宋体" w:hAnsi="宋体" w:cs="宋体" w:hint="eastAsia"/>
                      <w:szCs w:val="21"/>
                    </w:rPr>
                    <w:t>组件效果灯电路板：集成块AT89C52、发光二极管；主要了解效果灯的工作原理</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组件调光电路线路板：电灯泡、可调电阻；通过调节可调电阻来控制电灯泡的亮度；</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组件</w:t>
                  </w:r>
                  <w:r w:rsidRPr="009C3352">
                    <w:rPr>
                      <w:rFonts w:ascii="宋体" w:eastAsia="宋体" w:hAnsi="宋体" w:cs="宋体" w:hint="eastAsia"/>
                      <w:szCs w:val="21"/>
                      <w:lang w:val="zh-CN"/>
                    </w:rPr>
                    <w:t>多谐</w:t>
                  </w:r>
                  <w:r w:rsidRPr="009C3352">
                    <w:rPr>
                      <w:rFonts w:ascii="宋体" w:eastAsia="宋体" w:hAnsi="宋体" w:cs="宋体" w:hint="eastAsia"/>
                      <w:szCs w:val="21"/>
                    </w:rPr>
                    <w:t>振荡电路线路板：发光二极管、可调电阻，通过调节可调电阻来控制一种大小和方向都随周期发生变化的电流，产生振荡电流；</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组件两级放大电路线路板：可调电阻、电解电容；通过调节可调电阻来掌握放大电路各种性能指标；</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组件串联稳压电源电路线路板：可调电阻、二极管；利用串联于电路中的可调电阻进行动态分压而使负载得到稳定电压的电路；</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组件门铃电路线路板：集成块NE555、二极管、喇叭；主要了解门铃电路的工作原理</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组件2030功率放大电路线路板：集成块TDA2030A、喇叭、发光二极管；主要了解音调控制、音频功放工作原理；</w:t>
                  </w:r>
                </w:p>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组件电压比较器&amp;与非门逻辑笔电路板：集成块LM324、数码管、拔动开关、主要了解电路板的逻辑状态进行检测；</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组件或非门逻辑笔&amp;CD4015移位电路板：集成块CD4001、数码管、发光二极管；主要了解集成移位寄存器4015对发光二极管的亮灭进行控制,产生彩灯变化的显示效应；</w:t>
                  </w:r>
                </w:p>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组件CD4017流水灯电路板：发光二极管、CD4017芯片组成，主要了解与学习延时子程序；</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组件双D触发器电路板：集成块CD4013、发光二极管、轻触开关主要了解对触摸信号进行脉冲展宽整形；</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组件八路抢答器电路板：集成块CD4511、74LS83、74LS148；主要了解八路抢答器电路工作原理；</w:t>
                  </w:r>
                </w:p>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组件分立元件闭环直流调速电路板：永磁直流电动机、变压器、发光二极管；主要了解闭环直流调速电路的控制原理</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lastRenderedPageBreak/>
                    <w:t>组件声光控制节能电路板：集成块CD4011、发光二极管、咪头、灯泡；主要声音控制电灯的开与关；</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组件可控调光&amp;简单调光电路板：可控硅MCR100-6、发光二极管、晶闸管；主要了解调电路的工作原理；</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直流稳压电源电路板：变压器、主要为实训提供稳定电源；</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 xml:space="preserve">周转筐内尺寸：500*370*230mm </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个</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交换机8口传输速度: 1000Mbps；交换机类型:千兆交换机；每端口均支持MDI/MDIX自动翻转及双工/速率自协商；支持IEEE 802.3x全双工流控和</w:t>
                  </w:r>
                  <w:r w:rsidRPr="009C3352">
                    <w:rPr>
                      <w:rFonts w:ascii="宋体" w:eastAsia="宋体" w:hAnsi="宋体" w:cs="宋体" w:hint="eastAsia"/>
                      <w:szCs w:val="21"/>
                      <w:u w:val="single" w:color="FFFFFF"/>
                    </w:rPr>
                    <w:t>Backpressure半</w:t>
                  </w:r>
                  <w:r w:rsidRPr="009C3352">
                    <w:rPr>
                      <w:rFonts w:ascii="宋体" w:eastAsia="宋体" w:hAnsi="宋体" w:cs="宋体" w:hint="eastAsia"/>
                      <w:szCs w:val="21"/>
                    </w:rPr>
                    <w:t>双工流控；</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1</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台</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"数字示波器：</w:t>
                  </w:r>
                  <w:r w:rsidRPr="009C3352">
                    <w:rPr>
                      <w:rFonts w:ascii="宋体" w:eastAsia="宋体" w:hAnsi="宋体" w:cs="宋体" w:hint="eastAsia"/>
                      <w:szCs w:val="21"/>
                      <w:lang w:val="zh-CN"/>
                    </w:rPr>
                    <w:t>2个模拟通道；70MHz带宽，1GS/s实时采样率；7英寸WVGA（800×480）TFT液晶屏；</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台</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函数信号发生器：</w:t>
                  </w:r>
                  <w:r w:rsidRPr="009C3352">
                    <w:rPr>
                      <w:rFonts w:ascii="宋体" w:eastAsia="宋体" w:hAnsi="宋体" w:cs="宋体" w:hint="eastAsia"/>
                      <w:szCs w:val="21"/>
                      <w:lang w:val="zh-CN"/>
                    </w:rPr>
                    <w:t>20M 4.3寸屏 双通道 输出波形：正弦波、方波、三角波、脉冲波、斜波、噪声波、任意波(固定16组) 支持NeptuneLab实验系统</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台</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指针式万用表：直流电流： 0.05mA - 0.5mA - 5mA - 50mA - 500mA- 10A；直流电压：0.25V - 1V- 2.5V - 10V - 50V - 250V - 1000V - 2500V；交流电压：10V - 50V - 250V - 1000V - 2500V；直流电阻：×1Ω ×10Ω  ×100Ω ×1kΩ ×10kΩ ×100kΩ；通路蜂鸣: 被测电路内阻≤10Ω，蜂鸣器响; 电池电量:0~3.6V电池，绿色条位置表示电量充足/红外线遥控数据检测；</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台</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万用表（数字型）：</w:t>
                  </w:r>
                  <w:r w:rsidRPr="009C3352">
                    <w:rPr>
                      <w:rFonts w:ascii="宋体" w:eastAsia="宋体" w:hAnsi="宋体" w:cs="宋体" w:hint="eastAsia"/>
                      <w:szCs w:val="21"/>
                      <w:lang w:val="zh-CN"/>
                    </w:rPr>
                    <w:t>三位半 真有效值 全量程保护 NCV功能 带电容、频率、温度测量功能</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台</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仿真器J.MasterII+POD8X5X仿真头</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hAnsi="宋体" w:cs="宋体" w:hint="eastAsia"/>
                      <w:sz w:val="24"/>
                      <w:szCs w:val="24"/>
                    </w:rPr>
                    <w:t>▲</w:t>
                  </w:r>
                  <w:r w:rsidRPr="009C3352">
                    <w:rPr>
                      <w:rFonts w:ascii="宋体" w:eastAsia="宋体" w:hAnsi="宋体" w:cs="宋体" w:hint="eastAsia"/>
                      <w:szCs w:val="21"/>
                    </w:rPr>
                    <w:t>电子技能配套工作页开发：以学生为中心的新型“工作页”式教材学材，并根据相关职业特性结合了工作任务载体、专业技能知识、实际工作流程和综合评价体系，按照工作过程的顺序和学生自主学习的要求进行任务内容和评价标准的编排。教学内容：1、双闭环直流调速系统调试(双闭环模型)2、电镀系统程序编写仿真(电镀槽模型)3、电镀系统加工调试(电镀槽模型)4、循环流水灯装调(CD4017流水灯电路板)5、单键触发照明灯装调(双D触发器电路板+可控调光&amp;简单调光电路板)6、八路抢答器装调(八路抢答器电路板)7、花样效果灯制作(效果灯电路板)8、交通灯制作(交通灯电路板)9、点阵显示屏制作(广告灯电路板)10、步进电机控制器</w:t>
                  </w:r>
                  <w:r w:rsidRPr="009C3352">
                    <w:rPr>
                      <w:rFonts w:ascii="宋体" w:eastAsia="宋体" w:hAnsi="宋体" w:cs="宋体" w:hint="eastAsia"/>
                      <w:szCs w:val="21"/>
                    </w:rPr>
                    <w:lastRenderedPageBreak/>
                    <w:t>制作(步进电机控制电路板)11、电子时钟制作(电子时钟与温控电路板)12、调光台灯制作(可控调光&amp;简单调光电路板)13、小型直流调速器制作(分立元件闭环直流调速电路板)14、直流电桥模型测试(调光电路板)15、声光控制走廊灯装调(声光控制节能电路板)16、发光闪烁器装调(多谐振荡电路板)17、耳机放大器装调(两级放大电路板)18、稳压电源装调(串联稳压电源电路板)19、电平检测器装调(电压比较器&amp;与非门逻辑笔电路板)20、小功率放大器装调(2030功率放大电路板)21、数字逻辑笔装调(电压比较器&amp;与非门逻辑笔电路板)22、变音门铃电路装调(门铃电路板)23、移位指示灯装调(非门逻辑笔&amp;CD4015移位电路板)</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lastRenderedPageBreak/>
                    <w:t>6</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本</w:t>
                  </w:r>
                </w:p>
              </w:tc>
            </w:tr>
            <w:tr w:rsidR="009C3352" w:rsidRPr="009C3352" w:rsidTr="00E41389">
              <w:trPr>
                <w:trHeight w:val="45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color w:val="000000"/>
                      <w:szCs w:val="21"/>
                    </w:rPr>
                    <w:lastRenderedPageBreak/>
                    <w:t xml:space="preserve">烧写器（编程器）： </w:t>
                  </w:r>
                  <w:r w:rsidRPr="009C3352">
                    <w:rPr>
                      <w:rFonts w:ascii="宋体" w:eastAsia="宋体" w:hAnsi="宋体" w:cs="宋体" w:hint="eastAsia"/>
                      <w:szCs w:val="21"/>
                    </w:rPr>
                    <w:t xml:space="preserve"> USB；编程支持:PLD：GAL、PALCE、ATF；串并行EEPROM；EPROM；FLASHROM；MPU：51系列（87C、97C、W78/77、AT89C/89S/87F/80F、87LPC7XX、P89C、SST89C、IS89……）、AT90S、ATTINY、ATMEGA、PIC16/12、EM78P、MDT20；测试支持:TTL74/54系列、CMOS40/45系列、SRAM，用户可自行编写测试向量表以扩充测试型号。</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3</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36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工具配件包：电烙铁60W/220V；烙铁架黑色；松香小盒；焊锡丝Ф0.8mm 63/37；</w:t>
                  </w:r>
                </w:p>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单面覆铜板120*180mm；万能板100mm*150mm*1.5mm 单面 绿色；面包板SYB-120/175×46×8.5mm 白色；内六角扳手M2 M2.5 M3 M4 M5 M6 六件套；美式斑马柄尖咀钳6""；吸锡器合金；环保柄十字螺丝批3*75MM；环保柄一字螺丝批3*75MM；电子剪7""；不锈钢电子镊子（弯头）125MM"</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6</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套</w:t>
                  </w:r>
                </w:p>
              </w:tc>
            </w:tr>
            <w:tr w:rsidR="009C3352" w:rsidRPr="009C3352" w:rsidTr="00E41389">
              <w:trPr>
                <w:trHeight w:val="36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桌面板胶垫定制</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2</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张</w:t>
                  </w:r>
                </w:p>
              </w:tc>
            </w:tr>
            <w:tr w:rsidR="009C3352" w:rsidRPr="009C3352" w:rsidTr="00E41389">
              <w:trPr>
                <w:trHeight w:val="36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学生凳组件塑钢凳面+铁质凳</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6</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张</w:t>
                  </w:r>
                </w:p>
              </w:tc>
            </w:tr>
            <w:tr w:rsidR="009C3352" w:rsidRPr="009C3352" w:rsidTr="00E41389">
              <w:trPr>
                <w:trHeight w:val="360"/>
              </w:trPr>
              <w:tc>
                <w:tcPr>
                  <w:tcW w:w="45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rPr>
                      <w:rFonts w:ascii="宋体" w:eastAsia="宋体" w:hAnsi="宋体" w:cs="宋体"/>
                      <w:szCs w:val="21"/>
                    </w:rPr>
                  </w:pPr>
                  <w:r w:rsidRPr="009C3352">
                    <w:rPr>
                      <w:rFonts w:ascii="宋体" w:eastAsia="宋体" w:hAnsi="宋体" w:cs="宋体" w:hint="eastAsia"/>
                      <w:szCs w:val="21"/>
                    </w:rPr>
                    <w:t>电脑桌（L700*500*735mm）</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1</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C3352" w:rsidRPr="009C3352" w:rsidRDefault="009C3352" w:rsidP="00E41389">
                  <w:pPr>
                    <w:jc w:val="center"/>
                    <w:rPr>
                      <w:rFonts w:ascii="宋体" w:eastAsia="宋体" w:hAnsi="宋体" w:cs="宋体"/>
                      <w:color w:val="000000"/>
                      <w:szCs w:val="21"/>
                    </w:rPr>
                  </w:pPr>
                  <w:r w:rsidRPr="009C3352">
                    <w:rPr>
                      <w:rFonts w:ascii="宋体" w:eastAsia="宋体" w:hAnsi="宋体" w:cs="宋体" w:hint="eastAsia"/>
                      <w:color w:val="000000"/>
                      <w:szCs w:val="21"/>
                    </w:rPr>
                    <w:t>张</w:t>
                  </w:r>
                </w:p>
              </w:tc>
            </w:tr>
          </w:tbl>
          <w:p w:rsidR="009C3352" w:rsidRPr="009C3352" w:rsidRDefault="009C3352" w:rsidP="00E41389">
            <w:pPr>
              <w:rPr>
                <w:rFonts w:ascii="宋体" w:eastAsia="宋体" w:hAnsi="宋体" w:cs="宋体"/>
                <w:bCs/>
                <w:szCs w:val="21"/>
              </w:rPr>
            </w:pPr>
          </w:p>
        </w:tc>
        <w:tc>
          <w:tcPr>
            <w:tcW w:w="877" w:type="dxa"/>
            <w:vAlign w:val="center"/>
          </w:tcPr>
          <w:p w:rsidR="009C3352" w:rsidRPr="009C3352" w:rsidRDefault="009C3352" w:rsidP="00E41389">
            <w:pPr>
              <w:adjustRightInd w:val="0"/>
              <w:snapToGrid w:val="0"/>
              <w:jc w:val="center"/>
              <w:rPr>
                <w:rFonts w:ascii="宋体" w:hAnsi="宋体" w:cs="宋体"/>
                <w:sz w:val="20"/>
                <w:szCs w:val="20"/>
              </w:rPr>
            </w:pPr>
            <w:r w:rsidRPr="009C3352">
              <w:rPr>
                <w:rFonts w:ascii="宋体" w:hAnsi="宋体" w:cs="宋体" w:hint="eastAsia"/>
                <w:sz w:val="20"/>
                <w:szCs w:val="20"/>
              </w:rPr>
              <w:lastRenderedPageBreak/>
              <w:t>6</w:t>
            </w:r>
          </w:p>
        </w:tc>
        <w:tc>
          <w:tcPr>
            <w:tcW w:w="877" w:type="dxa"/>
            <w:vAlign w:val="center"/>
          </w:tcPr>
          <w:p w:rsidR="009C3352" w:rsidRPr="009C3352" w:rsidRDefault="009C3352" w:rsidP="00E41389">
            <w:pPr>
              <w:adjustRightInd w:val="0"/>
              <w:snapToGrid w:val="0"/>
              <w:jc w:val="center"/>
              <w:rPr>
                <w:rFonts w:ascii="宋体" w:hAnsi="宋体" w:cs="宋体"/>
                <w:sz w:val="20"/>
                <w:szCs w:val="20"/>
              </w:rPr>
            </w:pPr>
            <w:r w:rsidRPr="009C3352">
              <w:rPr>
                <w:rFonts w:ascii="宋体" w:hAnsi="宋体" w:cs="宋体" w:hint="eastAsia"/>
                <w:sz w:val="20"/>
                <w:szCs w:val="20"/>
              </w:rPr>
              <w:t>套</w:t>
            </w:r>
          </w:p>
        </w:tc>
      </w:tr>
      <w:tr w:rsidR="009C3352" w:rsidRPr="009C3352" w:rsidTr="00E41389">
        <w:tc>
          <w:tcPr>
            <w:tcW w:w="675" w:type="dxa"/>
            <w:vAlign w:val="center"/>
          </w:tcPr>
          <w:p w:rsidR="009C3352" w:rsidRPr="009C3352" w:rsidRDefault="009C3352" w:rsidP="00E41389">
            <w:pPr>
              <w:adjustRightInd w:val="0"/>
              <w:snapToGrid w:val="0"/>
              <w:jc w:val="center"/>
              <w:rPr>
                <w:rFonts w:ascii="宋体" w:hAnsi="宋体" w:cs="宋体"/>
                <w:sz w:val="20"/>
                <w:szCs w:val="20"/>
              </w:rPr>
            </w:pPr>
            <w:r w:rsidRPr="009C3352">
              <w:rPr>
                <w:rFonts w:ascii="宋体" w:hAnsi="宋体" w:cs="宋体" w:hint="eastAsia"/>
                <w:sz w:val="20"/>
                <w:szCs w:val="20"/>
              </w:rPr>
              <w:lastRenderedPageBreak/>
              <w:t>3</w:t>
            </w:r>
          </w:p>
        </w:tc>
        <w:tc>
          <w:tcPr>
            <w:tcW w:w="993" w:type="dxa"/>
            <w:vAlign w:val="center"/>
          </w:tcPr>
          <w:p w:rsidR="009C3352" w:rsidRPr="009C3352" w:rsidRDefault="009C3352" w:rsidP="00E41389">
            <w:pPr>
              <w:jc w:val="center"/>
              <w:rPr>
                <w:rFonts w:ascii="宋体" w:hAnsi="宋体" w:cs="宋体"/>
                <w:bCs/>
                <w:szCs w:val="21"/>
              </w:rPr>
            </w:pPr>
            <w:r w:rsidRPr="009C3352">
              <w:rPr>
                <w:rFonts w:ascii="宋体" w:hAnsi="宋体" w:cs="宋体" w:hint="eastAsia"/>
                <w:bCs/>
                <w:szCs w:val="21"/>
              </w:rPr>
              <w:t>数控线路板雕刻机（电路板雕刻机</w:t>
            </w:r>
            <w:r w:rsidRPr="009C3352">
              <w:rPr>
                <w:rFonts w:ascii="宋体" w:hAnsi="宋体" w:cs="宋体" w:hint="eastAsia"/>
                <w:bCs/>
                <w:szCs w:val="21"/>
              </w:rPr>
              <w:lastRenderedPageBreak/>
              <w:t>/PCB</w:t>
            </w:r>
            <w:r w:rsidRPr="009C3352">
              <w:rPr>
                <w:rFonts w:ascii="宋体" w:hAnsi="宋体" w:cs="宋体" w:hint="eastAsia"/>
                <w:bCs/>
                <w:szCs w:val="21"/>
              </w:rPr>
              <w:t>雕刻机）</w:t>
            </w:r>
          </w:p>
        </w:tc>
        <w:tc>
          <w:tcPr>
            <w:tcW w:w="6432" w:type="dxa"/>
            <w:vAlign w:val="center"/>
          </w:tcPr>
          <w:p w:rsidR="009C3352" w:rsidRPr="009C3352" w:rsidRDefault="009C3352" w:rsidP="00E41389">
            <w:pPr>
              <w:adjustRightInd w:val="0"/>
              <w:snapToGrid w:val="0"/>
              <w:jc w:val="left"/>
              <w:rPr>
                <w:rFonts w:ascii="宋体" w:eastAsia="宋体" w:hAnsi="宋体" w:cs="宋体"/>
                <w:szCs w:val="21"/>
              </w:rPr>
            </w:pPr>
            <w:r w:rsidRPr="009C3352">
              <w:rPr>
                <w:rFonts w:ascii="宋体" w:eastAsia="宋体" w:hAnsi="宋体" w:cs="宋体" w:hint="eastAsia"/>
                <w:szCs w:val="21"/>
              </w:rPr>
              <w:lastRenderedPageBreak/>
              <w:t>技术要求：1、最小导线宽度：0.1mm(4mils)；最小绝缘间距：0.1mm(4mils)；钻孔最小孔径：0.15mm(6mils)；2、传动分辨率：0.25um(0.01mil)加工幅面：229mm×305mm×38mm；3、主轴转速：10000～100000RPM无级可调；需要压缩空气，压力6bar，流量100 l/min；4、自动化程度： 15把刀具位，全自动换刀；全自动调整刀具切入板材深度； 集成真空吸附工作台及摄像头重复对位系统；5、限位方式：同轴机械PTFE耐磨材料随动感应限位； 6、需要独立的数据处理及机器驱动软件，机器驱动软件具备自动智能导航提示功能；编辑优化更改设计线路及编辑优化加工路径自定义可选多种加工刀具功能；可接受数据格式：Gerber，GerberX DXF ODB等工业标准格式，全球范围EDA和CAD软件输出的工业标准格式都可接受；7、配有雕刻机行业最新一代的上下两片夹刀身式弹性专用刀座，刀具前</w:t>
            </w:r>
            <w:r w:rsidRPr="009C3352">
              <w:rPr>
                <w:rFonts w:ascii="宋体" w:eastAsia="宋体" w:hAnsi="宋体" w:cs="宋体" w:hint="eastAsia"/>
                <w:szCs w:val="21"/>
              </w:rPr>
              <w:lastRenderedPageBreak/>
              <w:t>后取放，非上一代普通直插桶式刀座，以避免普通桶式刀座撞刀现象，刀座数不少于十五个。</w:t>
            </w:r>
          </w:p>
          <w:p w:rsidR="009C3352" w:rsidRPr="009C3352" w:rsidRDefault="009C3352" w:rsidP="00E41389">
            <w:pPr>
              <w:adjustRightInd w:val="0"/>
              <w:snapToGrid w:val="0"/>
              <w:jc w:val="left"/>
              <w:rPr>
                <w:rFonts w:ascii="宋体" w:eastAsia="宋体" w:hAnsi="宋体" w:cs="宋体"/>
                <w:szCs w:val="21"/>
              </w:rPr>
            </w:pPr>
            <w:r w:rsidRPr="009C3352">
              <w:rPr>
                <w:rFonts w:ascii="宋体" w:eastAsia="宋体" w:hAnsi="宋体" w:cs="宋体" w:hint="eastAsia"/>
                <w:szCs w:val="21"/>
              </w:rPr>
              <w:t>8、配有雕刻机行业最新一代的斜坡式自动对刀装置，直接调整刀具切入板材深度，不能是上一代调整旁轴限位器的间接调刀深方式，以保证对刀一次即可，第二次使用时无需试刻调整、无需人工干预，直接加工。9、整个操作流程仅用一个一体化软件Circuit Pro，一个软件可完成数据处理和设备驱动，两个功能在该软件内可随意切换，数据无需在多个软件间转移。10、速度：加工导线速度(最高)：150mm/s；钻孔能力：120次/分钟；11、X/Y驱动定位系统：三相步进电机；Z向驱动：步进电机； 12、包括软件：Circuit Pro（数据处理软件&amp;电路板刻制机控制软件）13、配套附件：(1)配套微型工业吸尘器 ，用于实现洁净加工，吸取加工过程中产生的粉尘和碎屑，自动控制启停，具有超细二级过滤滤芯，发热小，长时间工作，噪音低  (2)手持式放大镜：可调焦，自带光源，放大倍数40x  (3)机器运转的刀具和耗材，S103标准耗材包 含各种常用钻头 万用/轮廓/端面铣刀 微波射频专用铣刀，覆铜板 胶带 清洁布 真空吸附垫板 标准FR4覆铜板材包各2套； 自定义常用刀具包3套。</w:t>
            </w:r>
          </w:p>
        </w:tc>
        <w:tc>
          <w:tcPr>
            <w:tcW w:w="877" w:type="dxa"/>
            <w:vAlign w:val="center"/>
          </w:tcPr>
          <w:p w:rsidR="009C3352" w:rsidRPr="009C3352" w:rsidRDefault="009C3352" w:rsidP="00E41389">
            <w:pPr>
              <w:adjustRightInd w:val="0"/>
              <w:snapToGrid w:val="0"/>
              <w:jc w:val="center"/>
              <w:rPr>
                <w:rFonts w:ascii="宋体" w:hAnsi="宋体" w:cs="宋体"/>
                <w:sz w:val="20"/>
                <w:szCs w:val="20"/>
              </w:rPr>
            </w:pPr>
            <w:r w:rsidRPr="009C3352">
              <w:rPr>
                <w:rFonts w:ascii="宋体" w:hAnsi="宋体" w:cs="宋体" w:hint="eastAsia"/>
                <w:sz w:val="20"/>
                <w:szCs w:val="20"/>
              </w:rPr>
              <w:lastRenderedPageBreak/>
              <w:t>1</w:t>
            </w:r>
          </w:p>
        </w:tc>
        <w:tc>
          <w:tcPr>
            <w:tcW w:w="877" w:type="dxa"/>
            <w:vAlign w:val="center"/>
          </w:tcPr>
          <w:p w:rsidR="009C3352" w:rsidRPr="009C3352" w:rsidRDefault="009C3352" w:rsidP="00E41389">
            <w:pPr>
              <w:adjustRightInd w:val="0"/>
              <w:snapToGrid w:val="0"/>
              <w:jc w:val="center"/>
              <w:rPr>
                <w:rFonts w:ascii="宋体" w:hAnsi="宋体" w:cs="宋体"/>
                <w:sz w:val="20"/>
                <w:szCs w:val="20"/>
              </w:rPr>
            </w:pPr>
            <w:r w:rsidRPr="009C3352">
              <w:rPr>
                <w:rFonts w:ascii="宋体" w:hAnsi="宋体" w:cs="宋体" w:hint="eastAsia"/>
                <w:sz w:val="20"/>
                <w:szCs w:val="20"/>
              </w:rPr>
              <w:t>台</w:t>
            </w:r>
          </w:p>
        </w:tc>
      </w:tr>
      <w:tr w:rsidR="009C3352" w:rsidRPr="009C3352" w:rsidTr="00E41389">
        <w:tc>
          <w:tcPr>
            <w:tcW w:w="675" w:type="dxa"/>
            <w:vAlign w:val="center"/>
          </w:tcPr>
          <w:p w:rsidR="009C3352" w:rsidRPr="009C3352" w:rsidRDefault="009C3352" w:rsidP="00E41389">
            <w:pPr>
              <w:adjustRightInd w:val="0"/>
              <w:snapToGrid w:val="0"/>
              <w:jc w:val="center"/>
              <w:rPr>
                <w:rFonts w:ascii="宋体" w:hAnsi="宋体" w:cs="宋体"/>
                <w:sz w:val="20"/>
                <w:szCs w:val="20"/>
              </w:rPr>
            </w:pPr>
            <w:r w:rsidRPr="009C3352">
              <w:rPr>
                <w:rFonts w:ascii="宋体" w:hAnsi="宋体" w:cs="宋体" w:hint="eastAsia"/>
                <w:sz w:val="20"/>
                <w:szCs w:val="20"/>
              </w:rPr>
              <w:lastRenderedPageBreak/>
              <w:t>4</w:t>
            </w:r>
          </w:p>
        </w:tc>
        <w:tc>
          <w:tcPr>
            <w:tcW w:w="993" w:type="dxa"/>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bCs/>
                <w:szCs w:val="21"/>
              </w:rPr>
              <w:t>编程控制器</w:t>
            </w:r>
          </w:p>
        </w:tc>
        <w:tc>
          <w:tcPr>
            <w:tcW w:w="6432" w:type="dxa"/>
            <w:vAlign w:val="center"/>
          </w:tcPr>
          <w:p w:rsidR="009C3352" w:rsidRPr="009C3352" w:rsidRDefault="009C3352" w:rsidP="00E41389">
            <w:pPr>
              <w:adjustRightInd w:val="0"/>
              <w:snapToGrid w:val="0"/>
              <w:jc w:val="left"/>
              <w:rPr>
                <w:rFonts w:ascii="宋体" w:eastAsia="宋体" w:hAnsi="宋体" w:cs="宋体"/>
                <w:szCs w:val="21"/>
              </w:rPr>
            </w:pPr>
            <w:r w:rsidRPr="009C3352">
              <w:rPr>
                <w:rFonts w:ascii="宋体" w:eastAsia="宋体" w:hAnsi="宋体" w:cs="宋体" w:hint="eastAsia"/>
                <w:szCs w:val="21"/>
              </w:rPr>
              <w:t>I5/500G/4G/鼠标键盘，19.5寸显示器</w:t>
            </w:r>
          </w:p>
        </w:tc>
        <w:tc>
          <w:tcPr>
            <w:tcW w:w="877" w:type="dxa"/>
            <w:vAlign w:val="center"/>
          </w:tcPr>
          <w:p w:rsidR="009C3352" w:rsidRPr="009C3352" w:rsidRDefault="009C3352" w:rsidP="00E41389">
            <w:pPr>
              <w:adjustRightInd w:val="0"/>
              <w:snapToGrid w:val="0"/>
              <w:jc w:val="center"/>
              <w:rPr>
                <w:rFonts w:ascii="宋体" w:eastAsia="宋体" w:hAnsi="宋体" w:cs="宋体"/>
                <w:szCs w:val="21"/>
              </w:rPr>
            </w:pPr>
            <w:r w:rsidRPr="009C3352">
              <w:rPr>
                <w:rFonts w:ascii="宋体" w:eastAsia="宋体" w:hAnsi="宋体" w:cs="宋体" w:hint="eastAsia"/>
                <w:szCs w:val="21"/>
              </w:rPr>
              <w:t>18</w:t>
            </w:r>
          </w:p>
        </w:tc>
        <w:tc>
          <w:tcPr>
            <w:tcW w:w="877" w:type="dxa"/>
            <w:vAlign w:val="center"/>
          </w:tcPr>
          <w:p w:rsidR="009C3352" w:rsidRPr="009C3352" w:rsidRDefault="009C3352" w:rsidP="00E41389">
            <w:pPr>
              <w:adjustRightInd w:val="0"/>
              <w:snapToGrid w:val="0"/>
              <w:jc w:val="center"/>
              <w:rPr>
                <w:rFonts w:ascii="宋体" w:eastAsia="宋体" w:hAnsi="宋体" w:cs="宋体"/>
                <w:szCs w:val="21"/>
              </w:rPr>
            </w:pPr>
            <w:r w:rsidRPr="009C3352">
              <w:rPr>
                <w:rFonts w:ascii="宋体" w:eastAsia="宋体" w:hAnsi="宋体" w:cs="宋体" w:hint="eastAsia"/>
                <w:szCs w:val="21"/>
              </w:rPr>
              <w:t>套</w:t>
            </w:r>
          </w:p>
        </w:tc>
      </w:tr>
      <w:tr w:rsidR="009C3352" w:rsidRPr="009C3352" w:rsidTr="00E41389">
        <w:tc>
          <w:tcPr>
            <w:tcW w:w="675" w:type="dxa"/>
            <w:vAlign w:val="center"/>
          </w:tcPr>
          <w:p w:rsidR="009C3352" w:rsidRPr="009C3352" w:rsidRDefault="009C3352" w:rsidP="00E41389">
            <w:pPr>
              <w:adjustRightInd w:val="0"/>
              <w:snapToGrid w:val="0"/>
              <w:jc w:val="center"/>
              <w:rPr>
                <w:rFonts w:ascii="宋体" w:hAnsi="宋体" w:cs="宋体"/>
                <w:sz w:val="20"/>
                <w:szCs w:val="20"/>
              </w:rPr>
            </w:pPr>
            <w:r w:rsidRPr="009C3352">
              <w:rPr>
                <w:rFonts w:ascii="宋体" w:hAnsi="宋体" w:cs="宋体" w:hint="eastAsia"/>
                <w:sz w:val="20"/>
                <w:szCs w:val="20"/>
              </w:rPr>
              <w:t>5</w:t>
            </w:r>
          </w:p>
        </w:tc>
        <w:tc>
          <w:tcPr>
            <w:tcW w:w="993" w:type="dxa"/>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szCs w:val="21"/>
              </w:rPr>
              <w:t>培训桌椅</w:t>
            </w:r>
          </w:p>
        </w:tc>
        <w:tc>
          <w:tcPr>
            <w:tcW w:w="6432" w:type="dxa"/>
            <w:vAlign w:val="center"/>
          </w:tcPr>
          <w:p w:rsidR="009C3352" w:rsidRPr="009C3352" w:rsidRDefault="009C3352" w:rsidP="00E41389">
            <w:pPr>
              <w:adjustRightInd w:val="0"/>
              <w:snapToGrid w:val="0"/>
              <w:jc w:val="left"/>
              <w:rPr>
                <w:rFonts w:ascii="宋体" w:eastAsia="宋体" w:hAnsi="宋体" w:cs="宋体"/>
                <w:szCs w:val="21"/>
              </w:rPr>
            </w:pPr>
            <w:r w:rsidRPr="009C3352">
              <w:rPr>
                <w:rFonts w:ascii="宋体" w:eastAsia="宋体" w:hAnsi="宋体" w:cs="宋体" w:hint="eastAsia"/>
                <w:szCs w:val="21"/>
              </w:rPr>
              <w:t>长版培训桌椅（双人，一桌两椅为一套）（L700*500*735mm）</w:t>
            </w:r>
          </w:p>
        </w:tc>
        <w:tc>
          <w:tcPr>
            <w:tcW w:w="877" w:type="dxa"/>
            <w:vAlign w:val="center"/>
          </w:tcPr>
          <w:p w:rsidR="009C3352" w:rsidRPr="009C3352" w:rsidRDefault="009C3352" w:rsidP="00E41389">
            <w:pPr>
              <w:adjustRightInd w:val="0"/>
              <w:snapToGrid w:val="0"/>
              <w:jc w:val="center"/>
              <w:rPr>
                <w:rFonts w:ascii="宋体" w:eastAsia="宋体" w:hAnsi="宋体" w:cs="宋体"/>
                <w:szCs w:val="21"/>
              </w:rPr>
            </w:pPr>
            <w:r w:rsidRPr="009C3352">
              <w:rPr>
                <w:rFonts w:ascii="宋体" w:eastAsia="宋体" w:hAnsi="宋体" w:cs="宋体" w:hint="eastAsia"/>
                <w:szCs w:val="21"/>
              </w:rPr>
              <w:t>6</w:t>
            </w:r>
          </w:p>
        </w:tc>
        <w:tc>
          <w:tcPr>
            <w:tcW w:w="877" w:type="dxa"/>
            <w:vAlign w:val="center"/>
          </w:tcPr>
          <w:p w:rsidR="009C3352" w:rsidRPr="009C3352" w:rsidRDefault="009C3352" w:rsidP="00E41389">
            <w:pPr>
              <w:adjustRightInd w:val="0"/>
              <w:snapToGrid w:val="0"/>
              <w:jc w:val="center"/>
              <w:rPr>
                <w:rFonts w:ascii="宋体" w:eastAsia="宋体" w:hAnsi="宋体" w:cs="宋体"/>
                <w:szCs w:val="21"/>
              </w:rPr>
            </w:pPr>
            <w:r w:rsidRPr="009C3352">
              <w:rPr>
                <w:rFonts w:ascii="宋体" w:eastAsia="宋体" w:hAnsi="宋体" w:cs="宋体" w:hint="eastAsia"/>
                <w:szCs w:val="21"/>
              </w:rPr>
              <w:t>套</w:t>
            </w:r>
          </w:p>
        </w:tc>
      </w:tr>
      <w:tr w:rsidR="009C3352" w:rsidRPr="009C3352" w:rsidTr="00E41389">
        <w:tc>
          <w:tcPr>
            <w:tcW w:w="675" w:type="dxa"/>
            <w:vAlign w:val="center"/>
          </w:tcPr>
          <w:p w:rsidR="009C3352" w:rsidRPr="009C3352" w:rsidRDefault="009C3352" w:rsidP="00E41389">
            <w:pPr>
              <w:adjustRightInd w:val="0"/>
              <w:snapToGrid w:val="0"/>
              <w:jc w:val="center"/>
              <w:rPr>
                <w:rFonts w:ascii="宋体" w:hAnsi="宋体" w:cs="宋体"/>
                <w:sz w:val="20"/>
                <w:szCs w:val="20"/>
              </w:rPr>
            </w:pPr>
            <w:r w:rsidRPr="009C3352">
              <w:rPr>
                <w:rFonts w:ascii="宋体" w:hAnsi="宋体" w:cs="宋体" w:hint="eastAsia"/>
                <w:sz w:val="20"/>
                <w:szCs w:val="20"/>
              </w:rPr>
              <w:t>6</w:t>
            </w:r>
          </w:p>
        </w:tc>
        <w:tc>
          <w:tcPr>
            <w:tcW w:w="993" w:type="dxa"/>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szCs w:val="21"/>
              </w:rPr>
              <w:t>讨论桌椅</w:t>
            </w:r>
          </w:p>
        </w:tc>
        <w:tc>
          <w:tcPr>
            <w:tcW w:w="6432" w:type="dxa"/>
            <w:vAlign w:val="center"/>
          </w:tcPr>
          <w:p w:rsidR="009C3352" w:rsidRPr="009C3352" w:rsidRDefault="009C3352" w:rsidP="00E41389">
            <w:pPr>
              <w:adjustRightInd w:val="0"/>
              <w:snapToGrid w:val="0"/>
              <w:jc w:val="left"/>
              <w:rPr>
                <w:rFonts w:ascii="宋体" w:eastAsia="宋体" w:hAnsi="宋体" w:cs="宋体"/>
                <w:szCs w:val="21"/>
              </w:rPr>
            </w:pPr>
            <w:r w:rsidRPr="009C3352">
              <w:rPr>
                <w:rFonts w:ascii="宋体" w:eastAsia="宋体" w:hAnsi="宋体" w:cs="宋体" w:hint="eastAsia"/>
                <w:szCs w:val="21"/>
              </w:rPr>
              <w:t>椅子（长490mm*宽540mm*高800mm，座垫距地高440mm），桌子（长1400mm*宽400mm*高750mm）（双人，一桌两椅为一套）</w:t>
            </w:r>
          </w:p>
        </w:tc>
        <w:tc>
          <w:tcPr>
            <w:tcW w:w="877" w:type="dxa"/>
            <w:vAlign w:val="center"/>
          </w:tcPr>
          <w:p w:rsidR="009C3352" w:rsidRPr="009C3352" w:rsidRDefault="009C3352" w:rsidP="00E41389">
            <w:pPr>
              <w:adjustRightInd w:val="0"/>
              <w:snapToGrid w:val="0"/>
              <w:jc w:val="center"/>
              <w:rPr>
                <w:rFonts w:ascii="宋体" w:eastAsia="宋体" w:hAnsi="宋体" w:cs="宋体"/>
                <w:szCs w:val="21"/>
              </w:rPr>
            </w:pPr>
            <w:r w:rsidRPr="009C3352">
              <w:rPr>
                <w:rFonts w:ascii="宋体" w:eastAsia="宋体" w:hAnsi="宋体" w:cs="宋体" w:hint="eastAsia"/>
                <w:szCs w:val="21"/>
              </w:rPr>
              <w:t>4</w:t>
            </w:r>
          </w:p>
        </w:tc>
        <w:tc>
          <w:tcPr>
            <w:tcW w:w="877" w:type="dxa"/>
            <w:vAlign w:val="center"/>
          </w:tcPr>
          <w:p w:rsidR="009C3352" w:rsidRPr="009C3352" w:rsidRDefault="009C3352" w:rsidP="00E41389">
            <w:pPr>
              <w:adjustRightInd w:val="0"/>
              <w:snapToGrid w:val="0"/>
              <w:jc w:val="center"/>
              <w:rPr>
                <w:rFonts w:ascii="宋体" w:eastAsia="宋体" w:hAnsi="宋体" w:cs="宋体"/>
                <w:szCs w:val="21"/>
              </w:rPr>
            </w:pPr>
            <w:r w:rsidRPr="009C3352">
              <w:rPr>
                <w:rFonts w:ascii="宋体" w:eastAsia="宋体" w:hAnsi="宋体" w:cs="宋体" w:hint="eastAsia"/>
                <w:szCs w:val="21"/>
              </w:rPr>
              <w:t>套</w:t>
            </w:r>
          </w:p>
        </w:tc>
      </w:tr>
      <w:tr w:rsidR="009C3352" w:rsidRPr="009C3352" w:rsidTr="00E41389">
        <w:tc>
          <w:tcPr>
            <w:tcW w:w="675" w:type="dxa"/>
            <w:vAlign w:val="center"/>
          </w:tcPr>
          <w:p w:rsidR="009C3352" w:rsidRPr="009C3352" w:rsidRDefault="009C3352" w:rsidP="00E41389">
            <w:pPr>
              <w:adjustRightInd w:val="0"/>
              <w:snapToGrid w:val="0"/>
              <w:jc w:val="center"/>
              <w:rPr>
                <w:rFonts w:ascii="宋体" w:hAnsi="宋体" w:cs="宋体"/>
                <w:sz w:val="20"/>
                <w:szCs w:val="20"/>
              </w:rPr>
            </w:pPr>
            <w:r w:rsidRPr="009C3352">
              <w:rPr>
                <w:rFonts w:ascii="宋体" w:hAnsi="宋体" w:cs="宋体" w:hint="eastAsia"/>
                <w:sz w:val="20"/>
                <w:szCs w:val="20"/>
              </w:rPr>
              <w:t>7</w:t>
            </w:r>
          </w:p>
        </w:tc>
        <w:tc>
          <w:tcPr>
            <w:tcW w:w="993" w:type="dxa"/>
            <w:vAlign w:val="center"/>
          </w:tcPr>
          <w:p w:rsidR="009C3352" w:rsidRPr="009C3352" w:rsidRDefault="009C3352" w:rsidP="00E41389">
            <w:pPr>
              <w:jc w:val="center"/>
              <w:rPr>
                <w:rFonts w:ascii="宋体" w:eastAsia="宋体" w:hAnsi="宋体" w:cs="宋体"/>
                <w:bCs/>
                <w:szCs w:val="21"/>
              </w:rPr>
            </w:pPr>
            <w:r w:rsidRPr="009C3352">
              <w:rPr>
                <w:rFonts w:ascii="宋体" w:eastAsia="宋体" w:hAnsi="宋体" w:cs="宋体" w:hint="eastAsia"/>
                <w:szCs w:val="21"/>
              </w:rPr>
              <w:t>文件柜</w:t>
            </w:r>
          </w:p>
        </w:tc>
        <w:tc>
          <w:tcPr>
            <w:tcW w:w="6432" w:type="dxa"/>
            <w:vAlign w:val="center"/>
          </w:tcPr>
          <w:p w:rsidR="009C3352" w:rsidRPr="009C3352" w:rsidRDefault="009C3352" w:rsidP="00E41389">
            <w:pPr>
              <w:adjustRightInd w:val="0"/>
              <w:snapToGrid w:val="0"/>
              <w:jc w:val="left"/>
              <w:rPr>
                <w:rFonts w:ascii="宋体" w:eastAsia="宋体" w:hAnsi="宋体" w:cs="宋体"/>
                <w:szCs w:val="21"/>
              </w:rPr>
            </w:pPr>
            <w:r w:rsidRPr="009C3352">
              <w:rPr>
                <w:rFonts w:ascii="宋体" w:eastAsia="宋体" w:hAnsi="宋体" w:cs="宋体" w:hint="eastAsia"/>
                <w:szCs w:val="21"/>
              </w:rPr>
              <w:t>钢制长900mm*宽400mm*高1800mm</w:t>
            </w:r>
          </w:p>
        </w:tc>
        <w:tc>
          <w:tcPr>
            <w:tcW w:w="877" w:type="dxa"/>
            <w:vAlign w:val="center"/>
          </w:tcPr>
          <w:p w:rsidR="009C3352" w:rsidRPr="009C3352" w:rsidRDefault="009C3352" w:rsidP="00E41389">
            <w:pPr>
              <w:adjustRightInd w:val="0"/>
              <w:snapToGrid w:val="0"/>
              <w:jc w:val="center"/>
              <w:rPr>
                <w:rFonts w:ascii="宋体" w:eastAsia="宋体" w:hAnsi="宋体" w:cs="宋体"/>
                <w:szCs w:val="21"/>
              </w:rPr>
            </w:pPr>
            <w:r w:rsidRPr="009C3352">
              <w:rPr>
                <w:rFonts w:ascii="宋体" w:eastAsia="宋体" w:hAnsi="宋体" w:cs="宋体" w:hint="eastAsia"/>
                <w:szCs w:val="21"/>
              </w:rPr>
              <w:t>1</w:t>
            </w:r>
          </w:p>
        </w:tc>
        <w:tc>
          <w:tcPr>
            <w:tcW w:w="877" w:type="dxa"/>
            <w:vAlign w:val="center"/>
          </w:tcPr>
          <w:p w:rsidR="009C3352" w:rsidRPr="009C3352" w:rsidRDefault="009C3352" w:rsidP="00E41389">
            <w:pPr>
              <w:adjustRightInd w:val="0"/>
              <w:snapToGrid w:val="0"/>
              <w:jc w:val="center"/>
              <w:rPr>
                <w:rFonts w:ascii="宋体" w:eastAsia="宋体" w:hAnsi="宋体" w:cs="宋体"/>
                <w:szCs w:val="21"/>
              </w:rPr>
            </w:pPr>
            <w:r w:rsidRPr="009C3352">
              <w:rPr>
                <w:rFonts w:ascii="宋体" w:eastAsia="宋体" w:hAnsi="宋体" w:cs="宋体" w:hint="eastAsia"/>
                <w:szCs w:val="21"/>
              </w:rPr>
              <w:t>个</w:t>
            </w:r>
          </w:p>
        </w:tc>
      </w:tr>
      <w:tr w:rsidR="009C3352" w:rsidRPr="009C3352" w:rsidTr="00E41389">
        <w:tc>
          <w:tcPr>
            <w:tcW w:w="675" w:type="dxa"/>
            <w:vAlign w:val="center"/>
          </w:tcPr>
          <w:p w:rsidR="009C3352" w:rsidRPr="009C3352" w:rsidRDefault="009C3352" w:rsidP="00E41389">
            <w:pPr>
              <w:adjustRightInd w:val="0"/>
              <w:snapToGrid w:val="0"/>
              <w:jc w:val="center"/>
              <w:rPr>
                <w:rFonts w:ascii="宋体" w:hAnsi="宋体" w:cs="宋体"/>
                <w:sz w:val="20"/>
                <w:szCs w:val="20"/>
              </w:rPr>
            </w:pPr>
            <w:r w:rsidRPr="009C3352">
              <w:rPr>
                <w:rFonts w:ascii="宋体" w:hAnsi="宋体" w:cs="宋体" w:hint="eastAsia"/>
                <w:sz w:val="20"/>
                <w:szCs w:val="20"/>
              </w:rPr>
              <w:t>8</w:t>
            </w:r>
          </w:p>
        </w:tc>
        <w:tc>
          <w:tcPr>
            <w:tcW w:w="993" w:type="dxa"/>
            <w:vAlign w:val="center"/>
          </w:tcPr>
          <w:p w:rsidR="009C3352" w:rsidRPr="009C3352" w:rsidRDefault="009C3352" w:rsidP="00E41389">
            <w:pPr>
              <w:jc w:val="center"/>
              <w:rPr>
                <w:rFonts w:ascii="宋体" w:eastAsia="宋体" w:hAnsi="宋体" w:cs="宋体"/>
                <w:szCs w:val="21"/>
              </w:rPr>
            </w:pPr>
            <w:r w:rsidRPr="009C3352">
              <w:rPr>
                <w:rFonts w:ascii="宋体" w:eastAsia="宋体" w:hAnsi="宋体" w:cs="宋体" w:hint="eastAsia"/>
                <w:szCs w:val="21"/>
              </w:rPr>
              <w:t>空调</w:t>
            </w:r>
          </w:p>
        </w:tc>
        <w:tc>
          <w:tcPr>
            <w:tcW w:w="6432" w:type="dxa"/>
            <w:vAlign w:val="center"/>
          </w:tcPr>
          <w:p w:rsidR="009C3352" w:rsidRPr="009C3352" w:rsidRDefault="009C3352" w:rsidP="00E41389">
            <w:pPr>
              <w:adjustRightInd w:val="0"/>
              <w:snapToGrid w:val="0"/>
              <w:jc w:val="left"/>
              <w:rPr>
                <w:rFonts w:ascii="宋体" w:eastAsia="宋体" w:hAnsi="宋体" w:cs="宋体"/>
                <w:szCs w:val="21"/>
              </w:rPr>
            </w:pPr>
            <w:r w:rsidRPr="009C3352">
              <w:rPr>
                <w:rFonts w:ascii="宋体" w:eastAsia="宋体" w:hAnsi="宋体" w:cs="宋体" w:hint="eastAsia"/>
                <w:szCs w:val="21"/>
              </w:rPr>
              <w:t>空调3P，</w:t>
            </w:r>
            <w:r w:rsidRPr="009C3352">
              <w:rPr>
                <w:rFonts w:ascii="宋体" w:eastAsia="宋体" w:hAnsi="宋体" w:cs="宋体" w:hint="eastAsia"/>
                <w:color w:val="000000"/>
                <w:kern w:val="0"/>
                <w:szCs w:val="21"/>
              </w:rPr>
              <w:t>空调面板颜色高亮白，空调类型柜机，单冷型，  适用面积30-40㎡ ，工作方式定速，能效等级三级， 制冷功率2340W， 制冷量7200W，室内机噪音46dB，室外机噪音56dB，是否循环风量1200m3/h。</w:t>
            </w:r>
          </w:p>
        </w:tc>
        <w:tc>
          <w:tcPr>
            <w:tcW w:w="877" w:type="dxa"/>
            <w:vAlign w:val="center"/>
          </w:tcPr>
          <w:p w:rsidR="009C3352" w:rsidRPr="009C3352" w:rsidRDefault="009C3352" w:rsidP="00E41389">
            <w:pPr>
              <w:adjustRightInd w:val="0"/>
              <w:snapToGrid w:val="0"/>
              <w:jc w:val="center"/>
              <w:rPr>
                <w:rFonts w:ascii="宋体" w:eastAsia="宋体" w:hAnsi="宋体" w:cs="宋体"/>
                <w:szCs w:val="21"/>
              </w:rPr>
            </w:pPr>
            <w:r w:rsidRPr="009C3352">
              <w:rPr>
                <w:rFonts w:ascii="宋体" w:eastAsia="宋体" w:hAnsi="宋体" w:cs="宋体" w:hint="eastAsia"/>
                <w:szCs w:val="21"/>
              </w:rPr>
              <w:t>2</w:t>
            </w:r>
          </w:p>
        </w:tc>
        <w:tc>
          <w:tcPr>
            <w:tcW w:w="877" w:type="dxa"/>
            <w:vAlign w:val="center"/>
          </w:tcPr>
          <w:p w:rsidR="009C3352" w:rsidRPr="009C3352" w:rsidRDefault="009C3352" w:rsidP="00E41389">
            <w:pPr>
              <w:adjustRightInd w:val="0"/>
              <w:snapToGrid w:val="0"/>
              <w:jc w:val="center"/>
              <w:rPr>
                <w:rFonts w:ascii="宋体" w:eastAsia="宋体" w:hAnsi="宋体" w:cs="宋体"/>
                <w:szCs w:val="21"/>
              </w:rPr>
            </w:pPr>
            <w:r w:rsidRPr="009C3352">
              <w:rPr>
                <w:rFonts w:ascii="宋体" w:eastAsia="宋体" w:hAnsi="宋体" w:cs="宋体" w:hint="eastAsia"/>
                <w:szCs w:val="21"/>
              </w:rPr>
              <w:t>台</w:t>
            </w:r>
          </w:p>
        </w:tc>
      </w:tr>
      <w:tr w:rsidR="009C3352" w:rsidRPr="009C3352" w:rsidTr="00E41389">
        <w:tc>
          <w:tcPr>
            <w:tcW w:w="675" w:type="dxa"/>
            <w:vAlign w:val="center"/>
          </w:tcPr>
          <w:p w:rsidR="009C3352" w:rsidRPr="009C3352" w:rsidRDefault="009C3352" w:rsidP="00E41389">
            <w:pPr>
              <w:adjustRightInd w:val="0"/>
              <w:snapToGrid w:val="0"/>
              <w:jc w:val="center"/>
              <w:rPr>
                <w:rFonts w:ascii="宋体" w:hAnsi="宋体" w:cs="宋体"/>
                <w:sz w:val="20"/>
                <w:szCs w:val="20"/>
              </w:rPr>
            </w:pPr>
            <w:r w:rsidRPr="009C3352">
              <w:rPr>
                <w:rFonts w:ascii="宋体" w:hAnsi="宋体" w:cs="宋体" w:hint="eastAsia"/>
                <w:sz w:val="20"/>
                <w:szCs w:val="20"/>
              </w:rPr>
              <w:t>9</w:t>
            </w:r>
          </w:p>
        </w:tc>
        <w:tc>
          <w:tcPr>
            <w:tcW w:w="993" w:type="dxa"/>
            <w:vAlign w:val="center"/>
          </w:tcPr>
          <w:p w:rsidR="009C3352" w:rsidRPr="009C3352" w:rsidRDefault="009C3352" w:rsidP="00E41389">
            <w:pPr>
              <w:jc w:val="center"/>
              <w:rPr>
                <w:rFonts w:ascii="宋体" w:eastAsia="宋体" w:hAnsi="宋体" w:cs="宋体"/>
                <w:szCs w:val="21"/>
              </w:rPr>
            </w:pPr>
            <w:r w:rsidRPr="009C3352">
              <w:rPr>
                <w:rFonts w:ascii="宋体" w:eastAsia="宋体" w:hAnsi="宋体" w:cs="宋体" w:hint="eastAsia"/>
                <w:szCs w:val="21"/>
              </w:rPr>
              <w:t>工作室情景化</w:t>
            </w:r>
          </w:p>
        </w:tc>
        <w:tc>
          <w:tcPr>
            <w:tcW w:w="6432" w:type="dxa"/>
            <w:vAlign w:val="center"/>
          </w:tcPr>
          <w:p w:rsidR="009C3352" w:rsidRPr="009C3352" w:rsidRDefault="009C3352" w:rsidP="00E41389">
            <w:pPr>
              <w:adjustRightInd w:val="0"/>
              <w:snapToGrid w:val="0"/>
              <w:jc w:val="left"/>
              <w:rPr>
                <w:rFonts w:ascii="宋体" w:eastAsia="宋体" w:hAnsi="宋体" w:cs="宋体"/>
                <w:szCs w:val="21"/>
              </w:rPr>
            </w:pPr>
            <w:r w:rsidRPr="009C3352">
              <w:rPr>
                <w:rFonts w:ascii="宋体" w:eastAsia="宋体" w:hAnsi="宋体" w:cs="宋体" w:hint="eastAsia"/>
                <w:szCs w:val="21"/>
              </w:rPr>
              <w:t>按设备安装布局区域，天花风格建设、室内电路布线、墙面风格建设、窗帘建设、室内自流平建设、室内地面划线，物料管理间。</w:t>
            </w:r>
          </w:p>
        </w:tc>
        <w:tc>
          <w:tcPr>
            <w:tcW w:w="877" w:type="dxa"/>
            <w:vAlign w:val="center"/>
          </w:tcPr>
          <w:p w:rsidR="009C3352" w:rsidRPr="009C3352" w:rsidRDefault="009C3352" w:rsidP="00E41389">
            <w:pPr>
              <w:adjustRightInd w:val="0"/>
              <w:snapToGrid w:val="0"/>
              <w:jc w:val="center"/>
              <w:rPr>
                <w:rFonts w:ascii="宋体" w:eastAsia="宋体" w:hAnsi="宋体" w:cs="宋体"/>
                <w:szCs w:val="21"/>
              </w:rPr>
            </w:pPr>
            <w:r w:rsidRPr="009C3352">
              <w:rPr>
                <w:rFonts w:ascii="宋体" w:eastAsia="宋体" w:hAnsi="宋体" w:cs="宋体" w:hint="eastAsia"/>
                <w:szCs w:val="21"/>
              </w:rPr>
              <w:t>200</w:t>
            </w:r>
          </w:p>
        </w:tc>
        <w:tc>
          <w:tcPr>
            <w:tcW w:w="877" w:type="dxa"/>
            <w:vAlign w:val="center"/>
          </w:tcPr>
          <w:p w:rsidR="009C3352" w:rsidRPr="009C3352" w:rsidRDefault="009C3352" w:rsidP="00E41389">
            <w:pPr>
              <w:adjustRightInd w:val="0"/>
              <w:snapToGrid w:val="0"/>
              <w:jc w:val="center"/>
              <w:rPr>
                <w:rFonts w:ascii="宋体" w:eastAsia="宋体" w:hAnsi="宋体" w:cs="宋体"/>
                <w:szCs w:val="21"/>
              </w:rPr>
            </w:pPr>
            <w:r w:rsidRPr="009C3352">
              <w:rPr>
                <w:rFonts w:ascii="宋体" w:eastAsia="宋体" w:hAnsi="宋体" w:cs="宋体" w:hint="eastAsia"/>
                <w:szCs w:val="21"/>
              </w:rPr>
              <w:t>平方</w:t>
            </w:r>
          </w:p>
        </w:tc>
      </w:tr>
    </w:tbl>
    <w:p w:rsidR="009C3352" w:rsidRPr="009C3352" w:rsidRDefault="009C3352" w:rsidP="009C3352">
      <w:pPr>
        <w:pStyle w:val="00"/>
        <w:widowControl w:val="0"/>
        <w:spacing w:line="360" w:lineRule="auto"/>
        <w:ind w:firstLine="0"/>
        <w:rPr>
          <w:rFonts w:ascii="宋体" w:hAnsi="宋体" w:cs="宋体"/>
          <w:b/>
          <w:bCs/>
          <w:sz w:val="30"/>
          <w:szCs w:val="30"/>
        </w:rPr>
      </w:pPr>
    </w:p>
    <w:p w:rsidR="009C3352" w:rsidRPr="009C3352" w:rsidRDefault="009C3352" w:rsidP="009C3352">
      <w:pPr>
        <w:pStyle w:val="00"/>
        <w:widowControl w:val="0"/>
        <w:spacing w:line="360" w:lineRule="auto"/>
        <w:ind w:firstLine="0"/>
        <w:rPr>
          <w:rFonts w:ascii="宋体" w:hAnsi="宋体" w:cs="宋体"/>
          <w:b/>
          <w:bCs/>
          <w:sz w:val="30"/>
          <w:szCs w:val="30"/>
        </w:rPr>
      </w:pPr>
    </w:p>
    <w:p w:rsidR="009C3352" w:rsidRPr="009C3352" w:rsidRDefault="009C3352" w:rsidP="009C3352">
      <w:pPr>
        <w:pStyle w:val="00"/>
        <w:widowControl w:val="0"/>
        <w:spacing w:line="360" w:lineRule="auto"/>
        <w:ind w:firstLine="0"/>
        <w:rPr>
          <w:rFonts w:ascii="宋体" w:hAnsi="宋体" w:cs="宋体"/>
          <w:b/>
          <w:bCs/>
          <w:sz w:val="30"/>
          <w:szCs w:val="30"/>
        </w:rPr>
      </w:pPr>
    </w:p>
    <w:p w:rsidR="009C3352" w:rsidRPr="009C3352" w:rsidRDefault="009C3352" w:rsidP="009C3352">
      <w:pPr>
        <w:pStyle w:val="00"/>
        <w:widowControl w:val="0"/>
        <w:spacing w:line="360" w:lineRule="auto"/>
        <w:ind w:firstLine="0"/>
        <w:rPr>
          <w:rFonts w:ascii="宋体" w:hAnsi="宋体" w:cs="宋体"/>
          <w:b/>
          <w:bCs/>
          <w:sz w:val="30"/>
          <w:szCs w:val="30"/>
        </w:rPr>
      </w:pPr>
    </w:p>
    <w:p w:rsidR="009C3352" w:rsidRPr="009C3352" w:rsidRDefault="009C3352" w:rsidP="009C3352">
      <w:pPr>
        <w:pStyle w:val="00"/>
        <w:widowControl w:val="0"/>
        <w:spacing w:line="360" w:lineRule="auto"/>
        <w:ind w:firstLine="0"/>
        <w:rPr>
          <w:rFonts w:ascii="宋体" w:hAnsi="宋体" w:cs="宋体"/>
          <w:b/>
          <w:bCs/>
          <w:sz w:val="30"/>
          <w:szCs w:val="30"/>
        </w:rPr>
      </w:pPr>
    </w:p>
    <w:p w:rsidR="009C3352" w:rsidRPr="009C3352" w:rsidRDefault="009C3352" w:rsidP="009C3352">
      <w:pPr>
        <w:pStyle w:val="00"/>
        <w:widowControl w:val="0"/>
        <w:spacing w:line="360" w:lineRule="auto"/>
        <w:ind w:firstLine="0"/>
        <w:rPr>
          <w:rFonts w:ascii="宋体" w:hAnsi="宋体" w:cs="宋体"/>
          <w:b/>
          <w:bCs/>
          <w:sz w:val="30"/>
          <w:szCs w:val="30"/>
        </w:rPr>
      </w:pPr>
    </w:p>
    <w:p w:rsidR="009C3352" w:rsidRPr="009C3352" w:rsidRDefault="009C3352" w:rsidP="009C3352">
      <w:pPr>
        <w:pStyle w:val="00"/>
        <w:widowControl w:val="0"/>
        <w:spacing w:line="360" w:lineRule="auto"/>
        <w:ind w:firstLine="0"/>
        <w:rPr>
          <w:rFonts w:ascii="宋体" w:hAnsi="宋体" w:cs="宋体"/>
          <w:b/>
          <w:bCs/>
          <w:sz w:val="30"/>
          <w:szCs w:val="30"/>
        </w:rPr>
      </w:pPr>
    </w:p>
    <w:p w:rsidR="009C3352" w:rsidRPr="009C3352" w:rsidRDefault="009C3352" w:rsidP="009C3352">
      <w:pPr>
        <w:pStyle w:val="00"/>
        <w:widowControl w:val="0"/>
        <w:spacing w:line="360" w:lineRule="auto"/>
        <w:ind w:firstLine="0"/>
        <w:rPr>
          <w:rFonts w:ascii="宋体" w:hAnsi="宋体" w:cs="宋体"/>
          <w:b/>
          <w:bCs/>
          <w:sz w:val="30"/>
          <w:szCs w:val="30"/>
        </w:rPr>
      </w:pPr>
    </w:p>
    <w:p w:rsidR="009C3352" w:rsidRPr="009C3352" w:rsidRDefault="009C3352" w:rsidP="009C3352">
      <w:pPr>
        <w:pStyle w:val="00"/>
        <w:widowControl w:val="0"/>
        <w:spacing w:line="360" w:lineRule="auto"/>
        <w:ind w:firstLine="0"/>
        <w:jc w:val="center"/>
        <w:rPr>
          <w:rFonts w:ascii="宋体" w:hAnsi="宋体" w:cs="宋体"/>
          <w:b/>
          <w:bCs/>
          <w:sz w:val="30"/>
          <w:szCs w:val="30"/>
        </w:rPr>
      </w:pPr>
      <w:r w:rsidRPr="009C3352">
        <w:rPr>
          <w:rFonts w:ascii="宋体" w:hAnsi="宋体" w:cs="宋体" w:hint="eastAsia"/>
          <w:b/>
          <w:bCs/>
          <w:sz w:val="30"/>
          <w:szCs w:val="30"/>
        </w:rPr>
        <w:lastRenderedPageBreak/>
        <w:t>第二部分：项目商务需求</w:t>
      </w:r>
    </w:p>
    <w:p w:rsidR="009C3352" w:rsidRPr="009C3352" w:rsidRDefault="009C3352" w:rsidP="009C3352">
      <w:pPr>
        <w:pStyle w:val="00"/>
        <w:widowControl w:val="0"/>
        <w:numPr>
          <w:ilvl w:val="0"/>
          <w:numId w:val="11"/>
        </w:numPr>
        <w:spacing w:line="360" w:lineRule="auto"/>
        <w:ind w:firstLine="0"/>
        <w:jc w:val="both"/>
        <w:rPr>
          <w:rFonts w:ascii="宋体" w:hAnsi="宋体" w:cs="宋体"/>
          <w:b/>
          <w:sz w:val="24"/>
          <w:szCs w:val="24"/>
        </w:rPr>
      </w:pPr>
      <w:r w:rsidRPr="009C3352">
        <w:rPr>
          <w:rFonts w:ascii="宋体" w:hAnsi="宋体" w:cs="宋体" w:hint="eastAsia"/>
          <w:b/>
          <w:sz w:val="24"/>
          <w:szCs w:val="24"/>
        </w:rPr>
        <w:t>交付时间和交付地点</w:t>
      </w:r>
    </w:p>
    <w:p w:rsidR="009C3352" w:rsidRPr="009C3352" w:rsidRDefault="009C3352" w:rsidP="009C3352">
      <w:pPr>
        <w:pStyle w:val="00"/>
        <w:widowControl w:val="0"/>
        <w:spacing w:line="360" w:lineRule="auto"/>
        <w:ind w:firstLineChars="200" w:firstLine="480"/>
        <w:jc w:val="both"/>
        <w:rPr>
          <w:rFonts w:ascii="宋体" w:hAnsi="宋体" w:cs="宋体"/>
          <w:bCs/>
          <w:sz w:val="24"/>
          <w:szCs w:val="24"/>
        </w:rPr>
      </w:pPr>
      <w:r w:rsidRPr="009C3352">
        <w:rPr>
          <w:rFonts w:ascii="宋体" w:hAnsi="宋体" w:cs="宋体" w:hint="eastAsia"/>
          <w:bCs/>
          <w:sz w:val="24"/>
          <w:szCs w:val="24"/>
        </w:rPr>
        <w:t>交付时间：合同签订后</w:t>
      </w:r>
      <w:r w:rsidRPr="009C3352">
        <w:rPr>
          <w:rFonts w:ascii="宋体" w:hAnsi="宋体" w:cs="宋体" w:hint="eastAsia"/>
          <w:bCs/>
          <w:sz w:val="24"/>
          <w:szCs w:val="24"/>
        </w:rPr>
        <w:t xml:space="preserve"> 60 </w:t>
      </w:r>
      <w:r w:rsidRPr="009C3352">
        <w:rPr>
          <w:rFonts w:ascii="宋体" w:hAnsi="宋体" w:cs="宋体" w:hint="eastAsia"/>
          <w:bCs/>
          <w:sz w:val="24"/>
          <w:szCs w:val="24"/>
        </w:rPr>
        <w:t>天内供货且安装调试完毕。</w:t>
      </w:r>
    </w:p>
    <w:p w:rsidR="009C3352" w:rsidRPr="009C3352" w:rsidRDefault="009C3352" w:rsidP="009C3352">
      <w:pPr>
        <w:pStyle w:val="00"/>
        <w:widowControl w:val="0"/>
        <w:spacing w:line="360" w:lineRule="auto"/>
        <w:ind w:firstLineChars="200" w:firstLine="480"/>
        <w:jc w:val="both"/>
        <w:rPr>
          <w:rFonts w:ascii="宋体" w:hAnsi="宋体" w:cs="宋体"/>
          <w:bCs/>
          <w:sz w:val="24"/>
          <w:szCs w:val="24"/>
        </w:rPr>
      </w:pPr>
      <w:r w:rsidRPr="009C3352">
        <w:rPr>
          <w:rFonts w:ascii="宋体" w:hAnsi="宋体" w:cs="宋体" w:hint="eastAsia"/>
          <w:bCs/>
          <w:sz w:val="24"/>
          <w:szCs w:val="24"/>
        </w:rPr>
        <w:t>交付地点：采购人指定地点</w:t>
      </w:r>
    </w:p>
    <w:p w:rsidR="009C3352" w:rsidRPr="009C3352" w:rsidRDefault="009C3352" w:rsidP="009C3352">
      <w:pPr>
        <w:pStyle w:val="0"/>
        <w:widowControl w:val="0"/>
        <w:numPr>
          <w:ilvl w:val="0"/>
          <w:numId w:val="11"/>
        </w:numPr>
        <w:spacing w:line="360" w:lineRule="auto"/>
        <w:jc w:val="both"/>
        <w:rPr>
          <w:rFonts w:ascii="宋体" w:hAnsi="宋体" w:cs="宋体"/>
          <w:b/>
          <w:sz w:val="24"/>
          <w:szCs w:val="24"/>
        </w:rPr>
      </w:pPr>
      <w:bookmarkStart w:id="5" w:name="_Toc302477541"/>
      <w:r w:rsidRPr="009C3352">
        <w:rPr>
          <w:rFonts w:ascii="宋体" w:hAnsi="宋体" w:cs="宋体" w:hint="eastAsia"/>
          <w:b/>
          <w:sz w:val="24"/>
          <w:szCs w:val="24"/>
        </w:rPr>
        <w:t>报价要求</w:t>
      </w:r>
    </w:p>
    <w:p w:rsidR="009C3352" w:rsidRPr="009C3352" w:rsidRDefault="009C3352" w:rsidP="009C3352">
      <w:pPr>
        <w:pStyle w:val="0"/>
        <w:widowControl w:val="0"/>
        <w:spacing w:line="360" w:lineRule="auto"/>
        <w:ind w:firstLineChars="200" w:firstLine="480"/>
        <w:jc w:val="both"/>
        <w:rPr>
          <w:rFonts w:ascii="宋体" w:hAnsi="宋体" w:cs="宋体"/>
          <w:b/>
          <w:sz w:val="24"/>
          <w:szCs w:val="24"/>
        </w:rPr>
      </w:pPr>
      <w:r w:rsidRPr="009C3352">
        <w:rPr>
          <w:rFonts w:ascii="宋体" w:hAnsi="宋体" w:cs="宋体" w:hint="eastAsia"/>
          <w:bCs/>
          <w:sz w:val="24"/>
          <w:szCs w:val="24"/>
        </w:rPr>
        <w:t>本次招标项目预算是</w:t>
      </w:r>
      <w:r w:rsidRPr="009C3352">
        <w:rPr>
          <w:rFonts w:ascii="宋体" w:hAnsi="宋体" w:cs="宋体" w:hint="eastAsia"/>
          <w:bCs/>
          <w:sz w:val="24"/>
          <w:szCs w:val="24"/>
        </w:rPr>
        <w:t xml:space="preserve"> 1850000.00</w:t>
      </w:r>
      <w:r w:rsidRPr="009C3352">
        <w:rPr>
          <w:rFonts w:ascii="宋体" w:hAnsi="宋体" w:cs="宋体" w:hint="eastAsia"/>
          <w:bCs/>
          <w:sz w:val="24"/>
          <w:szCs w:val="24"/>
        </w:rPr>
        <w:t>元。</w:t>
      </w:r>
    </w:p>
    <w:p w:rsidR="009C3352" w:rsidRPr="009C3352" w:rsidRDefault="009C3352" w:rsidP="009C3352">
      <w:pPr>
        <w:pStyle w:val="0"/>
        <w:widowControl w:val="0"/>
        <w:spacing w:line="360" w:lineRule="auto"/>
        <w:jc w:val="both"/>
        <w:rPr>
          <w:rFonts w:ascii="宋体" w:hAnsi="宋体" w:cs="宋体"/>
          <w:b/>
          <w:sz w:val="24"/>
          <w:szCs w:val="24"/>
        </w:rPr>
      </w:pPr>
      <w:bookmarkStart w:id="6" w:name="_Toc302477542"/>
      <w:bookmarkEnd w:id="5"/>
      <w:r w:rsidRPr="009C3352">
        <w:rPr>
          <w:rFonts w:ascii="宋体" w:hAnsi="宋体" w:cs="宋体" w:hint="eastAsia"/>
          <w:b/>
          <w:sz w:val="24"/>
          <w:szCs w:val="24"/>
        </w:rPr>
        <w:t>三、付款方式</w:t>
      </w:r>
      <w:bookmarkEnd w:id="3"/>
      <w:bookmarkEnd w:id="4"/>
      <w:bookmarkEnd w:id="6"/>
    </w:p>
    <w:p w:rsidR="009C3352" w:rsidRPr="009C3352" w:rsidRDefault="009C3352" w:rsidP="009C3352">
      <w:pPr>
        <w:pStyle w:val="0"/>
        <w:widowControl w:val="0"/>
        <w:spacing w:line="360" w:lineRule="auto"/>
        <w:ind w:firstLineChars="200" w:firstLine="480"/>
        <w:jc w:val="both"/>
        <w:rPr>
          <w:rFonts w:ascii="宋体" w:hAnsi="宋体" w:cs="宋体"/>
          <w:sz w:val="24"/>
          <w:szCs w:val="24"/>
        </w:rPr>
      </w:pPr>
      <w:r w:rsidRPr="009C3352">
        <w:rPr>
          <w:rFonts w:ascii="宋体" w:hAnsi="宋体" w:cs="宋体" w:hint="eastAsia"/>
          <w:sz w:val="24"/>
          <w:szCs w:val="24"/>
        </w:rPr>
        <w:t>根据双方签订的合同约定执行。</w:t>
      </w:r>
    </w:p>
    <w:p w:rsidR="009C3352" w:rsidRPr="009C3352" w:rsidRDefault="009C3352" w:rsidP="009C3352">
      <w:pPr>
        <w:pStyle w:val="0"/>
        <w:widowControl w:val="0"/>
        <w:spacing w:line="360" w:lineRule="auto"/>
        <w:jc w:val="both"/>
        <w:rPr>
          <w:rFonts w:ascii="Calibri" w:hAnsi="Calibri"/>
          <w:b/>
          <w:sz w:val="28"/>
          <w:szCs w:val="28"/>
        </w:rPr>
      </w:pPr>
      <w:r w:rsidRPr="009C3352">
        <w:rPr>
          <w:rFonts w:ascii="宋体" w:hAnsi="宋体" w:cs="宋体" w:hint="eastAsia"/>
          <w:b/>
          <w:sz w:val="24"/>
          <w:szCs w:val="24"/>
        </w:rPr>
        <w:t>四、</w:t>
      </w:r>
      <w:bookmarkStart w:id="7" w:name="EB93c4e8d19c1041a5b927e28a0c288bfb"/>
      <w:bookmarkEnd w:id="7"/>
      <w:r w:rsidRPr="009C3352">
        <w:rPr>
          <w:rFonts w:ascii="宋体" w:hAnsi="宋体" w:cs="宋体" w:hint="eastAsia"/>
          <w:b/>
          <w:sz w:val="24"/>
          <w:szCs w:val="24"/>
        </w:rPr>
        <w:t>验收方式</w:t>
      </w:r>
    </w:p>
    <w:p w:rsidR="009C3352" w:rsidRPr="009C3352" w:rsidRDefault="009C3352" w:rsidP="009C3352">
      <w:pPr>
        <w:pStyle w:val="a6"/>
        <w:spacing w:line="360" w:lineRule="auto"/>
        <w:ind w:left="426" w:firstLine="0"/>
        <w:rPr>
          <w:color w:val="000000"/>
        </w:rPr>
      </w:pPr>
      <w:r w:rsidRPr="009C3352">
        <w:rPr>
          <w:rStyle w:val="fontstyle01"/>
          <w:rFonts w:hint="default"/>
        </w:rPr>
        <w:t>采购人组织验收，中标人负责提交验收所需文件。</w:t>
      </w:r>
    </w:p>
    <w:p w:rsidR="009C3352" w:rsidRPr="009C3352" w:rsidRDefault="009C3352" w:rsidP="009C3352">
      <w:pPr>
        <w:pStyle w:val="a6"/>
        <w:spacing w:line="360" w:lineRule="auto"/>
        <w:ind w:left="426" w:firstLine="0"/>
        <w:rPr>
          <w:color w:val="000000"/>
        </w:rPr>
      </w:pPr>
      <w:r w:rsidRPr="009C3352">
        <w:rPr>
          <w:rStyle w:val="fontstyle01"/>
          <w:rFonts w:hint="default"/>
        </w:rPr>
        <w:t>（一） 采购人应按照国家、行业有关标准及招、投标文件的技术要求等进行验收， 中标人必须提供完整、合格、有效的产品出厂文件及有关货物资证文件。</w:t>
      </w:r>
    </w:p>
    <w:p w:rsidR="009C3352" w:rsidRPr="009C3352" w:rsidRDefault="009C3352" w:rsidP="009C3352">
      <w:pPr>
        <w:pStyle w:val="a6"/>
        <w:spacing w:line="360" w:lineRule="auto"/>
        <w:ind w:left="426" w:firstLine="0"/>
        <w:rPr>
          <w:color w:val="000000"/>
        </w:rPr>
      </w:pPr>
      <w:r w:rsidRPr="009C3352">
        <w:rPr>
          <w:rStyle w:val="fontstyle01"/>
          <w:rFonts w:hint="default"/>
        </w:rPr>
        <w:t>（二） 中标人提供的货物不符合质量要求， 致使货物未达到采购人要求的使用性能，采购人可拒收货物。采购人拒收货物，标的物毁损、丢失及产生一切费用的风险由中标人承担。</w:t>
      </w:r>
    </w:p>
    <w:p w:rsidR="009C3352" w:rsidRPr="009C3352" w:rsidRDefault="009C3352" w:rsidP="009C3352">
      <w:pPr>
        <w:pStyle w:val="a6"/>
        <w:spacing w:line="360" w:lineRule="auto"/>
        <w:ind w:left="426" w:firstLine="0"/>
        <w:rPr>
          <w:rFonts w:ascii="宋体" w:eastAsia="宋体" w:hAnsi="宋体" w:cs="Times New Roman"/>
          <w:sz w:val="24"/>
          <w:szCs w:val="24"/>
        </w:rPr>
      </w:pPr>
      <w:r w:rsidRPr="009C3352">
        <w:rPr>
          <w:rStyle w:val="fontstyle01"/>
          <w:rFonts w:hint="default"/>
        </w:rPr>
        <w:t>（三） 有可能产生的验收费用由中标人承担。</w:t>
      </w:r>
    </w:p>
    <w:p w:rsidR="009C3352" w:rsidRPr="009C3352" w:rsidRDefault="009C3352" w:rsidP="009C3352">
      <w:pPr>
        <w:spacing w:line="360" w:lineRule="auto"/>
        <w:rPr>
          <w:b/>
          <w:sz w:val="28"/>
          <w:szCs w:val="28"/>
        </w:rPr>
      </w:pPr>
      <w:r w:rsidRPr="009C3352">
        <w:rPr>
          <w:rFonts w:hint="eastAsia"/>
          <w:b/>
          <w:sz w:val="28"/>
          <w:szCs w:val="28"/>
        </w:rPr>
        <w:t>五、售后服务要求</w:t>
      </w:r>
    </w:p>
    <w:p w:rsidR="009C3352" w:rsidRPr="009C3352" w:rsidRDefault="009C3352" w:rsidP="009C3352">
      <w:pPr>
        <w:pStyle w:val="a6"/>
        <w:spacing w:line="360" w:lineRule="auto"/>
        <w:ind w:firstLine="0"/>
        <w:rPr>
          <w:rFonts w:ascii="宋体" w:eastAsia="宋体" w:hAnsi="宋体" w:cs="Times New Roman"/>
          <w:sz w:val="24"/>
          <w:szCs w:val="24"/>
        </w:rPr>
      </w:pPr>
      <w:r w:rsidRPr="009C3352">
        <w:rPr>
          <w:rFonts w:ascii="宋体" w:eastAsia="宋体" w:hAnsi="宋体" w:cs="Times New Roman" w:hint="eastAsia"/>
          <w:sz w:val="24"/>
          <w:szCs w:val="24"/>
        </w:rPr>
        <w:t>（一） 产品参数中未做特殊说明的产品，自验收合格之日起，提供至少一年的</w:t>
      </w:r>
    </w:p>
    <w:p w:rsidR="009C3352" w:rsidRPr="009C3352" w:rsidRDefault="009C3352" w:rsidP="009C3352">
      <w:pPr>
        <w:pStyle w:val="a6"/>
        <w:spacing w:line="360" w:lineRule="auto"/>
        <w:ind w:firstLine="0"/>
        <w:rPr>
          <w:rFonts w:ascii="宋体" w:eastAsia="宋体" w:hAnsi="宋体" w:cs="Times New Roman"/>
          <w:sz w:val="24"/>
          <w:szCs w:val="24"/>
        </w:rPr>
      </w:pPr>
      <w:r w:rsidRPr="009C3352">
        <w:rPr>
          <w:rFonts w:ascii="宋体" w:eastAsia="宋体" w:hAnsi="宋体" w:cs="Times New Roman" w:hint="eastAsia"/>
          <w:sz w:val="24"/>
          <w:szCs w:val="24"/>
        </w:rPr>
        <w:t>产品质保期。 质保期内中标人免费维修（人为或不可抗力因素导致的损坏除外） ；</w:t>
      </w:r>
    </w:p>
    <w:p w:rsidR="009C3352" w:rsidRPr="009C3352" w:rsidRDefault="009C3352" w:rsidP="009C3352">
      <w:pPr>
        <w:pStyle w:val="a6"/>
        <w:spacing w:line="360" w:lineRule="auto"/>
        <w:ind w:left="0" w:firstLineChars="200" w:firstLine="480"/>
        <w:rPr>
          <w:rFonts w:ascii="宋体" w:eastAsia="宋体" w:hAnsi="宋体" w:cs="Times New Roman"/>
          <w:sz w:val="24"/>
          <w:szCs w:val="24"/>
        </w:rPr>
      </w:pPr>
      <w:r w:rsidRPr="009C3352">
        <w:rPr>
          <w:rFonts w:ascii="宋体" w:eastAsia="宋体" w:hAnsi="宋体" w:cs="Times New Roman" w:hint="eastAsia"/>
          <w:sz w:val="24"/>
          <w:szCs w:val="24"/>
        </w:rPr>
        <w:t>质保期外终身维修，只收取适当材料及人工费用。</w:t>
      </w:r>
    </w:p>
    <w:p w:rsidR="009C3352" w:rsidRPr="009C3352" w:rsidRDefault="009C3352" w:rsidP="009C3352">
      <w:pPr>
        <w:pStyle w:val="a6"/>
        <w:spacing w:line="360" w:lineRule="auto"/>
        <w:ind w:firstLine="0"/>
        <w:rPr>
          <w:rFonts w:ascii="宋体" w:eastAsia="宋体" w:hAnsi="宋体" w:cs="Times New Roman"/>
          <w:sz w:val="24"/>
          <w:szCs w:val="24"/>
        </w:rPr>
      </w:pPr>
      <w:r w:rsidRPr="009C3352">
        <w:rPr>
          <w:rFonts w:ascii="宋体" w:eastAsia="宋体" w:hAnsi="宋体" w:cs="Times New Roman" w:hint="eastAsia"/>
          <w:sz w:val="24"/>
          <w:szCs w:val="24"/>
        </w:rPr>
        <w:t>（二） 中标人应有专职的售后维修人员保证售后维修的及时、快捷。保证在接到故障电话后， 2 小时内响应， 遇重大故障， 必须在 4 小时内到达现场，并在 12 小时内检测出故障，解决问题。</w:t>
      </w:r>
    </w:p>
    <w:p w:rsidR="009C3352" w:rsidRPr="009C3352" w:rsidRDefault="009C3352" w:rsidP="009C3352">
      <w:pPr>
        <w:pStyle w:val="a6"/>
        <w:spacing w:line="360" w:lineRule="auto"/>
        <w:ind w:firstLine="0"/>
        <w:rPr>
          <w:rFonts w:ascii="宋体" w:eastAsia="宋体" w:hAnsi="宋体" w:cs="Times New Roman"/>
          <w:sz w:val="24"/>
          <w:szCs w:val="24"/>
        </w:rPr>
      </w:pPr>
      <w:r w:rsidRPr="009C3352">
        <w:rPr>
          <w:rFonts w:ascii="宋体" w:eastAsia="宋体" w:hAnsi="宋体" w:cs="Times New Roman" w:hint="eastAsia"/>
          <w:sz w:val="24"/>
          <w:szCs w:val="24"/>
        </w:rPr>
        <w:lastRenderedPageBreak/>
        <w:t>（三） 免费提供现场培训及相关技术咨询。 培训内容应包括技术原理、操作、日常基本维护与保养， 使参加培训的人员能独立使用， 同时能独立处理常见性故障。</w:t>
      </w:r>
    </w:p>
    <w:p w:rsidR="009C3352" w:rsidRPr="009C3352" w:rsidRDefault="009C3352" w:rsidP="009C3352">
      <w:pPr>
        <w:pStyle w:val="a6"/>
        <w:spacing w:line="360" w:lineRule="auto"/>
        <w:ind w:firstLine="0"/>
        <w:rPr>
          <w:rFonts w:ascii="宋体" w:eastAsia="宋体" w:hAnsi="宋体" w:cs="Times New Roman"/>
          <w:sz w:val="24"/>
          <w:szCs w:val="24"/>
        </w:rPr>
      </w:pPr>
      <w:r w:rsidRPr="009C3352">
        <w:rPr>
          <w:rFonts w:ascii="宋体" w:eastAsia="宋体" w:hAnsi="宋体" w:cs="Times New Roman" w:hint="eastAsia"/>
          <w:sz w:val="24"/>
          <w:szCs w:val="24"/>
        </w:rPr>
        <w:t>（四） 中标人须为采购人提供有关设备的安装、调试、使用、维修和保养所需的足够的中文技术文件（图纸、 手册和技术资料）</w:t>
      </w:r>
    </w:p>
    <w:p w:rsidR="009C3352" w:rsidRPr="009C3352" w:rsidRDefault="009C3352" w:rsidP="009C3352">
      <w:pPr>
        <w:pStyle w:val="a6"/>
        <w:spacing w:line="360" w:lineRule="auto"/>
        <w:ind w:firstLine="0"/>
        <w:rPr>
          <w:rFonts w:ascii="宋体" w:eastAsia="宋体" w:hAnsi="宋体" w:cs="Times New Roman"/>
          <w:sz w:val="24"/>
          <w:szCs w:val="24"/>
        </w:rPr>
      </w:pPr>
      <w:r w:rsidRPr="009C3352">
        <w:rPr>
          <w:rFonts w:ascii="宋体" w:eastAsia="宋体" w:hAnsi="宋体" w:cs="Times New Roman" w:hint="eastAsia"/>
          <w:sz w:val="24"/>
          <w:szCs w:val="24"/>
        </w:rPr>
        <w:t>（五） 提供技术指导，人员培训，安装调试以及设备正常运行所必须的相关服</w:t>
      </w:r>
    </w:p>
    <w:p w:rsidR="009C3352" w:rsidRDefault="009C3352" w:rsidP="009C3352">
      <w:pPr>
        <w:pStyle w:val="a6"/>
        <w:spacing w:line="360" w:lineRule="auto"/>
        <w:ind w:left="0" w:firstLine="0"/>
        <w:rPr>
          <w:rFonts w:ascii="宋体" w:eastAsia="宋体" w:hAnsi="宋体" w:cs="Times New Roman"/>
          <w:sz w:val="24"/>
          <w:szCs w:val="24"/>
        </w:rPr>
      </w:pPr>
      <w:r w:rsidRPr="009C3352">
        <w:rPr>
          <w:rFonts w:ascii="宋体" w:eastAsia="宋体" w:hAnsi="宋体" w:cs="Times New Roman" w:hint="eastAsia"/>
          <w:sz w:val="24"/>
          <w:szCs w:val="24"/>
        </w:rPr>
        <w:t>务。</w:t>
      </w:r>
    </w:p>
    <w:p w:rsidR="00B40467" w:rsidRDefault="00B40467"/>
    <w:sectPr w:rsidR="00B40467" w:rsidSect="00B404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0AD" w:rsidRDefault="00A650AD" w:rsidP="009C3352">
      <w:r>
        <w:separator/>
      </w:r>
    </w:p>
  </w:endnote>
  <w:endnote w:type="continuationSeparator" w:id="0">
    <w:p w:rsidR="00A650AD" w:rsidRDefault="00A650AD" w:rsidP="009C3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0AD" w:rsidRDefault="00A650AD" w:rsidP="009C3352">
      <w:r>
        <w:separator/>
      </w:r>
    </w:p>
  </w:footnote>
  <w:footnote w:type="continuationSeparator" w:id="0">
    <w:p w:rsidR="00A650AD" w:rsidRDefault="00A650AD" w:rsidP="009C3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8C31A2"/>
    <w:multiLevelType w:val="singleLevel"/>
    <w:tmpl w:val="9B8C31A2"/>
    <w:lvl w:ilvl="0">
      <w:start w:val="1"/>
      <w:numFmt w:val="decimal"/>
      <w:lvlText w:val="%1."/>
      <w:lvlJc w:val="left"/>
      <w:pPr>
        <w:ind w:left="425" w:hanging="425"/>
      </w:pPr>
      <w:rPr>
        <w:rFonts w:hint="default"/>
      </w:rPr>
    </w:lvl>
  </w:abstractNum>
  <w:abstractNum w:abstractNumId="1">
    <w:nsid w:val="DEDE1D55"/>
    <w:multiLevelType w:val="singleLevel"/>
    <w:tmpl w:val="DEDE1D55"/>
    <w:lvl w:ilvl="0">
      <w:start w:val="1"/>
      <w:numFmt w:val="chineseCounting"/>
      <w:suff w:val="nothing"/>
      <w:lvlText w:val="%1、"/>
      <w:lvlJc w:val="left"/>
      <w:rPr>
        <w:rFonts w:hint="eastAsia"/>
      </w:rPr>
    </w:lvl>
  </w:abstractNum>
  <w:abstractNum w:abstractNumId="2">
    <w:nsid w:val="E2767D22"/>
    <w:multiLevelType w:val="singleLevel"/>
    <w:tmpl w:val="E2767D22"/>
    <w:lvl w:ilvl="0">
      <w:start w:val="1"/>
      <w:numFmt w:val="decimal"/>
      <w:suff w:val="nothing"/>
      <w:lvlText w:val="%1、"/>
      <w:lvlJc w:val="left"/>
    </w:lvl>
  </w:abstractNum>
  <w:abstractNum w:abstractNumId="3">
    <w:nsid w:val="068C4646"/>
    <w:multiLevelType w:val="multilevel"/>
    <w:tmpl w:val="068C4646"/>
    <w:lvl w:ilvl="0">
      <w:start w:val="1"/>
      <w:numFmt w:val="decimal"/>
      <w:suff w:val="space"/>
      <w:lvlText w:val="%1、"/>
      <w:lvlJc w:val="left"/>
      <w:pPr>
        <w:ind w:left="510" w:hanging="39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99B39DA"/>
    <w:multiLevelType w:val="multilevel"/>
    <w:tmpl w:val="099B39DA"/>
    <w:lvl w:ilvl="0">
      <w:start w:val="1"/>
      <w:numFmt w:val="decimal"/>
      <w:suff w:val="space"/>
      <w:lvlText w:val="%1、"/>
      <w:lvlJc w:val="left"/>
      <w:pPr>
        <w:ind w:left="284" w:hanging="171"/>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3CDF76D"/>
    <w:multiLevelType w:val="singleLevel"/>
    <w:tmpl w:val="13CDF76D"/>
    <w:lvl w:ilvl="0">
      <w:start w:val="1"/>
      <w:numFmt w:val="chineseCounting"/>
      <w:suff w:val="nothing"/>
      <w:lvlText w:val="第%1部分、"/>
      <w:lvlJc w:val="left"/>
      <w:rPr>
        <w:rFonts w:hint="eastAsia"/>
      </w:rPr>
    </w:lvl>
  </w:abstractNum>
  <w:abstractNum w:abstractNumId="6">
    <w:nsid w:val="2339C826"/>
    <w:multiLevelType w:val="singleLevel"/>
    <w:tmpl w:val="2339C826"/>
    <w:lvl w:ilvl="0">
      <w:start w:val="1"/>
      <w:numFmt w:val="decimal"/>
      <w:suff w:val="nothing"/>
      <w:lvlText w:val="%1、"/>
      <w:lvlJc w:val="left"/>
    </w:lvl>
  </w:abstractNum>
  <w:abstractNum w:abstractNumId="7">
    <w:nsid w:val="2DE01514"/>
    <w:multiLevelType w:val="multilevel"/>
    <w:tmpl w:val="2DE01514"/>
    <w:lvl w:ilvl="0">
      <w:start w:val="1"/>
      <w:numFmt w:val="decimal"/>
      <w:lvlText w:val="%1)"/>
      <w:lvlJc w:val="left"/>
      <w:pPr>
        <w:ind w:left="284" w:hanging="171"/>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4B1346B"/>
    <w:multiLevelType w:val="multilevel"/>
    <w:tmpl w:val="34B1346B"/>
    <w:lvl w:ilvl="0">
      <w:start w:val="1"/>
      <w:numFmt w:val="decimal"/>
      <w:suff w:val="space"/>
      <w:lvlText w:val="%1)"/>
      <w:lvlJc w:val="left"/>
      <w:pPr>
        <w:ind w:left="284" w:hanging="171"/>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017CB34"/>
    <w:multiLevelType w:val="singleLevel"/>
    <w:tmpl w:val="7017CB34"/>
    <w:lvl w:ilvl="0">
      <w:start w:val="5"/>
      <w:numFmt w:val="decimal"/>
      <w:suff w:val="nothing"/>
      <w:lvlText w:val="%1、"/>
      <w:lvlJc w:val="left"/>
    </w:lvl>
  </w:abstractNum>
  <w:abstractNum w:abstractNumId="10">
    <w:nsid w:val="71605180"/>
    <w:multiLevelType w:val="multilevel"/>
    <w:tmpl w:val="71605180"/>
    <w:lvl w:ilvl="0">
      <w:start w:val="1"/>
      <w:numFmt w:val="decimal"/>
      <w:lvlText w:val="%1)"/>
      <w:lvlJc w:val="left"/>
      <w:pPr>
        <w:ind w:left="284" w:hanging="171"/>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6"/>
  </w:num>
  <w:num w:numId="3">
    <w:abstractNumId w:val="9"/>
  </w:num>
  <w:num w:numId="4">
    <w:abstractNumId w:val="4"/>
  </w:num>
  <w:num w:numId="5">
    <w:abstractNumId w:val="0"/>
  </w:num>
  <w:num w:numId="6">
    <w:abstractNumId w:val="7"/>
  </w:num>
  <w:num w:numId="7">
    <w:abstractNumId w:val="10"/>
  </w:num>
  <w:num w:numId="8">
    <w:abstractNumId w:val="8"/>
  </w:num>
  <w:num w:numId="9">
    <w:abstractNumId w:val="3"/>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3352"/>
    <w:rsid w:val="00396C84"/>
    <w:rsid w:val="00475CCA"/>
    <w:rsid w:val="007F7F4E"/>
    <w:rsid w:val="00981A75"/>
    <w:rsid w:val="009C3352"/>
    <w:rsid w:val="00A650AD"/>
    <w:rsid w:val="00A65B27"/>
    <w:rsid w:val="00B40467"/>
    <w:rsid w:val="00DC00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52"/>
    <w:pPr>
      <w:widowControl w:val="0"/>
      <w:jc w:val="both"/>
    </w:pPr>
    <w:rPr>
      <w:rFonts w:ascii="Calibri" w:eastAsia="微软雅黑"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33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3352"/>
    <w:rPr>
      <w:sz w:val="18"/>
      <w:szCs w:val="18"/>
    </w:rPr>
  </w:style>
  <w:style w:type="paragraph" w:styleId="a4">
    <w:name w:val="footer"/>
    <w:basedOn w:val="a"/>
    <w:link w:val="Char0"/>
    <w:uiPriority w:val="99"/>
    <w:semiHidden/>
    <w:unhideWhenUsed/>
    <w:rsid w:val="009C33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3352"/>
    <w:rPr>
      <w:sz w:val="18"/>
      <w:szCs w:val="18"/>
    </w:rPr>
  </w:style>
  <w:style w:type="character" w:customStyle="1" w:styleId="Char1">
    <w:name w:val="纯文本 Char"/>
    <w:basedOn w:val="a0"/>
    <w:link w:val="a5"/>
    <w:uiPriority w:val="99"/>
    <w:rsid w:val="009C3352"/>
    <w:rPr>
      <w:rFonts w:ascii="宋体" w:hAnsi="Courier New" w:cs="Courier New"/>
      <w:szCs w:val="21"/>
    </w:rPr>
  </w:style>
  <w:style w:type="character" w:customStyle="1" w:styleId="fontstyle01">
    <w:name w:val="fontstyle01"/>
    <w:basedOn w:val="a0"/>
    <w:rsid w:val="009C3352"/>
    <w:rPr>
      <w:rFonts w:ascii="宋体" w:eastAsia="宋体" w:hAnsi="宋体" w:hint="eastAsia"/>
      <w:b w:val="0"/>
      <w:bCs w:val="0"/>
      <w:i w:val="0"/>
      <w:iCs w:val="0"/>
      <w:color w:val="000000"/>
      <w:sz w:val="24"/>
      <w:szCs w:val="24"/>
    </w:rPr>
  </w:style>
  <w:style w:type="paragraph" w:styleId="a5">
    <w:name w:val="Plain Text"/>
    <w:basedOn w:val="a"/>
    <w:link w:val="Char1"/>
    <w:uiPriority w:val="99"/>
    <w:qFormat/>
    <w:rsid w:val="009C3352"/>
    <w:rPr>
      <w:rFonts w:ascii="宋体" w:eastAsiaTheme="minorEastAsia" w:hAnsi="Courier New" w:cs="Courier New"/>
      <w:szCs w:val="21"/>
    </w:rPr>
  </w:style>
  <w:style w:type="character" w:customStyle="1" w:styleId="Char10">
    <w:name w:val="纯文本 Char1"/>
    <w:basedOn w:val="a0"/>
    <w:link w:val="a5"/>
    <w:uiPriority w:val="99"/>
    <w:semiHidden/>
    <w:rsid w:val="009C3352"/>
    <w:rPr>
      <w:rFonts w:ascii="宋体" w:eastAsia="宋体" w:hAnsi="Courier New" w:cs="Courier New"/>
      <w:szCs w:val="21"/>
    </w:rPr>
  </w:style>
  <w:style w:type="paragraph" w:customStyle="1" w:styleId="0">
    <w:name w:val="正文_0"/>
    <w:qFormat/>
    <w:rsid w:val="009C3352"/>
    <w:rPr>
      <w:rFonts w:ascii="Times New Roman" w:eastAsia="微软雅黑" w:hAnsi="Times New Roman" w:cs="Times New Roman"/>
      <w:kern w:val="0"/>
      <w:szCs w:val="20"/>
    </w:rPr>
  </w:style>
  <w:style w:type="paragraph" w:styleId="a6">
    <w:name w:val="List Paragraph"/>
    <w:basedOn w:val="a"/>
    <w:uiPriority w:val="1"/>
    <w:qFormat/>
    <w:rsid w:val="009C3352"/>
    <w:pPr>
      <w:spacing w:before="4"/>
      <w:ind w:left="500" w:firstLine="559"/>
    </w:pPr>
    <w:rPr>
      <w:rFonts w:ascii="仿宋" w:eastAsia="仿宋" w:hAnsi="仿宋" w:cs="仿宋"/>
      <w:lang w:val="zh-CN" w:bidi="zh-CN"/>
    </w:rPr>
  </w:style>
  <w:style w:type="paragraph" w:customStyle="1" w:styleId="00">
    <w:name w:val="正文缩进_0"/>
    <w:basedOn w:val="0"/>
    <w:qFormat/>
    <w:rsid w:val="009C3352"/>
    <w:pPr>
      <w:ind w:firstLine="420"/>
    </w:pPr>
    <w:rPr>
      <w:rFonts w:ascii="Calibri" w:hAnsi="Calibr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1846</Words>
  <Characters>10528</Characters>
  <Application>Microsoft Office Word</Application>
  <DocSecurity>0</DocSecurity>
  <Lines>87</Lines>
  <Paragraphs>24</Paragraphs>
  <ScaleCrop>false</ScaleCrop>
  <Company>微软中国</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2019-08-05T04:06:00Z</dcterms:created>
  <dcterms:modified xsi:type="dcterms:W3CDTF">2019-08-05T04:29:00Z</dcterms:modified>
</cp:coreProperties>
</file>