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AEE" w:rsidRDefault="00424A6B">
      <w:pPr>
        <w:jc w:val="center"/>
        <w:rPr>
          <w:rFonts w:ascii="黑体" w:eastAsia="黑体" w:hAnsi="黑体"/>
          <w:b/>
          <w:bCs/>
          <w:sz w:val="72"/>
          <w:szCs w:val="72"/>
        </w:rPr>
      </w:pPr>
      <w:r>
        <w:rPr>
          <w:rFonts w:ascii="黑体" w:eastAsia="黑体" w:hAnsi="黑体" w:cs="黑体"/>
          <w:b/>
          <w:bCs/>
          <w:spacing w:val="120"/>
          <w:sz w:val="72"/>
          <w:szCs w:val="72"/>
        </w:rPr>
        <w:t xml:space="preserve">                                                                                                                                                                                               </w:t>
      </w:r>
      <w:r>
        <w:rPr>
          <w:rFonts w:ascii="黑体" w:eastAsia="黑体" w:hAnsi="黑体" w:cs="黑体" w:hint="eastAsia"/>
          <w:b/>
          <w:bCs/>
          <w:spacing w:val="120"/>
          <w:sz w:val="72"/>
          <w:szCs w:val="72"/>
        </w:rPr>
        <w:t>三亚市政府采购磋商文</w:t>
      </w:r>
      <w:r>
        <w:rPr>
          <w:rFonts w:ascii="黑体" w:eastAsia="黑体" w:hAnsi="黑体" w:cs="黑体" w:hint="eastAsia"/>
          <w:b/>
          <w:bCs/>
          <w:sz w:val="72"/>
          <w:szCs w:val="72"/>
        </w:rPr>
        <w:t>件</w:t>
      </w:r>
    </w:p>
    <w:p w:rsidR="008E3AEE" w:rsidRDefault="008E3AEE">
      <w:pPr>
        <w:spacing w:line="360" w:lineRule="auto"/>
        <w:rPr>
          <w:b/>
          <w:bCs/>
        </w:rPr>
      </w:pPr>
    </w:p>
    <w:p w:rsidR="008E3AEE" w:rsidRDefault="00424A6B">
      <w:pPr>
        <w:spacing w:line="360" w:lineRule="auto"/>
        <w:rPr>
          <w:b/>
          <w:bCs/>
        </w:rPr>
      </w:pPr>
      <w:r>
        <w:rPr>
          <w:rFonts w:ascii="Arial" w:hAnsi="Arial" w:cs="Arial"/>
          <w:b/>
          <w:bCs/>
        </w:rPr>
        <w:t>√</w:t>
      </w:r>
    </w:p>
    <w:p w:rsidR="008E3AEE" w:rsidRDefault="008E3AEE">
      <w:pPr>
        <w:spacing w:line="360" w:lineRule="auto"/>
        <w:rPr>
          <w:b/>
          <w:bCs/>
        </w:rPr>
      </w:pPr>
    </w:p>
    <w:p w:rsidR="008E3AEE" w:rsidRDefault="008E3AEE">
      <w:pPr>
        <w:spacing w:line="360" w:lineRule="auto"/>
        <w:rPr>
          <w:b/>
          <w:bCs/>
        </w:rPr>
      </w:pPr>
    </w:p>
    <w:p w:rsidR="008E3AEE" w:rsidRDefault="008E3AEE">
      <w:pPr>
        <w:spacing w:line="360" w:lineRule="auto"/>
        <w:rPr>
          <w:b/>
          <w:bCs/>
        </w:rPr>
      </w:pPr>
    </w:p>
    <w:p w:rsidR="008E3AEE" w:rsidRDefault="008E3AEE">
      <w:pPr>
        <w:spacing w:line="360" w:lineRule="auto"/>
        <w:rPr>
          <w:b/>
          <w:bCs/>
        </w:rPr>
      </w:pPr>
    </w:p>
    <w:p w:rsidR="008E3AEE" w:rsidRDefault="00424A6B">
      <w:pPr>
        <w:overflowPunct w:val="0"/>
        <w:spacing w:line="360" w:lineRule="auto"/>
        <w:jc w:val="center"/>
        <w:rPr>
          <w:b/>
          <w:bCs/>
          <w:sz w:val="48"/>
          <w:szCs w:val="48"/>
        </w:rPr>
      </w:pPr>
      <w:r>
        <w:rPr>
          <w:rFonts w:ascii="宋体" w:hAnsi="宋体" w:cs="宋体" w:hint="eastAsia"/>
          <w:b/>
          <w:bCs/>
          <w:sz w:val="48"/>
          <w:szCs w:val="48"/>
        </w:rPr>
        <w:t>项目名称：购买就业创业、社会保障服务</w:t>
      </w:r>
    </w:p>
    <w:p w:rsidR="008E3AEE" w:rsidRDefault="00424A6B">
      <w:pPr>
        <w:spacing w:line="480" w:lineRule="auto"/>
        <w:jc w:val="center"/>
        <w:rPr>
          <w:rFonts w:ascii="宋体"/>
          <w:b/>
          <w:bCs/>
          <w:sz w:val="48"/>
          <w:szCs w:val="48"/>
        </w:rPr>
      </w:pPr>
      <w:r>
        <w:rPr>
          <w:rFonts w:ascii="宋体" w:hAnsi="宋体" w:cs="宋体" w:hint="eastAsia"/>
          <w:b/>
          <w:bCs/>
          <w:sz w:val="48"/>
          <w:szCs w:val="48"/>
        </w:rPr>
        <w:t>项目编号：</w:t>
      </w:r>
      <w:r>
        <w:rPr>
          <w:rFonts w:ascii="宋体" w:hAnsi="宋体" w:cs="宋体"/>
          <w:b/>
          <w:bCs/>
          <w:sz w:val="48"/>
          <w:szCs w:val="48"/>
        </w:rPr>
        <w:t>SYZFCG-2019-C0</w:t>
      </w:r>
      <w:r w:rsidR="004E05DC">
        <w:rPr>
          <w:rFonts w:ascii="宋体" w:hAnsi="宋体" w:cs="宋体" w:hint="eastAsia"/>
          <w:b/>
          <w:bCs/>
          <w:sz w:val="48"/>
          <w:szCs w:val="48"/>
        </w:rPr>
        <w:t>5</w:t>
      </w:r>
    </w:p>
    <w:p w:rsidR="008E3AEE" w:rsidRDefault="00424A6B">
      <w:pPr>
        <w:overflowPunct w:val="0"/>
        <w:spacing w:line="480" w:lineRule="auto"/>
        <w:ind w:firstLineChars="300" w:firstLine="1446"/>
        <w:rPr>
          <w:rFonts w:ascii="宋体"/>
          <w:b/>
          <w:bCs/>
          <w:sz w:val="48"/>
          <w:szCs w:val="48"/>
        </w:rPr>
      </w:pPr>
      <w:r>
        <w:rPr>
          <w:rFonts w:ascii="宋体" w:hAnsi="宋体" w:cs="宋体" w:hint="eastAsia"/>
          <w:b/>
          <w:bCs/>
          <w:sz w:val="48"/>
          <w:szCs w:val="48"/>
        </w:rPr>
        <w:t>采购方式：竞争性磋商</w:t>
      </w:r>
    </w:p>
    <w:p w:rsidR="008E3AEE" w:rsidRDefault="00424A6B">
      <w:pPr>
        <w:overflowPunct w:val="0"/>
        <w:spacing w:line="360" w:lineRule="auto"/>
        <w:jc w:val="center"/>
        <w:rPr>
          <w:b/>
          <w:bCs/>
          <w:sz w:val="52"/>
          <w:szCs w:val="52"/>
        </w:rPr>
      </w:pPr>
      <w:r>
        <w:rPr>
          <w:rFonts w:ascii="宋体" w:hAnsi="宋体" w:cs="宋体" w:hint="eastAsia"/>
          <w:b/>
          <w:bCs/>
          <w:sz w:val="52"/>
          <w:szCs w:val="52"/>
        </w:rPr>
        <w:t>采购人：</w:t>
      </w:r>
      <w:r>
        <w:rPr>
          <w:rFonts w:ascii="微软雅黑" w:hAnsi="微软雅黑" w:cs="宋体" w:hint="eastAsia"/>
          <w:b/>
          <w:bCs/>
          <w:color w:val="333333"/>
          <w:sz w:val="52"/>
          <w:szCs w:val="52"/>
        </w:rPr>
        <w:t>三亚市海棠区人力资源和社会保障局</w:t>
      </w:r>
    </w:p>
    <w:p w:rsidR="008E3AEE" w:rsidRDefault="008E3AEE">
      <w:pPr>
        <w:spacing w:line="360" w:lineRule="auto"/>
        <w:rPr>
          <w:b/>
          <w:bCs/>
        </w:rPr>
      </w:pPr>
    </w:p>
    <w:p w:rsidR="008E3AEE" w:rsidRDefault="008E3AEE">
      <w:pPr>
        <w:spacing w:line="360" w:lineRule="auto"/>
        <w:jc w:val="right"/>
        <w:rPr>
          <w:b/>
          <w:bCs/>
        </w:rPr>
      </w:pPr>
    </w:p>
    <w:p w:rsidR="008E3AEE" w:rsidRDefault="008E3AEE">
      <w:pPr>
        <w:pStyle w:val="1"/>
      </w:pPr>
    </w:p>
    <w:p w:rsidR="008E3AEE" w:rsidRDefault="00424A6B">
      <w:pPr>
        <w:spacing w:line="480" w:lineRule="auto"/>
        <w:jc w:val="center"/>
        <w:rPr>
          <w:rFonts w:ascii="宋体"/>
          <w:b/>
          <w:bCs/>
          <w:sz w:val="52"/>
          <w:szCs w:val="52"/>
        </w:rPr>
      </w:pPr>
      <w:r>
        <w:rPr>
          <w:rFonts w:ascii="宋体" w:hAnsi="宋体" w:cs="宋体" w:hint="eastAsia"/>
          <w:b/>
          <w:bCs/>
          <w:sz w:val="52"/>
          <w:szCs w:val="52"/>
        </w:rPr>
        <w:t>三亚市政府采购中心</w:t>
      </w:r>
    </w:p>
    <w:p w:rsidR="008E3AEE" w:rsidRDefault="00424A6B">
      <w:pPr>
        <w:spacing w:line="480" w:lineRule="auto"/>
        <w:jc w:val="center"/>
        <w:rPr>
          <w:sz w:val="36"/>
          <w:szCs w:val="36"/>
        </w:rPr>
      </w:pPr>
      <w:r>
        <w:rPr>
          <w:rFonts w:ascii="宋体" w:hAnsi="宋体" w:cs="宋体" w:hint="eastAsia"/>
          <w:b/>
          <w:bCs/>
          <w:sz w:val="52"/>
          <w:szCs w:val="52"/>
        </w:rPr>
        <w:t>二〇一九年六月三日</w:t>
      </w:r>
    </w:p>
    <w:p w:rsidR="008E3AEE" w:rsidRDefault="008E3AEE">
      <w:pPr>
        <w:pStyle w:val="10"/>
        <w:spacing w:before="100" w:after="100" w:line="360" w:lineRule="auto"/>
        <w:jc w:val="center"/>
        <w:rPr>
          <w:caps w:val="0"/>
          <w:sz w:val="36"/>
          <w:szCs w:val="36"/>
        </w:rPr>
      </w:pPr>
    </w:p>
    <w:p w:rsidR="008E3AEE" w:rsidRDefault="00424A6B">
      <w:pPr>
        <w:pStyle w:val="10"/>
        <w:spacing w:before="100" w:after="100" w:line="360" w:lineRule="auto"/>
        <w:jc w:val="center"/>
        <w:rPr>
          <w:caps w:val="0"/>
          <w:sz w:val="36"/>
          <w:szCs w:val="36"/>
        </w:rPr>
      </w:pPr>
      <w:r>
        <w:rPr>
          <w:rFonts w:cs="宋体" w:hint="eastAsia"/>
          <w:caps w:val="0"/>
          <w:sz w:val="36"/>
          <w:szCs w:val="36"/>
        </w:rPr>
        <w:lastRenderedPageBreak/>
        <w:t>目录</w:t>
      </w:r>
    </w:p>
    <w:p w:rsidR="008E3AEE" w:rsidRDefault="007A1F91">
      <w:pPr>
        <w:pStyle w:val="10"/>
        <w:tabs>
          <w:tab w:val="right" w:leader="dot" w:pos="9015"/>
        </w:tabs>
        <w:spacing w:before="0" w:after="0"/>
        <w:rPr>
          <w:b w:val="0"/>
          <w:bCs w:val="0"/>
          <w:sz w:val="18"/>
          <w:szCs w:val="18"/>
        </w:rPr>
      </w:pPr>
      <w:r w:rsidRPr="007A1F91">
        <w:rPr>
          <w:color w:val="000000"/>
          <w:sz w:val="21"/>
          <w:szCs w:val="21"/>
        </w:rPr>
        <w:fldChar w:fldCharType="begin"/>
      </w:r>
      <w:r w:rsidR="00424A6B">
        <w:rPr>
          <w:color w:val="000000"/>
          <w:sz w:val="21"/>
          <w:szCs w:val="21"/>
        </w:rPr>
        <w:instrText xml:space="preserve">TOC \o "1-3" \h \u </w:instrText>
      </w:r>
      <w:r w:rsidRPr="007A1F91">
        <w:rPr>
          <w:color w:val="000000"/>
          <w:sz w:val="21"/>
          <w:szCs w:val="21"/>
        </w:rPr>
        <w:fldChar w:fldCharType="separate"/>
      </w:r>
      <w:r>
        <w:rPr>
          <w:b w:val="0"/>
          <w:bCs w:val="0"/>
        </w:rPr>
        <w:fldChar w:fldCharType="begin"/>
      </w:r>
      <w:r w:rsidR="00424A6B">
        <w:rPr>
          <w:b w:val="0"/>
          <w:bCs w:val="0"/>
        </w:rPr>
        <w:instrText xml:space="preserve"> HYPERLINK \l "_Toc24115"</w:instrText>
      </w:r>
      <w:r>
        <w:rPr>
          <w:b w:val="0"/>
          <w:bCs w:val="0"/>
        </w:rPr>
        <w:fldChar w:fldCharType="separate"/>
      </w:r>
      <w:r w:rsidR="00424A6B">
        <w:rPr>
          <w:rFonts w:cs="宋体" w:hint="eastAsia"/>
          <w:b w:val="0"/>
          <w:bCs w:val="0"/>
          <w:sz w:val="18"/>
          <w:szCs w:val="18"/>
        </w:rPr>
        <w:t>第一部分采购邀请</w:t>
      </w:r>
      <w:r w:rsidR="00424A6B">
        <w:rPr>
          <w:b w:val="0"/>
          <w:bCs w:val="0"/>
          <w:sz w:val="18"/>
          <w:szCs w:val="18"/>
        </w:rPr>
        <w:t>..................................................................................................................................................................</w:t>
      </w:r>
      <w:r w:rsidR="00424A6B">
        <w:rPr>
          <w:rFonts w:ascii="宋体" w:hAnsi="宋体" w:cs="宋体"/>
          <w:b w:val="0"/>
          <w:bCs w:val="0"/>
          <w:sz w:val="18"/>
          <w:szCs w:val="18"/>
        </w:rPr>
        <w:t>3</w:t>
      </w:r>
    </w:p>
    <w:p w:rsidR="008E3AEE" w:rsidRDefault="007A1F91">
      <w:pPr>
        <w:pStyle w:val="10"/>
        <w:tabs>
          <w:tab w:val="right" w:leader="dot" w:pos="9015"/>
        </w:tabs>
        <w:spacing w:before="0" w:after="0"/>
        <w:rPr>
          <w:b w:val="0"/>
          <w:bCs w:val="0"/>
          <w:color w:val="000000"/>
          <w:sz w:val="18"/>
          <w:szCs w:val="18"/>
        </w:rPr>
      </w:pPr>
      <w:r>
        <w:rPr>
          <w:b w:val="0"/>
          <w:bCs w:val="0"/>
        </w:rPr>
        <w:fldChar w:fldCharType="end"/>
      </w:r>
      <w:r w:rsidR="00424A6B">
        <w:rPr>
          <w:rFonts w:cs="宋体" w:hint="eastAsia"/>
          <w:b w:val="0"/>
          <w:bCs w:val="0"/>
          <w:smallCaps/>
          <w:color w:val="000000"/>
          <w:sz w:val="18"/>
          <w:szCs w:val="18"/>
        </w:rPr>
        <w:t>第二部分</w:t>
      </w:r>
      <w:r w:rsidRPr="007A1F91">
        <w:fldChar w:fldCharType="begin"/>
      </w:r>
      <w:r w:rsidR="00424A6B">
        <w:instrText xml:space="preserve"> HYPERLINK \l "_Toc28107" </w:instrText>
      </w:r>
      <w:r w:rsidRPr="007A1F91">
        <w:fldChar w:fldCharType="separate"/>
      </w:r>
      <w:r w:rsidR="00424A6B">
        <w:rPr>
          <w:rFonts w:cs="宋体" w:hint="eastAsia"/>
          <w:b w:val="0"/>
          <w:bCs w:val="0"/>
          <w:sz w:val="18"/>
          <w:szCs w:val="18"/>
        </w:rPr>
        <w:t>供应商须知前表</w:t>
      </w:r>
      <w:r w:rsidR="00424A6B">
        <w:rPr>
          <w:b w:val="0"/>
          <w:bCs w:val="0"/>
          <w:sz w:val="18"/>
          <w:szCs w:val="18"/>
        </w:rPr>
        <w:t>......................................................................................................................................................</w:t>
      </w:r>
      <w:r w:rsidR="00424A6B">
        <w:rPr>
          <w:rFonts w:ascii="宋体" w:hAnsi="宋体" w:cs="宋体"/>
          <w:b w:val="0"/>
          <w:bCs w:val="0"/>
          <w:sz w:val="18"/>
          <w:szCs w:val="18"/>
        </w:rPr>
        <w:t>5</w:t>
      </w:r>
      <w:r>
        <w:rPr>
          <w:rFonts w:ascii="宋体" w:hAnsi="宋体" w:cs="宋体"/>
          <w:b w:val="0"/>
          <w:bCs w:val="0"/>
          <w:sz w:val="18"/>
          <w:szCs w:val="18"/>
        </w:rPr>
        <w:fldChar w:fldCharType="end"/>
      </w:r>
    </w:p>
    <w:p w:rsidR="008E3AEE" w:rsidRDefault="007A1F91">
      <w:pPr>
        <w:pStyle w:val="20"/>
        <w:tabs>
          <w:tab w:val="right" w:leader="dot" w:pos="9015"/>
        </w:tabs>
        <w:rPr>
          <w:sz w:val="18"/>
          <w:szCs w:val="18"/>
        </w:rPr>
      </w:pPr>
      <w:hyperlink w:anchor="_Toc21499" w:history="1">
        <w:r w:rsidR="00424A6B">
          <w:rPr>
            <w:sz w:val="18"/>
            <w:szCs w:val="18"/>
          </w:rPr>
          <w:t xml:space="preserve">A. </w:t>
        </w:r>
        <w:r w:rsidR="00424A6B">
          <w:rPr>
            <w:rFonts w:cs="宋体" w:hint="eastAsia"/>
            <w:sz w:val="18"/>
            <w:szCs w:val="18"/>
          </w:rPr>
          <w:t>说明和释义</w:t>
        </w:r>
        <w:r w:rsidR="00424A6B">
          <w:rPr>
            <w:sz w:val="18"/>
            <w:szCs w:val="18"/>
          </w:rPr>
          <w:tab/>
        </w:r>
        <w:r w:rsidR="00424A6B">
          <w:rPr>
            <w:rFonts w:ascii="宋体" w:hAnsi="宋体" w:cs="宋体"/>
            <w:sz w:val="18"/>
            <w:szCs w:val="18"/>
          </w:rPr>
          <w:t>6</w:t>
        </w:r>
      </w:hyperlink>
    </w:p>
    <w:p w:rsidR="008E3AEE" w:rsidRDefault="007A1F91">
      <w:pPr>
        <w:pStyle w:val="20"/>
        <w:tabs>
          <w:tab w:val="right" w:leader="dot" w:pos="9015"/>
        </w:tabs>
        <w:rPr>
          <w:sz w:val="18"/>
          <w:szCs w:val="18"/>
        </w:rPr>
      </w:pPr>
      <w:hyperlink w:anchor="_Toc22344" w:history="1">
        <w:r w:rsidR="00424A6B">
          <w:rPr>
            <w:sz w:val="18"/>
            <w:szCs w:val="18"/>
          </w:rPr>
          <w:t xml:space="preserve">B. </w:t>
        </w:r>
        <w:r w:rsidR="00424A6B">
          <w:rPr>
            <w:rFonts w:cs="宋体" w:hint="eastAsia"/>
            <w:sz w:val="18"/>
            <w:szCs w:val="18"/>
          </w:rPr>
          <w:t>磋商文件</w:t>
        </w:r>
        <w:r w:rsidR="00424A6B">
          <w:rPr>
            <w:sz w:val="18"/>
            <w:szCs w:val="18"/>
          </w:rPr>
          <w:tab/>
        </w:r>
        <w:r w:rsidR="00424A6B">
          <w:rPr>
            <w:rFonts w:ascii="宋体" w:hAnsi="宋体" w:cs="宋体"/>
            <w:sz w:val="18"/>
            <w:szCs w:val="18"/>
          </w:rPr>
          <w:t>7</w:t>
        </w:r>
      </w:hyperlink>
    </w:p>
    <w:p w:rsidR="008E3AEE" w:rsidRDefault="007A1F91">
      <w:pPr>
        <w:pStyle w:val="20"/>
        <w:tabs>
          <w:tab w:val="right" w:leader="dot" w:pos="9015"/>
        </w:tabs>
        <w:rPr>
          <w:sz w:val="18"/>
          <w:szCs w:val="18"/>
        </w:rPr>
      </w:pPr>
      <w:hyperlink w:anchor="_Toc25851" w:history="1">
        <w:r w:rsidR="00424A6B">
          <w:rPr>
            <w:sz w:val="18"/>
            <w:szCs w:val="18"/>
          </w:rPr>
          <w:t xml:space="preserve">C. </w:t>
        </w:r>
        <w:r w:rsidR="00424A6B">
          <w:rPr>
            <w:rFonts w:cs="宋体" w:hint="eastAsia"/>
            <w:sz w:val="18"/>
            <w:szCs w:val="18"/>
          </w:rPr>
          <w:t>响应文件</w:t>
        </w:r>
        <w:r w:rsidR="00424A6B">
          <w:rPr>
            <w:sz w:val="18"/>
            <w:szCs w:val="18"/>
          </w:rPr>
          <w:tab/>
        </w:r>
        <w:r w:rsidR="00424A6B">
          <w:rPr>
            <w:rFonts w:ascii="宋体" w:hAnsi="宋体" w:cs="宋体"/>
            <w:sz w:val="18"/>
            <w:szCs w:val="18"/>
          </w:rPr>
          <w:t>7</w:t>
        </w:r>
      </w:hyperlink>
    </w:p>
    <w:p w:rsidR="008E3AEE" w:rsidRDefault="007A1F91">
      <w:pPr>
        <w:pStyle w:val="20"/>
        <w:tabs>
          <w:tab w:val="right" w:leader="dot" w:pos="9015"/>
        </w:tabs>
        <w:rPr>
          <w:sz w:val="18"/>
          <w:szCs w:val="18"/>
        </w:rPr>
      </w:pPr>
      <w:hyperlink w:anchor="_Toc2434" w:history="1">
        <w:r w:rsidR="00424A6B">
          <w:rPr>
            <w:sz w:val="18"/>
            <w:szCs w:val="18"/>
          </w:rPr>
          <w:t xml:space="preserve">D. </w:t>
        </w:r>
        <w:r w:rsidR="00424A6B">
          <w:rPr>
            <w:rFonts w:cs="宋体" w:hint="eastAsia"/>
            <w:sz w:val="18"/>
            <w:szCs w:val="18"/>
          </w:rPr>
          <w:t>响应文件的递交</w:t>
        </w:r>
        <w:r w:rsidR="00424A6B">
          <w:rPr>
            <w:sz w:val="18"/>
            <w:szCs w:val="18"/>
          </w:rPr>
          <w:tab/>
        </w:r>
        <w:r w:rsidR="00424A6B">
          <w:rPr>
            <w:rFonts w:ascii="宋体" w:hAnsi="宋体" w:cs="宋体"/>
            <w:sz w:val="18"/>
            <w:szCs w:val="18"/>
          </w:rPr>
          <w:t>9</w:t>
        </w:r>
      </w:hyperlink>
    </w:p>
    <w:p w:rsidR="008E3AEE" w:rsidRDefault="007A1F91">
      <w:pPr>
        <w:pStyle w:val="20"/>
        <w:tabs>
          <w:tab w:val="right" w:leader="dot" w:pos="9015"/>
        </w:tabs>
        <w:rPr>
          <w:sz w:val="18"/>
          <w:szCs w:val="18"/>
        </w:rPr>
      </w:pPr>
      <w:hyperlink w:anchor="_Toc13754" w:history="1">
        <w:r w:rsidR="00424A6B">
          <w:rPr>
            <w:sz w:val="18"/>
            <w:szCs w:val="18"/>
          </w:rPr>
          <w:t xml:space="preserve">E. </w:t>
        </w:r>
        <w:r w:rsidR="00424A6B">
          <w:rPr>
            <w:rFonts w:cs="宋体" w:hint="eastAsia"/>
            <w:sz w:val="18"/>
            <w:szCs w:val="18"/>
          </w:rPr>
          <w:t>磋商程序</w:t>
        </w:r>
        <w:r w:rsidR="00424A6B">
          <w:rPr>
            <w:sz w:val="18"/>
            <w:szCs w:val="18"/>
          </w:rPr>
          <w:tab/>
        </w:r>
        <w:r w:rsidR="00424A6B">
          <w:rPr>
            <w:rFonts w:ascii="宋体" w:hAnsi="宋体" w:cs="宋体"/>
            <w:sz w:val="18"/>
            <w:szCs w:val="18"/>
          </w:rPr>
          <w:t>1</w:t>
        </w:r>
        <w:r w:rsidR="00424A6B">
          <w:rPr>
            <w:rFonts w:ascii="宋体" w:cs="宋体"/>
            <w:sz w:val="18"/>
            <w:szCs w:val="18"/>
          </w:rPr>
          <w:t>0</w:t>
        </w:r>
      </w:hyperlink>
    </w:p>
    <w:p w:rsidR="008E3AEE" w:rsidRDefault="007A1F91">
      <w:pPr>
        <w:pStyle w:val="20"/>
        <w:tabs>
          <w:tab w:val="right" w:leader="dot" w:pos="9015"/>
        </w:tabs>
        <w:rPr>
          <w:sz w:val="18"/>
          <w:szCs w:val="18"/>
        </w:rPr>
      </w:pPr>
      <w:hyperlink w:anchor="_Toc7067" w:history="1">
        <w:r w:rsidR="00424A6B">
          <w:rPr>
            <w:sz w:val="18"/>
            <w:szCs w:val="18"/>
          </w:rPr>
          <w:t xml:space="preserve">F. </w:t>
        </w:r>
        <w:r w:rsidR="00424A6B">
          <w:rPr>
            <w:rFonts w:cs="宋体" w:hint="eastAsia"/>
            <w:sz w:val="18"/>
            <w:szCs w:val="18"/>
          </w:rPr>
          <w:t>授予合同</w:t>
        </w:r>
        <w:r w:rsidR="00424A6B">
          <w:rPr>
            <w:sz w:val="18"/>
            <w:szCs w:val="18"/>
          </w:rPr>
          <w:tab/>
        </w:r>
        <w:r w:rsidR="00424A6B">
          <w:rPr>
            <w:rFonts w:ascii="宋体" w:hAnsi="宋体" w:cs="宋体"/>
            <w:sz w:val="18"/>
            <w:szCs w:val="18"/>
          </w:rPr>
          <w:t>11</w:t>
        </w:r>
      </w:hyperlink>
    </w:p>
    <w:p w:rsidR="008E3AEE" w:rsidRDefault="007A1F91">
      <w:pPr>
        <w:pStyle w:val="20"/>
        <w:tabs>
          <w:tab w:val="right" w:leader="dot" w:pos="9015"/>
        </w:tabs>
        <w:rPr>
          <w:sz w:val="18"/>
          <w:szCs w:val="18"/>
        </w:rPr>
      </w:pPr>
      <w:hyperlink w:anchor="_Toc17037" w:history="1">
        <w:r w:rsidR="00424A6B">
          <w:rPr>
            <w:sz w:val="18"/>
            <w:szCs w:val="18"/>
          </w:rPr>
          <w:t xml:space="preserve">G. </w:t>
        </w:r>
        <w:r w:rsidR="00424A6B">
          <w:rPr>
            <w:rFonts w:cs="宋体" w:hint="eastAsia"/>
            <w:sz w:val="18"/>
            <w:szCs w:val="18"/>
          </w:rPr>
          <w:t>询问、质疑和投诉</w:t>
        </w:r>
        <w:r w:rsidR="00424A6B">
          <w:rPr>
            <w:sz w:val="18"/>
            <w:szCs w:val="18"/>
          </w:rPr>
          <w:tab/>
        </w:r>
        <w:r w:rsidR="00424A6B">
          <w:rPr>
            <w:rFonts w:ascii="宋体" w:hAnsi="宋体" w:cs="宋体"/>
            <w:sz w:val="18"/>
            <w:szCs w:val="18"/>
          </w:rPr>
          <w:t>13</w:t>
        </w:r>
      </w:hyperlink>
    </w:p>
    <w:p w:rsidR="008E3AEE" w:rsidRDefault="007A1F91">
      <w:pPr>
        <w:pStyle w:val="20"/>
        <w:tabs>
          <w:tab w:val="right" w:leader="dot" w:pos="9015"/>
        </w:tabs>
        <w:rPr>
          <w:sz w:val="18"/>
          <w:szCs w:val="18"/>
        </w:rPr>
      </w:pPr>
      <w:hyperlink w:anchor="_Toc15202" w:history="1">
        <w:r w:rsidR="00424A6B">
          <w:rPr>
            <w:sz w:val="18"/>
            <w:szCs w:val="18"/>
          </w:rPr>
          <w:t xml:space="preserve">H. </w:t>
        </w:r>
        <w:r w:rsidR="00424A6B">
          <w:rPr>
            <w:rFonts w:cs="宋体" w:hint="eastAsia"/>
            <w:sz w:val="18"/>
            <w:szCs w:val="18"/>
          </w:rPr>
          <w:t>纪律和监督</w:t>
        </w:r>
        <w:r w:rsidR="00424A6B">
          <w:rPr>
            <w:sz w:val="18"/>
            <w:szCs w:val="18"/>
          </w:rPr>
          <w:tab/>
        </w:r>
        <w:r w:rsidR="00424A6B">
          <w:rPr>
            <w:rFonts w:ascii="宋体" w:hAnsi="宋体" w:cs="宋体"/>
            <w:sz w:val="18"/>
            <w:szCs w:val="18"/>
          </w:rPr>
          <w:t>1</w:t>
        </w:r>
      </w:hyperlink>
      <w:r w:rsidR="00424A6B">
        <w:rPr>
          <w:rFonts w:ascii="宋体" w:hAnsi="宋体" w:cs="宋体"/>
          <w:sz w:val="18"/>
          <w:szCs w:val="18"/>
        </w:rPr>
        <w:t>4</w:t>
      </w:r>
    </w:p>
    <w:p w:rsidR="008E3AEE" w:rsidRDefault="007A1F91">
      <w:pPr>
        <w:pStyle w:val="10"/>
        <w:tabs>
          <w:tab w:val="right" w:leader="dot" w:pos="9015"/>
        </w:tabs>
        <w:spacing w:before="0" w:after="0"/>
        <w:rPr>
          <w:b w:val="0"/>
          <w:bCs w:val="0"/>
          <w:sz w:val="18"/>
          <w:szCs w:val="18"/>
        </w:rPr>
      </w:pPr>
      <w:hyperlink w:anchor="_Toc24981" w:history="1">
        <w:r w:rsidR="00424A6B">
          <w:rPr>
            <w:rFonts w:cs="宋体" w:hint="eastAsia"/>
            <w:b w:val="0"/>
            <w:bCs w:val="0"/>
            <w:sz w:val="18"/>
            <w:szCs w:val="18"/>
          </w:rPr>
          <w:t>第三部分项目招标需求</w:t>
        </w:r>
        <w:r w:rsidR="00424A6B">
          <w:rPr>
            <w:b w:val="0"/>
            <w:bCs w:val="0"/>
            <w:sz w:val="18"/>
            <w:szCs w:val="18"/>
          </w:rPr>
          <w:tab/>
        </w:r>
        <w:r w:rsidR="00424A6B">
          <w:rPr>
            <w:rFonts w:ascii="宋体" w:hAnsi="宋体" w:cs="宋体"/>
            <w:b w:val="0"/>
            <w:bCs w:val="0"/>
            <w:sz w:val="18"/>
            <w:szCs w:val="18"/>
          </w:rPr>
          <w:t>15</w:t>
        </w:r>
      </w:hyperlink>
    </w:p>
    <w:p w:rsidR="008E3AEE" w:rsidRDefault="007A1F91">
      <w:pPr>
        <w:pStyle w:val="10"/>
        <w:tabs>
          <w:tab w:val="right" w:leader="dot" w:pos="9015"/>
        </w:tabs>
        <w:spacing w:before="0" w:after="0"/>
        <w:rPr>
          <w:b w:val="0"/>
          <w:bCs w:val="0"/>
          <w:sz w:val="18"/>
          <w:szCs w:val="18"/>
        </w:rPr>
      </w:pPr>
      <w:hyperlink w:anchor="_Toc28803" w:history="1">
        <w:r w:rsidR="00424A6B">
          <w:rPr>
            <w:rFonts w:cs="宋体" w:hint="eastAsia"/>
            <w:b w:val="0"/>
            <w:bCs w:val="0"/>
            <w:sz w:val="18"/>
            <w:szCs w:val="18"/>
          </w:rPr>
          <w:t>第四部分采购合同（范本）</w:t>
        </w:r>
        <w:r w:rsidR="00424A6B">
          <w:rPr>
            <w:b w:val="0"/>
            <w:bCs w:val="0"/>
            <w:sz w:val="18"/>
            <w:szCs w:val="18"/>
          </w:rPr>
          <w:tab/>
        </w:r>
      </w:hyperlink>
      <w:r w:rsidR="00424A6B">
        <w:rPr>
          <w:b w:val="0"/>
          <w:bCs w:val="0"/>
        </w:rPr>
        <w:t>2</w:t>
      </w:r>
      <w:r w:rsidR="00424A6B">
        <w:rPr>
          <w:rFonts w:hint="eastAsia"/>
          <w:b w:val="0"/>
          <w:bCs w:val="0"/>
        </w:rPr>
        <w:t>1</w:t>
      </w:r>
    </w:p>
    <w:p w:rsidR="008E3AEE" w:rsidRDefault="007A1F91">
      <w:pPr>
        <w:pStyle w:val="10"/>
        <w:tabs>
          <w:tab w:val="right" w:leader="dot" w:pos="9015"/>
        </w:tabs>
        <w:spacing w:before="0" w:after="0"/>
        <w:rPr>
          <w:b w:val="0"/>
          <w:bCs w:val="0"/>
          <w:sz w:val="18"/>
          <w:szCs w:val="18"/>
        </w:rPr>
      </w:pPr>
      <w:hyperlink w:anchor="_Toc32672" w:history="1">
        <w:r w:rsidR="00424A6B">
          <w:rPr>
            <w:rFonts w:cs="宋体" w:hint="eastAsia"/>
            <w:b w:val="0"/>
            <w:bCs w:val="0"/>
            <w:sz w:val="18"/>
            <w:szCs w:val="18"/>
          </w:rPr>
          <w:t>第五部分评审程序、方法和标准</w:t>
        </w:r>
        <w:r w:rsidR="00424A6B">
          <w:rPr>
            <w:rStyle w:val="2Char0"/>
            <w:b w:val="0"/>
            <w:bCs w:val="0"/>
          </w:rPr>
          <w:tab/>
        </w:r>
      </w:hyperlink>
      <w:r w:rsidR="00424A6B">
        <w:rPr>
          <w:b w:val="0"/>
          <w:bCs w:val="0"/>
        </w:rPr>
        <w:t>2</w:t>
      </w:r>
      <w:r w:rsidR="00424A6B">
        <w:rPr>
          <w:rFonts w:hint="eastAsia"/>
          <w:b w:val="0"/>
          <w:bCs w:val="0"/>
        </w:rPr>
        <w:t>4</w:t>
      </w:r>
    </w:p>
    <w:p w:rsidR="008E3AEE" w:rsidRDefault="007A1F91">
      <w:pPr>
        <w:pStyle w:val="20"/>
        <w:tabs>
          <w:tab w:val="right" w:leader="dot" w:pos="9015"/>
        </w:tabs>
        <w:ind w:left="0"/>
        <w:rPr>
          <w:rFonts w:ascii="宋体"/>
          <w:sz w:val="18"/>
          <w:szCs w:val="18"/>
        </w:rPr>
      </w:pPr>
      <w:hyperlink w:anchor="_Toc30586" w:history="1">
        <w:r w:rsidR="00424A6B">
          <w:rPr>
            <w:rFonts w:cs="宋体" w:hint="eastAsia"/>
            <w:sz w:val="18"/>
            <w:szCs w:val="18"/>
          </w:rPr>
          <w:t>一、总则</w:t>
        </w:r>
        <w:r w:rsidR="00424A6B">
          <w:rPr>
            <w:sz w:val="18"/>
            <w:szCs w:val="18"/>
          </w:rPr>
          <w:tab/>
        </w:r>
      </w:hyperlink>
      <w:r w:rsidR="00424A6B">
        <w:t>2</w:t>
      </w:r>
      <w:r w:rsidR="00424A6B">
        <w:rPr>
          <w:rFonts w:hint="eastAsia"/>
        </w:rPr>
        <w:t>4</w:t>
      </w:r>
    </w:p>
    <w:p w:rsidR="008E3AEE" w:rsidRDefault="007A1F91">
      <w:pPr>
        <w:pStyle w:val="20"/>
        <w:tabs>
          <w:tab w:val="right" w:leader="dot" w:pos="9015"/>
        </w:tabs>
        <w:ind w:left="0"/>
        <w:rPr>
          <w:sz w:val="18"/>
          <w:szCs w:val="18"/>
        </w:rPr>
      </w:pPr>
      <w:hyperlink w:anchor="_Toc17660" w:history="1">
        <w:r w:rsidR="00424A6B">
          <w:rPr>
            <w:rFonts w:cs="宋体" w:hint="eastAsia"/>
            <w:sz w:val="18"/>
            <w:szCs w:val="18"/>
          </w:rPr>
          <w:t>二、评审程序、评审方法和评审标准</w:t>
        </w:r>
        <w:r w:rsidR="00424A6B">
          <w:rPr>
            <w:sz w:val="18"/>
            <w:szCs w:val="18"/>
          </w:rPr>
          <w:tab/>
        </w:r>
      </w:hyperlink>
      <w:r w:rsidR="00424A6B">
        <w:t>2</w:t>
      </w:r>
      <w:r w:rsidR="00424A6B">
        <w:rPr>
          <w:rFonts w:hint="eastAsia"/>
        </w:rPr>
        <w:t>4</w:t>
      </w:r>
    </w:p>
    <w:p w:rsidR="008E3AEE" w:rsidRDefault="007A1F91">
      <w:pPr>
        <w:pStyle w:val="10"/>
        <w:tabs>
          <w:tab w:val="right" w:leader="dot" w:pos="9015"/>
        </w:tabs>
        <w:spacing w:before="0" w:after="0"/>
        <w:rPr>
          <w:b w:val="0"/>
          <w:bCs w:val="0"/>
          <w:sz w:val="18"/>
          <w:szCs w:val="18"/>
        </w:rPr>
      </w:pPr>
      <w:hyperlink w:anchor="_Toc10676" w:history="1">
        <w:r w:rsidR="00424A6B">
          <w:rPr>
            <w:rFonts w:cs="宋体" w:hint="eastAsia"/>
            <w:b w:val="0"/>
            <w:bCs w:val="0"/>
            <w:sz w:val="18"/>
            <w:szCs w:val="18"/>
          </w:rPr>
          <w:t>第六部分响应文件格式</w:t>
        </w:r>
        <w:r w:rsidR="00424A6B">
          <w:rPr>
            <w:b w:val="0"/>
            <w:bCs w:val="0"/>
            <w:sz w:val="18"/>
            <w:szCs w:val="18"/>
          </w:rPr>
          <w:tab/>
        </w:r>
      </w:hyperlink>
      <w:r w:rsidR="00424A6B">
        <w:rPr>
          <w:b w:val="0"/>
          <w:bCs w:val="0"/>
        </w:rPr>
        <w:t>3</w:t>
      </w:r>
      <w:r w:rsidR="00424A6B">
        <w:rPr>
          <w:rFonts w:hint="eastAsia"/>
          <w:b w:val="0"/>
          <w:bCs w:val="0"/>
        </w:rPr>
        <w:t>0</w:t>
      </w:r>
    </w:p>
    <w:p w:rsidR="008E3AEE" w:rsidRDefault="007A1F91">
      <w:pPr>
        <w:pStyle w:val="20"/>
        <w:tabs>
          <w:tab w:val="right" w:leader="dot" w:pos="9015"/>
        </w:tabs>
        <w:ind w:left="0"/>
        <w:rPr>
          <w:sz w:val="18"/>
          <w:szCs w:val="18"/>
        </w:rPr>
      </w:pPr>
      <w:hyperlink w:anchor="_Toc3713" w:history="1">
        <w:r w:rsidR="00424A6B">
          <w:rPr>
            <w:rFonts w:cs="宋体" w:hint="eastAsia"/>
            <w:sz w:val="18"/>
            <w:szCs w:val="18"/>
          </w:rPr>
          <w:t>一、报价文件格式</w:t>
        </w:r>
        <w:r w:rsidR="00424A6B">
          <w:rPr>
            <w:sz w:val="18"/>
            <w:szCs w:val="18"/>
          </w:rPr>
          <w:tab/>
        </w:r>
      </w:hyperlink>
      <w:r w:rsidR="00424A6B">
        <w:t>3</w:t>
      </w:r>
      <w:r w:rsidR="00424A6B">
        <w:rPr>
          <w:rFonts w:hint="eastAsia"/>
        </w:rPr>
        <w:t>0</w:t>
      </w:r>
    </w:p>
    <w:p w:rsidR="008E3AEE" w:rsidRDefault="007A1F91">
      <w:pPr>
        <w:pStyle w:val="20"/>
        <w:tabs>
          <w:tab w:val="right" w:leader="dot" w:pos="9015"/>
        </w:tabs>
        <w:ind w:left="0"/>
        <w:rPr>
          <w:rFonts w:ascii="宋体"/>
          <w:sz w:val="18"/>
          <w:szCs w:val="18"/>
        </w:rPr>
      </w:pPr>
      <w:hyperlink w:anchor="_Toc30511" w:history="1">
        <w:r w:rsidR="00424A6B">
          <w:rPr>
            <w:rFonts w:ascii="宋体" w:hAnsi="宋体" w:cs="宋体"/>
            <w:sz w:val="18"/>
            <w:szCs w:val="18"/>
          </w:rPr>
          <w:t>1</w:t>
        </w:r>
        <w:r w:rsidR="00424A6B">
          <w:rPr>
            <w:rFonts w:ascii="宋体" w:hAnsi="宋体" w:cs="宋体" w:hint="eastAsia"/>
            <w:sz w:val="18"/>
            <w:szCs w:val="18"/>
          </w:rPr>
          <w:t>、报价函格式</w:t>
        </w:r>
        <w:r w:rsidR="00424A6B">
          <w:rPr>
            <w:rFonts w:ascii="宋体"/>
            <w:sz w:val="18"/>
            <w:szCs w:val="18"/>
          </w:rPr>
          <w:tab/>
        </w:r>
      </w:hyperlink>
      <w:r w:rsidR="00424A6B">
        <w:t>3</w:t>
      </w:r>
      <w:r w:rsidR="00424A6B">
        <w:rPr>
          <w:rFonts w:hint="eastAsia"/>
        </w:rPr>
        <w:t>0</w:t>
      </w:r>
    </w:p>
    <w:p w:rsidR="008E3AEE" w:rsidRDefault="007A1F91">
      <w:pPr>
        <w:pStyle w:val="20"/>
        <w:tabs>
          <w:tab w:val="right" w:leader="dot" w:pos="9015"/>
        </w:tabs>
        <w:ind w:left="0"/>
        <w:rPr>
          <w:sz w:val="18"/>
          <w:szCs w:val="18"/>
        </w:rPr>
      </w:pPr>
      <w:hyperlink w:anchor="_Toc18450" w:history="1">
        <w:r w:rsidR="00424A6B">
          <w:rPr>
            <w:rFonts w:ascii="宋体" w:hAnsi="宋体" w:cs="宋体"/>
            <w:sz w:val="18"/>
            <w:szCs w:val="18"/>
          </w:rPr>
          <w:t>2</w:t>
        </w:r>
        <w:r w:rsidR="00424A6B">
          <w:rPr>
            <w:rFonts w:ascii="宋体" w:hAnsi="宋体" w:cs="宋体" w:hint="eastAsia"/>
            <w:sz w:val="18"/>
            <w:szCs w:val="18"/>
          </w:rPr>
          <w:t>、报价一览表格式</w:t>
        </w:r>
        <w:r w:rsidR="00424A6B">
          <w:rPr>
            <w:rFonts w:ascii="宋体"/>
            <w:sz w:val="18"/>
            <w:szCs w:val="18"/>
          </w:rPr>
          <w:tab/>
        </w:r>
      </w:hyperlink>
      <w:r w:rsidR="00424A6B">
        <w:t>3</w:t>
      </w:r>
      <w:r w:rsidR="00424A6B">
        <w:rPr>
          <w:rFonts w:hint="eastAsia"/>
        </w:rPr>
        <w:t>2</w:t>
      </w:r>
    </w:p>
    <w:p w:rsidR="008E3AEE" w:rsidRDefault="00424A6B">
      <w:pPr>
        <w:pStyle w:val="20"/>
        <w:tabs>
          <w:tab w:val="right" w:leader="dot" w:pos="9015"/>
        </w:tabs>
        <w:ind w:left="0"/>
        <w:rPr>
          <w:smallCaps w:val="0"/>
          <w:color w:val="000000"/>
          <w:sz w:val="18"/>
          <w:szCs w:val="18"/>
        </w:rPr>
      </w:pPr>
      <w:r>
        <w:rPr>
          <w:rFonts w:cs="宋体" w:hint="eastAsia"/>
          <w:smallCaps w:val="0"/>
          <w:color w:val="000000"/>
          <w:sz w:val="18"/>
          <w:szCs w:val="18"/>
        </w:rPr>
        <w:t>二、磋商响应文件</w:t>
      </w:r>
      <w:r>
        <w:rPr>
          <w:smallCaps w:val="0"/>
          <w:color w:val="000000"/>
          <w:sz w:val="18"/>
          <w:szCs w:val="18"/>
        </w:rPr>
        <w:t>...................................................................................................................................................................3</w:t>
      </w:r>
      <w:r>
        <w:rPr>
          <w:rFonts w:hint="eastAsia"/>
          <w:smallCaps w:val="0"/>
          <w:color w:val="000000"/>
          <w:sz w:val="18"/>
          <w:szCs w:val="18"/>
        </w:rPr>
        <w:t>3</w:t>
      </w:r>
    </w:p>
    <w:p w:rsidR="008E3AEE" w:rsidRDefault="007A1F91">
      <w:pPr>
        <w:pStyle w:val="20"/>
        <w:tabs>
          <w:tab w:val="right" w:leader="dot" w:pos="9015"/>
        </w:tabs>
        <w:ind w:left="0"/>
        <w:rPr>
          <w:sz w:val="18"/>
          <w:szCs w:val="18"/>
        </w:rPr>
      </w:pPr>
      <w:hyperlink w:anchor="_Toc1043" w:history="1">
        <w:r w:rsidR="00424A6B">
          <w:rPr>
            <w:rFonts w:ascii="宋体" w:hAnsi="宋体" w:cs="宋体"/>
            <w:sz w:val="18"/>
            <w:szCs w:val="18"/>
          </w:rPr>
          <w:t>1</w:t>
        </w:r>
        <w:r w:rsidR="00424A6B">
          <w:rPr>
            <w:rFonts w:ascii="宋体" w:hAnsi="宋体" w:cs="宋体" w:hint="eastAsia"/>
            <w:sz w:val="18"/>
            <w:szCs w:val="18"/>
          </w:rPr>
          <w:t>、</w:t>
        </w:r>
        <w:r w:rsidR="00424A6B">
          <w:rPr>
            <w:rFonts w:ascii="宋体" w:hAnsi="宋体" w:cs="宋体"/>
            <w:sz w:val="18"/>
            <w:szCs w:val="18"/>
          </w:rPr>
          <w:t xml:space="preserve"> </w:t>
        </w:r>
        <w:r w:rsidR="00424A6B">
          <w:rPr>
            <w:rFonts w:cs="宋体" w:hint="eastAsia"/>
            <w:sz w:val="18"/>
            <w:szCs w:val="18"/>
          </w:rPr>
          <w:t>磋商响应声明</w:t>
        </w:r>
        <w:r w:rsidR="00424A6B">
          <w:rPr>
            <w:sz w:val="18"/>
            <w:szCs w:val="18"/>
          </w:rPr>
          <w:tab/>
        </w:r>
      </w:hyperlink>
      <w:r w:rsidR="00424A6B">
        <w:t>3</w:t>
      </w:r>
      <w:r w:rsidR="00424A6B">
        <w:rPr>
          <w:rFonts w:hint="eastAsia"/>
        </w:rPr>
        <w:t>3</w:t>
      </w:r>
    </w:p>
    <w:p w:rsidR="008E3AEE" w:rsidRDefault="007A1F91">
      <w:pPr>
        <w:pStyle w:val="20"/>
        <w:tabs>
          <w:tab w:val="right" w:leader="dot" w:pos="9015"/>
        </w:tabs>
        <w:ind w:left="0"/>
        <w:rPr>
          <w:sz w:val="18"/>
          <w:szCs w:val="18"/>
        </w:rPr>
      </w:pPr>
      <w:hyperlink w:anchor="_Toc23167" w:history="1">
        <w:r w:rsidR="00424A6B">
          <w:rPr>
            <w:rFonts w:cs="宋体" w:hint="eastAsia"/>
            <w:sz w:val="18"/>
            <w:szCs w:val="18"/>
          </w:rPr>
          <w:t>附件</w:t>
        </w:r>
        <w:r w:rsidR="00424A6B">
          <w:rPr>
            <w:rFonts w:ascii="宋体" w:hAnsi="宋体" w:cs="宋体"/>
            <w:sz w:val="18"/>
            <w:szCs w:val="18"/>
          </w:rPr>
          <w:t>1</w:t>
        </w:r>
        <w:r w:rsidR="00424A6B">
          <w:rPr>
            <w:rFonts w:ascii="宋体" w:hAnsi="宋体" w:cs="宋体" w:hint="eastAsia"/>
            <w:sz w:val="18"/>
            <w:szCs w:val="18"/>
          </w:rPr>
          <w:t xml:space="preserve">　法定代表人身份证明复印件</w:t>
        </w:r>
        <w:r w:rsidR="00424A6B">
          <w:rPr>
            <w:rFonts w:ascii="宋体" w:hAnsi="宋体" w:cs="宋体"/>
            <w:sz w:val="18"/>
            <w:szCs w:val="18"/>
          </w:rPr>
          <w:t>(</w:t>
        </w:r>
        <w:r w:rsidR="00424A6B">
          <w:rPr>
            <w:rFonts w:ascii="宋体" w:hAnsi="宋体" w:cs="宋体" w:hint="eastAsia"/>
            <w:sz w:val="18"/>
            <w:szCs w:val="18"/>
          </w:rPr>
          <w:t>法定代表人参加磋商</w:t>
        </w:r>
        <w:r w:rsidR="00424A6B">
          <w:rPr>
            <w:rFonts w:ascii="宋体" w:hAnsi="宋体" w:cs="宋体"/>
            <w:sz w:val="18"/>
            <w:szCs w:val="18"/>
          </w:rPr>
          <w:t>)</w:t>
        </w:r>
        <w:r w:rsidR="00424A6B">
          <w:rPr>
            <w:sz w:val="18"/>
            <w:szCs w:val="18"/>
          </w:rPr>
          <w:tab/>
        </w:r>
      </w:hyperlink>
      <w:r w:rsidR="00424A6B">
        <w:t>3</w:t>
      </w:r>
      <w:r w:rsidR="00424A6B">
        <w:rPr>
          <w:rFonts w:hint="eastAsia"/>
        </w:rPr>
        <w:t>4</w:t>
      </w:r>
    </w:p>
    <w:p w:rsidR="008E3AEE" w:rsidRDefault="007A1F91">
      <w:pPr>
        <w:pStyle w:val="20"/>
        <w:tabs>
          <w:tab w:val="right" w:leader="dot" w:pos="9015"/>
        </w:tabs>
        <w:ind w:left="0"/>
        <w:rPr>
          <w:sz w:val="18"/>
          <w:szCs w:val="18"/>
        </w:rPr>
      </w:pPr>
      <w:hyperlink w:anchor="_Toc32277" w:history="1">
        <w:r w:rsidR="00424A6B">
          <w:rPr>
            <w:rFonts w:cs="宋体" w:hint="eastAsia"/>
            <w:sz w:val="18"/>
            <w:szCs w:val="18"/>
          </w:rPr>
          <w:t>附件</w:t>
        </w:r>
        <w:r w:rsidR="00424A6B">
          <w:rPr>
            <w:rFonts w:ascii="宋体" w:hAnsi="宋体" w:cs="宋体"/>
            <w:sz w:val="18"/>
            <w:szCs w:val="18"/>
          </w:rPr>
          <w:t>2</w:t>
        </w:r>
        <w:r w:rsidR="00424A6B">
          <w:rPr>
            <w:rFonts w:cs="宋体" w:hint="eastAsia"/>
            <w:sz w:val="18"/>
            <w:szCs w:val="18"/>
          </w:rPr>
          <w:t>法定代表人授权委托书</w:t>
        </w:r>
        <w:r w:rsidR="00424A6B">
          <w:rPr>
            <w:sz w:val="18"/>
            <w:szCs w:val="18"/>
          </w:rPr>
          <w:t>(</w:t>
        </w:r>
        <w:r w:rsidR="00424A6B">
          <w:rPr>
            <w:rFonts w:cs="宋体" w:hint="eastAsia"/>
            <w:sz w:val="18"/>
            <w:szCs w:val="18"/>
          </w:rPr>
          <w:t>非法定代表人参加磋商</w:t>
        </w:r>
        <w:r w:rsidR="00424A6B">
          <w:rPr>
            <w:sz w:val="18"/>
            <w:szCs w:val="18"/>
          </w:rPr>
          <w:t>)</w:t>
        </w:r>
        <w:r w:rsidR="00424A6B">
          <w:rPr>
            <w:sz w:val="18"/>
            <w:szCs w:val="18"/>
          </w:rPr>
          <w:tab/>
        </w:r>
      </w:hyperlink>
      <w:r w:rsidR="00424A6B">
        <w:t>3</w:t>
      </w:r>
      <w:r w:rsidR="00424A6B">
        <w:rPr>
          <w:rFonts w:hint="eastAsia"/>
        </w:rPr>
        <w:t>4</w:t>
      </w:r>
    </w:p>
    <w:p w:rsidR="008E3AEE" w:rsidRDefault="007A1F91">
      <w:pPr>
        <w:pStyle w:val="30"/>
        <w:tabs>
          <w:tab w:val="right" w:leader="dot" w:pos="9015"/>
        </w:tabs>
        <w:ind w:leftChars="0" w:left="0"/>
        <w:jc w:val="left"/>
        <w:rPr>
          <w:sz w:val="18"/>
          <w:szCs w:val="18"/>
        </w:rPr>
      </w:pPr>
      <w:r>
        <w:rPr>
          <w:sz w:val="18"/>
          <w:szCs w:val="18"/>
        </w:rPr>
        <w:fldChar w:fldCharType="begin"/>
      </w:r>
      <w:r w:rsidR="00424A6B">
        <w:rPr>
          <w:sz w:val="18"/>
          <w:szCs w:val="18"/>
        </w:rPr>
        <w:instrText xml:space="preserve"> HYPERLINK \l _Toc24690 </w:instrText>
      </w:r>
      <w:r>
        <w:rPr>
          <w:sz w:val="18"/>
          <w:szCs w:val="18"/>
        </w:rPr>
        <w:fldChar w:fldCharType="separate"/>
      </w:r>
      <w:r w:rsidR="00424A6B">
        <w:rPr>
          <w:rFonts w:cs="宋体" w:hint="eastAsia"/>
          <w:sz w:val="18"/>
          <w:szCs w:val="18"/>
        </w:rPr>
        <w:t>法定代表人授权委托书</w:t>
      </w:r>
      <w:bookmarkStart w:id="0" w:name="_GoBack"/>
      <w:bookmarkEnd w:id="0"/>
      <w:r w:rsidR="00424A6B">
        <w:rPr>
          <w:sz w:val="18"/>
          <w:szCs w:val="18"/>
        </w:rPr>
        <w:tab/>
        <w:t>3</w:t>
      </w:r>
      <w:r w:rsidR="00424A6B">
        <w:rPr>
          <w:rFonts w:hint="eastAsia"/>
          <w:sz w:val="18"/>
          <w:szCs w:val="18"/>
        </w:rPr>
        <w:t>4</w:t>
      </w:r>
    </w:p>
    <w:p w:rsidR="008E3AEE" w:rsidRDefault="007A1F91">
      <w:pPr>
        <w:pStyle w:val="30"/>
        <w:tabs>
          <w:tab w:val="right" w:leader="dot" w:pos="9015"/>
        </w:tabs>
        <w:ind w:leftChars="0" w:left="0"/>
        <w:jc w:val="left"/>
        <w:rPr>
          <w:sz w:val="18"/>
          <w:szCs w:val="18"/>
        </w:rPr>
      </w:pPr>
      <w:r>
        <w:rPr>
          <w:sz w:val="18"/>
          <w:szCs w:val="18"/>
        </w:rPr>
        <w:fldChar w:fldCharType="end"/>
      </w:r>
      <w:r w:rsidR="00424A6B">
        <w:rPr>
          <w:rFonts w:ascii="宋体" w:hAnsi="宋体" w:cs="宋体"/>
          <w:sz w:val="18"/>
          <w:szCs w:val="18"/>
        </w:rPr>
        <w:t>2</w:t>
      </w:r>
      <w:r w:rsidR="00424A6B">
        <w:rPr>
          <w:rFonts w:ascii="宋体" w:hAnsi="宋体" w:cs="宋体" w:hint="eastAsia"/>
          <w:sz w:val="18"/>
          <w:szCs w:val="18"/>
        </w:rPr>
        <w:t>、</w:t>
      </w:r>
      <w:r w:rsidR="00424A6B">
        <w:rPr>
          <w:rFonts w:cs="宋体" w:hint="eastAsia"/>
          <w:sz w:val="18"/>
          <w:szCs w:val="18"/>
        </w:rPr>
        <w:t>商务条款偏离表格式</w:t>
      </w:r>
      <w:r w:rsidR="00424A6B">
        <w:rPr>
          <w:sz w:val="18"/>
          <w:szCs w:val="18"/>
        </w:rPr>
        <w:t>..........................................................................................................................................................3</w:t>
      </w:r>
      <w:r w:rsidR="00424A6B">
        <w:rPr>
          <w:rFonts w:hint="eastAsia"/>
          <w:sz w:val="18"/>
          <w:szCs w:val="18"/>
        </w:rPr>
        <w:t>5</w:t>
      </w:r>
    </w:p>
    <w:p w:rsidR="008E3AEE" w:rsidRDefault="00424A6B">
      <w:pPr>
        <w:rPr>
          <w:rFonts w:ascii="宋体"/>
          <w:sz w:val="18"/>
          <w:szCs w:val="18"/>
        </w:rPr>
      </w:pPr>
      <w:r>
        <w:rPr>
          <w:rFonts w:ascii="宋体" w:hAnsi="宋体" w:cs="宋体"/>
          <w:sz w:val="18"/>
          <w:szCs w:val="18"/>
        </w:rPr>
        <w:t>3</w:t>
      </w:r>
      <w:r>
        <w:rPr>
          <w:rFonts w:ascii="宋体" w:hAnsi="宋体" w:cs="宋体" w:hint="eastAsia"/>
          <w:sz w:val="18"/>
          <w:szCs w:val="18"/>
        </w:rPr>
        <w:t>、售后服务方案</w:t>
      </w:r>
      <w:r>
        <w:rPr>
          <w:sz w:val="18"/>
          <w:szCs w:val="18"/>
        </w:rPr>
        <w:t>......................................................................................................................................................................</w:t>
      </w:r>
      <w:r>
        <w:rPr>
          <w:rFonts w:hint="eastAsia"/>
          <w:sz w:val="18"/>
          <w:szCs w:val="18"/>
        </w:rPr>
        <w:t>36</w:t>
      </w:r>
    </w:p>
    <w:p w:rsidR="008E3AEE" w:rsidRDefault="00424A6B">
      <w:pPr>
        <w:pStyle w:val="30"/>
        <w:tabs>
          <w:tab w:val="right" w:leader="dot" w:pos="9015"/>
        </w:tabs>
        <w:ind w:leftChars="0" w:left="0"/>
        <w:jc w:val="left"/>
        <w:rPr>
          <w:color w:val="000000"/>
          <w:sz w:val="18"/>
          <w:szCs w:val="18"/>
        </w:rPr>
      </w:pPr>
      <w:r>
        <w:rPr>
          <w:rFonts w:ascii="宋体" w:hAnsi="宋体" w:cs="宋体"/>
          <w:color w:val="000000"/>
          <w:sz w:val="18"/>
          <w:szCs w:val="18"/>
        </w:rPr>
        <w:t>4</w:t>
      </w:r>
      <w:r>
        <w:rPr>
          <w:rFonts w:cs="宋体" w:hint="eastAsia"/>
          <w:color w:val="000000"/>
          <w:sz w:val="18"/>
          <w:szCs w:val="18"/>
        </w:rPr>
        <w:t>、供应商基本情况表</w:t>
      </w:r>
      <w:r>
        <w:rPr>
          <w:color w:val="000000"/>
          <w:sz w:val="18"/>
          <w:szCs w:val="18"/>
        </w:rPr>
        <w:t>..............................................................................................................................................................</w:t>
      </w:r>
      <w:r>
        <w:rPr>
          <w:rFonts w:hint="eastAsia"/>
          <w:color w:val="000000"/>
          <w:sz w:val="18"/>
          <w:szCs w:val="18"/>
        </w:rPr>
        <w:t>37</w:t>
      </w:r>
    </w:p>
    <w:p w:rsidR="008E3AEE" w:rsidRDefault="00424A6B">
      <w:pPr>
        <w:pStyle w:val="30"/>
        <w:tabs>
          <w:tab w:val="right" w:leader="dot" w:pos="9015"/>
        </w:tabs>
        <w:ind w:leftChars="0" w:left="0"/>
        <w:jc w:val="left"/>
        <w:rPr>
          <w:sz w:val="18"/>
          <w:szCs w:val="18"/>
        </w:rPr>
      </w:pPr>
      <w:r>
        <w:rPr>
          <w:rFonts w:ascii="宋体" w:hAnsi="宋体" w:cs="宋体"/>
          <w:color w:val="000000"/>
          <w:sz w:val="18"/>
          <w:szCs w:val="18"/>
        </w:rPr>
        <w:t>5</w:t>
      </w:r>
      <w:r>
        <w:rPr>
          <w:rFonts w:ascii="宋体" w:hAnsi="宋体" w:cs="宋体" w:hint="eastAsia"/>
          <w:color w:val="000000"/>
          <w:sz w:val="18"/>
          <w:szCs w:val="18"/>
        </w:rPr>
        <w:t>、</w:t>
      </w:r>
      <w:r>
        <w:rPr>
          <w:rFonts w:cs="宋体" w:hint="eastAsia"/>
          <w:color w:val="000000"/>
          <w:sz w:val="18"/>
          <w:szCs w:val="18"/>
        </w:rPr>
        <w:t>资格证明文件</w:t>
      </w:r>
      <w:r>
        <w:rPr>
          <w:color w:val="000000"/>
          <w:sz w:val="18"/>
          <w:szCs w:val="18"/>
        </w:rPr>
        <w:t>......................................................................................................................................................................</w:t>
      </w:r>
      <w:r>
        <w:rPr>
          <w:rFonts w:hint="eastAsia"/>
          <w:color w:val="000000"/>
          <w:sz w:val="18"/>
          <w:szCs w:val="18"/>
        </w:rPr>
        <w:t>38</w:t>
      </w:r>
    </w:p>
    <w:p w:rsidR="008E3AEE" w:rsidRDefault="00424A6B">
      <w:pPr>
        <w:pStyle w:val="20"/>
        <w:tabs>
          <w:tab w:val="right" w:leader="dot" w:pos="9015"/>
        </w:tabs>
        <w:ind w:left="0"/>
      </w:pPr>
      <w:r>
        <w:rPr>
          <w:rFonts w:ascii="宋体" w:hAnsi="宋体" w:cs="宋体"/>
          <w:sz w:val="18"/>
          <w:szCs w:val="18"/>
        </w:rPr>
        <w:t>6</w:t>
      </w:r>
      <w:r>
        <w:rPr>
          <w:rFonts w:ascii="宋体" w:hAnsi="宋体" w:cs="宋体" w:hint="eastAsia"/>
          <w:sz w:val="18"/>
          <w:szCs w:val="18"/>
        </w:rPr>
        <w:t>、</w:t>
      </w:r>
      <w:r>
        <w:rPr>
          <w:rFonts w:ascii="宋体" w:hAnsi="宋体" w:cs="宋体" w:hint="eastAsia"/>
        </w:rPr>
        <w:t>信用查询</w:t>
      </w:r>
      <w:r>
        <w:rPr>
          <w:sz w:val="18"/>
          <w:szCs w:val="18"/>
        </w:rPr>
        <w:t>.............................................................................................................................................................................</w:t>
      </w:r>
      <w:r>
        <w:rPr>
          <w:rFonts w:hint="eastAsia"/>
          <w:sz w:val="18"/>
          <w:szCs w:val="18"/>
        </w:rPr>
        <w:t>39</w:t>
      </w:r>
    </w:p>
    <w:p w:rsidR="008E3AEE" w:rsidRDefault="007A1F91">
      <w:pPr>
        <w:pStyle w:val="20"/>
        <w:tabs>
          <w:tab w:val="right" w:leader="dot" w:pos="9015"/>
        </w:tabs>
        <w:ind w:left="0"/>
        <w:rPr>
          <w:sz w:val="18"/>
          <w:szCs w:val="18"/>
        </w:rPr>
      </w:pPr>
      <w:hyperlink w:anchor="_Toc10929" w:history="1">
        <w:r w:rsidR="00424A6B">
          <w:rPr>
            <w:rFonts w:ascii="宋体" w:hAnsi="宋体" w:cs="宋体"/>
            <w:sz w:val="18"/>
            <w:szCs w:val="18"/>
          </w:rPr>
          <w:t>7</w:t>
        </w:r>
        <w:r w:rsidR="00424A6B">
          <w:rPr>
            <w:rFonts w:ascii="宋体" w:hAnsi="宋体" w:cs="宋体" w:hint="eastAsia"/>
            <w:sz w:val="18"/>
            <w:szCs w:val="18"/>
          </w:rPr>
          <w:t>、</w:t>
        </w:r>
        <w:r w:rsidR="00424A6B">
          <w:rPr>
            <w:rFonts w:cs="宋体" w:hint="eastAsia"/>
          </w:rPr>
          <w:t>无</w:t>
        </w:r>
        <w:r w:rsidR="00424A6B">
          <w:rPr>
            <w:rFonts w:cs="宋体" w:hint="eastAsia"/>
            <w:sz w:val="18"/>
            <w:szCs w:val="18"/>
          </w:rPr>
          <w:t>重大违法记录的书面声明</w:t>
        </w:r>
        <w:r w:rsidR="00424A6B">
          <w:rPr>
            <w:sz w:val="18"/>
            <w:szCs w:val="18"/>
          </w:rPr>
          <w:tab/>
        </w:r>
      </w:hyperlink>
      <w:r w:rsidR="00424A6B">
        <w:t>4</w:t>
      </w:r>
      <w:r w:rsidR="00424A6B">
        <w:rPr>
          <w:rFonts w:hint="eastAsia"/>
        </w:rPr>
        <w:t>0</w:t>
      </w:r>
    </w:p>
    <w:p w:rsidR="008E3AEE" w:rsidRDefault="007A1F91">
      <w:pPr>
        <w:pStyle w:val="20"/>
        <w:tabs>
          <w:tab w:val="right" w:leader="dot" w:pos="9015"/>
        </w:tabs>
        <w:ind w:left="0"/>
        <w:rPr>
          <w:smallCaps w:val="0"/>
          <w:color w:val="000000"/>
          <w:sz w:val="18"/>
          <w:szCs w:val="18"/>
        </w:rPr>
      </w:pPr>
      <w:hyperlink w:anchor="_Toc7332" w:history="1">
        <w:r w:rsidR="00424A6B">
          <w:rPr>
            <w:rFonts w:ascii="宋体" w:hAnsi="宋体" w:cs="宋体"/>
            <w:sz w:val="18"/>
            <w:szCs w:val="18"/>
          </w:rPr>
          <w:t>8</w:t>
        </w:r>
        <w:r w:rsidR="00424A6B">
          <w:rPr>
            <w:rFonts w:ascii="宋体" w:hAnsi="宋体" w:cs="宋体" w:hint="eastAsia"/>
            <w:sz w:val="18"/>
            <w:szCs w:val="18"/>
          </w:rPr>
          <w:t>、</w:t>
        </w:r>
        <w:r w:rsidR="00424A6B">
          <w:rPr>
            <w:rFonts w:cs="宋体" w:hint="eastAsia"/>
            <w:sz w:val="18"/>
            <w:szCs w:val="18"/>
          </w:rPr>
          <w:t>反商业贿赂承诺书格式</w:t>
        </w:r>
        <w:r w:rsidR="00424A6B">
          <w:rPr>
            <w:sz w:val="18"/>
            <w:szCs w:val="18"/>
          </w:rPr>
          <w:tab/>
        </w:r>
      </w:hyperlink>
      <w:r w:rsidR="00424A6B">
        <w:t>4</w:t>
      </w:r>
      <w:r w:rsidR="00424A6B">
        <w:rPr>
          <w:rFonts w:hint="eastAsia"/>
        </w:rPr>
        <w:t>1</w:t>
      </w:r>
    </w:p>
    <w:p w:rsidR="008E3AEE" w:rsidRDefault="00424A6B">
      <w:pPr>
        <w:jc w:val="left"/>
        <w:rPr>
          <w:color w:val="000000"/>
          <w:sz w:val="18"/>
          <w:szCs w:val="18"/>
        </w:rPr>
      </w:pPr>
      <w:r>
        <w:rPr>
          <w:rFonts w:ascii="宋体" w:hAnsi="宋体" w:cs="宋体"/>
          <w:color w:val="000000"/>
          <w:sz w:val="18"/>
          <w:szCs w:val="18"/>
        </w:rPr>
        <w:t>9</w:t>
      </w:r>
      <w:r>
        <w:rPr>
          <w:rFonts w:ascii="宋体" w:hAnsi="宋体" w:cs="宋体" w:hint="eastAsia"/>
          <w:color w:val="000000"/>
          <w:sz w:val="18"/>
          <w:szCs w:val="18"/>
        </w:rPr>
        <w:t>、</w:t>
      </w:r>
      <w:r>
        <w:rPr>
          <w:rFonts w:cs="宋体" w:hint="eastAsia"/>
          <w:color w:val="000000"/>
          <w:sz w:val="18"/>
          <w:szCs w:val="18"/>
        </w:rPr>
        <w:t>诚信投标、诚信履约承诺书</w:t>
      </w:r>
      <w:r>
        <w:rPr>
          <w:color w:val="000000"/>
          <w:sz w:val="18"/>
          <w:szCs w:val="18"/>
        </w:rPr>
        <w:t>.............................................................................................................................................4</w:t>
      </w:r>
      <w:r>
        <w:rPr>
          <w:rFonts w:hint="eastAsia"/>
          <w:color w:val="000000"/>
          <w:sz w:val="18"/>
          <w:szCs w:val="18"/>
        </w:rPr>
        <w:t>2</w:t>
      </w:r>
    </w:p>
    <w:p w:rsidR="008E3AEE" w:rsidRDefault="00424A6B">
      <w:pPr>
        <w:pStyle w:val="20"/>
        <w:tabs>
          <w:tab w:val="right" w:leader="dot" w:pos="9015"/>
        </w:tabs>
        <w:ind w:left="0"/>
        <w:rPr>
          <w:rFonts w:ascii="宋体"/>
          <w:sz w:val="18"/>
          <w:szCs w:val="18"/>
        </w:rPr>
      </w:pPr>
      <w:r>
        <w:rPr>
          <w:rFonts w:ascii="宋体" w:hAnsi="宋体" w:cs="宋体"/>
          <w:sz w:val="18"/>
          <w:szCs w:val="18"/>
        </w:rPr>
        <w:t>10</w:t>
      </w:r>
      <w:r>
        <w:rPr>
          <w:rFonts w:ascii="宋体" w:hAnsi="宋体" w:cs="宋体" w:hint="eastAsia"/>
          <w:sz w:val="18"/>
          <w:szCs w:val="18"/>
        </w:rPr>
        <w:t>、中小企业声明函</w:t>
      </w:r>
      <w:r>
        <w:rPr>
          <w:sz w:val="18"/>
          <w:szCs w:val="18"/>
        </w:rPr>
        <w:t>.................................................................................................................................................................4</w:t>
      </w:r>
      <w:r>
        <w:rPr>
          <w:rFonts w:hint="eastAsia"/>
          <w:sz w:val="18"/>
          <w:szCs w:val="18"/>
        </w:rPr>
        <w:t>3</w:t>
      </w:r>
    </w:p>
    <w:p w:rsidR="008E3AEE" w:rsidRDefault="00424A6B">
      <w:pPr>
        <w:rPr>
          <w:sz w:val="18"/>
          <w:szCs w:val="18"/>
        </w:rPr>
      </w:pPr>
      <w:r>
        <w:rPr>
          <w:rFonts w:ascii="宋体" w:hAnsi="宋体" w:cs="宋体"/>
          <w:sz w:val="18"/>
          <w:szCs w:val="18"/>
        </w:rPr>
        <w:t>11</w:t>
      </w:r>
      <w:r>
        <w:rPr>
          <w:rFonts w:ascii="宋体" w:hAnsi="宋体" w:cs="宋体" w:hint="eastAsia"/>
          <w:sz w:val="18"/>
          <w:szCs w:val="18"/>
        </w:rPr>
        <w:t>、</w:t>
      </w:r>
      <w:r>
        <w:rPr>
          <w:rStyle w:val="af0"/>
          <w:rFonts w:cs="宋体" w:hint="eastAsia"/>
          <w:color w:val="auto"/>
          <w:sz w:val="18"/>
          <w:szCs w:val="18"/>
          <w:u w:val="none"/>
        </w:rPr>
        <w:t>残疾人福利性单位声明函</w:t>
      </w:r>
      <w:r>
        <w:rPr>
          <w:rStyle w:val="af0"/>
          <w:color w:val="auto"/>
          <w:sz w:val="18"/>
          <w:szCs w:val="18"/>
          <w:u w:val="none"/>
        </w:rPr>
        <w:t>................................................................................................................................................4</w:t>
      </w:r>
      <w:r>
        <w:rPr>
          <w:rStyle w:val="af0"/>
          <w:rFonts w:hint="eastAsia"/>
          <w:color w:val="auto"/>
          <w:sz w:val="18"/>
          <w:szCs w:val="18"/>
          <w:u w:val="none"/>
        </w:rPr>
        <w:t>4</w:t>
      </w:r>
    </w:p>
    <w:p w:rsidR="008E3AEE" w:rsidRDefault="007A1F91">
      <w:pPr>
        <w:pStyle w:val="20"/>
        <w:tabs>
          <w:tab w:val="right" w:leader="dot" w:pos="9015"/>
        </w:tabs>
        <w:ind w:left="0"/>
        <w:rPr>
          <w:sz w:val="18"/>
          <w:szCs w:val="18"/>
        </w:rPr>
      </w:pPr>
      <w:hyperlink w:anchor="_Toc19654" w:history="1">
        <w:r w:rsidR="00424A6B">
          <w:rPr>
            <w:rFonts w:cs="宋体" w:hint="eastAsia"/>
          </w:rPr>
          <w:t>三</w:t>
        </w:r>
        <w:r w:rsidR="00424A6B">
          <w:rPr>
            <w:rFonts w:cs="宋体" w:hint="eastAsia"/>
            <w:sz w:val="18"/>
            <w:szCs w:val="18"/>
          </w:rPr>
          <w:t>、服务响应文件</w:t>
        </w:r>
        <w:r w:rsidR="00424A6B">
          <w:rPr>
            <w:sz w:val="18"/>
            <w:szCs w:val="18"/>
          </w:rPr>
          <w:tab/>
        </w:r>
      </w:hyperlink>
      <w:r w:rsidR="00424A6B">
        <w:t>4</w:t>
      </w:r>
      <w:r w:rsidR="00424A6B">
        <w:rPr>
          <w:rFonts w:hint="eastAsia"/>
        </w:rPr>
        <w:t>5</w:t>
      </w:r>
    </w:p>
    <w:p w:rsidR="008E3AEE" w:rsidRDefault="00424A6B">
      <w:pPr>
        <w:pStyle w:val="20"/>
        <w:tabs>
          <w:tab w:val="right" w:leader="dot" w:pos="9015"/>
        </w:tabs>
        <w:ind w:left="0"/>
      </w:pPr>
      <w:r>
        <w:rPr>
          <w:rStyle w:val="af0"/>
          <w:rFonts w:ascii="宋体" w:hAnsi="宋体" w:cs="宋体"/>
          <w:color w:val="auto"/>
          <w:sz w:val="18"/>
          <w:szCs w:val="18"/>
        </w:rPr>
        <w:t>1</w:t>
      </w:r>
      <w:r>
        <w:rPr>
          <w:rStyle w:val="af0"/>
          <w:rFonts w:ascii="宋体" w:hAnsi="宋体" w:cs="宋体" w:hint="eastAsia"/>
          <w:color w:val="auto"/>
          <w:sz w:val="18"/>
          <w:szCs w:val="18"/>
        </w:rPr>
        <w:t>、服务方案说明</w:t>
      </w:r>
      <w:r>
        <w:rPr>
          <w:rStyle w:val="af0"/>
          <w:color w:val="auto"/>
          <w:sz w:val="18"/>
          <w:szCs w:val="18"/>
        </w:rPr>
        <w:t>....................................................................................................................................................................</w:t>
      </w:r>
      <w:r>
        <w:rPr>
          <w:rStyle w:val="af0"/>
          <w:rFonts w:hint="eastAsia"/>
          <w:color w:val="auto"/>
          <w:sz w:val="18"/>
          <w:szCs w:val="18"/>
          <w:u w:val="none"/>
        </w:rPr>
        <w:t>46</w:t>
      </w:r>
    </w:p>
    <w:p w:rsidR="008E3AEE" w:rsidRDefault="007A1F91">
      <w:pPr>
        <w:pStyle w:val="20"/>
        <w:tabs>
          <w:tab w:val="right" w:leader="dot" w:pos="9015"/>
        </w:tabs>
        <w:ind w:left="0"/>
      </w:pPr>
      <w:hyperlink w:anchor="_Toc31157" w:history="1">
        <w:r w:rsidR="00424A6B">
          <w:rPr>
            <w:rFonts w:ascii="宋体" w:hAnsi="宋体" w:cs="宋体"/>
            <w:sz w:val="18"/>
            <w:szCs w:val="18"/>
          </w:rPr>
          <w:t>2</w:t>
        </w:r>
        <w:r w:rsidR="00424A6B">
          <w:rPr>
            <w:rFonts w:ascii="宋体" w:hAnsi="宋体" w:cs="宋体" w:hint="eastAsia"/>
            <w:sz w:val="18"/>
            <w:szCs w:val="18"/>
          </w:rPr>
          <w:t>、</w:t>
        </w:r>
        <w:r w:rsidR="00424A6B">
          <w:rPr>
            <w:rFonts w:cs="宋体" w:hint="eastAsia"/>
            <w:sz w:val="18"/>
            <w:szCs w:val="18"/>
          </w:rPr>
          <w:t>供应商认为需要提供的其它文件</w:t>
        </w:r>
        <w:r w:rsidR="00424A6B">
          <w:rPr>
            <w:sz w:val="18"/>
            <w:szCs w:val="18"/>
          </w:rPr>
          <w:tab/>
        </w:r>
      </w:hyperlink>
      <w:r w:rsidR="00424A6B">
        <w:rPr>
          <w:rFonts w:hint="eastAsia"/>
        </w:rPr>
        <w:t>47</w:t>
      </w:r>
    </w:p>
    <w:p w:rsidR="008E3AEE" w:rsidRDefault="007A1F91">
      <w:pPr>
        <w:pStyle w:val="20"/>
        <w:tabs>
          <w:tab w:val="right" w:leader="dot" w:pos="9015"/>
        </w:tabs>
        <w:ind w:left="0"/>
        <w:rPr>
          <w:color w:val="000000"/>
          <w:sz w:val="21"/>
          <w:szCs w:val="21"/>
        </w:rPr>
      </w:pPr>
      <w:r>
        <w:rPr>
          <w:color w:val="000000"/>
          <w:sz w:val="21"/>
          <w:szCs w:val="21"/>
        </w:rPr>
        <w:fldChar w:fldCharType="end"/>
      </w:r>
      <w:bookmarkStart w:id="1" w:name="_Toc317237597"/>
      <w:bookmarkStart w:id="2" w:name="_Toc477188628"/>
      <w:bookmarkStart w:id="3" w:name="_Toc24115"/>
    </w:p>
    <w:p w:rsidR="008E3AEE" w:rsidRDefault="008E3AEE">
      <w:pPr>
        <w:rPr>
          <w:color w:val="000000"/>
        </w:rPr>
      </w:pPr>
    </w:p>
    <w:p w:rsidR="008E3AEE" w:rsidRDefault="008E3AEE">
      <w:pPr>
        <w:jc w:val="center"/>
        <w:outlineLvl w:val="0"/>
        <w:rPr>
          <w:rFonts w:cs="宋体"/>
          <w:b/>
          <w:bCs/>
          <w:color w:val="000000"/>
          <w:sz w:val="48"/>
          <w:szCs w:val="48"/>
        </w:rPr>
      </w:pPr>
    </w:p>
    <w:p w:rsidR="008E3AEE" w:rsidRDefault="008E3AEE">
      <w:pPr>
        <w:jc w:val="center"/>
        <w:outlineLvl w:val="0"/>
        <w:rPr>
          <w:rFonts w:cs="宋体"/>
          <w:b/>
          <w:bCs/>
          <w:color w:val="000000"/>
          <w:sz w:val="48"/>
          <w:szCs w:val="48"/>
        </w:rPr>
      </w:pPr>
    </w:p>
    <w:p w:rsidR="008E3AEE" w:rsidRDefault="00424A6B">
      <w:pPr>
        <w:jc w:val="center"/>
        <w:outlineLvl w:val="0"/>
        <w:rPr>
          <w:b/>
          <w:bCs/>
          <w:color w:val="000000"/>
          <w:sz w:val="48"/>
          <w:szCs w:val="48"/>
        </w:rPr>
      </w:pPr>
      <w:r>
        <w:rPr>
          <w:rFonts w:cs="宋体" w:hint="eastAsia"/>
          <w:b/>
          <w:bCs/>
          <w:color w:val="000000"/>
          <w:sz w:val="48"/>
          <w:szCs w:val="48"/>
        </w:rPr>
        <w:lastRenderedPageBreak/>
        <w:t>第一部分采购邀请</w:t>
      </w:r>
      <w:bookmarkEnd w:id="1"/>
      <w:bookmarkEnd w:id="2"/>
      <w:bookmarkEnd w:id="3"/>
    </w:p>
    <w:p w:rsidR="008E3AEE" w:rsidRDefault="008E3AEE">
      <w:pPr>
        <w:spacing w:line="480" w:lineRule="exact"/>
        <w:rPr>
          <w:color w:val="000000"/>
          <w:sz w:val="24"/>
          <w:szCs w:val="24"/>
        </w:rPr>
      </w:pPr>
    </w:p>
    <w:p w:rsidR="008E3AEE" w:rsidRDefault="00424A6B">
      <w:pPr>
        <w:spacing w:line="460" w:lineRule="exact"/>
        <w:ind w:firstLineChars="200" w:firstLine="480"/>
        <w:rPr>
          <w:rFonts w:ascii="宋体"/>
          <w:color w:val="000000"/>
          <w:sz w:val="24"/>
          <w:szCs w:val="24"/>
        </w:rPr>
      </w:pPr>
      <w:r>
        <w:rPr>
          <w:rFonts w:ascii="宋体" w:hAnsi="宋体" w:cs="宋体" w:hint="eastAsia"/>
          <w:color w:val="000000"/>
          <w:sz w:val="24"/>
          <w:szCs w:val="24"/>
        </w:rPr>
        <w:t>三亚市政府采购中心受</w:t>
      </w:r>
      <w:r>
        <w:rPr>
          <w:rFonts w:ascii="微软雅黑" w:hAnsi="微软雅黑" w:cs="宋体" w:hint="eastAsia"/>
          <w:color w:val="333333"/>
          <w:sz w:val="24"/>
          <w:szCs w:val="24"/>
        </w:rPr>
        <w:t>三亚市海棠区人力资源和社会保障局</w:t>
      </w:r>
      <w:r>
        <w:rPr>
          <w:rFonts w:ascii="宋体" w:hAnsi="宋体" w:cs="宋体" w:hint="eastAsia"/>
          <w:color w:val="000000"/>
          <w:sz w:val="24"/>
          <w:szCs w:val="24"/>
        </w:rPr>
        <w:t>委托，对</w:t>
      </w:r>
      <w:r>
        <w:rPr>
          <w:rFonts w:ascii="宋体" w:hAnsi="宋体" w:cs="宋体" w:hint="eastAsia"/>
          <w:color w:val="333333"/>
          <w:sz w:val="24"/>
          <w:szCs w:val="24"/>
        </w:rPr>
        <w:t>购买就业创业、社会保障服务</w:t>
      </w:r>
      <w:r>
        <w:rPr>
          <w:rFonts w:ascii="宋体" w:hAnsi="宋体" w:cs="宋体" w:hint="eastAsia"/>
          <w:sz w:val="24"/>
          <w:szCs w:val="24"/>
        </w:rPr>
        <w:t>进行</w:t>
      </w:r>
      <w:r>
        <w:rPr>
          <w:rFonts w:ascii="宋体" w:hAnsi="宋体" w:cs="宋体" w:hint="eastAsia"/>
          <w:color w:val="000000"/>
          <w:sz w:val="24"/>
          <w:szCs w:val="24"/>
        </w:rPr>
        <w:t>竞争性磋商，</w:t>
      </w:r>
      <w:proofErr w:type="gramStart"/>
      <w:r>
        <w:rPr>
          <w:rFonts w:ascii="宋体" w:hAnsi="宋体" w:cs="宋体" w:hint="eastAsia"/>
          <w:sz w:val="24"/>
          <w:szCs w:val="24"/>
        </w:rPr>
        <w:t>现邀请</w:t>
      </w:r>
      <w:proofErr w:type="gramEnd"/>
      <w:r>
        <w:rPr>
          <w:rFonts w:ascii="宋体" w:hAnsi="宋体" w:cs="宋体" w:hint="eastAsia"/>
          <w:sz w:val="24"/>
          <w:szCs w:val="24"/>
        </w:rPr>
        <w:t>国内合格的供应或制造商来参加密封投标。</w:t>
      </w:r>
    </w:p>
    <w:p w:rsidR="008E3AEE" w:rsidRDefault="00424A6B">
      <w:pPr>
        <w:pStyle w:val="ab"/>
        <w:spacing w:before="0" w:beforeAutospacing="0" w:after="0" w:afterAutospacing="0" w:line="460" w:lineRule="exact"/>
        <w:rPr>
          <w:rFonts w:ascii="宋体" w:cs="Times New Roman"/>
          <w:b/>
          <w:bCs/>
        </w:rPr>
      </w:pPr>
      <w:r>
        <w:rPr>
          <w:rFonts w:ascii="宋体" w:hAnsi="宋体" w:cs="宋体"/>
          <w:b/>
          <w:bCs/>
          <w:color w:val="000000"/>
        </w:rPr>
        <w:t xml:space="preserve">1. </w:t>
      </w:r>
      <w:r>
        <w:rPr>
          <w:rFonts w:ascii="宋体" w:hAnsi="宋体" w:cs="宋体" w:hint="eastAsia"/>
          <w:b/>
          <w:bCs/>
          <w:color w:val="000000"/>
        </w:rPr>
        <w:t>招标编号：</w:t>
      </w:r>
      <w:r>
        <w:rPr>
          <w:rFonts w:ascii="宋体" w:hAnsi="宋体" w:cs="宋体"/>
          <w:b/>
          <w:bCs/>
          <w:color w:val="000000"/>
        </w:rPr>
        <w:t>SYZFCG—2019—C0</w:t>
      </w:r>
      <w:r w:rsidR="004E05DC">
        <w:rPr>
          <w:rFonts w:ascii="宋体" w:hAnsi="宋体" w:cs="宋体" w:hint="eastAsia"/>
          <w:b/>
          <w:bCs/>
          <w:color w:val="000000"/>
        </w:rPr>
        <w:t>5</w:t>
      </w:r>
    </w:p>
    <w:p w:rsidR="008E3AEE" w:rsidRDefault="00424A6B">
      <w:pPr>
        <w:pStyle w:val="ab"/>
        <w:spacing w:before="0" w:beforeAutospacing="0" w:after="0" w:afterAutospacing="0" w:line="460" w:lineRule="exact"/>
        <w:rPr>
          <w:rFonts w:ascii="宋体" w:cs="Times New Roman"/>
          <w:b/>
          <w:bCs/>
        </w:rPr>
      </w:pPr>
      <w:r>
        <w:rPr>
          <w:rFonts w:ascii="宋体" w:hAnsi="宋体" w:cs="宋体"/>
          <w:b/>
          <w:bCs/>
        </w:rPr>
        <w:t xml:space="preserve">2. </w:t>
      </w:r>
      <w:r>
        <w:rPr>
          <w:rFonts w:ascii="宋体" w:hAnsi="宋体" w:cs="宋体" w:hint="eastAsia"/>
          <w:b/>
          <w:bCs/>
        </w:rPr>
        <w:t>招标项目及范围：</w:t>
      </w:r>
      <w:r>
        <w:rPr>
          <w:rFonts w:ascii="微软雅黑" w:hAnsi="微软雅黑" w:cs="宋体" w:hint="eastAsia"/>
          <w:b/>
          <w:bCs/>
          <w:color w:val="333333"/>
        </w:rPr>
        <w:t>三亚市海棠区人力资源和社会保障局</w:t>
      </w:r>
      <w:r>
        <w:rPr>
          <w:rFonts w:ascii="宋体" w:hAnsi="宋体" w:cs="宋体" w:hint="eastAsia"/>
          <w:b/>
          <w:bCs/>
          <w:color w:val="333333"/>
        </w:rPr>
        <w:t>购买就业创业、社会保障服务</w:t>
      </w:r>
      <w:r>
        <w:rPr>
          <w:rFonts w:ascii="宋体" w:hAnsi="宋体" w:cs="宋体" w:hint="eastAsia"/>
          <w:b/>
          <w:bCs/>
        </w:rPr>
        <w:t>（</w:t>
      </w:r>
      <w:r>
        <w:rPr>
          <w:rFonts w:ascii="宋体" w:hAnsi="宋体" w:cs="宋体"/>
          <w:b/>
          <w:bCs/>
        </w:rPr>
        <w:t>1</w:t>
      </w:r>
      <w:r>
        <w:rPr>
          <w:rFonts w:ascii="宋体" w:hAnsi="宋体" w:cs="宋体" w:hint="eastAsia"/>
          <w:b/>
          <w:bCs/>
        </w:rPr>
        <w:t>个包）。</w:t>
      </w:r>
    </w:p>
    <w:p w:rsidR="008E3AEE" w:rsidRDefault="00424A6B">
      <w:pPr>
        <w:pStyle w:val="ab"/>
        <w:spacing w:before="0" w:beforeAutospacing="0" w:after="0" w:afterAutospacing="0" w:line="460" w:lineRule="exact"/>
        <w:rPr>
          <w:rFonts w:ascii="宋体" w:cs="Times New Roman"/>
          <w:b/>
          <w:bCs/>
        </w:rPr>
      </w:pPr>
      <w:r>
        <w:rPr>
          <w:rFonts w:ascii="宋体" w:hAnsi="宋体" w:cs="宋体" w:hint="eastAsia"/>
          <w:b/>
          <w:bCs/>
        </w:rPr>
        <w:t>包号：本项目</w:t>
      </w:r>
    </w:p>
    <w:p w:rsidR="008E3AEE" w:rsidRDefault="00424A6B">
      <w:pPr>
        <w:pStyle w:val="ab"/>
        <w:spacing w:before="0" w:beforeAutospacing="0" w:after="0" w:afterAutospacing="0" w:line="460" w:lineRule="exact"/>
        <w:rPr>
          <w:rFonts w:ascii="宋体" w:cs="Times New Roman"/>
        </w:rPr>
      </w:pPr>
      <w:r>
        <w:rPr>
          <w:rFonts w:ascii="宋体" w:hAnsi="宋体" w:cs="宋体"/>
        </w:rPr>
        <w:t>1</w:t>
      </w:r>
      <w:r>
        <w:rPr>
          <w:rFonts w:ascii="宋体" w:hAnsi="宋体" w:cs="宋体" w:hint="eastAsia"/>
        </w:rPr>
        <w:t>、项目名称：</w:t>
      </w:r>
      <w:r>
        <w:rPr>
          <w:rFonts w:ascii="微软雅黑" w:hAnsi="微软雅黑" w:cs="宋体" w:hint="eastAsia"/>
          <w:b/>
          <w:bCs/>
          <w:color w:val="333333"/>
        </w:rPr>
        <w:t>三亚市海棠区人力资源和社会保障局</w:t>
      </w:r>
      <w:r>
        <w:rPr>
          <w:rFonts w:ascii="宋体" w:hAnsi="宋体" w:cs="宋体" w:hint="eastAsia"/>
          <w:b/>
          <w:bCs/>
          <w:color w:val="333333"/>
        </w:rPr>
        <w:t>购买就业创业、社会保障服务</w:t>
      </w:r>
    </w:p>
    <w:p w:rsidR="008E3AEE" w:rsidRDefault="00424A6B">
      <w:pPr>
        <w:pStyle w:val="ab"/>
        <w:spacing w:before="0" w:beforeAutospacing="0" w:after="0" w:afterAutospacing="0" w:line="460" w:lineRule="exact"/>
        <w:rPr>
          <w:rFonts w:ascii="宋体" w:cs="Times New Roman"/>
        </w:rPr>
      </w:pPr>
      <w:r>
        <w:rPr>
          <w:rFonts w:ascii="宋体" w:hAnsi="宋体" w:cs="宋体"/>
        </w:rPr>
        <w:t>2</w:t>
      </w:r>
      <w:r>
        <w:rPr>
          <w:rFonts w:ascii="宋体" w:hAnsi="宋体" w:cs="宋体" w:hint="eastAsia"/>
        </w:rPr>
        <w:t>、项目编号：</w:t>
      </w:r>
      <w:r>
        <w:rPr>
          <w:rFonts w:ascii="宋体" w:hAnsi="宋体" w:cs="宋体"/>
        </w:rPr>
        <w:t>SYZFCG—2019—C0</w:t>
      </w:r>
      <w:r w:rsidR="004E05DC">
        <w:rPr>
          <w:rFonts w:ascii="宋体" w:hAnsi="宋体" w:cs="宋体" w:hint="eastAsia"/>
        </w:rPr>
        <w:t>5</w:t>
      </w:r>
    </w:p>
    <w:p w:rsidR="008E3AEE" w:rsidRDefault="00424A6B">
      <w:pPr>
        <w:pStyle w:val="ab"/>
        <w:spacing w:before="0" w:beforeAutospacing="0" w:after="0" w:afterAutospacing="0" w:line="460" w:lineRule="exact"/>
        <w:rPr>
          <w:rFonts w:ascii="宋体" w:cs="Times New Roman"/>
          <w:b/>
          <w:bCs/>
        </w:rPr>
      </w:pPr>
      <w:r>
        <w:rPr>
          <w:rFonts w:ascii="宋体" w:hAnsi="宋体" w:cs="宋体"/>
        </w:rPr>
        <w:t>3</w:t>
      </w:r>
      <w:r>
        <w:rPr>
          <w:rFonts w:ascii="宋体" w:hAnsi="宋体" w:cs="宋体" w:hint="eastAsia"/>
        </w:rPr>
        <w:t>、采购需求：</w:t>
      </w:r>
      <w:r>
        <w:rPr>
          <w:rFonts w:ascii="宋体" w:hAnsi="宋体" w:cs="宋体" w:hint="eastAsia"/>
          <w:b/>
          <w:bCs/>
          <w:color w:val="333333"/>
        </w:rPr>
        <w:t>购买就业创业、社会保障服务</w:t>
      </w:r>
      <w:r>
        <w:rPr>
          <w:rFonts w:ascii="宋体" w:hAnsi="宋体" w:cs="宋体"/>
          <w:color w:val="FF0000"/>
        </w:rPr>
        <w:t xml:space="preserve"> </w:t>
      </w:r>
      <w:r>
        <w:rPr>
          <w:rFonts w:ascii="宋体" w:hAnsi="宋体" w:cs="宋体" w:hint="eastAsia"/>
          <w:b/>
          <w:bCs/>
          <w:color w:val="000000"/>
        </w:rPr>
        <w:t>一项</w:t>
      </w:r>
    </w:p>
    <w:p w:rsidR="008E3AEE" w:rsidRDefault="00424A6B">
      <w:pPr>
        <w:pStyle w:val="ab"/>
        <w:spacing w:before="0" w:beforeAutospacing="0" w:after="0" w:afterAutospacing="0" w:line="460" w:lineRule="exact"/>
        <w:rPr>
          <w:rFonts w:ascii="宋体" w:cs="Times New Roman"/>
          <w:color w:val="000000"/>
        </w:rPr>
      </w:pPr>
      <w:r>
        <w:rPr>
          <w:rFonts w:ascii="宋体" w:hAnsi="宋体" w:cs="宋体"/>
        </w:rPr>
        <w:t>4</w:t>
      </w:r>
      <w:r>
        <w:rPr>
          <w:rFonts w:ascii="宋体" w:hAnsi="宋体" w:cs="宋体" w:hint="eastAsia"/>
        </w:rPr>
        <w:t>、</w:t>
      </w:r>
      <w:r>
        <w:rPr>
          <w:rFonts w:ascii="宋体" w:hAnsi="宋体" w:cs="宋体" w:hint="eastAsia"/>
          <w:color w:val="000000"/>
        </w:rPr>
        <w:t>技术要求：具体详见磋商文件第二部分。</w:t>
      </w:r>
    </w:p>
    <w:p w:rsidR="008E3AEE" w:rsidRDefault="00424A6B">
      <w:pPr>
        <w:spacing w:line="460" w:lineRule="exact"/>
        <w:rPr>
          <w:rFonts w:ascii="宋体"/>
          <w:sz w:val="24"/>
          <w:szCs w:val="24"/>
        </w:rPr>
      </w:pPr>
      <w:r>
        <w:rPr>
          <w:rFonts w:ascii="宋体" w:hAnsi="宋体" w:cs="宋体"/>
          <w:sz w:val="24"/>
          <w:szCs w:val="24"/>
        </w:rPr>
        <w:t>5</w:t>
      </w:r>
      <w:r>
        <w:rPr>
          <w:rFonts w:ascii="宋体" w:hAnsi="宋体" w:cs="宋体" w:hint="eastAsia"/>
          <w:sz w:val="24"/>
          <w:szCs w:val="24"/>
        </w:rPr>
        <w:t>、采购预算金额：</w:t>
      </w:r>
      <w:r>
        <w:rPr>
          <w:rFonts w:ascii="宋体"/>
          <w:sz w:val="24"/>
          <w:szCs w:val="24"/>
        </w:rPr>
        <w:t>¥</w:t>
      </w:r>
      <w:r>
        <w:rPr>
          <w:rFonts w:ascii="宋体" w:hAnsi="宋体" w:cs="宋体" w:hint="eastAsia"/>
          <w:sz w:val="24"/>
          <w:szCs w:val="24"/>
        </w:rPr>
        <w:t>952631.4元，</w:t>
      </w:r>
      <w:r>
        <w:rPr>
          <w:rFonts w:ascii="宋体" w:hAnsi="宋体" w:cs="宋体" w:hint="eastAsia"/>
          <w:color w:val="000000"/>
          <w:sz w:val="24"/>
          <w:szCs w:val="24"/>
        </w:rPr>
        <w:t>最高限价为</w:t>
      </w:r>
      <w:r>
        <w:rPr>
          <w:rFonts w:ascii="宋体"/>
          <w:color w:val="000000"/>
          <w:sz w:val="24"/>
          <w:szCs w:val="24"/>
        </w:rPr>
        <w:t>¥</w:t>
      </w:r>
      <w:r w:rsidR="00607129">
        <w:rPr>
          <w:rFonts w:ascii="宋体" w:hAnsi="宋体" w:cs="宋体" w:hint="eastAsia"/>
          <w:sz w:val="24"/>
          <w:szCs w:val="24"/>
        </w:rPr>
        <w:t>952631.4</w:t>
      </w:r>
      <w:r>
        <w:rPr>
          <w:rFonts w:ascii="宋体" w:hAnsi="宋体" w:cs="宋体" w:hint="eastAsia"/>
          <w:color w:val="000000"/>
          <w:sz w:val="24"/>
          <w:szCs w:val="24"/>
        </w:rPr>
        <w:t>元；</w:t>
      </w:r>
      <w:r>
        <w:rPr>
          <w:rFonts w:ascii="宋体" w:hAnsi="宋体" w:cs="宋体" w:hint="eastAsia"/>
          <w:sz w:val="24"/>
          <w:szCs w:val="24"/>
        </w:rPr>
        <w:t>超出采购预算金额（最高限价）的投标，按无效投标处理。</w:t>
      </w:r>
    </w:p>
    <w:p w:rsidR="008E3AEE" w:rsidRDefault="00424A6B">
      <w:pPr>
        <w:pStyle w:val="ab"/>
        <w:spacing w:before="0" w:beforeAutospacing="0" w:after="0" w:afterAutospacing="0" w:line="460" w:lineRule="exact"/>
        <w:rPr>
          <w:rFonts w:ascii="宋体" w:cs="Times New Roman"/>
        </w:rPr>
      </w:pPr>
      <w:r>
        <w:rPr>
          <w:rFonts w:ascii="宋体" w:hAnsi="宋体" w:cs="宋体"/>
        </w:rPr>
        <w:t>6</w:t>
      </w:r>
      <w:r>
        <w:rPr>
          <w:rFonts w:ascii="宋体" w:hAnsi="宋体" w:cs="宋体" w:hint="eastAsia"/>
        </w:rPr>
        <w:t>、地点：</w:t>
      </w:r>
      <w:r>
        <w:rPr>
          <w:rFonts w:ascii="微软雅黑" w:hAnsi="微软雅黑" w:cs="宋体" w:hint="eastAsia"/>
          <w:color w:val="333333"/>
        </w:rPr>
        <w:t>三亚市海棠区人力资源和社会保障局</w:t>
      </w:r>
      <w:r>
        <w:rPr>
          <w:rFonts w:ascii="宋体" w:hAnsi="宋体" w:cs="宋体" w:hint="eastAsia"/>
        </w:rPr>
        <w:t>指定地点。</w:t>
      </w:r>
    </w:p>
    <w:p w:rsidR="008E3AEE" w:rsidRDefault="00424A6B">
      <w:pPr>
        <w:widowControl/>
        <w:spacing w:line="460" w:lineRule="exact"/>
        <w:jc w:val="left"/>
        <w:rPr>
          <w:rFonts w:ascii="宋体"/>
          <w:color w:val="000000"/>
          <w:kern w:val="0"/>
          <w:sz w:val="24"/>
          <w:szCs w:val="24"/>
        </w:rPr>
      </w:pPr>
      <w:r>
        <w:rPr>
          <w:rFonts w:ascii="宋体" w:hAnsi="宋体" w:cs="宋体"/>
          <w:b/>
          <w:bCs/>
          <w:color w:val="000000"/>
          <w:kern w:val="0"/>
          <w:sz w:val="24"/>
          <w:szCs w:val="24"/>
        </w:rPr>
        <w:t xml:space="preserve">3. </w:t>
      </w:r>
      <w:r>
        <w:rPr>
          <w:rFonts w:ascii="宋体" w:hAnsi="宋体" w:cs="宋体" w:hint="eastAsia"/>
          <w:b/>
          <w:bCs/>
          <w:color w:val="000000"/>
          <w:kern w:val="0"/>
          <w:sz w:val="24"/>
          <w:szCs w:val="24"/>
        </w:rPr>
        <w:t>供应商资格要求</w:t>
      </w:r>
    </w:p>
    <w:p w:rsidR="008E3AEE" w:rsidRDefault="00424A6B">
      <w:pPr>
        <w:pStyle w:val="p0"/>
        <w:spacing w:line="460" w:lineRule="exact"/>
        <w:rPr>
          <w:rFonts w:ascii="宋体"/>
          <w:sz w:val="24"/>
          <w:szCs w:val="24"/>
        </w:rPr>
      </w:pPr>
      <w:r>
        <w:rPr>
          <w:rFonts w:ascii="宋体" w:hAnsi="宋体" w:cs="宋体"/>
          <w:sz w:val="24"/>
          <w:szCs w:val="24"/>
        </w:rPr>
        <w:t>1</w:t>
      </w:r>
      <w:r>
        <w:rPr>
          <w:rFonts w:ascii="宋体" w:hAnsi="宋体" w:cs="宋体" w:hint="eastAsia"/>
          <w:sz w:val="24"/>
          <w:szCs w:val="24"/>
        </w:rPr>
        <w:t>、符合《中华人民共和国政府采购法》第二十二条规定；</w:t>
      </w:r>
    </w:p>
    <w:p w:rsidR="008E3AEE" w:rsidRDefault="00424A6B">
      <w:pPr>
        <w:pStyle w:val="p0"/>
        <w:spacing w:line="460" w:lineRule="exact"/>
        <w:rPr>
          <w:rFonts w:ascii="宋体"/>
          <w:sz w:val="24"/>
          <w:szCs w:val="24"/>
        </w:rPr>
      </w:pPr>
      <w:r>
        <w:rPr>
          <w:rFonts w:ascii="宋体" w:hAnsi="宋体" w:cs="宋体"/>
          <w:sz w:val="24"/>
          <w:szCs w:val="24"/>
        </w:rPr>
        <w:t>2</w:t>
      </w:r>
      <w:r>
        <w:rPr>
          <w:rFonts w:ascii="宋体" w:hAnsi="宋体" w:cs="宋体" w:hint="eastAsia"/>
          <w:sz w:val="24"/>
          <w:szCs w:val="24"/>
        </w:rPr>
        <w:t>、提供参加政府采购活动前</w:t>
      </w:r>
      <w:r>
        <w:rPr>
          <w:rFonts w:ascii="宋体" w:hAnsi="宋体" w:cs="宋体"/>
          <w:sz w:val="24"/>
          <w:szCs w:val="24"/>
        </w:rPr>
        <w:t>3</w:t>
      </w:r>
      <w:r>
        <w:rPr>
          <w:rFonts w:ascii="宋体" w:hAnsi="宋体" w:cs="宋体" w:hint="eastAsia"/>
          <w:sz w:val="24"/>
          <w:szCs w:val="24"/>
        </w:rPr>
        <w:t>年内在经营活动中没有重大违法记录的书面声明；</w:t>
      </w:r>
    </w:p>
    <w:p w:rsidR="008E3AEE" w:rsidRDefault="00424A6B">
      <w:pPr>
        <w:pStyle w:val="p0"/>
        <w:spacing w:line="460" w:lineRule="exact"/>
        <w:rPr>
          <w:rFonts w:ascii="宋体"/>
          <w:sz w:val="24"/>
          <w:szCs w:val="24"/>
        </w:rPr>
      </w:pPr>
      <w:r>
        <w:rPr>
          <w:rFonts w:ascii="宋体" w:hAnsi="宋体" w:cs="宋体"/>
          <w:sz w:val="24"/>
          <w:szCs w:val="24"/>
        </w:rPr>
        <w:t>3</w:t>
      </w:r>
      <w:r>
        <w:rPr>
          <w:rFonts w:ascii="宋体" w:hAnsi="宋体" w:cs="宋体" w:hint="eastAsia"/>
          <w:sz w:val="24"/>
          <w:szCs w:val="24"/>
        </w:rPr>
        <w:t>、具有与所提供产品相应的生产（经营）范围；</w:t>
      </w:r>
    </w:p>
    <w:p w:rsidR="008E3AEE" w:rsidRDefault="00424A6B">
      <w:pPr>
        <w:tabs>
          <w:tab w:val="left" w:pos="720"/>
          <w:tab w:val="left" w:pos="900"/>
        </w:tabs>
        <w:spacing w:line="460" w:lineRule="exact"/>
        <w:rPr>
          <w:rFonts w:ascii="宋体"/>
          <w:sz w:val="24"/>
          <w:szCs w:val="24"/>
        </w:rPr>
      </w:pPr>
      <w:r>
        <w:rPr>
          <w:rFonts w:ascii="宋体" w:hAnsi="宋体" w:cs="宋体"/>
          <w:sz w:val="24"/>
          <w:szCs w:val="24"/>
        </w:rPr>
        <w:t>4</w:t>
      </w:r>
      <w:r>
        <w:rPr>
          <w:rFonts w:ascii="宋体" w:hAnsi="宋体" w:cs="宋体" w:hint="eastAsia"/>
          <w:sz w:val="24"/>
          <w:szCs w:val="24"/>
        </w:rPr>
        <w:t>、</w:t>
      </w:r>
      <w:r>
        <w:rPr>
          <w:rFonts w:ascii="宋体" w:hAnsi="宋体" w:cs="宋体" w:hint="eastAsia"/>
          <w:spacing w:val="-20"/>
          <w:kern w:val="0"/>
          <w:sz w:val="24"/>
          <w:szCs w:val="24"/>
        </w:rPr>
        <w:t>必须在海南省市场主体管理系统（</w:t>
      </w:r>
      <w:r>
        <w:rPr>
          <w:rFonts w:ascii="宋体" w:hAnsi="宋体" w:cs="宋体"/>
          <w:spacing w:val="-20"/>
          <w:kern w:val="0"/>
          <w:sz w:val="24"/>
          <w:szCs w:val="24"/>
        </w:rPr>
        <w:t>http://zw.hainan.gov.cn/</w:t>
      </w:r>
      <w:r>
        <w:rPr>
          <w:rFonts w:ascii="宋体" w:hAnsi="宋体" w:cs="宋体"/>
          <w:color w:val="000000"/>
          <w:kern w:val="0"/>
          <w:sz w:val="24"/>
          <w:szCs w:val="24"/>
        </w:rPr>
        <w:t>ggzy</w:t>
      </w:r>
      <w:r>
        <w:rPr>
          <w:rFonts w:ascii="宋体" w:hAnsi="宋体" w:cs="宋体" w:hint="eastAsia"/>
          <w:spacing w:val="-20"/>
          <w:kern w:val="0"/>
          <w:sz w:val="24"/>
          <w:szCs w:val="24"/>
        </w:rPr>
        <w:t>）中注册并备案通过，然后登陆电子招投标系统（</w:t>
      </w:r>
      <w:r>
        <w:rPr>
          <w:rFonts w:ascii="宋体" w:hAnsi="宋体" w:cs="宋体"/>
          <w:spacing w:val="-20"/>
          <w:kern w:val="0"/>
          <w:sz w:val="24"/>
          <w:szCs w:val="24"/>
        </w:rPr>
        <w:t>http://zw.hainan.gov.cn/htms/login!register.do</w:t>
      </w:r>
      <w:r>
        <w:rPr>
          <w:rFonts w:ascii="宋体" w:hAnsi="宋体" w:cs="宋体" w:hint="eastAsia"/>
          <w:spacing w:val="-20"/>
          <w:kern w:val="0"/>
          <w:sz w:val="24"/>
          <w:szCs w:val="24"/>
        </w:rPr>
        <w:t>）下载电子版的招标文件；</w:t>
      </w:r>
    </w:p>
    <w:p w:rsidR="008E3AEE" w:rsidRDefault="00424A6B">
      <w:pPr>
        <w:pStyle w:val="ab"/>
        <w:spacing w:before="0" w:beforeAutospacing="0" w:after="0" w:afterAutospacing="0" w:line="460" w:lineRule="exact"/>
        <w:rPr>
          <w:rFonts w:ascii="宋体" w:cs="Times New Roman"/>
        </w:rPr>
      </w:pPr>
      <w:r>
        <w:rPr>
          <w:rFonts w:ascii="宋体" w:hAnsi="宋体" w:cs="宋体"/>
        </w:rPr>
        <w:t>5</w:t>
      </w:r>
      <w:r>
        <w:rPr>
          <w:rFonts w:ascii="宋体" w:hAnsi="宋体" w:cs="宋体" w:hint="eastAsia"/>
        </w:rPr>
        <w:t>、本项目不接受联合体投标。</w:t>
      </w:r>
    </w:p>
    <w:p w:rsidR="008E3AEE" w:rsidRDefault="00424A6B">
      <w:pPr>
        <w:widowControl/>
        <w:spacing w:line="460" w:lineRule="exact"/>
        <w:jc w:val="left"/>
        <w:rPr>
          <w:rFonts w:ascii="宋体"/>
          <w:color w:val="000000"/>
          <w:kern w:val="0"/>
          <w:sz w:val="24"/>
          <w:szCs w:val="24"/>
        </w:rPr>
      </w:pPr>
      <w:r>
        <w:rPr>
          <w:rFonts w:ascii="宋体" w:hAnsi="宋体" w:cs="宋体"/>
          <w:color w:val="000000"/>
          <w:kern w:val="0"/>
          <w:sz w:val="24"/>
          <w:szCs w:val="24"/>
        </w:rPr>
        <w:t>3.2</w:t>
      </w:r>
      <w:r>
        <w:rPr>
          <w:rFonts w:ascii="宋体" w:hAnsi="宋体" w:cs="宋体" w:hint="eastAsia"/>
          <w:color w:val="000000"/>
          <w:kern w:val="0"/>
          <w:sz w:val="24"/>
          <w:szCs w:val="24"/>
        </w:rPr>
        <w:t>、投标时必须提交以上相关证明资料。</w:t>
      </w:r>
    </w:p>
    <w:p w:rsidR="008E3AEE" w:rsidRDefault="00424A6B">
      <w:pPr>
        <w:widowControl/>
        <w:spacing w:line="460" w:lineRule="exact"/>
        <w:jc w:val="left"/>
        <w:rPr>
          <w:rFonts w:ascii="宋体"/>
          <w:b/>
          <w:bCs/>
          <w:color w:val="000000"/>
          <w:kern w:val="0"/>
          <w:sz w:val="24"/>
          <w:szCs w:val="24"/>
        </w:rPr>
      </w:pPr>
      <w:r>
        <w:rPr>
          <w:rFonts w:ascii="宋体" w:hAnsi="宋体" w:cs="宋体"/>
          <w:b/>
          <w:bCs/>
          <w:color w:val="000000"/>
          <w:kern w:val="0"/>
          <w:sz w:val="24"/>
          <w:szCs w:val="24"/>
        </w:rPr>
        <w:t xml:space="preserve">4. </w:t>
      </w:r>
      <w:r>
        <w:rPr>
          <w:rFonts w:ascii="宋体" w:hAnsi="宋体" w:cs="宋体" w:hint="eastAsia"/>
          <w:b/>
          <w:bCs/>
          <w:color w:val="000000"/>
          <w:kern w:val="0"/>
          <w:sz w:val="24"/>
          <w:szCs w:val="24"/>
        </w:rPr>
        <w:t>招标文件的获取</w:t>
      </w:r>
    </w:p>
    <w:p w:rsidR="008E3AEE" w:rsidRDefault="00424A6B">
      <w:pPr>
        <w:pStyle w:val="ab"/>
        <w:spacing w:before="0" w:beforeAutospacing="0" w:after="0" w:afterAutospacing="0" w:line="460" w:lineRule="exact"/>
        <w:rPr>
          <w:rFonts w:ascii="宋体" w:cs="Times New Roman"/>
        </w:rPr>
      </w:pPr>
      <w:r>
        <w:rPr>
          <w:rFonts w:ascii="宋体" w:hAnsi="宋体" w:cs="宋体"/>
        </w:rPr>
        <w:t>4.1</w:t>
      </w:r>
      <w:r>
        <w:rPr>
          <w:rFonts w:ascii="宋体" w:hAnsi="宋体" w:cs="宋体" w:hint="eastAsia"/>
        </w:rPr>
        <w:t>、发售标书时间：</w:t>
      </w:r>
      <w:r>
        <w:rPr>
          <w:rFonts w:ascii="宋体" w:hAnsi="宋体" w:cs="宋体"/>
        </w:rPr>
        <w:t>2019-</w:t>
      </w:r>
      <w:r w:rsidR="00813EAE">
        <w:rPr>
          <w:rFonts w:ascii="宋体" w:hAnsi="宋体" w:cs="宋体" w:hint="eastAsia"/>
        </w:rPr>
        <w:t>6</w:t>
      </w:r>
      <w:r>
        <w:rPr>
          <w:rFonts w:ascii="宋体" w:hAnsi="宋体" w:cs="宋体"/>
        </w:rPr>
        <w:t>-</w:t>
      </w:r>
      <w:r w:rsidR="00813EAE">
        <w:rPr>
          <w:rFonts w:ascii="宋体" w:hAnsi="宋体" w:cs="宋体" w:hint="eastAsia"/>
        </w:rPr>
        <w:t>11</w:t>
      </w:r>
      <w:r w:rsidR="004E05DC">
        <w:rPr>
          <w:rFonts w:ascii="宋体" w:hAnsi="宋体" w:cs="宋体" w:hint="eastAsia"/>
        </w:rPr>
        <w:t xml:space="preserve">   </w:t>
      </w:r>
      <w:r>
        <w:rPr>
          <w:rFonts w:ascii="宋体" w:hAnsi="宋体" w:cs="宋体"/>
        </w:rPr>
        <w:t>00:00:00—2019-</w:t>
      </w:r>
      <w:r w:rsidR="00813EAE">
        <w:rPr>
          <w:rFonts w:ascii="宋体" w:hAnsi="宋体" w:cs="宋体" w:hint="eastAsia"/>
        </w:rPr>
        <w:t>6</w:t>
      </w:r>
      <w:r>
        <w:rPr>
          <w:rFonts w:ascii="宋体" w:hAnsi="宋体" w:cs="宋体"/>
        </w:rPr>
        <w:t>-</w:t>
      </w:r>
      <w:r w:rsidR="00813EAE">
        <w:rPr>
          <w:rFonts w:ascii="宋体" w:hAnsi="宋体" w:cs="宋体" w:hint="eastAsia"/>
        </w:rPr>
        <w:t>19</w:t>
      </w:r>
      <w:r>
        <w:rPr>
          <w:rFonts w:ascii="宋体" w:hAnsi="宋体" w:cs="宋体" w:hint="eastAsia"/>
        </w:rPr>
        <w:t xml:space="preserve"> </w:t>
      </w:r>
      <w:r w:rsidR="004E05DC">
        <w:rPr>
          <w:rFonts w:ascii="宋体" w:hAnsi="宋体" w:cs="宋体" w:hint="eastAsia"/>
        </w:rPr>
        <w:t xml:space="preserve">  </w:t>
      </w:r>
      <w:r>
        <w:rPr>
          <w:rFonts w:ascii="宋体" w:hAnsi="宋体" w:cs="宋体"/>
        </w:rPr>
        <w:t>00:00:00</w:t>
      </w:r>
      <w:r>
        <w:rPr>
          <w:rFonts w:ascii="宋体" w:hAnsi="宋体" w:cs="宋体" w:hint="eastAsia"/>
        </w:rPr>
        <w:t>。</w:t>
      </w:r>
    </w:p>
    <w:p w:rsidR="008E3AEE" w:rsidRDefault="00424A6B">
      <w:pPr>
        <w:pStyle w:val="ab"/>
        <w:spacing w:before="0" w:beforeAutospacing="0" w:after="0" w:afterAutospacing="0" w:line="460" w:lineRule="exact"/>
        <w:rPr>
          <w:rFonts w:ascii="宋体" w:cs="Times New Roman"/>
        </w:rPr>
      </w:pPr>
      <w:r>
        <w:rPr>
          <w:rFonts w:ascii="宋体" w:hAnsi="宋体" w:cs="宋体"/>
        </w:rPr>
        <w:t>4.2</w:t>
      </w:r>
      <w:r>
        <w:rPr>
          <w:rFonts w:ascii="宋体" w:hAnsi="宋体" w:cs="宋体" w:hint="eastAsia"/>
        </w:rPr>
        <w:t>、下载标书地址：</w:t>
      </w:r>
      <w:r>
        <w:rPr>
          <w:rFonts w:ascii="宋体" w:hAnsi="宋体" w:cs="宋体"/>
          <w:spacing w:val="-20"/>
        </w:rPr>
        <w:t>http://zw.hainan.gov.cn/htms/login!register.do</w:t>
      </w:r>
      <w:r>
        <w:rPr>
          <w:rFonts w:ascii="宋体" w:hAnsi="宋体" w:cs="宋体"/>
        </w:rPr>
        <w:t xml:space="preserve"> </w:t>
      </w:r>
      <w:r>
        <w:rPr>
          <w:rFonts w:ascii="宋体" w:hAnsi="宋体" w:cs="宋体" w:hint="eastAsia"/>
        </w:rPr>
        <w:t>。</w:t>
      </w:r>
    </w:p>
    <w:p w:rsidR="008E3AEE" w:rsidRDefault="00424A6B">
      <w:pPr>
        <w:pStyle w:val="ab"/>
        <w:spacing w:before="0" w:beforeAutospacing="0" w:after="0" w:afterAutospacing="0" w:line="460" w:lineRule="exact"/>
        <w:rPr>
          <w:rFonts w:ascii="宋体" w:cs="Times New Roman"/>
        </w:rPr>
      </w:pPr>
      <w:r>
        <w:rPr>
          <w:rFonts w:ascii="宋体" w:hAnsi="宋体" w:cs="宋体"/>
        </w:rPr>
        <w:t>4.3</w:t>
      </w:r>
      <w:r>
        <w:rPr>
          <w:rFonts w:ascii="宋体" w:hAnsi="宋体" w:cs="宋体" w:hint="eastAsia"/>
        </w:rPr>
        <w:t>、标书售价</w:t>
      </w:r>
    </w:p>
    <w:p w:rsidR="008E3AEE" w:rsidRDefault="00424A6B">
      <w:pPr>
        <w:pStyle w:val="ab"/>
        <w:spacing w:before="0" w:beforeAutospacing="0" w:after="0" w:afterAutospacing="0" w:line="460" w:lineRule="exact"/>
        <w:rPr>
          <w:rFonts w:ascii="宋体" w:cs="Times New Roman"/>
        </w:rPr>
      </w:pPr>
      <w:r>
        <w:rPr>
          <w:rFonts w:ascii="宋体" w:cs="Times New Roman"/>
        </w:rPr>
        <w:t>  </w:t>
      </w:r>
      <w:r>
        <w:rPr>
          <w:rFonts w:ascii="宋体" w:hAnsi="宋体" w:cs="宋体"/>
        </w:rPr>
        <w:t xml:space="preserve"> </w:t>
      </w:r>
      <w:r>
        <w:rPr>
          <w:rFonts w:ascii="宋体" w:hAnsi="宋体" w:cs="宋体" w:hint="eastAsia"/>
        </w:rPr>
        <w:t>本项目：</w:t>
      </w:r>
      <w:r>
        <w:rPr>
          <w:rFonts w:ascii="宋体" w:hAnsi="宋体" w:cs="宋体"/>
        </w:rPr>
        <w:t xml:space="preserve"> </w:t>
      </w:r>
      <w:r>
        <w:rPr>
          <w:rFonts w:ascii="宋体" w:hAnsi="宋体" w:cs="宋体" w:hint="eastAsia"/>
          <w:spacing w:val="-20"/>
        </w:rPr>
        <w:t>招标</w:t>
      </w:r>
      <w:r>
        <w:rPr>
          <w:rFonts w:ascii="宋体" w:hAnsi="宋体" w:cs="宋体" w:hint="eastAsia"/>
        </w:rPr>
        <w:t>文件每套售价</w:t>
      </w:r>
      <w:r>
        <w:rPr>
          <w:rFonts w:ascii="宋体" w:hAnsi="宋体" w:cs="宋体"/>
        </w:rPr>
        <w:t>0.01</w:t>
      </w:r>
      <w:r>
        <w:rPr>
          <w:rFonts w:ascii="宋体" w:hAnsi="宋体" w:cs="宋体" w:hint="eastAsia"/>
        </w:rPr>
        <w:t>元；</w:t>
      </w:r>
      <w:r>
        <w:rPr>
          <w:rFonts w:ascii="宋体" w:hAnsi="宋体" w:cs="宋体"/>
        </w:rPr>
        <w:t xml:space="preserve"> </w:t>
      </w:r>
      <w:r>
        <w:rPr>
          <w:rFonts w:ascii="宋体" w:hAnsi="宋体" w:cs="宋体" w:hint="eastAsia"/>
        </w:rPr>
        <w:t>投</w:t>
      </w:r>
      <w:r>
        <w:rPr>
          <w:rFonts w:ascii="宋体" w:hAnsi="宋体" w:cs="宋体" w:hint="eastAsia"/>
          <w:spacing w:val="-20"/>
        </w:rPr>
        <w:t>标</w:t>
      </w:r>
      <w:r>
        <w:rPr>
          <w:rFonts w:ascii="宋体" w:hAnsi="宋体" w:cs="宋体" w:hint="eastAsia"/>
        </w:rPr>
        <w:t>保证金的金额：9</w:t>
      </w:r>
      <w:r>
        <w:rPr>
          <w:rFonts w:ascii="宋体" w:hAnsi="宋体" w:cs="宋体"/>
        </w:rPr>
        <w:t>000</w:t>
      </w:r>
      <w:r>
        <w:rPr>
          <w:rFonts w:ascii="宋体" w:hAnsi="宋体" w:cs="宋体" w:hint="eastAsia"/>
        </w:rPr>
        <w:t>元。</w:t>
      </w:r>
    </w:p>
    <w:p w:rsidR="008E3AEE" w:rsidRDefault="00424A6B">
      <w:pPr>
        <w:spacing w:line="460" w:lineRule="exact"/>
        <w:rPr>
          <w:rFonts w:ascii="宋体"/>
          <w:b/>
          <w:bCs/>
          <w:color w:val="000000"/>
          <w:kern w:val="0"/>
          <w:sz w:val="24"/>
          <w:szCs w:val="24"/>
        </w:rPr>
      </w:pPr>
      <w:r>
        <w:rPr>
          <w:rFonts w:ascii="宋体" w:hAnsi="宋体" w:cs="宋体"/>
          <w:color w:val="000000"/>
          <w:kern w:val="0"/>
          <w:sz w:val="24"/>
          <w:szCs w:val="24"/>
        </w:rPr>
        <w:t>4.4</w:t>
      </w:r>
      <w:r>
        <w:rPr>
          <w:rFonts w:ascii="宋体" w:hAnsi="宋体" w:cs="宋体" w:hint="eastAsia"/>
          <w:color w:val="000000"/>
          <w:kern w:val="0"/>
          <w:sz w:val="24"/>
          <w:szCs w:val="24"/>
        </w:rPr>
        <w:t>、投标人提问截止时间：</w:t>
      </w:r>
      <w:r>
        <w:rPr>
          <w:rFonts w:ascii="宋体" w:hAnsi="宋体" w:cs="宋体"/>
          <w:color w:val="000000"/>
          <w:kern w:val="0"/>
          <w:sz w:val="24"/>
          <w:szCs w:val="24"/>
        </w:rPr>
        <w:t>2019-</w:t>
      </w:r>
      <w:r w:rsidR="00813EAE">
        <w:rPr>
          <w:rFonts w:ascii="宋体" w:hAnsi="宋体" w:cs="宋体" w:hint="eastAsia"/>
          <w:color w:val="000000"/>
          <w:kern w:val="0"/>
          <w:sz w:val="24"/>
          <w:szCs w:val="24"/>
        </w:rPr>
        <w:t>6</w:t>
      </w:r>
      <w:r>
        <w:rPr>
          <w:rFonts w:ascii="宋体" w:hAnsi="宋体" w:cs="宋体"/>
          <w:color w:val="000000"/>
          <w:kern w:val="0"/>
          <w:sz w:val="24"/>
          <w:szCs w:val="24"/>
        </w:rPr>
        <w:t>-</w:t>
      </w:r>
      <w:r w:rsidR="00813EAE">
        <w:rPr>
          <w:rFonts w:ascii="宋体" w:hAnsi="宋体" w:cs="宋体" w:hint="eastAsia"/>
          <w:color w:val="000000"/>
          <w:kern w:val="0"/>
          <w:sz w:val="24"/>
          <w:szCs w:val="24"/>
        </w:rPr>
        <w:t>21</w:t>
      </w:r>
      <w:r>
        <w:rPr>
          <w:rFonts w:ascii="宋体" w:hAnsi="宋体" w:cs="宋体"/>
          <w:color w:val="000000"/>
          <w:kern w:val="0"/>
          <w:sz w:val="24"/>
          <w:szCs w:val="24"/>
        </w:rPr>
        <w:t xml:space="preserve"> </w:t>
      </w:r>
      <w:r w:rsidR="004E05DC">
        <w:rPr>
          <w:rFonts w:ascii="宋体" w:hAnsi="宋体" w:cs="宋体" w:hint="eastAsia"/>
          <w:color w:val="000000"/>
          <w:kern w:val="0"/>
          <w:sz w:val="24"/>
          <w:szCs w:val="24"/>
        </w:rPr>
        <w:t xml:space="preserve">   </w:t>
      </w:r>
      <w:r>
        <w:rPr>
          <w:rFonts w:ascii="宋体" w:hAnsi="宋体" w:cs="宋体"/>
          <w:color w:val="000000"/>
          <w:kern w:val="0"/>
          <w:sz w:val="24"/>
          <w:szCs w:val="24"/>
        </w:rPr>
        <w:t>00:00:00</w:t>
      </w:r>
      <w:r>
        <w:rPr>
          <w:rFonts w:ascii="宋体" w:hAnsi="宋体" w:cs="宋体" w:hint="eastAsia"/>
          <w:color w:val="000000"/>
          <w:kern w:val="0"/>
          <w:sz w:val="24"/>
          <w:szCs w:val="24"/>
        </w:rPr>
        <w:t>（北京时间）。</w:t>
      </w:r>
    </w:p>
    <w:p w:rsidR="00C6210A" w:rsidRDefault="00C6210A">
      <w:pPr>
        <w:widowControl/>
        <w:spacing w:line="460" w:lineRule="exact"/>
        <w:jc w:val="left"/>
        <w:rPr>
          <w:rFonts w:ascii="宋体" w:hAnsi="宋体" w:cs="宋体"/>
          <w:b/>
          <w:bCs/>
          <w:color w:val="000000"/>
          <w:kern w:val="0"/>
          <w:sz w:val="24"/>
          <w:szCs w:val="24"/>
        </w:rPr>
      </w:pPr>
    </w:p>
    <w:p w:rsidR="008E3AEE" w:rsidRDefault="00424A6B">
      <w:pPr>
        <w:widowControl/>
        <w:spacing w:line="460" w:lineRule="exact"/>
        <w:jc w:val="left"/>
        <w:rPr>
          <w:rFonts w:ascii="宋体"/>
          <w:b/>
          <w:bCs/>
          <w:color w:val="000000"/>
          <w:kern w:val="0"/>
          <w:sz w:val="24"/>
          <w:szCs w:val="24"/>
        </w:rPr>
      </w:pPr>
      <w:r>
        <w:rPr>
          <w:rFonts w:ascii="宋体" w:hAnsi="宋体" w:cs="宋体"/>
          <w:b/>
          <w:bCs/>
          <w:color w:val="000000"/>
          <w:kern w:val="0"/>
          <w:sz w:val="24"/>
          <w:szCs w:val="24"/>
        </w:rPr>
        <w:lastRenderedPageBreak/>
        <w:t xml:space="preserve">5. </w:t>
      </w:r>
      <w:r>
        <w:rPr>
          <w:rFonts w:ascii="宋体" w:hAnsi="宋体" w:cs="宋体" w:hint="eastAsia"/>
          <w:b/>
          <w:bCs/>
          <w:color w:val="000000"/>
          <w:kern w:val="0"/>
          <w:sz w:val="24"/>
          <w:szCs w:val="24"/>
        </w:rPr>
        <w:t>投标文件和保证金的递交</w:t>
      </w:r>
    </w:p>
    <w:p w:rsidR="008E3AEE" w:rsidRDefault="00424A6B">
      <w:pPr>
        <w:widowControl/>
        <w:spacing w:line="460" w:lineRule="exact"/>
        <w:jc w:val="left"/>
        <w:rPr>
          <w:rFonts w:ascii="宋体"/>
          <w:color w:val="000000"/>
          <w:kern w:val="0"/>
          <w:sz w:val="24"/>
          <w:szCs w:val="24"/>
        </w:rPr>
      </w:pPr>
      <w:r>
        <w:rPr>
          <w:rFonts w:ascii="宋体" w:hAnsi="宋体" w:cs="宋体"/>
          <w:color w:val="000000"/>
          <w:kern w:val="0"/>
          <w:sz w:val="24"/>
          <w:szCs w:val="24"/>
        </w:rPr>
        <w:t>5.1</w:t>
      </w:r>
      <w:r>
        <w:rPr>
          <w:rFonts w:ascii="宋体" w:hAnsi="宋体" w:cs="宋体" w:hint="eastAsia"/>
          <w:color w:val="000000"/>
          <w:kern w:val="0"/>
          <w:sz w:val="24"/>
          <w:szCs w:val="24"/>
        </w:rPr>
        <w:t>、投标文件递交截止时间：</w:t>
      </w:r>
      <w:r>
        <w:rPr>
          <w:rFonts w:ascii="宋体" w:hAnsi="宋体" w:cs="宋体"/>
          <w:b/>
          <w:bCs/>
          <w:color w:val="000000"/>
          <w:kern w:val="0"/>
          <w:sz w:val="24"/>
          <w:szCs w:val="24"/>
        </w:rPr>
        <w:t>2019-</w:t>
      </w:r>
      <w:r>
        <w:rPr>
          <w:rFonts w:ascii="宋体" w:hAnsi="宋体" w:cs="宋体" w:hint="eastAsia"/>
          <w:b/>
          <w:bCs/>
          <w:color w:val="000000"/>
          <w:kern w:val="0"/>
          <w:sz w:val="24"/>
          <w:szCs w:val="24"/>
        </w:rPr>
        <w:t xml:space="preserve"> </w:t>
      </w:r>
      <w:r w:rsidR="00813EAE">
        <w:rPr>
          <w:rFonts w:ascii="宋体" w:hAnsi="宋体" w:cs="宋体" w:hint="eastAsia"/>
          <w:b/>
          <w:bCs/>
          <w:color w:val="000000"/>
          <w:kern w:val="0"/>
          <w:sz w:val="24"/>
          <w:szCs w:val="24"/>
        </w:rPr>
        <w:t>6</w:t>
      </w:r>
      <w:r>
        <w:rPr>
          <w:rFonts w:ascii="宋体" w:hAnsi="宋体" w:cs="宋体"/>
          <w:b/>
          <w:bCs/>
          <w:color w:val="000000"/>
          <w:kern w:val="0"/>
          <w:sz w:val="24"/>
          <w:szCs w:val="24"/>
        </w:rPr>
        <w:t>-</w:t>
      </w:r>
      <w:r w:rsidR="00813EAE">
        <w:rPr>
          <w:rFonts w:ascii="宋体" w:hAnsi="宋体" w:cs="宋体" w:hint="eastAsia"/>
          <w:b/>
          <w:bCs/>
          <w:color w:val="000000"/>
          <w:kern w:val="0"/>
          <w:sz w:val="24"/>
          <w:szCs w:val="24"/>
        </w:rPr>
        <w:t>21</w:t>
      </w:r>
      <w:r>
        <w:rPr>
          <w:rFonts w:ascii="宋体" w:hAnsi="宋体" w:cs="宋体" w:hint="eastAsia"/>
          <w:b/>
          <w:bCs/>
          <w:color w:val="000000"/>
          <w:kern w:val="0"/>
          <w:sz w:val="24"/>
          <w:szCs w:val="24"/>
        </w:rPr>
        <w:t xml:space="preserve"> </w:t>
      </w:r>
      <w:r w:rsidR="004E05DC">
        <w:rPr>
          <w:rFonts w:ascii="宋体" w:hAnsi="宋体" w:cs="宋体" w:hint="eastAsia"/>
          <w:b/>
          <w:bCs/>
          <w:color w:val="000000"/>
          <w:kern w:val="0"/>
          <w:sz w:val="24"/>
          <w:szCs w:val="24"/>
        </w:rPr>
        <w:t xml:space="preserve">    </w:t>
      </w:r>
      <w:r w:rsidR="00813EAE">
        <w:rPr>
          <w:rFonts w:ascii="宋体" w:hAnsi="宋体" w:cs="宋体" w:hint="eastAsia"/>
          <w:b/>
          <w:bCs/>
          <w:color w:val="000000"/>
          <w:kern w:val="0"/>
          <w:sz w:val="24"/>
          <w:szCs w:val="24"/>
        </w:rPr>
        <w:t>09</w:t>
      </w:r>
      <w:r>
        <w:rPr>
          <w:rFonts w:ascii="宋体" w:hAnsi="宋体" w:cs="宋体"/>
          <w:b/>
          <w:bCs/>
          <w:color w:val="000000"/>
          <w:kern w:val="0"/>
          <w:sz w:val="24"/>
          <w:szCs w:val="24"/>
        </w:rPr>
        <w:t>:</w:t>
      </w:r>
      <w:r w:rsidR="00813EAE">
        <w:rPr>
          <w:rFonts w:ascii="宋体" w:hAnsi="宋体" w:cs="宋体" w:hint="eastAsia"/>
          <w:b/>
          <w:bCs/>
          <w:color w:val="000000"/>
          <w:kern w:val="0"/>
          <w:sz w:val="24"/>
          <w:szCs w:val="24"/>
        </w:rPr>
        <w:t>00</w:t>
      </w:r>
      <w:r>
        <w:rPr>
          <w:rFonts w:ascii="宋体" w:hAnsi="宋体" w:cs="宋体"/>
          <w:b/>
          <w:bCs/>
          <w:color w:val="000000"/>
          <w:kern w:val="0"/>
          <w:sz w:val="24"/>
          <w:szCs w:val="24"/>
        </w:rPr>
        <w:t>:</w:t>
      </w:r>
      <w:r w:rsidR="00813EAE">
        <w:rPr>
          <w:rFonts w:ascii="宋体" w:hAnsi="宋体" w:cs="宋体" w:hint="eastAsia"/>
          <w:b/>
          <w:bCs/>
          <w:color w:val="000000"/>
          <w:kern w:val="0"/>
          <w:sz w:val="24"/>
          <w:szCs w:val="24"/>
        </w:rPr>
        <w:t>00</w:t>
      </w:r>
      <w:r w:rsidR="005244DF">
        <w:rPr>
          <w:rFonts w:ascii="宋体" w:hAnsi="宋体" w:cs="宋体" w:hint="eastAsia"/>
          <w:b/>
          <w:bCs/>
          <w:color w:val="000000"/>
          <w:kern w:val="0"/>
          <w:sz w:val="24"/>
          <w:szCs w:val="24"/>
        </w:rPr>
        <w:t xml:space="preserve"> </w:t>
      </w:r>
      <w:r>
        <w:rPr>
          <w:rFonts w:ascii="宋体" w:hAnsi="宋体" w:cs="宋体" w:hint="eastAsia"/>
          <w:color w:val="000000"/>
          <w:kern w:val="0"/>
          <w:sz w:val="24"/>
          <w:szCs w:val="24"/>
        </w:rPr>
        <w:t>（北京时间）。</w:t>
      </w:r>
    </w:p>
    <w:p w:rsidR="008E3AEE" w:rsidRDefault="00424A6B">
      <w:pPr>
        <w:widowControl/>
        <w:spacing w:line="460" w:lineRule="exact"/>
        <w:jc w:val="left"/>
        <w:rPr>
          <w:rFonts w:ascii="宋体"/>
          <w:color w:val="000000"/>
          <w:kern w:val="0"/>
          <w:sz w:val="24"/>
          <w:szCs w:val="24"/>
        </w:rPr>
      </w:pPr>
      <w:r>
        <w:rPr>
          <w:rFonts w:ascii="宋体" w:hAnsi="宋体" w:cs="宋体"/>
          <w:color w:val="000000"/>
          <w:kern w:val="0"/>
          <w:sz w:val="24"/>
          <w:szCs w:val="24"/>
        </w:rPr>
        <w:t>5.2</w:t>
      </w:r>
      <w:r>
        <w:rPr>
          <w:rFonts w:ascii="宋体" w:hAnsi="宋体" w:cs="宋体" w:hint="eastAsia"/>
          <w:color w:val="000000"/>
          <w:kern w:val="0"/>
          <w:sz w:val="24"/>
          <w:szCs w:val="24"/>
        </w:rPr>
        <w:t>、投标文件递交地点</w:t>
      </w:r>
      <w:r>
        <w:rPr>
          <w:rFonts w:ascii="宋体" w:hAnsi="宋体" w:cs="宋体"/>
          <w:color w:val="000000"/>
          <w:kern w:val="0"/>
          <w:sz w:val="24"/>
          <w:szCs w:val="24"/>
        </w:rPr>
        <w:t>(</w:t>
      </w:r>
      <w:r>
        <w:rPr>
          <w:rFonts w:ascii="宋体" w:hAnsi="宋体" w:cs="宋体" w:hint="eastAsia"/>
          <w:color w:val="000000"/>
          <w:kern w:val="0"/>
          <w:sz w:val="24"/>
          <w:szCs w:val="24"/>
        </w:rPr>
        <w:t>地址</w:t>
      </w:r>
      <w:r>
        <w:rPr>
          <w:rFonts w:ascii="宋体" w:hAnsi="宋体" w:cs="宋体"/>
          <w:color w:val="000000"/>
          <w:kern w:val="0"/>
          <w:sz w:val="24"/>
          <w:szCs w:val="24"/>
        </w:rPr>
        <w:t>)</w:t>
      </w:r>
      <w:r>
        <w:rPr>
          <w:rFonts w:ascii="宋体" w:hAnsi="宋体" w:cs="宋体" w:hint="eastAsia"/>
          <w:color w:val="000000"/>
          <w:kern w:val="0"/>
          <w:sz w:val="24"/>
          <w:szCs w:val="24"/>
        </w:rPr>
        <w:t>为：</w:t>
      </w:r>
      <w:r>
        <w:rPr>
          <w:rFonts w:ascii="宋体" w:hAnsi="宋体" w:cs="宋体"/>
          <w:color w:val="000000"/>
          <w:kern w:val="0"/>
          <w:sz w:val="24"/>
          <w:szCs w:val="24"/>
        </w:rPr>
        <w:t xml:space="preserve"> </w:t>
      </w:r>
      <w:r>
        <w:rPr>
          <w:rFonts w:ascii="宋体" w:hAnsi="宋体" w:cs="宋体" w:hint="eastAsia"/>
          <w:color w:val="000000"/>
          <w:kern w:val="0"/>
          <w:sz w:val="24"/>
          <w:szCs w:val="24"/>
        </w:rPr>
        <w:t>三亚市政务中心公共资源交易大厅</w:t>
      </w:r>
      <w:r w:rsidR="00813EAE">
        <w:rPr>
          <w:rFonts w:ascii="宋体" w:hAnsi="宋体" w:cs="宋体" w:hint="eastAsia"/>
          <w:color w:val="000000"/>
          <w:kern w:val="0"/>
          <w:sz w:val="24"/>
          <w:szCs w:val="24"/>
        </w:rPr>
        <w:t>1</w:t>
      </w:r>
      <w:r>
        <w:rPr>
          <w:rFonts w:ascii="宋体" w:hAnsi="宋体" w:cs="宋体" w:hint="eastAsia"/>
          <w:color w:val="000000"/>
          <w:kern w:val="0"/>
          <w:sz w:val="24"/>
          <w:szCs w:val="24"/>
        </w:rPr>
        <w:t>号开标室</w:t>
      </w:r>
      <w:r>
        <w:rPr>
          <w:rFonts w:ascii="宋体" w:hAnsi="宋体" w:cs="宋体"/>
          <w:color w:val="000000"/>
          <w:kern w:val="0"/>
          <w:sz w:val="24"/>
          <w:szCs w:val="24"/>
        </w:rPr>
        <w:t xml:space="preserve"> </w:t>
      </w:r>
      <w:r>
        <w:rPr>
          <w:rFonts w:ascii="宋体" w:hAnsi="宋体" w:cs="宋体" w:hint="eastAsia"/>
          <w:color w:val="000000"/>
          <w:kern w:val="0"/>
          <w:sz w:val="24"/>
          <w:szCs w:val="24"/>
        </w:rPr>
        <w:t>。</w:t>
      </w:r>
    </w:p>
    <w:p w:rsidR="008E3AEE" w:rsidRDefault="00424A6B">
      <w:pPr>
        <w:widowControl/>
        <w:spacing w:line="460" w:lineRule="exact"/>
        <w:jc w:val="left"/>
        <w:rPr>
          <w:rFonts w:ascii="宋体"/>
          <w:color w:val="000000"/>
          <w:kern w:val="0"/>
          <w:sz w:val="24"/>
          <w:szCs w:val="24"/>
        </w:rPr>
      </w:pPr>
      <w:r>
        <w:rPr>
          <w:rFonts w:ascii="宋体" w:hAnsi="宋体" w:cs="宋体"/>
          <w:color w:val="000000"/>
          <w:kern w:val="0"/>
          <w:sz w:val="24"/>
          <w:szCs w:val="24"/>
        </w:rPr>
        <w:t>5.3</w:t>
      </w:r>
      <w:r>
        <w:rPr>
          <w:rFonts w:ascii="宋体" w:hAnsi="宋体" w:cs="宋体" w:hint="eastAsia"/>
          <w:color w:val="000000"/>
          <w:kern w:val="0"/>
          <w:sz w:val="24"/>
          <w:szCs w:val="24"/>
        </w:rPr>
        <w:t>、开标时间：</w:t>
      </w:r>
      <w:r>
        <w:rPr>
          <w:rFonts w:ascii="宋体" w:hAnsi="宋体" w:cs="宋体"/>
          <w:color w:val="000000"/>
          <w:kern w:val="0"/>
          <w:sz w:val="24"/>
          <w:szCs w:val="24"/>
        </w:rPr>
        <w:t xml:space="preserve"> </w:t>
      </w:r>
      <w:r>
        <w:rPr>
          <w:rFonts w:ascii="宋体" w:hAnsi="宋体" w:cs="宋体" w:hint="eastAsia"/>
          <w:color w:val="000000"/>
          <w:kern w:val="0"/>
          <w:sz w:val="24"/>
          <w:szCs w:val="24"/>
        </w:rPr>
        <w:t>报名成功后于系统的项目信息中查看。</w:t>
      </w:r>
    </w:p>
    <w:p w:rsidR="008E3AEE" w:rsidRDefault="00424A6B">
      <w:pPr>
        <w:spacing w:line="460" w:lineRule="exact"/>
        <w:rPr>
          <w:rFonts w:ascii="宋体"/>
          <w:b/>
          <w:bCs/>
          <w:sz w:val="24"/>
          <w:szCs w:val="24"/>
        </w:rPr>
      </w:pPr>
      <w:r>
        <w:rPr>
          <w:rFonts w:ascii="宋体" w:hAnsi="宋体" w:cs="宋体"/>
          <w:color w:val="000000"/>
          <w:kern w:val="0"/>
          <w:sz w:val="24"/>
          <w:szCs w:val="24"/>
        </w:rPr>
        <w:t>5.4</w:t>
      </w:r>
      <w:r>
        <w:rPr>
          <w:rFonts w:ascii="宋体" w:hAnsi="宋体" w:cs="宋体" w:hint="eastAsia"/>
          <w:color w:val="000000"/>
          <w:kern w:val="0"/>
          <w:sz w:val="24"/>
          <w:szCs w:val="24"/>
        </w:rPr>
        <w:t>、开标地点：</w:t>
      </w:r>
      <w:r>
        <w:rPr>
          <w:rFonts w:ascii="宋体" w:hAnsi="宋体" w:cs="宋体"/>
          <w:color w:val="000000"/>
          <w:kern w:val="0"/>
          <w:sz w:val="24"/>
          <w:szCs w:val="24"/>
        </w:rPr>
        <w:t xml:space="preserve"> </w:t>
      </w:r>
      <w:r>
        <w:rPr>
          <w:rFonts w:ascii="宋体" w:hAnsi="宋体" w:cs="宋体" w:hint="eastAsia"/>
          <w:color w:val="000000"/>
          <w:kern w:val="0"/>
          <w:sz w:val="24"/>
          <w:szCs w:val="24"/>
        </w:rPr>
        <w:t>报名成功后于系统的项目信息中查看。</w:t>
      </w:r>
    </w:p>
    <w:p w:rsidR="008E3AEE" w:rsidRDefault="00424A6B">
      <w:pPr>
        <w:widowControl/>
        <w:spacing w:line="460" w:lineRule="exact"/>
        <w:jc w:val="left"/>
        <w:rPr>
          <w:rFonts w:ascii="宋体"/>
          <w:color w:val="000000"/>
          <w:kern w:val="0"/>
          <w:sz w:val="24"/>
          <w:szCs w:val="24"/>
        </w:rPr>
      </w:pPr>
      <w:r>
        <w:rPr>
          <w:rFonts w:ascii="宋体" w:hAnsi="宋体" w:cs="宋体"/>
          <w:color w:val="000000"/>
          <w:kern w:val="0"/>
          <w:sz w:val="24"/>
          <w:szCs w:val="24"/>
        </w:rPr>
        <w:t>5.5</w:t>
      </w:r>
      <w:r>
        <w:rPr>
          <w:rFonts w:ascii="宋体" w:hAnsi="宋体" w:cs="宋体" w:hint="eastAsia"/>
          <w:color w:val="000000"/>
          <w:kern w:val="0"/>
          <w:sz w:val="24"/>
          <w:szCs w:val="24"/>
        </w:rPr>
        <w:t>、保证金到账截止日期：</w:t>
      </w:r>
      <w:r>
        <w:rPr>
          <w:rFonts w:ascii="宋体" w:hAnsi="宋体" w:cs="宋体"/>
          <w:color w:val="000000"/>
          <w:kern w:val="0"/>
          <w:sz w:val="24"/>
          <w:szCs w:val="24"/>
        </w:rPr>
        <w:t>2019-</w:t>
      </w:r>
      <w:r w:rsidR="00813EAE">
        <w:rPr>
          <w:rFonts w:ascii="宋体" w:hAnsi="宋体" w:cs="宋体" w:hint="eastAsia"/>
          <w:color w:val="000000"/>
          <w:kern w:val="0"/>
          <w:sz w:val="24"/>
          <w:szCs w:val="24"/>
        </w:rPr>
        <w:t>6</w:t>
      </w:r>
      <w:r>
        <w:rPr>
          <w:rFonts w:ascii="宋体" w:hAnsi="宋体" w:cs="宋体"/>
          <w:color w:val="000000"/>
          <w:kern w:val="0"/>
          <w:sz w:val="24"/>
          <w:szCs w:val="24"/>
        </w:rPr>
        <w:t>-</w:t>
      </w:r>
      <w:r w:rsidR="00813EAE">
        <w:rPr>
          <w:rFonts w:ascii="宋体" w:hAnsi="宋体" w:cs="宋体" w:hint="eastAsia"/>
          <w:color w:val="000000"/>
          <w:kern w:val="0"/>
          <w:sz w:val="24"/>
          <w:szCs w:val="24"/>
        </w:rPr>
        <w:t>21</w:t>
      </w:r>
      <w:r>
        <w:rPr>
          <w:rFonts w:ascii="宋体" w:hAnsi="宋体" w:cs="宋体" w:hint="eastAsia"/>
          <w:color w:val="000000"/>
          <w:kern w:val="0"/>
          <w:sz w:val="24"/>
          <w:szCs w:val="24"/>
        </w:rPr>
        <w:t xml:space="preserve">  </w:t>
      </w:r>
      <w:r w:rsidR="004E05DC">
        <w:rPr>
          <w:rFonts w:ascii="宋体" w:hAnsi="宋体" w:cs="宋体" w:hint="eastAsia"/>
          <w:color w:val="000000"/>
          <w:kern w:val="0"/>
          <w:sz w:val="24"/>
          <w:szCs w:val="24"/>
        </w:rPr>
        <w:t xml:space="preserve">  </w:t>
      </w:r>
      <w:r w:rsidR="00813EAE">
        <w:rPr>
          <w:rFonts w:ascii="宋体" w:hAnsi="宋体" w:cs="宋体" w:hint="eastAsia"/>
          <w:color w:val="000000"/>
          <w:kern w:val="0"/>
          <w:sz w:val="24"/>
          <w:szCs w:val="24"/>
        </w:rPr>
        <w:t>09</w:t>
      </w:r>
      <w:r>
        <w:rPr>
          <w:rFonts w:ascii="宋体" w:hAnsi="宋体" w:cs="宋体"/>
          <w:color w:val="000000"/>
          <w:kern w:val="0"/>
          <w:sz w:val="24"/>
          <w:szCs w:val="24"/>
        </w:rPr>
        <w:t>:</w:t>
      </w:r>
      <w:r w:rsidR="00813EAE">
        <w:rPr>
          <w:rFonts w:ascii="宋体" w:hAnsi="宋体" w:cs="宋体" w:hint="eastAsia"/>
          <w:color w:val="000000"/>
          <w:kern w:val="0"/>
          <w:sz w:val="24"/>
          <w:szCs w:val="24"/>
        </w:rPr>
        <w:t>00</w:t>
      </w:r>
      <w:r>
        <w:rPr>
          <w:rFonts w:ascii="宋体" w:hAnsi="宋体" w:cs="宋体"/>
          <w:color w:val="000000"/>
          <w:kern w:val="0"/>
          <w:sz w:val="24"/>
          <w:szCs w:val="24"/>
        </w:rPr>
        <w:t>:00</w:t>
      </w:r>
      <w:r>
        <w:rPr>
          <w:rFonts w:ascii="宋体" w:hAnsi="宋体" w:cs="宋体" w:hint="eastAsia"/>
          <w:color w:val="000000"/>
          <w:kern w:val="0"/>
          <w:sz w:val="24"/>
          <w:szCs w:val="24"/>
        </w:rPr>
        <w:t>（北京时间），投标保证金的形式：网上支付，支付地址为：</w:t>
      </w:r>
      <w:r w:rsidR="007A1F91" w:rsidRPr="007A1F91">
        <w:fldChar w:fldCharType="begin"/>
      </w:r>
      <w:r>
        <w:instrText xml:space="preserve"> HYPERLINK "http://zw.hainan.gov.cn/htms/login!register.do" </w:instrText>
      </w:r>
      <w:r w:rsidR="007A1F91" w:rsidRPr="007A1F91">
        <w:fldChar w:fldCharType="separate"/>
      </w:r>
      <w:r>
        <w:rPr>
          <w:rStyle w:val="af0"/>
          <w:rFonts w:ascii="宋体" w:hAnsi="宋体" w:cs="宋体"/>
          <w:color w:val="auto"/>
          <w:spacing w:val="-20"/>
          <w:kern w:val="0"/>
          <w:sz w:val="24"/>
          <w:szCs w:val="24"/>
          <w:u w:val="none"/>
        </w:rPr>
        <w:t>http://zw.hainan.gov.cn/htms/login!register.do</w:t>
      </w:r>
      <w:r w:rsidR="007A1F91">
        <w:rPr>
          <w:rStyle w:val="af0"/>
          <w:rFonts w:ascii="宋体" w:hAnsi="宋体" w:cs="宋体"/>
          <w:color w:val="auto"/>
          <w:spacing w:val="-20"/>
          <w:kern w:val="0"/>
          <w:sz w:val="24"/>
          <w:szCs w:val="24"/>
          <w:u w:val="none"/>
        </w:rPr>
        <w:fldChar w:fldCharType="end"/>
      </w:r>
      <w:r>
        <w:rPr>
          <w:rFonts w:ascii="宋体" w:hAnsi="宋体" w:cs="宋体"/>
          <w:spacing w:val="-20"/>
          <w:kern w:val="0"/>
          <w:sz w:val="24"/>
          <w:szCs w:val="24"/>
        </w:rPr>
        <w:t xml:space="preserve"> </w:t>
      </w:r>
      <w:r>
        <w:rPr>
          <w:rFonts w:ascii="宋体" w:hAnsi="宋体" w:cs="宋体" w:hint="eastAsia"/>
          <w:spacing w:val="-20"/>
          <w:kern w:val="0"/>
          <w:sz w:val="24"/>
          <w:szCs w:val="24"/>
        </w:rPr>
        <w:t>。</w:t>
      </w:r>
    </w:p>
    <w:p w:rsidR="008E3AEE" w:rsidRDefault="00424A6B">
      <w:pPr>
        <w:widowControl/>
        <w:spacing w:line="460" w:lineRule="exact"/>
        <w:jc w:val="left"/>
        <w:rPr>
          <w:rFonts w:ascii="宋体"/>
          <w:color w:val="000000"/>
          <w:kern w:val="0"/>
          <w:sz w:val="24"/>
          <w:szCs w:val="24"/>
        </w:rPr>
      </w:pPr>
      <w:r>
        <w:rPr>
          <w:rFonts w:ascii="宋体" w:hAnsi="宋体" w:cs="宋体"/>
          <w:color w:val="000000"/>
          <w:kern w:val="0"/>
          <w:sz w:val="24"/>
          <w:szCs w:val="24"/>
        </w:rPr>
        <w:t>5.6</w:t>
      </w:r>
      <w:r>
        <w:rPr>
          <w:rFonts w:ascii="宋体" w:hAnsi="宋体" w:cs="宋体" w:hint="eastAsia"/>
          <w:color w:val="000000"/>
          <w:kern w:val="0"/>
          <w:sz w:val="24"/>
          <w:szCs w:val="24"/>
        </w:rPr>
        <w:t>、公告发布媒介：全国公共资源交易平台（海南省）·三亚市（</w:t>
      </w:r>
      <w:r>
        <w:rPr>
          <w:rFonts w:ascii="宋体" w:hAnsi="宋体" w:cs="宋体"/>
          <w:color w:val="000000"/>
          <w:kern w:val="0"/>
          <w:sz w:val="24"/>
          <w:szCs w:val="24"/>
        </w:rPr>
        <w:t>http://zw.hainan.gov.cn/ggzy/syggzy/</w:t>
      </w:r>
      <w:r>
        <w:rPr>
          <w:rFonts w:ascii="宋体" w:hAnsi="宋体" w:cs="宋体" w:hint="eastAsia"/>
          <w:color w:val="000000"/>
          <w:kern w:val="0"/>
          <w:sz w:val="24"/>
          <w:szCs w:val="24"/>
        </w:rPr>
        <w:t>）</w:t>
      </w:r>
      <w:r>
        <w:rPr>
          <w:rFonts w:ascii="宋体" w:hAnsi="宋体" w:cs="宋体"/>
          <w:color w:val="000000"/>
          <w:kern w:val="0"/>
          <w:sz w:val="24"/>
          <w:szCs w:val="24"/>
        </w:rPr>
        <w:t xml:space="preserve"> </w:t>
      </w:r>
      <w:r>
        <w:rPr>
          <w:rFonts w:ascii="宋体" w:hAnsi="宋体" w:cs="宋体" w:hint="eastAsia"/>
          <w:color w:val="000000"/>
          <w:kern w:val="0"/>
          <w:sz w:val="24"/>
          <w:szCs w:val="24"/>
        </w:rPr>
        <w:t>中国海南政府采购网（</w:t>
      </w:r>
      <w:r>
        <w:rPr>
          <w:rFonts w:ascii="宋体" w:hAnsi="宋体" w:cs="宋体"/>
          <w:color w:val="000000"/>
          <w:kern w:val="0"/>
          <w:sz w:val="24"/>
          <w:szCs w:val="24"/>
        </w:rPr>
        <w:t>http://www.ccgp-hainan.gov.cn/</w:t>
      </w:r>
      <w:r>
        <w:rPr>
          <w:rFonts w:ascii="宋体" w:hAnsi="宋体" w:cs="宋体" w:hint="eastAsia"/>
          <w:color w:val="000000"/>
          <w:kern w:val="0"/>
          <w:sz w:val="24"/>
          <w:szCs w:val="24"/>
        </w:rPr>
        <w:t>）</w:t>
      </w:r>
      <w:r>
        <w:rPr>
          <w:rFonts w:ascii="宋体" w:hAnsi="宋体" w:cs="宋体"/>
          <w:color w:val="000000"/>
          <w:kern w:val="0"/>
          <w:sz w:val="24"/>
          <w:szCs w:val="24"/>
        </w:rPr>
        <w:t xml:space="preserve"> </w:t>
      </w:r>
      <w:r>
        <w:rPr>
          <w:rFonts w:ascii="宋体" w:hAnsi="宋体" w:cs="宋体" w:hint="eastAsia"/>
          <w:color w:val="000000"/>
          <w:kern w:val="0"/>
          <w:sz w:val="24"/>
          <w:szCs w:val="24"/>
        </w:rPr>
        <w:t>。</w:t>
      </w:r>
      <w:r>
        <w:rPr>
          <w:rFonts w:ascii="宋体" w:hAnsi="宋体" w:cs="宋体"/>
          <w:color w:val="000000"/>
          <w:kern w:val="0"/>
          <w:sz w:val="24"/>
          <w:szCs w:val="24"/>
        </w:rPr>
        <w:t xml:space="preserve"> </w:t>
      </w:r>
    </w:p>
    <w:p w:rsidR="008E3AEE" w:rsidRDefault="00424A6B">
      <w:pPr>
        <w:widowControl/>
        <w:spacing w:line="460" w:lineRule="exact"/>
        <w:jc w:val="left"/>
        <w:rPr>
          <w:rFonts w:ascii="宋体"/>
          <w:b/>
          <w:bCs/>
          <w:color w:val="000000"/>
          <w:kern w:val="0"/>
          <w:sz w:val="24"/>
          <w:szCs w:val="24"/>
        </w:rPr>
      </w:pPr>
      <w:r>
        <w:rPr>
          <w:rFonts w:ascii="宋体" w:hAnsi="宋体" w:cs="宋体"/>
          <w:b/>
          <w:bCs/>
          <w:color w:val="000000"/>
          <w:kern w:val="0"/>
          <w:sz w:val="24"/>
          <w:szCs w:val="24"/>
        </w:rPr>
        <w:t xml:space="preserve">6. </w:t>
      </w:r>
      <w:r>
        <w:rPr>
          <w:rFonts w:ascii="宋体" w:hAnsi="宋体" w:cs="宋体" w:hint="eastAsia"/>
          <w:b/>
          <w:bCs/>
          <w:color w:val="000000"/>
          <w:kern w:val="0"/>
          <w:sz w:val="24"/>
          <w:szCs w:val="24"/>
        </w:rPr>
        <w:t>其他</w:t>
      </w:r>
      <w:r>
        <w:rPr>
          <w:rFonts w:ascii="宋体" w:hAnsi="宋体" w:cs="宋体"/>
          <w:b/>
          <w:bCs/>
          <w:color w:val="000000"/>
          <w:kern w:val="0"/>
          <w:sz w:val="24"/>
          <w:szCs w:val="24"/>
        </w:rPr>
        <w:t xml:space="preserve"> </w:t>
      </w:r>
    </w:p>
    <w:p w:rsidR="008E3AEE" w:rsidRDefault="00424A6B">
      <w:pPr>
        <w:widowControl/>
        <w:spacing w:line="460" w:lineRule="exact"/>
        <w:jc w:val="left"/>
        <w:rPr>
          <w:rFonts w:ascii="宋体"/>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、必须在海南省市场主体管理系统（</w:t>
      </w:r>
      <w:r>
        <w:rPr>
          <w:rFonts w:ascii="宋体" w:hAnsi="宋体" w:cs="宋体"/>
          <w:spacing w:val="-20"/>
          <w:kern w:val="0"/>
          <w:sz w:val="24"/>
          <w:szCs w:val="24"/>
        </w:rPr>
        <w:t>http://zw.hainan.gov.cn/</w:t>
      </w:r>
      <w:r>
        <w:rPr>
          <w:rFonts w:ascii="宋体" w:hAnsi="宋体" w:cs="宋体"/>
          <w:color w:val="000000"/>
          <w:kern w:val="0"/>
          <w:sz w:val="24"/>
          <w:szCs w:val="24"/>
        </w:rPr>
        <w:t>ggzy</w:t>
      </w:r>
      <w:r>
        <w:rPr>
          <w:rFonts w:ascii="宋体" w:hAnsi="宋体" w:cs="宋体" w:hint="eastAsia"/>
          <w:color w:val="000000"/>
          <w:kern w:val="0"/>
          <w:sz w:val="24"/>
          <w:szCs w:val="24"/>
        </w:rPr>
        <w:t>）中注册并备案通过，然后登陆电子招投标系统（</w:t>
      </w:r>
      <w:r>
        <w:rPr>
          <w:rFonts w:ascii="宋体" w:hAnsi="宋体" w:cs="宋体"/>
          <w:color w:val="000000"/>
          <w:kern w:val="0"/>
          <w:sz w:val="24"/>
          <w:szCs w:val="24"/>
        </w:rPr>
        <w:t>http://zw.hainan.gov.cn/htms/login!register.do</w:t>
      </w:r>
      <w:r>
        <w:rPr>
          <w:rFonts w:ascii="宋体" w:hAnsi="宋体" w:cs="宋体" w:hint="eastAsia"/>
          <w:color w:val="000000"/>
          <w:kern w:val="0"/>
          <w:sz w:val="24"/>
          <w:szCs w:val="24"/>
        </w:rPr>
        <w:t>）下载、购买电子版的招标文件；</w:t>
      </w:r>
      <w:r>
        <w:rPr>
          <w:rFonts w:ascii="宋体" w:hAnsi="宋体" w:cs="宋体"/>
          <w:color w:val="000000"/>
          <w:kern w:val="0"/>
          <w:sz w:val="24"/>
          <w:szCs w:val="24"/>
        </w:rPr>
        <w:t xml:space="preserve"> </w:t>
      </w:r>
      <w:r>
        <w:rPr>
          <w:rFonts w:ascii="宋体" w:hAnsi="宋体" w:cs="宋体"/>
          <w:color w:val="000000"/>
          <w:kern w:val="0"/>
          <w:sz w:val="24"/>
          <w:szCs w:val="24"/>
        </w:rPr>
        <w:br/>
        <w:t>2</w:t>
      </w:r>
      <w:r>
        <w:rPr>
          <w:rFonts w:ascii="宋体" w:hAnsi="宋体" w:cs="宋体" w:hint="eastAsia"/>
          <w:color w:val="000000"/>
          <w:kern w:val="0"/>
          <w:sz w:val="24"/>
          <w:szCs w:val="24"/>
        </w:rPr>
        <w:t>、电子标（标书后缀名</w:t>
      </w:r>
      <w:r>
        <w:rPr>
          <w:rFonts w:ascii="宋体" w:hAnsi="宋体" w:cs="宋体"/>
          <w:color w:val="000000"/>
          <w:kern w:val="0"/>
          <w:sz w:val="24"/>
          <w:szCs w:val="24"/>
        </w:rPr>
        <w:t>.GZBS</w:t>
      </w:r>
      <w:r>
        <w:rPr>
          <w:rFonts w:ascii="宋体" w:hAnsi="宋体" w:cs="宋体" w:hint="eastAsia"/>
          <w:color w:val="000000"/>
          <w:kern w:val="0"/>
          <w:sz w:val="24"/>
          <w:szCs w:val="24"/>
        </w:rPr>
        <w:t>）：必须使用最新版本的电子投标工具（在</w:t>
      </w:r>
      <w:r>
        <w:rPr>
          <w:rFonts w:ascii="宋体" w:hAnsi="宋体" w:cs="宋体"/>
          <w:color w:val="000000"/>
          <w:kern w:val="0"/>
          <w:sz w:val="24"/>
          <w:szCs w:val="24"/>
        </w:rPr>
        <w:t>http://zw.hainan.gov.cn/ggzy/</w:t>
      </w:r>
      <w:r>
        <w:rPr>
          <w:rFonts w:ascii="宋体" w:hAnsi="宋体" w:cs="宋体" w:hint="eastAsia"/>
          <w:color w:val="000000"/>
          <w:kern w:val="0"/>
          <w:sz w:val="24"/>
          <w:szCs w:val="24"/>
        </w:rPr>
        <w:t>下载专区下载投标工具）制作电子版的投标文件；非电子标（标书后缀</w:t>
      </w:r>
      <w:proofErr w:type="gramStart"/>
      <w:r>
        <w:rPr>
          <w:rFonts w:ascii="宋体" w:hAnsi="宋体" w:cs="宋体" w:hint="eastAsia"/>
          <w:color w:val="000000"/>
          <w:kern w:val="0"/>
          <w:sz w:val="24"/>
          <w:szCs w:val="24"/>
        </w:rPr>
        <w:t>名不是</w:t>
      </w:r>
      <w:proofErr w:type="gramEnd"/>
      <w:r>
        <w:rPr>
          <w:rFonts w:ascii="宋体" w:hAnsi="宋体" w:cs="宋体"/>
          <w:color w:val="000000"/>
          <w:kern w:val="0"/>
          <w:sz w:val="24"/>
          <w:szCs w:val="24"/>
        </w:rPr>
        <w:t>.GZBS</w:t>
      </w:r>
      <w:r>
        <w:rPr>
          <w:rFonts w:ascii="宋体" w:hAnsi="宋体" w:cs="宋体" w:hint="eastAsia"/>
          <w:color w:val="000000"/>
          <w:kern w:val="0"/>
          <w:sz w:val="24"/>
          <w:szCs w:val="24"/>
        </w:rPr>
        <w:t>）：必须使用电子签章工具（在</w:t>
      </w:r>
      <w:r>
        <w:rPr>
          <w:rFonts w:ascii="宋体" w:hAnsi="宋体" w:cs="宋体"/>
          <w:color w:val="000000"/>
          <w:kern w:val="0"/>
          <w:sz w:val="24"/>
          <w:szCs w:val="24"/>
        </w:rPr>
        <w:t>http://zw.hainan.gov.cn/ggzy/</w:t>
      </w:r>
      <w:r>
        <w:rPr>
          <w:rFonts w:ascii="宋体" w:hAnsi="宋体" w:cs="宋体" w:hint="eastAsia"/>
          <w:color w:val="000000"/>
          <w:kern w:val="0"/>
          <w:sz w:val="24"/>
          <w:szCs w:val="24"/>
        </w:rPr>
        <w:t>下载专区下载签章工具）对</w:t>
      </w:r>
      <w:r>
        <w:rPr>
          <w:rFonts w:ascii="宋体" w:hAnsi="宋体" w:cs="宋体"/>
          <w:color w:val="000000"/>
          <w:kern w:val="0"/>
          <w:sz w:val="24"/>
          <w:szCs w:val="24"/>
        </w:rPr>
        <w:t>PDF</w:t>
      </w:r>
      <w:r>
        <w:rPr>
          <w:rFonts w:ascii="宋体" w:hAnsi="宋体" w:cs="宋体" w:hint="eastAsia"/>
          <w:color w:val="000000"/>
          <w:kern w:val="0"/>
          <w:sz w:val="24"/>
          <w:szCs w:val="24"/>
        </w:rPr>
        <w:t>格式的电子投标文件进行盖章</w:t>
      </w:r>
      <w:r>
        <w:rPr>
          <w:rFonts w:ascii="宋体" w:hAnsi="宋体" w:cs="宋体"/>
          <w:color w:val="000000"/>
          <w:kern w:val="0"/>
          <w:sz w:val="24"/>
          <w:szCs w:val="24"/>
        </w:rPr>
        <w:t>(</w:t>
      </w:r>
      <w:r>
        <w:rPr>
          <w:rFonts w:ascii="宋体" w:hAnsi="宋体" w:cs="宋体" w:hint="eastAsia"/>
          <w:color w:val="000000"/>
          <w:kern w:val="0"/>
          <w:sz w:val="24"/>
          <w:szCs w:val="24"/>
        </w:rPr>
        <w:t>使用</w:t>
      </w:r>
      <w:proofErr w:type="spellStart"/>
      <w:r>
        <w:rPr>
          <w:rFonts w:ascii="宋体" w:hAnsi="宋体" w:cs="宋体"/>
          <w:color w:val="000000"/>
          <w:kern w:val="0"/>
          <w:sz w:val="24"/>
          <w:szCs w:val="24"/>
        </w:rPr>
        <w:t>WinRAR</w:t>
      </w:r>
      <w:proofErr w:type="spellEnd"/>
      <w:r>
        <w:rPr>
          <w:rFonts w:ascii="宋体" w:hAnsi="宋体" w:cs="宋体" w:hint="eastAsia"/>
          <w:color w:val="000000"/>
          <w:kern w:val="0"/>
          <w:sz w:val="24"/>
          <w:szCs w:val="24"/>
        </w:rPr>
        <w:t>对</w:t>
      </w:r>
      <w:r>
        <w:rPr>
          <w:rFonts w:ascii="宋体" w:hAnsi="宋体" w:cs="宋体"/>
          <w:color w:val="000000"/>
          <w:kern w:val="0"/>
          <w:sz w:val="24"/>
          <w:szCs w:val="24"/>
        </w:rPr>
        <w:t>PDF</w:t>
      </w:r>
      <w:r>
        <w:rPr>
          <w:rFonts w:ascii="宋体" w:hAnsi="宋体" w:cs="宋体" w:hint="eastAsia"/>
          <w:color w:val="000000"/>
          <w:kern w:val="0"/>
          <w:sz w:val="24"/>
          <w:szCs w:val="24"/>
        </w:rPr>
        <w:t>格式的标书加密压缩</w:t>
      </w:r>
      <w:r>
        <w:rPr>
          <w:rFonts w:ascii="宋体" w:hAnsi="宋体" w:cs="宋体"/>
          <w:color w:val="000000"/>
          <w:kern w:val="0"/>
          <w:sz w:val="24"/>
          <w:szCs w:val="24"/>
        </w:rPr>
        <w:t>)</w:t>
      </w:r>
      <w:r>
        <w:rPr>
          <w:rFonts w:ascii="宋体" w:hAnsi="宋体" w:cs="宋体" w:hint="eastAsia"/>
          <w:color w:val="000000"/>
          <w:kern w:val="0"/>
          <w:sz w:val="24"/>
          <w:szCs w:val="24"/>
        </w:rPr>
        <w:t>；</w:t>
      </w:r>
      <w:r>
        <w:rPr>
          <w:rFonts w:ascii="宋体" w:hAnsi="宋体" w:cs="宋体"/>
          <w:color w:val="000000"/>
          <w:kern w:val="0"/>
          <w:sz w:val="24"/>
          <w:szCs w:val="24"/>
        </w:rPr>
        <w:t xml:space="preserve"> </w:t>
      </w:r>
      <w:r>
        <w:rPr>
          <w:rFonts w:ascii="宋体" w:hAnsi="宋体" w:cs="宋体"/>
          <w:color w:val="000000"/>
          <w:kern w:val="0"/>
          <w:sz w:val="24"/>
          <w:szCs w:val="24"/>
        </w:rPr>
        <w:br/>
        <w:t>3</w:t>
      </w:r>
      <w:r>
        <w:rPr>
          <w:rFonts w:ascii="宋体" w:hAnsi="宋体" w:cs="宋体" w:hint="eastAsia"/>
          <w:color w:val="000000"/>
          <w:kern w:val="0"/>
          <w:sz w:val="24"/>
          <w:szCs w:val="24"/>
        </w:rPr>
        <w:t>、投标截止日期前，必须在网上</w:t>
      </w:r>
      <w:proofErr w:type="gramStart"/>
      <w:r>
        <w:rPr>
          <w:rFonts w:ascii="宋体" w:hAnsi="宋体" w:cs="宋体" w:hint="eastAsia"/>
          <w:color w:val="000000"/>
          <w:kern w:val="0"/>
          <w:sz w:val="24"/>
          <w:szCs w:val="24"/>
        </w:rPr>
        <w:t>上</w:t>
      </w:r>
      <w:proofErr w:type="gramEnd"/>
      <w:r>
        <w:rPr>
          <w:rFonts w:ascii="宋体" w:hAnsi="宋体" w:cs="宋体" w:hint="eastAsia"/>
          <w:color w:val="000000"/>
          <w:kern w:val="0"/>
          <w:sz w:val="24"/>
          <w:szCs w:val="24"/>
        </w:rPr>
        <w:t xml:space="preserve">传电子投标书 </w:t>
      </w:r>
      <w:r>
        <w:rPr>
          <w:rFonts w:ascii="宋体" w:hAnsi="宋体" w:cs="宋体"/>
          <w:color w:val="000000"/>
          <w:kern w:val="0"/>
          <w:sz w:val="24"/>
          <w:szCs w:val="24"/>
        </w:rPr>
        <w:t>—</w:t>
      </w:r>
      <w:r>
        <w:rPr>
          <w:rFonts w:ascii="宋体" w:hAnsi="宋体" w:cs="宋体" w:hint="eastAsia"/>
          <w:color w:val="000000"/>
          <w:kern w:val="0"/>
          <w:sz w:val="24"/>
          <w:szCs w:val="24"/>
        </w:rPr>
        <w:t xml:space="preserve"> </w:t>
      </w:r>
      <w:r>
        <w:rPr>
          <w:rFonts w:ascii="宋体" w:hAnsi="宋体" w:cs="宋体"/>
          <w:color w:val="000000"/>
          <w:kern w:val="0"/>
          <w:sz w:val="24"/>
          <w:szCs w:val="24"/>
        </w:rPr>
        <w:t>—</w:t>
      </w:r>
      <w:r>
        <w:rPr>
          <w:rFonts w:ascii="宋体" w:hAnsi="宋体" w:cs="宋体" w:hint="eastAsia"/>
          <w:color w:val="000000"/>
          <w:kern w:val="0"/>
          <w:sz w:val="24"/>
          <w:szCs w:val="24"/>
        </w:rPr>
        <w:t>（电子标：投标书为</w:t>
      </w:r>
      <w:r>
        <w:rPr>
          <w:rFonts w:ascii="宋体" w:hAnsi="宋体" w:cs="宋体"/>
          <w:color w:val="000000"/>
          <w:kern w:val="0"/>
          <w:sz w:val="24"/>
          <w:szCs w:val="24"/>
        </w:rPr>
        <w:t>GTBS</w:t>
      </w:r>
      <w:r>
        <w:rPr>
          <w:rFonts w:ascii="宋体" w:hAnsi="宋体" w:cs="宋体" w:hint="eastAsia"/>
          <w:color w:val="000000"/>
          <w:kern w:val="0"/>
          <w:sz w:val="24"/>
          <w:szCs w:val="24"/>
        </w:rPr>
        <w:t>格式；非电子标：投标书需上传</w:t>
      </w:r>
      <w:r>
        <w:rPr>
          <w:rFonts w:ascii="宋体" w:hAnsi="宋体" w:cs="宋体"/>
          <w:color w:val="000000"/>
          <w:kern w:val="0"/>
          <w:sz w:val="24"/>
          <w:szCs w:val="24"/>
        </w:rPr>
        <w:t>PDF</w:t>
      </w:r>
      <w:r>
        <w:rPr>
          <w:rFonts w:ascii="宋体" w:hAnsi="宋体" w:cs="宋体" w:hint="eastAsia"/>
          <w:color w:val="000000"/>
          <w:kern w:val="0"/>
          <w:sz w:val="24"/>
          <w:szCs w:val="24"/>
        </w:rPr>
        <w:t>加密压缩的</w:t>
      </w:r>
      <w:proofErr w:type="spellStart"/>
      <w:r>
        <w:rPr>
          <w:rFonts w:ascii="宋体" w:hAnsi="宋体" w:cs="宋体"/>
          <w:color w:val="000000"/>
          <w:kern w:val="0"/>
          <w:sz w:val="24"/>
          <w:szCs w:val="24"/>
        </w:rPr>
        <w:t>rar</w:t>
      </w:r>
      <w:proofErr w:type="spellEnd"/>
      <w:r>
        <w:rPr>
          <w:rFonts w:ascii="宋体" w:hAnsi="宋体" w:cs="宋体" w:hint="eastAsia"/>
          <w:color w:val="000000"/>
          <w:kern w:val="0"/>
          <w:sz w:val="24"/>
          <w:szCs w:val="24"/>
        </w:rPr>
        <w:t>格式）；</w:t>
      </w:r>
      <w:r>
        <w:rPr>
          <w:rFonts w:ascii="宋体" w:hAnsi="宋体" w:cs="宋体"/>
          <w:color w:val="000000"/>
          <w:kern w:val="0"/>
          <w:sz w:val="24"/>
          <w:szCs w:val="24"/>
        </w:rPr>
        <w:t xml:space="preserve"> </w:t>
      </w:r>
      <w:r>
        <w:rPr>
          <w:rFonts w:ascii="宋体" w:hAnsi="宋体" w:cs="宋体"/>
          <w:color w:val="000000"/>
          <w:kern w:val="0"/>
          <w:sz w:val="24"/>
          <w:szCs w:val="24"/>
        </w:rPr>
        <w:br/>
        <w:t>4</w:t>
      </w:r>
      <w:r>
        <w:rPr>
          <w:rFonts w:ascii="宋体" w:hAnsi="宋体" w:cs="宋体" w:hint="eastAsia"/>
          <w:color w:val="000000"/>
          <w:kern w:val="0"/>
          <w:sz w:val="24"/>
          <w:szCs w:val="24"/>
        </w:rPr>
        <w:t>、电子标：开标的时候必须携带加密锁</w:t>
      </w:r>
      <w:r>
        <w:rPr>
          <w:rFonts w:ascii="宋体" w:hAnsi="宋体" w:cs="宋体"/>
          <w:color w:val="000000"/>
          <w:kern w:val="0"/>
          <w:sz w:val="24"/>
          <w:szCs w:val="24"/>
        </w:rPr>
        <w:t>(</w:t>
      </w:r>
      <w:r>
        <w:rPr>
          <w:rFonts w:ascii="宋体" w:hAnsi="宋体" w:cs="宋体" w:hint="eastAsia"/>
          <w:color w:val="000000"/>
          <w:kern w:val="0"/>
          <w:sz w:val="24"/>
          <w:szCs w:val="24"/>
        </w:rPr>
        <w:t>公司</w:t>
      </w:r>
      <w:r>
        <w:rPr>
          <w:rFonts w:ascii="宋体" w:hAnsi="宋体" w:cs="宋体"/>
          <w:color w:val="000000"/>
          <w:kern w:val="0"/>
          <w:sz w:val="24"/>
          <w:szCs w:val="24"/>
        </w:rPr>
        <w:t>CA</w:t>
      </w:r>
      <w:r>
        <w:rPr>
          <w:rFonts w:ascii="宋体" w:hAnsi="宋体" w:cs="宋体" w:hint="eastAsia"/>
          <w:color w:val="000000"/>
          <w:kern w:val="0"/>
          <w:sz w:val="24"/>
          <w:szCs w:val="24"/>
        </w:rPr>
        <w:t>锁</w:t>
      </w:r>
      <w:r>
        <w:rPr>
          <w:rFonts w:ascii="宋体" w:hAnsi="宋体" w:cs="宋体"/>
          <w:color w:val="000000"/>
          <w:kern w:val="0"/>
          <w:sz w:val="24"/>
          <w:szCs w:val="24"/>
        </w:rPr>
        <w:t>)</w:t>
      </w:r>
      <w:r>
        <w:rPr>
          <w:rFonts w:ascii="宋体" w:hAnsi="宋体" w:cs="宋体" w:hint="eastAsia"/>
          <w:color w:val="000000"/>
          <w:kern w:val="0"/>
          <w:sz w:val="24"/>
          <w:szCs w:val="24"/>
        </w:rPr>
        <w:t>和光盘、</w:t>
      </w:r>
      <w:r>
        <w:rPr>
          <w:rFonts w:ascii="宋体" w:hAnsi="宋体" w:cs="宋体"/>
          <w:color w:val="000000"/>
          <w:kern w:val="0"/>
          <w:sz w:val="24"/>
          <w:szCs w:val="24"/>
        </w:rPr>
        <w:t>U</w:t>
      </w:r>
      <w:r>
        <w:rPr>
          <w:rFonts w:ascii="宋体" w:hAnsi="宋体" w:cs="宋体" w:hint="eastAsia"/>
          <w:color w:val="000000"/>
          <w:kern w:val="0"/>
          <w:sz w:val="24"/>
          <w:szCs w:val="24"/>
        </w:rPr>
        <w:t>盘拷贝的投标书。</w:t>
      </w:r>
      <w:r>
        <w:rPr>
          <w:rFonts w:ascii="宋体" w:hAnsi="宋体" w:cs="宋体"/>
          <w:color w:val="000000"/>
          <w:kern w:val="0"/>
          <w:sz w:val="24"/>
          <w:szCs w:val="24"/>
        </w:rPr>
        <w:t xml:space="preserve"> </w:t>
      </w:r>
    </w:p>
    <w:p w:rsidR="008E3AEE" w:rsidRDefault="00424A6B">
      <w:pPr>
        <w:widowControl/>
        <w:spacing w:line="460" w:lineRule="exact"/>
        <w:jc w:val="left"/>
        <w:rPr>
          <w:rFonts w:ascii="宋体"/>
          <w:color w:val="000000"/>
          <w:kern w:val="0"/>
          <w:sz w:val="24"/>
          <w:szCs w:val="24"/>
        </w:rPr>
      </w:pPr>
      <w:r>
        <w:rPr>
          <w:rFonts w:ascii="宋体" w:hAnsi="宋体" w:cs="宋体"/>
          <w:color w:val="000000"/>
          <w:kern w:val="0"/>
          <w:sz w:val="24"/>
          <w:szCs w:val="24"/>
        </w:rPr>
        <w:t>5</w:t>
      </w:r>
      <w:r>
        <w:rPr>
          <w:rFonts w:ascii="宋体" w:hAnsi="宋体" w:cs="宋体" w:hint="eastAsia"/>
          <w:color w:val="000000"/>
          <w:kern w:val="0"/>
          <w:sz w:val="24"/>
          <w:szCs w:val="24"/>
        </w:rPr>
        <w:t>、公告期限：</w:t>
      </w:r>
      <w:r>
        <w:rPr>
          <w:rFonts w:ascii="宋体" w:hAnsi="宋体" w:cs="宋体"/>
          <w:color w:val="000000"/>
          <w:kern w:val="0"/>
          <w:sz w:val="24"/>
          <w:szCs w:val="24"/>
        </w:rPr>
        <w:t>2019</w:t>
      </w:r>
      <w:r>
        <w:rPr>
          <w:rFonts w:ascii="宋体" w:hAnsi="宋体" w:cs="宋体" w:hint="eastAsia"/>
          <w:color w:val="000000"/>
          <w:kern w:val="0"/>
          <w:sz w:val="24"/>
          <w:szCs w:val="24"/>
        </w:rPr>
        <w:t>年</w:t>
      </w:r>
      <w:r w:rsidR="00813EAE">
        <w:rPr>
          <w:rFonts w:ascii="宋体" w:hAnsi="宋体" w:cs="宋体" w:hint="eastAsia"/>
          <w:color w:val="000000"/>
          <w:kern w:val="0"/>
          <w:sz w:val="24"/>
          <w:szCs w:val="24"/>
        </w:rPr>
        <w:t>6</w:t>
      </w:r>
      <w:r>
        <w:rPr>
          <w:rFonts w:ascii="宋体" w:hAnsi="宋体" w:cs="宋体" w:hint="eastAsia"/>
          <w:color w:val="000000"/>
          <w:kern w:val="0"/>
          <w:sz w:val="24"/>
          <w:szCs w:val="24"/>
        </w:rPr>
        <w:t>月</w:t>
      </w:r>
      <w:r w:rsidR="00813EAE">
        <w:rPr>
          <w:rFonts w:ascii="宋体" w:hAnsi="宋体" w:cs="宋体" w:hint="eastAsia"/>
          <w:color w:val="000000"/>
          <w:kern w:val="0"/>
          <w:sz w:val="24"/>
          <w:szCs w:val="24"/>
        </w:rPr>
        <w:t>11</w:t>
      </w:r>
      <w:r>
        <w:rPr>
          <w:rFonts w:ascii="宋体" w:hAnsi="宋体" w:cs="宋体" w:hint="eastAsia"/>
          <w:color w:val="000000"/>
          <w:kern w:val="0"/>
          <w:sz w:val="24"/>
          <w:szCs w:val="24"/>
        </w:rPr>
        <w:t>日</w:t>
      </w:r>
      <w:r>
        <w:rPr>
          <w:rFonts w:ascii="宋体" w:hAnsi="宋体" w:cs="宋体"/>
          <w:color w:val="000000"/>
          <w:kern w:val="0"/>
          <w:sz w:val="24"/>
          <w:szCs w:val="24"/>
        </w:rPr>
        <w:t>00:00:00</w:t>
      </w:r>
      <w:r>
        <w:rPr>
          <w:rFonts w:ascii="宋体" w:hAnsi="宋体" w:cs="宋体" w:hint="eastAsia"/>
          <w:color w:val="000000"/>
          <w:kern w:val="0"/>
          <w:sz w:val="24"/>
          <w:szCs w:val="24"/>
        </w:rPr>
        <w:t>至</w:t>
      </w:r>
      <w:r>
        <w:rPr>
          <w:rFonts w:ascii="宋体" w:hAnsi="宋体" w:cs="宋体"/>
          <w:color w:val="000000"/>
          <w:kern w:val="0"/>
          <w:sz w:val="24"/>
          <w:szCs w:val="24"/>
        </w:rPr>
        <w:t>2019</w:t>
      </w:r>
      <w:r>
        <w:rPr>
          <w:rFonts w:ascii="宋体" w:hAnsi="宋体" w:cs="宋体" w:hint="eastAsia"/>
          <w:color w:val="000000"/>
          <w:kern w:val="0"/>
          <w:sz w:val="24"/>
          <w:szCs w:val="24"/>
        </w:rPr>
        <w:t>年</w:t>
      </w:r>
      <w:r w:rsidR="00813EAE">
        <w:rPr>
          <w:rFonts w:ascii="宋体" w:hAnsi="宋体" w:cs="宋体" w:hint="eastAsia"/>
          <w:color w:val="000000"/>
          <w:kern w:val="0"/>
          <w:sz w:val="24"/>
          <w:szCs w:val="24"/>
        </w:rPr>
        <w:t>6</w:t>
      </w:r>
      <w:r>
        <w:rPr>
          <w:rFonts w:ascii="宋体" w:hAnsi="宋体" w:cs="宋体" w:hint="eastAsia"/>
          <w:color w:val="000000"/>
          <w:kern w:val="0"/>
          <w:sz w:val="24"/>
          <w:szCs w:val="24"/>
        </w:rPr>
        <w:t>月</w:t>
      </w:r>
      <w:r w:rsidR="00813EAE">
        <w:rPr>
          <w:rFonts w:ascii="宋体" w:hAnsi="宋体" w:cs="宋体" w:hint="eastAsia"/>
          <w:color w:val="000000"/>
          <w:kern w:val="0"/>
          <w:sz w:val="24"/>
          <w:szCs w:val="24"/>
        </w:rPr>
        <w:t>19</w:t>
      </w:r>
      <w:r>
        <w:rPr>
          <w:rFonts w:ascii="宋体" w:hAnsi="宋体" w:cs="宋体" w:hint="eastAsia"/>
          <w:color w:val="000000"/>
          <w:kern w:val="0"/>
          <w:sz w:val="24"/>
          <w:szCs w:val="24"/>
        </w:rPr>
        <w:t>日</w:t>
      </w:r>
      <w:r>
        <w:rPr>
          <w:rFonts w:ascii="宋体" w:hAnsi="宋体" w:cs="宋体"/>
          <w:color w:val="000000"/>
          <w:kern w:val="0"/>
          <w:sz w:val="24"/>
          <w:szCs w:val="24"/>
        </w:rPr>
        <w:t>00:00:00</w:t>
      </w:r>
      <w:r>
        <w:rPr>
          <w:rFonts w:ascii="宋体" w:hAnsi="宋体" w:cs="宋体" w:hint="eastAsia"/>
          <w:color w:val="000000"/>
          <w:kern w:val="0"/>
          <w:sz w:val="24"/>
          <w:szCs w:val="24"/>
        </w:rPr>
        <w:t>。</w:t>
      </w:r>
      <w:r>
        <w:rPr>
          <w:rFonts w:ascii="宋体" w:hAnsi="宋体" w:cs="宋体"/>
          <w:color w:val="000000"/>
          <w:kern w:val="0"/>
          <w:sz w:val="24"/>
          <w:szCs w:val="24"/>
        </w:rPr>
        <w:t xml:space="preserve"> </w:t>
      </w:r>
    </w:p>
    <w:p w:rsidR="008E3AEE" w:rsidRDefault="00424A6B">
      <w:pPr>
        <w:widowControl/>
        <w:spacing w:line="460" w:lineRule="exact"/>
        <w:jc w:val="left"/>
        <w:rPr>
          <w:rFonts w:ascii="宋体"/>
          <w:b/>
          <w:bCs/>
          <w:color w:val="000000"/>
          <w:kern w:val="0"/>
          <w:sz w:val="24"/>
          <w:szCs w:val="24"/>
        </w:rPr>
      </w:pPr>
      <w:r>
        <w:rPr>
          <w:rFonts w:ascii="宋体" w:hAnsi="宋体" w:cs="宋体"/>
          <w:b/>
          <w:bCs/>
          <w:color w:val="000000"/>
          <w:kern w:val="0"/>
          <w:sz w:val="24"/>
          <w:szCs w:val="24"/>
        </w:rPr>
        <w:t xml:space="preserve">7. </w:t>
      </w:r>
      <w:r>
        <w:rPr>
          <w:rFonts w:ascii="宋体" w:hAnsi="宋体" w:cs="宋体" w:hint="eastAsia"/>
          <w:b/>
          <w:bCs/>
          <w:color w:val="000000"/>
          <w:kern w:val="0"/>
          <w:sz w:val="24"/>
          <w:szCs w:val="24"/>
        </w:rPr>
        <w:t>联系方式</w:t>
      </w:r>
    </w:p>
    <w:p w:rsidR="008E3AEE" w:rsidRDefault="00424A6B">
      <w:pPr>
        <w:spacing w:line="460" w:lineRule="exact"/>
        <w:rPr>
          <w:rFonts w:ascii="宋体"/>
          <w:b/>
          <w:bCs/>
          <w:color w:val="000000"/>
          <w:sz w:val="24"/>
          <w:szCs w:val="24"/>
        </w:rPr>
      </w:pPr>
      <w:r>
        <w:rPr>
          <w:rFonts w:ascii="宋体" w:hAnsi="宋体" w:cs="宋体" w:hint="eastAsia"/>
          <w:color w:val="000000"/>
          <w:sz w:val="24"/>
          <w:szCs w:val="24"/>
        </w:rPr>
        <w:t>采购人</w:t>
      </w:r>
      <w:r>
        <w:rPr>
          <w:rFonts w:ascii="宋体" w:hAnsi="宋体" w:cs="宋体"/>
          <w:color w:val="000000"/>
          <w:sz w:val="24"/>
          <w:szCs w:val="24"/>
        </w:rPr>
        <w:t>:</w:t>
      </w:r>
      <w:r>
        <w:rPr>
          <w:rFonts w:ascii="微软雅黑" w:hAnsi="微软雅黑" w:cs="微软雅黑"/>
          <w:color w:val="333333"/>
          <w:sz w:val="24"/>
          <w:szCs w:val="24"/>
        </w:rPr>
        <w:t xml:space="preserve"> </w:t>
      </w:r>
      <w:r>
        <w:rPr>
          <w:rFonts w:ascii="微软雅黑" w:hAnsi="微软雅黑" w:cs="宋体" w:hint="eastAsia"/>
          <w:color w:val="333333"/>
          <w:sz w:val="24"/>
          <w:szCs w:val="24"/>
        </w:rPr>
        <w:t>三亚市海棠区人力资源和社会保障局</w:t>
      </w:r>
      <w:r>
        <w:rPr>
          <w:rFonts w:ascii="微软雅黑" w:hAnsi="微软雅黑" w:cs="宋体" w:hint="eastAsia"/>
          <w:b/>
          <w:bCs/>
          <w:color w:val="333333"/>
          <w:sz w:val="24"/>
          <w:szCs w:val="24"/>
        </w:rPr>
        <w:t xml:space="preserve">    </w:t>
      </w:r>
      <w:r>
        <w:rPr>
          <w:rFonts w:ascii="宋体" w:hAnsi="宋体" w:cs="宋体" w:hint="eastAsia"/>
          <w:color w:val="000000"/>
          <w:sz w:val="24"/>
          <w:szCs w:val="24"/>
        </w:rPr>
        <w:t>代理机构：三亚市政府采购中心</w:t>
      </w:r>
    </w:p>
    <w:p w:rsidR="008E3AEE" w:rsidRDefault="00424A6B">
      <w:pPr>
        <w:spacing w:line="460" w:lineRule="exact"/>
        <w:rPr>
          <w:rFonts w:ascii="宋体"/>
          <w:b/>
          <w:bCs/>
          <w:color w:val="000000"/>
          <w:sz w:val="24"/>
          <w:szCs w:val="24"/>
        </w:rPr>
      </w:pPr>
      <w:r>
        <w:rPr>
          <w:rFonts w:ascii="宋体" w:hAnsi="宋体" w:cs="宋体" w:hint="eastAsia"/>
          <w:color w:val="000000"/>
          <w:sz w:val="24"/>
          <w:szCs w:val="24"/>
        </w:rPr>
        <w:t>地址</w:t>
      </w:r>
      <w:r>
        <w:rPr>
          <w:rFonts w:ascii="宋体" w:hAnsi="宋体" w:cs="宋体"/>
          <w:color w:val="000000"/>
          <w:sz w:val="24"/>
          <w:szCs w:val="24"/>
        </w:rPr>
        <w:t xml:space="preserve">: </w:t>
      </w:r>
      <w:r>
        <w:rPr>
          <w:rFonts w:ascii="宋体" w:hAnsi="宋体" w:cs="宋体" w:hint="eastAsia"/>
          <w:color w:val="000000"/>
          <w:sz w:val="24"/>
          <w:szCs w:val="24"/>
        </w:rPr>
        <w:t>三亚市海棠区龙海安置区J2—5b          地址：三亚市河东区新风街</w:t>
      </w:r>
      <w:r>
        <w:rPr>
          <w:rFonts w:ascii="宋体" w:hAnsi="宋体" w:cs="宋体"/>
          <w:color w:val="000000"/>
          <w:sz w:val="24"/>
          <w:szCs w:val="24"/>
        </w:rPr>
        <w:t>259</w:t>
      </w:r>
      <w:r>
        <w:rPr>
          <w:rFonts w:ascii="宋体" w:hAnsi="宋体" w:cs="宋体" w:hint="eastAsia"/>
          <w:color w:val="000000"/>
          <w:sz w:val="24"/>
          <w:szCs w:val="24"/>
        </w:rPr>
        <w:t>号</w:t>
      </w:r>
    </w:p>
    <w:p w:rsidR="008E3AEE" w:rsidRDefault="00424A6B">
      <w:pPr>
        <w:widowControl/>
        <w:spacing w:line="460" w:lineRule="exact"/>
        <w:jc w:val="left"/>
        <w:rPr>
          <w:rFonts w:ascii="宋体" w:hAnsi="宋体" w:cs="宋体"/>
          <w:color w:val="000000"/>
          <w:sz w:val="24"/>
          <w:szCs w:val="24"/>
        </w:rPr>
      </w:pPr>
      <w:r>
        <w:rPr>
          <w:rFonts w:ascii="宋体" w:hAnsi="宋体" w:cs="宋体" w:hint="eastAsia"/>
          <w:color w:val="000000"/>
          <w:sz w:val="24"/>
          <w:szCs w:val="24"/>
        </w:rPr>
        <w:t>邮政编码：</w:t>
      </w:r>
      <w:r>
        <w:rPr>
          <w:rFonts w:ascii="宋体" w:hAnsi="宋体" w:cs="宋体"/>
          <w:color w:val="000000"/>
          <w:sz w:val="24"/>
          <w:szCs w:val="24"/>
        </w:rPr>
        <w:t>572000</w:t>
      </w:r>
      <w:r>
        <w:rPr>
          <w:rFonts w:ascii="宋体" w:hAnsi="宋体" w:cs="宋体" w:hint="eastAsia"/>
          <w:color w:val="000000"/>
          <w:sz w:val="24"/>
          <w:szCs w:val="24"/>
        </w:rPr>
        <w:t xml:space="preserve">                            邮政编码：</w:t>
      </w:r>
      <w:r>
        <w:rPr>
          <w:rFonts w:ascii="宋体" w:hAnsi="宋体" w:cs="宋体"/>
          <w:color w:val="000000"/>
          <w:sz w:val="24"/>
          <w:szCs w:val="24"/>
        </w:rPr>
        <w:t>572000</w:t>
      </w:r>
    </w:p>
    <w:p w:rsidR="008E3AEE" w:rsidRDefault="00424A6B">
      <w:pPr>
        <w:widowControl/>
        <w:spacing w:line="460" w:lineRule="exact"/>
        <w:jc w:val="left"/>
        <w:rPr>
          <w:rFonts w:ascii="宋体"/>
          <w:b/>
          <w:bCs/>
          <w:color w:val="000000"/>
          <w:sz w:val="24"/>
          <w:szCs w:val="24"/>
        </w:rPr>
      </w:pPr>
      <w:r>
        <w:rPr>
          <w:rFonts w:ascii="宋体" w:hAnsi="宋体" w:cs="宋体" w:hint="eastAsia"/>
          <w:color w:val="000000"/>
          <w:sz w:val="24"/>
          <w:szCs w:val="24"/>
        </w:rPr>
        <w:t>联系人：</w:t>
      </w:r>
      <w:r>
        <w:rPr>
          <w:rFonts w:ascii="宋体" w:hAnsi="宋体" w:cs="宋体" w:hint="eastAsia"/>
        </w:rPr>
        <w:t>蔡遥</w:t>
      </w:r>
      <w:r>
        <w:rPr>
          <w:rFonts w:ascii="宋体" w:hAnsi="宋体" w:cs="宋体" w:hint="eastAsia"/>
          <w:color w:val="000000"/>
          <w:sz w:val="24"/>
          <w:szCs w:val="24"/>
        </w:rPr>
        <w:t xml:space="preserve"> </w:t>
      </w:r>
      <w:r>
        <w:rPr>
          <w:rFonts w:ascii="宋体" w:hAnsi="宋体" w:cs="宋体"/>
          <w:color w:val="000000"/>
          <w:sz w:val="24"/>
          <w:szCs w:val="24"/>
        </w:rPr>
        <w:t xml:space="preserve">   </w:t>
      </w:r>
      <w:r>
        <w:rPr>
          <w:rFonts w:ascii="宋体" w:hAnsi="宋体" w:cs="宋体" w:hint="eastAsia"/>
          <w:color w:val="000000"/>
          <w:sz w:val="24"/>
          <w:szCs w:val="24"/>
        </w:rPr>
        <w:t xml:space="preserve">                           </w:t>
      </w:r>
      <w:r>
        <w:rPr>
          <w:rFonts w:ascii="宋体" w:hAnsi="宋体" w:cs="宋体"/>
          <w:color w:val="000000"/>
          <w:sz w:val="24"/>
          <w:szCs w:val="24"/>
        </w:rPr>
        <w:t xml:space="preserve"> </w:t>
      </w:r>
      <w:r>
        <w:rPr>
          <w:rFonts w:ascii="宋体" w:hAnsi="宋体" w:cs="宋体" w:hint="eastAsia"/>
          <w:color w:val="000000"/>
          <w:sz w:val="24"/>
          <w:szCs w:val="24"/>
        </w:rPr>
        <w:t>项目联系人：</w:t>
      </w:r>
      <w:proofErr w:type="gramStart"/>
      <w:r>
        <w:rPr>
          <w:rFonts w:ascii="宋体" w:hAnsi="宋体" w:cs="宋体" w:hint="eastAsia"/>
          <w:color w:val="000000"/>
          <w:sz w:val="24"/>
          <w:szCs w:val="24"/>
        </w:rPr>
        <w:t>宋铁权</w:t>
      </w:r>
      <w:proofErr w:type="gramEnd"/>
    </w:p>
    <w:p w:rsidR="008E3AEE" w:rsidRDefault="00424A6B">
      <w:pPr>
        <w:spacing w:line="460" w:lineRule="exact"/>
        <w:rPr>
          <w:b/>
          <w:bCs/>
          <w:sz w:val="44"/>
          <w:szCs w:val="44"/>
        </w:rPr>
      </w:pPr>
      <w:r>
        <w:rPr>
          <w:rFonts w:ascii="宋体" w:hAnsi="宋体" w:cs="宋体" w:hint="eastAsia"/>
          <w:color w:val="000000"/>
          <w:sz w:val="24"/>
          <w:szCs w:val="24"/>
        </w:rPr>
        <w:t>联系电话：</w:t>
      </w:r>
      <w:r>
        <w:rPr>
          <w:rFonts w:ascii="宋体" w:hAnsi="宋体" w:cs="宋体" w:hint="eastAsia"/>
        </w:rPr>
        <w:t>15248964002</w:t>
      </w:r>
      <w:r>
        <w:rPr>
          <w:rFonts w:ascii="宋体" w:hAnsi="宋体" w:cs="宋体"/>
          <w:color w:val="000000"/>
          <w:sz w:val="24"/>
          <w:szCs w:val="24"/>
        </w:rPr>
        <w:t xml:space="preserve">             </w:t>
      </w:r>
      <w:r>
        <w:rPr>
          <w:rFonts w:ascii="宋体" w:hAnsi="宋体" w:cs="宋体" w:hint="eastAsia"/>
          <w:color w:val="000000"/>
          <w:sz w:val="24"/>
          <w:szCs w:val="24"/>
        </w:rPr>
        <w:t xml:space="preserve">          联系电话：</w:t>
      </w:r>
      <w:r>
        <w:rPr>
          <w:rFonts w:ascii="宋体" w:hAnsi="宋体" w:cs="宋体"/>
          <w:color w:val="000000"/>
          <w:sz w:val="24"/>
          <w:szCs w:val="24"/>
        </w:rPr>
        <w:t>0898-88250606</w:t>
      </w:r>
    </w:p>
    <w:p w:rsidR="008E3AEE" w:rsidRDefault="008E3AEE">
      <w:pPr>
        <w:spacing w:line="460" w:lineRule="exact"/>
        <w:rPr>
          <w:rFonts w:ascii="宋体"/>
          <w:color w:val="000000"/>
          <w:sz w:val="24"/>
          <w:szCs w:val="24"/>
        </w:rPr>
      </w:pPr>
    </w:p>
    <w:p w:rsidR="008E3AEE" w:rsidRDefault="00424A6B">
      <w:pPr>
        <w:spacing w:line="460" w:lineRule="exact"/>
        <w:rPr>
          <w:b/>
          <w:bCs/>
          <w:sz w:val="44"/>
          <w:szCs w:val="44"/>
        </w:rPr>
      </w:pPr>
      <w:r>
        <w:rPr>
          <w:rFonts w:ascii="宋体" w:hAnsi="宋体" w:cs="宋体" w:hint="eastAsia"/>
          <w:color w:val="000000"/>
          <w:sz w:val="24"/>
          <w:szCs w:val="24"/>
        </w:rPr>
        <w:t xml:space="preserve">                                           </w:t>
      </w:r>
      <w:bookmarkStart w:id="4" w:name="_Toc477188629"/>
      <w:bookmarkStart w:id="5" w:name="_Toc4312"/>
      <w:bookmarkStart w:id="6" w:name="_Toc317237598"/>
    </w:p>
    <w:p w:rsidR="008E3AEE" w:rsidRDefault="008E3AEE">
      <w:pPr>
        <w:spacing w:line="360" w:lineRule="auto"/>
        <w:jc w:val="center"/>
        <w:outlineLvl w:val="0"/>
        <w:rPr>
          <w:b/>
          <w:bCs/>
          <w:sz w:val="44"/>
          <w:szCs w:val="44"/>
        </w:rPr>
      </w:pPr>
    </w:p>
    <w:p w:rsidR="008E3AEE" w:rsidRDefault="00424A6B">
      <w:pPr>
        <w:spacing w:line="360" w:lineRule="auto"/>
        <w:jc w:val="center"/>
        <w:outlineLvl w:val="0"/>
        <w:rPr>
          <w:b/>
          <w:bCs/>
          <w:sz w:val="48"/>
          <w:szCs w:val="48"/>
        </w:rPr>
      </w:pPr>
      <w:r>
        <w:rPr>
          <w:rFonts w:cs="宋体" w:hint="eastAsia"/>
          <w:b/>
          <w:bCs/>
          <w:sz w:val="44"/>
          <w:szCs w:val="44"/>
        </w:rPr>
        <w:t>第二部分供应商须知</w:t>
      </w:r>
      <w:bookmarkEnd w:id="4"/>
      <w:bookmarkEnd w:id="5"/>
      <w:bookmarkEnd w:id="6"/>
    </w:p>
    <w:p w:rsidR="008E3AEE" w:rsidRDefault="00424A6B">
      <w:pPr>
        <w:tabs>
          <w:tab w:val="left" w:pos="540"/>
          <w:tab w:val="left" w:pos="720"/>
        </w:tabs>
        <w:spacing w:line="360" w:lineRule="auto"/>
        <w:jc w:val="center"/>
        <w:outlineLvl w:val="1"/>
        <w:rPr>
          <w:b/>
          <w:bCs/>
          <w:sz w:val="32"/>
          <w:szCs w:val="32"/>
        </w:rPr>
      </w:pPr>
      <w:bookmarkStart w:id="7" w:name="_Toc477188630"/>
      <w:bookmarkStart w:id="8" w:name="_Toc28107"/>
      <w:r>
        <w:rPr>
          <w:rFonts w:cs="宋体" w:hint="eastAsia"/>
          <w:b/>
          <w:bCs/>
          <w:sz w:val="32"/>
          <w:szCs w:val="32"/>
        </w:rPr>
        <w:t>供应商须知前附表</w:t>
      </w:r>
      <w:bookmarkEnd w:id="7"/>
      <w:bookmarkEnd w:id="8"/>
    </w:p>
    <w:tbl>
      <w:tblPr>
        <w:tblW w:w="91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770"/>
        <w:gridCol w:w="6641"/>
      </w:tblGrid>
      <w:tr w:rsidR="008E3AEE">
        <w:trPr>
          <w:trHeight w:val="368"/>
          <w:jc w:val="center"/>
        </w:trPr>
        <w:tc>
          <w:tcPr>
            <w:tcW w:w="710" w:type="dxa"/>
            <w:vAlign w:val="center"/>
          </w:tcPr>
          <w:p w:rsidR="008E3AEE" w:rsidRDefault="00424A6B">
            <w:pPr>
              <w:pStyle w:val="af1"/>
              <w:spacing w:line="360" w:lineRule="auto"/>
              <w:ind w:leftChars="-50" w:left="-105" w:rightChars="-50" w:right="-105"/>
              <w:jc w:val="center"/>
              <w:rPr>
                <w:rFonts w:ascii="宋体"/>
                <w:b/>
                <w:bCs/>
              </w:rPr>
            </w:pPr>
            <w:r>
              <w:rPr>
                <w:rFonts w:ascii="宋体" w:hAnsi="宋体" w:cs="宋体" w:hint="eastAsia"/>
                <w:b/>
                <w:bCs/>
                <w:lang w:eastAsia="zh-CN"/>
              </w:rPr>
              <w:t>序</w:t>
            </w:r>
            <w:r>
              <w:rPr>
                <w:rFonts w:ascii="宋体" w:hAnsi="宋体" w:cs="宋体" w:hint="eastAsia"/>
                <w:b/>
                <w:bCs/>
              </w:rPr>
              <w:t>号</w:t>
            </w:r>
          </w:p>
        </w:tc>
        <w:tc>
          <w:tcPr>
            <w:tcW w:w="1770" w:type="dxa"/>
            <w:vAlign w:val="center"/>
          </w:tcPr>
          <w:p w:rsidR="008E3AEE" w:rsidRDefault="00424A6B">
            <w:pPr>
              <w:pStyle w:val="af1"/>
              <w:spacing w:line="360" w:lineRule="auto"/>
              <w:jc w:val="center"/>
              <w:rPr>
                <w:rFonts w:ascii="宋体"/>
                <w:b/>
                <w:bCs/>
                <w:lang w:eastAsia="zh-CN"/>
              </w:rPr>
            </w:pPr>
            <w:r>
              <w:rPr>
                <w:rFonts w:ascii="宋体" w:hAnsi="宋体" w:cs="宋体" w:hint="eastAsia"/>
                <w:b/>
                <w:bCs/>
                <w:lang w:eastAsia="zh-CN"/>
              </w:rPr>
              <w:t>条款名称</w:t>
            </w:r>
          </w:p>
        </w:tc>
        <w:tc>
          <w:tcPr>
            <w:tcW w:w="6641" w:type="dxa"/>
            <w:vAlign w:val="center"/>
          </w:tcPr>
          <w:p w:rsidR="008E3AEE" w:rsidRDefault="00424A6B">
            <w:pPr>
              <w:pStyle w:val="af1"/>
              <w:spacing w:line="360" w:lineRule="auto"/>
              <w:jc w:val="center"/>
              <w:rPr>
                <w:rFonts w:ascii="宋体"/>
                <w:b/>
                <w:bCs/>
              </w:rPr>
            </w:pPr>
            <w:r>
              <w:rPr>
                <w:rFonts w:ascii="宋体" w:hAnsi="宋体" w:cs="宋体" w:hint="eastAsia"/>
                <w:b/>
                <w:bCs/>
                <w:lang w:eastAsia="zh-CN"/>
              </w:rPr>
              <w:t>编列</w:t>
            </w:r>
            <w:r>
              <w:rPr>
                <w:rFonts w:ascii="宋体" w:hAnsi="宋体" w:cs="宋体" w:hint="eastAsia"/>
                <w:b/>
                <w:bCs/>
              </w:rPr>
              <w:t>内容</w:t>
            </w:r>
          </w:p>
        </w:tc>
      </w:tr>
      <w:tr w:rsidR="008E3AEE">
        <w:trPr>
          <w:trHeight w:val="339"/>
          <w:jc w:val="center"/>
        </w:trPr>
        <w:tc>
          <w:tcPr>
            <w:tcW w:w="710" w:type="dxa"/>
            <w:vAlign w:val="center"/>
          </w:tcPr>
          <w:p w:rsidR="008E3AEE" w:rsidRDefault="00424A6B">
            <w:pPr>
              <w:spacing w:line="300" w:lineRule="auto"/>
              <w:jc w:val="center"/>
              <w:rPr>
                <w:rFonts w:ascii="宋体"/>
              </w:rPr>
            </w:pPr>
            <w:r>
              <w:rPr>
                <w:rFonts w:ascii="宋体" w:hAnsi="宋体" w:cs="宋体"/>
              </w:rPr>
              <w:t>2.1</w:t>
            </w:r>
          </w:p>
        </w:tc>
        <w:tc>
          <w:tcPr>
            <w:tcW w:w="1770" w:type="dxa"/>
            <w:vAlign w:val="center"/>
          </w:tcPr>
          <w:p w:rsidR="008E3AEE" w:rsidRDefault="00424A6B">
            <w:pPr>
              <w:pStyle w:val="af1"/>
              <w:jc w:val="center"/>
              <w:rPr>
                <w:rFonts w:ascii="宋体"/>
                <w:sz w:val="18"/>
                <w:szCs w:val="18"/>
                <w:lang w:eastAsia="zh-CN"/>
              </w:rPr>
            </w:pPr>
            <w:r>
              <w:rPr>
                <w:rFonts w:ascii="宋体" w:hAnsi="宋体" w:cs="宋体" w:hint="eastAsia"/>
                <w:sz w:val="18"/>
                <w:szCs w:val="18"/>
              </w:rPr>
              <w:t>项目名称</w:t>
            </w:r>
          </w:p>
        </w:tc>
        <w:tc>
          <w:tcPr>
            <w:tcW w:w="6641" w:type="dxa"/>
            <w:vAlign w:val="center"/>
          </w:tcPr>
          <w:p w:rsidR="008E3AEE" w:rsidRDefault="00424A6B">
            <w:pPr>
              <w:pStyle w:val="af1"/>
              <w:rPr>
                <w:rFonts w:ascii="宋体"/>
                <w:sz w:val="18"/>
                <w:szCs w:val="18"/>
                <w:lang w:eastAsia="zh-CN"/>
              </w:rPr>
            </w:pPr>
            <w:r>
              <w:rPr>
                <w:rFonts w:ascii="微软雅黑" w:hAnsi="微软雅黑" w:cs="宋体" w:hint="eastAsia"/>
                <w:color w:val="333333"/>
              </w:rPr>
              <w:t>三亚市</w:t>
            </w:r>
            <w:r>
              <w:rPr>
                <w:rFonts w:ascii="微软雅黑" w:hAnsi="微软雅黑" w:cs="宋体" w:hint="eastAsia"/>
                <w:color w:val="333333"/>
                <w:lang w:eastAsia="zh-CN"/>
              </w:rPr>
              <w:t>海棠区人力资源和社会保障</w:t>
            </w:r>
            <w:r>
              <w:rPr>
                <w:rFonts w:ascii="微软雅黑" w:hAnsi="微软雅黑" w:cs="宋体" w:hint="eastAsia"/>
                <w:color w:val="333333"/>
              </w:rPr>
              <w:t>局</w:t>
            </w:r>
            <w:r>
              <w:rPr>
                <w:rFonts w:ascii="宋体" w:hAnsi="宋体" w:cs="宋体" w:hint="eastAsia"/>
                <w:color w:val="333333"/>
                <w:lang w:eastAsia="zh-CN"/>
              </w:rPr>
              <w:t>购买就业创业、社会保障服务</w:t>
            </w:r>
          </w:p>
        </w:tc>
      </w:tr>
      <w:tr w:rsidR="008E3AEE">
        <w:trPr>
          <w:trHeight w:val="233"/>
          <w:jc w:val="center"/>
        </w:trPr>
        <w:tc>
          <w:tcPr>
            <w:tcW w:w="710" w:type="dxa"/>
            <w:vAlign w:val="center"/>
          </w:tcPr>
          <w:p w:rsidR="008E3AEE" w:rsidRDefault="00424A6B">
            <w:pPr>
              <w:spacing w:line="360" w:lineRule="auto"/>
              <w:jc w:val="center"/>
              <w:rPr>
                <w:rFonts w:ascii="宋体"/>
              </w:rPr>
            </w:pPr>
            <w:r>
              <w:rPr>
                <w:rFonts w:ascii="宋体" w:hAnsi="宋体" w:cs="宋体"/>
              </w:rPr>
              <w:t>2.2</w:t>
            </w:r>
          </w:p>
        </w:tc>
        <w:tc>
          <w:tcPr>
            <w:tcW w:w="1770" w:type="dxa"/>
            <w:vAlign w:val="center"/>
          </w:tcPr>
          <w:p w:rsidR="008E3AEE" w:rsidRDefault="00424A6B">
            <w:pPr>
              <w:pStyle w:val="af1"/>
              <w:spacing w:line="360" w:lineRule="auto"/>
              <w:jc w:val="center"/>
              <w:rPr>
                <w:rFonts w:ascii="宋体"/>
                <w:sz w:val="18"/>
                <w:szCs w:val="18"/>
              </w:rPr>
            </w:pPr>
            <w:r>
              <w:rPr>
                <w:rFonts w:ascii="宋体" w:hAnsi="宋体" w:cs="宋体" w:hint="eastAsia"/>
                <w:sz w:val="18"/>
                <w:szCs w:val="18"/>
                <w:lang w:eastAsia="zh-CN"/>
              </w:rPr>
              <w:t>项目</w:t>
            </w:r>
            <w:r>
              <w:rPr>
                <w:rFonts w:ascii="宋体" w:hAnsi="宋体" w:cs="宋体" w:hint="eastAsia"/>
                <w:sz w:val="18"/>
                <w:szCs w:val="18"/>
              </w:rPr>
              <w:t>编号</w:t>
            </w:r>
          </w:p>
        </w:tc>
        <w:tc>
          <w:tcPr>
            <w:tcW w:w="6641" w:type="dxa"/>
            <w:vAlign w:val="center"/>
          </w:tcPr>
          <w:p w:rsidR="008E3AEE" w:rsidRDefault="00424A6B">
            <w:pPr>
              <w:pStyle w:val="af1"/>
              <w:spacing w:line="360" w:lineRule="auto"/>
              <w:rPr>
                <w:rFonts w:ascii="宋体"/>
                <w:sz w:val="18"/>
                <w:szCs w:val="18"/>
                <w:lang w:eastAsia="zh-CN"/>
              </w:rPr>
            </w:pPr>
            <w:r>
              <w:rPr>
                <w:rFonts w:ascii="宋体" w:hAnsi="宋体" w:cs="宋体"/>
                <w:sz w:val="18"/>
                <w:szCs w:val="18"/>
              </w:rPr>
              <w:t>SYZFCG-201</w:t>
            </w:r>
            <w:r>
              <w:rPr>
                <w:rFonts w:ascii="宋体" w:hAnsi="宋体" w:cs="宋体"/>
                <w:sz w:val="18"/>
                <w:szCs w:val="18"/>
                <w:lang w:eastAsia="zh-CN"/>
              </w:rPr>
              <w:t>9</w:t>
            </w:r>
            <w:r>
              <w:rPr>
                <w:rFonts w:ascii="宋体" w:hAnsi="宋体" w:cs="宋体"/>
                <w:sz w:val="18"/>
                <w:szCs w:val="18"/>
              </w:rPr>
              <w:t>-C0</w:t>
            </w:r>
            <w:r w:rsidR="004E05DC">
              <w:rPr>
                <w:rFonts w:ascii="宋体" w:hAnsi="宋体" w:cs="宋体" w:hint="eastAsia"/>
                <w:sz w:val="18"/>
                <w:szCs w:val="18"/>
                <w:lang w:eastAsia="zh-CN"/>
              </w:rPr>
              <w:t>5</w:t>
            </w:r>
          </w:p>
        </w:tc>
      </w:tr>
      <w:tr w:rsidR="008E3AEE">
        <w:trPr>
          <w:trHeight w:val="454"/>
          <w:jc w:val="center"/>
        </w:trPr>
        <w:tc>
          <w:tcPr>
            <w:tcW w:w="710" w:type="dxa"/>
            <w:vAlign w:val="center"/>
          </w:tcPr>
          <w:p w:rsidR="008E3AEE" w:rsidRDefault="00424A6B">
            <w:pPr>
              <w:spacing w:line="300" w:lineRule="auto"/>
              <w:jc w:val="center"/>
              <w:rPr>
                <w:rFonts w:ascii="宋体"/>
              </w:rPr>
            </w:pPr>
            <w:r>
              <w:rPr>
                <w:rFonts w:ascii="宋体" w:hAnsi="宋体" w:cs="宋体"/>
              </w:rPr>
              <w:t>2.3</w:t>
            </w:r>
          </w:p>
        </w:tc>
        <w:tc>
          <w:tcPr>
            <w:tcW w:w="1770" w:type="dxa"/>
            <w:vAlign w:val="center"/>
          </w:tcPr>
          <w:p w:rsidR="008E3AEE" w:rsidRDefault="00424A6B">
            <w:pPr>
              <w:pStyle w:val="af1"/>
              <w:jc w:val="center"/>
              <w:rPr>
                <w:rFonts w:ascii="宋体"/>
                <w:sz w:val="18"/>
                <w:szCs w:val="18"/>
              </w:rPr>
            </w:pPr>
            <w:r>
              <w:rPr>
                <w:rFonts w:ascii="宋体" w:hAnsi="宋体" w:cs="宋体" w:hint="eastAsia"/>
                <w:sz w:val="18"/>
                <w:szCs w:val="18"/>
              </w:rPr>
              <w:t>采购人</w:t>
            </w:r>
          </w:p>
        </w:tc>
        <w:tc>
          <w:tcPr>
            <w:tcW w:w="6641" w:type="dxa"/>
            <w:vAlign w:val="center"/>
          </w:tcPr>
          <w:p w:rsidR="008E3AEE" w:rsidRDefault="00424A6B">
            <w:pPr>
              <w:pStyle w:val="Default"/>
              <w:spacing w:line="300" w:lineRule="auto"/>
              <w:jc w:val="both"/>
              <w:rPr>
                <w:rFonts w:ascii="宋体" w:eastAsia="宋体" w:hAnsi="宋体" w:cs="宋体"/>
                <w:color w:val="auto"/>
                <w:sz w:val="18"/>
                <w:szCs w:val="18"/>
              </w:rPr>
            </w:pPr>
            <w:r>
              <w:rPr>
                <w:rFonts w:ascii="宋体" w:eastAsia="宋体" w:hAnsi="宋体" w:cs="宋体" w:hint="eastAsia"/>
                <w:color w:val="auto"/>
                <w:sz w:val="21"/>
                <w:szCs w:val="21"/>
              </w:rPr>
              <w:t>名称：</w:t>
            </w:r>
            <w:r>
              <w:rPr>
                <w:rFonts w:ascii="微软雅黑" w:hAnsi="微软雅黑" w:cs="宋体" w:hint="eastAsia"/>
                <w:color w:val="333333"/>
                <w:sz w:val="21"/>
                <w:szCs w:val="21"/>
              </w:rPr>
              <w:t>三亚市海棠区人力资源和社会保障局</w:t>
            </w:r>
            <w:r>
              <w:rPr>
                <w:rFonts w:ascii="宋体" w:eastAsia="宋体" w:hAnsi="宋体" w:cs="宋体" w:hint="eastAsia"/>
                <w:color w:val="auto"/>
                <w:sz w:val="21"/>
                <w:szCs w:val="21"/>
              </w:rPr>
              <w:t>联系人：蔡遥</w:t>
            </w:r>
            <w:r>
              <w:rPr>
                <w:rFonts w:ascii="宋体" w:eastAsia="宋体" w:hAnsi="宋体" w:cs="宋体"/>
                <w:color w:val="auto"/>
                <w:sz w:val="21"/>
                <w:szCs w:val="21"/>
              </w:rPr>
              <w:t xml:space="preserve">  </w:t>
            </w:r>
            <w:r>
              <w:rPr>
                <w:rFonts w:ascii="宋体" w:eastAsia="宋体" w:hAnsi="宋体" w:cs="宋体" w:hint="eastAsia"/>
                <w:color w:val="auto"/>
                <w:sz w:val="21"/>
                <w:szCs w:val="21"/>
              </w:rPr>
              <w:t>电话：15248964002</w:t>
            </w:r>
          </w:p>
        </w:tc>
      </w:tr>
      <w:tr w:rsidR="008E3AEE">
        <w:trPr>
          <w:trHeight w:val="650"/>
          <w:jc w:val="center"/>
        </w:trPr>
        <w:tc>
          <w:tcPr>
            <w:tcW w:w="710" w:type="dxa"/>
            <w:vAlign w:val="center"/>
          </w:tcPr>
          <w:p w:rsidR="008E3AEE" w:rsidRDefault="00424A6B">
            <w:pPr>
              <w:spacing w:line="300" w:lineRule="auto"/>
              <w:jc w:val="center"/>
              <w:rPr>
                <w:rFonts w:ascii="宋体"/>
              </w:rPr>
            </w:pPr>
            <w:r>
              <w:rPr>
                <w:rFonts w:ascii="宋体" w:hAnsi="宋体" w:cs="宋体"/>
              </w:rPr>
              <w:t>2.4</w:t>
            </w:r>
          </w:p>
        </w:tc>
        <w:tc>
          <w:tcPr>
            <w:tcW w:w="1770" w:type="dxa"/>
            <w:vAlign w:val="center"/>
          </w:tcPr>
          <w:p w:rsidR="008E3AEE" w:rsidRDefault="00424A6B">
            <w:pPr>
              <w:pStyle w:val="af1"/>
              <w:jc w:val="center"/>
              <w:rPr>
                <w:rFonts w:ascii="宋体"/>
                <w:sz w:val="18"/>
                <w:szCs w:val="18"/>
              </w:rPr>
            </w:pPr>
            <w:r>
              <w:rPr>
                <w:rFonts w:ascii="宋体" w:hAnsi="宋体" w:cs="宋体" w:hint="eastAsia"/>
                <w:sz w:val="18"/>
                <w:szCs w:val="18"/>
              </w:rPr>
              <w:t>代理机构</w:t>
            </w:r>
          </w:p>
        </w:tc>
        <w:tc>
          <w:tcPr>
            <w:tcW w:w="6641" w:type="dxa"/>
            <w:vAlign w:val="center"/>
          </w:tcPr>
          <w:p w:rsidR="008E3AEE" w:rsidRDefault="00424A6B">
            <w:pPr>
              <w:pStyle w:val="Default"/>
              <w:spacing w:line="300" w:lineRule="auto"/>
              <w:jc w:val="both"/>
              <w:rPr>
                <w:rFonts w:ascii="宋体" w:eastAsia="宋体" w:hAnsi="宋体" w:cs="Times New Roman"/>
                <w:color w:val="auto"/>
                <w:sz w:val="18"/>
                <w:szCs w:val="18"/>
              </w:rPr>
            </w:pPr>
            <w:r>
              <w:rPr>
                <w:rFonts w:ascii="宋体" w:eastAsia="宋体" w:hAnsi="宋体" w:cs="宋体" w:hint="eastAsia"/>
                <w:color w:val="auto"/>
                <w:sz w:val="18"/>
                <w:szCs w:val="18"/>
              </w:rPr>
              <w:t>名称：三亚市政府采购中心</w:t>
            </w:r>
          </w:p>
          <w:p w:rsidR="008E3AEE" w:rsidRDefault="00424A6B">
            <w:pPr>
              <w:pStyle w:val="Default"/>
              <w:spacing w:line="300" w:lineRule="auto"/>
              <w:jc w:val="both"/>
              <w:rPr>
                <w:rFonts w:ascii="宋体" w:cs="Times New Roman"/>
                <w:sz w:val="18"/>
                <w:szCs w:val="18"/>
              </w:rPr>
            </w:pPr>
            <w:r>
              <w:rPr>
                <w:rFonts w:ascii="宋体" w:eastAsia="宋体" w:hAnsi="宋体" w:cs="宋体" w:hint="eastAsia"/>
                <w:color w:val="auto"/>
                <w:sz w:val="18"/>
                <w:szCs w:val="18"/>
              </w:rPr>
              <w:t>联系人：</w:t>
            </w:r>
            <w:proofErr w:type="gramStart"/>
            <w:r>
              <w:rPr>
                <w:rFonts w:ascii="宋体" w:eastAsia="宋体" w:hAnsi="宋体" w:cs="宋体" w:hint="eastAsia"/>
                <w:color w:val="auto"/>
                <w:sz w:val="18"/>
                <w:szCs w:val="18"/>
              </w:rPr>
              <w:t>宋铁权</w:t>
            </w:r>
            <w:proofErr w:type="gramEnd"/>
            <w:r>
              <w:rPr>
                <w:rFonts w:ascii="宋体" w:eastAsia="宋体" w:hAnsi="宋体" w:cs="宋体" w:hint="eastAsia"/>
                <w:color w:val="auto"/>
                <w:sz w:val="18"/>
                <w:szCs w:val="18"/>
              </w:rPr>
              <w:t xml:space="preserve">  </w:t>
            </w:r>
            <w:r>
              <w:rPr>
                <w:rFonts w:ascii="宋体" w:eastAsia="宋体" w:hAnsi="宋体" w:cs="宋体" w:hint="eastAsia"/>
                <w:sz w:val="18"/>
                <w:szCs w:val="18"/>
              </w:rPr>
              <w:t>电话：</w:t>
            </w:r>
            <w:r>
              <w:rPr>
                <w:rFonts w:ascii="宋体" w:hAnsi="宋体" w:cs="宋体"/>
                <w:sz w:val="18"/>
                <w:szCs w:val="18"/>
              </w:rPr>
              <w:t>0898-88250606/38860851</w:t>
            </w:r>
          </w:p>
        </w:tc>
      </w:tr>
      <w:tr w:rsidR="008E3AEE">
        <w:trPr>
          <w:trHeight w:val="454"/>
          <w:jc w:val="center"/>
        </w:trPr>
        <w:tc>
          <w:tcPr>
            <w:tcW w:w="710" w:type="dxa"/>
            <w:vAlign w:val="center"/>
          </w:tcPr>
          <w:p w:rsidR="008E3AEE" w:rsidRDefault="00424A6B">
            <w:pPr>
              <w:spacing w:line="300" w:lineRule="auto"/>
              <w:jc w:val="center"/>
              <w:rPr>
                <w:rFonts w:ascii="宋体"/>
              </w:rPr>
            </w:pPr>
            <w:r>
              <w:rPr>
                <w:rFonts w:ascii="宋体" w:hAnsi="宋体" w:cs="宋体"/>
              </w:rPr>
              <w:t>2.5</w:t>
            </w:r>
          </w:p>
        </w:tc>
        <w:tc>
          <w:tcPr>
            <w:tcW w:w="1770" w:type="dxa"/>
            <w:vAlign w:val="center"/>
          </w:tcPr>
          <w:p w:rsidR="008E3AEE" w:rsidRDefault="00424A6B">
            <w:pPr>
              <w:pStyle w:val="af1"/>
              <w:jc w:val="center"/>
              <w:rPr>
                <w:rFonts w:ascii="宋体"/>
                <w:sz w:val="18"/>
                <w:szCs w:val="18"/>
              </w:rPr>
            </w:pPr>
            <w:r>
              <w:rPr>
                <w:rFonts w:ascii="宋体" w:hAnsi="宋体" w:cs="宋体" w:hint="eastAsia"/>
                <w:sz w:val="18"/>
                <w:szCs w:val="18"/>
              </w:rPr>
              <w:t>采购预算</w:t>
            </w:r>
          </w:p>
        </w:tc>
        <w:tc>
          <w:tcPr>
            <w:tcW w:w="6641" w:type="dxa"/>
            <w:vAlign w:val="center"/>
          </w:tcPr>
          <w:p w:rsidR="008E3AEE" w:rsidRDefault="00424A6B">
            <w:pPr>
              <w:pStyle w:val="af1"/>
              <w:rPr>
                <w:rFonts w:ascii="宋体"/>
                <w:sz w:val="18"/>
                <w:szCs w:val="18"/>
                <w:lang w:eastAsia="zh-CN"/>
              </w:rPr>
            </w:pPr>
            <w:r>
              <w:rPr>
                <w:rFonts w:ascii="宋体" w:hAnsi="宋体" w:cs="宋体" w:hint="eastAsia"/>
                <w:sz w:val="18"/>
                <w:szCs w:val="18"/>
                <w:lang w:eastAsia="zh-CN"/>
              </w:rPr>
              <w:t>采购预算金额：</w:t>
            </w:r>
            <w:r>
              <w:rPr>
                <w:rFonts w:ascii="宋体"/>
                <w:sz w:val="18"/>
                <w:szCs w:val="18"/>
                <w:lang w:eastAsia="zh-CN"/>
              </w:rPr>
              <w:t>¥</w:t>
            </w:r>
            <w:r>
              <w:rPr>
                <w:rFonts w:ascii="宋体" w:hAnsi="宋体" w:cs="宋体" w:hint="eastAsia"/>
                <w:sz w:val="18"/>
                <w:szCs w:val="18"/>
                <w:lang w:eastAsia="zh-CN"/>
              </w:rPr>
              <w:t>952631.40元，最高限价为</w:t>
            </w:r>
            <w:r>
              <w:rPr>
                <w:rFonts w:ascii="宋体"/>
                <w:sz w:val="18"/>
                <w:szCs w:val="18"/>
                <w:lang w:eastAsia="zh-CN"/>
              </w:rPr>
              <w:t>¥</w:t>
            </w:r>
            <w:r>
              <w:rPr>
                <w:rFonts w:ascii="宋体" w:hAnsi="宋体" w:cs="宋体" w:hint="eastAsia"/>
                <w:sz w:val="18"/>
                <w:szCs w:val="18"/>
                <w:lang w:eastAsia="zh-CN"/>
              </w:rPr>
              <w:t>952631.40元；超出采购预算金额（最高限价）的投标，按无效投标处理。</w:t>
            </w:r>
          </w:p>
        </w:tc>
      </w:tr>
      <w:tr w:rsidR="008E3AEE">
        <w:trPr>
          <w:trHeight w:val="454"/>
          <w:jc w:val="center"/>
        </w:trPr>
        <w:tc>
          <w:tcPr>
            <w:tcW w:w="710" w:type="dxa"/>
            <w:vAlign w:val="center"/>
          </w:tcPr>
          <w:p w:rsidR="008E3AEE" w:rsidRDefault="00424A6B">
            <w:pPr>
              <w:spacing w:line="300" w:lineRule="auto"/>
              <w:jc w:val="center"/>
              <w:rPr>
                <w:rFonts w:ascii="宋体"/>
              </w:rPr>
            </w:pPr>
            <w:r>
              <w:rPr>
                <w:rFonts w:ascii="宋体" w:hAnsi="宋体" w:cs="宋体"/>
              </w:rPr>
              <w:t>2.6</w:t>
            </w:r>
          </w:p>
        </w:tc>
        <w:tc>
          <w:tcPr>
            <w:tcW w:w="1770" w:type="dxa"/>
            <w:vAlign w:val="center"/>
          </w:tcPr>
          <w:p w:rsidR="008E3AEE" w:rsidRDefault="00424A6B">
            <w:pPr>
              <w:pStyle w:val="af1"/>
              <w:jc w:val="center"/>
              <w:rPr>
                <w:rFonts w:ascii="宋体"/>
                <w:sz w:val="18"/>
                <w:szCs w:val="18"/>
                <w:lang w:eastAsia="zh-CN"/>
              </w:rPr>
            </w:pPr>
            <w:r>
              <w:rPr>
                <w:rFonts w:ascii="宋体" w:cs="宋体" w:hint="eastAsia"/>
                <w:sz w:val="18"/>
                <w:szCs w:val="18"/>
                <w:lang w:eastAsia="zh-CN"/>
              </w:rPr>
              <w:t>投资模式</w:t>
            </w:r>
          </w:p>
        </w:tc>
        <w:tc>
          <w:tcPr>
            <w:tcW w:w="6641" w:type="dxa"/>
            <w:vAlign w:val="center"/>
          </w:tcPr>
          <w:p w:rsidR="008E3AEE" w:rsidRDefault="00424A6B">
            <w:pPr>
              <w:pStyle w:val="af1"/>
              <w:rPr>
                <w:rFonts w:ascii="宋体"/>
                <w:sz w:val="18"/>
                <w:szCs w:val="18"/>
                <w:lang w:eastAsia="zh-CN"/>
              </w:rPr>
            </w:pPr>
            <w:r>
              <w:rPr>
                <w:rFonts w:ascii="宋体" w:cs="宋体" w:hint="eastAsia"/>
                <w:sz w:val="18"/>
                <w:szCs w:val="18"/>
                <w:lang w:eastAsia="zh-CN"/>
              </w:rPr>
              <w:t>经费拨款</w:t>
            </w:r>
          </w:p>
        </w:tc>
      </w:tr>
      <w:tr w:rsidR="008E3AEE">
        <w:trPr>
          <w:trHeight w:val="454"/>
          <w:jc w:val="center"/>
        </w:trPr>
        <w:tc>
          <w:tcPr>
            <w:tcW w:w="710" w:type="dxa"/>
            <w:vAlign w:val="center"/>
          </w:tcPr>
          <w:p w:rsidR="008E3AEE" w:rsidRDefault="00424A6B">
            <w:pPr>
              <w:spacing w:line="300" w:lineRule="auto"/>
              <w:jc w:val="center"/>
              <w:rPr>
                <w:rFonts w:ascii="宋体"/>
              </w:rPr>
            </w:pPr>
            <w:r>
              <w:rPr>
                <w:rFonts w:ascii="宋体" w:hAnsi="宋体" w:cs="宋体"/>
              </w:rPr>
              <w:t>2.7</w:t>
            </w:r>
          </w:p>
        </w:tc>
        <w:tc>
          <w:tcPr>
            <w:tcW w:w="1770" w:type="dxa"/>
            <w:vAlign w:val="center"/>
          </w:tcPr>
          <w:p w:rsidR="008E3AEE" w:rsidRDefault="00424A6B">
            <w:pPr>
              <w:pStyle w:val="af1"/>
              <w:jc w:val="center"/>
              <w:rPr>
                <w:rFonts w:ascii="宋体"/>
                <w:sz w:val="18"/>
                <w:szCs w:val="18"/>
                <w:lang w:eastAsia="zh-CN"/>
              </w:rPr>
            </w:pPr>
            <w:r>
              <w:rPr>
                <w:rFonts w:ascii="宋体" w:hAnsi="宋体" w:cs="宋体" w:hint="eastAsia"/>
                <w:sz w:val="18"/>
                <w:szCs w:val="18"/>
                <w:lang w:eastAsia="zh-CN"/>
              </w:rPr>
              <w:t>供应商资格要求</w:t>
            </w:r>
          </w:p>
        </w:tc>
        <w:tc>
          <w:tcPr>
            <w:tcW w:w="6641" w:type="dxa"/>
            <w:vAlign w:val="center"/>
          </w:tcPr>
          <w:p w:rsidR="008E3AEE" w:rsidRDefault="00424A6B">
            <w:pPr>
              <w:pStyle w:val="af1"/>
              <w:rPr>
                <w:rFonts w:ascii="宋体"/>
                <w:sz w:val="18"/>
                <w:szCs w:val="18"/>
                <w:lang w:eastAsia="zh-CN"/>
              </w:rPr>
            </w:pPr>
            <w:r>
              <w:rPr>
                <w:rFonts w:ascii="宋体" w:hAnsi="宋体" w:cs="宋体" w:hint="eastAsia"/>
                <w:sz w:val="18"/>
                <w:szCs w:val="18"/>
                <w:lang w:eastAsia="zh-CN"/>
              </w:rPr>
              <w:t>见第一部分采购邀请“</w:t>
            </w:r>
            <w:r>
              <w:rPr>
                <w:rFonts w:ascii="宋体" w:hAnsi="宋体" w:cs="宋体"/>
                <w:sz w:val="18"/>
                <w:szCs w:val="18"/>
                <w:lang w:eastAsia="zh-CN"/>
              </w:rPr>
              <w:t>3.</w:t>
            </w:r>
            <w:r>
              <w:rPr>
                <w:rFonts w:ascii="宋体" w:hAnsi="宋体" w:cs="宋体" w:hint="eastAsia"/>
                <w:sz w:val="18"/>
                <w:szCs w:val="18"/>
                <w:lang w:eastAsia="zh-CN"/>
              </w:rPr>
              <w:t>供应商资格要求”。</w:t>
            </w:r>
          </w:p>
        </w:tc>
      </w:tr>
      <w:tr w:rsidR="008E3AEE">
        <w:trPr>
          <w:trHeight w:val="339"/>
          <w:jc w:val="center"/>
        </w:trPr>
        <w:tc>
          <w:tcPr>
            <w:tcW w:w="710" w:type="dxa"/>
            <w:vAlign w:val="center"/>
          </w:tcPr>
          <w:p w:rsidR="008E3AEE" w:rsidRDefault="00424A6B">
            <w:pPr>
              <w:spacing w:line="300" w:lineRule="auto"/>
              <w:jc w:val="center"/>
              <w:rPr>
                <w:rFonts w:ascii="宋体"/>
              </w:rPr>
            </w:pPr>
            <w:r>
              <w:rPr>
                <w:rFonts w:ascii="宋体" w:hAnsi="宋体" w:cs="宋体"/>
              </w:rPr>
              <w:t>2.8</w:t>
            </w:r>
          </w:p>
        </w:tc>
        <w:tc>
          <w:tcPr>
            <w:tcW w:w="1770" w:type="dxa"/>
            <w:vAlign w:val="center"/>
          </w:tcPr>
          <w:p w:rsidR="008E3AEE" w:rsidRDefault="00424A6B">
            <w:pPr>
              <w:pStyle w:val="af1"/>
              <w:jc w:val="center"/>
              <w:rPr>
                <w:rFonts w:ascii="宋体"/>
                <w:sz w:val="18"/>
                <w:szCs w:val="18"/>
                <w:lang w:eastAsia="zh-CN"/>
              </w:rPr>
            </w:pPr>
            <w:r>
              <w:rPr>
                <w:rFonts w:ascii="宋体" w:cs="宋体" w:hint="eastAsia"/>
                <w:sz w:val="18"/>
                <w:szCs w:val="18"/>
                <w:lang w:eastAsia="zh-CN"/>
              </w:rPr>
              <w:t>时间、地点</w:t>
            </w:r>
          </w:p>
        </w:tc>
        <w:tc>
          <w:tcPr>
            <w:tcW w:w="6641" w:type="dxa"/>
            <w:vAlign w:val="center"/>
          </w:tcPr>
          <w:p w:rsidR="008E3AEE" w:rsidRDefault="00424A6B">
            <w:pPr>
              <w:pStyle w:val="Default"/>
              <w:spacing w:line="300" w:lineRule="auto"/>
              <w:jc w:val="both"/>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2019</w:t>
            </w:r>
            <w:r>
              <w:rPr>
                <w:rFonts w:asciiTheme="majorEastAsia" w:eastAsiaTheme="majorEastAsia" w:hAnsiTheme="majorEastAsia" w:cstheme="majorEastAsia" w:hint="eastAsia"/>
                <w:color w:val="000000" w:themeColor="text1"/>
                <w:sz w:val="18"/>
                <w:szCs w:val="18"/>
              </w:rPr>
              <w:t>年6月 日-6月 日</w:t>
            </w:r>
            <w:r>
              <w:rPr>
                <w:rFonts w:asciiTheme="majorEastAsia" w:eastAsiaTheme="majorEastAsia" w:hAnsiTheme="majorEastAsia" w:cstheme="majorEastAsia" w:hint="eastAsia"/>
                <w:sz w:val="18"/>
                <w:szCs w:val="18"/>
              </w:rPr>
              <w:t>；</w:t>
            </w:r>
            <w:r>
              <w:rPr>
                <w:rFonts w:asciiTheme="majorEastAsia" w:eastAsiaTheme="majorEastAsia" w:hAnsiTheme="majorEastAsia" w:cstheme="majorEastAsia" w:hint="eastAsia"/>
                <w:color w:val="333333"/>
                <w:sz w:val="18"/>
                <w:szCs w:val="18"/>
              </w:rPr>
              <w:t>三亚市海棠区人力资源和社会保障局</w:t>
            </w:r>
            <w:r>
              <w:rPr>
                <w:rFonts w:asciiTheme="majorEastAsia" w:eastAsiaTheme="majorEastAsia" w:hAnsiTheme="majorEastAsia" w:cstheme="majorEastAsia" w:hint="eastAsia"/>
                <w:sz w:val="18"/>
                <w:szCs w:val="18"/>
              </w:rPr>
              <w:t>指定地点。</w:t>
            </w:r>
          </w:p>
        </w:tc>
      </w:tr>
      <w:tr w:rsidR="008E3AEE">
        <w:trPr>
          <w:trHeight w:val="1625"/>
          <w:jc w:val="center"/>
        </w:trPr>
        <w:tc>
          <w:tcPr>
            <w:tcW w:w="710" w:type="dxa"/>
            <w:vAlign w:val="center"/>
          </w:tcPr>
          <w:p w:rsidR="008E3AEE" w:rsidRDefault="00424A6B">
            <w:pPr>
              <w:jc w:val="center"/>
              <w:rPr>
                <w:rFonts w:ascii="宋体"/>
              </w:rPr>
            </w:pPr>
            <w:r>
              <w:rPr>
                <w:rFonts w:ascii="宋体" w:hAnsi="宋体" w:cs="宋体"/>
              </w:rPr>
              <w:t>3.2</w:t>
            </w:r>
          </w:p>
        </w:tc>
        <w:tc>
          <w:tcPr>
            <w:tcW w:w="1770" w:type="dxa"/>
            <w:vAlign w:val="center"/>
          </w:tcPr>
          <w:p w:rsidR="008E3AEE" w:rsidRDefault="00424A6B">
            <w:pPr>
              <w:pStyle w:val="af1"/>
              <w:spacing w:line="240" w:lineRule="auto"/>
              <w:jc w:val="center"/>
              <w:rPr>
                <w:rFonts w:ascii="宋体"/>
                <w:sz w:val="18"/>
                <w:szCs w:val="18"/>
                <w:lang w:eastAsia="zh-CN"/>
              </w:rPr>
            </w:pPr>
            <w:r>
              <w:rPr>
                <w:rFonts w:ascii="宋体" w:hAnsi="宋体" w:cs="宋体" w:hint="eastAsia"/>
                <w:sz w:val="18"/>
                <w:szCs w:val="18"/>
                <w:lang w:eastAsia="zh-CN"/>
              </w:rPr>
              <w:t>供应</w:t>
            </w:r>
            <w:proofErr w:type="gramStart"/>
            <w:r>
              <w:rPr>
                <w:rFonts w:ascii="宋体" w:hAnsi="宋体" w:cs="宋体" w:hint="eastAsia"/>
                <w:sz w:val="18"/>
                <w:szCs w:val="18"/>
                <w:lang w:eastAsia="zh-CN"/>
              </w:rPr>
              <w:t>商</w:t>
            </w:r>
            <w:r>
              <w:rPr>
                <w:rFonts w:ascii="宋体" w:cs="宋体" w:hint="eastAsia"/>
                <w:sz w:val="18"/>
                <w:szCs w:val="18"/>
                <w:lang w:eastAsia="zh-CN"/>
              </w:rPr>
              <w:t>现场</w:t>
            </w:r>
            <w:proofErr w:type="gramEnd"/>
            <w:r>
              <w:rPr>
                <w:rFonts w:ascii="宋体" w:cs="宋体" w:hint="eastAsia"/>
                <w:sz w:val="18"/>
                <w:szCs w:val="18"/>
                <w:lang w:eastAsia="zh-CN"/>
              </w:rPr>
              <w:t>须提供的证明文件</w:t>
            </w:r>
          </w:p>
        </w:tc>
        <w:tc>
          <w:tcPr>
            <w:tcW w:w="6641" w:type="dxa"/>
            <w:vAlign w:val="center"/>
          </w:tcPr>
          <w:p w:rsidR="008E3AEE" w:rsidRDefault="00424A6B">
            <w:pPr>
              <w:pStyle w:val="af1"/>
              <w:spacing w:line="240" w:lineRule="auto"/>
              <w:rPr>
                <w:rFonts w:ascii="宋体"/>
                <w:sz w:val="18"/>
                <w:szCs w:val="18"/>
                <w:lang w:eastAsia="zh-CN"/>
              </w:rPr>
            </w:pPr>
            <w:r>
              <w:rPr>
                <w:rFonts w:ascii="宋体" w:hAnsi="宋体" w:cs="宋体" w:hint="eastAsia"/>
                <w:sz w:val="18"/>
                <w:szCs w:val="18"/>
                <w:lang w:eastAsia="zh-CN"/>
              </w:rPr>
              <w:t>投标时需提供</w:t>
            </w:r>
            <w:r>
              <w:rPr>
                <w:rFonts w:ascii="宋体" w:hAnsi="宋体" w:cs="宋体" w:hint="eastAsia"/>
                <w:sz w:val="18"/>
                <w:szCs w:val="18"/>
              </w:rPr>
              <w:t>营业执照</w:t>
            </w:r>
            <w:r>
              <w:rPr>
                <w:rFonts w:ascii="宋体" w:hAnsi="宋体" w:cs="宋体" w:hint="eastAsia"/>
                <w:sz w:val="18"/>
                <w:szCs w:val="18"/>
                <w:lang w:eastAsia="zh-CN"/>
              </w:rPr>
              <w:t>（三证合一）、近期缴纳社保凭证、近期纳税凭证、按时、</w:t>
            </w:r>
            <w:r>
              <w:rPr>
                <w:rFonts w:ascii="宋体" w:hAnsi="宋体" w:cs="宋体" w:hint="eastAsia"/>
                <w:sz w:val="18"/>
                <w:szCs w:val="18"/>
              </w:rPr>
              <w:t>足额缴纳了</w:t>
            </w:r>
            <w:r>
              <w:rPr>
                <w:rFonts w:ascii="宋体" w:hAnsi="宋体" w:cs="宋体" w:hint="eastAsia"/>
                <w:sz w:val="18"/>
                <w:szCs w:val="18"/>
                <w:lang w:eastAsia="zh-CN"/>
              </w:rPr>
              <w:t>磋商</w:t>
            </w:r>
            <w:r>
              <w:rPr>
                <w:rFonts w:ascii="宋体" w:hAnsi="宋体" w:cs="宋体" w:hint="eastAsia"/>
                <w:sz w:val="18"/>
                <w:szCs w:val="18"/>
              </w:rPr>
              <w:t>保证金</w:t>
            </w:r>
            <w:r>
              <w:rPr>
                <w:rFonts w:ascii="宋体" w:hAnsi="宋体" w:cs="宋体" w:hint="eastAsia"/>
                <w:sz w:val="18"/>
                <w:szCs w:val="18"/>
                <w:lang w:eastAsia="zh-CN"/>
              </w:rPr>
              <w:t>（以上提供复印件加盖公章）、法人代表授权委托书及被授权人身份证原件。属于残疾人福利性单位的还需提供残疾人福利性单位声明函，不提供也能参与投标。属于中小企业或小型、微型企业的还需提供中小企业声明函，不提供也能参与投标。</w:t>
            </w:r>
          </w:p>
        </w:tc>
      </w:tr>
      <w:tr w:rsidR="008E3AEE">
        <w:trPr>
          <w:trHeight w:val="737"/>
          <w:jc w:val="center"/>
        </w:trPr>
        <w:tc>
          <w:tcPr>
            <w:tcW w:w="710" w:type="dxa"/>
            <w:vAlign w:val="center"/>
          </w:tcPr>
          <w:p w:rsidR="008E3AEE" w:rsidRDefault="00424A6B">
            <w:pPr>
              <w:jc w:val="center"/>
              <w:rPr>
                <w:rFonts w:ascii="宋体"/>
              </w:rPr>
            </w:pPr>
            <w:r>
              <w:rPr>
                <w:rFonts w:ascii="宋体" w:hAnsi="宋体" w:cs="宋体"/>
              </w:rPr>
              <w:t>3.3</w:t>
            </w:r>
          </w:p>
        </w:tc>
        <w:tc>
          <w:tcPr>
            <w:tcW w:w="1770" w:type="dxa"/>
            <w:vAlign w:val="center"/>
          </w:tcPr>
          <w:p w:rsidR="008E3AEE" w:rsidRDefault="00424A6B">
            <w:pPr>
              <w:pStyle w:val="af1"/>
              <w:spacing w:line="240" w:lineRule="auto"/>
              <w:jc w:val="center"/>
              <w:rPr>
                <w:rFonts w:ascii="宋体"/>
                <w:sz w:val="18"/>
                <w:szCs w:val="18"/>
                <w:lang w:eastAsia="zh-CN"/>
              </w:rPr>
            </w:pPr>
            <w:r>
              <w:rPr>
                <w:rFonts w:ascii="宋体" w:hAnsi="宋体" w:cs="宋体" w:hint="eastAsia"/>
                <w:sz w:val="18"/>
                <w:szCs w:val="18"/>
                <w:lang w:eastAsia="zh-CN"/>
              </w:rPr>
              <w:t>委托代表人</w:t>
            </w:r>
          </w:p>
          <w:p w:rsidR="008E3AEE" w:rsidRDefault="00424A6B">
            <w:pPr>
              <w:pStyle w:val="af1"/>
              <w:spacing w:line="240" w:lineRule="auto"/>
              <w:jc w:val="center"/>
              <w:rPr>
                <w:rFonts w:ascii="宋体"/>
                <w:sz w:val="18"/>
                <w:szCs w:val="18"/>
                <w:lang w:eastAsia="zh-CN"/>
              </w:rPr>
            </w:pPr>
            <w:r>
              <w:rPr>
                <w:rFonts w:ascii="宋体" w:hAnsi="宋体" w:cs="宋体" w:hint="eastAsia"/>
                <w:sz w:val="18"/>
                <w:szCs w:val="18"/>
                <w:lang w:eastAsia="zh-CN"/>
              </w:rPr>
              <w:t>的代理权限</w:t>
            </w:r>
          </w:p>
        </w:tc>
        <w:tc>
          <w:tcPr>
            <w:tcW w:w="6641" w:type="dxa"/>
            <w:vAlign w:val="center"/>
          </w:tcPr>
          <w:p w:rsidR="008E3AEE" w:rsidRDefault="00424A6B">
            <w:pPr>
              <w:pStyle w:val="af1"/>
              <w:spacing w:line="240" w:lineRule="auto"/>
              <w:rPr>
                <w:rFonts w:ascii="宋体"/>
                <w:sz w:val="18"/>
                <w:szCs w:val="18"/>
                <w:lang w:eastAsia="zh-CN"/>
              </w:rPr>
            </w:pPr>
            <w:r>
              <w:rPr>
                <w:rFonts w:ascii="宋体" w:hAnsi="宋体" w:cs="宋体" w:hint="eastAsia"/>
                <w:sz w:val="18"/>
                <w:szCs w:val="18"/>
                <w:lang w:eastAsia="zh-CN"/>
              </w:rPr>
              <w:t>委托代表人只能代表委托人处置磋商活动中的一般事务。提出询问、质疑、投诉等特殊事项，必须经法定代表人特别授权。</w:t>
            </w:r>
          </w:p>
        </w:tc>
      </w:tr>
      <w:tr w:rsidR="008E3AEE">
        <w:trPr>
          <w:trHeight w:val="400"/>
          <w:jc w:val="center"/>
        </w:trPr>
        <w:tc>
          <w:tcPr>
            <w:tcW w:w="710" w:type="dxa"/>
            <w:vAlign w:val="center"/>
          </w:tcPr>
          <w:p w:rsidR="008E3AEE" w:rsidRDefault="00424A6B">
            <w:pPr>
              <w:spacing w:line="300" w:lineRule="auto"/>
              <w:jc w:val="center"/>
              <w:rPr>
                <w:rFonts w:ascii="宋体"/>
              </w:rPr>
            </w:pPr>
            <w:r>
              <w:rPr>
                <w:rFonts w:ascii="宋体" w:hAnsi="宋体" w:cs="宋体"/>
              </w:rPr>
              <w:t>7.1</w:t>
            </w:r>
          </w:p>
        </w:tc>
        <w:tc>
          <w:tcPr>
            <w:tcW w:w="1770" w:type="dxa"/>
            <w:vAlign w:val="center"/>
          </w:tcPr>
          <w:p w:rsidR="008E3AEE" w:rsidRDefault="00424A6B">
            <w:pPr>
              <w:pStyle w:val="af1"/>
              <w:spacing w:line="240" w:lineRule="auto"/>
              <w:jc w:val="center"/>
              <w:rPr>
                <w:rFonts w:ascii="宋体"/>
                <w:sz w:val="18"/>
                <w:szCs w:val="18"/>
                <w:lang w:eastAsia="zh-CN"/>
              </w:rPr>
            </w:pPr>
            <w:r>
              <w:rPr>
                <w:rFonts w:ascii="宋体" w:hAnsi="宋体" w:cs="宋体" w:hint="eastAsia"/>
                <w:sz w:val="18"/>
                <w:szCs w:val="18"/>
                <w:lang w:eastAsia="zh-CN"/>
              </w:rPr>
              <w:t>现场考察和答疑会</w:t>
            </w:r>
          </w:p>
        </w:tc>
        <w:tc>
          <w:tcPr>
            <w:tcW w:w="6641" w:type="dxa"/>
            <w:vAlign w:val="center"/>
          </w:tcPr>
          <w:p w:rsidR="008E3AEE" w:rsidRDefault="00424A6B">
            <w:pPr>
              <w:pStyle w:val="af1"/>
              <w:spacing w:line="240" w:lineRule="auto"/>
              <w:rPr>
                <w:rFonts w:ascii="宋体"/>
                <w:color w:val="FF0000"/>
                <w:sz w:val="18"/>
                <w:szCs w:val="18"/>
                <w:lang w:eastAsia="zh-CN"/>
              </w:rPr>
            </w:pPr>
            <w:r>
              <w:rPr>
                <w:rFonts w:ascii="宋体" w:hAnsi="宋体" w:cs="宋体" w:hint="eastAsia"/>
                <w:sz w:val="18"/>
                <w:szCs w:val="18"/>
                <w:lang w:eastAsia="zh-CN"/>
              </w:rPr>
              <w:t>不组织</w:t>
            </w:r>
          </w:p>
        </w:tc>
      </w:tr>
      <w:tr w:rsidR="008E3AEE">
        <w:trPr>
          <w:trHeight w:val="454"/>
          <w:jc w:val="center"/>
        </w:trPr>
        <w:tc>
          <w:tcPr>
            <w:tcW w:w="710" w:type="dxa"/>
            <w:vAlign w:val="center"/>
          </w:tcPr>
          <w:p w:rsidR="008E3AEE" w:rsidRDefault="00424A6B">
            <w:pPr>
              <w:spacing w:line="300" w:lineRule="auto"/>
              <w:jc w:val="center"/>
              <w:rPr>
                <w:rFonts w:ascii="宋体"/>
              </w:rPr>
            </w:pPr>
            <w:r>
              <w:rPr>
                <w:rFonts w:ascii="宋体" w:hAnsi="宋体" w:cs="宋体"/>
              </w:rPr>
              <w:t>12.3</w:t>
            </w:r>
          </w:p>
        </w:tc>
        <w:tc>
          <w:tcPr>
            <w:tcW w:w="1770" w:type="dxa"/>
            <w:vAlign w:val="center"/>
          </w:tcPr>
          <w:p w:rsidR="008E3AEE" w:rsidRDefault="00424A6B">
            <w:pPr>
              <w:pStyle w:val="af1"/>
              <w:spacing w:line="240" w:lineRule="auto"/>
              <w:jc w:val="center"/>
              <w:rPr>
                <w:rFonts w:ascii="宋体"/>
                <w:sz w:val="18"/>
                <w:szCs w:val="18"/>
                <w:lang w:eastAsia="zh-CN"/>
              </w:rPr>
            </w:pPr>
            <w:r>
              <w:rPr>
                <w:rFonts w:ascii="宋体" w:hAnsi="宋体" w:cs="宋体" w:hint="eastAsia"/>
                <w:sz w:val="18"/>
                <w:szCs w:val="18"/>
                <w:lang w:eastAsia="zh-CN"/>
              </w:rPr>
              <w:t>是否允许</w:t>
            </w:r>
          </w:p>
          <w:p w:rsidR="008E3AEE" w:rsidRDefault="00424A6B">
            <w:pPr>
              <w:pStyle w:val="af1"/>
              <w:spacing w:line="240" w:lineRule="auto"/>
              <w:jc w:val="center"/>
              <w:rPr>
                <w:rFonts w:ascii="宋体"/>
                <w:sz w:val="18"/>
                <w:szCs w:val="18"/>
                <w:lang w:eastAsia="zh-CN"/>
              </w:rPr>
            </w:pPr>
            <w:r>
              <w:rPr>
                <w:rFonts w:ascii="宋体" w:hAnsi="宋体" w:cs="宋体" w:hint="eastAsia"/>
                <w:sz w:val="18"/>
                <w:szCs w:val="18"/>
                <w:lang w:eastAsia="zh-CN"/>
              </w:rPr>
              <w:t>选择性报价</w:t>
            </w:r>
          </w:p>
        </w:tc>
        <w:tc>
          <w:tcPr>
            <w:tcW w:w="6641" w:type="dxa"/>
            <w:vAlign w:val="center"/>
          </w:tcPr>
          <w:p w:rsidR="008E3AEE" w:rsidRDefault="00424A6B">
            <w:pPr>
              <w:autoSpaceDE w:val="0"/>
              <w:autoSpaceDN w:val="0"/>
              <w:adjustRightInd w:val="0"/>
              <w:spacing w:line="300" w:lineRule="auto"/>
              <w:rPr>
                <w:rFonts w:ascii="宋体"/>
                <w:sz w:val="18"/>
                <w:szCs w:val="18"/>
              </w:rPr>
            </w:pPr>
            <w:r>
              <w:rPr>
                <w:rFonts w:ascii="宋体" w:hAnsi="宋体" w:cs="宋体" w:hint="eastAsia"/>
                <w:sz w:val="18"/>
                <w:szCs w:val="18"/>
              </w:rPr>
              <w:t>不接受选择性报价</w:t>
            </w:r>
          </w:p>
        </w:tc>
      </w:tr>
      <w:tr w:rsidR="008E3AEE">
        <w:trPr>
          <w:trHeight w:val="420"/>
          <w:jc w:val="center"/>
        </w:trPr>
        <w:tc>
          <w:tcPr>
            <w:tcW w:w="710" w:type="dxa"/>
            <w:vAlign w:val="center"/>
          </w:tcPr>
          <w:p w:rsidR="008E3AEE" w:rsidRDefault="00424A6B">
            <w:pPr>
              <w:spacing w:line="300" w:lineRule="auto"/>
              <w:jc w:val="center"/>
              <w:rPr>
                <w:rFonts w:ascii="宋体"/>
              </w:rPr>
            </w:pPr>
            <w:r>
              <w:rPr>
                <w:rFonts w:ascii="宋体" w:hAnsi="宋体" w:cs="宋体"/>
              </w:rPr>
              <w:t>13.1</w:t>
            </w:r>
          </w:p>
        </w:tc>
        <w:tc>
          <w:tcPr>
            <w:tcW w:w="1770" w:type="dxa"/>
            <w:vAlign w:val="center"/>
          </w:tcPr>
          <w:p w:rsidR="008E3AEE" w:rsidRDefault="00424A6B">
            <w:pPr>
              <w:pStyle w:val="af1"/>
              <w:jc w:val="center"/>
              <w:rPr>
                <w:rFonts w:ascii="宋体"/>
                <w:sz w:val="18"/>
                <w:szCs w:val="18"/>
                <w:lang w:eastAsia="zh-CN"/>
              </w:rPr>
            </w:pPr>
            <w:r>
              <w:rPr>
                <w:rFonts w:ascii="宋体" w:hAnsi="宋体" w:cs="宋体" w:hint="eastAsia"/>
                <w:sz w:val="18"/>
                <w:szCs w:val="18"/>
                <w:lang w:eastAsia="zh-CN"/>
              </w:rPr>
              <w:t>磋商保证金数额</w:t>
            </w:r>
          </w:p>
        </w:tc>
        <w:tc>
          <w:tcPr>
            <w:tcW w:w="6641" w:type="dxa"/>
            <w:vAlign w:val="center"/>
          </w:tcPr>
          <w:p w:rsidR="008E3AEE" w:rsidRDefault="00424A6B">
            <w:pPr>
              <w:pStyle w:val="af1"/>
              <w:snapToGrid w:val="0"/>
              <w:spacing w:line="320" w:lineRule="exact"/>
              <w:jc w:val="left"/>
              <w:rPr>
                <w:rFonts w:ascii="宋体"/>
                <w:sz w:val="18"/>
                <w:szCs w:val="18"/>
                <w:lang w:eastAsia="zh-CN"/>
              </w:rPr>
            </w:pPr>
            <w:r>
              <w:rPr>
                <w:rFonts w:ascii="宋体" w:hAnsi="宋体" w:cs="宋体" w:hint="eastAsia"/>
                <w:sz w:val="18"/>
                <w:szCs w:val="18"/>
                <w:lang w:eastAsia="zh-CN"/>
              </w:rPr>
              <w:t>人民币玖仟</w:t>
            </w:r>
            <w:r>
              <w:rPr>
                <w:rFonts w:ascii="宋体" w:hAnsi="宋体" w:cs="宋体" w:hint="eastAsia"/>
                <w:sz w:val="18"/>
                <w:szCs w:val="18"/>
              </w:rPr>
              <w:t>元整</w:t>
            </w:r>
            <w:r>
              <w:rPr>
                <w:rFonts w:ascii="宋体" w:hAnsi="宋体" w:cs="宋体" w:hint="eastAsia"/>
                <w:sz w:val="18"/>
                <w:szCs w:val="18"/>
                <w:lang w:eastAsia="zh-CN"/>
              </w:rPr>
              <w:t>（</w:t>
            </w:r>
            <w:r>
              <w:rPr>
                <w:rFonts w:ascii="宋体"/>
                <w:b/>
                <w:bCs/>
                <w:sz w:val="18"/>
                <w:szCs w:val="18"/>
                <w:lang w:eastAsia="zh-CN"/>
              </w:rPr>
              <w:t>¥</w:t>
            </w:r>
            <w:r>
              <w:rPr>
                <w:rFonts w:ascii="宋体" w:hint="eastAsia"/>
                <w:b/>
                <w:bCs/>
                <w:sz w:val="18"/>
                <w:szCs w:val="18"/>
                <w:lang w:eastAsia="zh-CN"/>
              </w:rPr>
              <w:t>9</w:t>
            </w:r>
            <w:r>
              <w:rPr>
                <w:rFonts w:ascii="宋体" w:hAnsi="宋体" w:cs="宋体"/>
                <w:b/>
                <w:bCs/>
                <w:sz w:val="18"/>
                <w:szCs w:val="18"/>
                <w:lang w:eastAsia="zh-CN"/>
              </w:rPr>
              <w:t>000</w:t>
            </w:r>
            <w:r>
              <w:rPr>
                <w:rFonts w:ascii="宋体" w:hAnsi="宋体" w:cs="宋体" w:hint="eastAsia"/>
                <w:sz w:val="18"/>
                <w:szCs w:val="18"/>
                <w:lang w:eastAsia="zh-CN"/>
              </w:rPr>
              <w:t>）。</w:t>
            </w:r>
          </w:p>
        </w:tc>
      </w:tr>
      <w:tr w:rsidR="008E3AEE">
        <w:trPr>
          <w:trHeight w:val="625"/>
          <w:jc w:val="center"/>
        </w:trPr>
        <w:tc>
          <w:tcPr>
            <w:tcW w:w="710" w:type="dxa"/>
            <w:vAlign w:val="center"/>
          </w:tcPr>
          <w:p w:rsidR="008E3AEE" w:rsidRDefault="00424A6B">
            <w:pPr>
              <w:spacing w:line="300" w:lineRule="auto"/>
              <w:jc w:val="center"/>
              <w:rPr>
                <w:rFonts w:ascii="宋体"/>
              </w:rPr>
            </w:pPr>
            <w:r>
              <w:rPr>
                <w:rFonts w:ascii="宋体" w:hAnsi="宋体" w:cs="宋体"/>
              </w:rPr>
              <w:t>13.2</w:t>
            </w:r>
          </w:p>
        </w:tc>
        <w:tc>
          <w:tcPr>
            <w:tcW w:w="1770" w:type="dxa"/>
            <w:vAlign w:val="center"/>
          </w:tcPr>
          <w:p w:rsidR="008E3AEE" w:rsidRDefault="00424A6B">
            <w:pPr>
              <w:pStyle w:val="af1"/>
              <w:spacing w:line="240" w:lineRule="auto"/>
              <w:jc w:val="center"/>
              <w:rPr>
                <w:rFonts w:ascii="宋体"/>
                <w:sz w:val="18"/>
                <w:szCs w:val="18"/>
                <w:lang w:eastAsia="zh-CN"/>
              </w:rPr>
            </w:pPr>
            <w:r>
              <w:rPr>
                <w:rFonts w:ascii="宋体" w:hAnsi="宋体" w:cs="宋体" w:hint="eastAsia"/>
                <w:sz w:val="18"/>
                <w:szCs w:val="18"/>
                <w:lang w:eastAsia="zh-CN"/>
              </w:rPr>
              <w:t>磋商保证金</w:t>
            </w:r>
          </w:p>
          <w:p w:rsidR="008E3AEE" w:rsidRDefault="00424A6B">
            <w:pPr>
              <w:pStyle w:val="af1"/>
              <w:spacing w:line="240" w:lineRule="auto"/>
              <w:jc w:val="center"/>
              <w:rPr>
                <w:rFonts w:ascii="宋体"/>
                <w:sz w:val="18"/>
                <w:szCs w:val="18"/>
                <w:lang w:eastAsia="zh-CN"/>
              </w:rPr>
            </w:pPr>
            <w:r>
              <w:rPr>
                <w:rFonts w:ascii="宋体" w:hAnsi="宋体" w:cs="宋体" w:hint="eastAsia"/>
                <w:sz w:val="18"/>
                <w:szCs w:val="18"/>
                <w:lang w:eastAsia="zh-CN"/>
              </w:rPr>
              <w:t>缴纳时间</w:t>
            </w:r>
          </w:p>
        </w:tc>
        <w:tc>
          <w:tcPr>
            <w:tcW w:w="6641" w:type="dxa"/>
            <w:vAlign w:val="center"/>
          </w:tcPr>
          <w:p w:rsidR="008E3AEE" w:rsidRDefault="00424A6B" w:rsidP="004E05DC">
            <w:pPr>
              <w:pStyle w:val="af1"/>
              <w:snapToGrid w:val="0"/>
              <w:jc w:val="left"/>
              <w:rPr>
                <w:rFonts w:ascii="宋体"/>
                <w:sz w:val="18"/>
                <w:szCs w:val="18"/>
                <w:lang w:eastAsia="zh-CN"/>
              </w:rPr>
            </w:pPr>
            <w:r>
              <w:rPr>
                <w:rFonts w:ascii="宋体" w:hAnsi="宋体" w:cs="宋体" w:hint="eastAsia"/>
                <w:sz w:val="18"/>
                <w:szCs w:val="18"/>
                <w:lang w:eastAsia="zh-CN"/>
              </w:rPr>
              <w:t>投标截止前（</w:t>
            </w:r>
            <w:r>
              <w:rPr>
                <w:rFonts w:ascii="宋体" w:hAnsi="宋体" w:cs="宋体"/>
                <w:sz w:val="18"/>
                <w:szCs w:val="18"/>
                <w:lang w:eastAsia="zh-CN"/>
              </w:rPr>
              <w:t>2019</w:t>
            </w:r>
            <w:r>
              <w:rPr>
                <w:rFonts w:ascii="宋体" w:hAnsi="宋体" w:cs="宋体" w:hint="eastAsia"/>
                <w:sz w:val="18"/>
                <w:szCs w:val="18"/>
              </w:rPr>
              <w:t>年</w:t>
            </w:r>
            <w:r w:rsidR="00813EAE">
              <w:rPr>
                <w:rFonts w:ascii="宋体" w:hAnsi="宋体" w:cs="宋体" w:hint="eastAsia"/>
                <w:sz w:val="18"/>
                <w:szCs w:val="18"/>
                <w:lang w:eastAsia="zh-CN"/>
              </w:rPr>
              <w:t>6</w:t>
            </w:r>
            <w:r>
              <w:rPr>
                <w:rFonts w:ascii="宋体" w:hAnsi="宋体" w:cs="宋体" w:hint="eastAsia"/>
                <w:sz w:val="18"/>
                <w:szCs w:val="18"/>
              </w:rPr>
              <w:t>月</w:t>
            </w:r>
            <w:r w:rsidR="004E05DC">
              <w:rPr>
                <w:rFonts w:ascii="宋体" w:hAnsi="宋体" w:cs="宋体" w:hint="eastAsia"/>
                <w:sz w:val="18"/>
                <w:szCs w:val="18"/>
                <w:lang w:eastAsia="zh-CN"/>
              </w:rPr>
              <w:t xml:space="preserve"> </w:t>
            </w:r>
            <w:r w:rsidR="00813EAE">
              <w:rPr>
                <w:rFonts w:ascii="宋体" w:hAnsi="宋体" w:cs="宋体" w:hint="eastAsia"/>
                <w:sz w:val="18"/>
                <w:szCs w:val="18"/>
                <w:lang w:eastAsia="zh-CN"/>
              </w:rPr>
              <w:t>21</w:t>
            </w:r>
            <w:r>
              <w:rPr>
                <w:rFonts w:ascii="宋体" w:hAnsi="宋体" w:cs="宋体" w:hint="eastAsia"/>
                <w:sz w:val="18"/>
                <w:szCs w:val="18"/>
                <w:lang w:eastAsia="zh-CN"/>
              </w:rPr>
              <w:t xml:space="preserve"> </w:t>
            </w:r>
            <w:r>
              <w:rPr>
                <w:rFonts w:ascii="宋体" w:hAnsi="宋体" w:cs="宋体" w:hint="eastAsia"/>
                <w:sz w:val="18"/>
                <w:szCs w:val="18"/>
              </w:rPr>
              <w:t>日</w:t>
            </w:r>
            <w:r w:rsidR="00813EAE">
              <w:rPr>
                <w:rFonts w:ascii="宋体" w:hAnsi="宋体" w:cs="宋体" w:hint="eastAsia"/>
                <w:sz w:val="18"/>
                <w:szCs w:val="18"/>
                <w:lang w:eastAsia="zh-CN"/>
              </w:rPr>
              <w:t xml:space="preserve"> </w:t>
            </w:r>
            <w:r w:rsidR="004E05DC">
              <w:rPr>
                <w:rFonts w:ascii="宋体" w:hAnsi="宋体" w:cs="宋体" w:hint="eastAsia"/>
                <w:sz w:val="18"/>
                <w:szCs w:val="18"/>
                <w:lang w:eastAsia="zh-CN"/>
              </w:rPr>
              <w:t xml:space="preserve"> </w:t>
            </w:r>
            <w:r w:rsidR="00813EAE">
              <w:rPr>
                <w:rFonts w:ascii="宋体" w:hAnsi="宋体" w:cs="宋体" w:hint="eastAsia"/>
                <w:sz w:val="18"/>
                <w:szCs w:val="18"/>
                <w:lang w:eastAsia="zh-CN"/>
              </w:rPr>
              <w:t>09</w:t>
            </w:r>
            <w:r>
              <w:rPr>
                <w:rFonts w:ascii="宋体" w:hAnsi="宋体" w:cs="宋体" w:hint="eastAsia"/>
                <w:sz w:val="18"/>
                <w:szCs w:val="18"/>
                <w:lang w:eastAsia="zh-CN"/>
              </w:rPr>
              <w:t>∶</w:t>
            </w:r>
            <w:r w:rsidR="00813EAE">
              <w:rPr>
                <w:rFonts w:ascii="宋体" w:cs="宋体" w:hint="eastAsia"/>
                <w:sz w:val="18"/>
                <w:szCs w:val="18"/>
                <w:lang w:eastAsia="zh-CN"/>
              </w:rPr>
              <w:t>00</w:t>
            </w:r>
            <w:r>
              <w:rPr>
                <w:rFonts w:ascii="宋体" w:cs="宋体" w:hint="eastAsia"/>
                <w:sz w:val="18"/>
                <w:szCs w:val="18"/>
                <w:lang w:eastAsia="zh-CN"/>
              </w:rPr>
              <w:t>）</w:t>
            </w:r>
          </w:p>
        </w:tc>
      </w:tr>
      <w:tr w:rsidR="008E3AEE">
        <w:trPr>
          <w:trHeight w:val="1134"/>
          <w:jc w:val="center"/>
        </w:trPr>
        <w:tc>
          <w:tcPr>
            <w:tcW w:w="710" w:type="dxa"/>
            <w:vAlign w:val="center"/>
          </w:tcPr>
          <w:p w:rsidR="008E3AEE" w:rsidRDefault="00424A6B">
            <w:pPr>
              <w:spacing w:line="300" w:lineRule="auto"/>
              <w:jc w:val="center"/>
              <w:rPr>
                <w:rFonts w:ascii="宋体"/>
              </w:rPr>
            </w:pPr>
            <w:r>
              <w:rPr>
                <w:rFonts w:ascii="宋体" w:hAnsi="宋体" w:cs="宋体"/>
              </w:rPr>
              <w:t>13.3</w:t>
            </w:r>
          </w:p>
        </w:tc>
        <w:tc>
          <w:tcPr>
            <w:tcW w:w="1770" w:type="dxa"/>
            <w:vAlign w:val="center"/>
          </w:tcPr>
          <w:p w:rsidR="008E3AEE" w:rsidRDefault="00424A6B">
            <w:pPr>
              <w:pStyle w:val="af1"/>
              <w:spacing w:line="240" w:lineRule="auto"/>
              <w:jc w:val="center"/>
              <w:rPr>
                <w:rFonts w:ascii="宋体"/>
                <w:sz w:val="18"/>
                <w:szCs w:val="18"/>
                <w:lang w:eastAsia="zh-CN"/>
              </w:rPr>
            </w:pPr>
            <w:r>
              <w:rPr>
                <w:rFonts w:ascii="宋体" w:hAnsi="宋体" w:cs="宋体" w:hint="eastAsia"/>
                <w:sz w:val="18"/>
                <w:szCs w:val="18"/>
                <w:lang w:eastAsia="zh-CN"/>
              </w:rPr>
              <w:t>磋商保证金</w:t>
            </w:r>
          </w:p>
          <w:p w:rsidR="008E3AEE" w:rsidRDefault="00424A6B">
            <w:pPr>
              <w:pStyle w:val="af1"/>
              <w:spacing w:line="240" w:lineRule="auto"/>
              <w:jc w:val="center"/>
              <w:rPr>
                <w:rFonts w:ascii="宋体"/>
                <w:sz w:val="18"/>
                <w:szCs w:val="18"/>
              </w:rPr>
            </w:pPr>
            <w:r>
              <w:rPr>
                <w:rFonts w:ascii="宋体" w:hAnsi="宋体" w:cs="宋体" w:hint="eastAsia"/>
                <w:sz w:val="18"/>
                <w:szCs w:val="18"/>
                <w:lang w:eastAsia="zh-CN"/>
              </w:rPr>
              <w:t>缴纳账户</w:t>
            </w:r>
          </w:p>
        </w:tc>
        <w:tc>
          <w:tcPr>
            <w:tcW w:w="6641" w:type="dxa"/>
            <w:vAlign w:val="bottom"/>
          </w:tcPr>
          <w:p w:rsidR="008E3AEE" w:rsidRDefault="00424A6B">
            <w:pPr>
              <w:pStyle w:val="af1"/>
              <w:snapToGrid w:val="0"/>
              <w:spacing w:line="360" w:lineRule="auto"/>
              <w:rPr>
                <w:rFonts w:ascii="宋体"/>
                <w:sz w:val="18"/>
                <w:szCs w:val="18"/>
              </w:rPr>
            </w:pPr>
            <w:r>
              <w:rPr>
                <w:rFonts w:ascii="宋体" w:cs="宋体" w:hint="eastAsia"/>
                <w:sz w:val="18"/>
                <w:szCs w:val="18"/>
              </w:rPr>
              <w:t>户</w:t>
            </w:r>
            <w:r>
              <w:rPr>
                <w:rFonts w:ascii="宋体" w:cs="宋体"/>
                <w:sz w:val="18"/>
                <w:szCs w:val="18"/>
              </w:rPr>
              <w:t xml:space="preserve">  </w:t>
            </w:r>
            <w:r>
              <w:rPr>
                <w:rFonts w:ascii="宋体" w:cs="宋体" w:hint="eastAsia"/>
                <w:sz w:val="18"/>
                <w:szCs w:val="18"/>
              </w:rPr>
              <w:t>名：三亚市人民政府政务服务中心</w:t>
            </w:r>
          </w:p>
          <w:p w:rsidR="008E3AEE" w:rsidRDefault="00424A6B">
            <w:pPr>
              <w:pStyle w:val="af1"/>
              <w:snapToGrid w:val="0"/>
              <w:spacing w:line="360" w:lineRule="auto"/>
              <w:rPr>
                <w:rFonts w:ascii="宋体" w:cs="宋体"/>
                <w:sz w:val="18"/>
                <w:szCs w:val="18"/>
              </w:rPr>
            </w:pPr>
            <w:r>
              <w:rPr>
                <w:rFonts w:ascii="宋体" w:cs="宋体" w:hint="eastAsia"/>
                <w:sz w:val="18"/>
                <w:szCs w:val="18"/>
              </w:rPr>
              <w:t>账</w:t>
            </w:r>
            <w:r>
              <w:rPr>
                <w:rFonts w:ascii="宋体" w:cs="宋体"/>
                <w:sz w:val="18"/>
                <w:szCs w:val="18"/>
              </w:rPr>
              <w:t xml:space="preserve">  </w:t>
            </w:r>
            <w:r>
              <w:rPr>
                <w:rFonts w:ascii="宋体" w:cs="宋体" w:hint="eastAsia"/>
                <w:sz w:val="18"/>
                <w:szCs w:val="18"/>
              </w:rPr>
              <w:t>号：</w:t>
            </w:r>
            <w:r>
              <w:rPr>
                <w:rFonts w:ascii="宋体" w:cs="宋体"/>
                <w:sz w:val="18"/>
                <w:szCs w:val="18"/>
              </w:rPr>
              <w:t>46050100513600000808</w:t>
            </w:r>
          </w:p>
          <w:p w:rsidR="008E3AEE" w:rsidRDefault="00424A6B">
            <w:pPr>
              <w:pStyle w:val="af1"/>
              <w:snapToGrid w:val="0"/>
              <w:spacing w:line="360" w:lineRule="auto"/>
              <w:rPr>
                <w:rFonts w:ascii="宋体"/>
                <w:sz w:val="18"/>
                <w:szCs w:val="18"/>
              </w:rPr>
            </w:pPr>
            <w:r>
              <w:rPr>
                <w:rFonts w:ascii="宋体" w:cs="宋体" w:hint="eastAsia"/>
                <w:sz w:val="18"/>
                <w:szCs w:val="18"/>
              </w:rPr>
              <w:t>开户行：</w:t>
            </w:r>
            <w:r>
              <w:rPr>
                <w:rFonts w:ascii="宋体" w:hAnsi="宋体" w:cs="宋体" w:hint="eastAsia"/>
                <w:sz w:val="18"/>
                <w:szCs w:val="18"/>
                <w:lang w:eastAsia="zh-CN"/>
              </w:rPr>
              <w:t>中国建设银行股份有限公司三亚分行营业部</w:t>
            </w:r>
          </w:p>
        </w:tc>
      </w:tr>
      <w:tr w:rsidR="008E3AEE">
        <w:trPr>
          <w:trHeight w:val="1262"/>
          <w:jc w:val="center"/>
        </w:trPr>
        <w:tc>
          <w:tcPr>
            <w:tcW w:w="710" w:type="dxa"/>
            <w:vAlign w:val="center"/>
          </w:tcPr>
          <w:p w:rsidR="008E3AEE" w:rsidRDefault="00424A6B">
            <w:pPr>
              <w:spacing w:line="300" w:lineRule="auto"/>
              <w:jc w:val="center"/>
              <w:rPr>
                <w:rFonts w:ascii="宋体"/>
              </w:rPr>
            </w:pPr>
            <w:r>
              <w:rPr>
                <w:rFonts w:ascii="宋体" w:hAnsi="宋体" w:cs="宋体"/>
              </w:rPr>
              <w:t>13.4</w:t>
            </w:r>
          </w:p>
        </w:tc>
        <w:tc>
          <w:tcPr>
            <w:tcW w:w="1770" w:type="dxa"/>
            <w:vAlign w:val="center"/>
          </w:tcPr>
          <w:p w:rsidR="008E3AEE" w:rsidRDefault="00424A6B">
            <w:pPr>
              <w:pStyle w:val="af1"/>
              <w:spacing w:line="240" w:lineRule="auto"/>
              <w:jc w:val="center"/>
              <w:rPr>
                <w:rFonts w:ascii="宋体"/>
                <w:sz w:val="18"/>
                <w:szCs w:val="18"/>
                <w:lang w:eastAsia="zh-CN"/>
              </w:rPr>
            </w:pPr>
            <w:r>
              <w:rPr>
                <w:rFonts w:ascii="宋体" w:hAnsi="宋体" w:cs="宋体" w:hint="eastAsia"/>
                <w:sz w:val="18"/>
                <w:szCs w:val="18"/>
                <w:lang w:eastAsia="zh-CN"/>
              </w:rPr>
              <w:t>磋商保证金</w:t>
            </w:r>
          </w:p>
          <w:p w:rsidR="008E3AEE" w:rsidRDefault="00424A6B">
            <w:pPr>
              <w:pStyle w:val="af1"/>
              <w:spacing w:line="240" w:lineRule="auto"/>
              <w:jc w:val="center"/>
              <w:rPr>
                <w:rFonts w:ascii="宋体"/>
                <w:sz w:val="18"/>
                <w:szCs w:val="18"/>
              </w:rPr>
            </w:pPr>
            <w:r>
              <w:rPr>
                <w:rFonts w:ascii="宋体" w:hAnsi="宋体" w:cs="宋体" w:hint="eastAsia"/>
                <w:sz w:val="18"/>
                <w:szCs w:val="18"/>
                <w:lang w:eastAsia="zh-CN"/>
              </w:rPr>
              <w:t>缴纳方式</w:t>
            </w:r>
          </w:p>
        </w:tc>
        <w:tc>
          <w:tcPr>
            <w:tcW w:w="6641" w:type="dxa"/>
            <w:vAlign w:val="center"/>
          </w:tcPr>
          <w:p w:rsidR="008E3AEE" w:rsidRDefault="00424A6B">
            <w:pPr>
              <w:pStyle w:val="af1"/>
              <w:snapToGrid w:val="0"/>
              <w:jc w:val="left"/>
              <w:rPr>
                <w:rFonts w:ascii="宋体"/>
                <w:sz w:val="18"/>
                <w:szCs w:val="18"/>
                <w:lang w:eastAsia="zh-CN"/>
              </w:rPr>
            </w:pPr>
            <w:r>
              <w:rPr>
                <w:rFonts w:ascii="宋体" w:hAnsi="宋体" w:cs="宋体" w:hint="eastAsia"/>
                <w:sz w:val="18"/>
                <w:szCs w:val="18"/>
                <w:lang w:eastAsia="zh-CN"/>
              </w:rPr>
              <w:t>网上支付，支付地为：</w:t>
            </w:r>
            <w:hyperlink r:id="rId8" w:history="1">
              <w:r>
                <w:rPr>
                  <w:rFonts w:ascii="宋体" w:hAnsi="宋体" w:cs="宋体"/>
                  <w:sz w:val="18"/>
                  <w:szCs w:val="18"/>
                  <w:lang w:eastAsia="zh-CN"/>
                </w:rPr>
                <w:t>http</w:t>
              </w:r>
              <w:r>
                <w:rPr>
                  <w:rFonts w:ascii="宋体" w:hAnsi="宋体" w:cs="宋体" w:hint="eastAsia"/>
                  <w:sz w:val="18"/>
                  <w:szCs w:val="18"/>
                  <w:lang w:eastAsia="zh-CN"/>
                </w:rPr>
                <w:t>：</w:t>
              </w:r>
              <w:r>
                <w:rPr>
                  <w:rFonts w:ascii="宋体" w:hAnsi="宋体" w:cs="宋体"/>
                  <w:sz w:val="18"/>
                  <w:szCs w:val="18"/>
                  <w:lang w:eastAsia="zh-CN"/>
                </w:rPr>
                <w:t>//zw.hainan.gov.cn/htms/login!register.do</w:t>
              </w:r>
            </w:hyperlink>
            <w:r>
              <w:rPr>
                <w:rFonts w:ascii="宋体" w:hAnsi="宋体" w:cs="宋体" w:hint="eastAsia"/>
                <w:sz w:val="18"/>
                <w:szCs w:val="18"/>
                <w:lang w:eastAsia="zh-CN"/>
              </w:rPr>
              <w:t>。</w:t>
            </w:r>
          </w:p>
          <w:p w:rsidR="008E3AEE" w:rsidRDefault="00424A6B">
            <w:pPr>
              <w:pStyle w:val="af1"/>
              <w:snapToGrid w:val="0"/>
              <w:rPr>
                <w:rFonts w:ascii="宋体"/>
                <w:sz w:val="18"/>
                <w:szCs w:val="18"/>
                <w:lang w:eastAsia="zh-CN"/>
              </w:rPr>
            </w:pPr>
            <w:r>
              <w:rPr>
                <w:rFonts w:ascii="宋体" w:hAnsi="宋体" w:cs="宋体" w:hint="eastAsia"/>
                <w:sz w:val="18"/>
                <w:szCs w:val="18"/>
                <w:lang w:eastAsia="zh-CN"/>
              </w:rPr>
              <w:t>（关于支付类型【线下支付】的注意事项：（</w:t>
            </w:r>
            <w:r>
              <w:rPr>
                <w:rFonts w:ascii="宋体" w:hAnsi="宋体" w:cs="宋体"/>
                <w:sz w:val="18"/>
                <w:szCs w:val="18"/>
                <w:lang w:eastAsia="zh-CN"/>
              </w:rPr>
              <w:t>1</w:t>
            </w:r>
            <w:r>
              <w:rPr>
                <w:rFonts w:ascii="宋体" w:hAnsi="宋体" w:cs="宋体" w:hint="eastAsia"/>
                <w:sz w:val="18"/>
                <w:szCs w:val="18"/>
                <w:lang w:eastAsia="zh-CN"/>
              </w:rPr>
              <w:t>）请务必在转账到款后点击“支付”按钮进行保证金和项目关联确认，否则开标时以未交保证金处理。（</w:t>
            </w:r>
            <w:r>
              <w:rPr>
                <w:rFonts w:ascii="宋体" w:hAnsi="宋体" w:cs="宋体"/>
                <w:sz w:val="18"/>
                <w:szCs w:val="18"/>
                <w:lang w:eastAsia="zh-CN"/>
              </w:rPr>
              <w:t>2</w:t>
            </w:r>
            <w:r>
              <w:rPr>
                <w:rFonts w:ascii="宋体" w:hAnsi="宋体" w:cs="宋体" w:hint="eastAsia"/>
                <w:sz w:val="18"/>
                <w:szCs w:val="18"/>
                <w:lang w:eastAsia="zh-CN"/>
              </w:rPr>
              <w:t>）必须是企业基本</w:t>
            </w:r>
            <w:proofErr w:type="gramStart"/>
            <w:r>
              <w:rPr>
                <w:rFonts w:ascii="宋体" w:hAnsi="宋体" w:cs="宋体" w:hint="eastAsia"/>
                <w:sz w:val="18"/>
                <w:szCs w:val="18"/>
                <w:lang w:eastAsia="zh-CN"/>
              </w:rPr>
              <w:t>帐户</w:t>
            </w:r>
            <w:proofErr w:type="gramEnd"/>
            <w:r>
              <w:rPr>
                <w:rFonts w:ascii="宋体" w:hAnsi="宋体" w:cs="宋体" w:hint="eastAsia"/>
                <w:sz w:val="18"/>
                <w:szCs w:val="18"/>
                <w:lang w:eastAsia="zh-CN"/>
              </w:rPr>
              <w:t>转账。）</w:t>
            </w:r>
          </w:p>
        </w:tc>
      </w:tr>
      <w:tr w:rsidR="008E3AEE">
        <w:trPr>
          <w:trHeight w:val="454"/>
          <w:jc w:val="center"/>
        </w:trPr>
        <w:tc>
          <w:tcPr>
            <w:tcW w:w="710" w:type="dxa"/>
            <w:vAlign w:val="center"/>
          </w:tcPr>
          <w:p w:rsidR="008E3AEE" w:rsidRDefault="00424A6B">
            <w:pPr>
              <w:spacing w:line="300" w:lineRule="auto"/>
              <w:jc w:val="center"/>
              <w:rPr>
                <w:rFonts w:ascii="宋体"/>
              </w:rPr>
            </w:pPr>
            <w:r>
              <w:rPr>
                <w:rFonts w:ascii="宋体" w:hAnsi="宋体" w:cs="宋体"/>
              </w:rPr>
              <w:t>14.1</w:t>
            </w:r>
          </w:p>
        </w:tc>
        <w:tc>
          <w:tcPr>
            <w:tcW w:w="1770" w:type="dxa"/>
            <w:vAlign w:val="center"/>
          </w:tcPr>
          <w:p w:rsidR="008E3AEE" w:rsidRDefault="00424A6B">
            <w:pPr>
              <w:pStyle w:val="af1"/>
              <w:jc w:val="center"/>
              <w:rPr>
                <w:rFonts w:ascii="宋体"/>
                <w:sz w:val="18"/>
                <w:szCs w:val="18"/>
              </w:rPr>
            </w:pPr>
            <w:r>
              <w:rPr>
                <w:rFonts w:ascii="宋体" w:hAnsi="宋体" w:cs="宋体" w:hint="eastAsia"/>
                <w:sz w:val="18"/>
                <w:szCs w:val="18"/>
                <w:lang w:eastAsia="zh-CN"/>
              </w:rPr>
              <w:t>响应文件</w:t>
            </w:r>
            <w:r>
              <w:rPr>
                <w:rFonts w:ascii="宋体" w:hAnsi="宋体" w:cs="宋体" w:hint="eastAsia"/>
                <w:sz w:val="18"/>
                <w:szCs w:val="18"/>
              </w:rPr>
              <w:t>有效期</w:t>
            </w:r>
          </w:p>
        </w:tc>
        <w:tc>
          <w:tcPr>
            <w:tcW w:w="6641" w:type="dxa"/>
            <w:vAlign w:val="center"/>
          </w:tcPr>
          <w:p w:rsidR="008E3AEE" w:rsidRDefault="00424A6B">
            <w:pPr>
              <w:pStyle w:val="af1"/>
              <w:rPr>
                <w:rFonts w:ascii="宋体"/>
                <w:sz w:val="18"/>
                <w:szCs w:val="18"/>
                <w:lang w:eastAsia="zh-CN"/>
              </w:rPr>
            </w:pPr>
            <w:r>
              <w:rPr>
                <w:rFonts w:ascii="宋体" w:hAnsi="宋体" w:cs="宋体" w:hint="eastAsia"/>
                <w:sz w:val="18"/>
                <w:szCs w:val="18"/>
              </w:rPr>
              <w:t>自</w:t>
            </w:r>
            <w:r>
              <w:rPr>
                <w:rFonts w:ascii="宋体" w:hAnsi="宋体" w:cs="宋体" w:hint="eastAsia"/>
                <w:sz w:val="18"/>
                <w:szCs w:val="18"/>
                <w:lang w:eastAsia="zh-CN"/>
              </w:rPr>
              <w:t>响应文件开启之</w:t>
            </w:r>
            <w:r>
              <w:rPr>
                <w:rFonts w:ascii="宋体" w:hAnsi="宋体" w:cs="宋体" w:hint="eastAsia"/>
                <w:sz w:val="18"/>
                <w:szCs w:val="18"/>
              </w:rPr>
              <w:t>日起</w:t>
            </w:r>
            <w:r>
              <w:rPr>
                <w:rFonts w:ascii="宋体" w:hAnsi="宋体" w:cs="宋体"/>
                <w:sz w:val="18"/>
                <w:szCs w:val="18"/>
                <w:lang w:eastAsia="zh-CN"/>
              </w:rPr>
              <w:t>6</w:t>
            </w:r>
            <w:r>
              <w:rPr>
                <w:rFonts w:ascii="宋体" w:cs="宋体"/>
                <w:sz w:val="18"/>
                <w:szCs w:val="18"/>
              </w:rPr>
              <w:t>0</w:t>
            </w:r>
            <w:r>
              <w:rPr>
                <w:rFonts w:ascii="宋体" w:hAnsi="宋体" w:cs="宋体" w:hint="eastAsia"/>
                <w:sz w:val="18"/>
                <w:szCs w:val="18"/>
              </w:rPr>
              <w:t>天</w:t>
            </w:r>
          </w:p>
        </w:tc>
      </w:tr>
      <w:tr w:rsidR="008E3AEE">
        <w:trPr>
          <w:trHeight w:val="454"/>
          <w:jc w:val="center"/>
        </w:trPr>
        <w:tc>
          <w:tcPr>
            <w:tcW w:w="710" w:type="dxa"/>
            <w:vAlign w:val="center"/>
          </w:tcPr>
          <w:p w:rsidR="008E3AEE" w:rsidRDefault="00424A6B">
            <w:pPr>
              <w:spacing w:line="360" w:lineRule="auto"/>
              <w:jc w:val="center"/>
              <w:rPr>
                <w:rFonts w:ascii="宋体"/>
              </w:rPr>
            </w:pPr>
            <w:r>
              <w:rPr>
                <w:rFonts w:ascii="宋体" w:hAnsi="宋体" w:cs="宋体"/>
              </w:rPr>
              <w:lastRenderedPageBreak/>
              <w:t>15.1</w:t>
            </w:r>
          </w:p>
        </w:tc>
        <w:tc>
          <w:tcPr>
            <w:tcW w:w="1770" w:type="dxa"/>
            <w:vAlign w:val="center"/>
          </w:tcPr>
          <w:p w:rsidR="008E3AEE" w:rsidRDefault="00424A6B">
            <w:pPr>
              <w:pStyle w:val="af1"/>
              <w:spacing w:line="360" w:lineRule="auto"/>
              <w:jc w:val="center"/>
              <w:rPr>
                <w:rFonts w:ascii="宋体"/>
                <w:sz w:val="18"/>
                <w:szCs w:val="18"/>
                <w:lang w:eastAsia="zh-CN"/>
              </w:rPr>
            </w:pPr>
            <w:r>
              <w:rPr>
                <w:rFonts w:ascii="宋体" w:hAnsi="宋体" w:cs="宋体" w:hint="eastAsia"/>
                <w:sz w:val="18"/>
                <w:szCs w:val="18"/>
                <w:lang w:eastAsia="zh-CN"/>
              </w:rPr>
              <w:t>响应文件份数</w:t>
            </w:r>
          </w:p>
        </w:tc>
        <w:tc>
          <w:tcPr>
            <w:tcW w:w="6641" w:type="dxa"/>
            <w:vAlign w:val="center"/>
          </w:tcPr>
          <w:p w:rsidR="008E3AEE" w:rsidRDefault="00424A6B">
            <w:pPr>
              <w:pStyle w:val="af1"/>
              <w:spacing w:line="360" w:lineRule="auto"/>
              <w:rPr>
                <w:rFonts w:ascii="宋体"/>
                <w:sz w:val="18"/>
                <w:szCs w:val="18"/>
              </w:rPr>
            </w:pPr>
            <w:r>
              <w:rPr>
                <w:rFonts w:ascii="宋体" w:hAnsi="宋体" w:cs="宋体" w:hint="eastAsia"/>
                <w:sz w:val="18"/>
                <w:szCs w:val="18"/>
              </w:rPr>
              <w:t>正本</w:t>
            </w:r>
            <w:r>
              <w:rPr>
                <w:rFonts w:ascii="宋体" w:hAnsi="宋体" w:cs="宋体"/>
                <w:sz w:val="18"/>
                <w:szCs w:val="18"/>
              </w:rPr>
              <w:t>1</w:t>
            </w:r>
            <w:r>
              <w:rPr>
                <w:rFonts w:ascii="宋体" w:hAnsi="宋体" w:cs="宋体" w:hint="eastAsia"/>
                <w:sz w:val="18"/>
                <w:szCs w:val="18"/>
              </w:rPr>
              <w:t>份、副本</w:t>
            </w:r>
            <w:r>
              <w:rPr>
                <w:rFonts w:ascii="宋体" w:hAnsi="宋体" w:cs="宋体"/>
                <w:sz w:val="18"/>
                <w:szCs w:val="18"/>
                <w:lang w:eastAsia="zh-CN"/>
              </w:rPr>
              <w:t>2</w:t>
            </w:r>
            <w:r>
              <w:rPr>
                <w:rFonts w:ascii="宋体" w:hAnsi="宋体" w:cs="宋体" w:hint="eastAsia"/>
                <w:sz w:val="18"/>
                <w:szCs w:val="18"/>
              </w:rPr>
              <w:t>份，电子版</w:t>
            </w:r>
            <w:r>
              <w:rPr>
                <w:rFonts w:ascii="宋体" w:hAnsi="宋体" w:cs="宋体" w:hint="eastAsia"/>
                <w:sz w:val="18"/>
                <w:szCs w:val="18"/>
                <w:lang w:eastAsia="zh-CN"/>
              </w:rPr>
              <w:t>响应文件</w:t>
            </w:r>
            <w:r>
              <w:rPr>
                <w:rFonts w:ascii="宋体" w:hAnsi="宋体" w:cs="宋体"/>
                <w:sz w:val="18"/>
                <w:szCs w:val="18"/>
              </w:rPr>
              <w:t>1</w:t>
            </w:r>
            <w:r>
              <w:rPr>
                <w:rFonts w:ascii="宋体" w:hAnsi="宋体" w:cs="宋体" w:hint="eastAsia"/>
                <w:sz w:val="18"/>
                <w:szCs w:val="18"/>
              </w:rPr>
              <w:t>份</w:t>
            </w:r>
          </w:p>
        </w:tc>
      </w:tr>
      <w:tr w:rsidR="008E3AEE">
        <w:trPr>
          <w:trHeight w:val="454"/>
          <w:jc w:val="center"/>
        </w:trPr>
        <w:tc>
          <w:tcPr>
            <w:tcW w:w="710" w:type="dxa"/>
            <w:vAlign w:val="center"/>
          </w:tcPr>
          <w:p w:rsidR="008E3AEE" w:rsidRDefault="00424A6B">
            <w:pPr>
              <w:spacing w:line="300" w:lineRule="auto"/>
              <w:jc w:val="center"/>
              <w:rPr>
                <w:rFonts w:ascii="宋体"/>
              </w:rPr>
            </w:pPr>
            <w:r>
              <w:rPr>
                <w:rFonts w:ascii="宋体" w:hAnsi="宋体" w:cs="宋体"/>
              </w:rPr>
              <w:t>18.2</w:t>
            </w:r>
          </w:p>
        </w:tc>
        <w:tc>
          <w:tcPr>
            <w:tcW w:w="1770" w:type="dxa"/>
            <w:vAlign w:val="center"/>
          </w:tcPr>
          <w:p w:rsidR="008E3AEE" w:rsidRDefault="00424A6B">
            <w:pPr>
              <w:pStyle w:val="af1"/>
              <w:spacing w:line="240" w:lineRule="auto"/>
              <w:jc w:val="center"/>
              <w:rPr>
                <w:rFonts w:ascii="宋体"/>
                <w:sz w:val="18"/>
                <w:szCs w:val="18"/>
                <w:lang w:eastAsia="zh-CN"/>
              </w:rPr>
            </w:pPr>
            <w:r>
              <w:rPr>
                <w:rFonts w:ascii="宋体" w:hAnsi="宋体" w:cs="宋体" w:hint="eastAsia"/>
                <w:sz w:val="18"/>
                <w:szCs w:val="18"/>
              </w:rPr>
              <w:t>是否退还</w:t>
            </w:r>
            <w:r>
              <w:rPr>
                <w:rFonts w:ascii="宋体" w:hAnsi="宋体" w:cs="宋体" w:hint="eastAsia"/>
                <w:sz w:val="18"/>
                <w:szCs w:val="18"/>
                <w:lang w:eastAsia="zh-CN"/>
              </w:rPr>
              <w:t>响应文件</w:t>
            </w:r>
          </w:p>
        </w:tc>
        <w:tc>
          <w:tcPr>
            <w:tcW w:w="6641" w:type="dxa"/>
            <w:vAlign w:val="center"/>
          </w:tcPr>
          <w:p w:rsidR="008E3AEE" w:rsidRDefault="00424A6B">
            <w:pPr>
              <w:pStyle w:val="af1"/>
              <w:rPr>
                <w:rFonts w:ascii="宋体"/>
                <w:sz w:val="18"/>
                <w:szCs w:val="18"/>
              </w:rPr>
            </w:pPr>
            <w:r>
              <w:rPr>
                <w:rFonts w:ascii="宋体" w:hAnsi="宋体" w:cs="宋体" w:hint="eastAsia"/>
                <w:sz w:val="18"/>
                <w:szCs w:val="18"/>
              </w:rPr>
              <w:t>不退还</w:t>
            </w:r>
          </w:p>
        </w:tc>
      </w:tr>
      <w:tr w:rsidR="008E3AEE">
        <w:trPr>
          <w:trHeight w:val="454"/>
          <w:jc w:val="center"/>
        </w:trPr>
        <w:tc>
          <w:tcPr>
            <w:tcW w:w="710" w:type="dxa"/>
            <w:vAlign w:val="center"/>
          </w:tcPr>
          <w:p w:rsidR="008E3AEE" w:rsidRDefault="00424A6B">
            <w:pPr>
              <w:spacing w:line="300" w:lineRule="auto"/>
              <w:jc w:val="center"/>
              <w:rPr>
                <w:rFonts w:ascii="宋体"/>
              </w:rPr>
            </w:pPr>
            <w:r>
              <w:rPr>
                <w:rFonts w:ascii="宋体" w:hAnsi="宋体" w:cs="宋体"/>
              </w:rPr>
              <w:t>20.1</w:t>
            </w:r>
          </w:p>
        </w:tc>
        <w:tc>
          <w:tcPr>
            <w:tcW w:w="1770" w:type="dxa"/>
            <w:vAlign w:val="center"/>
          </w:tcPr>
          <w:p w:rsidR="008E3AEE" w:rsidRDefault="00424A6B">
            <w:pPr>
              <w:pStyle w:val="af1"/>
              <w:jc w:val="center"/>
              <w:rPr>
                <w:rFonts w:ascii="宋体"/>
                <w:sz w:val="18"/>
                <w:szCs w:val="18"/>
                <w:lang w:eastAsia="zh-CN"/>
              </w:rPr>
            </w:pPr>
            <w:r>
              <w:rPr>
                <w:rFonts w:ascii="宋体" w:hAnsi="宋体" w:cs="宋体" w:hint="eastAsia"/>
                <w:sz w:val="18"/>
                <w:szCs w:val="18"/>
                <w:lang w:eastAsia="zh-CN"/>
              </w:rPr>
              <w:t>磋商小组的组成</w:t>
            </w:r>
          </w:p>
        </w:tc>
        <w:tc>
          <w:tcPr>
            <w:tcW w:w="6641" w:type="dxa"/>
            <w:vAlign w:val="center"/>
          </w:tcPr>
          <w:p w:rsidR="008E3AEE" w:rsidRDefault="00424A6B">
            <w:pPr>
              <w:pStyle w:val="af1"/>
              <w:rPr>
                <w:rFonts w:ascii="宋体"/>
                <w:sz w:val="18"/>
                <w:szCs w:val="18"/>
              </w:rPr>
            </w:pPr>
            <w:r>
              <w:rPr>
                <w:rFonts w:ascii="宋体" w:hAnsi="宋体" w:cs="宋体" w:hint="eastAsia"/>
                <w:sz w:val="18"/>
                <w:szCs w:val="18"/>
                <w:lang w:eastAsia="zh-CN"/>
              </w:rPr>
              <w:t>磋商小组由</w:t>
            </w:r>
            <w:r>
              <w:rPr>
                <w:rFonts w:ascii="宋体" w:hAnsi="宋体" w:cs="宋体"/>
                <w:sz w:val="18"/>
                <w:szCs w:val="18"/>
                <w:lang w:eastAsia="zh-CN"/>
              </w:rPr>
              <w:t>3</w:t>
            </w:r>
            <w:r>
              <w:rPr>
                <w:rFonts w:ascii="宋体" w:hAnsi="宋体" w:cs="宋体" w:hint="eastAsia"/>
                <w:sz w:val="18"/>
                <w:szCs w:val="18"/>
                <w:lang w:eastAsia="zh-CN"/>
              </w:rPr>
              <w:t>人组成，</w:t>
            </w:r>
            <w:r>
              <w:rPr>
                <w:rFonts w:ascii="宋体" w:hAnsi="宋体" w:cs="宋体" w:hint="eastAsia"/>
                <w:sz w:val="18"/>
                <w:szCs w:val="18"/>
              </w:rPr>
              <w:t>其中</w:t>
            </w:r>
            <w:r>
              <w:rPr>
                <w:rFonts w:ascii="宋体" w:hAnsi="宋体" w:cs="宋体" w:hint="eastAsia"/>
                <w:sz w:val="18"/>
                <w:szCs w:val="18"/>
                <w:lang w:eastAsia="zh-CN"/>
              </w:rPr>
              <w:t>采购</w:t>
            </w:r>
            <w:r>
              <w:rPr>
                <w:rFonts w:ascii="宋体" w:hAnsi="宋体" w:cs="宋体" w:hint="eastAsia"/>
                <w:sz w:val="18"/>
                <w:szCs w:val="18"/>
              </w:rPr>
              <w:t>人代表</w:t>
            </w:r>
            <w:r>
              <w:rPr>
                <w:rFonts w:ascii="宋体" w:hAnsi="宋体" w:cs="宋体"/>
                <w:sz w:val="18"/>
                <w:szCs w:val="18"/>
                <w:lang w:eastAsia="zh-CN"/>
              </w:rPr>
              <w:t>1</w:t>
            </w:r>
            <w:r>
              <w:rPr>
                <w:rFonts w:ascii="宋体" w:hAnsi="宋体" w:cs="宋体" w:hint="eastAsia"/>
                <w:sz w:val="18"/>
                <w:szCs w:val="18"/>
              </w:rPr>
              <w:t>人，专家</w:t>
            </w:r>
            <w:r>
              <w:rPr>
                <w:rFonts w:ascii="宋体" w:hAnsi="宋体" w:cs="宋体"/>
                <w:sz w:val="18"/>
                <w:szCs w:val="18"/>
                <w:lang w:eastAsia="zh-CN"/>
              </w:rPr>
              <w:t>2</w:t>
            </w:r>
            <w:r>
              <w:rPr>
                <w:rFonts w:ascii="宋体" w:hAnsi="宋体" w:cs="宋体" w:hint="eastAsia"/>
                <w:sz w:val="18"/>
                <w:szCs w:val="18"/>
              </w:rPr>
              <w:t>人。</w:t>
            </w:r>
          </w:p>
          <w:p w:rsidR="008E3AEE" w:rsidRDefault="00424A6B">
            <w:pPr>
              <w:pStyle w:val="af1"/>
              <w:rPr>
                <w:rFonts w:ascii="宋体"/>
                <w:sz w:val="18"/>
                <w:szCs w:val="18"/>
              </w:rPr>
            </w:pPr>
            <w:r>
              <w:rPr>
                <w:rFonts w:ascii="宋体" w:hAnsi="宋体" w:cs="宋体" w:hint="eastAsia"/>
                <w:sz w:val="18"/>
                <w:szCs w:val="18"/>
              </w:rPr>
              <w:t>评审专家从</w:t>
            </w:r>
            <w:r>
              <w:rPr>
                <w:rFonts w:ascii="宋体" w:hAnsi="宋体" w:cs="宋体" w:hint="eastAsia"/>
                <w:sz w:val="18"/>
                <w:szCs w:val="18"/>
                <w:lang w:eastAsia="zh-CN"/>
              </w:rPr>
              <w:t>海南省综合</w:t>
            </w:r>
            <w:r>
              <w:rPr>
                <w:rFonts w:ascii="宋体" w:hAnsi="宋体" w:cs="宋体" w:hint="eastAsia"/>
                <w:sz w:val="18"/>
                <w:szCs w:val="18"/>
              </w:rPr>
              <w:t>评标专家库</w:t>
            </w:r>
            <w:r>
              <w:rPr>
                <w:rFonts w:ascii="宋体" w:hAnsi="宋体" w:cs="宋体" w:hint="eastAsia"/>
                <w:sz w:val="18"/>
                <w:szCs w:val="18"/>
                <w:lang w:eastAsia="zh-CN"/>
              </w:rPr>
              <w:t>中</w:t>
            </w:r>
            <w:r>
              <w:rPr>
                <w:rFonts w:ascii="宋体" w:hAnsi="宋体" w:cs="宋体" w:hint="eastAsia"/>
                <w:sz w:val="18"/>
                <w:szCs w:val="18"/>
              </w:rPr>
              <w:t>随机抽取。</w:t>
            </w:r>
          </w:p>
        </w:tc>
      </w:tr>
      <w:tr w:rsidR="008E3AEE">
        <w:trPr>
          <w:trHeight w:val="454"/>
          <w:jc w:val="center"/>
        </w:trPr>
        <w:tc>
          <w:tcPr>
            <w:tcW w:w="710" w:type="dxa"/>
            <w:vAlign w:val="center"/>
          </w:tcPr>
          <w:p w:rsidR="008E3AEE" w:rsidRDefault="00424A6B">
            <w:pPr>
              <w:spacing w:line="300" w:lineRule="auto"/>
              <w:jc w:val="center"/>
              <w:rPr>
                <w:rFonts w:ascii="宋体"/>
              </w:rPr>
            </w:pPr>
            <w:r>
              <w:rPr>
                <w:rFonts w:ascii="宋体" w:hAnsi="宋体" w:cs="宋体"/>
              </w:rPr>
              <w:t>20.2</w:t>
            </w:r>
          </w:p>
        </w:tc>
        <w:tc>
          <w:tcPr>
            <w:tcW w:w="1770" w:type="dxa"/>
            <w:vAlign w:val="center"/>
          </w:tcPr>
          <w:p w:rsidR="008E3AEE" w:rsidRDefault="00424A6B">
            <w:pPr>
              <w:pStyle w:val="af1"/>
              <w:jc w:val="center"/>
              <w:rPr>
                <w:rFonts w:ascii="宋体"/>
                <w:sz w:val="18"/>
                <w:szCs w:val="18"/>
                <w:lang w:eastAsia="zh-CN"/>
              </w:rPr>
            </w:pPr>
            <w:r>
              <w:rPr>
                <w:rFonts w:ascii="宋体" w:hAnsi="宋体" w:cs="宋体" w:hint="eastAsia"/>
                <w:sz w:val="18"/>
                <w:szCs w:val="18"/>
              </w:rPr>
              <w:t>评</w:t>
            </w:r>
            <w:r>
              <w:rPr>
                <w:rFonts w:ascii="宋体" w:hAnsi="宋体" w:cs="宋体" w:hint="eastAsia"/>
                <w:sz w:val="18"/>
                <w:szCs w:val="18"/>
                <w:lang w:eastAsia="zh-CN"/>
              </w:rPr>
              <w:t>审</w:t>
            </w:r>
            <w:r>
              <w:rPr>
                <w:rFonts w:ascii="宋体" w:hAnsi="宋体" w:cs="宋体" w:hint="eastAsia"/>
                <w:sz w:val="18"/>
                <w:szCs w:val="18"/>
              </w:rPr>
              <w:t>方法</w:t>
            </w:r>
          </w:p>
        </w:tc>
        <w:tc>
          <w:tcPr>
            <w:tcW w:w="6641" w:type="dxa"/>
            <w:vAlign w:val="center"/>
          </w:tcPr>
          <w:p w:rsidR="008E3AEE" w:rsidRDefault="00424A6B">
            <w:pPr>
              <w:pStyle w:val="Default"/>
              <w:spacing w:line="300" w:lineRule="auto"/>
              <w:jc w:val="both"/>
              <w:rPr>
                <w:rFonts w:ascii="宋体" w:eastAsia="宋体" w:hAnsi="宋体" w:cs="Times New Roman"/>
                <w:color w:val="auto"/>
                <w:sz w:val="18"/>
                <w:szCs w:val="18"/>
              </w:rPr>
            </w:pPr>
            <w:r>
              <w:rPr>
                <w:rFonts w:ascii="宋体" w:eastAsia="宋体" w:hAnsi="宋体" w:cs="宋体" w:hint="eastAsia"/>
                <w:color w:val="auto"/>
                <w:sz w:val="18"/>
                <w:szCs w:val="18"/>
              </w:rPr>
              <w:t>经磋商确定最终采购需求和提交最后报价的供应商后，由磋商小组采用综合评分法对提交最后报价的供应商的响应文件和最后报价进行综合评分。</w:t>
            </w:r>
          </w:p>
        </w:tc>
      </w:tr>
      <w:tr w:rsidR="008E3AEE">
        <w:trPr>
          <w:trHeight w:val="454"/>
          <w:jc w:val="center"/>
        </w:trPr>
        <w:tc>
          <w:tcPr>
            <w:tcW w:w="710" w:type="dxa"/>
            <w:vAlign w:val="center"/>
          </w:tcPr>
          <w:p w:rsidR="008E3AEE" w:rsidRDefault="00424A6B">
            <w:pPr>
              <w:spacing w:line="300" w:lineRule="auto"/>
              <w:jc w:val="center"/>
              <w:rPr>
                <w:rFonts w:ascii="宋体"/>
              </w:rPr>
            </w:pPr>
            <w:r>
              <w:rPr>
                <w:rFonts w:ascii="宋体" w:hAnsi="宋体" w:cs="宋体"/>
              </w:rPr>
              <w:t>25.3</w:t>
            </w:r>
          </w:p>
        </w:tc>
        <w:tc>
          <w:tcPr>
            <w:tcW w:w="1770" w:type="dxa"/>
            <w:vAlign w:val="center"/>
          </w:tcPr>
          <w:p w:rsidR="008E3AEE" w:rsidRDefault="00424A6B">
            <w:pPr>
              <w:pStyle w:val="af1"/>
              <w:jc w:val="center"/>
              <w:rPr>
                <w:rFonts w:ascii="宋体"/>
                <w:sz w:val="18"/>
                <w:szCs w:val="18"/>
              </w:rPr>
            </w:pPr>
            <w:r>
              <w:rPr>
                <w:rFonts w:ascii="宋体" w:hAnsi="宋体" w:cs="宋体" w:hint="eastAsia"/>
                <w:sz w:val="18"/>
                <w:szCs w:val="18"/>
                <w:lang w:eastAsia="zh-CN"/>
              </w:rPr>
              <w:t>成交候选人数量</w:t>
            </w:r>
          </w:p>
        </w:tc>
        <w:tc>
          <w:tcPr>
            <w:tcW w:w="6641" w:type="dxa"/>
            <w:vAlign w:val="center"/>
          </w:tcPr>
          <w:p w:rsidR="008E3AEE" w:rsidRDefault="00424A6B">
            <w:pPr>
              <w:pStyle w:val="af1"/>
              <w:rPr>
                <w:rFonts w:ascii="宋体"/>
                <w:sz w:val="18"/>
                <w:szCs w:val="18"/>
                <w:lang w:eastAsia="zh-CN"/>
              </w:rPr>
            </w:pPr>
            <w:r>
              <w:rPr>
                <w:rFonts w:ascii="宋体" w:hAnsi="宋体" w:cs="宋体" w:hint="eastAsia"/>
                <w:sz w:val="18"/>
                <w:szCs w:val="18"/>
                <w:lang w:eastAsia="zh-CN"/>
              </w:rPr>
              <w:t>推荐</w:t>
            </w:r>
            <w:r>
              <w:rPr>
                <w:rFonts w:ascii="宋体" w:hAnsi="宋体" w:cs="宋体"/>
                <w:sz w:val="18"/>
                <w:szCs w:val="18"/>
                <w:lang w:eastAsia="zh-CN"/>
              </w:rPr>
              <w:t>3</w:t>
            </w:r>
            <w:r>
              <w:rPr>
                <w:rFonts w:ascii="宋体" w:hAnsi="宋体" w:cs="宋体" w:hint="eastAsia"/>
                <w:sz w:val="18"/>
                <w:szCs w:val="18"/>
                <w:lang w:eastAsia="zh-CN"/>
              </w:rPr>
              <w:t>名成交候选供应商</w:t>
            </w:r>
          </w:p>
        </w:tc>
      </w:tr>
    </w:tbl>
    <w:p w:rsidR="008E3AEE" w:rsidRDefault="008E3AEE">
      <w:pPr>
        <w:rPr>
          <w:sz w:val="24"/>
          <w:szCs w:val="24"/>
        </w:rPr>
      </w:pPr>
    </w:p>
    <w:p w:rsidR="008E3AEE" w:rsidRDefault="00424A6B">
      <w:pPr>
        <w:numPr>
          <w:ilvl w:val="0"/>
          <w:numId w:val="1"/>
        </w:numPr>
        <w:tabs>
          <w:tab w:val="left" w:pos="540"/>
          <w:tab w:val="left" w:pos="720"/>
        </w:tabs>
        <w:spacing w:before="100" w:beforeAutospacing="1" w:after="100" w:afterAutospacing="1" w:line="360" w:lineRule="auto"/>
        <w:ind w:left="720" w:hanging="720"/>
        <w:outlineLvl w:val="1"/>
        <w:rPr>
          <w:b/>
          <w:bCs/>
          <w:sz w:val="36"/>
          <w:szCs w:val="36"/>
        </w:rPr>
      </w:pPr>
      <w:bookmarkStart w:id="9" w:name="_Toc317237774"/>
      <w:bookmarkStart w:id="10" w:name="_Toc317237599"/>
      <w:bookmarkStart w:id="11" w:name="_Toc477188631"/>
      <w:bookmarkStart w:id="12" w:name="_Toc21499"/>
      <w:r>
        <w:rPr>
          <w:rFonts w:cs="宋体" w:hint="eastAsia"/>
          <w:b/>
          <w:bCs/>
          <w:sz w:val="36"/>
          <w:szCs w:val="36"/>
        </w:rPr>
        <w:t>说明和释义</w:t>
      </w:r>
      <w:bookmarkEnd w:id="9"/>
      <w:bookmarkEnd w:id="10"/>
      <w:bookmarkEnd w:id="11"/>
      <w:bookmarkEnd w:id="12"/>
    </w:p>
    <w:p w:rsidR="008E3AEE" w:rsidRDefault="00424A6B">
      <w:pPr>
        <w:numPr>
          <w:ilvl w:val="0"/>
          <w:numId w:val="2"/>
        </w:numPr>
        <w:spacing w:line="360" w:lineRule="auto"/>
        <w:rPr>
          <w:b/>
          <w:bCs/>
          <w:sz w:val="24"/>
          <w:szCs w:val="24"/>
        </w:rPr>
      </w:pPr>
      <w:r>
        <w:rPr>
          <w:rFonts w:cs="宋体" w:hint="eastAsia"/>
          <w:b/>
          <w:bCs/>
          <w:sz w:val="24"/>
          <w:szCs w:val="24"/>
        </w:rPr>
        <w:t>适用范围</w:t>
      </w:r>
    </w:p>
    <w:p w:rsidR="008E3AEE" w:rsidRDefault="00424A6B">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本磋商文件仅适用于本采购活动。</w:t>
      </w:r>
    </w:p>
    <w:p w:rsidR="008E3AEE" w:rsidRDefault="00424A6B">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本采购活动及结果受中国法律的制约和保护。</w:t>
      </w:r>
    </w:p>
    <w:p w:rsidR="008E3AEE" w:rsidRDefault="00424A6B">
      <w:pPr>
        <w:numPr>
          <w:ilvl w:val="0"/>
          <w:numId w:val="2"/>
        </w:numPr>
        <w:spacing w:line="360" w:lineRule="auto"/>
        <w:rPr>
          <w:b/>
          <w:bCs/>
          <w:sz w:val="24"/>
          <w:szCs w:val="24"/>
        </w:rPr>
      </w:pPr>
      <w:r>
        <w:rPr>
          <w:rFonts w:cs="宋体" w:hint="eastAsia"/>
          <w:b/>
          <w:bCs/>
          <w:sz w:val="24"/>
          <w:szCs w:val="24"/>
        </w:rPr>
        <w:t>采购说明</w:t>
      </w:r>
    </w:p>
    <w:p w:rsidR="008E3AEE" w:rsidRDefault="00424A6B">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项目名称：</w:t>
      </w:r>
      <w:proofErr w:type="gramStart"/>
      <w:r>
        <w:rPr>
          <w:rFonts w:ascii="Times New Roman" w:hAnsi="Times New Roman" w:cs="宋体" w:hint="eastAsia"/>
        </w:rPr>
        <w:t>见供应</w:t>
      </w:r>
      <w:proofErr w:type="gramEnd"/>
      <w:r>
        <w:rPr>
          <w:rFonts w:ascii="Times New Roman" w:hAnsi="Times New Roman" w:cs="宋体" w:hint="eastAsia"/>
        </w:rPr>
        <w:t>商须知前附表。</w:t>
      </w:r>
    </w:p>
    <w:p w:rsidR="008E3AEE" w:rsidRDefault="00424A6B">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项目编号：</w:t>
      </w:r>
      <w:proofErr w:type="gramStart"/>
      <w:r>
        <w:rPr>
          <w:rFonts w:ascii="Times New Roman" w:hAnsi="Times New Roman" w:cs="宋体" w:hint="eastAsia"/>
        </w:rPr>
        <w:t>见供应</w:t>
      </w:r>
      <w:proofErr w:type="gramEnd"/>
      <w:r>
        <w:rPr>
          <w:rFonts w:ascii="Times New Roman" w:hAnsi="Times New Roman" w:cs="宋体" w:hint="eastAsia"/>
        </w:rPr>
        <w:t>商须知前附表。</w:t>
      </w:r>
    </w:p>
    <w:p w:rsidR="008E3AEE" w:rsidRDefault="00424A6B">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采购人：</w:t>
      </w:r>
      <w:proofErr w:type="gramStart"/>
      <w:r>
        <w:rPr>
          <w:rFonts w:ascii="Times New Roman" w:hAnsi="Times New Roman" w:cs="宋体" w:hint="eastAsia"/>
        </w:rPr>
        <w:t>见供应</w:t>
      </w:r>
      <w:proofErr w:type="gramEnd"/>
      <w:r>
        <w:rPr>
          <w:rFonts w:ascii="Times New Roman" w:hAnsi="Times New Roman" w:cs="宋体" w:hint="eastAsia"/>
        </w:rPr>
        <w:t>商须知前附表。</w:t>
      </w:r>
    </w:p>
    <w:p w:rsidR="008E3AEE" w:rsidRDefault="00424A6B">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采购代理机构：</w:t>
      </w:r>
      <w:proofErr w:type="gramStart"/>
      <w:r>
        <w:rPr>
          <w:rFonts w:ascii="Times New Roman" w:hAnsi="Times New Roman" w:cs="宋体" w:hint="eastAsia"/>
        </w:rPr>
        <w:t>见供应</w:t>
      </w:r>
      <w:proofErr w:type="gramEnd"/>
      <w:r>
        <w:rPr>
          <w:rFonts w:ascii="Times New Roman" w:hAnsi="Times New Roman" w:cs="宋体" w:hint="eastAsia"/>
        </w:rPr>
        <w:t>商须知前附表。</w:t>
      </w:r>
    </w:p>
    <w:p w:rsidR="008E3AEE" w:rsidRDefault="00424A6B">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采购预算：</w:t>
      </w:r>
      <w:proofErr w:type="gramStart"/>
      <w:r>
        <w:rPr>
          <w:rFonts w:ascii="Times New Roman" w:hAnsi="Times New Roman" w:cs="宋体" w:hint="eastAsia"/>
        </w:rPr>
        <w:t>见供应</w:t>
      </w:r>
      <w:proofErr w:type="gramEnd"/>
      <w:r>
        <w:rPr>
          <w:rFonts w:ascii="Times New Roman" w:hAnsi="Times New Roman" w:cs="宋体" w:hint="eastAsia"/>
        </w:rPr>
        <w:t>商须知前附表。</w:t>
      </w:r>
    </w:p>
    <w:p w:rsidR="008E3AEE" w:rsidRDefault="00424A6B">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投资模式：</w:t>
      </w:r>
      <w:proofErr w:type="gramStart"/>
      <w:r>
        <w:rPr>
          <w:rFonts w:ascii="Times New Roman" w:hAnsi="Times New Roman" w:cs="宋体" w:hint="eastAsia"/>
        </w:rPr>
        <w:t>见供应</w:t>
      </w:r>
      <w:proofErr w:type="gramEnd"/>
      <w:r>
        <w:rPr>
          <w:rFonts w:ascii="Times New Roman" w:hAnsi="Times New Roman" w:cs="宋体" w:hint="eastAsia"/>
        </w:rPr>
        <w:t>商须知前附表。</w:t>
      </w:r>
    </w:p>
    <w:p w:rsidR="008E3AEE" w:rsidRDefault="00424A6B">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供应商资格要求：</w:t>
      </w:r>
      <w:proofErr w:type="gramStart"/>
      <w:r>
        <w:rPr>
          <w:rFonts w:ascii="Times New Roman" w:hAnsi="Times New Roman" w:cs="宋体" w:hint="eastAsia"/>
        </w:rPr>
        <w:t>见供应</w:t>
      </w:r>
      <w:proofErr w:type="gramEnd"/>
      <w:r>
        <w:rPr>
          <w:rFonts w:ascii="Times New Roman" w:hAnsi="Times New Roman" w:cs="宋体" w:hint="eastAsia"/>
        </w:rPr>
        <w:t>商须知前附表。</w:t>
      </w:r>
    </w:p>
    <w:p w:rsidR="008E3AEE" w:rsidRDefault="00424A6B">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时间、地点：</w:t>
      </w:r>
      <w:proofErr w:type="gramStart"/>
      <w:r>
        <w:rPr>
          <w:rFonts w:ascii="Times New Roman" w:hAnsi="Times New Roman" w:cs="宋体" w:hint="eastAsia"/>
        </w:rPr>
        <w:t>见供应</w:t>
      </w:r>
      <w:proofErr w:type="gramEnd"/>
      <w:r>
        <w:rPr>
          <w:rFonts w:ascii="Times New Roman" w:hAnsi="Times New Roman" w:cs="宋体" w:hint="eastAsia"/>
        </w:rPr>
        <w:t>商须知前附表。</w:t>
      </w:r>
    </w:p>
    <w:p w:rsidR="008E3AEE" w:rsidRDefault="00424A6B">
      <w:pPr>
        <w:numPr>
          <w:ilvl w:val="0"/>
          <w:numId w:val="2"/>
        </w:numPr>
        <w:spacing w:line="360" w:lineRule="auto"/>
        <w:rPr>
          <w:b/>
          <w:bCs/>
          <w:sz w:val="24"/>
          <w:szCs w:val="24"/>
        </w:rPr>
      </w:pPr>
      <w:r>
        <w:rPr>
          <w:rFonts w:cs="宋体" w:hint="eastAsia"/>
          <w:b/>
          <w:bCs/>
          <w:sz w:val="24"/>
          <w:szCs w:val="24"/>
        </w:rPr>
        <w:t>磋商授权委托</w:t>
      </w:r>
    </w:p>
    <w:p w:rsidR="008E3AEE" w:rsidRDefault="00424A6B">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供应商的法定代表人可以委托代表人处理磋商事务。</w:t>
      </w:r>
    </w:p>
    <w:p w:rsidR="008E3AEE" w:rsidRDefault="00424A6B">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投标人现场须提供的证明文件：</w:t>
      </w:r>
      <w:proofErr w:type="gramStart"/>
      <w:r>
        <w:rPr>
          <w:rFonts w:ascii="Times New Roman" w:hAnsi="Times New Roman" w:cs="宋体" w:hint="eastAsia"/>
        </w:rPr>
        <w:t>见供应</w:t>
      </w:r>
      <w:proofErr w:type="gramEnd"/>
      <w:r>
        <w:rPr>
          <w:rFonts w:ascii="Times New Roman" w:hAnsi="Times New Roman" w:cs="宋体" w:hint="eastAsia"/>
        </w:rPr>
        <w:t>商须知前附表。</w:t>
      </w:r>
    </w:p>
    <w:p w:rsidR="008E3AEE" w:rsidRDefault="00424A6B">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委托代表人的代理权限：</w:t>
      </w:r>
      <w:proofErr w:type="gramStart"/>
      <w:r>
        <w:rPr>
          <w:rFonts w:ascii="Times New Roman" w:hAnsi="Times New Roman" w:cs="宋体" w:hint="eastAsia"/>
        </w:rPr>
        <w:t>见供应</w:t>
      </w:r>
      <w:proofErr w:type="gramEnd"/>
      <w:r>
        <w:rPr>
          <w:rFonts w:ascii="Times New Roman" w:hAnsi="Times New Roman" w:cs="宋体" w:hint="eastAsia"/>
        </w:rPr>
        <w:t>商须知前附表。</w:t>
      </w:r>
    </w:p>
    <w:p w:rsidR="008E3AEE" w:rsidRDefault="00424A6B">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委托代表人须持有法定代表人出具的符合格式要求的《授权委托书》（格式见附件）。</w:t>
      </w:r>
    </w:p>
    <w:p w:rsidR="008E3AEE" w:rsidRDefault="00424A6B">
      <w:pPr>
        <w:numPr>
          <w:ilvl w:val="0"/>
          <w:numId w:val="2"/>
        </w:numPr>
        <w:spacing w:line="360" w:lineRule="auto"/>
        <w:rPr>
          <w:b/>
          <w:bCs/>
          <w:sz w:val="24"/>
          <w:szCs w:val="24"/>
        </w:rPr>
      </w:pPr>
      <w:r>
        <w:rPr>
          <w:rFonts w:cs="宋体" w:hint="eastAsia"/>
          <w:b/>
          <w:bCs/>
          <w:sz w:val="24"/>
          <w:szCs w:val="24"/>
        </w:rPr>
        <w:t>磋商费用</w:t>
      </w:r>
    </w:p>
    <w:p w:rsidR="008E3AEE" w:rsidRDefault="00424A6B">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供应商自行承担参加磋商采购的全部费用。</w:t>
      </w:r>
    </w:p>
    <w:p w:rsidR="008E3AEE" w:rsidRDefault="00424A6B">
      <w:pPr>
        <w:numPr>
          <w:ilvl w:val="0"/>
          <w:numId w:val="1"/>
        </w:numPr>
        <w:tabs>
          <w:tab w:val="left" w:pos="540"/>
          <w:tab w:val="left" w:pos="720"/>
        </w:tabs>
        <w:spacing w:before="100" w:beforeAutospacing="1" w:after="100" w:afterAutospacing="1" w:line="360" w:lineRule="auto"/>
        <w:ind w:left="720" w:hanging="720"/>
        <w:outlineLvl w:val="1"/>
        <w:rPr>
          <w:b/>
          <w:bCs/>
          <w:sz w:val="36"/>
          <w:szCs w:val="36"/>
        </w:rPr>
      </w:pPr>
      <w:bookmarkStart w:id="13" w:name="_Toc477188632"/>
      <w:bookmarkStart w:id="14" w:name="_Toc22344"/>
      <w:r>
        <w:rPr>
          <w:rFonts w:cs="宋体" w:hint="eastAsia"/>
          <w:b/>
          <w:bCs/>
          <w:sz w:val="36"/>
          <w:szCs w:val="36"/>
        </w:rPr>
        <w:lastRenderedPageBreak/>
        <w:t>磋商文件</w:t>
      </w:r>
      <w:bookmarkEnd w:id="13"/>
      <w:bookmarkEnd w:id="14"/>
    </w:p>
    <w:p w:rsidR="008E3AEE" w:rsidRDefault="00424A6B">
      <w:pPr>
        <w:numPr>
          <w:ilvl w:val="0"/>
          <w:numId w:val="2"/>
        </w:numPr>
        <w:spacing w:line="360" w:lineRule="auto"/>
        <w:rPr>
          <w:b/>
          <w:bCs/>
          <w:color w:val="000000"/>
          <w:sz w:val="24"/>
          <w:szCs w:val="24"/>
        </w:rPr>
      </w:pPr>
      <w:r>
        <w:rPr>
          <w:rFonts w:cs="宋体" w:hint="eastAsia"/>
          <w:b/>
          <w:bCs/>
          <w:color w:val="000000"/>
          <w:sz w:val="24"/>
          <w:szCs w:val="24"/>
        </w:rPr>
        <w:t>磋商文件的构成</w:t>
      </w:r>
    </w:p>
    <w:p w:rsidR="008E3AEE" w:rsidRDefault="00424A6B">
      <w:pPr>
        <w:pStyle w:val="4"/>
        <w:numPr>
          <w:ilvl w:val="1"/>
          <w:numId w:val="2"/>
        </w:numPr>
        <w:tabs>
          <w:tab w:val="clear" w:pos="992"/>
          <w:tab w:val="left" w:pos="1050"/>
        </w:tabs>
        <w:ind w:left="0" w:firstLineChars="200" w:firstLine="480"/>
        <w:rPr>
          <w:rFonts w:ascii="Times New Roman" w:hAnsi="Times New Roman" w:cs="Times New Roman"/>
          <w:color w:val="000000"/>
        </w:rPr>
      </w:pPr>
      <w:r>
        <w:rPr>
          <w:rFonts w:ascii="Times New Roman" w:hAnsi="Times New Roman" w:cs="宋体" w:hint="eastAsia"/>
          <w:color w:val="000000"/>
        </w:rPr>
        <w:t>磋商文件包括以下内容：</w:t>
      </w:r>
    </w:p>
    <w:p w:rsidR="008E3AEE" w:rsidRDefault="00424A6B">
      <w:pPr>
        <w:spacing w:line="360" w:lineRule="auto"/>
        <w:ind w:firstLineChars="200" w:firstLine="480"/>
        <w:rPr>
          <w:color w:val="000000"/>
          <w:sz w:val="24"/>
          <w:szCs w:val="24"/>
        </w:rPr>
      </w:pPr>
      <w:r>
        <w:rPr>
          <w:rFonts w:cs="宋体" w:hint="eastAsia"/>
          <w:color w:val="000000"/>
          <w:sz w:val="24"/>
          <w:szCs w:val="24"/>
        </w:rPr>
        <w:t>（一）采购邀请；</w:t>
      </w:r>
    </w:p>
    <w:p w:rsidR="008E3AEE" w:rsidRDefault="00424A6B">
      <w:pPr>
        <w:spacing w:line="360" w:lineRule="auto"/>
        <w:ind w:firstLineChars="200" w:firstLine="480"/>
        <w:rPr>
          <w:color w:val="000000"/>
          <w:sz w:val="24"/>
          <w:szCs w:val="24"/>
        </w:rPr>
      </w:pPr>
      <w:r>
        <w:rPr>
          <w:rFonts w:cs="宋体" w:hint="eastAsia"/>
          <w:color w:val="000000"/>
          <w:sz w:val="24"/>
          <w:szCs w:val="24"/>
        </w:rPr>
        <w:t>（二）供应商须知；</w:t>
      </w:r>
    </w:p>
    <w:p w:rsidR="008E3AEE" w:rsidRDefault="00424A6B">
      <w:pPr>
        <w:spacing w:line="360" w:lineRule="auto"/>
        <w:ind w:firstLineChars="200" w:firstLine="480"/>
        <w:rPr>
          <w:color w:val="000000"/>
          <w:sz w:val="24"/>
          <w:szCs w:val="24"/>
        </w:rPr>
      </w:pPr>
      <w:r>
        <w:rPr>
          <w:rFonts w:cs="宋体" w:hint="eastAsia"/>
          <w:color w:val="000000"/>
          <w:sz w:val="24"/>
          <w:szCs w:val="24"/>
        </w:rPr>
        <w:t>（三）采购需求；</w:t>
      </w:r>
    </w:p>
    <w:p w:rsidR="008E3AEE" w:rsidRDefault="00424A6B">
      <w:pPr>
        <w:spacing w:line="360" w:lineRule="auto"/>
        <w:ind w:firstLineChars="200" w:firstLine="480"/>
        <w:rPr>
          <w:color w:val="000000"/>
          <w:sz w:val="24"/>
          <w:szCs w:val="24"/>
        </w:rPr>
      </w:pPr>
      <w:r>
        <w:rPr>
          <w:rFonts w:cs="宋体" w:hint="eastAsia"/>
          <w:color w:val="000000"/>
          <w:sz w:val="24"/>
          <w:szCs w:val="24"/>
        </w:rPr>
        <w:t>（四）采购合同；</w:t>
      </w:r>
    </w:p>
    <w:p w:rsidR="008E3AEE" w:rsidRDefault="00424A6B">
      <w:pPr>
        <w:spacing w:line="360" w:lineRule="auto"/>
        <w:ind w:firstLineChars="200" w:firstLine="480"/>
        <w:rPr>
          <w:color w:val="000000"/>
          <w:sz w:val="24"/>
          <w:szCs w:val="24"/>
        </w:rPr>
      </w:pPr>
      <w:r>
        <w:rPr>
          <w:rFonts w:cs="宋体" w:hint="eastAsia"/>
          <w:color w:val="000000"/>
          <w:sz w:val="24"/>
          <w:szCs w:val="24"/>
        </w:rPr>
        <w:t>（五）评审程序、方法和标准；</w:t>
      </w:r>
    </w:p>
    <w:p w:rsidR="008E3AEE" w:rsidRDefault="00424A6B">
      <w:pPr>
        <w:spacing w:line="360" w:lineRule="auto"/>
        <w:ind w:firstLineChars="200" w:firstLine="480"/>
        <w:rPr>
          <w:color w:val="000000"/>
          <w:sz w:val="24"/>
          <w:szCs w:val="24"/>
        </w:rPr>
      </w:pPr>
      <w:r>
        <w:rPr>
          <w:rFonts w:cs="宋体" w:hint="eastAsia"/>
          <w:color w:val="000000"/>
          <w:sz w:val="24"/>
          <w:szCs w:val="24"/>
        </w:rPr>
        <w:t>（六）响应文件格式。</w:t>
      </w:r>
    </w:p>
    <w:p w:rsidR="008E3AEE" w:rsidRDefault="00424A6B">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供应商应当仔细阅读和正确理解磋商文件中陈述的所有事项，遵循格式文件的规定和签署要求。</w:t>
      </w:r>
    </w:p>
    <w:p w:rsidR="008E3AEE" w:rsidRDefault="00424A6B">
      <w:pPr>
        <w:numPr>
          <w:ilvl w:val="0"/>
          <w:numId w:val="2"/>
        </w:numPr>
        <w:spacing w:line="360" w:lineRule="auto"/>
        <w:rPr>
          <w:b/>
          <w:bCs/>
          <w:sz w:val="24"/>
          <w:szCs w:val="24"/>
        </w:rPr>
      </w:pPr>
      <w:r>
        <w:rPr>
          <w:rFonts w:cs="宋体" w:hint="eastAsia"/>
          <w:b/>
          <w:bCs/>
          <w:sz w:val="24"/>
          <w:szCs w:val="24"/>
        </w:rPr>
        <w:t>磋商文件的澄清和修改</w:t>
      </w:r>
    </w:p>
    <w:p w:rsidR="008E3AEE" w:rsidRDefault="00424A6B">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w:t>
      </w:r>
      <w:r>
        <w:rPr>
          <w:rFonts w:ascii="Times New Roman" w:hAnsi="Times New Roman" w:cs="Times New Roman"/>
        </w:rPr>
        <w:t>5</w:t>
      </w:r>
      <w:r>
        <w:rPr>
          <w:rFonts w:ascii="Times New Roman" w:hAnsi="Times New Roman" w:cs="宋体" w:hint="eastAsia"/>
        </w:rPr>
        <w:t>日前，以书面形式通知所有</w:t>
      </w:r>
      <w:proofErr w:type="gramStart"/>
      <w:r>
        <w:rPr>
          <w:rFonts w:ascii="Times New Roman" w:hAnsi="Times New Roman" w:cs="宋体" w:hint="eastAsia"/>
        </w:rPr>
        <w:t>获取磋商</w:t>
      </w:r>
      <w:proofErr w:type="gramEnd"/>
      <w:r>
        <w:rPr>
          <w:rFonts w:ascii="Times New Roman" w:hAnsi="Times New Roman" w:cs="宋体" w:hint="eastAsia"/>
        </w:rPr>
        <w:t>文件的供应商；不足</w:t>
      </w:r>
      <w:r>
        <w:rPr>
          <w:rFonts w:ascii="Times New Roman" w:hAnsi="Times New Roman" w:cs="Times New Roman"/>
        </w:rPr>
        <w:t>5</w:t>
      </w:r>
      <w:r>
        <w:rPr>
          <w:rFonts w:ascii="Times New Roman" w:hAnsi="Times New Roman" w:cs="宋体" w:hint="eastAsia"/>
        </w:rPr>
        <w:t>日的，采购人、采购代理机构应当顺延提交首次响应文件截止时间。</w:t>
      </w:r>
    </w:p>
    <w:p w:rsidR="008E3AEE" w:rsidRDefault="00424A6B">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澄清或者修改是磋商文件的组成部分。澄清或者修改以公告的方式发布。</w:t>
      </w:r>
    </w:p>
    <w:p w:rsidR="008E3AEE" w:rsidRDefault="00424A6B">
      <w:pPr>
        <w:numPr>
          <w:ilvl w:val="0"/>
          <w:numId w:val="2"/>
        </w:numPr>
        <w:spacing w:line="360" w:lineRule="auto"/>
        <w:rPr>
          <w:b/>
          <w:bCs/>
          <w:sz w:val="24"/>
          <w:szCs w:val="24"/>
        </w:rPr>
      </w:pPr>
      <w:r>
        <w:rPr>
          <w:rFonts w:cs="宋体" w:hint="eastAsia"/>
          <w:b/>
          <w:bCs/>
          <w:sz w:val="24"/>
          <w:szCs w:val="24"/>
        </w:rPr>
        <w:t>现场考察和答疑会</w:t>
      </w:r>
    </w:p>
    <w:p w:rsidR="008E3AEE" w:rsidRDefault="00424A6B">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现场考察和答疑会：</w:t>
      </w:r>
      <w:proofErr w:type="gramStart"/>
      <w:r>
        <w:rPr>
          <w:rFonts w:ascii="Times New Roman" w:hAnsi="Times New Roman" w:cs="宋体" w:hint="eastAsia"/>
        </w:rPr>
        <w:t>见供应</w:t>
      </w:r>
      <w:proofErr w:type="gramEnd"/>
      <w:r>
        <w:rPr>
          <w:rFonts w:ascii="Times New Roman" w:hAnsi="Times New Roman" w:cs="宋体" w:hint="eastAsia"/>
        </w:rPr>
        <w:t>商须知前附表。</w:t>
      </w:r>
    </w:p>
    <w:p w:rsidR="008E3AEE" w:rsidRDefault="00424A6B">
      <w:pPr>
        <w:numPr>
          <w:ilvl w:val="0"/>
          <w:numId w:val="1"/>
        </w:numPr>
        <w:tabs>
          <w:tab w:val="left" w:pos="540"/>
          <w:tab w:val="left" w:pos="720"/>
        </w:tabs>
        <w:spacing w:before="100" w:beforeAutospacing="1" w:after="100" w:afterAutospacing="1" w:line="360" w:lineRule="auto"/>
        <w:ind w:left="720" w:hanging="720"/>
        <w:outlineLvl w:val="1"/>
        <w:rPr>
          <w:b/>
          <w:bCs/>
          <w:sz w:val="36"/>
          <w:szCs w:val="36"/>
        </w:rPr>
      </w:pPr>
      <w:bookmarkStart w:id="15" w:name="_Toc477188633"/>
      <w:bookmarkStart w:id="16" w:name="_Toc25851"/>
      <w:r>
        <w:rPr>
          <w:rFonts w:cs="宋体" w:hint="eastAsia"/>
          <w:b/>
          <w:bCs/>
          <w:sz w:val="36"/>
          <w:szCs w:val="36"/>
        </w:rPr>
        <w:t>响应文件</w:t>
      </w:r>
      <w:bookmarkEnd w:id="15"/>
      <w:bookmarkEnd w:id="16"/>
    </w:p>
    <w:p w:rsidR="008E3AEE" w:rsidRDefault="00424A6B">
      <w:pPr>
        <w:numPr>
          <w:ilvl w:val="0"/>
          <w:numId w:val="2"/>
        </w:numPr>
        <w:spacing w:line="360" w:lineRule="auto"/>
        <w:rPr>
          <w:b/>
          <w:bCs/>
          <w:sz w:val="24"/>
          <w:szCs w:val="24"/>
        </w:rPr>
      </w:pPr>
      <w:r>
        <w:rPr>
          <w:rFonts w:cs="宋体" w:hint="eastAsia"/>
          <w:b/>
          <w:bCs/>
          <w:sz w:val="24"/>
          <w:szCs w:val="24"/>
        </w:rPr>
        <w:t>响应文件计量单位和使用文字</w:t>
      </w:r>
    </w:p>
    <w:p w:rsidR="008E3AEE" w:rsidRDefault="00424A6B">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所有计量均采用中华人民共和国法定计量单位。</w:t>
      </w:r>
    </w:p>
    <w:p w:rsidR="008E3AEE" w:rsidRDefault="00424A6B">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响应文件使用中文编制。响应文件部分内容必须使用其他文字的，应当附有该文字的中文译本。供应商承担未附中文译本或中文译本不准确而引起不利后果。</w:t>
      </w:r>
    </w:p>
    <w:p w:rsidR="008E3AEE" w:rsidRDefault="00424A6B">
      <w:pPr>
        <w:numPr>
          <w:ilvl w:val="0"/>
          <w:numId w:val="2"/>
        </w:numPr>
        <w:spacing w:line="360" w:lineRule="auto"/>
        <w:rPr>
          <w:b/>
          <w:bCs/>
          <w:sz w:val="24"/>
          <w:szCs w:val="24"/>
        </w:rPr>
      </w:pPr>
      <w:r>
        <w:rPr>
          <w:rFonts w:cs="宋体" w:hint="eastAsia"/>
          <w:b/>
          <w:bCs/>
          <w:sz w:val="24"/>
          <w:szCs w:val="24"/>
        </w:rPr>
        <w:t>联合体</w:t>
      </w:r>
    </w:p>
    <w:p w:rsidR="008E3AEE" w:rsidRDefault="00424A6B">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不接受供应商组成联合体。</w:t>
      </w:r>
    </w:p>
    <w:p w:rsidR="008E3AEE" w:rsidRDefault="00424A6B">
      <w:pPr>
        <w:numPr>
          <w:ilvl w:val="0"/>
          <w:numId w:val="2"/>
        </w:numPr>
        <w:spacing w:line="360" w:lineRule="auto"/>
        <w:rPr>
          <w:b/>
          <w:bCs/>
          <w:sz w:val="24"/>
          <w:szCs w:val="24"/>
        </w:rPr>
      </w:pPr>
      <w:r>
        <w:rPr>
          <w:rFonts w:cs="宋体" w:hint="eastAsia"/>
          <w:b/>
          <w:bCs/>
          <w:sz w:val="24"/>
          <w:szCs w:val="24"/>
        </w:rPr>
        <w:t>响应文件的组成</w:t>
      </w:r>
    </w:p>
    <w:p w:rsidR="008E3AEE" w:rsidRDefault="00424A6B">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lastRenderedPageBreak/>
        <w:t>响应文件</w:t>
      </w:r>
    </w:p>
    <w:p w:rsidR="008E3AEE" w:rsidRDefault="00424A6B">
      <w:pPr>
        <w:numPr>
          <w:ilvl w:val="2"/>
          <w:numId w:val="2"/>
        </w:numPr>
        <w:tabs>
          <w:tab w:val="left" w:pos="1365"/>
        </w:tabs>
        <w:spacing w:line="360" w:lineRule="auto"/>
        <w:ind w:left="0" w:firstLineChars="300" w:firstLine="720"/>
        <w:rPr>
          <w:sz w:val="24"/>
          <w:szCs w:val="24"/>
        </w:rPr>
      </w:pPr>
      <w:r>
        <w:rPr>
          <w:rFonts w:cs="宋体" w:hint="eastAsia"/>
          <w:sz w:val="24"/>
          <w:szCs w:val="24"/>
        </w:rPr>
        <w:t>磋商报价</w:t>
      </w:r>
      <w:r>
        <w:rPr>
          <w:sz w:val="24"/>
          <w:szCs w:val="24"/>
        </w:rPr>
        <w:t>(</w:t>
      </w:r>
      <w:r>
        <w:rPr>
          <w:rFonts w:cs="宋体" w:hint="eastAsia"/>
          <w:sz w:val="24"/>
          <w:szCs w:val="24"/>
        </w:rPr>
        <w:t>详见磋商文件第六部分响应文件格式</w:t>
      </w:r>
      <w:r>
        <w:rPr>
          <w:sz w:val="24"/>
          <w:szCs w:val="24"/>
        </w:rPr>
        <w:t>)</w:t>
      </w:r>
      <w:r>
        <w:rPr>
          <w:rFonts w:cs="宋体" w:hint="eastAsia"/>
          <w:sz w:val="24"/>
          <w:szCs w:val="24"/>
        </w:rPr>
        <w:t>；</w:t>
      </w:r>
    </w:p>
    <w:p w:rsidR="008E3AEE" w:rsidRDefault="00424A6B">
      <w:pPr>
        <w:numPr>
          <w:ilvl w:val="2"/>
          <w:numId w:val="2"/>
        </w:numPr>
        <w:tabs>
          <w:tab w:val="left" w:pos="1365"/>
        </w:tabs>
        <w:spacing w:line="360" w:lineRule="auto"/>
        <w:ind w:left="0" w:firstLineChars="300" w:firstLine="720"/>
        <w:rPr>
          <w:sz w:val="24"/>
          <w:szCs w:val="24"/>
        </w:rPr>
      </w:pPr>
      <w:r>
        <w:rPr>
          <w:rFonts w:cs="宋体" w:hint="eastAsia"/>
          <w:sz w:val="24"/>
          <w:szCs w:val="24"/>
        </w:rPr>
        <w:t>商务响应文件</w:t>
      </w:r>
      <w:r>
        <w:rPr>
          <w:sz w:val="24"/>
          <w:szCs w:val="24"/>
        </w:rPr>
        <w:t xml:space="preserve"> (</w:t>
      </w:r>
      <w:r>
        <w:rPr>
          <w:rFonts w:cs="宋体" w:hint="eastAsia"/>
          <w:sz w:val="24"/>
          <w:szCs w:val="24"/>
        </w:rPr>
        <w:t>详见磋商文件第六部分响应文件格式</w:t>
      </w:r>
      <w:r>
        <w:rPr>
          <w:sz w:val="24"/>
          <w:szCs w:val="24"/>
        </w:rPr>
        <w:t>)</w:t>
      </w:r>
      <w:r>
        <w:rPr>
          <w:rFonts w:cs="宋体" w:hint="eastAsia"/>
          <w:sz w:val="24"/>
          <w:szCs w:val="24"/>
        </w:rPr>
        <w:t>；</w:t>
      </w:r>
    </w:p>
    <w:p w:rsidR="008E3AEE" w:rsidRDefault="00424A6B">
      <w:pPr>
        <w:numPr>
          <w:ilvl w:val="2"/>
          <w:numId w:val="2"/>
        </w:numPr>
        <w:tabs>
          <w:tab w:val="left" w:pos="1365"/>
        </w:tabs>
        <w:spacing w:line="360" w:lineRule="auto"/>
        <w:ind w:left="0" w:firstLineChars="300" w:firstLine="720"/>
        <w:rPr>
          <w:sz w:val="24"/>
          <w:szCs w:val="24"/>
        </w:rPr>
      </w:pPr>
      <w:r>
        <w:rPr>
          <w:rFonts w:cs="宋体" w:hint="eastAsia"/>
          <w:sz w:val="24"/>
          <w:szCs w:val="24"/>
        </w:rPr>
        <w:t>服务响应文件</w:t>
      </w:r>
      <w:r>
        <w:rPr>
          <w:sz w:val="24"/>
          <w:szCs w:val="24"/>
        </w:rPr>
        <w:t xml:space="preserve"> (</w:t>
      </w:r>
      <w:r>
        <w:rPr>
          <w:rFonts w:cs="宋体" w:hint="eastAsia"/>
          <w:sz w:val="24"/>
          <w:szCs w:val="24"/>
        </w:rPr>
        <w:t>详见磋商文件第六部分响应文件格式</w:t>
      </w:r>
      <w:r>
        <w:rPr>
          <w:sz w:val="24"/>
          <w:szCs w:val="24"/>
        </w:rPr>
        <w:t>)</w:t>
      </w:r>
      <w:r>
        <w:rPr>
          <w:rFonts w:cs="宋体" w:hint="eastAsia"/>
          <w:sz w:val="24"/>
          <w:szCs w:val="24"/>
        </w:rPr>
        <w:t>；</w:t>
      </w:r>
    </w:p>
    <w:p w:rsidR="008E3AEE" w:rsidRDefault="00424A6B">
      <w:pPr>
        <w:numPr>
          <w:ilvl w:val="2"/>
          <w:numId w:val="2"/>
        </w:numPr>
        <w:tabs>
          <w:tab w:val="left" w:pos="1365"/>
        </w:tabs>
        <w:spacing w:line="360" w:lineRule="auto"/>
        <w:ind w:left="0" w:firstLineChars="300" w:firstLine="720"/>
        <w:rPr>
          <w:sz w:val="24"/>
          <w:szCs w:val="24"/>
        </w:rPr>
      </w:pPr>
      <w:r>
        <w:rPr>
          <w:rFonts w:cs="宋体" w:hint="eastAsia"/>
          <w:sz w:val="24"/>
          <w:szCs w:val="24"/>
        </w:rPr>
        <w:t>供应商认为需加以说明的其他内容；</w:t>
      </w:r>
    </w:p>
    <w:p w:rsidR="008E3AEE" w:rsidRDefault="00424A6B">
      <w:pPr>
        <w:numPr>
          <w:ilvl w:val="0"/>
          <w:numId w:val="2"/>
        </w:numPr>
        <w:spacing w:line="360" w:lineRule="auto"/>
        <w:rPr>
          <w:b/>
          <w:bCs/>
          <w:sz w:val="24"/>
          <w:szCs w:val="24"/>
        </w:rPr>
      </w:pPr>
      <w:r>
        <w:rPr>
          <w:rFonts w:cs="宋体" w:hint="eastAsia"/>
          <w:b/>
          <w:bCs/>
          <w:sz w:val="24"/>
          <w:szCs w:val="24"/>
        </w:rPr>
        <w:t>响应文件编制说明</w:t>
      </w:r>
    </w:p>
    <w:p w:rsidR="008E3AEE" w:rsidRDefault="00424A6B">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响应文件必须按照磋商文件要求的统一格式顺序编写</w:t>
      </w:r>
      <w:r>
        <w:rPr>
          <w:rFonts w:ascii="Times New Roman" w:hAnsi="Times New Roman" w:cs="宋体" w:hint="eastAsia"/>
          <w:b/>
          <w:bCs/>
        </w:rPr>
        <w:t>。要求响应文件全部内容制作详细的目录（包括页码的编制），为评审时查询作索引。</w:t>
      </w:r>
    </w:p>
    <w:p w:rsidR="008E3AEE" w:rsidRDefault="00424A6B">
      <w:pPr>
        <w:numPr>
          <w:ilvl w:val="0"/>
          <w:numId w:val="2"/>
        </w:numPr>
        <w:spacing w:line="360" w:lineRule="auto"/>
        <w:rPr>
          <w:b/>
          <w:bCs/>
          <w:sz w:val="24"/>
          <w:szCs w:val="24"/>
        </w:rPr>
      </w:pPr>
      <w:r>
        <w:rPr>
          <w:rFonts w:cs="宋体" w:hint="eastAsia"/>
          <w:b/>
          <w:bCs/>
          <w:sz w:val="24"/>
          <w:szCs w:val="24"/>
        </w:rPr>
        <w:t>磋商报价</w:t>
      </w:r>
    </w:p>
    <w:p w:rsidR="008E3AEE" w:rsidRDefault="00424A6B">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磋商报价可参照国家现行的有关规定，供应商应自行承担风险并考虑市场的综合因素及自身的优势和能力，采取竞争性报价。</w:t>
      </w:r>
    </w:p>
    <w:p w:rsidR="008E3AEE" w:rsidRDefault="00424A6B">
      <w:pPr>
        <w:pStyle w:val="4"/>
        <w:numPr>
          <w:ilvl w:val="1"/>
          <w:numId w:val="2"/>
        </w:numPr>
        <w:tabs>
          <w:tab w:val="clear" w:pos="992"/>
          <w:tab w:val="left" w:pos="1050"/>
        </w:tabs>
        <w:ind w:left="0" w:firstLineChars="200" w:firstLine="480"/>
        <w:rPr>
          <w:rFonts w:ascii="Times New Roman" w:hAnsi="Times New Roman" w:cs="Times New Roman"/>
        </w:rPr>
      </w:pPr>
      <w:r>
        <w:rPr>
          <w:rFonts w:ascii="宋体" w:hAnsi="宋体" w:cs="宋体" w:hint="eastAsia"/>
        </w:rPr>
        <w:t>《报价一览表》中的全部报价，应当包括劳务、运输、管理、安装调试、技术培训、维护、保险、利润、税金等费用，以及合同包含的所有风险、责任等；每一个费用单项，均应填写单价和计算总价，并由法定代表人或授权委托人签署</w:t>
      </w:r>
      <w:r>
        <w:rPr>
          <w:rFonts w:ascii="Times New Roman" w:hAnsi="Times New Roman" w:cs="宋体" w:hint="eastAsia"/>
        </w:rPr>
        <w:t>。</w:t>
      </w:r>
    </w:p>
    <w:p w:rsidR="008E3AEE" w:rsidRDefault="00424A6B">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响应性文件中的报价一览表为第一轮报价；谈判结束时的第二轮报价为最后报价。</w:t>
      </w:r>
    </w:p>
    <w:p w:rsidR="008E3AEE" w:rsidRDefault="00424A6B">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报价全部采用人民币表示。</w:t>
      </w:r>
    </w:p>
    <w:p w:rsidR="008E3AEE" w:rsidRDefault="00424A6B">
      <w:pPr>
        <w:pStyle w:val="4"/>
        <w:numPr>
          <w:ilvl w:val="1"/>
          <w:numId w:val="2"/>
        </w:numPr>
        <w:tabs>
          <w:tab w:val="clear" w:pos="992"/>
          <w:tab w:val="left" w:pos="1050"/>
        </w:tabs>
        <w:ind w:left="0" w:firstLineChars="200" w:firstLine="482"/>
        <w:rPr>
          <w:rFonts w:ascii="Times New Roman" w:hAnsi="Times New Roman" w:cs="Times New Roman"/>
          <w:b/>
          <w:bCs/>
        </w:rPr>
      </w:pPr>
      <w:r>
        <w:rPr>
          <w:rFonts w:ascii="Times New Roman" w:hAnsi="Times New Roman" w:cs="宋体" w:hint="eastAsia"/>
          <w:b/>
          <w:bCs/>
        </w:rPr>
        <w:t>超出采购预算（最高限价）的报价为无效报价。</w:t>
      </w:r>
    </w:p>
    <w:p w:rsidR="008E3AEE" w:rsidRDefault="00424A6B">
      <w:pPr>
        <w:numPr>
          <w:ilvl w:val="0"/>
          <w:numId w:val="2"/>
        </w:numPr>
        <w:spacing w:line="360" w:lineRule="auto"/>
        <w:rPr>
          <w:b/>
          <w:bCs/>
          <w:sz w:val="24"/>
          <w:szCs w:val="24"/>
        </w:rPr>
      </w:pPr>
      <w:r>
        <w:rPr>
          <w:rFonts w:cs="宋体" w:hint="eastAsia"/>
          <w:b/>
          <w:bCs/>
          <w:sz w:val="24"/>
          <w:szCs w:val="24"/>
        </w:rPr>
        <w:t>磋商保证金</w:t>
      </w:r>
    </w:p>
    <w:p w:rsidR="008E3AEE" w:rsidRDefault="00424A6B">
      <w:pPr>
        <w:pStyle w:val="4"/>
        <w:numPr>
          <w:ilvl w:val="1"/>
          <w:numId w:val="2"/>
        </w:numPr>
        <w:tabs>
          <w:tab w:val="clear" w:pos="992"/>
          <w:tab w:val="left" w:pos="1050"/>
        </w:tabs>
        <w:ind w:left="0" w:firstLineChars="200" w:firstLine="482"/>
        <w:rPr>
          <w:rFonts w:ascii="Times New Roman" w:hAnsi="Times New Roman" w:cs="Times New Roman"/>
          <w:b/>
          <w:bCs/>
        </w:rPr>
      </w:pPr>
      <w:r>
        <w:rPr>
          <w:rFonts w:ascii="Times New Roman" w:hAnsi="Times New Roman" w:cs="宋体" w:hint="eastAsia"/>
          <w:b/>
          <w:bCs/>
        </w:rPr>
        <w:t>磋商保证金金额：</w:t>
      </w:r>
      <w:proofErr w:type="gramStart"/>
      <w:r>
        <w:rPr>
          <w:rFonts w:ascii="Times New Roman" w:hAnsi="Times New Roman" w:cs="宋体" w:hint="eastAsia"/>
          <w:b/>
          <w:bCs/>
        </w:rPr>
        <w:t>见供应</w:t>
      </w:r>
      <w:proofErr w:type="gramEnd"/>
      <w:r>
        <w:rPr>
          <w:rFonts w:ascii="Times New Roman" w:hAnsi="Times New Roman" w:cs="宋体" w:hint="eastAsia"/>
          <w:b/>
          <w:bCs/>
        </w:rPr>
        <w:t>商须知前附表。</w:t>
      </w:r>
    </w:p>
    <w:p w:rsidR="008E3AEE" w:rsidRDefault="00424A6B">
      <w:pPr>
        <w:pStyle w:val="4"/>
        <w:numPr>
          <w:ilvl w:val="1"/>
          <w:numId w:val="2"/>
        </w:numPr>
        <w:tabs>
          <w:tab w:val="clear" w:pos="992"/>
          <w:tab w:val="left" w:pos="1050"/>
        </w:tabs>
        <w:ind w:left="0" w:firstLineChars="200" w:firstLine="482"/>
        <w:rPr>
          <w:rFonts w:ascii="Times New Roman" w:hAnsi="Times New Roman" w:cs="Times New Roman"/>
          <w:b/>
          <w:bCs/>
        </w:rPr>
      </w:pPr>
      <w:r>
        <w:rPr>
          <w:rFonts w:ascii="Times New Roman" w:hAnsi="Times New Roman" w:cs="宋体" w:hint="eastAsia"/>
          <w:b/>
          <w:bCs/>
        </w:rPr>
        <w:t>磋商保证金缴纳时间：</w:t>
      </w:r>
      <w:proofErr w:type="gramStart"/>
      <w:r>
        <w:rPr>
          <w:rFonts w:ascii="Times New Roman" w:hAnsi="Times New Roman" w:cs="宋体" w:hint="eastAsia"/>
          <w:b/>
          <w:bCs/>
        </w:rPr>
        <w:t>见供应</w:t>
      </w:r>
      <w:proofErr w:type="gramEnd"/>
      <w:r>
        <w:rPr>
          <w:rFonts w:ascii="Times New Roman" w:hAnsi="Times New Roman" w:cs="宋体" w:hint="eastAsia"/>
          <w:b/>
          <w:bCs/>
        </w:rPr>
        <w:t>商须知前附表。</w:t>
      </w:r>
    </w:p>
    <w:p w:rsidR="008E3AEE" w:rsidRDefault="00424A6B">
      <w:pPr>
        <w:pStyle w:val="4"/>
        <w:numPr>
          <w:ilvl w:val="1"/>
          <w:numId w:val="2"/>
        </w:numPr>
        <w:tabs>
          <w:tab w:val="clear" w:pos="992"/>
          <w:tab w:val="left" w:pos="1050"/>
        </w:tabs>
        <w:ind w:left="0" w:firstLineChars="200" w:firstLine="482"/>
        <w:rPr>
          <w:rFonts w:ascii="Times New Roman" w:hAnsi="Times New Roman" w:cs="Times New Roman"/>
          <w:b/>
          <w:bCs/>
        </w:rPr>
      </w:pPr>
      <w:r>
        <w:rPr>
          <w:rFonts w:ascii="Times New Roman" w:hAnsi="Times New Roman" w:cs="宋体" w:hint="eastAsia"/>
          <w:b/>
          <w:bCs/>
        </w:rPr>
        <w:t>磋商保证金缴纳账户：</w:t>
      </w:r>
      <w:proofErr w:type="gramStart"/>
      <w:r>
        <w:rPr>
          <w:rFonts w:ascii="Times New Roman" w:hAnsi="Times New Roman" w:cs="宋体" w:hint="eastAsia"/>
          <w:b/>
          <w:bCs/>
        </w:rPr>
        <w:t>见供应</w:t>
      </w:r>
      <w:proofErr w:type="gramEnd"/>
      <w:r>
        <w:rPr>
          <w:rFonts w:ascii="Times New Roman" w:hAnsi="Times New Roman" w:cs="宋体" w:hint="eastAsia"/>
          <w:b/>
          <w:bCs/>
        </w:rPr>
        <w:t>商须知前附表。</w:t>
      </w:r>
    </w:p>
    <w:p w:rsidR="008E3AEE" w:rsidRDefault="00424A6B">
      <w:pPr>
        <w:pStyle w:val="4"/>
        <w:numPr>
          <w:ilvl w:val="1"/>
          <w:numId w:val="2"/>
        </w:numPr>
        <w:tabs>
          <w:tab w:val="clear" w:pos="992"/>
          <w:tab w:val="left" w:pos="1050"/>
        </w:tabs>
        <w:ind w:left="0" w:firstLineChars="200" w:firstLine="482"/>
        <w:rPr>
          <w:rFonts w:ascii="Times New Roman" w:hAnsi="Times New Roman" w:cs="Times New Roman"/>
          <w:b/>
          <w:bCs/>
        </w:rPr>
      </w:pPr>
      <w:r>
        <w:rPr>
          <w:rFonts w:ascii="Times New Roman" w:hAnsi="Times New Roman" w:cs="宋体" w:hint="eastAsia"/>
          <w:b/>
          <w:bCs/>
        </w:rPr>
        <w:t>磋商保证金缴纳方式：</w:t>
      </w:r>
      <w:proofErr w:type="gramStart"/>
      <w:r>
        <w:rPr>
          <w:rFonts w:ascii="Times New Roman" w:hAnsi="Times New Roman" w:cs="宋体" w:hint="eastAsia"/>
          <w:b/>
          <w:bCs/>
        </w:rPr>
        <w:t>见供应</w:t>
      </w:r>
      <w:proofErr w:type="gramEnd"/>
      <w:r>
        <w:rPr>
          <w:rFonts w:ascii="Times New Roman" w:hAnsi="Times New Roman" w:cs="宋体" w:hint="eastAsia"/>
          <w:b/>
          <w:bCs/>
        </w:rPr>
        <w:t>商须知前附表。</w:t>
      </w:r>
    </w:p>
    <w:p w:rsidR="008E3AEE" w:rsidRDefault="00424A6B">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供应商未按磋商文件要</w:t>
      </w:r>
      <w:proofErr w:type="gramStart"/>
      <w:r>
        <w:rPr>
          <w:rFonts w:ascii="Times New Roman" w:hAnsi="Times New Roman" w:cs="宋体" w:hint="eastAsia"/>
        </w:rPr>
        <w:t>提交磋商</w:t>
      </w:r>
      <w:proofErr w:type="gramEnd"/>
      <w:r>
        <w:rPr>
          <w:rFonts w:ascii="Times New Roman" w:hAnsi="Times New Roman" w:cs="宋体" w:hint="eastAsia"/>
        </w:rPr>
        <w:t>保证金的，报价无效。</w:t>
      </w:r>
    </w:p>
    <w:p w:rsidR="008E3AEE" w:rsidRDefault="00424A6B">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磋商保证金</w:t>
      </w:r>
      <w:r>
        <w:rPr>
          <w:rFonts w:cs="宋体" w:hint="eastAsia"/>
        </w:rPr>
        <w:t>的退还：</w:t>
      </w:r>
    </w:p>
    <w:p w:rsidR="008E3AEE" w:rsidRDefault="00424A6B">
      <w:pPr>
        <w:pStyle w:val="4"/>
        <w:tabs>
          <w:tab w:val="clear" w:pos="992"/>
          <w:tab w:val="left" w:pos="1050"/>
        </w:tabs>
        <w:ind w:leftChars="200" w:left="420" w:firstLine="0"/>
        <w:rPr>
          <w:rFonts w:ascii="宋体" w:cs="Times New Roman"/>
        </w:rPr>
      </w:pPr>
      <w:r>
        <w:rPr>
          <w:rFonts w:ascii="宋体" w:hAnsi="宋体" w:cs="宋体"/>
        </w:rPr>
        <w:t>13.6.1</w:t>
      </w:r>
      <w:r>
        <w:rPr>
          <w:rFonts w:ascii="宋体" w:hAnsi="宋体" w:cs="宋体" w:hint="eastAsia"/>
        </w:rPr>
        <w:t>自成交通知书发出之日起</w:t>
      </w:r>
      <w:r>
        <w:rPr>
          <w:rFonts w:ascii="宋体" w:hAnsi="宋体" w:cs="宋体"/>
        </w:rPr>
        <w:t>5</w:t>
      </w:r>
      <w:r>
        <w:rPr>
          <w:rFonts w:ascii="宋体" w:hAnsi="宋体" w:cs="宋体" w:hint="eastAsia"/>
        </w:rPr>
        <w:t>个工作日内退还未成交供应商的磋商保证金。</w:t>
      </w:r>
    </w:p>
    <w:p w:rsidR="008E3AEE" w:rsidRDefault="00424A6B">
      <w:pPr>
        <w:pStyle w:val="4"/>
        <w:tabs>
          <w:tab w:val="clear" w:pos="992"/>
          <w:tab w:val="left" w:pos="1050"/>
        </w:tabs>
        <w:ind w:leftChars="200" w:left="420" w:firstLine="0"/>
        <w:rPr>
          <w:rFonts w:ascii="Times New Roman" w:hAnsi="Times New Roman" w:cs="Times New Roman"/>
        </w:rPr>
      </w:pPr>
      <w:r>
        <w:rPr>
          <w:rFonts w:ascii="宋体" w:hAnsi="宋体" w:cs="宋体"/>
        </w:rPr>
        <w:t>13.6.2</w:t>
      </w:r>
      <w:r>
        <w:rPr>
          <w:rFonts w:ascii="宋体" w:hAnsi="宋体" w:cs="宋体" w:hint="eastAsia"/>
        </w:rPr>
        <w:t>自采购合同签订之日起</w:t>
      </w:r>
      <w:r>
        <w:rPr>
          <w:rFonts w:ascii="宋体" w:hAnsi="宋体" w:cs="宋体"/>
        </w:rPr>
        <w:t>5</w:t>
      </w:r>
      <w:r>
        <w:rPr>
          <w:rFonts w:ascii="宋体" w:hAnsi="宋体" w:cs="宋体" w:hint="eastAsia"/>
        </w:rPr>
        <w:t>个工作日内退还</w:t>
      </w:r>
      <w:r>
        <w:rPr>
          <w:rFonts w:ascii="Times New Roman" w:hAnsi="Times New Roman" w:cs="宋体" w:hint="eastAsia"/>
        </w:rPr>
        <w:t>成交供应商的磋商保证金。</w:t>
      </w:r>
    </w:p>
    <w:p w:rsidR="008E3AEE" w:rsidRDefault="00424A6B">
      <w:pPr>
        <w:pStyle w:val="4"/>
        <w:numPr>
          <w:ilvl w:val="1"/>
          <w:numId w:val="2"/>
        </w:numPr>
        <w:tabs>
          <w:tab w:val="clear" w:pos="992"/>
          <w:tab w:val="left" w:pos="1050"/>
        </w:tabs>
        <w:ind w:left="0" w:firstLineChars="200" w:firstLine="480"/>
        <w:rPr>
          <w:rFonts w:cs="Times New Roman"/>
        </w:rPr>
      </w:pPr>
      <w:r>
        <w:rPr>
          <w:rFonts w:ascii="Times New Roman" w:hAnsi="Times New Roman" w:cs="宋体" w:hint="eastAsia"/>
        </w:rPr>
        <w:t>发生下列情况之一，磋商保证金不予退还：</w:t>
      </w:r>
    </w:p>
    <w:p w:rsidR="008E3AEE" w:rsidRDefault="00424A6B">
      <w:pPr>
        <w:numPr>
          <w:ilvl w:val="2"/>
          <w:numId w:val="2"/>
        </w:numPr>
        <w:spacing w:line="360" w:lineRule="auto"/>
        <w:ind w:left="0" w:firstLineChars="300" w:firstLine="720"/>
        <w:rPr>
          <w:sz w:val="24"/>
          <w:szCs w:val="24"/>
        </w:rPr>
      </w:pPr>
      <w:r>
        <w:rPr>
          <w:rFonts w:cs="宋体" w:hint="eastAsia"/>
          <w:sz w:val="24"/>
          <w:szCs w:val="24"/>
        </w:rPr>
        <w:t>供应商在响应文件中提供虚假材料的；</w:t>
      </w:r>
    </w:p>
    <w:p w:rsidR="008E3AEE" w:rsidRDefault="00424A6B">
      <w:pPr>
        <w:numPr>
          <w:ilvl w:val="2"/>
          <w:numId w:val="2"/>
        </w:numPr>
        <w:spacing w:line="360" w:lineRule="auto"/>
        <w:ind w:left="0" w:firstLineChars="300" w:firstLine="720"/>
        <w:rPr>
          <w:sz w:val="24"/>
          <w:szCs w:val="24"/>
        </w:rPr>
      </w:pPr>
      <w:r>
        <w:rPr>
          <w:rFonts w:cs="宋体" w:hint="eastAsia"/>
          <w:sz w:val="24"/>
          <w:szCs w:val="24"/>
        </w:rPr>
        <w:t>除因不可抗力或磋商文件认可的情形以外，成交供应商不在规定期限内与</w:t>
      </w:r>
      <w:r>
        <w:rPr>
          <w:rFonts w:cs="宋体" w:hint="eastAsia"/>
          <w:sz w:val="24"/>
          <w:szCs w:val="24"/>
        </w:rPr>
        <w:lastRenderedPageBreak/>
        <w:t>采购人签订合同的；</w:t>
      </w:r>
    </w:p>
    <w:p w:rsidR="008E3AEE" w:rsidRDefault="00424A6B">
      <w:pPr>
        <w:numPr>
          <w:ilvl w:val="2"/>
          <w:numId w:val="2"/>
        </w:numPr>
        <w:spacing w:line="360" w:lineRule="auto"/>
        <w:ind w:left="0" w:firstLineChars="300" w:firstLine="720"/>
        <w:rPr>
          <w:sz w:val="24"/>
          <w:szCs w:val="24"/>
        </w:rPr>
      </w:pPr>
      <w:r>
        <w:rPr>
          <w:rFonts w:cs="宋体" w:hint="eastAsia"/>
          <w:sz w:val="24"/>
          <w:szCs w:val="24"/>
        </w:rPr>
        <w:t>供应商与采购人、其他供应商或者采购代理机构恶意串通的；</w:t>
      </w:r>
    </w:p>
    <w:p w:rsidR="008E3AEE" w:rsidRDefault="00424A6B">
      <w:pPr>
        <w:numPr>
          <w:ilvl w:val="2"/>
          <w:numId w:val="2"/>
        </w:numPr>
        <w:spacing w:line="360" w:lineRule="auto"/>
        <w:ind w:left="0" w:firstLineChars="300" w:firstLine="720"/>
        <w:rPr>
          <w:sz w:val="24"/>
          <w:szCs w:val="24"/>
        </w:rPr>
      </w:pPr>
      <w:r>
        <w:rPr>
          <w:rFonts w:cs="宋体" w:hint="eastAsia"/>
          <w:sz w:val="24"/>
          <w:szCs w:val="24"/>
        </w:rPr>
        <w:t>供应商在本次磋商过程中出现违反法律法规的行为、扰乱磋商、评审秩序的行为或恶意利用规则谋求不法利益的行为。</w:t>
      </w:r>
    </w:p>
    <w:p w:rsidR="008E3AEE" w:rsidRDefault="00424A6B">
      <w:pPr>
        <w:numPr>
          <w:ilvl w:val="0"/>
          <w:numId w:val="2"/>
        </w:numPr>
        <w:spacing w:line="360" w:lineRule="auto"/>
        <w:rPr>
          <w:b/>
          <w:bCs/>
          <w:sz w:val="24"/>
          <w:szCs w:val="24"/>
        </w:rPr>
      </w:pPr>
      <w:r>
        <w:rPr>
          <w:rFonts w:cs="宋体" w:hint="eastAsia"/>
          <w:b/>
          <w:bCs/>
          <w:sz w:val="24"/>
          <w:szCs w:val="24"/>
        </w:rPr>
        <w:t>响应文件的有效期</w:t>
      </w:r>
    </w:p>
    <w:p w:rsidR="008E3AEE" w:rsidRDefault="00424A6B">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自开启响应文件截止之日起</w:t>
      </w:r>
      <w:r>
        <w:rPr>
          <w:rFonts w:ascii="Times New Roman" w:hAnsi="Times New Roman" w:cs="Times New Roman"/>
          <w:b/>
          <w:bCs/>
        </w:rPr>
        <w:t>60</w:t>
      </w:r>
      <w:r>
        <w:rPr>
          <w:rFonts w:ascii="Times New Roman" w:hAnsi="Times New Roman" w:cs="宋体" w:hint="eastAsia"/>
          <w:b/>
          <w:bCs/>
        </w:rPr>
        <w:t>天内</w:t>
      </w:r>
      <w:r>
        <w:rPr>
          <w:rFonts w:ascii="Times New Roman" w:hAnsi="Times New Roman" w:cs="宋体" w:hint="eastAsia"/>
        </w:rPr>
        <w:t>，响应文件应保持有效。有效期短于规定期限的，将被拒绝。</w:t>
      </w:r>
    </w:p>
    <w:p w:rsidR="008E3AEE" w:rsidRDefault="00424A6B">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在特殊情况下，采购代理机构可与供应商协商延长响应文件的有效期。协商应当以信函、传真或电子邮件的形式进行。同意延长有效期的供应商，其磋商保证金的有效期也相应延长，但不能修改响应文件。拒绝接受延长有效期要求的供应商，其磋商将被拒绝，磋商保证金将被退还。</w:t>
      </w:r>
    </w:p>
    <w:p w:rsidR="008E3AEE" w:rsidRDefault="00424A6B">
      <w:pPr>
        <w:numPr>
          <w:ilvl w:val="0"/>
          <w:numId w:val="2"/>
        </w:numPr>
        <w:spacing w:line="360" w:lineRule="auto"/>
        <w:rPr>
          <w:b/>
          <w:bCs/>
          <w:sz w:val="24"/>
          <w:szCs w:val="24"/>
        </w:rPr>
      </w:pPr>
      <w:r>
        <w:rPr>
          <w:rFonts w:cs="宋体" w:hint="eastAsia"/>
          <w:b/>
          <w:bCs/>
          <w:sz w:val="24"/>
          <w:szCs w:val="24"/>
        </w:rPr>
        <w:t>响应文件的份数和签署</w:t>
      </w:r>
    </w:p>
    <w:p w:rsidR="008E3AEE" w:rsidRDefault="00424A6B">
      <w:pPr>
        <w:pStyle w:val="4"/>
        <w:numPr>
          <w:ilvl w:val="1"/>
          <w:numId w:val="2"/>
        </w:numPr>
        <w:tabs>
          <w:tab w:val="clear" w:pos="992"/>
          <w:tab w:val="left" w:pos="1050"/>
        </w:tabs>
        <w:ind w:left="0" w:firstLineChars="200" w:firstLine="482"/>
        <w:rPr>
          <w:rFonts w:ascii="Times New Roman" w:hAnsi="Times New Roman" w:cs="Times New Roman"/>
          <w:b/>
          <w:bCs/>
        </w:rPr>
      </w:pPr>
      <w:r>
        <w:rPr>
          <w:rFonts w:ascii="Times New Roman" w:hAnsi="Times New Roman" w:cs="宋体" w:hint="eastAsia"/>
          <w:b/>
          <w:bCs/>
        </w:rPr>
        <w:t>响应文件份数：</w:t>
      </w:r>
      <w:proofErr w:type="gramStart"/>
      <w:r>
        <w:rPr>
          <w:rFonts w:ascii="Times New Roman" w:hAnsi="Times New Roman" w:cs="宋体" w:hint="eastAsia"/>
          <w:b/>
          <w:bCs/>
        </w:rPr>
        <w:t>见供应</w:t>
      </w:r>
      <w:proofErr w:type="gramEnd"/>
      <w:r>
        <w:rPr>
          <w:rFonts w:ascii="Times New Roman" w:hAnsi="Times New Roman" w:cs="宋体" w:hint="eastAsia"/>
          <w:b/>
          <w:bCs/>
        </w:rPr>
        <w:t>商须知前附表。</w:t>
      </w:r>
    </w:p>
    <w:p w:rsidR="008E3AEE" w:rsidRDefault="00424A6B">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响应文件正本均须用不褪色墨水书写、打印或印刷，响应文件副本的所有资料，都可以用响应文件的正本复制。响应文件封面的右上角应当清楚地注明“正本”或“副本”。响应文件的正本和副本内容有不一致的，以正本为准。</w:t>
      </w:r>
    </w:p>
    <w:p w:rsidR="008E3AEE" w:rsidRDefault="00424A6B">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响应文件正本主要内容（磋商文件格式中要求法人代表或授权委托人签字的内容和加盖单位公章）应由供应商的法定代表人或其授权的委托人签字（或盖章）并加盖供应商公章。</w:t>
      </w:r>
    </w:p>
    <w:p w:rsidR="008E3AEE" w:rsidRDefault="00424A6B">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全套响应文件应无涂改、无行间插字。除非这些删改是根据采购代理机构的要求实施的，或者是供应</w:t>
      </w:r>
      <w:proofErr w:type="gramStart"/>
      <w:r>
        <w:rPr>
          <w:rFonts w:ascii="Times New Roman" w:hAnsi="Times New Roman" w:cs="宋体" w:hint="eastAsia"/>
        </w:rPr>
        <w:t>商造成</w:t>
      </w:r>
      <w:proofErr w:type="gramEnd"/>
      <w:r>
        <w:rPr>
          <w:rFonts w:ascii="Times New Roman" w:hAnsi="Times New Roman" w:cs="宋体" w:hint="eastAsia"/>
        </w:rPr>
        <w:t>的错误且必须修改的。修改处应由响应文件签字人签字证明。</w:t>
      </w:r>
    </w:p>
    <w:p w:rsidR="008E3AEE" w:rsidRDefault="00424A6B">
      <w:pPr>
        <w:spacing w:line="360" w:lineRule="auto"/>
        <w:ind w:firstLineChars="200" w:firstLine="482"/>
        <w:rPr>
          <w:b/>
          <w:bCs/>
          <w:sz w:val="24"/>
          <w:szCs w:val="24"/>
        </w:rPr>
      </w:pPr>
      <w:r>
        <w:rPr>
          <w:rFonts w:cs="宋体" w:hint="eastAsia"/>
          <w:b/>
          <w:bCs/>
          <w:sz w:val="24"/>
          <w:szCs w:val="24"/>
        </w:rPr>
        <w:t>特别说明：本项目要求供应商提交电子版响应文件。</w:t>
      </w:r>
    </w:p>
    <w:p w:rsidR="008E3AEE" w:rsidRDefault="00424A6B">
      <w:pPr>
        <w:spacing w:line="360" w:lineRule="auto"/>
        <w:ind w:firstLineChars="200" w:firstLine="482"/>
        <w:rPr>
          <w:sz w:val="24"/>
          <w:szCs w:val="24"/>
        </w:rPr>
      </w:pPr>
      <w:r>
        <w:rPr>
          <w:rFonts w:cs="宋体" w:hint="eastAsia"/>
          <w:b/>
          <w:bCs/>
          <w:sz w:val="24"/>
          <w:szCs w:val="24"/>
        </w:rPr>
        <w:t>电子版响应文件与对应的响应文件正本内容必须一致。其载体必须是可以被读取的光盘或者</w:t>
      </w:r>
      <w:r>
        <w:rPr>
          <w:b/>
          <w:bCs/>
          <w:sz w:val="24"/>
          <w:szCs w:val="24"/>
        </w:rPr>
        <w:t>U</w:t>
      </w:r>
      <w:r>
        <w:rPr>
          <w:rFonts w:cs="宋体" w:hint="eastAsia"/>
          <w:b/>
          <w:bCs/>
          <w:sz w:val="24"/>
          <w:szCs w:val="24"/>
        </w:rPr>
        <w:t>盘。电子版响应文件提交后不予退还。</w:t>
      </w:r>
    </w:p>
    <w:p w:rsidR="008E3AEE" w:rsidRDefault="00424A6B">
      <w:pPr>
        <w:numPr>
          <w:ilvl w:val="0"/>
          <w:numId w:val="1"/>
        </w:numPr>
        <w:tabs>
          <w:tab w:val="left" w:pos="540"/>
          <w:tab w:val="left" w:pos="720"/>
        </w:tabs>
        <w:spacing w:before="100" w:beforeAutospacing="1" w:after="100" w:afterAutospacing="1" w:line="360" w:lineRule="auto"/>
        <w:ind w:left="720" w:hanging="720"/>
        <w:outlineLvl w:val="1"/>
        <w:rPr>
          <w:b/>
          <w:bCs/>
          <w:sz w:val="36"/>
          <w:szCs w:val="36"/>
        </w:rPr>
      </w:pPr>
      <w:bookmarkStart w:id="17" w:name="_Toc317237777"/>
      <w:bookmarkStart w:id="18" w:name="_Toc477188634"/>
      <w:bookmarkStart w:id="19" w:name="_Toc317237602"/>
      <w:bookmarkStart w:id="20" w:name="_Toc2434"/>
      <w:r>
        <w:rPr>
          <w:rFonts w:cs="宋体" w:hint="eastAsia"/>
          <w:b/>
          <w:bCs/>
          <w:sz w:val="36"/>
          <w:szCs w:val="36"/>
        </w:rPr>
        <w:t>响应文件的递交</w:t>
      </w:r>
      <w:bookmarkEnd w:id="17"/>
      <w:bookmarkEnd w:id="18"/>
      <w:bookmarkEnd w:id="19"/>
      <w:bookmarkEnd w:id="20"/>
    </w:p>
    <w:p w:rsidR="008E3AEE" w:rsidRDefault="00424A6B">
      <w:pPr>
        <w:numPr>
          <w:ilvl w:val="0"/>
          <w:numId w:val="2"/>
        </w:numPr>
        <w:spacing w:line="360" w:lineRule="auto"/>
        <w:rPr>
          <w:b/>
          <w:bCs/>
          <w:sz w:val="24"/>
          <w:szCs w:val="24"/>
        </w:rPr>
      </w:pPr>
      <w:r>
        <w:rPr>
          <w:rFonts w:cs="宋体" w:hint="eastAsia"/>
          <w:b/>
          <w:bCs/>
          <w:sz w:val="24"/>
          <w:szCs w:val="24"/>
        </w:rPr>
        <w:t>响应文件的装订、密封及标记</w:t>
      </w:r>
    </w:p>
    <w:p w:rsidR="008E3AEE" w:rsidRDefault="00424A6B">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所有响应文件必须装订成册。</w:t>
      </w:r>
    </w:p>
    <w:p w:rsidR="008E3AEE" w:rsidRDefault="00424A6B">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响应文件应按以下方法分别装袋密封：</w:t>
      </w:r>
    </w:p>
    <w:p w:rsidR="008E3AEE" w:rsidRDefault="00424A6B">
      <w:pPr>
        <w:numPr>
          <w:ilvl w:val="2"/>
          <w:numId w:val="2"/>
        </w:numPr>
        <w:spacing w:line="360" w:lineRule="auto"/>
        <w:ind w:left="0" w:firstLineChars="300" w:firstLine="723"/>
        <w:rPr>
          <w:b/>
          <w:bCs/>
          <w:sz w:val="24"/>
          <w:szCs w:val="24"/>
        </w:rPr>
      </w:pPr>
      <w:r>
        <w:rPr>
          <w:rFonts w:cs="宋体" w:hint="eastAsia"/>
          <w:b/>
          <w:bCs/>
          <w:sz w:val="24"/>
          <w:szCs w:val="24"/>
        </w:rPr>
        <w:lastRenderedPageBreak/>
        <w:t>供应商应将响应文件的正本封装为一个密封袋，将所有副本封装为一个或多个密封袋</w:t>
      </w:r>
      <w:r>
        <w:rPr>
          <w:rFonts w:ascii="宋体" w:hAnsi="宋体" w:cs="宋体" w:hint="eastAsia"/>
          <w:b/>
          <w:bCs/>
          <w:sz w:val="24"/>
          <w:szCs w:val="24"/>
        </w:rPr>
        <w:t>，唱标信封单独密封</w:t>
      </w:r>
      <w:r>
        <w:rPr>
          <w:rFonts w:cs="宋体" w:hint="eastAsia"/>
          <w:b/>
          <w:bCs/>
          <w:sz w:val="24"/>
          <w:szCs w:val="24"/>
        </w:rPr>
        <w:t>。在密封袋上，要清楚标明“正本”、“副本”</w:t>
      </w:r>
      <w:r>
        <w:rPr>
          <w:rFonts w:ascii="宋体" w:hAnsi="宋体" w:cs="宋体" w:hint="eastAsia"/>
          <w:b/>
          <w:bCs/>
          <w:sz w:val="24"/>
          <w:szCs w:val="24"/>
        </w:rPr>
        <w:t>、“唱标信封”</w:t>
      </w:r>
      <w:r>
        <w:rPr>
          <w:rFonts w:cs="宋体" w:hint="eastAsia"/>
          <w:b/>
          <w:bCs/>
          <w:sz w:val="24"/>
          <w:szCs w:val="24"/>
        </w:rPr>
        <w:t>字样。</w:t>
      </w:r>
    </w:p>
    <w:p w:rsidR="008E3AEE" w:rsidRDefault="00424A6B">
      <w:pPr>
        <w:numPr>
          <w:ilvl w:val="2"/>
          <w:numId w:val="2"/>
        </w:numPr>
        <w:spacing w:line="360" w:lineRule="auto"/>
        <w:ind w:left="0" w:firstLineChars="300" w:firstLine="720"/>
        <w:rPr>
          <w:b/>
          <w:bCs/>
          <w:sz w:val="24"/>
          <w:szCs w:val="24"/>
        </w:rPr>
      </w:pPr>
      <w:r>
        <w:rPr>
          <w:rFonts w:cs="宋体" w:hint="eastAsia"/>
          <w:sz w:val="24"/>
          <w:szCs w:val="24"/>
        </w:rPr>
        <w:t>响应文件包装的封口处应有供应商的法定代表人或其授权委托人的签字及供应商公章。</w:t>
      </w:r>
      <w:r>
        <w:rPr>
          <w:rFonts w:cs="宋体" w:hint="eastAsia"/>
          <w:b/>
          <w:bCs/>
          <w:sz w:val="24"/>
          <w:szCs w:val="24"/>
        </w:rPr>
        <w:t>封皮上写明采购人名称、项目名称、项目编号、供应商名称。</w:t>
      </w:r>
    </w:p>
    <w:p w:rsidR="008E3AEE" w:rsidRDefault="00424A6B">
      <w:pPr>
        <w:numPr>
          <w:ilvl w:val="2"/>
          <w:numId w:val="2"/>
        </w:numPr>
        <w:spacing w:line="360" w:lineRule="auto"/>
        <w:ind w:left="0" w:firstLineChars="300" w:firstLine="720"/>
        <w:rPr>
          <w:sz w:val="24"/>
          <w:szCs w:val="24"/>
        </w:rPr>
      </w:pPr>
      <w:r>
        <w:rPr>
          <w:rFonts w:cs="宋体" w:hint="eastAsia"/>
          <w:sz w:val="24"/>
          <w:szCs w:val="24"/>
        </w:rPr>
        <w:t>供应商应按上述要求密封及书写标记。</w:t>
      </w:r>
    </w:p>
    <w:p w:rsidR="008E3AEE" w:rsidRDefault="00424A6B">
      <w:pPr>
        <w:numPr>
          <w:ilvl w:val="2"/>
          <w:numId w:val="2"/>
        </w:numPr>
        <w:spacing w:line="360" w:lineRule="auto"/>
        <w:ind w:left="0" w:firstLineChars="300" w:firstLine="720"/>
        <w:rPr>
          <w:sz w:val="24"/>
          <w:szCs w:val="24"/>
        </w:rPr>
      </w:pPr>
      <w:r>
        <w:rPr>
          <w:rFonts w:cs="宋体" w:hint="eastAsia"/>
          <w:sz w:val="24"/>
          <w:szCs w:val="24"/>
        </w:rPr>
        <w:t>响应文件的装订做到整齐、干净、牢固即可。过度包装和精美装饰不是加分条件。</w:t>
      </w:r>
    </w:p>
    <w:p w:rsidR="008E3AEE" w:rsidRDefault="00424A6B">
      <w:pPr>
        <w:numPr>
          <w:ilvl w:val="0"/>
          <w:numId w:val="2"/>
        </w:numPr>
        <w:spacing w:line="360" w:lineRule="auto"/>
        <w:rPr>
          <w:b/>
          <w:bCs/>
          <w:sz w:val="24"/>
          <w:szCs w:val="24"/>
        </w:rPr>
      </w:pPr>
      <w:r>
        <w:rPr>
          <w:rFonts w:cs="宋体" w:hint="eastAsia"/>
          <w:b/>
          <w:bCs/>
          <w:sz w:val="24"/>
          <w:szCs w:val="24"/>
        </w:rPr>
        <w:t>截止时间</w:t>
      </w:r>
    </w:p>
    <w:p w:rsidR="008E3AEE" w:rsidRDefault="00424A6B">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响应文件必须在提交响应文件截止时间前</w:t>
      </w:r>
      <w:proofErr w:type="gramStart"/>
      <w:r>
        <w:rPr>
          <w:rFonts w:ascii="Times New Roman" w:hAnsi="Times New Roman" w:cs="宋体" w:hint="eastAsia"/>
        </w:rPr>
        <w:t>送达磋商</w:t>
      </w:r>
      <w:proofErr w:type="gramEnd"/>
      <w:r>
        <w:rPr>
          <w:rFonts w:ascii="Times New Roman" w:hAnsi="Times New Roman" w:cs="宋体" w:hint="eastAsia"/>
        </w:rPr>
        <w:t>地点。</w:t>
      </w:r>
    </w:p>
    <w:p w:rsidR="008E3AEE" w:rsidRDefault="00424A6B">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采购代理机构推迟响应文件截止时间，将在不晚于原定响应文件截止时间前</w:t>
      </w:r>
      <w:r>
        <w:rPr>
          <w:rFonts w:ascii="Times New Roman" w:hAnsi="Times New Roman" w:cs="Times New Roman"/>
        </w:rPr>
        <w:t>3</w:t>
      </w:r>
      <w:r>
        <w:rPr>
          <w:rFonts w:ascii="Times New Roman" w:hAnsi="Times New Roman" w:cs="宋体" w:hint="eastAsia"/>
        </w:rPr>
        <w:t>天发布公告。</w:t>
      </w:r>
    </w:p>
    <w:p w:rsidR="008E3AEE" w:rsidRDefault="00424A6B">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在响应文件截止时间以后送达的响应文件，采购代理机构拒绝接收。</w:t>
      </w:r>
    </w:p>
    <w:p w:rsidR="008E3AEE" w:rsidRDefault="00424A6B">
      <w:pPr>
        <w:numPr>
          <w:ilvl w:val="0"/>
          <w:numId w:val="2"/>
        </w:numPr>
        <w:spacing w:line="360" w:lineRule="auto"/>
        <w:rPr>
          <w:b/>
          <w:bCs/>
          <w:sz w:val="24"/>
          <w:szCs w:val="24"/>
        </w:rPr>
      </w:pPr>
      <w:r>
        <w:rPr>
          <w:rFonts w:cs="宋体" w:hint="eastAsia"/>
          <w:b/>
          <w:bCs/>
          <w:sz w:val="24"/>
          <w:szCs w:val="24"/>
        </w:rPr>
        <w:t>响应文件的修改和撤回</w:t>
      </w:r>
    </w:p>
    <w:p w:rsidR="008E3AEE" w:rsidRDefault="00424A6B">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响应文件提交截止时间以后，供应商不得修改和撤回响应文件。</w:t>
      </w:r>
    </w:p>
    <w:p w:rsidR="008E3AEE" w:rsidRDefault="00424A6B">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响应文件提交后，均不予退还。</w:t>
      </w:r>
    </w:p>
    <w:p w:rsidR="008E3AEE" w:rsidRDefault="00424A6B">
      <w:pPr>
        <w:numPr>
          <w:ilvl w:val="0"/>
          <w:numId w:val="1"/>
        </w:numPr>
        <w:tabs>
          <w:tab w:val="left" w:pos="540"/>
          <w:tab w:val="left" w:pos="720"/>
        </w:tabs>
        <w:spacing w:before="100" w:beforeAutospacing="1" w:after="100" w:afterAutospacing="1" w:line="360" w:lineRule="auto"/>
        <w:ind w:left="720" w:hanging="720"/>
        <w:outlineLvl w:val="1"/>
        <w:rPr>
          <w:b/>
          <w:bCs/>
          <w:sz w:val="36"/>
          <w:szCs w:val="36"/>
        </w:rPr>
      </w:pPr>
      <w:bookmarkStart w:id="21" w:name="_Toc477188635"/>
      <w:bookmarkStart w:id="22" w:name="_Toc317237603"/>
      <w:bookmarkStart w:id="23" w:name="_Toc317237778"/>
      <w:bookmarkStart w:id="24" w:name="_Toc13754"/>
      <w:r>
        <w:rPr>
          <w:rFonts w:cs="宋体" w:hint="eastAsia"/>
          <w:b/>
          <w:bCs/>
          <w:sz w:val="36"/>
          <w:szCs w:val="36"/>
        </w:rPr>
        <w:t>磋商程序</w:t>
      </w:r>
      <w:bookmarkEnd w:id="21"/>
      <w:bookmarkEnd w:id="22"/>
      <w:bookmarkEnd w:id="23"/>
      <w:bookmarkEnd w:id="24"/>
    </w:p>
    <w:p w:rsidR="008E3AEE" w:rsidRDefault="00424A6B">
      <w:pPr>
        <w:numPr>
          <w:ilvl w:val="0"/>
          <w:numId w:val="2"/>
        </w:numPr>
        <w:spacing w:line="360" w:lineRule="auto"/>
        <w:rPr>
          <w:b/>
          <w:bCs/>
          <w:sz w:val="24"/>
          <w:szCs w:val="24"/>
        </w:rPr>
      </w:pPr>
      <w:r>
        <w:rPr>
          <w:rFonts w:cs="宋体" w:hint="eastAsia"/>
          <w:b/>
          <w:bCs/>
          <w:sz w:val="24"/>
          <w:szCs w:val="24"/>
        </w:rPr>
        <w:t>磋商文件的送达</w:t>
      </w:r>
    </w:p>
    <w:p w:rsidR="008E3AEE" w:rsidRDefault="00424A6B">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供应商应当在磋商文件要求的截止时间前，将响应文件密封送达指定地点。在截止时间后送达的响应文件为无效文件，采购人、采购代理机构或者磋商小组应当拒收。</w:t>
      </w:r>
    </w:p>
    <w:p w:rsidR="008E3AEE" w:rsidRDefault="00424A6B">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供应商在提交响应文件截止时间前，可以对所提交的响应文件进行补充、修改或者撤回，并书面通知采购人、采购代理机构。补充、修改的内容作为响应文件的组成部分。补充、修改的内容与响应文件不一致的，以补充、修改的内容为准。</w:t>
      </w:r>
    </w:p>
    <w:p w:rsidR="008E3AEE" w:rsidRDefault="00424A6B">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采购代理机构按磋商文件规定的时间、地点举行磋商仪式。磋商仪式由采购代理机构主持，邀请采购人代表、供应商代表及有关工作人员参加。供应商的法定代表人或法定代表人授权的代表必须参加磋商仪式。</w:t>
      </w:r>
    </w:p>
    <w:p w:rsidR="008E3AEE" w:rsidRDefault="00424A6B">
      <w:pPr>
        <w:numPr>
          <w:ilvl w:val="0"/>
          <w:numId w:val="2"/>
        </w:numPr>
        <w:spacing w:line="360" w:lineRule="auto"/>
        <w:rPr>
          <w:b/>
          <w:bCs/>
          <w:sz w:val="24"/>
          <w:szCs w:val="24"/>
        </w:rPr>
      </w:pPr>
      <w:r>
        <w:rPr>
          <w:rFonts w:cs="宋体" w:hint="eastAsia"/>
          <w:b/>
          <w:bCs/>
          <w:sz w:val="24"/>
          <w:szCs w:val="24"/>
        </w:rPr>
        <w:t>磋商小组</w:t>
      </w:r>
    </w:p>
    <w:p w:rsidR="008E3AEE" w:rsidRDefault="00424A6B">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磋商小组的组成：</w:t>
      </w:r>
      <w:proofErr w:type="gramStart"/>
      <w:r>
        <w:rPr>
          <w:rFonts w:ascii="Times New Roman" w:hAnsi="Times New Roman" w:cs="宋体" w:hint="eastAsia"/>
        </w:rPr>
        <w:t>见供应</w:t>
      </w:r>
      <w:proofErr w:type="gramEnd"/>
      <w:r>
        <w:rPr>
          <w:rFonts w:ascii="Times New Roman" w:hAnsi="Times New Roman" w:cs="宋体" w:hint="eastAsia"/>
        </w:rPr>
        <w:t>商须知前附表。</w:t>
      </w:r>
    </w:p>
    <w:p w:rsidR="008E3AEE" w:rsidRDefault="00424A6B">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lastRenderedPageBreak/>
        <w:t>评审方法：</w:t>
      </w:r>
      <w:proofErr w:type="gramStart"/>
      <w:r>
        <w:rPr>
          <w:rFonts w:ascii="Times New Roman" w:hAnsi="Times New Roman" w:cs="宋体" w:hint="eastAsia"/>
        </w:rPr>
        <w:t>见供应</w:t>
      </w:r>
      <w:proofErr w:type="gramEnd"/>
      <w:r>
        <w:rPr>
          <w:rFonts w:ascii="Times New Roman" w:hAnsi="Times New Roman" w:cs="宋体" w:hint="eastAsia"/>
        </w:rPr>
        <w:t>商须知前附表。</w:t>
      </w:r>
    </w:p>
    <w:p w:rsidR="008E3AEE" w:rsidRDefault="00424A6B">
      <w:pPr>
        <w:numPr>
          <w:ilvl w:val="0"/>
          <w:numId w:val="2"/>
        </w:numPr>
        <w:spacing w:line="360" w:lineRule="auto"/>
        <w:rPr>
          <w:b/>
          <w:bCs/>
          <w:sz w:val="24"/>
          <w:szCs w:val="24"/>
        </w:rPr>
      </w:pPr>
      <w:r>
        <w:rPr>
          <w:rFonts w:cs="宋体" w:hint="eastAsia"/>
          <w:b/>
          <w:bCs/>
          <w:sz w:val="24"/>
          <w:szCs w:val="24"/>
        </w:rPr>
        <w:t>磋商方式和内容</w:t>
      </w:r>
    </w:p>
    <w:p w:rsidR="008E3AEE" w:rsidRDefault="00424A6B">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磋商小组</w:t>
      </w:r>
      <w:proofErr w:type="gramStart"/>
      <w:r>
        <w:rPr>
          <w:rFonts w:ascii="Times New Roman" w:hAnsi="Times New Roman" w:cs="宋体" w:hint="eastAsia"/>
        </w:rPr>
        <w:t>按供应</w:t>
      </w:r>
      <w:proofErr w:type="gramEnd"/>
      <w:r>
        <w:rPr>
          <w:rFonts w:ascii="Times New Roman" w:hAnsi="Times New Roman" w:cs="宋体" w:hint="eastAsia"/>
        </w:rPr>
        <w:t>商提交响应文件的顺序分别与通过资格审查的供应商进行磋商，并给予所有参加磋商的供应商平等的磋商机会。</w:t>
      </w:r>
    </w:p>
    <w:p w:rsidR="008E3AEE" w:rsidRDefault="00424A6B">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磋商内容包括技术方案响应情况、服务内容标准与承诺、技术能力、合同条件、采购要求的优化建议等。在磋商过程中，磋商小组可以根据磋商文件和磋商情况实质性变动采购需求中的技术、服务要求以及合同草案条款，但不得变动磋商文件中的其他内容。实质性变动的内容，须经采购人代表确认。</w:t>
      </w:r>
    </w:p>
    <w:p w:rsidR="008E3AEE" w:rsidRDefault="00424A6B">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磋商小组可以根据磋商的实际情况决定磋商的轮次，但最多不能超过三轮磋商。</w:t>
      </w:r>
    </w:p>
    <w:p w:rsidR="008E3AEE" w:rsidRDefault="00424A6B">
      <w:pPr>
        <w:pStyle w:val="4"/>
        <w:numPr>
          <w:ilvl w:val="1"/>
          <w:numId w:val="2"/>
        </w:numPr>
        <w:tabs>
          <w:tab w:val="clear" w:pos="992"/>
          <w:tab w:val="left" w:pos="1050"/>
        </w:tabs>
        <w:ind w:left="0" w:firstLineChars="200" w:firstLine="480"/>
        <w:rPr>
          <w:rFonts w:cs="Times New Roman"/>
        </w:rPr>
      </w:pPr>
      <w:r>
        <w:rPr>
          <w:rFonts w:ascii="Times New Roman" w:hAnsi="Times New Roman" w:cs="宋体" w:hint="eastAsia"/>
        </w:rPr>
        <w:t>供应商在磋商中</w:t>
      </w:r>
      <w:proofErr w:type="gramStart"/>
      <w:r>
        <w:rPr>
          <w:rFonts w:ascii="Times New Roman" w:hAnsi="Times New Roman" w:cs="宋体" w:hint="eastAsia"/>
        </w:rPr>
        <w:t>作出</w:t>
      </w:r>
      <w:proofErr w:type="gramEnd"/>
      <w:r>
        <w:rPr>
          <w:rFonts w:ascii="Times New Roman" w:hAnsi="Times New Roman" w:cs="宋体" w:hint="eastAsia"/>
        </w:rPr>
        <w:t>的承诺，是其响应文件的组成部分。</w:t>
      </w:r>
    </w:p>
    <w:p w:rsidR="008E3AEE" w:rsidRDefault="00424A6B">
      <w:pPr>
        <w:numPr>
          <w:ilvl w:val="0"/>
          <w:numId w:val="2"/>
        </w:numPr>
        <w:spacing w:line="360" w:lineRule="auto"/>
        <w:rPr>
          <w:b/>
          <w:bCs/>
          <w:sz w:val="24"/>
          <w:szCs w:val="24"/>
        </w:rPr>
      </w:pPr>
      <w:r>
        <w:rPr>
          <w:rFonts w:cs="宋体" w:hint="eastAsia"/>
          <w:b/>
          <w:bCs/>
          <w:sz w:val="24"/>
          <w:szCs w:val="24"/>
        </w:rPr>
        <w:t>磋商内容的保密</w:t>
      </w:r>
    </w:p>
    <w:p w:rsidR="008E3AEE" w:rsidRDefault="00424A6B">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磋商后，至正式授予成交供应商合同止，凡属于审查、澄清、评价和比较的所有资料、有关授予合同的信息等，都不能向供应商或与磋商无关的其他人泄露。</w:t>
      </w:r>
    </w:p>
    <w:p w:rsidR="008E3AEE" w:rsidRDefault="00424A6B">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在响应文件的审查、澄清、评价和比较以及授予合同的过程中，供应商对采购人、采购代理机构和磋商小组成员施加影响的任何行为，都将导致其磋商资格被取消。</w:t>
      </w:r>
    </w:p>
    <w:p w:rsidR="008E3AEE" w:rsidRDefault="00424A6B">
      <w:pPr>
        <w:numPr>
          <w:ilvl w:val="0"/>
          <w:numId w:val="2"/>
        </w:numPr>
        <w:spacing w:line="360" w:lineRule="auto"/>
        <w:rPr>
          <w:b/>
          <w:bCs/>
          <w:sz w:val="24"/>
          <w:szCs w:val="24"/>
        </w:rPr>
      </w:pPr>
      <w:r>
        <w:rPr>
          <w:rFonts w:cs="宋体" w:hint="eastAsia"/>
          <w:b/>
          <w:bCs/>
          <w:sz w:val="24"/>
          <w:szCs w:val="24"/>
        </w:rPr>
        <w:t>对响应文件的评审</w:t>
      </w:r>
    </w:p>
    <w:p w:rsidR="008E3AEE" w:rsidRDefault="00424A6B">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评审程序、评审方法和评审标准见第五部分</w:t>
      </w:r>
    </w:p>
    <w:p w:rsidR="008E3AEE" w:rsidRDefault="00424A6B">
      <w:pPr>
        <w:numPr>
          <w:ilvl w:val="0"/>
          <w:numId w:val="2"/>
        </w:numPr>
        <w:spacing w:line="360" w:lineRule="auto"/>
        <w:rPr>
          <w:b/>
          <w:bCs/>
          <w:sz w:val="24"/>
          <w:szCs w:val="24"/>
        </w:rPr>
      </w:pPr>
      <w:r>
        <w:rPr>
          <w:rFonts w:cs="宋体" w:hint="eastAsia"/>
          <w:b/>
          <w:bCs/>
          <w:sz w:val="24"/>
          <w:szCs w:val="24"/>
        </w:rPr>
        <w:t>确认成交结果</w:t>
      </w:r>
    </w:p>
    <w:p w:rsidR="008E3AEE" w:rsidRDefault="00424A6B">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采购代理机构在评审结束后</w:t>
      </w:r>
      <w:r>
        <w:rPr>
          <w:rFonts w:ascii="Times New Roman" w:hAnsi="Times New Roman" w:cs="Times New Roman"/>
        </w:rPr>
        <w:t>2</w:t>
      </w:r>
      <w:r>
        <w:rPr>
          <w:rFonts w:ascii="Times New Roman" w:hAnsi="Times New Roman" w:cs="宋体" w:hint="eastAsia"/>
        </w:rPr>
        <w:t>个工作日内将评审报告送采购人确认。采购人应当在收到评审报告后</w:t>
      </w:r>
      <w:r>
        <w:rPr>
          <w:rFonts w:ascii="Times New Roman" w:hAnsi="Times New Roman" w:cs="Times New Roman"/>
        </w:rPr>
        <w:t>5</w:t>
      </w:r>
      <w:r>
        <w:rPr>
          <w:rFonts w:ascii="Times New Roman" w:hAnsi="Times New Roman" w:cs="宋体" w:hint="eastAsia"/>
        </w:rPr>
        <w:t>个工作日内，从评审报告提出的成交候选供应商中，按照排序由高到低的原则确定成交供应商，也可以书面</w:t>
      </w:r>
      <w:proofErr w:type="gramStart"/>
      <w:r>
        <w:rPr>
          <w:rFonts w:ascii="Times New Roman" w:hAnsi="Times New Roman" w:cs="宋体" w:hint="eastAsia"/>
        </w:rPr>
        <w:t>授权磋商</w:t>
      </w:r>
      <w:proofErr w:type="gramEnd"/>
      <w:r>
        <w:rPr>
          <w:rFonts w:ascii="Times New Roman" w:hAnsi="Times New Roman" w:cs="宋体" w:hint="eastAsia"/>
        </w:rPr>
        <w:t>小组直接确定成交供应商。</w:t>
      </w:r>
    </w:p>
    <w:p w:rsidR="008E3AEE" w:rsidRDefault="00424A6B">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采购人或者采购代理机构应当在成交供应商确定后</w:t>
      </w:r>
      <w:r>
        <w:rPr>
          <w:rFonts w:ascii="Times New Roman" w:hAnsi="Times New Roman" w:cs="Times New Roman"/>
        </w:rPr>
        <w:t>2</w:t>
      </w:r>
      <w:r>
        <w:rPr>
          <w:rFonts w:ascii="Times New Roman" w:hAnsi="Times New Roman" w:cs="宋体" w:hint="eastAsia"/>
        </w:rPr>
        <w:t>个工作日内，在省级以上财政部门指定的政府采购信息发布媒体上公告成交结果，同时向成交供应商发出成交通知书，并将磋商文件随成交结果同时公告。成交通知书是成交供应商与采购人签订合同的依据。合同签订后，成交通知书成为合同的一部分。</w:t>
      </w:r>
    </w:p>
    <w:p w:rsidR="008E3AEE" w:rsidRDefault="00424A6B">
      <w:pPr>
        <w:numPr>
          <w:ilvl w:val="0"/>
          <w:numId w:val="1"/>
        </w:numPr>
        <w:tabs>
          <w:tab w:val="left" w:pos="540"/>
          <w:tab w:val="left" w:pos="720"/>
        </w:tabs>
        <w:spacing w:before="100" w:beforeAutospacing="1" w:after="100" w:afterAutospacing="1" w:line="360" w:lineRule="auto"/>
        <w:ind w:left="720" w:hanging="720"/>
        <w:outlineLvl w:val="1"/>
        <w:rPr>
          <w:b/>
          <w:bCs/>
          <w:sz w:val="36"/>
          <w:szCs w:val="36"/>
        </w:rPr>
      </w:pPr>
      <w:bookmarkStart w:id="25" w:name="_Toc317237604"/>
      <w:bookmarkStart w:id="26" w:name="_Toc477188636"/>
      <w:bookmarkStart w:id="27" w:name="_Toc7067"/>
      <w:bookmarkStart w:id="28" w:name="_Toc317237779"/>
      <w:r>
        <w:rPr>
          <w:rFonts w:cs="宋体" w:hint="eastAsia"/>
          <w:b/>
          <w:bCs/>
          <w:sz w:val="36"/>
          <w:szCs w:val="36"/>
        </w:rPr>
        <w:t>授予合同</w:t>
      </w:r>
      <w:bookmarkEnd w:id="25"/>
      <w:bookmarkEnd w:id="26"/>
      <w:bookmarkEnd w:id="27"/>
      <w:bookmarkEnd w:id="28"/>
    </w:p>
    <w:p w:rsidR="008E3AEE" w:rsidRDefault="00424A6B">
      <w:pPr>
        <w:numPr>
          <w:ilvl w:val="0"/>
          <w:numId w:val="2"/>
        </w:numPr>
        <w:spacing w:line="360" w:lineRule="auto"/>
        <w:rPr>
          <w:b/>
          <w:bCs/>
          <w:sz w:val="24"/>
          <w:szCs w:val="24"/>
        </w:rPr>
      </w:pPr>
      <w:r>
        <w:rPr>
          <w:rFonts w:cs="宋体" w:hint="eastAsia"/>
          <w:b/>
          <w:bCs/>
          <w:sz w:val="24"/>
          <w:szCs w:val="24"/>
        </w:rPr>
        <w:t>成交供应商的确认</w:t>
      </w:r>
    </w:p>
    <w:p w:rsidR="008E3AEE" w:rsidRDefault="00424A6B">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磋商小组根据本磋商文件第五部分的规定，对供应商进行审查，对响应文件</w:t>
      </w:r>
      <w:r>
        <w:rPr>
          <w:rFonts w:ascii="Times New Roman" w:hAnsi="Times New Roman" w:cs="宋体" w:hint="eastAsia"/>
        </w:rPr>
        <w:lastRenderedPageBreak/>
        <w:t>进行评价和比较，按照磋商文件规定的排序原则推荐成交候选人。</w:t>
      </w:r>
    </w:p>
    <w:p w:rsidR="008E3AEE" w:rsidRDefault="00424A6B">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磋商小组有权按磋商文件的要求评定并推荐成交候选供应商，也有权拒绝</w:t>
      </w:r>
      <w:proofErr w:type="gramStart"/>
      <w:r>
        <w:rPr>
          <w:rFonts w:ascii="Times New Roman" w:hAnsi="Times New Roman" w:cs="宋体" w:hint="eastAsia"/>
        </w:rPr>
        <w:t>任何或</w:t>
      </w:r>
      <w:proofErr w:type="gramEnd"/>
      <w:r>
        <w:rPr>
          <w:rFonts w:ascii="Times New Roman" w:hAnsi="Times New Roman" w:cs="宋体" w:hint="eastAsia"/>
        </w:rPr>
        <w:t>所有不</w:t>
      </w:r>
      <w:proofErr w:type="gramStart"/>
      <w:r>
        <w:rPr>
          <w:rFonts w:ascii="Times New Roman" w:hAnsi="Times New Roman" w:cs="宋体" w:hint="eastAsia"/>
        </w:rPr>
        <w:t>符合磋商</w:t>
      </w:r>
      <w:proofErr w:type="gramEnd"/>
      <w:r>
        <w:rPr>
          <w:rFonts w:ascii="Times New Roman" w:hAnsi="Times New Roman" w:cs="宋体" w:hint="eastAsia"/>
        </w:rPr>
        <w:t>文件要求的供应商的响应文件。</w:t>
      </w:r>
    </w:p>
    <w:p w:rsidR="008E3AEE" w:rsidRDefault="00424A6B">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采购人按照磋商小组推荐的成交候选供应商顺序确定成交供应商，磋商小组推荐成交候选人的人数</w:t>
      </w:r>
      <w:proofErr w:type="gramStart"/>
      <w:r>
        <w:rPr>
          <w:rFonts w:ascii="Times New Roman" w:hAnsi="Times New Roman" w:cs="宋体" w:hint="eastAsia"/>
        </w:rPr>
        <w:t>见供应</w:t>
      </w:r>
      <w:proofErr w:type="gramEnd"/>
      <w:r>
        <w:rPr>
          <w:rFonts w:ascii="Times New Roman" w:hAnsi="Times New Roman" w:cs="宋体" w:hint="eastAsia"/>
        </w:rPr>
        <w:t>商须知前附表。</w:t>
      </w:r>
    </w:p>
    <w:p w:rsidR="008E3AEE" w:rsidRDefault="00424A6B">
      <w:pPr>
        <w:numPr>
          <w:ilvl w:val="0"/>
          <w:numId w:val="2"/>
        </w:numPr>
        <w:spacing w:line="360" w:lineRule="auto"/>
        <w:rPr>
          <w:b/>
          <w:bCs/>
          <w:sz w:val="24"/>
          <w:szCs w:val="24"/>
        </w:rPr>
      </w:pPr>
      <w:r>
        <w:rPr>
          <w:rFonts w:cs="宋体" w:hint="eastAsia"/>
          <w:b/>
          <w:bCs/>
          <w:sz w:val="24"/>
          <w:szCs w:val="24"/>
        </w:rPr>
        <w:t>合同授予标准</w:t>
      </w:r>
    </w:p>
    <w:p w:rsidR="008E3AEE" w:rsidRDefault="00424A6B">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采购人应当把合同</w:t>
      </w:r>
      <w:proofErr w:type="gramStart"/>
      <w:r>
        <w:rPr>
          <w:rFonts w:ascii="Times New Roman" w:hAnsi="Times New Roman" w:cs="宋体" w:hint="eastAsia"/>
        </w:rPr>
        <w:t>授予磋商</w:t>
      </w:r>
      <w:proofErr w:type="gramEnd"/>
      <w:r>
        <w:rPr>
          <w:rFonts w:ascii="Times New Roman" w:hAnsi="Times New Roman" w:cs="宋体" w:hint="eastAsia"/>
        </w:rPr>
        <w:t>小组推荐的第一顺序成交候选人。被授予合同的供应商必须具有实施本合同的能力和资源。</w:t>
      </w:r>
    </w:p>
    <w:p w:rsidR="008E3AEE" w:rsidRDefault="00424A6B">
      <w:pPr>
        <w:pStyle w:val="4"/>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确认成交供应商之前，采购人有权对成交候选人诚信履约的能力进行最后审查。审查方式包括询问、调查、考察、要求成交候选人</w:t>
      </w:r>
      <w:proofErr w:type="gramStart"/>
      <w:r>
        <w:rPr>
          <w:rFonts w:ascii="Times New Roman" w:hAnsi="Times New Roman" w:cs="宋体" w:hint="eastAsia"/>
        </w:rPr>
        <w:t>作出</w:t>
      </w:r>
      <w:proofErr w:type="gramEnd"/>
      <w:r>
        <w:rPr>
          <w:rFonts w:ascii="Times New Roman" w:hAnsi="Times New Roman" w:cs="宋体" w:hint="eastAsia"/>
        </w:rPr>
        <w:t>履约承诺或担保等。如果发现成交候选人提供了虚假材料，在响应文件中有故意隐瞒或虚报的情节，在以往的成交项目中有</w:t>
      </w:r>
      <w:proofErr w:type="gramStart"/>
      <w:r>
        <w:rPr>
          <w:rFonts w:ascii="Times New Roman" w:hAnsi="Times New Roman" w:cs="宋体" w:hint="eastAsia"/>
        </w:rPr>
        <w:t>不</w:t>
      </w:r>
      <w:proofErr w:type="gramEnd"/>
      <w:r>
        <w:rPr>
          <w:rFonts w:ascii="Times New Roman" w:hAnsi="Times New Roman" w:cs="宋体" w:hint="eastAsia"/>
        </w:rPr>
        <w:t>诚信履约的情形，不能按采购人要求</w:t>
      </w:r>
      <w:proofErr w:type="gramStart"/>
      <w:r>
        <w:rPr>
          <w:rFonts w:ascii="Times New Roman" w:hAnsi="Times New Roman" w:cs="宋体" w:hint="eastAsia"/>
        </w:rPr>
        <w:t>作出</w:t>
      </w:r>
      <w:proofErr w:type="gramEnd"/>
      <w:r>
        <w:rPr>
          <w:rFonts w:ascii="Times New Roman" w:hAnsi="Times New Roman" w:cs="宋体" w:hint="eastAsia"/>
        </w:rPr>
        <w:t>相应的履约承诺或担保等，采购人</w:t>
      </w:r>
      <w:r>
        <w:rPr>
          <w:rFonts w:ascii="宋体" w:hAnsi="宋体" w:cs="宋体" w:hint="eastAsia"/>
        </w:rPr>
        <w:t>应及时向财政部门举报，并按法律程序处理。</w:t>
      </w:r>
    </w:p>
    <w:p w:rsidR="008E3AEE" w:rsidRDefault="00424A6B">
      <w:pPr>
        <w:numPr>
          <w:ilvl w:val="0"/>
          <w:numId w:val="2"/>
        </w:numPr>
        <w:spacing w:line="360" w:lineRule="auto"/>
        <w:rPr>
          <w:b/>
          <w:bCs/>
          <w:sz w:val="24"/>
          <w:szCs w:val="24"/>
        </w:rPr>
      </w:pPr>
      <w:r>
        <w:rPr>
          <w:rFonts w:cs="宋体" w:hint="eastAsia"/>
          <w:b/>
          <w:bCs/>
          <w:sz w:val="24"/>
          <w:szCs w:val="24"/>
        </w:rPr>
        <w:t>成交通知</w:t>
      </w:r>
    </w:p>
    <w:p w:rsidR="008E3AEE" w:rsidRDefault="00424A6B">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确定成交供应商后，采购代理机构在发布成交公告的同时，以书面形式向成交供应商发出成交通知书。</w:t>
      </w:r>
    </w:p>
    <w:p w:rsidR="008E3AEE" w:rsidRDefault="00424A6B">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成交通知书的领取：成交供应商</w:t>
      </w:r>
      <w:r>
        <w:rPr>
          <w:rFonts w:ascii="宋体" w:hAnsi="宋体" w:cs="宋体" w:hint="eastAsia"/>
        </w:rPr>
        <w:t>自行前往招标代理机构处领取</w:t>
      </w:r>
      <w:r>
        <w:rPr>
          <w:rFonts w:ascii="Times New Roman" w:hAnsi="Times New Roman" w:cs="宋体" w:hint="eastAsia"/>
        </w:rPr>
        <w:t>成交通知书。</w:t>
      </w:r>
    </w:p>
    <w:p w:rsidR="008E3AEE" w:rsidRDefault="00424A6B">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成交通知书是合同的组成部分。</w:t>
      </w:r>
    </w:p>
    <w:p w:rsidR="008E3AEE" w:rsidRDefault="00424A6B">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采购代理机构没有对未成交供应</w:t>
      </w:r>
      <w:proofErr w:type="gramStart"/>
      <w:r>
        <w:rPr>
          <w:rFonts w:ascii="Times New Roman" w:hAnsi="Times New Roman" w:cs="宋体" w:hint="eastAsia"/>
        </w:rPr>
        <w:t>商解释未</w:t>
      </w:r>
      <w:proofErr w:type="gramEnd"/>
      <w:r>
        <w:rPr>
          <w:rFonts w:ascii="Times New Roman" w:hAnsi="Times New Roman" w:cs="宋体" w:hint="eastAsia"/>
        </w:rPr>
        <w:t>成交原因的义务。</w:t>
      </w:r>
    </w:p>
    <w:p w:rsidR="008E3AEE" w:rsidRDefault="00424A6B">
      <w:pPr>
        <w:numPr>
          <w:ilvl w:val="0"/>
          <w:numId w:val="2"/>
        </w:numPr>
        <w:spacing w:line="360" w:lineRule="auto"/>
        <w:rPr>
          <w:b/>
          <w:bCs/>
          <w:sz w:val="24"/>
          <w:szCs w:val="24"/>
        </w:rPr>
      </w:pPr>
      <w:r>
        <w:rPr>
          <w:rFonts w:cs="宋体" w:hint="eastAsia"/>
          <w:b/>
          <w:bCs/>
          <w:sz w:val="24"/>
          <w:szCs w:val="24"/>
        </w:rPr>
        <w:t>签订合同</w:t>
      </w:r>
    </w:p>
    <w:p w:rsidR="008E3AEE" w:rsidRDefault="00424A6B">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采购人和成交供应商应当按照成交通知书规定的期限与成交供应商签订合同。成交通知书规定的期限最长不得超过</w:t>
      </w:r>
      <w:r>
        <w:rPr>
          <w:rFonts w:ascii="Times New Roman" w:hAnsi="Times New Roman" w:cs="Times New Roman"/>
        </w:rPr>
        <w:t>30</w:t>
      </w:r>
      <w:r>
        <w:rPr>
          <w:rFonts w:ascii="Times New Roman" w:hAnsi="Times New Roman" w:cs="宋体" w:hint="eastAsia"/>
        </w:rPr>
        <w:t>天。</w:t>
      </w:r>
    </w:p>
    <w:p w:rsidR="008E3AEE" w:rsidRDefault="00424A6B">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成交供应商拒签合同，或不能在规定的期限内与采购人签订合同，采购人有权取消其成交资格，其磋商保证金不予退还。</w:t>
      </w:r>
    </w:p>
    <w:p w:rsidR="008E3AEE" w:rsidRDefault="00424A6B">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成交供应商放弃成交，其磋商保证金不予退还。</w:t>
      </w:r>
    </w:p>
    <w:p w:rsidR="008E3AEE" w:rsidRDefault="00424A6B">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成交供应商放弃成交或被取消成交资格后，采购人有权按磋商小组推荐的顺序确定备选成交候选人成交并与之签订合同。所有被确定成交的候选供应商均放弃成交或被取消成交资格，采购人应当重新组织采购。放弃或被取消成交资格的供应商不得参与重新采购。</w:t>
      </w:r>
    </w:p>
    <w:p w:rsidR="008E3AEE" w:rsidRDefault="00424A6B">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成交供应商拒签合同或放弃成交是违约行为，应当依法赔偿违约行为给采购</w:t>
      </w:r>
      <w:r>
        <w:rPr>
          <w:rFonts w:ascii="Times New Roman" w:hAnsi="Times New Roman" w:cs="宋体" w:hint="eastAsia"/>
        </w:rPr>
        <w:lastRenderedPageBreak/>
        <w:t>人造成的实际损失。</w:t>
      </w:r>
    </w:p>
    <w:p w:rsidR="008E3AEE" w:rsidRDefault="00424A6B">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前款所称“违约行为给采购人造成的实际损失”，是指顺延成交供应商的成交价格高于违约人成交价格的高出部分。</w:t>
      </w:r>
    </w:p>
    <w:p w:rsidR="008E3AEE" w:rsidRDefault="00424A6B">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签订合同及合同条款应以磋商文件和成交供应商的响应文件为依据。</w:t>
      </w:r>
    </w:p>
    <w:p w:rsidR="008E3AEE" w:rsidRDefault="00424A6B">
      <w:pPr>
        <w:numPr>
          <w:ilvl w:val="0"/>
          <w:numId w:val="2"/>
        </w:numPr>
        <w:spacing w:line="360" w:lineRule="auto"/>
        <w:rPr>
          <w:b/>
          <w:bCs/>
          <w:sz w:val="24"/>
          <w:szCs w:val="24"/>
        </w:rPr>
      </w:pPr>
      <w:r>
        <w:rPr>
          <w:rFonts w:cs="宋体" w:hint="eastAsia"/>
          <w:b/>
          <w:bCs/>
          <w:sz w:val="24"/>
          <w:szCs w:val="24"/>
        </w:rPr>
        <w:t>验收</w:t>
      </w:r>
    </w:p>
    <w:p w:rsidR="008E3AEE" w:rsidRDefault="00424A6B">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成交供应商与采购人应严格按照磋商文件规定的标准和响应文件承诺的条件进行验收。</w:t>
      </w:r>
    </w:p>
    <w:p w:rsidR="008E3AEE" w:rsidRDefault="00424A6B">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采购人可以独立邀请第三方参与验收。验收出现争议时，成交供应商可以与采购人协商共同邀请第三方参与验收。</w:t>
      </w:r>
    </w:p>
    <w:p w:rsidR="008E3AEE" w:rsidRDefault="00424A6B">
      <w:pPr>
        <w:numPr>
          <w:ilvl w:val="0"/>
          <w:numId w:val="1"/>
        </w:numPr>
        <w:tabs>
          <w:tab w:val="left" w:pos="540"/>
          <w:tab w:val="left" w:pos="720"/>
        </w:tabs>
        <w:spacing w:before="100" w:beforeAutospacing="1" w:after="100" w:afterAutospacing="1" w:line="360" w:lineRule="auto"/>
        <w:ind w:left="720" w:hanging="720"/>
        <w:outlineLvl w:val="1"/>
        <w:rPr>
          <w:b/>
          <w:bCs/>
          <w:sz w:val="36"/>
          <w:szCs w:val="36"/>
        </w:rPr>
      </w:pPr>
      <w:bookmarkStart w:id="29" w:name="_Toc477188637"/>
      <w:bookmarkStart w:id="30" w:name="_Toc317237605"/>
      <w:bookmarkStart w:id="31" w:name="_Toc17037"/>
      <w:bookmarkStart w:id="32" w:name="_Toc317237780"/>
      <w:r>
        <w:rPr>
          <w:rFonts w:cs="宋体" w:hint="eastAsia"/>
          <w:b/>
          <w:bCs/>
          <w:sz w:val="36"/>
          <w:szCs w:val="36"/>
        </w:rPr>
        <w:t>询问、质疑和投诉</w:t>
      </w:r>
      <w:bookmarkEnd w:id="29"/>
      <w:bookmarkEnd w:id="30"/>
      <w:bookmarkEnd w:id="31"/>
      <w:bookmarkEnd w:id="32"/>
    </w:p>
    <w:p w:rsidR="008E3AEE" w:rsidRDefault="00424A6B">
      <w:pPr>
        <w:numPr>
          <w:ilvl w:val="0"/>
          <w:numId w:val="2"/>
        </w:numPr>
        <w:spacing w:line="360" w:lineRule="auto"/>
        <w:rPr>
          <w:b/>
          <w:bCs/>
          <w:sz w:val="24"/>
          <w:szCs w:val="24"/>
        </w:rPr>
      </w:pPr>
      <w:r>
        <w:rPr>
          <w:rFonts w:cs="宋体" w:hint="eastAsia"/>
          <w:b/>
          <w:bCs/>
          <w:sz w:val="24"/>
          <w:szCs w:val="24"/>
        </w:rPr>
        <w:t>询问</w:t>
      </w:r>
    </w:p>
    <w:p w:rsidR="008E3AEE" w:rsidRDefault="00424A6B">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供应商对本采购活动事项有疑问的，应当以书面形式向采购人或采购代理机构提出询问。</w:t>
      </w:r>
    </w:p>
    <w:p w:rsidR="008E3AEE" w:rsidRDefault="00424A6B">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询问应当用传真、信函、电子邮件等方式提出。</w:t>
      </w:r>
    </w:p>
    <w:p w:rsidR="008E3AEE" w:rsidRDefault="00424A6B">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对询问的答复，将依据是否是重要的共性问题，决定是否同时告知其他供应商。</w:t>
      </w:r>
    </w:p>
    <w:p w:rsidR="008E3AEE" w:rsidRDefault="00424A6B">
      <w:pPr>
        <w:numPr>
          <w:ilvl w:val="0"/>
          <w:numId w:val="2"/>
        </w:numPr>
        <w:spacing w:line="360" w:lineRule="auto"/>
        <w:rPr>
          <w:b/>
          <w:bCs/>
          <w:sz w:val="24"/>
          <w:szCs w:val="24"/>
        </w:rPr>
      </w:pPr>
      <w:r>
        <w:rPr>
          <w:rFonts w:cs="宋体" w:hint="eastAsia"/>
          <w:b/>
          <w:bCs/>
          <w:sz w:val="24"/>
          <w:szCs w:val="24"/>
        </w:rPr>
        <w:t>质疑</w:t>
      </w:r>
    </w:p>
    <w:p w:rsidR="008E3AEE" w:rsidRDefault="00424A6B">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供应商认为采购文件、采购过程和成交结果使自己的权益受到损害的，可以在知道或者应知其权益受到损害之日起七个工作日内，以书面形式向本代理机构或向采购人提出质疑。</w:t>
      </w:r>
    </w:p>
    <w:p w:rsidR="008E3AEE" w:rsidRDefault="00424A6B">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质疑必须以书面形式提出。</w:t>
      </w:r>
      <w:proofErr w:type="gramStart"/>
      <w:r>
        <w:rPr>
          <w:rFonts w:ascii="Times New Roman" w:hAnsi="Times New Roman" w:cs="宋体" w:hint="eastAsia"/>
        </w:rPr>
        <w:t>质疑书</w:t>
      </w:r>
      <w:proofErr w:type="gramEnd"/>
      <w:r>
        <w:rPr>
          <w:rFonts w:ascii="Times New Roman" w:hAnsi="Times New Roman" w:cs="宋体" w:hint="eastAsia"/>
        </w:rPr>
        <w:t>必须由提出质疑的供应商的法定代表人亲笔签署，并加盖企业法人公章。</w:t>
      </w:r>
    </w:p>
    <w:p w:rsidR="008E3AEE" w:rsidRDefault="00424A6B">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质疑应当用传真、信函或电子邮件送达。信函的邮发地必须是供应商的注册地；发出传真的号码和发出邮件的邮箱必须是供应商以网站或其他形式公布的号码及邮箱。</w:t>
      </w:r>
    </w:p>
    <w:p w:rsidR="008E3AEE" w:rsidRDefault="00424A6B">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不符合本章第</w:t>
      </w:r>
      <w:r>
        <w:rPr>
          <w:rFonts w:ascii="Times New Roman" w:hAnsi="Times New Roman" w:cs="Times New Roman"/>
        </w:rPr>
        <w:t>32.1</w:t>
      </w:r>
      <w:r>
        <w:rPr>
          <w:rFonts w:ascii="Times New Roman" w:hAnsi="Times New Roman" w:cs="宋体" w:hint="eastAsia"/>
        </w:rPr>
        <w:t>、</w:t>
      </w:r>
      <w:r>
        <w:rPr>
          <w:rFonts w:ascii="Times New Roman" w:hAnsi="Times New Roman" w:cs="Times New Roman"/>
        </w:rPr>
        <w:t>32.2</w:t>
      </w:r>
      <w:r>
        <w:rPr>
          <w:rFonts w:ascii="Times New Roman" w:hAnsi="Times New Roman" w:cs="宋体" w:hint="eastAsia"/>
        </w:rPr>
        <w:t>和</w:t>
      </w:r>
      <w:r>
        <w:rPr>
          <w:rFonts w:ascii="Times New Roman" w:hAnsi="Times New Roman" w:cs="Times New Roman"/>
        </w:rPr>
        <w:t>32.3</w:t>
      </w:r>
      <w:r>
        <w:rPr>
          <w:rFonts w:ascii="Times New Roman" w:hAnsi="Times New Roman" w:cs="宋体" w:hint="eastAsia"/>
        </w:rPr>
        <w:t>款规定的质疑是无效质疑，不予受理。</w:t>
      </w:r>
    </w:p>
    <w:p w:rsidR="008E3AEE" w:rsidRDefault="00424A6B">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对于供应商的有效质疑，我们将按照《中华人共和国政府采购法》、《政府采购货物和服务招标投标管理办法》和《海南省实施〈中华人民共和国政府采购法〉办法》的规定及时予以答复。</w:t>
      </w:r>
    </w:p>
    <w:p w:rsidR="008E3AEE" w:rsidRDefault="00424A6B">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lastRenderedPageBreak/>
        <w:t>供应商应当慎重使用质疑的权利。属于对政府采购活动事项产生一般疑问的，应当根据政府采购法第</w:t>
      </w:r>
      <w:r>
        <w:rPr>
          <w:rFonts w:ascii="Times New Roman" w:hAnsi="Times New Roman" w:cs="Times New Roman"/>
        </w:rPr>
        <w:t>52</w:t>
      </w:r>
      <w:r>
        <w:rPr>
          <w:rFonts w:ascii="Times New Roman" w:hAnsi="Times New Roman" w:cs="宋体" w:hint="eastAsia"/>
        </w:rPr>
        <w:t>条的规定提出询问，本代理机构有义务及时</w:t>
      </w:r>
      <w:proofErr w:type="gramStart"/>
      <w:r>
        <w:rPr>
          <w:rFonts w:ascii="Times New Roman" w:hAnsi="Times New Roman" w:cs="宋体" w:hint="eastAsia"/>
        </w:rPr>
        <w:t>作出</w:t>
      </w:r>
      <w:proofErr w:type="gramEnd"/>
      <w:r>
        <w:rPr>
          <w:rFonts w:ascii="Times New Roman" w:hAnsi="Times New Roman" w:cs="宋体" w:hint="eastAsia"/>
        </w:rPr>
        <w:t>答复。</w:t>
      </w:r>
    </w:p>
    <w:p w:rsidR="008E3AEE" w:rsidRDefault="00424A6B">
      <w:pPr>
        <w:numPr>
          <w:ilvl w:val="0"/>
          <w:numId w:val="2"/>
        </w:numPr>
        <w:spacing w:line="360" w:lineRule="auto"/>
        <w:rPr>
          <w:b/>
          <w:bCs/>
          <w:sz w:val="24"/>
          <w:szCs w:val="24"/>
        </w:rPr>
      </w:pPr>
      <w:r>
        <w:rPr>
          <w:rFonts w:cs="宋体" w:hint="eastAsia"/>
          <w:b/>
          <w:bCs/>
          <w:sz w:val="24"/>
          <w:szCs w:val="24"/>
        </w:rPr>
        <w:t>投诉</w:t>
      </w:r>
    </w:p>
    <w:p w:rsidR="008E3AEE" w:rsidRDefault="00424A6B">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供应商对质疑事项的答复不满意，或者没有在法定期限内得到答复的，可以依法向政府采购监管部门进行投诉。</w:t>
      </w:r>
    </w:p>
    <w:p w:rsidR="008E3AEE" w:rsidRDefault="00424A6B">
      <w:pPr>
        <w:pStyle w:val="4"/>
        <w:numPr>
          <w:ilvl w:val="1"/>
          <w:numId w:val="2"/>
        </w:numPr>
        <w:tabs>
          <w:tab w:val="clear" w:pos="992"/>
          <w:tab w:val="left" w:pos="1050"/>
        </w:tabs>
        <w:ind w:left="0" w:firstLineChars="200" w:firstLine="480"/>
        <w:rPr>
          <w:rFonts w:ascii="Times New Roman" w:hAnsi="Times New Roman" w:cs="Times New Roman"/>
        </w:rPr>
      </w:pPr>
      <w:r>
        <w:rPr>
          <w:rFonts w:ascii="Times New Roman" w:hAnsi="Times New Roman" w:cs="宋体" w:hint="eastAsia"/>
        </w:rPr>
        <w:t>供应商的投诉，应当符合《中华人共和国政府采购法》、《政府采购供应商投诉处理办法》、《财政部关于加强政府采购供应商投诉受理审查工作的通知》的相关规定。</w:t>
      </w:r>
    </w:p>
    <w:p w:rsidR="008E3AEE" w:rsidRDefault="00424A6B">
      <w:pPr>
        <w:numPr>
          <w:ilvl w:val="0"/>
          <w:numId w:val="1"/>
        </w:numPr>
        <w:tabs>
          <w:tab w:val="left" w:pos="540"/>
          <w:tab w:val="left" w:pos="720"/>
        </w:tabs>
        <w:spacing w:before="100" w:beforeAutospacing="1" w:after="100" w:afterAutospacing="1" w:line="360" w:lineRule="auto"/>
        <w:ind w:left="720" w:hanging="720"/>
        <w:outlineLvl w:val="1"/>
        <w:rPr>
          <w:b/>
          <w:bCs/>
          <w:sz w:val="36"/>
          <w:szCs w:val="36"/>
        </w:rPr>
      </w:pPr>
      <w:bookmarkStart w:id="33" w:name="_Toc317237781"/>
      <w:bookmarkStart w:id="34" w:name="_Toc15202"/>
      <w:bookmarkStart w:id="35" w:name="_Toc477188638"/>
      <w:bookmarkStart w:id="36" w:name="_Toc317237606"/>
      <w:r>
        <w:rPr>
          <w:rFonts w:cs="宋体" w:hint="eastAsia"/>
          <w:b/>
          <w:bCs/>
          <w:sz w:val="36"/>
          <w:szCs w:val="36"/>
        </w:rPr>
        <w:t>纪律和监督</w:t>
      </w:r>
      <w:bookmarkEnd w:id="33"/>
      <w:bookmarkEnd w:id="34"/>
      <w:bookmarkEnd w:id="35"/>
      <w:bookmarkEnd w:id="36"/>
    </w:p>
    <w:p w:rsidR="008E3AEE" w:rsidRDefault="00424A6B">
      <w:pPr>
        <w:numPr>
          <w:ilvl w:val="0"/>
          <w:numId w:val="2"/>
        </w:numPr>
        <w:spacing w:line="360" w:lineRule="auto"/>
        <w:rPr>
          <w:b/>
          <w:bCs/>
          <w:sz w:val="24"/>
          <w:szCs w:val="24"/>
        </w:rPr>
      </w:pPr>
      <w:r>
        <w:rPr>
          <w:rFonts w:cs="宋体" w:hint="eastAsia"/>
          <w:b/>
          <w:bCs/>
          <w:sz w:val="24"/>
          <w:szCs w:val="24"/>
        </w:rPr>
        <w:t>对采购人的纪律要求</w:t>
      </w:r>
    </w:p>
    <w:p w:rsidR="008E3AEE" w:rsidRDefault="00424A6B">
      <w:pPr>
        <w:pStyle w:val="4"/>
        <w:tabs>
          <w:tab w:val="left" w:pos="1050"/>
        </w:tabs>
        <w:ind w:left="0" w:firstLineChars="200" w:firstLine="480"/>
        <w:rPr>
          <w:rFonts w:ascii="Times New Roman" w:hAnsi="Times New Roman" w:cs="Times New Roman"/>
        </w:rPr>
      </w:pPr>
      <w:r>
        <w:rPr>
          <w:rFonts w:ascii="Times New Roman" w:hAnsi="Times New Roman" w:cs="宋体" w:hint="eastAsia"/>
        </w:rPr>
        <w:t>采购人不得</w:t>
      </w:r>
      <w:proofErr w:type="gramStart"/>
      <w:r>
        <w:rPr>
          <w:rFonts w:ascii="Times New Roman" w:hAnsi="Times New Roman" w:cs="宋体" w:hint="eastAsia"/>
        </w:rPr>
        <w:t>泄漏磋商</w:t>
      </w:r>
      <w:proofErr w:type="gramEnd"/>
      <w:r>
        <w:rPr>
          <w:rFonts w:ascii="Times New Roman" w:hAnsi="Times New Roman" w:cs="宋体" w:hint="eastAsia"/>
        </w:rPr>
        <w:t>采购活动中应当保密的情况和资料，不得与供应商串通损害国家利益、社会公共利益或他人的合法权益。</w:t>
      </w:r>
    </w:p>
    <w:p w:rsidR="008E3AEE" w:rsidRDefault="00424A6B">
      <w:pPr>
        <w:numPr>
          <w:ilvl w:val="0"/>
          <w:numId w:val="2"/>
        </w:numPr>
        <w:spacing w:line="360" w:lineRule="auto"/>
        <w:rPr>
          <w:b/>
          <w:bCs/>
          <w:sz w:val="24"/>
          <w:szCs w:val="24"/>
        </w:rPr>
      </w:pPr>
      <w:r>
        <w:rPr>
          <w:rFonts w:cs="宋体" w:hint="eastAsia"/>
          <w:b/>
          <w:bCs/>
          <w:sz w:val="24"/>
          <w:szCs w:val="24"/>
        </w:rPr>
        <w:t>对供应商的纪律要求</w:t>
      </w:r>
    </w:p>
    <w:p w:rsidR="008E3AEE" w:rsidRDefault="00424A6B">
      <w:pPr>
        <w:pStyle w:val="4"/>
        <w:tabs>
          <w:tab w:val="left" w:pos="1050"/>
        </w:tabs>
        <w:ind w:left="0" w:firstLineChars="200" w:firstLine="480"/>
        <w:rPr>
          <w:rFonts w:ascii="Times New Roman" w:hAnsi="Times New Roman" w:cs="Times New Roman"/>
        </w:rPr>
      </w:pPr>
      <w:r>
        <w:rPr>
          <w:rFonts w:ascii="Times New Roman" w:hAnsi="Times New Roman" w:cs="宋体" w:hint="eastAsia"/>
        </w:rPr>
        <w:t>不得提供虚假材料谋取成交；不得采取不正当手段诋毁、排挤其他供应商；不得与采购人、采购代理机构、其他供应商恶意串通；不得向采购人、采购代理机构、磋商小组成员行贿或者提供其他不正当利益；不得拒不</w:t>
      </w:r>
      <w:proofErr w:type="gramStart"/>
      <w:r>
        <w:rPr>
          <w:rFonts w:ascii="Times New Roman" w:hAnsi="Times New Roman" w:cs="宋体" w:hint="eastAsia"/>
        </w:rPr>
        <w:t>遵守磋商</w:t>
      </w:r>
      <w:proofErr w:type="gramEnd"/>
      <w:r>
        <w:rPr>
          <w:rFonts w:ascii="Times New Roman" w:hAnsi="Times New Roman" w:cs="宋体" w:hint="eastAsia"/>
        </w:rPr>
        <w:t>纪律，故意</w:t>
      </w:r>
      <w:proofErr w:type="gramStart"/>
      <w:r>
        <w:rPr>
          <w:rFonts w:ascii="Times New Roman" w:hAnsi="Times New Roman" w:cs="宋体" w:hint="eastAsia"/>
        </w:rPr>
        <w:t>扰乱磋商</w:t>
      </w:r>
      <w:proofErr w:type="gramEnd"/>
      <w:r>
        <w:rPr>
          <w:rFonts w:ascii="Times New Roman" w:hAnsi="Times New Roman" w:cs="宋体" w:hint="eastAsia"/>
        </w:rPr>
        <w:t>会场秩序或其他无理取闹行为；不得在采购过程中与采购人、采购代理机构进行协商谈判；不得拒绝有关部门的监督检查或者向监督检查部门提供虚假情况。有上述情形之一的供应商，属于不合格供应商，其成交资格将被取消。</w:t>
      </w:r>
    </w:p>
    <w:p w:rsidR="008E3AEE" w:rsidRDefault="00424A6B">
      <w:pPr>
        <w:numPr>
          <w:ilvl w:val="0"/>
          <w:numId w:val="2"/>
        </w:numPr>
        <w:spacing w:line="360" w:lineRule="auto"/>
        <w:rPr>
          <w:b/>
          <w:bCs/>
          <w:sz w:val="24"/>
          <w:szCs w:val="24"/>
        </w:rPr>
      </w:pPr>
      <w:r>
        <w:rPr>
          <w:rFonts w:cs="宋体" w:hint="eastAsia"/>
          <w:b/>
          <w:bCs/>
          <w:sz w:val="24"/>
          <w:szCs w:val="24"/>
        </w:rPr>
        <w:t>对磋商小组成员的纪律要求</w:t>
      </w:r>
    </w:p>
    <w:p w:rsidR="008E3AEE" w:rsidRDefault="00424A6B">
      <w:pPr>
        <w:pStyle w:val="4"/>
        <w:tabs>
          <w:tab w:val="left" w:pos="1050"/>
        </w:tabs>
        <w:ind w:left="0" w:firstLineChars="200" w:firstLine="480"/>
        <w:rPr>
          <w:rFonts w:ascii="Times New Roman" w:hAnsi="Times New Roman" w:cs="Times New Roman"/>
        </w:rPr>
      </w:pPr>
      <w:r>
        <w:rPr>
          <w:rFonts w:ascii="Times New Roman" w:hAnsi="Times New Roman" w:cs="宋体" w:hint="eastAsia"/>
        </w:rPr>
        <w:t>磋商小组成员不得收受他人的财物或者其他好处，不得向他人透漏对响应文件的评审和比较、成交候选人的推荐情况以及磋商有关的其他情况。在磋商活动中，磋商小组成员不得擅离职守，影响磋商程序正常进行，不得使用本磋商文件第五部分规定之外的评审因素和标准进行评标。</w:t>
      </w:r>
    </w:p>
    <w:p w:rsidR="008E3AEE" w:rsidRDefault="00424A6B">
      <w:pPr>
        <w:numPr>
          <w:ilvl w:val="0"/>
          <w:numId w:val="2"/>
        </w:numPr>
        <w:spacing w:line="360" w:lineRule="auto"/>
        <w:rPr>
          <w:b/>
          <w:bCs/>
          <w:sz w:val="24"/>
          <w:szCs w:val="24"/>
        </w:rPr>
      </w:pPr>
      <w:r>
        <w:rPr>
          <w:rFonts w:cs="宋体" w:hint="eastAsia"/>
          <w:b/>
          <w:bCs/>
          <w:sz w:val="24"/>
          <w:szCs w:val="24"/>
        </w:rPr>
        <w:t>对与磋商活动有关的工作人员的纪律要求</w:t>
      </w:r>
    </w:p>
    <w:p w:rsidR="008E3AEE" w:rsidRDefault="00424A6B">
      <w:pPr>
        <w:pStyle w:val="4"/>
        <w:tabs>
          <w:tab w:val="left" w:pos="1050"/>
        </w:tabs>
        <w:ind w:left="0" w:firstLineChars="200" w:firstLine="480"/>
        <w:rPr>
          <w:rFonts w:ascii="Times New Roman" w:hAnsi="Times New Roman" w:cs="Times New Roman"/>
        </w:rPr>
      </w:pPr>
      <w:r>
        <w:rPr>
          <w:rFonts w:ascii="Times New Roman" w:hAnsi="Times New Roman" w:cs="宋体" w:hint="eastAsia"/>
        </w:rPr>
        <w:t>与磋商活动有关的工作人员不得收受他人的财物或者其他好处，不得向他人透漏对响应文件的评审和比较、成交候选人的推荐情况以及磋商有关的其他情况。在磋商活动中，与磋商活动有关的工作人员不得擅离职守，影响磋商程序正常进行。</w:t>
      </w:r>
    </w:p>
    <w:p w:rsidR="008E3AEE" w:rsidRDefault="00424A6B">
      <w:pPr>
        <w:spacing w:line="360" w:lineRule="auto"/>
        <w:jc w:val="center"/>
        <w:outlineLvl w:val="0"/>
        <w:rPr>
          <w:sz w:val="24"/>
          <w:szCs w:val="24"/>
        </w:rPr>
      </w:pPr>
      <w:r>
        <w:rPr>
          <w:sz w:val="24"/>
          <w:szCs w:val="24"/>
        </w:rPr>
        <w:br w:type="page"/>
      </w:r>
      <w:bookmarkStart w:id="37" w:name="_Toc2905"/>
      <w:bookmarkStart w:id="38" w:name="_Toc317237607"/>
      <w:bookmarkStart w:id="39" w:name="_Toc24981"/>
    </w:p>
    <w:p w:rsidR="008E3AEE" w:rsidRDefault="008E3AEE">
      <w:pPr>
        <w:jc w:val="center"/>
        <w:rPr>
          <w:b/>
          <w:bCs/>
          <w:sz w:val="32"/>
          <w:szCs w:val="32"/>
        </w:rPr>
      </w:pPr>
    </w:p>
    <w:p w:rsidR="008E3AEE" w:rsidRDefault="00424A6B">
      <w:pPr>
        <w:jc w:val="center"/>
        <w:rPr>
          <w:b/>
          <w:bCs/>
          <w:sz w:val="32"/>
          <w:szCs w:val="32"/>
        </w:rPr>
      </w:pPr>
      <w:r>
        <w:rPr>
          <w:rFonts w:cs="宋体" w:hint="eastAsia"/>
          <w:b/>
          <w:bCs/>
          <w:color w:val="000000"/>
          <w:sz w:val="48"/>
          <w:szCs w:val="48"/>
        </w:rPr>
        <w:t>第三部</w:t>
      </w:r>
      <w:r>
        <w:rPr>
          <w:rFonts w:cs="宋体" w:hint="eastAsia"/>
          <w:b/>
          <w:bCs/>
          <w:sz w:val="48"/>
          <w:szCs w:val="48"/>
        </w:rPr>
        <w:t>分项目招标需求</w:t>
      </w:r>
    </w:p>
    <w:p w:rsidR="008E3AEE" w:rsidRDefault="008E3AEE">
      <w:pPr>
        <w:jc w:val="center"/>
        <w:rPr>
          <w:b/>
          <w:bCs/>
          <w:sz w:val="32"/>
          <w:szCs w:val="32"/>
        </w:rPr>
      </w:pPr>
    </w:p>
    <w:p w:rsidR="008E3AEE" w:rsidRDefault="00424A6B">
      <w:pPr>
        <w:jc w:val="center"/>
        <w:rPr>
          <w:b/>
          <w:bCs/>
          <w:sz w:val="32"/>
          <w:szCs w:val="32"/>
        </w:rPr>
      </w:pPr>
      <w:r>
        <w:rPr>
          <w:rFonts w:hint="eastAsia"/>
          <w:b/>
          <w:bCs/>
          <w:sz w:val="32"/>
          <w:szCs w:val="32"/>
        </w:rPr>
        <w:t>海棠区人力资源和社会保障局</w:t>
      </w:r>
    </w:p>
    <w:p w:rsidR="008E3AEE" w:rsidRDefault="00424A6B">
      <w:pPr>
        <w:jc w:val="center"/>
        <w:rPr>
          <w:sz w:val="32"/>
          <w:szCs w:val="32"/>
        </w:rPr>
      </w:pPr>
      <w:r>
        <w:rPr>
          <w:rFonts w:hint="eastAsia"/>
          <w:b/>
          <w:bCs/>
          <w:sz w:val="32"/>
          <w:szCs w:val="32"/>
        </w:rPr>
        <w:t>购买就业创业、社会保障服务项目方案</w:t>
      </w:r>
    </w:p>
    <w:p w:rsidR="008E3AEE" w:rsidRDefault="00424A6B">
      <w:pPr>
        <w:numPr>
          <w:ilvl w:val="0"/>
          <w:numId w:val="3"/>
        </w:numPr>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t>项目背景</w:t>
      </w:r>
    </w:p>
    <w:p w:rsidR="008E3AEE" w:rsidRDefault="00424A6B">
      <w:pPr>
        <w:ind w:firstLine="560"/>
        <w:rPr>
          <w:rFonts w:ascii="仿宋" w:eastAsia="仿宋" w:hAnsi="仿宋" w:cs="仿宋"/>
          <w:sz w:val="28"/>
          <w:szCs w:val="28"/>
        </w:rPr>
      </w:pPr>
      <w:r>
        <w:rPr>
          <w:rFonts w:ascii="仿宋" w:eastAsia="仿宋" w:hAnsi="仿宋" w:cs="仿宋" w:hint="eastAsia"/>
          <w:sz w:val="28"/>
          <w:szCs w:val="28"/>
        </w:rPr>
        <w:t>海棠区人力资源和社会保障局是海棠区政府职能部门，负责制定辖区内就业创业、劳动保障规划及政策。根据国家和省、市</w:t>
      </w:r>
      <w:proofErr w:type="gramStart"/>
      <w:r>
        <w:rPr>
          <w:rFonts w:ascii="仿宋" w:eastAsia="仿宋" w:hAnsi="仿宋" w:cs="仿宋" w:hint="eastAsia"/>
          <w:sz w:val="28"/>
          <w:szCs w:val="28"/>
        </w:rPr>
        <w:t>人社部门</w:t>
      </w:r>
      <w:proofErr w:type="gramEnd"/>
      <w:r>
        <w:rPr>
          <w:rFonts w:ascii="仿宋" w:eastAsia="仿宋" w:hAnsi="仿宋" w:cs="仿宋" w:hint="eastAsia"/>
          <w:sz w:val="28"/>
          <w:szCs w:val="28"/>
        </w:rPr>
        <w:t>有关文件精神及要求，研究制定海棠区就业创业、社会保障工作发展总体规划、中长期规划和年度工作计划；制定海棠区就业创业、社会保障工作的政策、措施，并负责组织实施和监督检查。</w:t>
      </w:r>
    </w:p>
    <w:p w:rsidR="008E3AEE" w:rsidRDefault="00424A6B">
      <w:pPr>
        <w:numPr>
          <w:ilvl w:val="0"/>
          <w:numId w:val="3"/>
        </w:numPr>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t>项目周期</w:t>
      </w:r>
    </w:p>
    <w:p w:rsidR="008E3AEE" w:rsidRDefault="00424A6B">
      <w:pPr>
        <w:ind w:firstLine="560"/>
        <w:rPr>
          <w:rFonts w:ascii="仿宋" w:eastAsia="仿宋" w:hAnsi="仿宋" w:cs="仿宋"/>
          <w:sz w:val="28"/>
          <w:szCs w:val="28"/>
        </w:rPr>
      </w:pPr>
      <w:r>
        <w:rPr>
          <w:rFonts w:ascii="仿宋" w:eastAsia="仿宋" w:hAnsi="仿宋" w:cs="仿宋" w:hint="eastAsia"/>
          <w:sz w:val="28"/>
          <w:szCs w:val="28"/>
        </w:rPr>
        <w:t>12个月</w:t>
      </w:r>
    </w:p>
    <w:p w:rsidR="008E3AEE" w:rsidRDefault="00424A6B">
      <w:pPr>
        <w:rPr>
          <w:rFonts w:ascii="仿宋" w:eastAsia="仿宋" w:hAnsi="仿宋" w:cs="仿宋"/>
          <w:b/>
          <w:bCs/>
          <w:sz w:val="28"/>
          <w:szCs w:val="28"/>
        </w:rPr>
      </w:pPr>
      <w:r>
        <w:rPr>
          <w:rFonts w:ascii="仿宋" w:eastAsia="仿宋" w:hAnsi="仿宋" w:cs="仿宋" w:hint="eastAsia"/>
          <w:b/>
          <w:bCs/>
          <w:sz w:val="28"/>
          <w:szCs w:val="28"/>
        </w:rPr>
        <w:t>三、项目配备人员</w:t>
      </w:r>
    </w:p>
    <w:p w:rsidR="008E3AEE" w:rsidRDefault="00424A6B">
      <w:pPr>
        <w:rPr>
          <w:rFonts w:ascii="仿宋" w:eastAsia="仿宋" w:hAnsi="仿宋" w:cs="仿宋"/>
          <w:sz w:val="28"/>
          <w:szCs w:val="28"/>
        </w:rPr>
      </w:pPr>
      <w:r>
        <w:rPr>
          <w:rFonts w:ascii="仿宋" w:eastAsia="仿宋" w:hAnsi="仿宋" w:cs="仿宋" w:hint="eastAsia"/>
          <w:sz w:val="28"/>
          <w:szCs w:val="28"/>
        </w:rPr>
        <w:t xml:space="preserve">    本项目需配备10名专员，其中包含2名项目组长。</w:t>
      </w:r>
    </w:p>
    <w:p w:rsidR="008E3AEE" w:rsidRDefault="00424A6B">
      <w:pPr>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t>四、服务目标</w:t>
      </w:r>
    </w:p>
    <w:p w:rsidR="008E3AEE" w:rsidRDefault="00424A6B">
      <w:pPr>
        <w:spacing w:line="360" w:lineRule="auto"/>
        <w:ind w:firstLine="562"/>
        <w:rPr>
          <w:rFonts w:ascii="仿宋" w:eastAsia="仿宋" w:hAnsi="仿宋" w:cs="仿宋"/>
          <w:bCs/>
          <w:sz w:val="28"/>
          <w:szCs w:val="28"/>
        </w:rPr>
      </w:pPr>
      <w:r>
        <w:rPr>
          <w:rFonts w:ascii="仿宋" w:eastAsia="仿宋" w:hAnsi="仿宋" w:cs="仿宋" w:hint="eastAsia"/>
          <w:sz w:val="28"/>
          <w:szCs w:val="28"/>
        </w:rPr>
        <w:t>以政府为主导结合社会力量共同参与就业创业、社会保障服务，发挥政府购买服务的优势，</w:t>
      </w:r>
      <w:r>
        <w:rPr>
          <w:rFonts w:ascii="仿宋" w:eastAsia="仿宋" w:hAnsi="仿宋" w:cs="仿宋" w:hint="eastAsia"/>
          <w:bCs/>
          <w:sz w:val="28"/>
          <w:szCs w:val="28"/>
        </w:rPr>
        <w:t>协助海棠区人力资源和社会保障</w:t>
      </w:r>
      <w:proofErr w:type="gramStart"/>
      <w:r>
        <w:rPr>
          <w:rFonts w:ascii="仿宋" w:eastAsia="仿宋" w:hAnsi="仿宋" w:cs="仿宋" w:hint="eastAsia"/>
          <w:bCs/>
          <w:sz w:val="28"/>
          <w:szCs w:val="28"/>
        </w:rPr>
        <w:t>局有效</w:t>
      </w:r>
      <w:proofErr w:type="gramEnd"/>
      <w:r>
        <w:rPr>
          <w:rFonts w:ascii="仿宋" w:eastAsia="仿宋" w:hAnsi="仿宋" w:cs="仿宋" w:hint="eastAsia"/>
          <w:bCs/>
          <w:sz w:val="28"/>
          <w:szCs w:val="28"/>
        </w:rPr>
        <w:t>开展就业创业、社会保障相关服务。</w:t>
      </w:r>
    </w:p>
    <w:p w:rsidR="008E3AEE" w:rsidRDefault="00424A6B">
      <w:pPr>
        <w:spacing w:line="360" w:lineRule="auto"/>
        <w:rPr>
          <w:rFonts w:ascii="仿宋" w:eastAsia="仿宋" w:hAnsi="仿宋" w:cs="仿宋"/>
          <w:b/>
          <w:sz w:val="28"/>
          <w:szCs w:val="28"/>
        </w:rPr>
      </w:pPr>
      <w:r>
        <w:rPr>
          <w:rFonts w:ascii="仿宋" w:eastAsia="仿宋" w:hAnsi="仿宋" w:cs="仿宋" w:hint="eastAsia"/>
          <w:b/>
          <w:sz w:val="28"/>
          <w:szCs w:val="28"/>
        </w:rPr>
        <w:t>五、承接主体及要求</w:t>
      </w:r>
    </w:p>
    <w:p w:rsidR="008E3AEE" w:rsidRDefault="00424A6B">
      <w:pPr>
        <w:spacing w:line="360" w:lineRule="auto"/>
        <w:ind w:firstLine="560"/>
        <w:rPr>
          <w:rFonts w:ascii="仿宋" w:eastAsia="仿宋" w:hAnsi="仿宋" w:cs="仿宋"/>
          <w:bCs/>
          <w:sz w:val="28"/>
          <w:szCs w:val="28"/>
        </w:rPr>
      </w:pPr>
      <w:r>
        <w:rPr>
          <w:rFonts w:ascii="仿宋" w:eastAsia="仿宋" w:hAnsi="仿宋" w:cs="仿宋" w:hint="eastAsia"/>
          <w:bCs/>
          <w:sz w:val="28"/>
          <w:szCs w:val="28"/>
        </w:rPr>
        <w:t>承接主体应当具备《三亚市政府购买服务实施暂行办法》第二章第七条规定的相关资质及条件。根据《海南省省级2018-2019年政府集中采购目录及标准》《三亚市市级2018-2019年政府集中采购目录及标准》的规</w:t>
      </w:r>
      <w:r>
        <w:rPr>
          <w:rFonts w:ascii="仿宋" w:eastAsia="仿宋" w:hAnsi="仿宋" w:cs="仿宋" w:hint="eastAsia"/>
          <w:bCs/>
          <w:sz w:val="28"/>
          <w:szCs w:val="28"/>
        </w:rPr>
        <w:lastRenderedPageBreak/>
        <w:t>定，采购预算金额在50万元以上的服务项目应当进行政府采购。本项目预算金额952631.4元，其承接主体由海棠区</w:t>
      </w:r>
      <w:proofErr w:type="gramStart"/>
      <w:r>
        <w:rPr>
          <w:rFonts w:ascii="仿宋" w:eastAsia="仿宋" w:hAnsi="仿宋" w:cs="仿宋" w:hint="eastAsia"/>
          <w:bCs/>
          <w:sz w:val="28"/>
          <w:szCs w:val="28"/>
        </w:rPr>
        <w:t>人社局</w:t>
      </w:r>
      <w:proofErr w:type="gramEnd"/>
      <w:r>
        <w:rPr>
          <w:rFonts w:ascii="仿宋" w:eastAsia="仿宋" w:hAnsi="仿宋" w:cs="仿宋" w:hint="eastAsia"/>
          <w:bCs/>
          <w:sz w:val="28"/>
          <w:szCs w:val="28"/>
        </w:rPr>
        <w:t>通过委托招标代理公司以公开招标的方式，与中标的承接主体签订购买服务协议。</w:t>
      </w:r>
    </w:p>
    <w:p w:rsidR="008E3AEE" w:rsidRDefault="00424A6B">
      <w:pPr>
        <w:spacing w:line="360" w:lineRule="auto"/>
        <w:rPr>
          <w:rFonts w:asciiTheme="majorEastAsia" w:eastAsiaTheme="majorEastAsia" w:hAnsiTheme="majorEastAsia" w:cstheme="majorEastAsia"/>
          <w:b/>
          <w:sz w:val="28"/>
          <w:szCs w:val="28"/>
        </w:rPr>
      </w:pPr>
      <w:r>
        <w:rPr>
          <w:rFonts w:asciiTheme="majorEastAsia" w:eastAsiaTheme="majorEastAsia" w:hAnsiTheme="majorEastAsia" w:cstheme="majorEastAsia" w:hint="eastAsia"/>
          <w:b/>
          <w:sz w:val="28"/>
          <w:szCs w:val="28"/>
        </w:rPr>
        <w:t>六、主要服务内容</w:t>
      </w:r>
    </w:p>
    <w:p w:rsidR="008E3AEE" w:rsidRDefault="00424A6B">
      <w:pPr>
        <w:autoSpaceDE w:val="0"/>
        <w:autoSpaceDN w:val="0"/>
        <w:adjustRightInd w:val="0"/>
        <w:spacing w:line="360" w:lineRule="auto"/>
        <w:ind w:firstLineChars="200" w:firstLine="562"/>
        <w:rPr>
          <w:rFonts w:ascii="仿宋" w:eastAsia="仿宋" w:hAnsi="仿宋" w:cs="仿宋"/>
          <w:b/>
          <w:bCs/>
          <w:kern w:val="0"/>
          <w:sz w:val="28"/>
          <w:szCs w:val="28"/>
        </w:rPr>
      </w:pPr>
      <w:r>
        <w:rPr>
          <w:rFonts w:ascii="仿宋" w:eastAsia="仿宋" w:hAnsi="仿宋" w:cs="仿宋" w:hint="eastAsia"/>
          <w:b/>
          <w:bCs/>
          <w:kern w:val="0"/>
          <w:sz w:val="28"/>
          <w:szCs w:val="28"/>
        </w:rPr>
        <w:t>（一）就业创业服务</w:t>
      </w:r>
    </w:p>
    <w:p w:rsidR="008E3AEE" w:rsidRDefault="00424A6B">
      <w:pPr>
        <w:autoSpaceDE w:val="0"/>
        <w:autoSpaceDN w:val="0"/>
        <w:adjustRightInd w:val="0"/>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1、及时、准确定期填报各项就业统计报表，详细掌握各村（居）委会人员就业动态，进行动态分析，切实做好就业服务工作，为政府决策提供可靠信息，为辖区下岗失业人员、大中专毕业生就业、农村劳动力转移就业提供充分援助；</w:t>
      </w:r>
    </w:p>
    <w:p w:rsidR="008E3AEE" w:rsidRDefault="00424A6B">
      <w:pPr>
        <w:autoSpaceDE w:val="0"/>
        <w:autoSpaceDN w:val="0"/>
        <w:adjustRightInd w:val="0"/>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2、辖区内城镇失业人员《失业登记证》的审核、申报工作；</w:t>
      </w:r>
    </w:p>
    <w:p w:rsidR="008E3AEE" w:rsidRDefault="00424A6B">
      <w:pPr>
        <w:autoSpaceDE w:val="0"/>
        <w:autoSpaceDN w:val="0"/>
        <w:adjustRightInd w:val="0"/>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3、辖区内“4050”就业困难人员</w:t>
      </w:r>
      <w:proofErr w:type="gramStart"/>
      <w:r>
        <w:rPr>
          <w:rFonts w:ascii="仿宋" w:eastAsia="仿宋" w:hAnsi="仿宋" w:cs="仿宋" w:hint="eastAsia"/>
          <w:kern w:val="0"/>
          <w:sz w:val="28"/>
          <w:szCs w:val="28"/>
        </w:rPr>
        <w:t>和低保对象</w:t>
      </w:r>
      <w:proofErr w:type="gramEnd"/>
      <w:r>
        <w:rPr>
          <w:rFonts w:ascii="仿宋" w:eastAsia="仿宋" w:hAnsi="仿宋" w:cs="仿宋" w:hint="eastAsia"/>
          <w:kern w:val="0"/>
          <w:sz w:val="28"/>
          <w:szCs w:val="28"/>
        </w:rPr>
        <w:t>、</w:t>
      </w:r>
      <w:proofErr w:type="gramStart"/>
      <w:r>
        <w:rPr>
          <w:rFonts w:ascii="仿宋" w:eastAsia="仿宋" w:hAnsi="仿宋" w:cs="仿宋" w:hint="eastAsia"/>
          <w:kern w:val="0"/>
          <w:sz w:val="28"/>
          <w:szCs w:val="28"/>
        </w:rPr>
        <w:t>零就业</w:t>
      </w:r>
      <w:proofErr w:type="gramEnd"/>
      <w:r>
        <w:rPr>
          <w:rFonts w:ascii="仿宋" w:eastAsia="仿宋" w:hAnsi="仿宋" w:cs="仿宋" w:hint="eastAsia"/>
          <w:kern w:val="0"/>
          <w:sz w:val="28"/>
          <w:szCs w:val="28"/>
        </w:rPr>
        <w:t>家庭援助对象、残疾人员的就业安置服务工作；</w:t>
      </w:r>
    </w:p>
    <w:p w:rsidR="008E3AEE" w:rsidRDefault="00424A6B">
      <w:pPr>
        <w:autoSpaceDE w:val="0"/>
        <w:autoSpaceDN w:val="0"/>
        <w:adjustRightInd w:val="0"/>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4、向求职者和用人单位提供就业再就业政策咨询服务；</w:t>
      </w:r>
    </w:p>
    <w:p w:rsidR="008E3AEE" w:rsidRDefault="00424A6B">
      <w:pPr>
        <w:autoSpaceDE w:val="0"/>
        <w:autoSpaceDN w:val="0"/>
        <w:adjustRightInd w:val="0"/>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5、为辖区内下岗失业人员、大中专毕业生办理求职登记，建立求职档案，发布求职信息，开展职业指导、创业指导，根据市局要求结合海棠区实际开展就业招聘会；</w:t>
      </w:r>
    </w:p>
    <w:p w:rsidR="008E3AEE" w:rsidRDefault="00424A6B">
      <w:pPr>
        <w:autoSpaceDE w:val="0"/>
        <w:autoSpaceDN w:val="0"/>
        <w:adjustRightInd w:val="0"/>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6、积极主动采集用工信息，做好特殊工时审核、管理工作。链接社会企业资源，免费做好帮扶对象的职业介绍工作；</w:t>
      </w:r>
    </w:p>
    <w:p w:rsidR="008E3AEE" w:rsidRDefault="00424A6B">
      <w:pPr>
        <w:autoSpaceDE w:val="0"/>
        <w:autoSpaceDN w:val="0"/>
        <w:adjustRightInd w:val="0"/>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7、链接社会资源,组织辖区内下岗失业人员、大中专毕业生、农村富余劳动力参加职业培训和免费培训；</w:t>
      </w:r>
    </w:p>
    <w:p w:rsidR="008E3AEE" w:rsidRDefault="00424A6B">
      <w:pPr>
        <w:autoSpaceDE w:val="0"/>
        <w:autoSpaceDN w:val="0"/>
        <w:adjustRightInd w:val="0"/>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8、做好辖区内公益性岗位开发、管理和补贴发放工作；</w:t>
      </w:r>
    </w:p>
    <w:p w:rsidR="008E3AEE" w:rsidRDefault="00424A6B">
      <w:pPr>
        <w:autoSpaceDE w:val="0"/>
        <w:autoSpaceDN w:val="0"/>
        <w:adjustRightInd w:val="0"/>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9、做好就业</w:t>
      </w:r>
      <w:proofErr w:type="gramStart"/>
      <w:r>
        <w:rPr>
          <w:rFonts w:ascii="仿宋" w:eastAsia="仿宋" w:hAnsi="仿宋" w:cs="仿宋" w:hint="eastAsia"/>
          <w:kern w:val="0"/>
          <w:sz w:val="28"/>
          <w:szCs w:val="28"/>
        </w:rPr>
        <w:t>扶贫台</w:t>
      </w:r>
      <w:proofErr w:type="gramEnd"/>
      <w:r>
        <w:rPr>
          <w:rFonts w:ascii="仿宋" w:eastAsia="仿宋" w:hAnsi="仿宋" w:cs="仿宋" w:hint="eastAsia"/>
          <w:kern w:val="0"/>
          <w:sz w:val="28"/>
          <w:szCs w:val="28"/>
        </w:rPr>
        <w:t>账工作</w:t>
      </w:r>
    </w:p>
    <w:p w:rsidR="008E3AEE" w:rsidRDefault="00424A6B">
      <w:pPr>
        <w:autoSpaceDE w:val="0"/>
        <w:autoSpaceDN w:val="0"/>
        <w:adjustRightInd w:val="0"/>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10、根据市局要求，结合海棠区实际开展就业创业技能培训工作。</w:t>
      </w:r>
    </w:p>
    <w:p w:rsidR="008E3AEE" w:rsidRDefault="00424A6B">
      <w:pPr>
        <w:autoSpaceDE w:val="0"/>
        <w:autoSpaceDN w:val="0"/>
        <w:adjustRightInd w:val="0"/>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lastRenderedPageBreak/>
        <w:t>11、完成上级</w:t>
      </w:r>
      <w:proofErr w:type="gramStart"/>
      <w:r>
        <w:rPr>
          <w:rFonts w:ascii="仿宋" w:eastAsia="仿宋" w:hAnsi="仿宋" w:cs="仿宋" w:hint="eastAsia"/>
          <w:kern w:val="0"/>
          <w:sz w:val="28"/>
          <w:szCs w:val="28"/>
        </w:rPr>
        <w:t>人社部门</w:t>
      </w:r>
      <w:proofErr w:type="gramEnd"/>
      <w:r>
        <w:rPr>
          <w:rFonts w:ascii="仿宋" w:eastAsia="仿宋" w:hAnsi="仿宋" w:cs="仿宋" w:hint="eastAsia"/>
          <w:kern w:val="0"/>
          <w:sz w:val="28"/>
          <w:szCs w:val="28"/>
        </w:rPr>
        <w:t>交办的其他就业工作。</w:t>
      </w:r>
    </w:p>
    <w:p w:rsidR="008E3AEE" w:rsidRDefault="00424A6B">
      <w:pPr>
        <w:autoSpaceDE w:val="0"/>
        <w:autoSpaceDN w:val="0"/>
        <w:adjustRightInd w:val="0"/>
        <w:spacing w:line="360" w:lineRule="auto"/>
        <w:ind w:firstLineChars="200" w:firstLine="562"/>
        <w:rPr>
          <w:rFonts w:ascii="仿宋" w:eastAsia="仿宋" w:hAnsi="仿宋" w:cs="仿宋"/>
          <w:b/>
          <w:bCs/>
          <w:kern w:val="0"/>
          <w:sz w:val="28"/>
          <w:szCs w:val="28"/>
        </w:rPr>
      </w:pPr>
      <w:r>
        <w:rPr>
          <w:rFonts w:ascii="仿宋" w:eastAsia="仿宋" w:hAnsi="仿宋" w:cs="仿宋" w:hint="eastAsia"/>
          <w:b/>
          <w:bCs/>
          <w:kern w:val="0"/>
          <w:sz w:val="28"/>
          <w:szCs w:val="28"/>
        </w:rPr>
        <w:t>（二）社会保障服务</w:t>
      </w:r>
    </w:p>
    <w:p w:rsidR="008E3AEE" w:rsidRDefault="00424A6B">
      <w:pPr>
        <w:autoSpaceDE w:val="0"/>
        <w:autoSpaceDN w:val="0"/>
        <w:adjustRightInd w:val="0"/>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1、借助海棠区人力资源和社会保障</w:t>
      </w:r>
      <w:proofErr w:type="gramStart"/>
      <w:r>
        <w:rPr>
          <w:rFonts w:ascii="仿宋" w:eastAsia="仿宋" w:hAnsi="仿宋" w:cs="仿宋" w:hint="eastAsia"/>
          <w:kern w:val="0"/>
          <w:sz w:val="28"/>
          <w:szCs w:val="28"/>
        </w:rPr>
        <w:t>局相关</w:t>
      </w:r>
      <w:proofErr w:type="gramEnd"/>
      <w:r>
        <w:rPr>
          <w:rFonts w:ascii="仿宋" w:eastAsia="仿宋" w:hAnsi="仿宋" w:cs="仿宋" w:hint="eastAsia"/>
          <w:kern w:val="0"/>
          <w:sz w:val="28"/>
          <w:szCs w:val="28"/>
        </w:rPr>
        <w:t>宣传资料定期开展宣传活动，宣传城乡居民基本养老、从业人员基本养老、法规及政策制度，覆盖面包括19个行政村和三个居民社区；</w:t>
      </w:r>
    </w:p>
    <w:p w:rsidR="008E3AEE" w:rsidRDefault="00424A6B">
      <w:pPr>
        <w:autoSpaceDE w:val="0"/>
        <w:autoSpaceDN w:val="0"/>
        <w:adjustRightInd w:val="0"/>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2、负责海棠区辖区内16至59周岁城乡居民的参保登记，信息采集、审核、确认、报送、录入，保费征缴、管理，为参保人员建立城乡居民基本养老保险</w:t>
      </w:r>
      <w:proofErr w:type="gramStart"/>
      <w:r>
        <w:rPr>
          <w:rFonts w:ascii="仿宋" w:eastAsia="仿宋" w:hAnsi="仿宋" w:cs="仿宋" w:hint="eastAsia"/>
          <w:kern w:val="0"/>
          <w:sz w:val="28"/>
          <w:szCs w:val="28"/>
        </w:rPr>
        <w:t>基础台</w:t>
      </w:r>
      <w:proofErr w:type="gramEnd"/>
      <w:r>
        <w:rPr>
          <w:rFonts w:ascii="仿宋" w:eastAsia="仿宋" w:hAnsi="仿宋" w:cs="仿宋" w:hint="eastAsia"/>
          <w:kern w:val="0"/>
          <w:sz w:val="28"/>
          <w:szCs w:val="28"/>
        </w:rPr>
        <w:t>账；</w:t>
      </w:r>
    </w:p>
    <w:p w:rsidR="008E3AEE" w:rsidRDefault="00424A6B">
      <w:pPr>
        <w:autoSpaceDE w:val="0"/>
        <w:autoSpaceDN w:val="0"/>
        <w:adjustRightInd w:val="0"/>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3、负责对60周岁以上参保人员的待遇审核及养老金发放工作；负责所有参保人</w:t>
      </w:r>
      <w:proofErr w:type="gramStart"/>
      <w:r>
        <w:rPr>
          <w:rFonts w:ascii="仿宋" w:eastAsia="仿宋" w:hAnsi="仿宋" w:cs="仿宋" w:hint="eastAsia"/>
          <w:kern w:val="0"/>
          <w:sz w:val="28"/>
          <w:szCs w:val="28"/>
        </w:rPr>
        <w:t>员信息</w:t>
      </w:r>
      <w:proofErr w:type="gramEnd"/>
      <w:r>
        <w:rPr>
          <w:rFonts w:ascii="仿宋" w:eastAsia="仿宋" w:hAnsi="仿宋" w:cs="仿宋" w:hint="eastAsia"/>
          <w:kern w:val="0"/>
          <w:sz w:val="28"/>
          <w:szCs w:val="28"/>
        </w:rPr>
        <w:t>的管理和查询；</w:t>
      </w:r>
    </w:p>
    <w:p w:rsidR="008E3AEE" w:rsidRDefault="00424A6B">
      <w:pPr>
        <w:autoSpaceDE w:val="0"/>
        <w:autoSpaceDN w:val="0"/>
        <w:adjustRightInd w:val="0"/>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4、负责对参保人</w:t>
      </w:r>
      <w:proofErr w:type="gramStart"/>
      <w:r>
        <w:rPr>
          <w:rFonts w:ascii="仿宋" w:eastAsia="仿宋" w:hAnsi="仿宋" w:cs="仿宋" w:hint="eastAsia"/>
          <w:kern w:val="0"/>
          <w:sz w:val="28"/>
          <w:szCs w:val="28"/>
        </w:rPr>
        <w:t>员信息</w:t>
      </w:r>
      <w:proofErr w:type="gramEnd"/>
      <w:r>
        <w:rPr>
          <w:rFonts w:ascii="仿宋" w:eastAsia="仿宋" w:hAnsi="仿宋" w:cs="仿宋" w:hint="eastAsia"/>
          <w:kern w:val="0"/>
          <w:sz w:val="28"/>
          <w:szCs w:val="28"/>
        </w:rPr>
        <w:t>变更进行复核、确认，负责对注销人员信息进行复核、确认；</w:t>
      </w:r>
    </w:p>
    <w:p w:rsidR="008E3AEE" w:rsidRDefault="00424A6B">
      <w:pPr>
        <w:autoSpaceDE w:val="0"/>
        <w:autoSpaceDN w:val="0"/>
        <w:adjustRightInd w:val="0"/>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5、负责对参保人</w:t>
      </w:r>
      <w:proofErr w:type="gramStart"/>
      <w:r>
        <w:rPr>
          <w:rFonts w:ascii="仿宋" w:eastAsia="仿宋" w:hAnsi="仿宋" w:cs="仿宋" w:hint="eastAsia"/>
          <w:kern w:val="0"/>
          <w:sz w:val="28"/>
          <w:szCs w:val="28"/>
        </w:rPr>
        <w:t>员转移</w:t>
      </w:r>
      <w:proofErr w:type="gramEnd"/>
      <w:r>
        <w:rPr>
          <w:rFonts w:ascii="仿宋" w:eastAsia="仿宋" w:hAnsi="仿宋" w:cs="仿宋" w:hint="eastAsia"/>
          <w:kern w:val="0"/>
          <w:sz w:val="28"/>
          <w:szCs w:val="28"/>
        </w:rPr>
        <w:t>接续手续的审核办理，做好参保人</w:t>
      </w:r>
      <w:proofErr w:type="gramStart"/>
      <w:r>
        <w:rPr>
          <w:rFonts w:ascii="仿宋" w:eastAsia="仿宋" w:hAnsi="仿宋" w:cs="仿宋" w:hint="eastAsia"/>
          <w:kern w:val="0"/>
          <w:sz w:val="28"/>
          <w:szCs w:val="28"/>
        </w:rPr>
        <w:t>员信息</w:t>
      </w:r>
      <w:proofErr w:type="gramEnd"/>
      <w:r>
        <w:rPr>
          <w:rFonts w:ascii="仿宋" w:eastAsia="仿宋" w:hAnsi="仿宋" w:cs="仿宋" w:hint="eastAsia"/>
          <w:kern w:val="0"/>
          <w:sz w:val="28"/>
          <w:szCs w:val="28"/>
        </w:rPr>
        <w:t>的采集和报送；</w:t>
      </w:r>
    </w:p>
    <w:p w:rsidR="008E3AEE" w:rsidRDefault="00424A6B">
      <w:pPr>
        <w:autoSpaceDE w:val="0"/>
        <w:autoSpaceDN w:val="0"/>
        <w:adjustRightInd w:val="0"/>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6、负责对辖区内烈士遗属、重度残疾等特殊群体参保人员的登记及财政补贴（代缴）等相关工作；</w:t>
      </w:r>
    </w:p>
    <w:p w:rsidR="008E3AEE" w:rsidRDefault="00424A6B">
      <w:pPr>
        <w:autoSpaceDE w:val="0"/>
        <w:autoSpaceDN w:val="0"/>
        <w:adjustRightInd w:val="0"/>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7、负责辖区内待遇享受人员资格认证工作。本着公平、公正、公开原则，积极主动上报死亡、重保人员，确保养老金发放真实、准确；</w:t>
      </w:r>
    </w:p>
    <w:p w:rsidR="008E3AEE" w:rsidRDefault="00424A6B">
      <w:pPr>
        <w:autoSpaceDE w:val="0"/>
        <w:autoSpaceDN w:val="0"/>
        <w:adjustRightInd w:val="0"/>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8、负责辖区内企事业离退休人员的管理和认证工作；</w:t>
      </w:r>
    </w:p>
    <w:p w:rsidR="008E3AEE" w:rsidRDefault="00424A6B">
      <w:pPr>
        <w:autoSpaceDE w:val="0"/>
        <w:autoSpaceDN w:val="0"/>
        <w:adjustRightInd w:val="0"/>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9、负责辖区内被征地农民养老保险补贴办理和生活补贴发放工作；</w:t>
      </w:r>
    </w:p>
    <w:p w:rsidR="008E3AEE" w:rsidRDefault="00424A6B">
      <w:pPr>
        <w:autoSpaceDE w:val="0"/>
        <w:autoSpaceDN w:val="0"/>
        <w:adjustRightInd w:val="0"/>
        <w:spacing w:line="360" w:lineRule="auto"/>
        <w:ind w:firstLineChars="200" w:firstLine="560"/>
        <w:rPr>
          <w:rFonts w:ascii="仿宋" w:eastAsia="仿宋" w:hAnsi="仿宋" w:cs="仿宋"/>
          <w:b/>
          <w:bCs/>
          <w:kern w:val="0"/>
          <w:sz w:val="28"/>
          <w:szCs w:val="28"/>
        </w:rPr>
      </w:pPr>
      <w:r>
        <w:rPr>
          <w:rFonts w:ascii="仿宋" w:eastAsia="仿宋" w:hAnsi="仿宋" w:cs="仿宋" w:hint="eastAsia"/>
          <w:kern w:val="0"/>
          <w:sz w:val="28"/>
          <w:szCs w:val="28"/>
        </w:rPr>
        <w:t>10、完成上级</w:t>
      </w:r>
      <w:proofErr w:type="gramStart"/>
      <w:r>
        <w:rPr>
          <w:rFonts w:ascii="仿宋" w:eastAsia="仿宋" w:hAnsi="仿宋" w:cs="仿宋" w:hint="eastAsia"/>
          <w:kern w:val="0"/>
          <w:sz w:val="28"/>
          <w:szCs w:val="28"/>
        </w:rPr>
        <w:t>人社部门</w:t>
      </w:r>
      <w:proofErr w:type="gramEnd"/>
      <w:r>
        <w:rPr>
          <w:rFonts w:ascii="仿宋" w:eastAsia="仿宋" w:hAnsi="仿宋" w:cs="仿宋" w:hint="eastAsia"/>
          <w:kern w:val="0"/>
          <w:sz w:val="28"/>
          <w:szCs w:val="28"/>
        </w:rPr>
        <w:t>“放管服”改革中下放的其他城镇从业人员基本养老保险业务。</w:t>
      </w:r>
    </w:p>
    <w:p w:rsidR="008E3AEE" w:rsidRDefault="00424A6B">
      <w:pPr>
        <w:spacing w:line="360" w:lineRule="auto"/>
        <w:rPr>
          <w:rFonts w:asciiTheme="majorEastAsia" w:eastAsiaTheme="majorEastAsia" w:hAnsiTheme="majorEastAsia" w:cstheme="majorEastAsia"/>
          <w:b/>
          <w:sz w:val="28"/>
          <w:szCs w:val="28"/>
        </w:rPr>
      </w:pPr>
      <w:r>
        <w:rPr>
          <w:rFonts w:asciiTheme="majorEastAsia" w:eastAsiaTheme="majorEastAsia" w:hAnsiTheme="majorEastAsia" w:cstheme="majorEastAsia" w:hint="eastAsia"/>
          <w:b/>
          <w:sz w:val="28"/>
          <w:szCs w:val="28"/>
        </w:rPr>
        <w:t>七、考核指标</w:t>
      </w:r>
    </w:p>
    <w:p w:rsidR="008E3AEE" w:rsidRDefault="00424A6B">
      <w:pPr>
        <w:numPr>
          <w:ilvl w:val="0"/>
          <w:numId w:val="4"/>
        </w:numPr>
        <w:spacing w:line="360" w:lineRule="auto"/>
        <w:rPr>
          <w:rFonts w:asciiTheme="majorEastAsia" w:eastAsiaTheme="majorEastAsia" w:hAnsiTheme="majorEastAsia" w:cstheme="majorEastAsia"/>
          <w:b/>
          <w:sz w:val="28"/>
          <w:szCs w:val="28"/>
        </w:rPr>
      </w:pPr>
      <w:r>
        <w:rPr>
          <w:rFonts w:asciiTheme="majorEastAsia" w:eastAsiaTheme="majorEastAsia" w:hAnsiTheme="majorEastAsia" w:cstheme="majorEastAsia" w:hint="eastAsia"/>
          <w:b/>
          <w:sz w:val="28"/>
          <w:szCs w:val="28"/>
        </w:rPr>
        <w:lastRenderedPageBreak/>
        <w:t>就业创业服务</w:t>
      </w:r>
    </w:p>
    <w:p w:rsidR="008E3AEE" w:rsidRDefault="00424A6B">
      <w:pPr>
        <w:autoSpaceDE w:val="0"/>
        <w:autoSpaceDN w:val="0"/>
        <w:adjustRightInd w:val="0"/>
        <w:spacing w:line="360" w:lineRule="auto"/>
        <w:rPr>
          <w:rFonts w:ascii="仿宋" w:eastAsia="仿宋" w:hAnsi="仿宋" w:cs="仿宋"/>
          <w:kern w:val="0"/>
          <w:sz w:val="28"/>
          <w:szCs w:val="28"/>
        </w:rPr>
      </w:pPr>
      <w:r>
        <w:rPr>
          <w:rFonts w:ascii="仿宋" w:eastAsia="仿宋" w:hAnsi="仿宋" w:cs="仿宋" w:hint="eastAsia"/>
          <w:kern w:val="0"/>
          <w:sz w:val="28"/>
          <w:szCs w:val="28"/>
        </w:rPr>
        <w:t xml:space="preserve">   1、按市就业局要求在时间节点前完成2019年海棠区职业技能培训和公益性岗位管理工作任务，协助我局及时完成市就业局下拨的2019年专项就业补助资金支出任务；</w:t>
      </w:r>
    </w:p>
    <w:p w:rsidR="008E3AEE" w:rsidRDefault="00424A6B">
      <w:pPr>
        <w:autoSpaceDE w:val="0"/>
        <w:autoSpaceDN w:val="0"/>
        <w:adjustRightInd w:val="0"/>
        <w:spacing w:line="360" w:lineRule="auto"/>
        <w:rPr>
          <w:rFonts w:ascii="仿宋" w:eastAsia="仿宋" w:hAnsi="仿宋" w:cs="仿宋"/>
          <w:kern w:val="0"/>
          <w:sz w:val="28"/>
          <w:szCs w:val="28"/>
        </w:rPr>
      </w:pPr>
      <w:r>
        <w:rPr>
          <w:rFonts w:ascii="仿宋" w:eastAsia="仿宋" w:hAnsi="仿宋" w:cs="仿宋" w:hint="eastAsia"/>
          <w:kern w:val="0"/>
          <w:sz w:val="28"/>
          <w:szCs w:val="28"/>
        </w:rPr>
        <w:t xml:space="preserve">   2、按区委、区政府要求开展各类型就业技能培训班，协助我局将区级财政安排的用于开展鼓励就业创业的经费及时完成支出任务；</w:t>
      </w:r>
    </w:p>
    <w:p w:rsidR="008E3AEE" w:rsidRDefault="00424A6B">
      <w:pPr>
        <w:autoSpaceDE w:val="0"/>
        <w:autoSpaceDN w:val="0"/>
        <w:adjustRightInd w:val="0"/>
        <w:spacing w:line="360" w:lineRule="auto"/>
        <w:rPr>
          <w:rFonts w:ascii="仿宋" w:eastAsia="仿宋" w:hAnsi="仿宋" w:cs="仿宋"/>
          <w:kern w:val="0"/>
          <w:sz w:val="28"/>
          <w:szCs w:val="28"/>
        </w:rPr>
      </w:pPr>
      <w:r>
        <w:rPr>
          <w:rFonts w:ascii="仿宋" w:eastAsia="仿宋" w:hAnsi="仿宋" w:cs="仿宋" w:hint="eastAsia"/>
          <w:kern w:val="0"/>
          <w:sz w:val="28"/>
          <w:szCs w:val="28"/>
        </w:rPr>
        <w:t xml:space="preserve">   3、及时、准确</w:t>
      </w:r>
      <w:proofErr w:type="gramStart"/>
      <w:r>
        <w:rPr>
          <w:rFonts w:ascii="仿宋" w:eastAsia="仿宋" w:hAnsi="仿宋" w:cs="仿宋" w:hint="eastAsia"/>
          <w:kern w:val="0"/>
          <w:sz w:val="28"/>
          <w:szCs w:val="28"/>
        </w:rPr>
        <w:t>填报市</w:t>
      </w:r>
      <w:proofErr w:type="gramEnd"/>
      <w:r>
        <w:rPr>
          <w:rFonts w:ascii="仿宋" w:eastAsia="仿宋" w:hAnsi="仿宋" w:cs="仿宋" w:hint="eastAsia"/>
          <w:kern w:val="0"/>
          <w:sz w:val="28"/>
          <w:szCs w:val="28"/>
        </w:rPr>
        <w:t>就业局和其他相关部门要求的各项就业统计报表数据。</w:t>
      </w:r>
    </w:p>
    <w:p w:rsidR="008E3AEE" w:rsidRDefault="00424A6B">
      <w:pPr>
        <w:autoSpaceDE w:val="0"/>
        <w:autoSpaceDN w:val="0"/>
        <w:adjustRightInd w:val="0"/>
        <w:spacing w:line="360" w:lineRule="auto"/>
        <w:rPr>
          <w:rFonts w:ascii="仿宋" w:eastAsia="仿宋" w:hAnsi="仿宋" w:cs="仿宋"/>
          <w:kern w:val="0"/>
          <w:sz w:val="28"/>
          <w:szCs w:val="28"/>
        </w:rPr>
      </w:pPr>
      <w:r>
        <w:rPr>
          <w:rFonts w:ascii="仿宋" w:eastAsia="仿宋" w:hAnsi="仿宋" w:cs="仿宋" w:hint="eastAsia"/>
          <w:kern w:val="0"/>
          <w:sz w:val="28"/>
          <w:szCs w:val="28"/>
        </w:rPr>
        <w:t xml:space="preserve">   4、2019年全年完成8场就业招聘会，包括2场就业扶贫专场招聘会。</w:t>
      </w:r>
    </w:p>
    <w:p w:rsidR="008E3AEE" w:rsidRDefault="00424A6B">
      <w:pPr>
        <w:numPr>
          <w:ilvl w:val="0"/>
          <w:numId w:val="5"/>
        </w:numPr>
        <w:spacing w:line="360" w:lineRule="auto"/>
        <w:rPr>
          <w:rFonts w:asciiTheme="majorEastAsia" w:eastAsiaTheme="majorEastAsia" w:hAnsiTheme="majorEastAsia" w:cstheme="majorEastAsia"/>
          <w:b/>
          <w:sz w:val="28"/>
          <w:szCs w:val="28"/>
        </w:rPr>
      </w:pPr>
      <w:r>
        <w:rPr>
          <w:rFonts w:asciiTheme="majorEastAsia" w:eastAsiaTheme="majorEastAsia" w:hAnsiTheme="majorEastAsia" w:cstheme="majorEastAsia" w:hint="eastAsia"/>
          <w:b/>
          <w:sz w:val="28"/>
          <w:szCs w:val="28"/>
        </w:rPr>
        <w:t>社会保障服务</w:t>
      </w:r>
    </w:p>
    <w:p w:rsidR="008E3AEE" w:rsidRDefault="00424A6B">
      <w:pPr>
        <w:autoSpaceDE w:val="0"/>
        <w:autoSpaceDN w:val="0"/>
        <w:adjustRightInd w:val="0"/>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1、2019年海棠区城乡居民基本养老保险缴费率必须在市农保局要求的时间节点前完成95%以上的缴费率；</w:t>
      </w:r>
    </w:p>
    <w:p w:rsidR="008E3AEE" w:rsidRDefault="00424A6B">
      <w:pPr>
        <w:autoSpaceDE w:val="0"/>
        <w:autoSpaceDN w:val="0"/>
        <w:adjustRightInd w:val="0"/>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2、2019年海棠区城乡居民基本养老保险领取待遇人员生存认证工作必须在市农保局要求的时间节点前完成全部人员认证；</w:t>
      </w:r>
    </w:p>
    <w:p w:rsidR="008E3AEE" w:rsidRDefault="00424A6B">
      <w:pPr>
        <w:autoSpaceDE w:val="0"/>
        <w:autoSpaceDN w:val="0"/>
        <w:adjustRightInd w:val="0"/>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3、平稳有序承接上级</w:t>
      </w:r>
      <w:proofErr w:type="gramStart"/>
      <w:r>
        <w:rPr>
          <w:rFonts w:ascii="仿宋" w:eastAsia="仿宋" w:hAnsi="仿宋" w:cs="仿宋" w:hint="eastAsia"/>
          <w:kern w:val="0"/>
          <w:sz w:val="28"/>
          <w:szCs w:val="28"/>
        </w:rPr>
        <w:t>人社部门</w:t>
      </w:r>
      <w:proofErr w:type="gramEnd"/>
      <w:r>
        <w:rPr>
          <w:rFonts w:ascii="仿宋" w:eastAsia="仿宋" w:hAnsi="仿宋" w:cs="仿宋" w:hint="eastAsia"/>
          <w:kern w:val="0"/>
          <w:sz w:val="28"/>
          <w:szCs w:val="28"/>
        </w:rPr>
        <w:t>下放的城镇从业人员基本养老保险各项业务。</w:t>
      </w:r>
    </w:p>
    <w:p w:rsidR="008E3AEE" w:rsidRDefault="00424A6B">
      <w:pPr>
        <w:autoSpaceDE w:val="0"/>
        <w:autoSpaceDN w:val="0"/>
        <w:adjustRightInd w:val="0"/>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4、2019年计划内项目的被征地农民养老保险补贴办理工作在市农保局要求的时间节点前完成。</w:t>
      </w:r>
    </w:p>
    <w:p w:rsidR="008E3AEE" w:rsidRDefault="00424A6B">
      <w:pPr>
        <w:spacing w:line="360" w:lineRule="auto"/>
        <w:rPr>
          <w:rFonts w:ascii="仿宋" w:eastAsia="仿宋" w:hAnsi="仿宋" w:cs="仿宋"/>
          <w:bCs/>
          <w:sz w:val="28"/>
          <w:szCs w:val="28"/>
        </w:rPr>
      </w:pPr>
      <w:r>
        <w:rPr>
          <w:rFonts w:asciiTheme="majorEastAsia" w:eastAsiaTheme="majorEastAsia" w:hAnsiTheme="majorEastAsia" w:cstheme="majorEastAsia" w:hint="eastAsia"/>
          <w:b/>
          <w:sz w:val="28"/>
          <w:szCs w:val="28"/>
        </w:rPr>
        <w:t xml:space="preserve">    以上八项考核指标，完成七项及七项以上为优秀，完成五项（包含五项）以上七项以下为合格，完成五项以下为不合格。考核不合格不支付购买服务费，且下一年不再与该服务组织购买服务。</w:t>
      </w:r>
    </w:p>
    <w:p w:rsidR="008E3AEE" w:rsidRDefault="00424A6B">
      <w:pPr>
        <w:spacing w:line="360" w:lineRule="auto"/>
        <w:rPr>
          <w:rFonts w:asciiTheme="majorEastAsia" w:eastAsiaTheme="majorEastAsia" w:hAnsiTheme="majorEastAsia" w:cstheme="majorEastAsia"/>
          <w:b/>
          <w:sz w:val="28"/>
          <w:szCs w:val="28"/>
        </w:rPr>
      </w:pPr>
      <w:r>
        <w:rPr>
          <w:rFonts w:asciiTheme="majorEastAsia" w:eastAsiaTheme="majorEastAsia" w:hAnsiTheme="majorEastAsia" w:cstheme="majorEastAsia" w:hint="eastAsia"/>
          <w:b/>
          <w:sz w:val="28"/>
          <w:szCs w:val="28"/>
        </w:rPr>
        <w:t>八、经费预算</w:t>
      </w:r>
    </w:p>
    <w:p w:rsidR="008E3AEE" w:rsidRDefault="008E3AEE">
      <w:pPr>
        <w:spacing w:line="360" w:lineRule="auto"/>
        <w:rPr>
          <w:rFonts w:asciiTheme="majorEastAsia" w:eastAsiaTheme="majorEastAsia" w:hAnsiTheme="majorEastAsia" w:cstheme="majorEastAsia"/>
          <w:b/>
          <w:sz w:val="28"/>
          <w:szCs w:val="28"/>
        </w:rPr>
      </w:pPr>
    </w:p>
    <w:p w:rsidR="008E3AEE" w:rsidRDefault="008E3AEE">
      <w:pPr>
        <w:spacing w:line="360" w:lineRule="auto"/>
        <w:rPr>
          <w:rFonts w:asciiTheme="majorEastAsia" w:eastAsiaTheme="majorEastAsia" w:hAnsiTheme="majorEastAsia" w:cstheme="majorEastAsia"/>
          <w:b/>
          <w:sz w:val="28"/>
          <w:szCs w:val="28"/>
        </w:rPr>
      </w:pPr>
    </w:p>
    <w:tbl>
      <w:tblPr>
        <w:tblpPr w:leftFromText="180" w:rightFromText="180" w:vertAnchor="text" w:horzAnchor="page" w:tblpX="1000" w:tblpY="148"/>
        <w:tblOverlap w:val="neve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73"/>
        <w:gridCol w:w="1800"/>
        <w:gridCol w:w="1950"/>
        <w:gridCol w:w="1725"/>
        <w:gridCol w:w="2595"/>
      </w:tblGrid>
      <w:tr w:rsidR="008E3AEE">
        <w:trPr>
          <w:trHeight w:val="433"/>
        </w:trPr>
        <w:tc>
          <w:tcPr>
            <w:tcW w:w="9843" w:type="dxa"/>
            <w:gridSpan w:val="5"/>
            <w:vAlign w:val="center"/>
          </w:tcPr>
          <w:p w:rsidR="008E3AEE" w:rsidRDefault="00424A6B">
            <w:pPr>
              <w:pStyle w:val="Style2"/>
              <w:spacing w:line="360" w:lineRule="auto"/>
              <w:ind w:left="-7" w:firstLineChars="18" w:firstLine="43"/>
              <w:rPr>
                <w:rFonts w:ascii="宋体" w:hAnsi="宋体" w:cs="宋体"/>
                <w:b/>
                <w:bCs/>
                <w:sz w:val="24"/>
                <w:szCs w:val="28"/>
              </w:rPr>
            </w:pPr>
            <w:r>
              <w:rPr>
                <w:rFonts w:ascii="宋体" w:hAnsi="宋体" w:cs="宋体" w:hint="eastAsia"/>
                <w:b/>
                <w:bCs/>
                <w:sz w:val="24"/>
                <w:szCs w:val="28"/>
              </w:rPr>
              <w:t>（一）人员支出</w:t>
            </w:r>
          </w:p>
        </w:tc>
      </w:tr>
      <w:tr w:rsidR="008E3AEE">
        <w:trPr>
          <w:trHeight w:val="167"/>
        </w:trPr>
        <w:tc>
          <w:tcPr>
            <w:tcW w:w="1773" w:type="dxa"/>
            <w:vAlign w:val="center"/>
          </w:tcPr>
          <w:p w:rsidR="008E3AEE" w:rsidRDefault="00424A6B">
            <w:pPr>
              <w:pStyle w:val="Style2"/>
              <w:spacing w:line="360" w:lineRule="auto"/>
              <w:ind w:firstLineChars="0" w:firstLine="0"/>
              <w:jc w:val="center"/>
              <w:rPr>
                <w:rFonts w:ascii="宋体" w:hAnsi="宋体" w:cs="宋体"/>
                <w:b/>
                <w:bCs/>
                <w:sz w:val="24"/>
                <w:szCs w:val="28"/>
              </w:rPr>
            </w:pPr>
            <w:r>
              <w:rPr>
                <w:rFonts w:ascii="宋体" w:hAnsi="宋体" w:cs="宋体" w:hint="eastAsia"/>
                <w:b/>
                <w:bCs/>
                <w:sz w:val="24"/>
                <w:szCs w:val="28"/>
              </w:rPr>
              <w:t>支出项目</w:t>
            </w:r>
          </w:p>
        </w:tc>
        <w:tc>
          <w:tcPr>
            <w:tcW w:w="1800" w:type="dxa"/>
            <w:vAlign w:val="center"/>
          </w:tcPr>
          <w:p w:rsidR="008E3AEE" w:rsidRDefault="00424A6B">
            <w:pPr>
              <w:pStyle w:val="Style2"/>
              <w:spacing w:line="360" w:lineRule="auto"/>
              <w:ind w:left="-7" w:firstLineChars="18" w:firstLine="43"/>
              <w:jc w:val="center"/>
              <w:rPr>
                <w:rFonts w:ascii="宋体" w:hAnsi="宋体" w:cs="宋体"/>
                <w:b/>
                <w:bCs/>
                <w:sz w:val="24"/>
                <w:szCs w:val="28"/>
              </w:rPr>
            </w:pPr>
            <w:r>
              <w:rPr>
                <w:rFonts w:ascii="宋体" w:hAnsi="宋体" w:cs="宋体" w:hint="eastAsia"/>
                <w:b/>
                <w:bCs/>
                <w:sz w:val="24"/>
                <w:szCs w:val="28"/>
              </w:rPr>
              <w:t>支出</w:t>
            </w:r>
          </w:p>
        </w:tc>
        <w:tc>
          <w:tcPr>
            <w:tcW w:w="1950" w:type="dxa"/>
            <w:vAlign w:val="center"/>
          </w:tcPr>
          <w:p w:rsidR="008E3AEE" w:rsidRDefault="00424A6B">
            <w:pPr>
              <w:pStyle w:val="Style2"/>
              <w:spacing w:line="360" w:lineRule="auto"/>
              <w:ind w:left="-7" w:firstLineChars="18" w:firstLine="43"/>
              <w:jc w:val="center"/>
              <w:rPr>
                <w:rFonts w:ascii="宋体" w:hAnsi="宋体" w:cs="宋体"/>
                <w:b/>
                <w:bCs/>
                <w:sz w:val="24"/>
                <w:szCs w:val="28"/>
              </w:rPr>
            </w:pPr>
            <w:r>
              <w:rPr>
                <w:rFonts w:ascii="宋体" w:hAnsi="宋体" w:cs="宋体" w:hint="eastAsia"/>
                <w:b/>
                <w:bCs/>
                <w:sz w:val="24"/>
                <w:szCs w:val="28"/>
              </w:rPr>
              <w:t>数量说明</w:t>
            </w:r>
          </w:p>
        </w:tc>
        <w:tc>
          <w:tcPr>
            <w:tcW w:w="1725" w:type="dxa"/>
            <w:vAlign w:val="center"/>
          </w:tcPr>
          <w:p w:rsidR="008E3AEE" w:rsidRDefault="00424A6B">
            <w:pPr>
              <w:pStyle w:val="Style2"/>
              <w:spacing w:line="360" w:lineRule="auto"/>
              <w:ind w:left="-7" w:firstLineChars="18" w:firstLine="43"/>
              <w:jc w:val="center"/>
              <w:rPr>
                <w:rFonts w:ascii="宋体" w:hAnsi="宋体" w:cs="宋体"/>
                <w:b/>
                <w:bCs/>
                <w:sz w:val="24"/>
                <w:szCs w:val="28"/>
              </w:rPr>
            </w:pPr>
            <w:r>
              <w:rPr>
                <w:rFonts w:ascii="宋体" w:hAnsi="宋体" w:cs="宋体" w:hint="eastAsia"/>
                <w:b/>
                <w:bCs/>
                <w:sz w:val="24"/>
                <w:szCs w:val="28"/>
              </w:rPr>
              <w:t>金额（元）</w:t>
            </w:r>
          </w:p>
        </w:tc>
        <w:tc>
          <w:tcPr>
            <w:tcW w:w="2595" w:type="dxa"/>
            <w:vAlign w:val="center"/>
          </w:tcPr>
          <w:p w:rsidR="008E3AEE" w:rsidRDefault="00424A6B">
            <w:pPr>
              <w:pStyle w:val="Style2"/>
              <w:spacing w:line="360" w:lineRule="auto"/>
              <w:ind w:left="-7" w:firstLineChars="18" w:firstLine="43"/>
              <w:jc w:val="center"/>
              <w:rPr>
                <w:rFonts w:ascii="宋体" w:hAnsi="宋体" w:cs="宋体"/>
                <w:b/>
                <w:bCs/>
                <w:sz w:val="24"/>
                <w:szCs w:val="28"/>
              </w:rPr>
            </w:pPr>
            <w:r>
              <w:rPr>
                <w:rFonts w:ascii="宋体" w:hAnsi="宋体" w:cs="宋体" w:hint="eastAsia"/>
                <w:b/>
                <w:bCs/>
                <w:sz w:val="24"/>
                <w:szCs w:val="28"/>
              </w:rPr>
              <w:t>备注</w:t>
            </w:r>
          </w:p>
        </w:tc>
      </w:tr>
      <w:tr w:rsidR="008E3AEE">
        <w:trPr>
          <w:trHeight w:val="284"/>
        </w:trPr>
        <w:tc>
          <w:tcPr>
            <w:tcW w:w="1773" w:type="dxa"/>
            <w:vAlign w:val="center"/>
          </w:tcPr>
          <w:p w:rsidR="008E3AEE" w:rsidRDefault="00424A6B">
            <w:pPr>
              <w:pStyle w:val="Style2"/>
              <w:spacing w:line="360" w:lineRule="auto"/>
              <w:ind w:firstLineChars="0" w:firstLine="0"/>
              <w:jc w:val="center"/>
              <w:rPr>
                <w:rFonts w:ascii="宋体" w:hAnsi="宋体" w:cs="宋体"/>
                <w:sz w:val="24"/>
                <w:szCs w:val="28"/>
              </w:rPr>
            </w:pPr>
            <w:r>
              <w:rPr>
                <w:rFonts w:ascii="宋体" w:hAnsi="宋体" w:cs="宋体" w:hint="eastAsia"/>
                <w:sz w:val="24"/>
                <w:szCs w:val="28"/>
              </w:rPr>
              <w:t>项目组长</w:t>
            </w:r>
          </w:p>
        </w:tc>
        <w:tc>
          <w:tcPr>
            <w:tcW w:w="1800" w:type="dxa"/>
            <w:vAlign w:val="center"/>
          </w:tcPr>
          <w:p w:rsidR="008E3AEE" w:rsidRDefault="00424A6B">
            <w:pPr>
              <w:pStyle w:val="Style2"/>
              <w:spacing w:line="360" w:lineRule="auto"/>
              <w:ind w:firstLineChars="0" w:firstLine="0"/>
              <w:jc w:val="center"/>
              <w:rPr>
                <w:rFonts w:ascii="宋体" w:hAnsi="宋体" w:cs="宋体"/>
                <w:sz w:val="24"/>
                <w:szCs w:val="28"/>
              </w:rPr>
            </w:pPr>
            <w:r>
              <w:rPr>
                <w:rFonts w:ascii="宋体" w:hAnsi="宋体" w:cs="宋体" w:hint="eastAsia"/>
                <w:sz w:val="24"/>
                <w:szCs w:val="28"/>
              </w:rPr>
              <w:t>4500元/月</w:t>
            </w:r>
          </w:p>
        </w:tc>
        <w:tc>
          <w:tcPr>
            <w:tcW w:w="1950" w:type="dxa"/>
            <w:vAlign w:val="center"/>
          </w:tcPr>
          <w:p w:rsidR="008E3AEE" w:rsidRDefault="00424A6B">
            <w:pPr>
              <w:pStyle w:val="Style2"/>
              <w:spacing w:line="360" w:lineRule="auto"/>
              <w:ind w:left="-7" w:firstLineChars="18" w:firstLine="43"/>
              <w:jc w:val="center"/>
              <w:rPr>
                <w:rFonts w:ascii="宋体" w:hAnsi="宋体" w:cs="宋体"/>
                <w:sz w:val="24"/>
                <w:szCs w:val="28"/>
              </w:rPr>
            </w:pPr>
            <w:r>
              <w:rPr>
                <w:rFonts w:ascii="宋体" w:hAnsi="宋体" w:cs="宋体" w:hint="eastAsia"/>
                <w:sz w:val="24"/>
                <w:szCs w:val="28"/>
              </w:rPr>
              <w:t>2人</w:t>
            </w:r>
            <w:r>
              <w:rPr>
                <w:rFonts w:ascii="Arial" w:hAnsi="Arial" w:cs="Arial" w:hint="eastAsia"/>
                <w:sz w:val="24"/>
                <w:szCs w:val="28"/>
              </w:rPr>
              <w:t>*</w:t>
            </w:r>
            <w:r>
              <w:rPr>
                <w:rFonts w:ascii="宋体" w:hAnsi="宋体" w:cs="宋体" w:hint="eastAsia"/>
                <w:sz w:val="24"/>
                <w:szCs w:val="28"/>
              </w:rPr>
              <w:t>12个月</w:t>
            </w:r>
          </w:p>
        </w:tc>
        <w:tc>
          <w:tcPr>
            <w:tcW w:w="1725" w:type="dxa"/>
            <w:vAlign w:val="center"/>
          </w:tcPr>
          <w:p w:rsidR="008E3AEE" w:rsidRDefault="00424A6B">
            <w:pPr>
              <w:pStyle w:val="Style2"/>
              <w:spacing w:line="360" w:lineRule="auto"/>
              <w:ind w:left="-7" w:firstLineChars="18" w:firstLine="43"/>
              <w:jc w:val="center"/>
              <w:rPr>
                <w:rFonts w:ascii="宋体" w:hAnsi="宋体" w:cs="宋体"/>
                <w:sz w:val="24"/>
                <w:szCs w:val="28"/>
              </w:rPr>
            </w:pPr>
            <w:r>
              <w:rPr>
                <w:rFonts w:ascii="宋体" w:hAnsi="宋体" w:cs="宋体" w:hint="eastAsia"/>
                <w:sz w:val="24"/>
                <w:szCs w:val="28"/>
              </w:rPr>
              <w:t>108000</w:t>
            </w:r>
          </w:p>
        </w:tc>
        <w:tc>
          <w:tcPr>
            <w:tcW w:w="2595" w:type="dxa"/>
            <w:vAlign w:val="center"/>
          </w:tcPr>
          <w:p w:rsidR="008E3AEE" w:rsidRDefault="008E3AEE">
            <w:pPr>
              <w:pStyle w:val="Style2"/>
              <w:spacing w:line="360" w:lineRule="auto"/>
              <w:ind w:left="-7" w:firstLineChars="18" w:firstLine="43"/>
              <w:jc w:val="center"/>
              <w:rPr>
                <w:rFonts w:ascii="宋体" w:hAnsi="宋体" w:cs="宋体"/>
                <w:sz w:val="24"/>
                <w:szCs w:val="28"/>
              </w:rPr>
            </w:pPr>
          </w:p>
        </w:tc>
      </w:tr>
      <w:tr w:rsidR="008E3AEE">
        <w:trPr>
          <w:trHeight w:val="284"/>
        </w:trPr>
        <w:tc>
          <w:tcPr>
            <w:tcW w:w="1773" w:type="dxa"/>
            <w:vAlign w:val="center"/>
          </w:tcPr>
          <w:p w:rsidR="008E3AEE" w:rsidRDefault="00424A6B">
            <w:pPr>
              <w:pStyle w:val="Style2"/>
              <w:spacing w:line="360" w:lineRule="auto"/>
              <w:ind w:firstLineChars="0" w:firstLine="0"/>
              <w:jc w:val="center"/>
              <w:rPr>
                <w:rFonts w:ascii="宋体" w:hAnsi="宋体" w:cs="宋体"/>
                <w:sz w:val="24"/>
                <w:szCs w:val="28"/>
              </w:rPr>
            </w:pPr>
            <w:r>
              <w:rPr>
                <w:rFonts w:ascii="宋体" w:hAnsi="宋体" w:cs="宋体" w:hint="eastAsia"/>
                <w:sz w:val="24"/>
                <w:szCs w:val="28"/>
              </w:rPr>
              <w:t>项目专员</w:t>
            </w:r>
          </w:p>
        </w:tc>
        <w:tc>
          <w:tcPr>
            <w:tcW w:w="1800" w:type="dxa"/>
            <w:vAlign w:val="center"/>
          </w:tcPr>
          <w:p w:rsidR="008E3AEE" w:rsidRDefault="00424A6B">
            <w:pPr>
              <w:pStyle w:val="Style2"/>
              <w:spacing w:line="360" w:lineRule="auto"/>
              <w:ind w:firstLineChars="0" w:firstLine="0"/>
              <w:jc w:val="center"/>
              <w:rPr>
                <w:rFonts w:ascii="宋体" w:hAnsi="宋体" w:cs="宋体"/>
                <w:sz w:val="24"/>
                <w:szCs w:val="28"/>
              </w:rPr>
            </w:pPr>
            <w:r>
              <w:rPr>
                <w:rFonts w:ascii="宋体" w:hAnsi="宋体" w:cs="宋体" w:hint="eastAsia"/>
                <w:sz w:val="24"/>
                <w:szCs w:val="28"/>
              </w:rPr>
              <w:t>3500元/月</w:t>
            </w:r>
          </w:p>
        </w:tc>
        <w:tc>
          <w:tcPr>
            <w:tcW w:w="1950" w:type="dxa"/>
            <w:vAlign w:val="center"/>
          </w:tcPr>
          <w:p w:rsidR="008E3AEE" w:rsidRDefault="00424A6B">
            <w:pPr>
              <w:pStyle w:val="Style2"/>
              <w:spacing w:line="360" w:lineRule="auto"/>
              <w:ind w:left="-7" w:firstLineChars="18" w:firstLine="43"/>
              <w:jc w:val="center"/>
              <w:rPr>
                <w:rFonts w:ascii="宋体" w:hAnsi="宋体" w:cs="宋体"/>
                <w:sz w:val="24"/>
                <w:szCs w:val="28"/>
              </w:rPr>
            </w:pPr>
            <w:r>
              <w:rPr>
                <w:rFonts w:ascii="宋体" w:hAnsi="宋体" w:cs="宋体" w:hint="eastAsia"/>
                <w:sz w:val="24"/>
                <w:szCs w:val="28"/>
              </w:rPr>
              <w:t>8人</w:t>
            </w:r>
            <w:r>
              <w:rPr>
                <w:rFonts w:ascii="Arial" w:hAnsi="Arial" w:cs="Arial" w:hint="eastAsia"/>
                <w:sz w:val="24"/>
                <w:szCs w:val="28"/>
              </w:rPr>
              <w:t>*</w:t>
            </w:r>
            <w:r>
              <w:rPr>
                <w:rFonts w:ascii="宋体" w:hAnsi="宋体" w:cs="宋体" w:hint="eastAsia"/>
                <w:sz w:val="24"/>
                <w:szCs w:val="28"/>
              </w:rPr>
              <w:t>12个月</w:t>
            </w:r>
          </w:p>
        </w:tc>
        <w:tc>
          <w:tcPr>
            <w:tcW w:w="1725" w:type="dxa"/>
            <w:vAlign w:val="center"/>
          </w:tcPr>
          <w:p w:rsidR="008E3AEE" w:rsidRDefault="00424A6B">
            <w:pPr>
              <w:pStyle w:val="Style2"/>
              <w:spacing w:line="360" w:lineRule="auto"/>
              <w:ind w:left="-7" w:firstLineChars="18" w:firstLine="43"/>
              <w:jc w:val="center"/>
              <w:rPr>
                <w:rFonts w:ascii="宋体" w:hAnsi="宋体" w:cs="宋体"/>
                <w:sz w:val="24"/>
                <w:szCs w:val="28"/>
              </w:rPr>
            </w:pPr>
            <w:r>
              <w:rPr>
                <w:rFonts w:ascii="宋体" w:hAnsi="宋体" w:cs="宋体" w:hint="eastAsia"/>
                <w:sz w:val="24"/>
                <w:szCs w:val="28"/>
              </w:rPr>
              <w:t>336000</w:t>
            </w:r>
          </w:p>
        </w:tc>
        <w:tc>
          <w:tcPr>
            <w:tcW w:w="2595" w:type="dxa"/>
            <w:vAlign w:val="center"/>
          </w:tcPr>
          <w:p w:rsidR="008E3AEE" w:rsidRDefault="008E3AEE">
            <w:pPr>
              <w:pStyle w:val="Style2"/>
              <w:spacing w:line="360" w:lineRule="auto"/>
              <w:ind w:left="-7" w:firstLineChars="18" w:firstLine="43"/>
              <w:jc w:val="center"/>
              <w:rPr>
                <w:rFonts w:ascii="宋体" w:hAnsi="宋体" w:cs="宋体"/>
                <w:sz w:val="24"/>
                <w:szCs w:val="28"/>
              </w:rPr>
            </w:pPr>
          </w:p>
        </w:tc>
      </w:tr>
      <w:tr w:rsidR="008E3AEE">
        <w:trPr>
          <w:trHeight w:val="284"/>
        </w:trPr>
        <w:tc>
          <w:tcPr>
            <w:tcW w:w="1773" w:type="dxa"/>
            <w:vAlign w:val="center"/>
          </w:tcPr>
          <w:p w:rsidR="008E3AEE" w:rsidRDefault="00424A6B">
            <w:pPr>
              <w:pStyle w:val="Style2"/>
              <w:spacing w:line="360" w:lineRule="auto"/>
              <w:ind w:firstLineChars="0" w:firstLine="0"/>
              <w:jc w:val="center"/>
              <w:rPr>
                <w:rFonts w:ascii="宋体" w:hAnsi="宋体" w:cs="宋体"/>
                <w:sz w:val="24"/>
                <w:szCs w:val="28"/>
              </w:rPr>
            </w:pPr>
            <w:r>
              <w:rPr>
                <w:rFonts w:ascii="宋体" w:hAnsi="宋体" w:cs="宋体" w:hint="eastAsia"/>
                <w:sz w:val="24"/>
                <w:szCs w:val="28"/>
              </w:rPr>
              <w:t>餐饮补贴</w:t>
            </w:r>
          </w:p>
        </w:tc>
        <w:tc>
          <w:tcPr>
            <w:tcW w:w="1800" w:type="dxa"/>
            <w:vAlign w:val="center"/>
          </w:tcPr>
          <w:p w:rsidR="008E3AEE" w:rsidRDefault="00424A6B">
            <w:pPr>
              <w:pStyle w:val="Style2"/>
              <w:spacing w:line="360" w:lineRule="auto"/>
              <w:ind w:firstLineChars="0" w:firstLine="0"/>
              <w:jc w:val="center"/>
              <w:rPr>
                <w:rFonts w:ascii="宋体" w:hAnsi="宋体" w:cs="宋体"/>
                <w:sz w:val="24"/>
                <w:szCs w:val="28"/>
              </w:rPr>
            </w:pPr>
            <w:r>
              <w:rPr>
                <w:rFonts w:ascii="宋体" w:hAnsi="宋体" w:cs="宋体" w:hint="eastAsia"/>
                <w:sz w:val="24"/>
                <w:szCs w:val="28"/>
              </w:rPr>
              <w:t>1040元/月</w:t>
            </w:r>
          </w:p>
        </w:tc>
        <w:tc>
          <w:tcPr>
            <w:tcW w:w="1950" w:type="dxa"/>
            <w:vAlign w:val="center"/>
          </w:tcPr>
          <w:p w:rsidR="008E3AEE" w:rsidRDefault="00424A6B">
            <w:pPr>
              <w:pStyle w:val="Style2"/>
              <w:spacing w:line="360" w:lineRule="auto"/>
              <w:ind w:left="-7" w:firstLineChars="18" w:firstLine="43"/>
              <w:jc w:val="center"/>
              <w:rPr>
                <w:rFonts w:ascii="宋体" w:hAnsi="宋体" w:cs="宋体"/>
                <w:sz w:val="24"/>
                <w:szCs w:val="28"/>
              </w:rPr>
            </w:pPr>
            <w:r>
              <w:rPr>
                <w:rFonts w:ascii="宋体" w:hAnsi="宋体" w:cs="宋体" w:hint="eastAsia"/>
                <w:sz w:val="24"/>
                <w:szCs w:val="28"/>
              </w:rPr>
              <w:t>10人</w:t>
            </w:r>
            <w:r>
              <w:rPr>
                <w:rFonts w:ascii="Arial" w:hAnsi="Arial" w:cs="Arial" w:hint="eastAsia"/>
                <w:sz w:val="24"/>
                <w:szCs w:val="28"/>
              </w:rPr>
              <w:t>*</w:t>
            </w:r>
            <w:r>
              <w:rPr>
                <w:rFonts w:ascii="宋体" w:hAnsi="宋体" w:cs="宋体" w:hint="eastAsia"/>
                <w:sz w:val="24"/>
                <w:szCs w:val="28"/>
              </w:rPr>
              <w:t>12个月</w:t>
            </w:r>
          </w:p>
        </w:tc>
        <w:tc>
          <w:tcPr>
            <w:tcW w:w="1725" w:type="dxa"/>
            <w:vAlign w:val="center"/>
          </w:tcPr>
          <w:p w:rsidR="008E3AEE" w:rsidRDefault="00424A6B">
            <w:pPr>
              <w:pStyle w:val="Style2"/>
              <w:spacing w:line="360" w:lineRule="auto"/>
              <w:ind w:left="-7" w:firstLineChars="18" w:firstLine="43"/>
              <w:jc w:val="center"/>
              <w:rPr>
                <w:rFonts w:ascii="宋体" w:hAnsi="宋体" w:cs="宋体"/>
                <w:sz w:val="24"/>
                <w:szCs w:val="28"/>
              </w:rPr>
            </w:pPr>
            <w:r>
              <w:rPr>
                <w:rFonts w:ascii="宋体" w:hAnsi="宋体" w:cs="宋体" w:hint="eastAsia"/>
                <w:sz w:val="24"/>
                <w:szCs w:val="28"/>
              </w:rPr>
              <w:t>124800</w:t>
            </w:r>
          </w:p>
        </w:tc>
        <w:tc>
          <w:tcPr>
            <w:tcW w:w="2595" w:type="dxa"/>
            <w:vAlign w:val="center"/>
          </w:tcPr>
          <w:p w:rsidR="008E3AEE" w:rsidRDefault="00424A6B">
            <w:pPr>
              <w:pStyle w:val="Style2"/>
              <w:spacing w:line="360" w:lineRule="auto"/>
              <w:ind w:left="-7" w:firstLineChars="18" w:firstLine="43"/>
              <w:jc w:val="center"/>
              <w:rPr>
                <w:rFonts w:ascii="宋体" w:hAnsi="宋体" w:cs="宋体"/>
                <w:sz w:val="24"/>
                <w:szCs w:val="28"/>
              </w:rPr>
            </w:pPr>
            <w:r>
              <w:rPr>
                <w:rFonts w:ascii="宋体" w:hAnsi="宋体" w:cs="宋体" w:hint="eastAsia"/>
                <w:sz w:val="24"/>
                <w:szCs w:val="28"/>
              </w:rPr>
              <w:t>20元/人/餐，1日2餐</w:t>
            </w:r>
          </w:p>
        </w:tc>
      </w:tr>
      <w:tr w:rsidR="008E3AEE">
        <w:trPr>
          <w:trHeight w:val="284"/>
        </w:trPr>
        <w:tc>
          <w:tcPr>
            <w:tcW w:w="1773" w:type="dxa"/>
            <w:vAlign w:val="center"/>
          </w:tcPr>
          <w:p w:rsidR="008E3AEE" w:rsidRDefault="00424A6B">
            <w:pPr>
              <w:pStyle w:val="Style2"/>
              <w:spacing w:line="360" w:lineRule="auto"/>
              <w:ind w:firstLineChars="0" w:firstLine="0"/>
              <w:jc w:val="center"/>
              <w:rPr>
                <w:rFonts w:ascii="宋体" w:hAnsi="宋体" w:cs="宋体"/>
                <w:sz w:val="24"/>
                <w:szCs w:val="28"/>
              </w:rPr>
            </w:pPr>
            <w:r>
              <w:rPr>
                <w:rFonts w:ascii="宋体" w:hAnsi="宋体" w:cs="宋体" w:hint="eastAsia"/>
                <w:sz w:val="24"/>
                <w:szCs w:val="28"/>
              </w:rPr>
              <w:t>住宿补贴</w:t>
            </w:r>
          </w:p>
        </w:tc>
        <w:tc>
          <w:tcPr>
            <w:tcW w:w="1800" w:type="dxa"/>
            <w:vAlign w:val="center"/>
          </w:tcPr>
          <w:p w:rsidR="008E3AEE" w:rsidRDefault="00424A6B">
            <w:pPr>
              <w:pStyle w:val="Style2"/>
              <w:spacing w:line="360" w:lineRule="auto"/>
              <w:ind w:firstLineChars="0" w:firstLine="0"/>
              <w:jc w:val="center"/>
              <w:rPr>
                <w:rFonts w:ascii="宋体" w:hAnsi="宋体" w:cs="宋体"/>
                <w:sz w:val="24"/>
                <w:szCs w:val="28"/>
              </w:rPr>
            </w:pPr>
            <w:r>
              <w:rPr>
                <w:rFonts w:ascii="宋体" w:hAnsi="宋体" w:cs="宋体" w:hint="eastAsia"/>
                <w:sz w:val="24"/>
                <w:szCs w:val="28"/>
              </w:rPr>
              <w:t>500元/月</w:t>
            </w:r>
          </w:p>
        </w:tc>
        <w:tc>
          <w:tcPr>
            <w:tcW w:w="1950" w:type="dxa"/>
            <w:vAlign w:val="center"/>
          </w:tcPr>
          <w:p w:rsidR="008E3AEE" w:rsidRDefault="00424A6B">
            <w:pPr>
              <w:pStyle w:val="Style2"/>
              <w:spacing w:line="360" w:lineRule="auto"/>
              <w:ind w:left="-7" w:firstLineChars="18" w:firstLine="43"/>
              <w:jc w:val="center"/>
              <w:rPr>
                <w:rFonts w:ascii="宋体" w:hAnsi="宋体" w:cs="宋体"/>
                <w:sz w:val="24"/>
                <w:szCs w:val="28"/>
              </w:rPr>
            </w:pPr>
            <w:r>
              <w:rPr>
                <w:rFonts w:ascii="宋体" w:hAnsi="宋体" w:cs="宋体" w:hint="eastAsia"/>
                <w:sz w:val="24"/>
                <w:szCs w:val="28"/>
              </w:rPr>
              <w:t>10人</w:t>
            </w:r>
            <w:r>
              <w:rPr>
                <w:rFonts w:ascii="Arial" w:hAnsi="Arial" w:cs="Arial" w:hint="eastAsia"/>
                <w:sz w:val="24"/>
                <w:szCs w:val="28"/>
              </w:rPr>
              <w:t>*</w:t>
            </w:r>
            <w:r>
              <w:rPr>
                <w:rFonts w:ascii="宋体" w:hAnsi="宋体" w:cs="宋体" w:hint="eastAsia"/>
                <w:sz w:val="24"/>
                <w:szCs w:val="28"/>
              </w:rPr>
              <w:t>12个月</w:t>
            </w:r>
          </w:p>
        </w:tc>
        <w:tc>
          <w:tcPr>
            <w:tcW w:w="1725" w:type="dxa"/>
            <w:vAlign w:val="center"/>
          </w:tcPr>
          <w:p w:rsidR="008E3AEE" w:rsidRDefault="00424A6B">
            <w:pPr>
              <w:pStyle w:val="Style2"/>
              <w:spacing w:line="360" w:lineRule="auto"/>
              <w:ind w:left="-7" w:firstLineChars="18" w:firstLine="43"/>
              <w:jc w:val="center"/>
              <w:rPr>
                <w:rFonts w:ascii="宋体" w:hAnsi="宋体" w:cs="宋体"/>
                <w:sz w:val="24"/>
                <w:szCs w:val="28"/>
              </w:rPr>
            </w:pPr>
            <w:r>
              <w:rPr>
                <w:rFonts w:ascii="宋体" w:hAnsi="宋体" w:cs="宋体" w:hint="eastAsia"/>
                <w:sz w:val="24"/>
                <w:szCs w:val="28"/>
              </w:rPr>
              <w:t>60000</w:t>
            </w:r>
          </w:p>
        </w:tc>
        <w:tc>
          <w:tcPr>
            <w:tcW w:w="2595" w:type="dxa"/>
            <w:vAlign w:val="center"/>
          </w:tcPr>
          <w:p w:rsidR="008E3AEE" w:rsidRDefault="008E3AEE">
            <w:pPr>
              <w:pStyle w:val="Style2"/>
              <w:spacing w:line="360" w:lineRule="auto"/>
              <w:ind w:left="-7" w:firstLineChars="18" w:firstLine="43"/>
              <w:jc w:val="center"/>
              <w:rPr>
                <w:rFonts w:ascii="宋体" w:hAnsi="宋体" w:cs="宋体"/>
                <w:sz w:val="24"/>
                <w:szCs w:val="28"/>
              </w:rPr>
            </w:pPr>
          </w:p>
        </w:tc>
      </w:tr>
      <w:tr w:rsidR="008E3AEE">
        <w:trPr>
          <w:trHeight w:val="284"/>
        </w:trPr>
        <w:tc>
          <w:tcPr>
            <w:tcW w:w="1773" w:type="dxa"/>
            <w:vAlign w:val="center"/>
          </w:tcPr>
          <w:p w:rsidR="008E3AEE" w:rsidRDefault="00424A6B">
            <w:pPr>
              <w:pStyle w:val="Style2"/>
              <w:spacing w:line="360" w:lineRule="auto"/>
              <w:ind w:firstLineChars="0" w:firstLine="0"/>
              <w:jc w:val="center"/>
              <w:rPr>
                <w:rFonts w:ascii="宋体" w:hAnsi="宋体" w:cs="宋体"/>
                <w:sz w:val="24"/>
                <w:szCs w:val="28"/>
              </w:rPr>
            </w:pPr>
            <w:r>
              <w:rPr>
                <w:rFonts w:ascii="宋体" w:hAnsi="宋体" w:cs="宋体" w:hint="eastAsia"/>
                <w:sz w:val="24"/>
                <w:szCs w:val="28"/>
              </w:rPr>
              <w:t>高温补贴</w:t>
            </w:r>
          </w:p>
        </w:tc>
        <w:tc>
          <w:tcPr>
            <w:tcW w:w="1800" w:type="dxa"/>
            <w:vAlign w:val="center"/>
          </w:tcPr>
          <w:p w:rsidR="008E3AEE" w:rsidRDefault="00424A6B">
            <w:pPr>
              <w:pStyle w:val="Style2"/>
              <w:spacing w:line="360" w:lineRule="auto"/>
              <w:ind w:firstLineChars="0" w:firstLine="0"/>
              <w:jc w:val="center"/>
              <w:rPr>
                <w:rFonts w:ascii="宋体" w:hAnsi="宋体" w:cs="宋体"/>
                <w:sz w:val="24"/>
                <w:szCs w:val="28"/>
              </w:rPr>
            </w:pPr>
            <w:r>
              <w:rPr>
                <w:rFonts w:ascii="宋体" w:hAnsi="宋体" w:cs="宋体" w:hint="eastAsia"/>
                <w:sz w:val="24"/>
                <w:szCs w:val="28"/>
              </w:rPr>
              <w:t>2100元/年</w:t>
            </w:r>
          </w:p>
        </w:tc>
        <w:tc>
          <w:tcPr>
            <w:tcW w:w="1950" w:type="dxa"/>
            <w:vAlign w:val="center"/>
          </w:tcPr>
          <w:p w:rsidR="008E3AEE" w:rsidRDefault="00424A6B">
            <w:pPr>
              <w:pStyle w:val="Style2"/>
              <w:spacing w:line="360" w:lineRule="auto"/>
              <w:ind w:left="-7" w:firstLineChars="18" w:firstLine="43"/>
              <w:jc w:val="center"/>
              <w:rPr>
                <w:rFonts w:ascii="宋体" w:hAnsi="宋体" w:cs="宋体"/>
                <w:sz w:val="24"/>
                <w:szCs w:val="28"/>
              </w:rPr>
            </w:pPr>
            <w:r>
              <w:rPr>
                <w:rFonts w:ascii="宋体" w:hAnsi="宋体" w:cs="宋体" w:hint="eastAsia"/>
                <w:sz w:val="24"/>
                <w:szCs w:val="28"/>
              </w:rPr>
              <w:t>10人</w:t>
            </w:r>
          </w:p>
        </w:tc>
        <w:tc>
          <w:tcPr>
            <w:tcW w:w="1725" w:type="dxa"/>
            <w:vAlign w:val="center"/>
          </w:tcPr>
          <w:p w:rsidR="008E3AEE" w:rsidRDefault="00424A6B">
            <w:pPr>
              <w:pStyle w:val="Style2"/>
              <w:spacing w:line="360" w:lineRule="auto"/>
              <w:ind w:left="-7" w:firstLineChars="18" w:firstLine="43"/>
              <w:jc w:val="center"/>
              <w:rPr>
                <w:rFonts w:ascii="宋体" w:hAnsi="宋体" w:cs="宋体"/>
                <w:sz w:val="24"/>
                <w:szCs w:val="28"/>
              </w:rPr>
            </w:pPr>
            <w:r>
              <w:rPr>
                <w:rFonts w:ascii="宋体" w:hAnsi="宋体" w:cs="宋体" w:hint="eastAsia"/>
                <w:sz w:val="24"/>
                <w:szCs w:val="28"/>
              </w:rPr>
              <w:t>21000</w:t>
            </w:r>
          </w:p>
        </w:tc>
        <w:tc>
          <w:tcPr>
            <w:tcW w:w="2595" w:type="dxa"/>
            <w:vAlign w:val="center"/>
          </w:tcPr>
          <w:p w:rsidR="008E3AEE" w:rsidRDefault="008E3AEE">
            <w:pPr>
              <w:pStyle w:val="Style2"/>
              <w:spacing w:line="360" w:lineRule="auto"/>
              <w:ind w:left="-7" w:firstLineChars="18" w:firstLine="43"/>
              <w:jc w:val="center"/>
              <w:rPr>
                <w:rFonts w:ascii="宋体" w:hAnsi="宋体" w:cs="宋体"/>
                <w:sz w:val="24"/>
                <w:szCs w:val="28"/>
              </w:rPr>
            </w:pPr>
          </w:p>
        </w:tc>
      </w:tr>
      <w:tr w:rsidR="008E3AEE">
        <w:trPr>
          <w:trHeight w:val="284"/>
        </w:trPr>
        <w:tc>
          <w:tcPr>
            <w:tcW w:w="1773" w:type="dxa"/>
            <w:vAlign w:val="center"/>
          </w:tcPr>
          <w:p w:rsidR="008E3AEE" w:rsidRDefault="00424A6B">
            <w:pPr>
              <w:pStyle w:val="Style2"/>
              <w:spacing w:line="300" w:lineRule="exact"/>
              <w:ind w:firstLineChars="0" w:firstLine="0"/>
              <w:jc w:val="center"/>
              <w:rPr>
                <w:rFonts w:ascii="宋体" w:hAnsi="宋体" w:cs="宋体"/>
                <w:sz w:val="24"/>
                <w:szCs w:val="28"/>
              </w:rPr>
            </w:pPr>
            <w:r>
              <w:rPr>
                <w:rFonts w:ascii="宋体" w:hAnsi="宋体" w:cs="宋体" w:hint="eastAsia"/>
                <w:sz w:val="22"/>
                <w:szCs w:val="22"/>
              </w:rPr>
              <w:t>五项社保公积金</w:t>
            </w:r>
          </w:p>
        </w:tc>
        <w:tc>
          <w:tcPr>
            <w:tcW w:w="3750" w:type="dxa"/>
            <w:gridSpan w:val="2"/>
            <w:vAlign w:val="center"/>
          </w:tcPr>
          <w:p w:rsidR="008E3AEE" w:rsidRDefault="00424A6B">
            <w:pPr>
              <w:pStyle w:val="Style2"/>
              <w:spacing w:line="360" w:lineRule="auto"/>
              <w:ind w:left="-7" w:firstLineChars="18" w:firstLine="43"/>
              <w:jc w:val="center"/>
              <w:rPr>
                <w:rFonts w:ascii="宋体" w:hAnsi="宋体" w:cs="宋体"/>
                <w:sz w:val="24"/>
                <w:szCs w:val="28"/>
              </w:rPr>
            </w:pPr>
            <w:r>
              <w:rPr>
                <w:rFonts w:ascii="宋体" w:hAnsi="宋体" w:cs="宋体" w:hint="eastAsia"/>
                <w:sz w:val="24"/>
                <w:szCs w:val="28"/>
              </w:rPr>
              <w:t>444000</w:t>
            </w:r>
            <w:r>
              <w:rPr>
                <w:rFonts w:ascii="Arial" w:hAnsi="Arial" w:cs="Arial"/>
                <w:sz w:val="24"/>
                <w:szCs w:val="28"/>
              </w:rPr>
              <w:t>×</w:t>
            </w:r>
            <w:r>
              <w:rPr>
                <w:rFonts w:ascii="宋体" w:hAnsi="宋体" w:cs="宋体" w:hint="eastAsia"/>
                <w:sz w:val="24"/>
                <w:szCs w:val="28"/>
              </w:rPr>
              <w:t>32%</w:t>
            </w:r>
          </w:p>
        </w:tc>
        <w:tc>
          <w:tcPr>
            <w:tcW w:w="1725" w:type="dxa"/>
            <w:vAlign w:val="center"/>
          </w:tcPr>
          <w:p w:rsidR="008E3AEE" w:rsidRDefault="00424A6B">
            <w:pPr>
              <w:pStyle w:val="Style2"/>
              <w:spacing w:line="360" w:lineRule="auto"/>
              <w:ind w:left="-7" w:firstLineChars="18" w:firstLine="43"/>
              <w:jc w:val="center"/>
              <w:rPr>
                <w:rFonts w:ascii="宋体" w:hAnsi="宋体" w:cs="宋体"/>
                <w:sz w:val="24"/>
                <w:szCs w:val="28"/>
              </w:rPr>
            </w:pPr>
            <w:r>
              <w:rPr>
                <w:rFonts w:ascii="宋体" w:hAnsi="宋体" w:cs="宋体" w:hint="eastAsia"/>
                <w:sz w:val="24"/>
                <w:szCs w:val="28"/>
              </w:rPr>
              <w:t>142080</w:t>
            </w:r>
          </w:p>
        </w:tc>
        <w:tc>
          <w:tcPr>
            <w:tcW w:w="2595" w:type="dxa"/>
            <w:vAlign w:val="center"/>
          </w:tcPr>
          <w:p w:rsidR="008E3AEE" w:rsidRDefault="00424A6B">
            <w:pPr>
              <w:pStyle w:val="Style2"/>
              <w:spacing w:line="360" w:lineRule="auto"/>
              <w:ind w:left="-7" w:firstLineChars="18" w:firstLine="43"/>
              <w:jc w:val="center"/>
              <w:rPr>
                <w:rFonts w:ascii="宋体" w:hAnsi="宋体" w:cs="宋体"/>
                <w:sz w:val="24"/>
                <w:szCs w:val="28"/>
              </w:rPr>
            </w:pPr>
            <w:r>
              <w:rPr>
                <w:rFonts w:ascii="宋体" w:hAnsi="宋体" w:cs="宋体" w:hint="eastAsia"/>
                <w:sz w:val="24"/>
                <w:szCs w:val="28"/>
              </w:rPr>
              <w:t>人员工资总数</w:t>
            </w:r>
            <w:r>
              <w:rPr>
                <w:rFonts w:ascii="Arial" w:hAnsi="Arial" w:cs="Arial"/>
                <w:sz w:val="24"/>
                <w:szCs w:val="28"/>
              </w:rPr>
              <w:t>×</w:t>
            </w:r>
            <w:r>
              <w:rPr>
                <w:rFonts w:ascii="宋体" w:hAnsi="宋体" w:cs="宋体" w:hint="eastAsia"/>
                <w:sz w:val="24"/>
                <w:szCs w:val="28"/>
              </w:rPr>
              <w:t>32%</w:t>
            </w:r>
          </w:p>
        </w:tc>
      </w:tr>
      <w:tr w:rsidR="008E3AEE">
        <w:trPr>
          <w:trHeight w:val="573"/>
        </w:trPr>
        <w:tc>
          <w:tcPr>
            <w:tcW w:w="5523" w:type="dxa"/>
            <w:gridSpan w:val="3"/>
            <w:vAlign w:val="center"/>
          </w:tcPr>
          <w:p w:rsidR="008E3AEE" w:rsidRDefault="00424A6B">
            <w:pPr>
              <w:pStyle w:val="Style2"/>
              <w:spacing w:line="360" w:lineRule="auto"/>
              <w:ind w:left="-7" w:firstLineChars="18" w:firstLine="43"/>
              <w:jc w:val="center"/>
              <w:rPr>
                <w:rFonts w:ascii="宋体" w:hAnsi="宋体" w:cs="宋体"/>
                <w:b/>
                <w:bCs/>
                <w:sz w:val="24"/>
                <w:szCs w:val="28"/>
              </w:rPr>
            </w:pPr>
            <w:r>
              <w:rPr>
                <w:rFonts w:ascii="宋体" w:hAnsi="宋体" w:cs="宋体" w:hint="eastAsia"/>
                <w:sz w:val="24"/>
                <w:szCs w:val="28"/>
              </w:rPr>
              <w:t>小   计</w:t>
            </w:r>
          </w:p>
        </w:tc>
        <w:tc>
          <w:tcPr>
            <w:tcW w:w="4320" w:type="dxa"/>
            <w:gridSpan w:val="2"/>
            <w:vAlign w:val="center"/>
          </w:tcPr>
          <w:p w:rsidR="008E3AEE" w:rsidRDefault="00424A6B">
            <w:pPr>
              <w:pStyle w:val="Style2"/>
              <w:spacing w:line="360" w:lineRule="auto"/>
              <w:ind w:left="-7" w:firstLineChars="18" w:firstLine="43"/>
              <w:jc w:val="center"/>
              <w:rPr>
                <w:rFonts w:ascii="宋体" w:hAnsi="宋体" w:cs="宋体"/>
                <w:sz w:val="24"/>
                <w:szCs w:val="28"/>
              </w:rPr>
            </w:pPr>
            <w:r>
              <w:rPr>
                <w:rFonts w:ascii="宋体" w:hAnsi="宋体" w:cs="宋体" w:hint="eastAsia"/>
                <w:sz w:val="24"/>
                <w:szCs w:val="28"/>
              </w:rPr>
              <w:t>791880元</w:t>
            </w:r>
          </w:p>
        </w:tc>
      </w:tr>
      <w:tr w:rsidR="008E3AEE">
        <w:trPr>
          <w:trHeight w:val="433"/>
        </w:trPr>
        <w:tc>
          <w:tcPr>
            <w:tcW w:w="9843" w:type="dxa"/>
            <w:gridSpan w:val="5"/>
            <w:vAlign w:val="center"/>
          </w:tcPr>
          <w:p w:rsidR="008E3AEE" w:rsidRDefault="00424A6B">
            <w:pPr>
              <w:pStyle w:val="Style2"/>
              <w:spacing w:line="360" w:lineRule="auto"/>
              <w:ind w:left="-7" w:firstLineChars="18" w:firstLine="43"/>
              <w:rPr>
                <w:rFonts w:ascii="宋体" w:hAnsi="宋体" w:cs="宋体"/>
                <w:b/>
                <w:bCs/>
                <w:sz w:val="24"/>
                <w:szCs w:val="28"/>
              </w:rPr>
            </w:pPr>
            <w:r>
              <w:rPr>
                <w:rFonts w:ascii="宋体" w:hAnsi="宋体" w:cs="宋体" w:hint="eastAsia"/>
                <w:b/>
                <w:bCs/>
                <w:sz w:val="24"/>
                <w:szCs w:val="28"/>
              </w:rPr>
              <w:t>（二）办公设备支出</w:t>
            </w:r>
          </w:p>
        </w:tc>
      </w:tr>
      <w:tr w:rsidR="008E3AEE">
        <w:trPr>
          <w:trHeight w:val="167"/>
        </w:trPr>
        <w:tc>
          <w:tcPr>
            <w:tcW w:w="1773" w:type="dxa"/>
            <w:vAlign w:val="center"/>
          </w:tcPr>
          <w:p w:rsidR="008E3AEE" w:rsidRDefault="00424A6B">
            <w:pPr>
              <w:pStyle w:val="Style2"/>
              <w:spacing w:line="360" w:lineRule="auto"/>
              <w:ind w:firstLineChars="0" w:firstLine="0"/>
              <w:jc w:val="center"/>
              <w:rPr>
                <w:rFonts w:ascii="宋体" w:hAnsi="宋体" w:cs="宋体"/>
                <w:b/>
                <w:bCs/>
                <w:sz w:val="24"/>
                <w:szCs w:val="28"/>
              </w:rPr>
            </w:pPr>
            <w:r>
              <w:rPr>
                <w:rFonts w:ascii="宋体" w:hAnsi="宋体" w:cs="宋体" w:hint="eastAsia"/>
                <w:b/>
                <w:bCs/>
                <w:sz w:val="24"/>
                <w:szCs w:val="28"/>
              </w:rPr>
              <w:t>支出项目</w:t>
            </w:r>
          </w:p>
        </w:tc>
        <w:tc>
          <w:tcPr>
            <w:tcW w:w="1800" w:type="dxa"/>
            <w:vAlign w:val="center"/>
          </w:tcPr>
          <w:p w:rsidR="008E3AEE" w:rsidRDefault="00424A6B">
            <w:pPr>
              <w:pStyle w:val="Style2"/>
              <w:spacing w:line="360" w:lineRule="auto"/>
              <w:ind w:left="-7" w:firstLineChars="18" w:firstLine="43"/>
              <w:jc w:val="center"/>
              <w:rPr>
                <w:rFonts w:ascii="宋体" w:hAnsi="宋体" w:cs="宋体"/>
                <w:b/>
                <w:bCs/>
                <w:sz w:val="24"/>
                <w:szCs w:val="28"/>
              </w:rPr>
            </w:pPr>
            <w:r>
              <w:rPr>
                <w:rFonts w:ascii="宋体" w:hAnsi="宋体" w:cs="宋体" w:hint="eastAsia"/>
                <w:b/>
                <w:bCs/>
                <w:sz w:val="24"/>
                <w:szCs w:val="28"/>
              </w:rPr>
              <w:t>支出</w:t>
            </w:r>
          </w:p>
        </w:tc>
        <w:tc>
          <w:tcPr>
            <w:tcW w:w="1950" w:type="dxa"/>
            <w:vAlign w:val="center"/>
          </w:tcPr>
          <w:p w:rsidR="008E3AEE" w:rsidRDefault="00424A6B">
            <w:pPr>
              <w:pStyle w:val="Style2"/>
              <w:spacing w:line="360" w:lineRule="auto"/>
              <w:ind w:left="-7" w:firstLineChars="18" w:firstLine="43"/>
              <w:jc w:val="center"/>
              <w:rPr>
                <w:rFonts w:ascii="宋体" w:hAnsi="宋体" w:cs="宋体"/>
                <w:b/>
                <w:bCs/>
                <w:sz w:val="24"/>
                <w:szCs w:val="28"/>
              </w:rPr>
            </w:pPr>
            <w:r>
              <w:rPr>
                <w:rFonts w:ascii="宋体" w:hAnsi="宋体" w:cs="宋体" w:hint="eastAsia"/>
                <w:b/>
                <w:bCs/>
                <w:sz w:val="24"/>
                <w:szCs w:val="28"/>
              </w:rPr>
              <w:t>数量说明</w:t>
            </w:r>
          </w:p>
        </w:tc>
        <w:tc>
          <w:tcPr>
            <w:tcW w:w="1725" w:type="dxa"/>
            <w:vAlign w:val="center"/>
          </w:tcPr>
          <w:p w:rsidR="008E3AEE" w:rsidRDefault="00424A6B">
            <w:pPr>
              <w:pStyle w:val="Style2"/>
              <w:spacing w:line="360" w:lineRule="auto"/>
              <w:ind w:left="-7" w:firstLineChars="18" w:firstLine="43"/>
              <w:jc w:val="center"/>
              <w:rPr>
                <w:rFonts w:ascii="宋体" w:hAnsi="宋体" w:cs="宋体"/>
                <w:b/>
                <w:bCs/>
                <w:sz w:val="24"/>
                <w:szCs w:val="28"/>
              </w:rPr>
            </w:pPr>
            <w:r>
              <w:rPr>
                <w:rFonts w:ascii="宋体" w:hAnsi="宋体" w:cs="宋体" w:hint="eastAsia"/>
                <w:b/>
                <w:bCs/>
                <w:sz w:val="24"/>
                <w:szCs w:val="28"/>
              </w:rPr>
              <w:t>金额（元）</w:t>
            </w:r>
          </w:p>
        </w:tc>
        <w:tc>
          <w:tcPr>
            <w:tcW w:w="2595" w:type="dxa"/>
            <w:vAlign w:val="center"/>
          </w:tcPr>
          <w:p w:rsidR="008E3AEE" w:rsidRDefault="00424A6B">
            <w:pPr>
              <w:pStyle w:val="Style2"/>
              <w:spacing w:line="360" w:lineRule="auto"/>
              <w:ind w:left="-7" w:firstLineChars="18" w:firstLine="43"/>
              <w:jc w:val="center"/>
              <w:rPr>
                <w:rFonts w:ascii="宋体" w:hAnsi="宋体" w:cs="宋体"/>
                <w:b/>
                <w:bCs/>
                <w:sz w:val="24"/>
                <w:szCs w:val="28"/>
              </w:rPr>
            </w:pPr>
            <w:r>
              <w:rPr>
                <w:rFonts w:ascii="宋体" w:hAnsi="宋体" w:cs="宋体" w:hint="eastAsia"/>
                <w:b/>
                <w:bCs/>
                <w:sz w:val="24"/>
                <w:szCs w:val="28"/>
              </w:rPr>
              <w:t>备注</w:t>
            </w:r>
          </w:p>
        </w:tc>
      </w:tr>
      <w:tr w:rsidR="008E3AEE">
        <w:trPr>
          <w:trHeight w:val="284"/>
        </w:trPr>
        <w:tc>
          <w:tcPr>
            <w:tcW w:w="1773" w:type="dxa"/>
            <w:vAlign w:val="center"/>
          </w:tcPr>
          <w:p w:rsidR="008E3AEE" w:rsidRDefault="00424A6B">
            <w:pPr>
              <w:pStyle w:val="Style2"/>
              <w:spacing w:line="360" w:lineRule="auto"/>
              <w:ind w:firstLineChars="0" w:firstLine="0"/>
              <w:jc w:val="center"/>
              <w:rPr>
                <w:rFonts w:ascii="宋体" w:hAnsi="宋体" w:cs="宋体"/>
                <w:sz w:val="24"/>
                <w:szCs w:val="28"/>
              </w:rPr>
            </w:pPr>
            <w:r>
              <w:rPr>
                <w:rFonts w:ascii="宋体" w:hAnsi="宋体" w:cs="宋体" w:hint="eastAsia"/>
                <w:sz w:val="24"/>
                <w:szCs w:val="28"/>
              </w:rPr>
              <w:t>办公桌椅</w:t>
            </w:r>
          </w:p>
        </w:tc>
        <w:tc>
          <w:tcPr>
            <w:tcW w:w="1800" w:type="dxa"/>
            <w:vAlign w:val="center"/>
          </w:tcPr>
          <w:p w:rsidR="008E3AEE" w:rsidRDefault="00424A6B">
            <w:pPr>
              <w:pStyle w:val="Style2"/>
              <w:spacing w:line="360" w:lineRule="auto"/>
              <w:ind w:firstLineChars="0" w:firstLine="0"/>
              <w:jc w:val="center"/>
              <w:rPr>
                <w:rFonts w:ascii="宋体" w:hAnsi="宋体" w:cs="宋体"/>
                <w:sz w:val="24"/>
                <w:szCs w:val="28"/>
              </w:rPr>
            </w:pPr>
            <w:r>
              <w:rPr>
                <w:rFonts w:ascii="宋体" w:hAnsi="宋体" w:cs="宋体" w:hint="eastAsia"/>
                <w:sz w:val="24"/>
                <w:szCs w:val="28"/>
              </w:rPr>
              <w:t>2000</w:t>
            </w:r>
          </w:p>
        </w:tc>
        <w:tc>
          <w:tcPr>
            <w:tcW w:w="1950" w:type="dxa"/>
            <w:vAlign w:val="center"/>
          </w:tcPr>
          <w:p w:rsidR="008E3AEE" w:rsidRDefault="00424A6B">
            <w:pPr>
              <w:pStyle w:val="Style2"/>
              <w:spacing w:line="360" w:lineRule="auto"/>
              <w:ind w:left="-7" w:firstLineChars="18" w:firstLine="43"/>
              <w:jc w:val="center"/>
              <w:rPr>
                <w:rFonts w:ascii="宋体" w:hAnsi="宋体" w:cs="宋体"/>
                <w:sz w:val="24"/>
                <w:szCs w:val="28"/>
              </w:rPr>
            </w:pPr>
            <w:r>
              <w:rPr>
                <w:rFonts w:ascii="宋体" w:hAnsi="宋体" w:cs="宋体" w:hint="eastAsia"/>
                <w:sz w:val="24"/>
                <w:szCs w:val="28"/>
              </w:rPr>
              <w:t>10套</w:t>
            </w:r>
          </w:p>
        </w:tc>
        <w:tc>
          <w:tcPr>
            <w:tcW w:w="1725" w:type="dxa"/>
            <w:vAlign w:val="center"/>
          </w:tcPr>
          <w:p w:rsidR="008E3AEE" w:rsidRDefault="00424A6B">
            <w:pPr>
              <w:pStyle w:val="Style2"/>
              <w:spacing w:line="360" w:lineRule="auto"/>
              <w:ind w:left="-7" w:firstLineChars="18" w:firstLine="43"/>
              <w:jc w:val="center"/>
              <w:rPr>
                <w:rFonts w:ascii="宋体" w:hAnsi="宋体" w:cs="宋体"/>
                <w:sz w:val="24"/>
                <w:szCs w:val="28"/>
              </w:rPr>
            </w:pPr>
            <w:r>
              <w:rPr>
                <w:rFonts w:ascii="宋体" w:hAnsi="宋体" w:cs="宋体" w:hint="eastAsia"/>
                <w:sz w:val="24"/>
                <w:szCs w:val="28"/>
              </w:rPr>
              <w:t>20000</w:t>
            </w:r>
          </w:p>
        </w:tc>
        <w:tc>
          <w:tcPr>
            <w:tcW w:w="2595" w:type="dxa"/>
            <w:vAlign w:val="center"/>
          </w:tcPr>
          <w:p w:rsidR="008E3AEE" w:rsidRDefault="008E3AEE">
            <w:pPr>
              <w:pStyle w:val="Style2"/>
              <w:spacing w:line="360" w:lineRule="auto"/>
              <w:ind w:left="-7" w:firstLineChars="18" w:firstLine="43"/>
              <w:jc w:val="center"/>
              <w:rPr>
                <w:rFonts w:ascii="宋体" w:hAnsi="宋体" w:cs="宋体"/>
                <w:sz w:val="24"/>
                <w:szCs w:val="28"/>
              </w:rPr>
            </w:pPr>
          </w:p>
        </w:tc>
      </w:tr>
      <w:tr w:rsidR="008E3AEE">
        <w:trPr>
          <w:trHeight w:val="284"/>
        </w:trPr>
        <w:tc>
          <w:tcPr>
            <w:tcW w:w="1773" w:type="dxa"/>
            <w:vAlign w:val="center"/>
          </w:tcPr>
          <w:p w:rsidR="008E3AEE" w:rsidRDefault="00424A6B">
            <w:pPr>
              <w:pStyle w:val="Style2"/>
              <w:spacing w:line="360" w:lineRule="auto"/>
              <w:ind w:firstLineChars="0" w:firstLine="0"/>
              <w:jc w:val="center"/>
              <w:rPr>
                <w:rFonts w:ascii="宋体" w:hAnsi="宋体" w:cs="宋体"/>
                <w:sz w:val="24"/>
                <w:szCs w:val="28"/>
              </w:rPr>
            </w:pPr>
            <w:r>
              <w:rPr>
                <w:rFonts w:ascii="宋体" w:hAnsi="宋体" w:cs="宋体" w:hint="eastAsia"/>
                <w:sz w:val="24"/>
                <w:szCs w:val="28"/>
              </w:rPr>
              <w:t>网络</w:t>
            </w:r>
          </w:p>
        </w:tc>
        <w:tc>
          <w:tcPr>
            <w:tcW w:w="1800" w:type="dxa"/>
            <w:vAlign w:val="center"/>
          </w:tcPr>
          <w:p w:rsidR="008E3AEE" w:rsidRDefault="00424A6B">
            <w:pPr>
              <w:pStyle w:val="Style2"/>
              <w:spacing w:line="360" w:lineRule="auto"/>
              <w:ind w:firstLineChars="0" w:firstLine="0"/>
              <w:jc w:val="center"/>
              <w:rPr>
                <w:rFonts w:ascii="宋体" w:hAnsi="宋体" w:cs="宋体"/>
                <w:sz w:val="24"/>
                <w:szCs w:val="28"/>
              </w:rPr>
            </w:pPr>
            <w:r>
              <w:rPr>
                <w:rFonts w:ascii="宋体" w:hAnsi="宋体" w:cs="宋体" w:hint="eastAsia"/>
                <w:sz w:val="24"/>
                <w:szCs w:val="28"/>
              </w:rPr>
              <w:t>1200</w:t>
            </w:r>
          </w:p>
        </w:tc>
        <w:tc>
          <w:tcPr>
            <w:tcW w:w="1950" w:type="dxa"/>
            <w:vAlign w:val="center"/>
          </w:tcPr>
          <w:p w:rsidR="008E3AEE" w:rsidRDefault="00424A6B">
            <w:pPr>
              <w:pStyle w:val="Style2"/>
              <w:spacing w:line="360" w:lineRule="auto"/>
              <w:ind w:left="-7" w:firstLineChars="18" w:firstLine="43"/>
              <w:jc w:val="center"/>
              <w:rPr>
                <w:rFonts w:ascii="宋体" w:hAnsi="宋体" w:cs="宋体"/>
                <w:sz w:val="24"/>
                <w:szCs w:val="28"/>
              </w:rPr>
            </w:pPr>
            <w:r>
              <w:rPr>
                <w:rFonts w:ascii="宋体" w:hAnsi="宋体" w:cs="宋体" w:hint="eastAsia"/>
                <w:sz w:val="24"/>
                <w:szCs w:val="28"/>
              </w:rPr>
              <w:t>1年</w:t>
            </w:r>
          </w:p>
        </w:tc>
        <w:tc>
          <w:tcPr>
            <w:tcW w:w="1725" w:type="dxa"/>
            <w:vAlign w:val="center"/>
          </w:tcPr>
          <w:p w:rsidR="008E3AEE" w:rsidRDefault="00424A6B">
            <w:pPr>
              <w:pStyle w:val="Style2"/>
              <w:spacing w:line="360" w:lineRule="auto"/>
              <w:ind w:left="-7" w:firstLineChars="18" w:firstLine="43"/>
              <w:jc w:val="center"/>
              <w:rPr>
                <w:rFonts w:ascii="宋体" w:hAnsi="宋体" w:cs="宋体"/>
                <w:sz w:val="24"/>
                <w:szCs w:val="28"/>
              </w:rPr>
            </w:pPr>
            <w:r>
              <w:rPr>
                <w:rFonts w:ascii="宋体" w:hAnsi="宋体" w:cs="宋体" w:hint="eastAsia"/>
                <w:sz w:val="24"/>
                <w:szCs w:val="28"/>
              </w:rPr>
              <w:t>1200</w:t>
            </w:r>
          </w:p>
        </w:tc>
        <w:tc>
          <w:tcPr>
            <w:tcW w:w="2595" w:type="dxa"/>
            <w:vAlign w:val="center"/>
          </w:tcPr>
          <w:p w:rsidR="008E3AEE" w:rsidRDefault="008E3AEE">
            <w:pPr>
              <w:pStyle w:val="Style2"/>
              <w:spacing w:line="360" w:lineRule="auto"/>
              <w:ind w:left="-7" w:firstLineChars="18" w:firstLine="43"/>
              <w:jc w:val="center"/>
              <w:rPr>
                <w:rFonts w:ascii="宋体" w:hAnsi="宋体" w:cs="宋体"/>
                <w:sz w:val="24"/>
                <w:szCs w:val="28"/>
              </w:rPr>
            </w:pPr>
          </w:p>
        </w:tc>
      </w:tr>
      <w:tr w:rsidR="008E3AEE">
        <w:trPr>
          <w:trHeight w:val="284"/>
        </w:trPr>
        <w:tc>
          <w:tcPr>
            <w:tcW w:w="1773" w:type="dxa"/>
            <w:vAlign w:val="center"/>
          </w:tcPr>
          <w:p w:rsidR="008E3AEE" w:rsidRDefault="00424A6B">
            <w:pPr>
              <w:pStyle w:val="Style2"/>
              <w:spacing w:line="360" w:lineRule="auto"/>
              <w:ind w:firstLineChars="0" w:firstLine="0"/>
              <w:jc w:val="center"/>
              <w:rPr>
                <w:rFonts w:ascii="宋体" w:hAnsi="宋体" w:cs="宋体"/>
                <w:sz w:val="24"/>
                <w:szCs w:val="28"/>
              </w:rPr>
            </w:pPr>
            <w:r>
              <w:rPr>
                <w:rFonts w:ascii="宋体" w:hAnsi="宋体" w:cs="宋体" w:hint="eastAsia"/>
                <w:sz w:val="24"/>
                <w:szCs w:val="28"/>
              </w:rPr>
              <w:t>电脑</w:t>
            </w:r>
          </w:p>
        </w:tc>
        <w:tc>
          <w:tcPr>
            <w:tcW w:w="1800" w:type="dxa"/>
            <w:vAlign w:val="center"/>
          </w:tcPr>
          <w:p w:rsidR="008E3AEE" w:rsidRDefault="00424A6B">
            <w:pPr>
              <w:pStyle w:val="Style2"/>
              <w:spacing w:line="360" w:lineRule="auto"/>
              <w:ind w:firstLineChars="0" w:firstLine="0"/>
              <w:jc w:val="center"/>
              <w:rPr>
                <w:rFonts w:ascii="宋体" w:hAnsi="宋体" w:cs="宋体"/>
                <w:sz w:val="24"/>
                <w:szCs w:val="28"/>
              </w:rPr>
            </w:pPr>
            <w:r>
              <w:rPr>
                <w:rFonts w:ascii="宋体" w:hAnsi="宋体" w:cs="宋体" w:hint="eastAsia"/>
                <w:sz w:val="24"/>
                <w:szCs w:val="28"/>
              </w:rPr>
              <w:t>3000</w:t>
            </w:r>
          </w:p>
        </w:tc>
        <w:tc>
          <w:tcPr>
            <w:tcW w:w="1950" w:type="dxa"/>
            <w:vAlign w:val="center"/>
          </w:tcPr>
          <w:p w:rsidR="008E3AEE" w:rsidRDefault="00424A6B">
            <w:pPr>
              <w:pStyle w:val="Style2"/>
              <w:spacing w:line="360" w:lineRule="auto"/>
              <w:ind w:left="-7" w:firstLineChars="18" w:firstLine="43"/>
              <w:jc w:val="center"/>
              <w:rPr>
                <w:rFonts w:ascii="宋体" w:hAnsi="宋体" w:cs="宋体"/>
                <w:sz w:val="24"/>
                <w:szCs w:val="28"/>
              </w:rPr>
            </w:pPr>
            <w:r>
              <w:rPr>
                <w:rFonts w:ascii="宋体" w:hAnsi="宋体" w:cs="宋体" w:hint="eastAsia"/>
                <w:sz w:val="24"/>
                <w:szCs w:val="28"/>
              </w:rPr>
              <w:t>5台</w:t>
            </w:r>
          </w:p>
        </w:tc>
        <w:tc>
          <w:tcPr>
            <w:tcW w:w="1725" w:type="dxa"/>
            <w:vAlign w:val="center"/>
          </w:tcPr>
          <w:p w:rsidR="008E3AEE" w:rsidRDefault="00424A6B">
            <w:pPr>
              <w:pStyle w:val="Style2"/>
              <w:spacing w:line="360" w:lineRule="auto"/>
              <w:ind w:left="-7" w:firstLineChars="18" w:firstLine="43"/>
              <w:jc w:val="center"/>
              <w:rPr>
                <w:rFonts w:ascii="宋体" w:hAnsi="宋体" w:cs="宋体"/>
                <w:sz w:val="24"/>
                <w:szCs w:val="28"/>
              </w:rPr>
            </w:pPr>
            <w:r>
              <w:rPr>
                <w:rFonts w:ascii="宋体" w:hAnsi="宋体" w:cs="宋体" w:hint="eastAsia"/>
                <w:sz w:val="24"/>
                <w:szCs w:val="28"/>
              </w:rPr>
              <w:t>15000</w:t>
            </w:r>
          </w:p>
        </w:tc>
        <w:tc>
          <w:tcPr>
            <w:tcW w:w="2595" w:type="dxa"/>
            <w:vAlign w:val="center"/>
          </w:tcPr>
          <w:p w:rsidR="008E3AEE" w:rsidRDefault="008E3AEE">
            <w:pPr>
              <w:pStyle w:val="Style2"/>
              <w:spacing w:line="360" w:lineRule="auto"/>
              <w:ind w:left="-7" w:firstLineChars="18" w:firstLine="43"/>
              <w:jc w:val="center"/>
              <w:rPr>
                <w:rFonts w:ascii="宋体" w:hAnsi="宋体" w:cs="宋体"/>
                <w:sz w:val="24"/>
                <w:szCs w:val="28"/>
              </w:rPr>
            </w:pPr>
          </w:p>
        </w:tc>
      </w:tr>
      <w:tr w:rsidR="008E3AEE">
        <w:trPr>
          <w:trHeight w:val="573"/>
        </w:trPr>
        <w:tc>
          <w:tcPr>
            <w:tcW w:w="5523" w:type="dxa"/>
            <w:gridSpan w:val="3"/>
            <w:vAlign w:val="center"/>
          </w:tcPr>
          <w:p w:rsidR="008E3AEE" w:rsidRDefault="00424A6B">
            <w:pPr>
              <w:pStyle w:val="Style2"/>
              <w:spacing w:line="360" w:lineRule="auto"/>
              <w:ind w:left="-7" w:firstLineChars="18" w:firstLine="43"/>
              <w:jc w:val="center"/>
              <w:rPr>
                <w:rFonts w:ascii="宋体" w:hAnsi="宋体" w:cs="宋体"/>
                <w:b/>
                <w:bCs/>
                <w:sz w:val="24"/>
                <w:szCs w:val="28"/>
              </w:rPr>
            </w:pPr>
            <w:r>
              <w:rPr>
                <w:rFonts w:ascii="宋体" w:hAnsi="宋体" w:cs="宋体" w:hint="eastAsia"/>
                <w:sz w:val="24"/>
                <w:szCs w:val="28"/>
              </w:rPr>
              <w:t>小  计</w:t>
            </w:r>
          </w:p>
        </w:tc>
        <w:tc>
          <w:tcPr>
            <w:tcW w:w="4320" w:type="dxa"/>
            <w:gridSpan w:val="2"/>
            <w:vAlign w:val="center"/>
          </w:tcPr>
          <w:p w:rsidR="008E3AEE" w:rsidRDefault="00424A6B">
            <w:pPr>
              <w:pStyle w:val="Style2"/>
              <w:spacing w:line="360" w:lineRule="auto"/>
              <w:ind w:left="-7" w:firstLineChars="18" w:firstLine="43"/>
              <w:jc w:val="center"/>
              <w:rPr>
                <w:rFonts w:ascii="宋体" w:hAnsi="宋体" w:cs="宋体"/>
                <w:sz w:val="24"/>
                <w:szCs w:val="28"/>
              </w:rPr>
            </w:pPr>
            <w:r>
              <w:rPr>
                <w:rFonts w:ascii="宋体" w:hAnsi="宋体" w:cs="宋体" w:hint="eastAsia"/>
                <w:sz w:val="24"/>
                <w:szCs w:val="28"/>
              </w:rPr>
              <w:t>36200元</w:t>
            </w:r>
          </w:p>
        </w:tc>
      </w:tr>
      <w:tr w:rsidR="008E3AEE">
        <w:trPr>
          <w:trHeight w:val="573"/>
        </w:trPr>
        <w:tc>
          <w:tcPr>
            <w:tcW w:w="5523" w:type="dxa"/>
            <w:gridSpan w:val="3"/>
            <w:vAlign w:val="center"/>
          </w:tcPr>
          <w:p w:rsidR="008E3AEE" w:rsidRDefault="00424A6B">
            <w:pPr>
              <w:pStyle w:val="Style2"/>
              <w:spacing w:line="360" w:lineRule="auto"/>
              <w:ind w:left="-7" w:firstLineChars="18" w:firstLine="43"/>
              <w:jc w:val="center"/>
              <w:rPr>
                <w:rFonts w:ascii="宋体" w:hAnsi="宋体" w:cs="宋体"/>
                <w:sz w:val="24"/>
                <w:szCs w:val="28"/>
              </w:rPr>
            </w:pPr>
            <w:r>
              <w:rPr>
                <w:rFonts w:ascii="宋体" w:hAnsi="宋体" w:cs="宋体" w:hint="eastAsia"/>
                <w:sz w:val="24"/>
                <w:szCs w:val="28"/>
              </w:rPr>
              <w:t>总  计</w:t>
            </w:r>
          </w:p>
        </w:tc>
        <w:tc>
          <w:tcPr>
            <w:tcW w:w="4320" w:type="dxa"/>
            <w:gridSpan w:val="2"/>
            <w:vAlign w:val="center"/>
          </w:tcPr>
          <w:p w:rsidR="008E3AEE" w:rsidRDefault="00424A6B">
            <w:pPr>
              <w:pStyle w:val="Style2"/>
              <w:spacing w:line="360" w:lineRule="auto"/>
              <w:ind w:left="-7" w:firstLineChars="18" w:firstLine="43"/>
              <w:jc w:val="center"/>
              <w:rPr>
                <w:rFonts w:ascii="宋体" w:hAnsi="宋体" w:cs="宋体"/>
                <w:sz w:val="24"/>
                <w:szCs w:val="28"/>
              </w:rPr>
            </w:pPr>
            <w:r>
              <w:rPr>
                <w:rFonts w:ascii="宋体" w:hAnsi="宋体" w:cs="宋体" w:hint="eastAsia"/>
                <w:sz w:val="24"/>
                <w:szCs w:val="28"/>
              </w:rPr>
              <w:t>828080元</w:t>
            </w:r>
          </w:p>
        </w:tc>
      </w:tr>
      <w:tr w:rsidR="008E3AEE">
        <w:trPr>
          <w:trHeight w:val="668"/>
        </w:trPr>
        <w:tc>
          <w:tcPr>
            <w:tcW w:w="5523" w:type="dxa"/>
            <w:gridSpan w:val="3"/>
            <w:vAlign w:val="center"/>
          </w:tcPr>
          <w:p w:rsidR="008E3AEE" w:rsidRDefault="00424A6B">
            <w:pPr>
              <w:pStyle w:val="Style2"/>
              <w:spacing w:line="360" w:lineRule="auto"/>
              <w:ind w:left="-7" w:firstLineChars="18" w:firstLine="43"/>
              <w:jc w:val="center"/>
              <w:rPr>
                <w:rFonts w:ascii="宋体" w:hAnsi="宋体" w:cs="宋体"/>
                <w:b/>
                <w:bCs/>
                <w:sz w:val="24"/>
                <w:szCs w:val="28"/>
              </w:rPr>
            </w:pPr>
            <w:r>
              <w:rPr>
                <w:rFonts w:ascii="宋体" w:hAnsi="宋体" w:cs="宋体" w:hint="eastAsia"/>
                <w:sz w:val="24"/>
                <w:szCs w:val="28"/>
              </w:rPr>
              <w:t>项目业务服务费（元）：791880</w:t>
            </w:r>
            <w:r>
              <w:rPr>
                <w:rFonts w:ascii="Arial" w:hAnsi="Arial" w:cs="Arial"/>
                <w:sz w:val="24"/>
                <w:szCs w:val="28"/>
              </w:rPr>
              <w:t>×</w:t>
            </w:r>
            <w:r>
              <w:rPr>
                <w:rFonts w:ascii="宋体" w:hAnsi="宋体" w:cs="宋体" w:hint="eastAsia"/>
                <w:sz w:val="24"/>
                <w:szCs w:val="28"/>
              </w:rPr>
              <w:t xml:space="preserve">10% </w:t>
            </w:r>
          </w:p>
        </w:tc>
        <w:tc>
          <w:tcPr>
            <w:tcW w:w="4320" w:type="dxa"/>
            <w:gridSpan w:val="2"/>
            <w:vAlign w:val="center"/>
          </w:tcPr>
          <w:p w:rsidR="008E3AEE" w:rsidRDefault="00424A6B">
            <w:pPr>
              <w:pStyle w:val="Style2"/>
              <w:spacing w:line="360" w:lineRule="auto"/>
              <w:ind w:firstLineChars="0" w:firstLine="0"/>
              <w:jc w:val="center"/>
              <w:rPr>
                <w:rFonts w:ascii="宋体" w:hAnsi="宋体" w:cs="宋体"/>
                <w:b/>
                <w:bCs/>
                <w:sz w:val="24"/>
                <w:szCs w:val="28"/>
              </w:rPr>
            </w:pPr>
            <w:r>
              <w:rPr>
                <w:rFonts w:ascii="宋体" w:hAnsi="宋体" w:cs="宋体" w:hint="eastAsia"/>
                <w:sz w:val="24"/>
                <w:szCs w:val="28"/>
              </w:rPr>
              <w:t>79188元</w:t>
            </w:r>
          </w:p>
        </w:tc>
      </w:tr>
      <w:tr w:rsidR="008E3AEE">
        <w:trPr>
          <w:trHeight w:val="668"/>
        </w:trPr>
        <w:tc>
          <w:tcPr>
            <w:tcW w:w="5523" w:type="dxa"/>
            <w:gridSpan w:val="3"/>
            <w:vAlign w:val="center"/>
          </w:tcPr>
          <w:p w:rsidR="008E3AEE" w:rsidRDefault="00424A6B">
            <w:pPr>
              <w:pStyle w:val="Style2"/>
              <w:spacing w:line="360" w:lineRule="auto"/>
              <w:ind w:left="-7" w:firstLineChars="18" w:firstLine="43"/>
              <w:jc w:val="center"/>
              <w:rPr>
                <w:rFonts w:ascii="宋体" w:hAnsi="宋体" w:cs="宋体"/>
                <w:b/>
                <w:bCs/>
                <w:sz w:val="24"/>
                <w:szCs w:val="28"/>
              </w:rPr>
            </w:pPr>
            <w:r>
              <w:rPr>
                <w:rFonts w:ascii="宋体" w:hAnsi="宋体" w:cs="宋体" w:hint="eastAsia"/>
                <w:sz w:val="24"/>
                <w:szCs w:val="28"/>
              </w:rPr>
              <w:t>税金（元）：907268</w:t>
            </w:r>
            <w:r>
              <w:rPr>
                <w:rFonts w:ascii="Arial" w:hAnsi="Arial" w:cs="Arial"/>
                <w:sz w:val="24"/>
                <w:szCs w:val="28"/>
              </w:rPr>
              <w:t>×</w:t>
            </w:r>
            <w:r>
              <w:rPr>
                <w:rFonts w:ascii="宋体" w:hAnsi="宋体" w:cs="宋体" w:hint="eastAsia"/>
                <w:sz w:val="24"/>
                <w:szCs w:val="28"/>
              </w:rPr>
              <w:t xml:space="preserve">5% </w:t>
            </w:r>
          </w:p>
        </w:tc>
        <w:tc>
          <w:tcPr>
            <w:tcW w:w="4320" w:type="dxa"/>
            <w:gridSpan w:val="2"/>
            <w:vAlign w:val="center"/>
          </w:tcPr>
          <w:p w:rsidR="008E3AEE" w:rsidRDefault="00424A6B">
            <w:pPr>
              <w:pStyle w:val="Style2"/>
              <w:spacing w:line="360" w:lineRule="auto"/>
              <w:ind w:firstLineChars="0" w:firstLine="0"/>
              <w:jc w:val="center"/>
              <w:rPr>
                <w:rFonts w:ascii="宋体" w:hAnsi="宋体" w:cs="宋体"/>
                <w:b/>
                <w:bCs/>
                <w:sz w:val="24"/>
                <w:szCs w:val="28"/>
              </w:rPr>
            </w:pPr>
            <w:r>
              <w:rPr>
                <w:rFonts w:ascii="宋体" w:hAnsi="宋体" w:cs="宋体" w:hint="eastAsia"/>
                <w:sz w:val="24"/>
                <w:szCs w:val="28"/>
              </w:rPr>
              <w:t>45363.4元</w:t>
            </w:r>
          </w:p>
        </w:tc>
      </w:tr>
      <w:tr w:rsidR="008E3AEE">
        <w:trPr>
          <w:trHeight w:val="668"/>
        </w:trPr>
        <w:tc>
          <w:tcPr>
            <w:tcW w:w="5523" w:type="dxa"/>
            <w:gridSpan w:val="3"/>
            <w:vAlign w:val="center"/>
          </w:tcPr>
          <w:p w:rsidR="008E3AEE" w:rsidRDefault="00424A6B">
            <w:pPr>
              <w:pStyle w:val="Style2"/>
              <w:spacing w:line="360" w:lineRule="auto"/>
              <w:ind w:left="-7" w:firstLineChars="18" w:firstLine="58"/>
              <w:jc w:val="center"/>
              <w:rPr>
                <w:rFonts w:ascii="宋体" w:hAnsi="宋体" w:cs="宋体"/>
                <w:b/>
                <w:bCs/>
                <w:sz w:val="24"/>
                <w:szCs w:val="28"/>
              </w:rPr>
            </w:pPr>
            <w:r>
              <w:rPr>
                <w:rFonts w:ascii="宋体" w:hAnsi="宋体" w:cs="宋体" w:hint="eastAsia"/>
                <w:b/>
                <w:bCs/>
                <w:sz w:val="32"/>
                <w:szCs w:val="32"/>
              </w:rPr>
              <w:t>项目资金总计（元）</w:t>
            </w:r>
          </w:p>
        </w:tc>
        <w:tc>
          <w:tcPr>
            <w:tcW w:w="4320" w:type="dxa"/>
            <w:gridSpan w:val="2"/>
            <w:vAlign w:val="center"/>
          </w:tcPr>
          <w:p w:rsidR="008E3AEE" w:rsidRDefault="00424A6B">
            <w:pPr>
              <w:pStyle w:val="Style2"/>
              <w:spacing w:line="360" w:lineRule="auto"/>
              <w:ind w:left="-7" w:firstLineChars="18" w:firstLine="58"/>
              <w:jc w:val="center"/>
              <w:rPr>
                <w:rFonts w:ascii="宋体" w:hAnsi="宋体" w:cs="宋体"/>
                <w:b/>
                <w:bCs/>
                <w:sz w:val="32"/>
                <w:szCs w:val="32"/>
              </w:rPr>
            </w:pPr>
            <w:r>
              <w:rPr>
                <w:rFonts w:ascii="宋体" w:hAnsi="宋体" w:cs="宋体" w:hint="eastAsia"/>
                <w:b/>
                <w:bCs/>
                <w:sz w:val="32"/>
                <w:szCs w:val="32"/>
              </w:rPr>
              <w:t>952631.4元</w:t>
            </w:r>
          </w:p>
        </w:tc>
      </w:tr>
    </w:tbl>
    <w:p w:rsidR="008E3AEE" w:rsidRDefault="00424A6B">
      <w:pPr>
        <w:spacing w:line="360" w:lineRule="auto"/>
        <w:ind w:firstLine="562"/>
        <w:rPr>
          <w:rFonts w:asciiTheme="majorEastAsia" w:eastAsiaTheme="majorEastAsia" w:hAnsiTheme="majorEastAsia" w:cstheme="majorEastAsia"/>
          <w:bCs/>
          <w:sz w:val="28"/>
          <w:szCs w:val="28"/>
        </w:rPr>
      </w:pPr>
      <w:r>
        <w:rPr>
          <w:rFonts w:asciiTheme="majorEastAsia" w:eastAsiaTheme="majorEastAsia" w:hAnsiTheme="majorEastAsia" w:cstheme="majorEastAsia" w:hint="eastAsia"/>
          <w:bCs/>
          <w:sz w:val="28"/>
          <w:szCs w:val="28"/>
        </w:rPr>
        <w:t>购买服务总金额约为952631.4元（具体金额以实际购买服务协议为准），主要用于人员支出、办公设备和业务服务的购买等，从我局2019年预算购买社保就业服务经费中列支。</w:t>
      </w:r>
    </w:p>
    <w:p w:rsidR="008E3AEE" w:rsidRDefault="00424A6B">
      <w:pPr>
        <w:spacing w:line="360" w:lineRule="auto"/>
        <w:rPr>
          <w:rFonts w:asciiTheme="majorEastAsia" w:eastAsiaTheme="majorEastAsia" w:hAnsiTheme="majorEastAsia" w:cstheme="majorEastAsia"/>
          <w:b/>
          <w:sz w:val="28"/>
          <w:szCs w:val="28"/>
        </w:rPr>
      </w:pPr>
      <w:r>
        <w:rPr>
          <w:rFonts w:asciiTheme="majorEastAsia" w:eastAsiaTheme="majorEastAsia" w:hAnsiTheme="majorEastAsia" w:cstheme="majorEastAsia" w:hint="eastAsia"/>
          <w:b/>
          <w:sz w:val="28"/>
          <w:szCs w:val="28"/>
        </w:rPr>
        <w:t>八、其他要求</w:t>
      </w:r>
    </w:p>
    <w:p w:rsidR="008E3AEE" w:rsidRDefault="00424A6B">
      <w:pPr>
        <w:autoSpaceDE w:val="0"/>
        <w:autoSpaceDN w:val="0"/>
        <w:adjustRightInd w:val="0"/>
        <w:spacing w:line="360" w:lineRule="auto"/>
        <w:rPr>
          <w:rFonts w:ascii="仿宋" w:eastAsia="仿宋" w:hAnsi="仿宋" w:cs="仿宋"/>
          <w:kern w:val="0"/>
          <w:sz w:val="28"/>
          <w:szCs w:val="28"/>
        </w:rPr>
      </w:pPr>
      <w:r>
        <w:rPr>
          <w:rFonts w:ascii="仿宋" w:eastAsia="仿宋" w:hAnsi="仿宋" w:cs="仿宋" w:hint="eastAsia"/>
          <w:kern w:val="0"/>
          <w:sz w:val="28"/>
          <w:szCs w:val="28"/>
        </w:rPr>
        <w:t xml:space="preserve"> </w:t>
      </w:r>
      <w:r>
        <w:rPr>
          <w:rFonts w:ascii="仿宋" w:eastAsia="仿宋" w:hAnsi="仿宋" w:cs="仿宋" w:hint="eastAsia"/>
          <w:color w:val="FF0000"/>
          <w:kern w:val="0"/>
          <w:sz w:val="28"/>
          <w:szCs w:val="28"/>
        </w:rPr>
        <w:t xml:space="preserve">  </w:t>
      </w:r>
      <w:r>
        <w:rPr>
          <w:rFonts w:ascii="仿宋" w:eastAsia="仿宋" w:hAnsi="仿宋" w:cs="仿宋" w:hint="eastAsia"/>
          <w:kern w:val="0"/>
          <w:sz w:val="28"/>
          <w:szCs w:val="28"/>
        </w:rPr>
        <w:t xml:space="preserve"> 1、局办公室和就业社保中心要充分认识此次购买服务的重要意义，由</w:t>
      </w:r>
      <w:r>
        <w:rPr>
          <w:rFonts w:ascii="仿宋" w:eastAsia="仿宋" w:hAnsi="仿宋" w:cs="仿宋" w:hint="eastAsia"/>
          <w:kern w:val="0"/>
          <w:sz w:val="28"/>
          <w:szCs w:val="28"/>
        </w:rPr>
        <w:lastRenderedPageBreak/>
        <w:t>就业社保中心牵头，局办公室配合做好前期各项准备工作。</w:t>
      </w:r>
    </w:p>
    <w:p w:rsidR="008E3AEE" w:rsidRDefault="00424A6B">
      <w:pPr>
        <w:autoSpaceDE w:val="0"/>
        <w:autoSpaceDN w:val="0"/>
        <w:adjustRightInd w:val="0"/>
        <w:spacing w:line="360" w:lineRule="auto"/>
        <w:ind w:firstLine="560"/>
        <w:rPr>
          <w:rFonts w:ascii="仿宋" w:eastAsia="仿宋" w:hAnsi="仿宋" w:cs="仿宋"/>
          <w:kern w:val="0"/>
          <w:sz w:val="28"/>
          <w:szCs w:val="28"/>
        </w:rPr>
      </w:pPr>
      <w:r>
        <w:rPr>
          <w:rFonts w:ascii="仿宋" w:eastAsia="仿宋" w:hAnsi="仿宋" w:cs="仿宋" w:hint="eastAsia"/>
          <w:kern w:val="0"/>
          <w:sz w:val="28"/>
          <w:szCs w:val="28"/>
        </w:rPr>
        <w:t>2、项目服务内容所涉及到的办公设备一律由中标单位自行解决，费用已包含在购买服务费里面，服务期满后办公设备必须移交我局。</w:t>
      </w:r>
    </w:p>
    <w:p w:rsidR="008E3AEE" w:rsidRDefault="00424A6B">
      <w:pPr>
        <w:autoSpaceDE w:val="0"/>
        <w:autoSpaceDN w:val="0"/>
        <w:adjustRightInd w:val="0"/>
        <w:spacing w:line="360" w:lineRule="auto"/>
        <w:ind w:firstLine="560"/>
        <w:rPr>
          <w:rFonts w:ascii="仿宋" w:eastAsia="仿宋" w:hAnsi="仿宋" w:cs="仿宋"/>
          <w:kern w:val="0"/>
          <w:sz w:val="28"/>
          <w:szCs w:val="28"/>
        </w:rPr>
      </w:pPr>
      <w:r>
        <w:rPr>
          <w:rFonts w:ascii="仿宋" w:eastAsia="仿宋" w:hAnsi="仿宋" w:cs="仿宋" w:hint="eastAsia"/>
          <w:kern w:val="0"/>
          <w:sz w:val="28"/>
          <w:szCs w:val="28"/>
        </w:rPr>
        <w:t>3、成立区</w:t>
      </w:r>
      <w:proofErr w:type="gramStart"/>
      <w:r>
        <w:rPr>
          <w:rFonts w:ascii="仿宋" w:eastAsia="仿宋" w:hAnsi="仿宋" w:cs="仿宋" w:hint="eastAsia"/>
          <w:kern w:val="0"/>
          <w:sz w:val="28"/>
          <w:szCs w:val="28"/>
        </w:rPr>
        <w:t>人社局</w:t>
      </w:r>
      <w:proofErr w:type="gramEnd"/>
      <w:r>
        <w:rPr>
          <w:rFonts w:ascii="仿宋" w:eastAsia="仿宋" w:hAnsi="仿宋" w:cs="仿宋" w:hint="eastAsia"/>
          <w:kern w:val="0"/>
          <w:sz w:val="28"/>
          <w:szCs w:val="28"/>
        </w:rPr>
        <w:t>购买就业创业、社会保障服务项目招标工作小组，小组成员由局办公室、就业社保中心成员组成。</w:t>
      </w:r>
    </w:p>
    <w:p w:rsidR="008E3AEE" w:rsidRDefault="00424A6B">
      <w:pPr>
        <w:autoSpaceDE w:val="0"/>
        <w:autoSpaceDN w:val="0"/>
        <w:adjustRightInd w:val="0"/>
        <w:spacing w:line="360" w:lineRule="auto"/>
        <w:ind w:firstLine="560"/>
        <w:rPr>
          <w:rFonts w:ascii="仿宋" w:eastAsia="仿宋" w:hAnsi="仿宋" w:cs="仿宋"/>
          <w:kern w:val="0"/>
          <w:sz w:val="28"/>
          <w:szCs w:val="28"/>
        </w:rPr>
      </w:pPr>
      <w:r>
        <w:rPr>
          <w:rFonts w:ascii="仿宋" w:eastAsia="仿宋" w:hAnsi="仿宋" w:cs="仿宋" w:hint="eastAsia"/>
          <w:kern w:val="0"/>
          <w:sz w:val="28"/>
          <w:szCs w:val="28"/>
        </w:rPr>
        <w:t>4、具备《人力资源服务许可证》。</w:t>
      </w:r>
    </w:p>
    <w:p w:rsidR="008E3AEE" w:rsidRDefault="008E3AEE">
      <w:pPr>
        <w:spacing w:line="360" w:lineRule="auto"/>
        <w:jc w:val="center"/>
        <w:outlineLvl w:val="0"/>
        <w:rPr>
          <w:sz w:val="24"/>
          <w:szCs w:val="24"/>
        </w:rPr>
      </w:pPr>
    </w:p>
    <w:p w:rsidR="008E3AEE" w:rsidRDefault="008E3AEE">
      <w:pPr>
        <w:spacing w:line="360" w:lineRule="auto"/>
        <w:jc w:val="center"/>
        <w:outlineLvl w:val="0"/>
        <w:rPr>
          <w:sz w:val="24"/>
          <w:szCs w:val="24"/>
        </w:rPr>
      </w:pPr>
    </w:p>
    <w:p w:rsidR="008E3AEE" w:rsidRDefault="008E3AEE">
      <w:pPr>
        <w:spacing w:line="360" w:lineRule="auto"/>
        <w:jc w:val="center"/>
        <w:outlineLvl w:val="0"/>
        <w:rPr>
          <w:sz w:val="24"/>
          <w:szCs w:val="24"/>
        </w:rPr>
      </w:pPr>
    </w:p>
    <w:p w:rsidR="008E3AEE" w:rsidRDefault="008E3AEE">
      <w:pPr>
        <w:spacing w:line="360" w:lineRule="auto"/>
        <w:jc w:val="center"/>
        <w:outlineLvl w:val="0"/>
        <w:rPr>
          <w:sz w:val="24"/>
          <w:szCs w:val="24"/>
        </w:rPr>
      </w:pPr>
    </w:p>
    <w:p w:rsidR="008E3AEE" w:rsidRDefault="008E3AEE">
      <w:pPr>
        <w:spacing w:line="360" w:lineRule="auto"/>
        <w:jc w:val="center"/>
        <w:outlineLvl w:val="0"/>
        <w:rPr>
          <w:sz w:val="24"/>
          <w:szCs w:val="24"/>
        </w:rPr>
      </w:pPr>
    </w:p>
    <w:p w:rsidR="008E3AEE" w:rsidRDefault="008E3AEE">
      <w:pPr>
        <w:jc w:val="center"/>
        <w:outlineLvl w:val="0"/>
        <w:rPr>
          <w:b/>
          <w:bCs/>
          <w:sz w:val="48"/>
          <w:szCs w:val="48"/>
        </w:rPr>
      </w:pPr>
      <w:bookmarkStart w:id="40" w:name="_Toc317237621"/>
      <w:bookmarkStart w:id="41" w:name="_Toc28803"/>
      <w:bookmarkStart w:id="42" w:name="_Toc477188639"/>
      <w:bookmarkEnd w:id="37"/>
      <w:bookmarkEnd w:id="38"/>
      <w:bookmarkEnd w:id="39"/>
    </w:p>
    <w:p w:rsidR="008E3AEE" w:rsidRDefault="008E3AEE">
      <w:pPr>
        <w:pStyle w:val="1"/>
        <w:rPr>
          <w:sz w:val="48"/>
          <w:szCs w:val="48"/>
        </w:rPr>
      </w:pPr>
    </w:p>
    <w:p w:rsidR="008E3AEE" w:rsidRDefault="008E3AEE">
      <w:pPr>
        <w:rPr>
          <w:b/>
          <w:bCs/>
          <w:sz w:val="48"/>
          <w:szCs w:val="48"/>
        </w:rPr>
      </w:pPr>
    </w:p>
    <w:p w:rsidR="008E3AEE" w:rsidRDefault="008E3AEE">
      <w:pPr>
        <w:pStyle w:val="1"/>
        <w:rPr>
          <w:sz w:val="48"/>
          <w:szCs w:val="48"/>
        </w:rPr>
      </w:pPr>
    </w:p>
    <w:p w:rsidR="008E3AEE" w:rsidRDefault="008E3AEE">
      <w:pPr>
        <w:rPr>
          <w:b/>
          <w:bCs/>
          <w:sz w:val="48"/>
          <w:szCs w:val="48"/>
        </w:rPr>
      </w:pPr>
    </w:p>
    <w:p w:rsidR="008E3AEE" w:rsidRDefault="008E3AEE">
      <w:pPr>
        <w:pStyle w:val="1"/>
        <w:rPr>
          <w:sz w:val="48"/>
          <w:szCs w:val="48"/>
        </w:rPr>
      </w:pPr>
    </w:p>
    <w:p w:rsidR="008E3AEE" w:rsidRDefault="008E3AEE"/>
    <w:p w:rsidR="008E3AEE" w:rsidRDefault="008E3AEE">
      <w:pPr>
        <w:jc w:val="center"/>
        <w:outlineLvl w:val="0"/>
        <w:rPr>
          <w:b/>
          <w:bCs/>
          <w:sz w:val="48"/>
          <w:szCs w:val="48"/>
        </w:rPr>
      </w:pPr>
    </w:p>
    <w:p w:rsidR="008E3AEE" w:rsidRDefault="008E3AEE">
      <w:pPr>
        <w:outlineLvl w:val="0"/>
        <w:rPr>
          <w:b/>
          <w:bCs/>
          <w:sz w:val="48"/>
          <w:szCs w:val="48"/>
        </w:rPr>
      </w:pPr>
    </w:p>
    <w:p w:rsidR="008E3AEE" w:rsidRDefault="00424A6B">
      <w:pPr>
        <w:jc w:val="center"/>
        <w:outlineLvl w:val="0"/>
        <w:rPr>
          <w:sz w:val="24"/>
          <w:szCs w:val="24"/>
        </w:rPr>
      </w:pPr>
      <w:r>
        <w:rPr>
          <w:rFonts w:cs="宋体" w:hint="eastAsia"/>
          <w:b/>
          <w:bCs/>
          <w:sz w:val="48"/>
          <w:szCs w:val="48"/>
        </w:rPr>
        <w:lastRenderedPageBreak/>
        <w:t>第四部分采购合同</w:t>
      </w:r>
      <w:bookmarkEnd w:id="40"/>
      <w:bookmarkEnd w:id="41"/>
      <w:bookmarkEnd w:id="42"/>
      <w:r>
        <w:rPr>
          <w:rFonts w:cs="宋体" w:hint="eastAsia"/>
          <w:b/>
          <w:bCs/>
          <w:sz w:val="48"/>
          <w:szCs w:val="48"/>
        </w:rPr>
        <w:t>（范本）</w:t>
      </w:r>
    </w:p>
    <w:p w:rsidR="008E3AEE" w:rsidRDefault="00424A6B" w:rsidP="00607129">
      <w:pPr>
        <w:spacing w:beforeLines="50" w:line="360" w:lineRule="auto"/>
        <w:rPr>
          <w:rFonts w:ascii="宋体"/>
          <w:sz w:val="24"/>
          <w:szCs w:val="24"/>
        </w:rPr>
      </w:pPr>
      <w:r>
        <w:rPr>
          <w:rFonts w:ascii="宋体" w:hAnsi="宋体" w:cs="宋体" w:hint="eastAsia"/>
          <w:sz w:val="24"/>
          <w:szCs w:val="24"/>
        </w:rPr>
        <w:t>甲</w:t>
      </w:r>
      <w:r>
        <w:rPr>
          <w:rFonts w:ascii="宋体" w:hAnsi="宋体" w:cs="宋体"/>
          <w:sz w:val="24"/>
          <w:szCs w:val="24"/>
        </w:rPr>
        <w:t xml:space="preserve">  </w:t>
      </w:r>
      <w:r>
        <w:rPr>
          <w:rFonts w:ascii="宋体" w:hAnsi="宋体" w:cs="宋体" w:hint="eastAsia"/>
          <w:sz w:val="24"/>
          <w:szCs w:val="24"/>
        </w:rPr>
        <w:t>方：</w:t>
      </w:r>
    </w:p>
    <w:p w:rsidR="008E3AEE" w:rsidRDefault="00424A6B" w:rsidP="00607129">
      <w:pPr>
        <w:spacing w:beforeLines="50" w:line="360" w:lineRule="auto"/>
        <w:rPr>
          <w:rFonts w:ascii="宋体"/>
          <w:sz w:val="24"/>
          <w:szCs w:val="24"/>
        </w:rPr>
      </w:pPr>
      <w:r>
        <w:rPr>
          <w:rFonts w:ascii="宋体" w:hAnsi="宋体" w:cs="宋体" w:hint="eastAsia"/>
          <w:sz w:val="24"/>
          <w:szCs w:val="24"/>
        </w:rPr>
        <w:t>乙</w:t>
      </w:r>
      <w:r>
        <w:rPr>
          <w:rFonts w:ascii="宋体" w:hAnsi="宋体" w:cs="宋体"/>
          <w:sz w:val="24"/>
          <w:szCs w:val="24"/>
        </w:rPr>
        <w:t xml:space="preserve">  </w:t>
      </w:r>
      <w:r>
        <w:rPr>
          <w:rFonts w:ascii="宋体" w:hAnsi="宋体" w:cs="宋体" w:hint="eastAsia"/>
          <w:sz w:val="24"/>
          <w:szCs w:val="24"/>
        </w:rPr>
        <w:t>方：</w:t>
      </w:r>
      <w:r>
        <w:rPr>
          <w:rFonts w:ascii="宋体" w:hAnsi="宋体" w:cs="宋体"/>
          <w:sz w:val="24"/>
          <w:szCs w:val="24"/>
        </w:rPr>
        <w:t xml:space="preserve"> </w:t>
      </w:r>
    </w:p>
    <w:p w:rsidR="008E3AEE" w:rsidRDefault="00424A6B">
      <w:pPr>
        <w:spacing w:line="360" w:lineRule="auto"/>
        <w:ind w:firstLineChars="200" w:firstLine="480"/>
        <w:rPr>
          <w:rFonts w:ascii="宋体"/>
          <w:sz w:val="24"/>
          <w:szCs w:val="24"/>
        </w:rPr>
      </w:pPr>
      <w:r>
        <w:rPr>
          <w:rFonts w:ascii="宋体" w:hAnsi="宋体" w:cs="宋体" w:hint="eastAsia"/>
          <w:sz w:val="24"/>
          <w:szCs w:val="24"/>
        </w:rPr>
        <w:t>依据《中华人民共和国政府采购法》和《中华人民共和国合同法》，经过双方友好协商，双方同意签订以下合同条款，以便双方共同遵守、履行合同。</w:t>
      </w:r>
    </w:p>
    <w:p w:rsidR="008E3AEE" w:rsidRDefault="00424A6B">
      <w:pPr>
        <w:spacing w:line="360" w:lineRule="auto"/>
        <w:ind w:firstLineChars="200" w:firstLine="480"/>
        <w:rPr>
          <w:rFonts w:ascii="宋体"/>
          <w:color w:val="000000"/>
          <w:sz w:val="24"/>
          <w:szCs w:val="24"/>
        </w:rPr>
      </w:pPr>
      <w:r>
        <w:rPr>
          <w:rFonts w:ascii="宋体" w:hAnsi="宋体" w:cs="宋体" w:hint="eastAsia"/>
          <w:color w:val="000000"/>
          <w:sz w:val="24"/>
          <w:szCs w:val="24"/>
        </w:rPr>
        <w:t>一、签订本合同的依据：</w:t>
      </w:r>
    </w:p>
    <w:p w:rsidR="008E3AEE" w:rsidRDefault="00424A6B">
      <w:pPr>
        <w:spacing w:line="360" w:lineRule="auto"/>
        <w:ind w:firstLineChars="300" w:firstLine="720"/>
        <w:rPr>
          <w:rFonts w:ascii="宋体"/>
          <w:color w:val="000000"/>
          <w:sz w:val="24"/>
          <w:szCs w:val="24"/>
        </w:rPr>
      </w:pPr>
      <w:r>
        <w:rPr>
          <w:rFonts w:ascii="宋体" w:hAnsi="宋体" w:cs="宋体"/>
          <w:color w:val="000000"/>
          <w:sz w:val="24"/>
          <w:szCs w:val="24"/>
        </w:rPr>
        <w:t>1</w:t>
      </w:r>
      <w:r>
        <w:rPr>
          <w:rFonts w:ascii="宋体" w:hAnsi="宋体" w:cs="宋体" w:hint="eastAsia"/>
          <w:color w:val="000000"/>
          <w:sz w:val="24"/>
          <w:szCs w:val="24"/>
        </w:rPr>
        <w:t>、《中华人民共和国合同法》。</w:t>
      </w:r>
    </w:p>
    <w:p w:rsidR="008E3AEE" w:rsidRDefault="00424A6B">
      <w:pPr>
        <w:spacing w:line="360" w:lineRule="auto"/>
        <w:ind w:firstLineChars="300" w:firstLine="720"/>
        <w:rPr>
          <w:rFonts w:ascii="宋体"/>
          <w:color w:val="000000"/>
          <w:sz w:val="24"/>
          <w:szCs w:val="24"/>
        </w:rPr>
      </w:pPr>
      <w:r>
        <w:rPr>
          <w:rFonts w:ascii="宋体" w:hAnsi="宋体" w:cs="宋体"/>
          <w:color w:val="000000"/>
          <w:sz w:val="24"/>
          <w:szCs w:val="24"/>
        </w:rPr>
        <w:t>2</w:t>
      </w:r>
      <w:r>
        <w:rPr>
          <w:rFonts w:ascii="宋体" w:hAnsi="宋体" w:cs="宋体" w:hint="eastAsia"/>
          <w:color w:val="000000"/>
          <w:sz w:val="24"/>
          <w:szCs w:val="24"/>
        </w:rPr>
        <w:t>、国家及地方有关法规和规章。</w:t>
      </w:r>
    </w:p>
    <w:p w:rsidR="008E3AEE" w:rsidRDefault="00424A6B">
      <w:pPr>
        <w:spacing w:line="360" w:lineRule="auto"/>
        <w:ind w:firstLineChars="300" w:firstLine="720"/>
        <w:rPr>
          <w:rFonts w:ascii="宋体"/>
          <w:color w:val="000000"/>
          <w:sz w:val="24"/>
          <w:szCs w:val="24"/>
        </w:rPr>
      </w:pPr>
      <w:r>
        <w:rPr>
          <w:rFonts w:ascii="宋体" w:hAnsi="宋体" w:cs="宋体"/>
          <w:color w:val="000000"/>
          <w:sz w:val="24"/>
          <w:szCs w:val="24"/>
        </w:rPr>
        <w:t>3</w:t>
      </w:r>
      <w:r>
        <w:rPr>
          <w:rFonts w:ascii="宋体" w:hAnsi="宋体" w:cs="宋体" w:hint="eastAsia"/>
          <w:color w:val="000000"/>
          <w:sz w:val="24"/>
          <w:szCs w:val="24"/>
        </w:rPr>
        <w:t>、成交通知书。</w:t>
      </w:r>
    </w:p>
    <w:p w:rsidR="008E3AEE" w:rsidRDefault="00424A6B">
      <w:pPr>
        <w:spacing w:line="360" w:lineRule="auto"/>
        <w:ind w:firstLineChars="300" w:firstLine="720"/>
        <w:rPr>
          <w:rFonts w:ascii="宋体"/>
          <w:color w:val="000000"/>
          <w:sz w:val="24"/>
          <w:szCs w:val="24"/>
        </w:rPr>
      </w:pPr>
      <w:r>
        <w:rPr>
          <w:rFonts w:ascii="宋体" w:hAnsi="宋体" w:cs="宋体"/>
          <w:color w:val="000000"/>
          <w:sz w:val="24"/>
          <w:szCs w:val="24"/>
        </w:rPr>
        <w:t>4</w:t>
      </w:r>
      <w:r>
        <w:rPr>
          <w:rFonts w:ascii="宋体" w:hAnsi="宋体" w:cs="宋体" w:hint="eastAsia"/>
          <w:color w:val="000000"/>
          <w:sz w:val="24"/>
          <w:szCs w:val="24"/>
        </w:rPr>
        <w:t>、磋商文件。</w:t>
      </w:r>
    </w:p>
    <w:p w:rsidR="008E3AEE" w:rsidRDefault="00424A6B">
      <w:pPr>
        <w:spacing w:line="360" w:lineRule="auto"/>
        <w:ind w:firstLineChars="300" w:firstLine="720"/>
        <w:rPr>
          <w:rFonts w:ascii="宋体"/>
          <w:color w:val="000000"/>
          <w:sz w:val="24"/>
          <w:szCs w:val="24"/>
        </w:rPr>
      </w:pPr>
      <w:r>
        <w:rPr>
          <w:rFonts w:ascii="宋体" w:hAnsi="宋体" w:cs="宋体"/>
          <w:color w:val="000000"/>
          <w:sz w:val="24"/>
          <w:szCs w:val="24"/>
        </w:rPr>
        <w:t>5</w:t>
      </w:r>
      <w:r>
        <w:rPr>
          <w:rFonts w:ascii="宋体" w:hAnsi="宋体" w:cs="宋体" w:hint="eastAsia"/>
          <w:color w:val="000000"/>
          <w:sz w:val="24"/>
          <w:szCs w:val="24"/>
        </w:rPr>
        <w:t>、乙方的响应文件。</w:t>
      </w:r>
    </w:p>
    <w:p w:rsidR="008E3AEE" w:rsidRDefault="00424A6B">
      <w:pPr>
        <w:spacing w:line="360" w:lineRule="auto"/>
        <w:ind w:firstLineChars="300" w:firstLine="720"/>
        <w:rPr>
          <w:rFonts w:ascii="宋体"/>
          <w:color w:val="000000"/>
          <w:sz w:val="24"/>
          <w:szCs w:val="24"/>
        </w:rPr>
      </w:pPr>
      <w:r>
        <w:rPr>
          <w:rFonts w:ascii="宋体" w:hAnsi="宋体" w:cs="宋体"/>
          <w:color w:val="000000"/>
          <w:sz w:val="24"/>
          <w:szCs w:val="24"/>
        </w:rPr>
        <w:t>6</w:t>
      </w:r>
      <w:r>
        <w:rPr>
          <w:rFonts w:ascii="宋体" w:hAnsi="宋体" w:cs="宋体" w:hint="eastAsia"/>
          <w:color w:val="000000"/>
          <w:sz w:val="24"/>
          <w:szCs w:val="24"/>
        </w:rPr>
        <w:t>、乙方在磋商过程中所作的其它承诺、声明、书面澄清等。</w:t>
      </w:r>
    </w:p>
    <w:p w:rsidR="008E3AEE" w:rsidRDefault="00424A6B">
      <w:pPr>
        <w:spacing w:line="360" w:lineRule="auto"/>
        <w:ind w:firstLineChars="200" w:firstLine="480"/>
        <w:rPr>
          <w:rFonts w:ascii="宋体"/>
          <w:color w:val="000000"/>
          <w:sz w:val="24"/>
          <w:szCs w:val="24"/>
        </w:rPr>
      </w:pPr>
      <w:r>
        <w:rPr>
          <w:rFonts w:ascii="宋体" w:hAnsi="宋体" w:cs="宋体" w:hint="eastAsia"/>
          <w:color w:val="000000"/>
          <w:sz w:val="24"/>
          <w:szCs w:val="24"/>
        </w:rPr>
        <w:t>二、招标内容及项目执行时间</w:t>
      </w:r>
    </w:p>
    <w:p w:rsidR="008E3AEE" w:rsidRDefault="00424A6B">
      <w:pPr>
        <w:spacing w:line="360" w:lineRule="auto"/>
        <w:ind w:firstLineChars="200" w:firstLine="480"/>
        <w:rPr>
          <w:rFonts w:ascii="宋体"/>
          <w:color w:val="000000"/>
          <w:sz w:val="24"/>
          <w:szCs w:val="24"/>
        </w:rPr>
      </w:pPr>
      <w:r>
        <w:rPr>
          <w:rFonts w:ascii="宋体" w:hAnsi="宋体" w:cs="宋体"/>
          <w:color w:val="000000"/>
          <w:sz w:val="24"/>
          <w:szCs w:val="24"/>
        </w:rPr>
        <w:t>1</w:t>
      </w:r>
      <w:r>
        <w:rPr>
          <w:rFonts w:ascii="宋体" w:hAnsi="宋体" w:cs="宋体" w:hint="eastAsia"/>
          <w:color w:val="000000"/>
          <w:sz w:val="24"/>
          <w:szCs w:val="24"/>
        </w:rPr>
        <w:t>、招标内容：</w:t>
      </w:r>
    </w:p>
    <w:p w:rsidR="008E3AEE" w:rsidRDefault="00424A6B">
      <w:pPr>
        <w:spacing w:line="360" w:lineRule="auto"/>
        <w:ind w:firstLineChars="200" w:firstLine="480"/>
        <w:rPr>
          <w:rFonts w:ascii="宋体"/>
          <w:color w:val="000000"/>
          <w:sz w:val="24"/>
          <w:szCs w:val="24"/>
        </w:rPr>
      </w:pPr>
      <w:r>
        <w:rPr>
          <w:rFonts w:ascii="宋体" w:hAnsi="宋体" w:cs="宋体"/>
          <w:color w:val="000000"/>
          <w:sz w:val="24"/>
          <w:szCs w:val="24"/>
        </w:rPr>
        <w:t>2</w:t>
      </w:r>
      <w:r>
        <w:rPr>
          <w:rFonts w:ascii="宋体" w:hAnsi="宋体" w:cs="宋体" w:hint="eastAsia"/>
          <w:color w:val="000000"/>
          <w:sz w:val="24"/>
          <w:szCs w:val="24"/>
        </w:rPr>
        <w:t>、项目执行时间：</w:t>
      </w:r>
    </w:p>
    <w:p w:rsidR="008E3AEE" w:rsidRDefault="00424A6B">
      <w:pPr>
        <w:spacing w:line="360" w:lineRule="auto"/>
        <w:ind w:firstLineChars="200" w:firstLine="480"/>
        <w:rPr>
          <w:rFonts w:ascii="宋体"/>
          <w:color w:val="000000"/>
          <w:sz w:val="24"/>
          <w:szCs w:val="24"/>
        </w:rPr>
      </w:pPr>
      <w:r>
        <w:rPr>
          <w:rFonts w:ascii="宋体" w:hAnsi="宋体" w:cs="宋体"/>
          <w:color w:val="000000"/>
          <w:sz w:val="24"/>
          <w:szCs w:val="24"/>
        </w:rPr>
        <w:t>3</w:t>
      </w:r>
      <w:r>
        <w:rPr>
          <w:rFonts w:ascii="宋体" w:hAnsi="宋体" w:cs="宋体" w:hint="eastAsia"/>
          <w:color w:val="000000"/>
          <w:sz w:val="24"/>
          <w:szCs w:val="24"/>
        </w:rPr>
        <w:t>、服务期限：</w:t>
      </w:r>
      <w:r>
        <w:rPr>
          <w:rFonts w:ascii="宋体" w:hAnsi="宋体" w:cs="宋体"/>
          <w:color w:val="000000"/>
          <w:sz w:val="24"/>
          <w:szCs w:val="24"/>
        </w:rPr>
        <w:t xml:space="preserve">   </w:t>
      </w:r>
      <w:r>
        <w:rPr>
          <w:rFonts w:ascii="宋体" w:hAnsi="宋体" w:cs="宋体" w:hint="eastAsia"/>
          <w:color w:val="000000"/>
          <w:sz w:val="24"/>
          <w:szCs w:val="24"/>
        </w:rPr>
        <w:t>年</w:t>
      </w:r>
      <w:r>
        <w:rPr>
          <w:rFonts w:ascii="宋体" w:hAnsi="宋体" w:cs="宋体"/>
          <w:color w:val="000000"/>
          <w:sz w:val="24"/>
          <w:szCs w:val="24"/>
        </w:rPr>
        <w:t xml:space="preserve">   </w:t>
      </w:r>
      <w:r>
        <w:rPr>
          <w:rFonts w:ascii="宋体" w:hAnsi="宋体" w:cs="宋体" w:hint="eastAsia"/>
          <w:color w:val="000000"/>
          <w:sz w:val="24"/>
          <w:szCs w:val="24"/>
        </w:rPr>
        <w:t>月</w:t>
      </w:r>
      <w:r>
        <w:rPr>
          <w:rFonts w:ascii="宋体" w:hAnsi="宋体" w:cs="宋体"/>
          <w:color w:val="000000"/>
          <w:sz w:val="24"/>
          <w:szCs w:val="24"/>
        </w:rPr>
        <w:t xml:space="preserve">   </w:t>
      </w:r>
      <w:r>
        <w:rPr>
          <w:rFonts w:ascii="宋体" w:hAnsi="宋体" w:cs="宋体" w:hint="eastAsia"/>
          <w:color w:val="000000"/>
          <w:sz w:val="24"/>
          <w:szCs w:val="24"/>
        </w:rPr>
        <w:t>日至</w:t>
      </w:r>
      <w:r>
        <w:rPr>
          <w:rFonts w:ascii="宋体" w:hAnsi="宋体" w:cs="宋体"/>
          <w:color w:val="000000"/>
          <w:sz w:val="24"/>
          <w:szCs w:val="24"/>
        </w:rPr>
        <w:t xml:space="preserve">     </w:t>
      </w:r>
      <w:r>
        <w:rPr>
          <w:rFonts w:ascii="宋体" w:hAnsi="宋体" w:cs="宋体" w:hint="eastAsia"/>
          <w:color w:val="000000"/>
          <w:sz w:val="24"/>
          <w:szCs w:val="24"/>
        </w:rPr>
        <w:t>年</w:t>
      </w:r>
      <w:r>
        <w:rPr>
          <w:rFonts w:ascii="宋体" w:hAnsi="宋体" w:cs="宋体"/>
          <w:color w:val="000000"/>
          <w:sz w:val="24"/>
          <w:szCs w:val="24"/>
        </w:rPr>
        <w:t xml:space="preserve">   </w:t>
      </w:r>
      <w:r>
        <w:rPr>
          <w:rFonts w:ascii="宋体" w:hAnsi="宋体" w:cs="宋体" w:hint="eastAsia"/>
          <w:color w:val="000000"/>
          <w:sz w:val="24"/>
          <w:szCs w:val="24"/>
        </w:rPr>
        <w:t>月</w:t>
      </w:r>
      <w:r>
        <w:rPr>
          <w:rFonts w:ascii="宋体" w:hAnsi="宋体" w:cs="宋体"/>
          <w:color w:val="000000"/>
          <w:sz w:val="24"/>
          <w:szCs w:val="24"/>
        </w:rPr>
        <w:t xml:space="preserve">   </w:t>
      </w:r>
      <w:r>
        <w:rPr>
          <w:rFonts w:ascii="宋体" w:hAnsi="宋体" w:cs="宋体" w:hint="eastAsia"/>
          <w:color w:val="000000"/>
          <w:sz w:val="24"/>
          <w:szCs w:val="24"/>
        </w:rPr>
        <w:t>日止。</w:t>
      </w:r>
    </w:p>
    <w:p w:rsidR="008E3AEE" w:rsidRDefault="00424A6B">
      <w:pPr>
        <w:spacing w:line="360" w:lineRule="auto"/>
        <w:ind w:firstLineChars="200" w:firstLine="480"/>
        <w:rPr>
          <w:rFonts w:ascii="宋体"/>
          <w:color w:val="000000"/>
          <w:sz w:val="24"/>
          <w:szCs w:val="24"/>
        </w:rPr>
      </w:pPr>
      <w:r>
        <w:rPr>
          <w:rFonts w:ascii="宋体" w:hAnsi="宋体" w:cs="宋体"/>
          <w:color w:val="000000"/>
          <w:sz w:val="24"/>
          <w:szCs w:val="24"/>
        </w:rPr>
        <w:t>4</w:t>
      </w:r>
      <w:r>
        <w:rPr>
          <w:rFonts w:ascii="宋体" w:hAnsi="宋体" w:cs="宋体" w:hint="eastAsia"/>
          <w:color w:val="000000"/>
          <w:sz w:val="24"/>
          <w:szCs w:val="24"/>
        </w:rPr>
        <w:t>、如</w:t>
      </w:r>
      <w:proofErr w:type="gramStart"/>
      <w:r>
        <w:rPr>
          <w:rFonts w:ascii="宋体" w:hAnsi="宋体" w:cs="宋体" w:hint="eastAsia"/>
          <w:color w:val="000000"/>
          <w:sz w:val="24"/>
          <w:szCs w:val="24"/>
        </w:rPr>
        <w:t>遇服务</w:t>
      </w:r>
      <w:proofErr w:type="gramEnd"/>
      <w:r>
        <w:rPr>
          <w:rFonts w:ascii="宋体" w:hAnsi="宋体" w:cs="宋体" w:hint="eastAsia"/>
          <w:color w:val="000000"/>
          <w:sz w:val="24"/>
          <w:szCs w:val="24"/>
        </w:rPr>
        <w:t>范围内有大的调整情况，采购人将提前告知中标人，合同内容经双方协商调整。</w:t>
      </w:r>
    </w:p>
    <w:p w:rsidR="008E3AEE" w:rsidRDefault="00424A6B">
      <w:pPr>
        <w:spacing w:line="360" w:lineRule="auto"/>
        <w:ind w:firstLineChars="200" w:firstLine="480"/>
        <w:rPr>
          <w:rFonts w:ascii="宋体"/>
          <w:sz w:val="24"/>
          <w:szCs w:val="24"/>
        </w:rPr>
      </w:pPr>
      <w:r>
        <w:rPr>
          <w:rFonts w:ascii="宋体" w:hAnsi="宋体" w:cs="宋体" w:hint="eastAsia"/>
          <w:sz w:val="24"/>
          <w:szCs w:val="24"/>
        </w:rPr>
        <w:t>三、合同价款及付款方式</w:t>
      </w:r>
    </w:p>
    <w:p w:rsidR="008E3AEE" w:rsidRDefault="00424A6B">
      <w:pPr>
        <w:spacing w:line="360" w:lineRule="auto"/>
        <w:ind w:firstLineChars="200" w:firstLine="480"/>
        <w:rPr>
          <w:rFonts w:ascii="宋体"/>
          <w:sz w:val="24"/>
          <w:szCs w:val="24"/>
        </w:rPr>
      </w:pPr>
      <w:r>
        <w:rPr>
          <w:rFonts w:ascii="宋体" w:hAnsi="宋体" w:cs="宋体" w:hint="eastAsia"/>
          <w:sz w:val="24"/>
          <w:szCs w:val="24"/>
        </w:rPr>
        <w:t>本次合同总费用为</w:t>
      </w:r>
      <w:r>
        <w:rPr>
          <w:rFonts w:ascii="宋体"/>
          <w:sz w:val="24"/>
          <w:szCs w:val="24"/>
        </w:rPr>
        <w:t>¥</w:t>
      </w:r>
      <w:r>
        <w:rPr>
          <w:rFonts w:ascii="宋体" w:hAnsi="宋体" w:cs="宋体"/>
          <w:sz w:val="24"/>
          <w:szCs w:val="24"/>
        </w:rPr>
        <w:t xml:space="preserve">   </w:t>
      </w:r>
      <w:r>
        <w:rPr>
          <w:rFonts w:ascii="宋体" w:hAnsi="宋体" w:cs="宋体" w:hint="eastAsia"/>
          <w:sz w:val="24"/>
          <w:szCs w:val="24"/>
        </w:rPr>
        <w:t>（大写：人民币元整）。</w:t>
      </w:r>
    </w:p>
    <w:p w:rsidR="008E3AEE" w:rsidRDefault="00424A6B">
      <w:pPr>
        <w:spacing w:line="360" w:lineRule="auto"/>
        <w:ind w:firstLineChars="200" w:firstLine="480"/>
        <w:rPr>
          <w:rFonts w:ascii="宋体"/>
          <w:sz w:val="24"/>
          <w:szCs w:val="24"/>
        </w:rPr>
      </w:pPr>
      <w:r>
        <w:rPr>
          <w:rFonts w:ascii="宋体" w:hAnsi="宋体" w:cs="宋体" w:hint="eastAsia"/>
          <w:sz w:val="24"/>
          <w:szCs w:val="24"/>
        </w:rPr>
        <w:t>合同的总费用包含平台建设方案规划、平台设计及实施维护、创意及广告推广、实施方案拟写及优化、数据采集与报告费用、劳务、制作、宣传推广费、各项</w:t>
      </w:r>
      <w:proofErr w:type="gramStart"/>
      <w:r>
        <w:rPr>
          <w:rFonts w:ascii="宋体" w:hAnsi="宋体" w:cs="宋体" w:hint="eastAsia"/>
          <w:sz w:val="24"/>
          <w:szCs w:val="24"/>
        </w:rPr>
        <w:t>子活动</w:t>
      </w:r>
      <w:proofErr w:type="gramEnd"/>
      <w:r>
        <w:rPr>
          <w:rFonts w:ascii="宋体" w:hAnsi="宋体" w:cs="宋体" w:hint="eastAsia"/>
          <w:sz w:val="24"/>
          <w:szCs w:val="24"/>
        </w:rPr>
        <w:t>奖品、主题活动媒体投放费用、人工（人员工资、福利费）、交通、通讯、食宿、加班、技术支持与培训、售后服务</w:t>
      </w:r>
      <w:proofErr w:type="gramStart"/>
      <w:r>
        <w:rPr>
          <w:rFonts w:ascii="宋体" w:hAnsi="宋体" w:cs="宋体" w:hint="eastAsia"/>
          <w:sz w:val="24"/>
          <w:szCs w:val="24"/>
        </w:rPr>
        <w:t>与维保及</w:t>
      </w:r>
      <w:proofErr w:type="gramEnd"/>
      <w:r>
        <w:rPr>
          <w:rFonts w:ascii="宋体" w:hAnsi="宋体" w:cs="宋体" w:hint="eastAsia"/>
          <w:sz w:val="24"/>
          <w:szCs w:val="24"/>
        </w:rPr>
        <w:t>相关劳务支出等完成该项目工作所发生的全部费用以及投标人企业利润、税金和政策性文件规定及合同包含的所有风险、责任等一切费用在内的总报价。</w:t>
      </w:r>
    </w:p>
    <w:p w:rsidR="008E3AEE" w:rsidRDefault="00424A6B">
      <w:pPr>
        <w:spacing w:line="360" w:lineRule="auto"/>
        <w:ind w:firstLineChars="200" w:firstLine="480"/>
        <w:rPr>
          <w:rFonts w:ascii="宋体"/>
          <w:sz w:val="24"/>
          <w:szCs w:val="24"/>
        </w:rPr>
      </w:pPr>
      <w:r>
        <w:rPr>
          <w:rFonts w:ascii="宋体" w:hAnsi="宋体" w:cs="宋体" w:hint="eastAsia"/>
          <w:sz w:val="24"/>
          <w:szCs w:val="24"/>
        </w:rPr>
        <w:t>合同付款方式：</w:t>
      </w:r>
    </w:p>
    <w:p w:rsidR="008E3AEE" w:rsidRDefault="00424A6B">
      <w:pPr>
        <w:spacing w:line="360" w:lineRule="auto"/>
        <w:ind w:firstLineChars="200" w:firstLine="480"/>
        <w:rPr>
          <w:rFonts w:ascii="宋体"/>
          <w:sz w:val="24"/>
          <w:szCs w:val="24"/>
        </w:rPr>
      </w:pPr>
      <w:r>
        <w:rPr>
          <w:rFonts w:ascii="宋体" w:hAnsi="宋体" w:cs="宋体" w:hint="eastAsia"/>
          <w:sz w:val="24"/>
          <w:szCs w:val="24"/>
        </w:rPr>
        <w:t>具体支付方式根据项目进度进行合理安排，以最终合同签订为准。</w:t>
      </w:r>
    </w:p>
    <w:p w:rsidR="008E3AEE" w:rsidRDefault="00424A6B">
      <w:pPr>
        <w:spacing w:line="360" w:lineRule="auto"/>
        <w:ind w:firstLineChars="200" w:firstLine="480"/>
        <w:rPr>
          <w:rFonts w:ascii="宋体"/>
          <w:sz w:val="24"/>
          <w:szCs w:val="24"/>
        </w:rPr>
      </w:pPr>
      <w:r>
        <w:rPr>
          <w:rFonts w:ascii="宋体" w:hAnsi="宋体" w:cs="宋体" w:hint="eastAsia"/>
          <w:sz w:val="24"/>
          <w:szCs w:val="24"/>
        </w:rPr>
        <w:t>四、甲方责任</w:t>
      </w:r>
    </w:p>
    <w:p w:rsidR="008E3AEE" w:rsidRDefault="00424A6B">
      <w:pPr>
        <w:spacing w:line="360" w:lineRule="auto"/>
        <w:ind w:firstLineChars="200" w:firstLine="480"/>
        <w:rPr>
          <w:rFonts w:ascii="宋体"/>
          <w:sz w:val="24"/>
          <w:szCs w:val="24"/>
        </w:rPr>
      </w:pPr>
      <w:r>
        <w:rPr>
          <w:rFonts w:ascii="宋体" w:hAnsi="宋体" w:cs="宋体"/>
          <w:sz w:val="24"/>
          <w:szCs w:val="24"/>
        </w:rPr>
        <w:lastRenderedPageBreak/>
        <w:t>1</w:t>
      </w:r>
      <w:r>
        <w:rPr>
          <w:rFonts w:ascii="宋体" w:hAnsi="宋体" w:cs="宋体" w:hint="eastAsia"/>
          <w:sz w:val="24"/>
          <w:szCs w:val="24"/>
        </w:rPr>
        <w:t>、甲方有责任在合同签署后给予乙方积极配合与支持。</w:t>
      </w:r>
    </w:p>
    <w:p w:rsidR="008E3AEE" w:rsidRDefault="00424A6B">
      <w:pPr>
        <w:spacing w:line="360" w:lineRule="auto"/>
        <w:ind w:firstLineChars="200" w:firstLine="480"/>
        <w:rPr>
          <w:rFonts w:ascii="宋体"/>
          <w:sz w:val="24"/>
          <w:szCs w:val="24"/>
        </w:rPr>
      </w:pPr>
      <w:r>
        <w:rPr>
          <w:rFonts w:ascii="宋体" w:hAnsi="宋体" w:cs="宋体"/>
          <w:sz w:val="24"/>
          <w:szCs w:val="24"/>
        </w:rPr>
        <w:t>2</w:t>
      </w:r>
      <w:r>
        <w:rPr>
          <w:rFonts w:ascii="宋体" w:hAnsi="宋体" w:cs="宋体" w:hint="eastAsia"/>
          <w:sz w:val="24"/>
          <w:szCs w:val="24"/>
        </w:rPr>
        <w:t>、甲方须按本合同规定的付款方式按时支付服务费用。</w:t>
      </w:r>
    </w:p>
    <w:p w:rsidR="008E3AEE" w:rsidRDefault="00424A6B">
      <w:pPr>
        <w:spacing w:line="360" w:lineRule="auto"/>
        <w:ind w:firstLineChars="200" w:firstLine="480"/>
        <w:rPr>
          <w:rFonts w:ascii="宋体"/>
          <w:sz w:val="24"/>
          <w:szCs w:val="24"/>
        </w:rPr>
      </w:pPr>
      <w:r>
        <w:rPr>
          <w:rFonts w:ascii="宋体" w:hAnsi="宋体" w:cs="宋体" w:hint="eastAsia"/>
          <w:sz w:val="24"/>
          <w:szCs w:val="24"/>
        </w:rPr>
        <w:t>五、乙方权利与义务</w:t>
      </w:r>
    </w:p>
    <w:p w:rsidR="008E3AEE" w:rsidRDefault="00424A6B">
      <w:pPr>
        <w:spacing w:line="360" w:lineRule="auto"/>
        <w:ind w:firstLineChars="200" w:firstLine="480"/>
        <w:rPr>
          <w:rFonts w:ascii="宋体"/>
          <w:sz w:val="24"/>
          <w:szCs w:val="24"/>
        </w:rPr>
      </w:pPr>
      <w:r>
        <w:rPr>
          <w:rFonts w:ascii="宋体" w:hAnsi="宋体" w:cs="宋体"/>
          <w:sz w:val="24"/>
          <w:szCs w:val="24"/>
        </w:rPr>
        <w:t>1</w:t>
      </w:r>
      <w:r>
        <w:rPr>
          <w:rFonts w:ascii="宋体" w:hAnsi="宋体" w:cs="宋体" w:hint="eastAsia"/>
          <w:sz w:val="24"/>
          <w:szCs w:val="24"/>
        </w:rPr>
        <w:t>、</w:t>
      </w:r>
      <w:r>
        <w:rPr>
          <w:rFonts w:ascii="宋体" w:hAnsi="宋体" w:cs="宋体"/>
          <w:sz w:val="24"/>
          <w:szCs w:val="24"/>
        </w:rPr>
        <w:t xml:space="preserve"> </w:t>
      </w:r>
      <w:r>
        <w:rPr>
          <w:rFonts w:ascii="宋体" w:hAnsi="宋体" w:cs="宋体" w:hint="eastAsia"/>
          <w:sz w:val="24"/>
          <w:szCs w:val="24"/>
        </w:rPr>
        <w:t>乙方应按照合同规定的招标内容及执行要求进行营销和推广。</w:t>
      </w:r>
    </w:p>
    <w:p w:rsidR="008E3AEE" w:rsidRDefault="00424A6B">
      <w:pPr>
        <w:spacing w:line="360" w:lineRule="auto"/>
        <w:ind w:firstLineChars="200" w:firstLine="480"/>
        <w:rPr>
          <w:rFonts w:ascii="宋体"/>
          <w:sz w:val="24"/>
          <w:szCs w:val="24"/>
        </w:rPr>
      </w:pPr>
      <w:r>
        <w:rPr>
          <w:rFonts w:ascii="宋体" w:hAnsi="宋体" w:cs="宋体"/>
          <w:sz w:val="24"/>
          <w:szCs w:val="24"/>
        </w:rPr>
        <w:t xml:space="preserve">2 </w:t>
      </w:r>
      <w:r>
        <w:rPr>
          <w:rFonts w:ascii="宋体" w:hAnsi="宋体" w:cs="宋体" w:hint="eastAsia"/>
          <w:sz w:val="24"/>
          <w:szCs w:val="24"/>
        </w:rPr>
        <w:t>、乙方应保守甲方的商业秘密，甲方提供的所有资料不得外泄或者用作其他用途，若因乙方原因，导致资料丢失或外泄，给甲方造成损失的，应给予赔偿。</w:t>
      </w:r>
    </w:p>
    <w:p w:rsidR="008E3AEE" w:rsidRDefault="00424A6B">
      <w:pPr>
        <w:spacing w:line="360" w:lineRule="auto"/>
        <w:ind w:firstLineChars="200" w:firstLine="480"/>
        <w:rPr>
          <w:rFonts w:ascii="宋体"/>
          <w:sz w:val="24"/>
          <w:szCs w:val="24"/>
        </w:rPr>
      </w:pPr>
      <w:r>
        <w:rPr>
          <w:rFonts w:ascii="宋体" w:hAnsi="宋体" w:cs="宋体" w:hint="eastAsia"/>
          <w:sz w:val="24"/>
          <w:szCs w:val="24"/>
        </w:rPr>
        <w:t>六、合同变更和解除</w:t>
      </w:r>
    </w:p>
    <w:p w:rsidR="008E3AEE" w:rsidRDefault="00424A6B">
      <w:pPr>
        <w:spacing w:line="360" w:lineRule="auto"/>
        <w:ind w:firstLineChars="200" w:firstLine="480"/>
        <w:rPr>
          <w:rFonts w:ascii="宋体"/>
          <w:sz w:val="24"/>
          <w:szCs w:val="24"/>
        </w:rPr>
      </w:pPr>
      <w:r>
        <w:rPr>
          <w:rFonts w:ascii="宋体" w:hAnsi="宋体" w:cs="宋体"/>
          <w:sz w:val="24"/>
          <w:szCs w:val="24"/>
        </w:rPr>
        <w:t>1</w:t>
      </w:r>
      <w:r>
        <w:rPr>
          <w:rFonts w:ascii="宋体" w:hAnsi="宋体" w:cs="宋体" w:hint="eastAsia"/>
          <w:sz w:val="24"/>
          <w:szCs w:val="24"/>
        </w:rPr>
        <w:t>、本合同条款由甲乙双方在平等自愿的基础上通过协商并达成一致意见后形成，未经双方书面认可，任何一方不得对本合同的条款</w:t>
      </w:r>
      <w:proofErr w:type="gramStart"/>
      <w:r>
        <w:rPr>
          <w:rFonts w:ascii="宋体" w:hAnsi="宋体" w:cs="宋体" w:hint="eastAsia"/>
          <w:sz w:val="24"/>
          <w:szCs w:val="24"/>
        </w:rPr>
        <w:t>作出</w:t>
      </w:r>
      <w:proofErr w:type="gramEnd"/>
      <w:r>
        <w:rPr>
          <w:rFonts w:ascii="宋体" w:hAnsi="宋体" w:cs="宋体" w:hint="eastAsia"/>
          <w:sz w:val="24"/>
          <w:szCs w:val="24"/>
        </w:rPr>
        <w:t>修改或补充。</w:t>
      </w:r>
    </w:p>
    <w:p w:rsidR="008E3AEE" w:rsidRDefault="00424A6B">
      <w:pPr>
        <w:spacing w:line="360" w:lineRule="auto"/>
        <w:ind w:firstLineChars="200" w:firstLine="480"/>
        <w:rPr>
          <w:rFonts w:ascii="宋体"/>
          <w:sz w:val="24"/>
          <w:szCs w:val="24"/>
        </w:rPr>
      </w:pPr>
      <w:r>
        <w:rPr>
          <w:rFonts w:ascii="宋体" w:hAnsi="宋体" w:cs="宋体"/>
          <w:sz w:val="24"/>
          <w:szCs w:val="24"/>
        </w:rPr>
        <w:t>2</w:t>
      </w:r>
      <w:r>
        <w:rPr>
          <w:rFonts w:ascii="宋体" w:hAnsi="宋体" w:cs="宋体" w:hint="eastAsia"/>
          <w:sz w:val="24"/>
          <w:szCs w:val="24"/>
        </w:rPr>
        <w:t>、如因第三方原因，造成合同不可避免的修改，应取得甲乙双方的书面共同确认，并签署补充合同。</w:t>
      </w:r>
    </w:p>
    <w:p w:rsidR="008E3AEE" w:rsidRDefault="00424A6B">
      <w:pPr>
        <w:spacing w:line="360" w:lineRule="auto"/>
        <w:ind w:firstLineChars="200" w:firstLine="480"/>
        <w:rPr>
          <w:rFonts w:ascii="宋体"/>
          <w:sz w:val="24"/>
          <w:szCs w:val="24"/>
        </w:rPr>
      </w:pPr>
      <w:r>
        <w:rPr>
          <w:rFonts w:ascii="宋体" w:hAnsi="宋体" w:cs="宋体"/>
          <w:sz w:val="24"/>
          <w:szCs w:val="24"/>
        </w:rPr>
        <w:t>3</w:t>
      </w:r>
      <w:r>
        <w:rPr>
          <w:rFonts w:ascii="宋体" w:hAnsi="宋体" w:cs="宋体" w:hint="eastAsia"/>
          <w:sz w:val="24"/>
          <w:szCs w:val="24"/>
        </w:rPr>
        <w:t>、因不可抗力致使合同履行条件不再具备，经甲乙双方确认后，任何一方均有权解除合同；</w:t>
      </w:r>
    </w:p>
    <w:p w:rsidR="008E3AEE" w:rsidRDefault="00424A6B">
      <w:pPr>
        <w:spacing w:line="360" w:lineRule="auto"/>
        <w:ind w:firstLineChars="200" w:firstLine="480"/>
        <w:rPr>
          <w:rFonts w:ascii="宋体"/>
          <w:sz w:val="24"/>
          <w:szCs w:val="24"/>
        </w:rPr>
      </w:pPr>
      <w:r>
        <w:rPr>
          <w:rFonts w:ascii="宋体" w:hAnsi="宋体" w:cs="宋体" w:hint="eastAsia"/>
          <w:sz w:val="24"/>
          <w:szCs w:val="24"/>
        </w:rPr>
        <w:t>七、其他</w:t>
      </w:r>
    </w:p>
    <w:p w:rsidR="008E3AEE" w:rsidRDefault="00424A6B">
      <w:pPr>
        <w:spacing w:line="360" w:lineRule="auto"/>
        <w:ind w:firstLineChars="200" w:firstLine="480"/>
        <w:rPr>
          <w:rFonts w:ascii="宋体"/>
          <w:sz w:val="24"/>
          <w:szCs w:val="24"/>
        </w:rPr>
      </w:pPr>
      <w:r>
        <w:rPr>
          <w:rFonts w:ascii="宋体" w:hAnsi="宋体" w:cs="宋体"/>
          <w:sz w:val="24"/>
          <w:szCs w:val="24"/>
        </w:rPr>
        <w:t>1</w:t>
      </w:r>
      <w:r>
        <w:rPr>
          <w:rFonts w:ascii="宋体" w:hAnsi="宋体" w:cs="宋体" w:hint="eastAsia"/>
          <w:sz w:val="24"/>
          <w:szCs w:val="24"/>
        </w:rPr>
        <w:t>、甲、乙双方在履行本合同中出现的争议首先通过友好协商的方式解决，协商不成的，应当向甲方所在地人民法院起诉。</w:t>
      </w:r>
    </w:p>
    <w:p w:rsidR="008E3AEE" w:rsidRDefault="00424A6B">
      <w:pPr>
        <w:spacing w:line="360" w:lineRule="auto"/>
        <w:ind w:firstLineChars="200" w:firstLine="480"/>
        <w:rPr>
          <w:rFonts w:ascii="宋体"/>
          <w:sz w:val="24"/>
          <w:szCs w:val="24"/>
        </w:rPr>
      </w:pPr>
      <w:r>
        <w:rPr>
          <w:rFonts w:ascii="宋体" w:hAnsi="宋体" w:cs="宋体"/>
          <w:sz w:val="24"/>
          <w:szCs w:val="24"/>
        </w:rPr>
        <w:t>2</w:t>
      </w:r>
      <w:r>
        <w:rPr>
          <w:rFonts w:ascii="宋体" w:hAnsi="宋体" w:cs="宋体" w:hint="eastAsia"/>
          <w:sz w:val="24"/>
          <w:szCs w:val="24"/>
        </w:rPr>
        <w:t>、由于不可预见的不可抗拒力因素，导致任何一方不能执行本合同中的部分或全部条款时，遭受不可抗拒力的一方应及时通知对方，对方可根据实际情况部分或全部免除其应该承担的责任。</w:t>
      </w:r>
    </w:p>
    <w:p w:rsidR="008E3AEE" w:rsidRDefault="00424A6B">
      <w:pPr>
        <w:spacing w:line="360" w:lineRule="auto"/>
        <w:ind w:firstLineChars="200" w:firstLine="480"/>
        <w:rPr>
          <w:rFonts w:ascii="宋体"/>
          <w:sz w:val="24"/>
          <w:szCs w:val="24"/>
        </w:rPr>
      </w:pPr>
      <w:r>
        <w:rPr>
          <w:rFonts w:ascii="宋体" w:hAnsi="宋体" w:cs="宋体"/>
          <w:sz w:val="24"/>
          <w:szCs w:val="24"/>
        </w:rPr>
        <w:t>3</w:t>
      </w:r>
      <w:r>
        <w:rPr>
          <w:rFonts w:ascii="宋体" w:hAnsi="宋体" w:cs="宋体" w:hint="eastAsia"/>
          <w:sz w:val="24"/>
          <w:szCs w:val="24"/>
        </w:rPr>
        <w:t>、甲乙双方均应自觉配合相关部门对合同履行情况的监督检查，如实反映情况，提供有关资料。</w:t>
      </w:r>
    </w:p>
    <w:p w:rsidR="008E3AEE" w:rsidRDefault="00424A6B">
      <w:pPr>
        <w:spacing w:line="360" w:lineRule="auto"/>
        <w:ind w:firstLineChars="200" w:firstLine="480"/>
        <w:rPr>
          <w:rFonts w:ascii="宋体"/>
          <w:sz w:val="24"/>
          <w:szCs w:val="24"/>
        </w:rPr>
      </w:pPr>
      <w:r>
        <w:rPr>
          <w:rFonts w:ascii="宋体" w:hAnsi="宋体" w:cs="宋体"/>
          <w:sz w:val="24"/>
          <w:szCs w:val="24"/>
        </w:rPr>
        <w:t>4</w:t>
      </w:r>
      <w:r>
        <w:rPr>
          <w:rFonts w:ascii="宋体" w:hAnsi="宋体" w:cs="宋体" w:hint="eastAsia"/>
          <w:sz w:val="24"/>
          <w:szCs w:val="24"/>
        </w:rPr>
        <w:t>、本合同经甲、乙双方签字、盖章，并由合同签订之日起生效，本合同壹式柒份，甲、乙双方各执两份，采购代理</w:t>
      </w:r>
      <w:proofErr w:type="gramStart"/>
      <w:r>
        <w:rPr>
          <w:rFonts w:ascii="宋体" w:hAnsi="宋体" w:cs="宋体" w:hint="eastAsia"/>
          <w:sz w:val="24"/>
          <w:szCs w:val="24"/>
        </w:rPr>
        <w:t>机构执存一份</w:t>
      </w:r>
      <w:proofErr w:type="gramEnd"/>
      <w:r>
        <w:rPr>
          <w:rFonts w:ascii="宋体" w:hAnsi="宋体" w:cs="宋体" w:hint="eastAsia"/>
          <w:sz w:val="24"/>
          <w:szCs w:val="24"/>
        </w:rPr>
        <w:t>，三亚市财政局政府采购办公室备案一份，三亚市政府政务服务中心存档一份。自双方履行</w:t>
      </w:r>
      <w:proofErr w:type="gramStart"/>
      <w:r>
        <w:rPr>
          <w:rFonts w:ascii="宋体" w:hAnsi="宋体" w:cs="宋体" w:hint="eastAsia"/>
          <w:sz w:val="24"/>
          <w:szCs w:val="24"/>
        </w:rPr>
        <w:t>完合同</w:t>
      </w:r>
      <w:proofErr w:type="gramEnd"/>
      <w:r>
        <w:rPr>
          <w:rFonts w:ascii="宋体" w:hAnsi="宋体" w:cs="宋体" w:hint="eastAsia"/>
          <w:sz w:val="24"/>
          <w:szCs w:val="24"/>
        </w:rPr>
        <w:t>约定的责任义务后，本合同即行终止。</w:t>
      </w:r>
    </w:p>
    <w:p w:rsidR="008E3AEE" w:rsidRDefault="00424A6B">
      <w:pPr>
        <w:spacing w:line="360" w:lineRule="auto"/>
        <w:ind w:firstLineChars="200" w:firstLine="480"/>
        <w:rPr>
          <w:rFonts w:ascii="宋体"/>
          <w:sz w:val="24"/>
          <w:szCs w:val="24"/>
        </w:rPr>
      </w:pPr>
      <w:r>
        <w:rPr>
          <w:rFonts w:ascii="宋体" w:hAnsi="宋体" w:cs="宋体"/>
          <w:sz w:val="24"/>
          <w:szCs w:val="24"/>
        </w:rPr>
        <w:t>5</w:t>
      </w:r>
      <w:r>
        <w:rPr>
          <w:rFonts w:ascii="宋体" w:hAnsi="宋体" w:cs="宋体" w:hint="eastAsia"/>
          <w:sz w:val="24"/>
          <w:szCs w:val="24"/>
        </w:rPr>
        <w:t>、本合同未尽事宜，双方可签订补充协议，有关协议及双方认可的来往电报、传真、会议纪要等，均为本合同组成部分，与本合同具有同等法律效力。</w:t>
      </w:r>
    </w:p>
    <w:p w:rsidR="008E3AEE" w:rsidRDefault="008E3AEE">
      <w:pPr>
        <w:spacing w:line="360" w:lineRule="auto"/>
        <w:ind w:firstLineChars="200" w:firstLine="480"/>
        <w:rPr>
          <w:rFonts w:ascii="宋体" w:hAnsi="宋体" w:cs="宋体"/>
          <w:sz w:val="24"/>
          <w:szCs w:val="24"/>
        </w:rPr>
      </w:pPr>
    </w:p>
    <w:p w:rsidR="008E3AEE" w:rsidRDefault="008E3AEE">
      <w:pPr>
        <w:spacing w:line="360" w:lineRule="auto"/>
        <w:ind w:firstLineChars="200" w:firstLine="480"/>
        <w:rPr>
          <w:rFonts w:ascii="宋体" w:hAnsi="宋体" w:cs="宋体"/>
          <w:sz w:val="24"/>
          <w:szCs w:val="24"/>
        </w:rPr>
      </w:pPr>
    </w:p>
    <w:p w:rsidR="008E3AEE" w:rsidRDefault="00424A6B">
      <w:pPr>
        <w:spacing w:line="360" w:lineRule="auto"/>
        <w:ind w:firstLineChars="200" w:firstLine="480"/>
        <w:rPr>
          <w:rFonts w:ascii="宋体"/>
          <w:sz w:val="24"/>
          <w:szCs w:val="24"/>
        </w:rPr>
      </w:pPr>
      <w:r>
        <w:rPr>
          <w:rFonts w:ascii="宋体" w:hAnsi="宋体" w:cs="宋体" w:hint="eastAsia"/>
          <w:sz w:val="24"/>
          <w:szCs w:val="24"/>
        </w:rPr>
        <w:t>需方：</w:t>
      </w:r>
      <w:r>
        <w:rPr>
          <w:rFonts w:ascii="宋体" w:hAnsi="宋体" w:cs="宋体"/>
          <w:sz w:val="24"/>
          <w:szCs w:val="24"/>
        </w:rPr>
        <w:t>(</w:t>
      </w:r>
      <w:r>
        <w:rPr>
          <w:rFonts w:ascii="宋体" w:hAnsi="宋体" w:cs="宋体" w:hint="eastAsia"/>
          <w:sz w:val="24"/>
          <w:szCs w:val="24"/>
        </w:rPr>
        <w:t>签章</w:t>
      </w:r>
      <w:r>
        <w:rPr>
          <w:rFonts w:ascii="宋体" w:hAnsi="宋体" w:cs="宋体"/>
          <w:sz w:val="24"/>
          <w:szCs w:val="24"/>
        </w:rPr>
        <w:t xml:space="preserve">)                     </w:t>
      </w:r>
      <w:r>
        <w:rPr>
          <w:rFonts w:ascii="宋体" w:hAnsi="宋体" w:cs="宋体" w:hint="eastAsia"/>
          <w:sz w:val="24"/>
          <w:szCs w:val="24"/>
        </w:rPr>
        <w:t>供方：</w:t>
      </w:r>
      <w:r>
        <w:rPr>
          <w:rFonts w:ascii="宋体" w:hAnsi="宋体" w:cs="宋体"/>
          <w:sz w:val="24"/>
          <w:szCs w:val="24"/>
        </w:rPr>
        <w:t>(</w:t>
      </w:r>
      <w:r>
        <w:rPr>
          <w:rFonts w:ascii="宋体" w:hAnsi="宋体" w:cs="宋体" w:hint="eastAsia"/>
          <w:sz w:val="24"/>
          <w:szCs w:val="24"/>
        </w:rPr>
        <w:t>签章</w:t>
      </w:r>
      <w:r>
        <w:rPr>
          <w:rFonts w:ascii="宋体" w:hAnsi="宋体" w:cs="宋体"/>
          <w:sz w:val="24"/>
          <w:szCs w:val="24"/>
        </w:rPr>
        <w:t>)</w:t>
      </w:r>
    </w:p>
    <w:p w:rsidR="008E3AEE" w:rsidRDefault="00424A6B">
      <w:pPr>
        <w:spacing w:line="360" w:lineRule="auto"/>
        <w:ind w:firstLineChars="200" w:firstLine="480"/>
        <w:rPr>
          <w:rFonts w:ascii="宋体"/>
          <w:sz w:val="24"/>
          <w:szCs w:val="24"/>
        </w:rPr>
      </w:pPr>
      <w:r>
        <w:rPr>
          <w:rFonts w:ascii="宋体" w:hAnsi="宋体" w:cs="宋体" w:hint="eastAsia"/>
          <w:sz w:val="24"/>
          <w:szCs w:val="24"/>
        </w:rPr>
        <w:lastRenderedPageBreak/>
        <w:t>地址：</w:t>
      </w:r>
      <w:r>
        <w:rPr>
          <w:rFonts w:ascii="宋体" w:hAnsi="宋体" w:cs="宋体"/>
          <w:sz w:val="24"/>
          <w:szCs w:val="24"/>
        </w:rPr>
        <w:t xml:space="preserve">                           </w:t>
      </w:r>
      <w:r>
        <w:rPr>
          <w:rFonts w:ascii="宋体" w:hAnsi="宋体" w:cs="宋体" w:hint="eastAsia"/>
          <w:sz w:val="24"/>
          <w:szCs w:val="24"/>
        </w:rPr>
        <w:t>地址：</w:t>
      </w:r>
    </w:p>
    <w:p w:rsidR="008E3AEE" w:rsidRDefault="00424A6B">
      <w:pPr>
        <w:spacing w:line="360" w:lineRule="auto"/>
        <w:ind w:firstLineChars="200" w:firstLine="480"/>
        <w:rPr>
          <w:rFonts w:ascii="宋体"/>
          <w:sz w:val="24"/>
          <w:szCs w:val="24"/>
        </w:rPr>
      </w:pPr>
      <w:r>
        <w:rPr>
          <w:rFonts w:ascii="宋体" w:hAnsi="宋体" w:cs="宋体" w:hint="eastAsia"/>
          <w:sz w:val="24"/>
          <w:szCs w:val="24"/>
        </w:rPr>
        <w:t>邮编：</w:t>
      </w:r>
      <w:r>
        <w:rPr>
          <w:rFonts w:ascii="宋体" w:hAnsi="宋体" w:cs="宋体"/>
          <w:sz w:val="24"/>
          <w:szCs w:val="24"/>
        </w:rPr>
        <w:t xml:space="preserve">                           </w:t>
      </w:r>
      <w:r>
        <w:rPr>
          <w:rFonts w:ascii="宋体" w:hAnsi="宋体" w:cs="宋体" w:hint="eastAsia"/>
          <w:sz w:val="24"/>
          <w:szCs w:val="24"/>
        </w:rPr>
        <w:t>邮编：</w:t>
      </w:r>
    </w:p>
    <w:p w:rsidR="008E3AEE" w:rsidRDefault="00424A6B">
      <w:pPr>
        <w:spacing w:line="360" w:lineRule="auto"/>
        <w:ind w:firstLineChars="200" w:firstLine="480"/>
        <w:rPr>
          <w:rFonts w:ascii="宋体"/>
          <w:sz w:val="24"/>
          <w:szCs w:val="24"/>
        </w:rPr>
      </w:pPr>
      <w:r>
        <w:rPr>
          <w:rFonts w:ascii="宋体" w:hAnsi="宋体" w:cs="宋体" w:hint="eastAsia"/>
          <w:sz w:val="24"/>
          <w:szCs w:val="24"/>
        </w:rPr>
        <w:t>开户行：</w:t>
      </w:r>
      <w:r>
        <w:rPr>
          <w:rFonts w:ascii="宋体" w:hAnsi="宋体" w:cs="宋体"/>
          <w:sz w:val="24"/>
          <w:szCs w:val="24"/>
        </w:rPr>
        <w:t xml:space="preserve">                         </w:t>
      </w:r>
      <w:r>
        <w:rPr>
          <w:rFonts w:ascii="宋体" w:hAnsi="宋体" w:cs="宋体" w:hint="eastAsia"/>
          <w:sz w:val="24"/>
          <w:szCs w:val="24"/>
        </w:rPr>
        <w:t>开户行：</w:t>
      </w:r>
    </w:p>
    <w:p w:rsidR="008E3AEE" w:rsidRDefault="00424A6B">
      <w:pPr>
        <w:spacing w:line="360" w:lineRule="auto"/>
        <w:ind w:firstLineChars="200" w:firstLine="480"/>
        <w:rPr>
          <w:rFonts w:ascii="宋体"/>
          <w:sz w:val="24"/>
          <w:szCs w:val="24"/>
        </w:rPr>
      </w:pPr>
      <w:r>
        <w:rPr>
          <w:rFonts w:ascii="宋体" w:hAnsi="宋体" w:cs="宋体" w:hint="eastAsia"/>
          <w:sz w:val="24"/>
          <w:szCs w:val="24"/>
        </w:rPr>
        <w:t>账号：</w:t>
      </w:r>
      <w:r>
        <w:rPr>
          <w:rFonts w:ascii="宋体" w:hAnsi="宋体" w:cs="宋体"/>
          <w:sz w:val="24"/>
          <w:szCs w:val="24"/>
        </w:rPr>
        <w:t xml:space="preserve">                           </w:t>
      </w:r>
      <w:r>
        <w:rPr>
          <w:rFonts w:ascii="宋体" w:hAnsi="宋体" w:cs="宋体" w:hint="eastAsia"/>
          <w:sz w:val="24"/>
          <w:szCs w:val="24"/>
        </w:rPr>
        <w:t>账号：</w:t>
      </w:r>
    </w:p>
    <w:p w:rsidR="008E3AEE" w:rsidRDefault="00424A6B">
      <w:pPr>
        <w:spacing w:line="360" w:lineRule="auto"/>
        <w:ind w:firstLineChars="200" w:firstLine="480"/>
        <w:rPr>
          <w:rFonts w:ascii="宋体"/>
          <w:sz w:val="24"/>
          <w:szCs w:val="24"/>
        </w:rPr>
      </w:pPr>
      <w:r>
        <w:rPr>
          <w:rFonts w:ascii="宋体" w:hAnsi="宋体" w:cs="宋体" w:hint="eastAsia"/>
          <w:sz w:val="24"/>
          <w:szCs w:val="24"/>
        </w:rPr>
        <w:t>电话：</w:t>
      </w:r>
      <w:r>
        <w:rPr>
          <w:rFonts w:ascii="宋体" w:hAnsi="宋体" w:cs="宋体"/>
          <w:sz w:val="24"/>
          <w:szCs w:val="24"/>
        </w:rPr>
        <w:t xml:space="preserve">                           </w:t>
      </w:r>
      <w:r>
        <w:rPr>
          <w:rFonts w:ascii="宋体" w:hAnsi="宋体" w:cs="宋体" w:hint="eastAsia"/>
          <w:sz w:val="24"/>
          <w:szCs w:val="24"/>
        </w:rPr>
        <w:t>电话：</w:t>
      </w:r>
    </w:p>
    <w:p w:rsidR="008E3AEE" w:rsidRDefault="00424A6B">
      <w:pPr>
        <w:spacing w:line="360" w:lineRule="auto"/>
        <w:ind w:firstLineChars="200" w:firstLine="480"/>
        <w:rPr>
          <w:rFonts w:ascii="宋体"/>
          <w:sz w:val="24"/>
          <w:szCs w:val="24"/>
        </w:rPr>
      </w:pPr>
      <w:r>
        <w:rPr>
          <w:rFonts w:ascii="宋体" w:hAnsi="宋体" w:cs="宋体" w:hint="eastAsia"/>
          <w:sz w:val="24"/>
          <w:szCs w:val="24"/>
        </w:rPr>
        <w:t>传真：</w:t>
      </w:r>
      <w:r>
        <w:rPr>
          <w:rFonts w:ascii="宋体" w:hAnsi="宋体" w:cs="宋体"/>
          <w:sz w:val="24"/>
          <w:szCs w:val="24"/>
        </w:rPr>
        <w:t xml:space="preserve">                           </w:t>
      </w:r>
      <w:r>
        <w:rPr>
          <w:rFonts w:ascii="宋体" w:hAnsi="宋体" w:cs="宋体" w:hint="eastAsia"/>
          <w:sz w:val="24"/>
          <w:szCs w:val="24"/>
        </w:rPr>
        <w:t>传真：</w:t>
      </w:r>
      <w:r>
        <w:rPr>
          <w:rFonts w:ascii="宋体" w:hAnsi="宋体" w:cs="宋体"/>
          <w:sz w:val="24"/>
          <w:szCs w:val="24"/>
        </w:rPr>
        <w:t xml:space="preserve">       </w:t>
      </w:r>
    </w:p>
    <w:p w:rsidR="008E3AEE" w:rsidRDefault="00424A6B">
      <w:pPr>
        <w:spacing w:line="360" w:lineRule="auto"/>
        <w:ind w:firstLineChars="200" w:firstLine="480"/>
        <w:rPr>
          <w:rFonts w:ascii="宋体"/>
          <w:sz w:val="24"/>
          <w:szCs w:val="24"/>
        </w:rPr>
      </w:pPr>
      <w:r>
        <w:rPr>
          <w:rFonts w:ascii="宋体" w:hAnsi="宋体" w:cs="宋体" w:hint="eastAsia"/>
          <w:sz w:val="24"/>
          <w:szCs w:val="24"/>
        </w:rPr>
        <w:t>授权代表签字：</w:t>
      </w:r>
      <w:r>
        <w:rPr>
          <w:rFonts w:ascii="宋体" w:hAnsi="宋体" w:cs="宋体"/>
          <w:sz w:val="24"/>
          <w:szCs w:val="24"/>
        </w:rPr>
        <w:t xml:space="preserve">                   </w:t>
      </w:r>
      <w:r>
        <w:rPr>
          <w:rFonts w:ascii="宋体" w:hAnsi="宋体" w:cs="宋体" w:hint="eastAsia"/>
          <w:sz w:val="24"/>
          <w:szCs w:val="24"/>
        </w:rPr>
        <w:t>授权代表签字：</w:t>
      </w:r>
    </w:p>
    <w:p w:rsidR="008E3AEE" w:rsidRDefault="00424A6B">
      <w:pPr>
        <w:spacing w:line="360" w:lineRule="auto"/>
        <w:ind w:firstLineChars="200" w:firstLine="480"/>
        <w:rPr>
          <w:rFonts w:ascii="宋体"/>
          <w:sz w:val="24"/>
          <w:szCs w:val="24"/>
        </w:rPr>
      </w:pPr>
      <w:r>
        <w:rPr>
          <w:rFonts w:ascii="宋体" w:hAnsi="宋体" w:cs="宋体" w:hint="eastAsia"/>
          <w:sz w:val="24"/>
          <w:szCs w:val="24"/>
        </w:rPr>
        <w:t>签订时间：</w:t>
      </w:r>
      <w:r>
        <w:rPr>
          <w:rFonts w:ascii="宋体" w:hAnsi="宋体" w:cs="宋体"/>
          <w:sz w:val="24"/>
          <w:szCs w:val="24"/>
        </w:rPr>
        <w:t xml:space="preserve">                       </w:t>
      </w:r>
      <w:r>
        <w:rPr>
          <w:rFonts w:ascii="宋体" w:hAnsi="宋体" w:cs="宋体" w:hint="eastAsia"/>
          <w:sz w:val="24"/>
          <w:szCs w:val="24"/>
        </w:rPr>
        <w:t>签订时间：</w:t>
      </w:r>
    </w:p>
    <w:p w:rsidR="008E3AEE" w:rsidRDefault="008E3AEE">
      <w:pPr>
        <w:spacing w:line="360" w:lineRule="auto"/>
        <w:ind w:firstLineChars="200" w:firstLine="480"/>
        <w:rPr>
          <w:rFonts w:ascii="宋体"/>
          <w:sz w:val="24"/>
          <w:szCs w:val="24"/>
        </w:rPr>
      </w:pPr>
    </w:p>
    <w:p w:rsidR="008E3AEE" w:rsidRDefault="008E3AEE">
      <w:pPr>
        <w:spacing w:line="360" w:lineRule="auto"/>
        <w:ind w:firstLineChars="200" w:firstLine="480"/>
        <w:rPr>
          <w:rFonts w:ascii="宋体"/>
          <w:sz w:val="24"/>
          <w:szCs w:val="24"/>
        </w:rPr>
      </w:pPr>
    </w:p>
    <w:p w:rsidR="008E3AEE" w:rsidRDefault="008E3AEE">
      <w:pPr>
        <w:spacing w:line="360" w:lineRule="auto"/>
        <w:ind w:firstLineChars="200" w:firstLine="480"/>
        <w:rPr>
          <w:rFonts w:ascii="宋体"/>
          <w:sz w:val="24"/>
          <w:szCs w:val="24"/>
        </w:rPr>
      </w:pPr>
    </w:p>
    <w:p w:rsidR="008E3AEE" w:rsidRDefault="008E3AEE">
      <w:pPr>
        <w:spacing w:line="360" w:lineRule="auto"/>
        <w:ind w:firstLineChars="200" w:firstLine="480"/>
        <w:rPr>
          <w:color w:val="000000"/>
          <w:sz w:val="24"/>
          <w:szCs w:val="24"/>
        </w:rPr>
      </w:pPr>
    </w:p>
    <w:p w:rsidR="008E3AEE" w:rsidRDefault="008E3AEE">
      <w:pPr>
        <w:spacing w:line="360" w:lineRule="auto"/>
        <w:ind w:firstLineChars="200" w:firstLine="480"/>
        <w:rPr>
          <w:color w:val="000000"/>
          <w:sz w:val="24"/>
          <w:szCs w:val="24"/>
        </w:rPr>
      </w:pPr>
    </w:p>
    <w:p w:rsidR="008E3AEE" w:rsidRDefault="008E3AEE">
      <w:pPr>
        <w:spacing w:line="360" w:lineRule="auto"/>
        <w:ind w:firstLineChars="200" w:firstLine="480"/>
        <w:rPr>
          <w:color w:val="000000"/>
          <w:sz w:val="24"/>
          <w:szCs w:val="24"/>
        </w:rPr>
      </w:pPr>
    </w:p>
    <w:p w:rsidR="008E3AEE" w:rsidRDefault="008E3AEE">
      <w:pPr>
        <w:spacing w:line="360" w:lineRule="auto"/>
        <w:ind w:firstLineChars="200" w:firstLine="480"/>
        <w:rPr>
          <w:color w:val="000000"/>
          <w:sz w:val="24"/>
          <w:szCs w:val="24"/>
        </w:rPr>
      </w:pPr>
    </w:p>
    <w:p w:rsidR="008E3AEE" w:rsidRDefault="008E3AEE">
      <w:pPr>
        <w:spacing w:line="360" w:lineRule="auto"/>
        <w:ind w:firstLineChars="200" w:firstLine="480"/>
        <w:rPr>
          <w:color w:val="000000"/>
          <w:sz w:val="24"/>
          <w:szCs w:val="24"/>
        </w:rPr>
      </w:pPr>
    </w:p>
    <w:p w:rsidR="008E3AEE" w:rsidRDefault="008E3AEE">
      <w:pPr>
        <w:spacing w:line="360" w:lineRule="auto"/>
        <w:ind w:firstLineChars="200" w:firstLine="480"/>
        <w:rPr>
          <w:color w:val="000000"/>
          <w:sz w:val="24"/>
          <w:szCs w:val="24"/>
        </w:rPr>
      </w:pPr>
    </w:p>
    <w:p w:rsidR="008E3AEE" w:rsidRDefault="008E3AEE">
      <w:pPr>
        <w:spacing w:line="360" w:lineRule="auto"/>
        <w:ind w:firstLineChars="200" w:firstLine="480"/>
        <w:rPr>
          <w:color w:val="000000"/>
          <w:sz w:val="24"/>
          <w:szCs w:val="24"/>
        </w:rPr>
      </w:pPr>
    </w:p>
    <w:p w:rsidR="008E3AEE" w:rsidRDefault="008E3AEE">
      <w:pPr>
        <w:spacing w:line="360" w:lineRule="auto"/>
        <w:ind w:firstLineChars="200" w:firstLine="480"/>
        <w:rPr>
          <w:color w:val="000000"/>
          <w:sz w:val="24"/>
          <w:szCs w:val="24"/>
        </w:rPr>
      </w:pPr>
    </w:p>
    <w:p w:rsidR="008E3AEE" w:rsidRDefault="008E3AEE">
      <w:pPr>
        <w:spacing w:line="360" w:lineRule="auto"/>
        <w:ind w:firstLineChars="200" w:firstLine="480"/>
        <w:rPr>
          <w:color w:val="000000"/>
          <w:sz w:val="24"/>
          <w:szCs w:val="24"/>
        </w:rPr>
      </w:pPr>
    </w:p>
    <w:p w:rsidR="008E3AEE" w:rsidRDefault="008E3AEE">
      <w:pPr>
        <w:spacing w:line="360" w:lineRule="auto"/>
        <w:ind w:firstLineChars="200" w:firstLine="480"/>
        <w:rPr>
          <w:color w:val="000000"/>
          <w:sz w:val="24"/>
          <w:szCs w:val="24"/>
        </w:rPr>
      </w:pPr>
    </w:p>
    <w:p w:rsidR="008E3AEE" w:rsidRDefault="008E3AEE">
      <w:pPr>
        <w:spacing w:line="360" w:lineRule="auto"/>
        <w:ind w:firstLineChars="200" w:firstLine="480"/>
        <w:rPr>
          <w:color w:val="000000"/>
          <w:sz w:val="24"/>
          <w:szCs w:val="24"/>
        </w:rPr>
      </w:pPr>
    </w:p>
    <w:p w:rsidR="008E3AEE" w:rsidRDefault="008E3AEE">
      <w:pPr>
        <w:spacing w:line="360" w:lineRule="auto"/>
        <w:ind w:firstLineChars="200" w:firstLine="480"/>
        <w:rPr>
          <w:color w:val="000000"/>
          <w:sz w:val="24"/>
          <w:szCs w:val="24"/>
        </w:rPr>
      </w:pPr>
    </w:p>
    <w:p w:rsidR="008E3AEE" w:rsidRDefault="008E3AEE">
      <w:pPr>
        <w:spacing w:line="360" w:lineRule="auto"/>
        <w:ind w:firstLineChars="200" w:firstLine="480"/>
        <w:rPr>
          <w:color w:val="000000"/>
          <w:sz w:val="24"/>
          <w:szCs w:val="24"/>
        </w:rPr>
      </w:pPr>
    </w:p>
    <w:p w:rsidR="008E3AEE" w:rsidRDefault="008E3AEE">
      <w:pPr>
        <w:spacing w:line="360" w:lineRule="auto"/>
        <w:ind w:firstLineChars="200" w:firstLine="480"/>
        <w:rPr>
          <w:color w:val="000000"/>
          <w:sz w:val="24"/>
          <w:szCs w:val="24"/>
        </w:rPr>
      </w:pPr>
    </w:p>
    <w:p w:rsidR="008E3AEE" w:rsidRDefault="008E3AEE">
      <w:pPr>
        <w:spacing w:line="360" w:lineRule="auto"/>
        <w:outlineLvl w:val="0"/>
        <w:rPr>
          <w:b/>
          <w:bCs/>
          <w:sz w:val="48"/>
          <w:szCs w:val="48"/>
        </w:rPr>
      </w:pPr>
      <w:bookmarkStart w:id="43" w:name="_Toc317237622"/>
      <w:bookmarkStart w:id="44" w:name="_Toc32672"/>
      <w:bookmarkStart w:id="45" w:name="_Toc477188640"/>
    </w:p>
    <w:p w:rsidR="008E3AEE" w:rsidRDefault="008E3AEE">
      <w:pPr>
        <w:spacing w:line="360" w:lineRule="auto"/>
        <w:outlineLvl w:val="0"/>
        <w:rPr>
          <w:b/>
          <w:bCs/>
          <w:sz w:val="48"/>
          <w:szCs w:val="48"/>
        </w:rPr>
      </w:pPr>
    </w:p>
    <w:p w:rsidR="008E3AEE" w:rsidRDefault="008E3AEE">
      <w:pPr>
        <w:spacing w:line="360" w:lineRule="auto"/>
        <w:outlineLvl w:val="0"/>
        <w:rPr>
          <w:rFonts w:cs="宋体"/>
          <w:b/>
          <w:bCs/>
          <w:sz w:val="48"/>
          <w:szCs w:val="48"/>
        </w:rPr>
      </w:pPr>
    </w:p>
    <w:p w:rsidR="008E3AEE" w:rsidRDefault="008E3AEE">
      <w:pPr>
        <w:spacing w:line="360" w:lineRule="auto"/>
        <w:outlineLvl w:val="0"/>
        <w:rPr>
          <w:rFonts w:cs="宋体"/>
          <w:b/>
          <w:bCs/>
          <w:sz w:val="48"/>
          <w:szCs w:val="48"/>
        </w:rPr>
      </w:pPr>
    </w:p>
    <w:p w:rsidR="008E3AEE" w:rsidRDefault="00424A6B">
      <w:pPr>
        <w:spacing w:line="360" w:lineRule="auto"/>
        <w:jc w:val="center"/>
        <w:outlineLvl w:val="0"/>
        <w:rPr>
          <w:sz w:val="24"/>
          <w:szCs w:val="24"/>
        </w:rPr>
      </w:pPr>
      <w:r>
        <w:rPr>
          <w:rFonts w:cs="宋体" w:hint="eastAsia"/>
          <w:b/>
          <w:bCs/>
          <w:sz w:val="48"/>
          <w:szCs w:val="48"/>
        </w:rPr>
        <w:lastRenderedPageBreak/>
        <w:t>第五部分</w:t>
      </w:r>
      <w:bookmarkEnd w:id="43"/>
      <w:r>
        <w:rPr>
          <w:rFonts w:cs="宋体" w:hint="eastAsia"/>
          <w:b/>
          <w:bCs/>
          <w:sz w:val="48"/>
          <w:szCs w:val="48"/>
        </w:rPr>
        <w:t>评审程序、方法和标准</w:t>
      </w:r>
      <w:bookmarkEnd w:id="44"/>
      <w:bookmarkEnd w:id="45"/>
    </w:p>
    <w:p w:rsidR="008E3AEE" w:rsidRDefault="00424A6B">
      <w:pPr>
        <w:numPr>
          <w:ilvl w:val="0"/>
          <w:numId w:val="6"/>
        </w:numPr>
        <w:tabs>
          <w:tab w:val="left" w:pos="1050"/>
        </w:tabs>
        <w:spacing w:line="360" w:lineRule="auto"/>
        <w:ind w:left="964" w:hanging="482"/>
        <w:outlineLvl w:val="1"/>
        <w:rPr>
          <w:b/>
          <w:bCs/>
          <w:sz w:val="24"/>
          <w:szCs w:val="24"/>
        </w:rPr>
      </w:pPr>
      <w:bookmarkStart w:id="46" w:name="_Toc30586"/>
      <w:bookmarkStart w:id="47" w:name="_Toc317237623"/>
      <w:bookmarkStart w:id="48" w:name="_Toc477188641"/>
      <w:r>
        <w:rPr>
          <w:rFonts w:cs="宋体" w:hint="eastAsia"/>
          <w:b/>
          <w:bCs/>
          <w:sz w:val="24"/>
          <w:szCs w:val="24"/>
        </w:rPr>
        <w:t>总则</w:t>
      </w:r>
      <w:bookmarkEnd w:id="46"/>
      <w:bookmarkEnd w:id="47"/>
      <w:bookmarkEnd w:id="48"/>
    </w:p>
    <w:p w:rsidR="008E3AEE" w:rsidRDefault="00424A6B">
      <w:pPr>
        <w:spacing w:line="360" w:lineRule="auto"/>
        <w:ind w:firstLineChars="200" w:firstLine="480"/>
        <w:rPr>
          <w:sz w:val="24"/>
          <w:szCs w:val="24"/>
        </w:rPr>
      </w:pPr>
      <w:r>
        <w:rPr>
          <w:sz w:val="24"/>
          <w:szCs w:val="24"/>
        </w:rPr>
        <w:t xml:space="preserve">1.1 </w:t>
      </w:r>
      <w:r>
        <w:rPr>
          <w:rFonts w:cs="宋体" w:hint="eastAsia"/>
          <w:sz w:val="24"/>
          <w:szCs w:val="24"/>
        </w:rPr>
        <w:t>根据《中华人民共和国政府采购法》、《政府采购竞争性磋商采购方式管理暂行办法》和《政府采购货物和服务招标投标管理办法》（财政部第</w:t>
      </w:r>
      <w:r>
        <w:rPr>
          <w:sz w:val="24"/>
          <w:szCs w:val="24"/>
        </w:rPr>
        <w:t>87</w:t>
      </w:r>
      <w:r>
        <w:rPr>
          <w:rFonts w:cs="宋体" w:hint="eastAsia"/>
          <w:sz w:val="24"/>
          <w:szCs w:val="24"/>
        </w:rPr>
        <w:t>号令）等法律和规章，结合本采购项目特点制定本评审办法。</w:t>
      </w:r>
    </w:p>
    <w:p w:rsidR="008E3AEE" w:rsidRDefault="00424A6B">
      <w:pPr>
        <w:spacing w:line="360" w:lineRule="auto"/>
        <w:ind w:firstLineChars="200" w:firstLine="480"/>
        <w:rPr>
          <w:sz w:val="24"/>
          <w:szCs w:val="24"/>
        </w:rPr>
      </w:pPr>
      <w:r>
        <w:rPr>
          <w:sz w:val="24"/>
          <w:szCs w:val="24"/>
        </w:rPr>
        <w:t xml:space="preserve">1.2 </w:t>
      </w:r>
      <w:r>
        <w:rPr>
          <w:rFonts w:cs="宋体" w:hint="eastAsia"/>
          <w:sz w:val="24"/>
          <w:szCs w:val="24"/>
        </w:rPr>
        <w:t>磋商工作由采购人、采购代理机构负责组织，评审由采购人、采购代理机构依法组建的磋商小组负责。磋商小组由采购人代表和有关技术、经济等方面的专家组成。</w:t>
      </w:r>
    </w:p>
    <w:p w:rsidR="008E3AEE" w:rsidRDefault="00424A6B">
      <w:pPr>
        <w:spacing w:line="360" w:lineRule="auto"/>
        <w:ind w:firstLineChars="200" w:firstLine="480"/>
        <w:rPr>
          <w:sz w:val="24"/>
          <w:szCs w:val="24"/>
        </w:rPr>
      </w:pPr>
      <w:r>
        <w:rPr>
          <w:sz w:val="24"/>
          <w:szCs w:val="24"/>
        </w:rPr>
        <w:t xml:space="preserve">1.3 </w:t>
      </w:r>
      <w:r>
        <w:rPr>
          <w:rFonts w:cs="宋体" w:hint="eastAsia"/>
          <w:sz w:val="24"/>
          <w:szCs w:val="24"/>
        </w:rPr>
        <w:t>磋商小组成员应当按照客观、公正、审慎的原则，根据磋商文件规定的评审程序、评审方法和评审标准进行独立评审。未实质性响应磋商文件的响应文件按无效响应处理，磋商小组应当告知提交响应文件的供应商。</w:t>
      </w:r>
    </w:p>
    <w:p w:rsidR="008E3AEE" w:rsidRDefault="00424A6B">
      <w:pPr>
        <w:spacing w:line="360" w:lineRule="auto"/>
        <w:ind w:firstLineChars="200" w:firstLine="480"/>
        <w:rPr>
          <w:sz w:val="24"/>
          <w:szCs w:val="24"/>
        </w:rPr>
      </w:pPr>
      <w:r>
        <w:rPr>
          <w:sz w:val="24"/>
          <w:szCs w:val="24"/>
        </w:rPr>
        <w:t xml:space="preserve">1.4 </w:t>
      </w:r>
      <w:r>
        <w:rPr>
          <w:rFonts w:cs="宋体" w:hint="eastAsia"/>
          <w:sz w:val="24"/>
          <w:szCs w:val="24"/>
        </w:rPr>
        <w:t>评审过程严格保密。供应商对磋商小组的评审过程或合同授予决定施加影响的任何行为都可能导致其响应文件被拒绝。</w:t>
      </w:r>
    </w:p>
    <w:p w:rsidR="008E3AEE" w:rsidRDefault="00424A6B">
      <w:pPr>
        <w:spacing w:line="360" w:lineRule="auto"/>
        <w:ind w:firstLineChars="200" w:firstLine="480"/>
        <w:rPr>
          <w:sz w:val="24"/>
          <w:szCs w:val="24"/>
        </w:rPr>
      </w:pPr>
      <w:r>
        <w:rPr>
          <w:sz w:val="24"/>
          <w:szCs w:val="24"/>
        </w:rPr>
        <w:t xml:space="preserve">1.5 </w:t>
      </w:r>
      <w:r>
        <w:rPr>
          <w:rFonts w:cs="宋体" w:hint="eastAsia"/>
          <w:sz w:val="24"/>
          <w:szCs w:val="24"/>
        </w:rPr>
        <w:t>磋商小组</w:t>
      </w:r>
      <w:proofErr w:type="gramStart"/>
      <w:r>
        <w:rPr>
          <w:rFonts w:cs="宋体" w:hint="eastAsia"/>
          <w:sz w:val="24"/>
          <w:szCs w:val="24"/>
        </w:rPr>
        <w:t>发现磋商</w:t>
      </w:r>
      <w:proofErr w:type="gramEnd"/>
      <w:r>
        <w:rPr>
          <w:rFonts w:cs="宋体" w:hint="eastAsia"/>
          <w:sz w:val="24"/>
          <w:szCs w:val="24"/>
        </w:rPr>
        <w:t>文件表述不明确或需要说明的事项，可提请采购人、采购代理机构书面解释说明。</w:t>
      </w:r>
    </w:p>
    <w:p w:rsidR="008E3AEE" w:rsidRDefault="00424A6B">
      <w:pPr>
        <w:spacing w:line="360" w:lineRule="auto"/>
        <w:ind w:firstLineChars="200" w:firstLine="480"/>
        <w:rPr>
          <w:sz w:val="24"/>
          <w:szCs w:val="24"/>
        </w:rPr>
      </w:pPr>
      <w:r>
        <w:rPr>
          <w:sz w:val="24"/>
          <w:szCs w:val="24"/>
        </w:rPr>
        <w:t xml:space="preserve">1.6 </w:t>
      </w:r>
      <w:r>
        <w:rPr>
          <w:rFonts w:cs="宋体" w:hint="eastAsia"/>
          <w:sz w:val="24"/>
          <w:szCs w:val="24"/>
        </w:rPr>
        <w:t>磋商小组对响应文件的判定，只依据响应文件和磋商过程中认定的文件，不依据磋商后的任何外来证明。</w:t>
      </w:r>
    </w:p>
    <w:p w:rsidR="008E3AEE" w:rsidRDefault="00424A6B">
      <w:pPr>
        <w:numPr>
          <w:ilvl w:val="0"/>
          <w:numId w:val="6"/>
        </w:numPr>
        <w:tabs>
          <w:tab w:val="left" w:pos="1050"/>
        </w:tabs>
        <w:spacing w:line="360" w:lineRule="auto"/>
        <w:ind w:left="964" w:hanging="482"/>
        <w:outlineLvl w:val="1"/>
        <w:rPr>
          <w:b/>
          <w:bCs/>
          <w:sz w:val="24"/>
          <w:szCs w:val="24"/>
        </w:rPr>
      </w:pPr>
      <w:bookmarkStart w:id="49" w:name="_Toc477188642"/>
      <w:bookmarkStart w:id="50" w:name="_Toc17660"/>
      <w:r>
        <w:rPr>
          <w:rFonts w:cs="宋体" w:hint="eastAsia"/>
          <w:b/>
          <w:bCs/>
          <w:sz w:val="24"/>
          <w:szCs w:val="24"/>
        </w:rPr>
        <w:t>评审程序、评审方法和评审标准</w:t>
      </w:r>
      <w:bookmarkEnd w:id="49"/>
      <w:bookmarkEnd w:id="50"/>
    </w:p>
    <w:p w:rsidR="008E3AEE" w:rsidRDefault="00424A6B">
      <w:pPr>
        <w:spacing w:line="360" w:lineRule="auto"/>
        <w:ind w:firstLineChars="200" w:firstLine="482"/>
        <w:rPr>
          <w:b/>
          <w:bCs/>
          <w:sz w:val="24"/>
          <w:szCs w:val="24"/>
        </w:rPr>
      </w:pPr>
      <w:r>
        <w:rPr>
          <w:b/>
          <w:bCs/>
          <w:sz w:val="24"/>
          <w:szCs w:val="24"/>
        </w:rPr>
        <w:t>1</w:t>
      </w:r>
      <w:r>
        <w:rPr>
          <w:rFonts w:cs="宋体" w:hint="eastAsia"/>
          <w:b/>
          <w:bCs/>
          <w:sz w:val="24"/>
          <w:szCs w:val="24"/>
        </w:rPr>
        <w:t>、响应文件的有效性、完整性和响应程度审查</w:t>
      </w:r>
    </w:p>
    <w:p w:rsidR="008E3AEE" w:rsidRDefault="00424A6B">
      <w:pPr>
        <w:spacing w:line="360" w:lineRule="auto"/>
        <w:ind w:firstLineChars="200" w:firstLine="480"/>
        <w:rPr>
          <w:sz w:val="24"/>
          <w:szCs w:val="24"/>
        </w:rPr>
      </w:pPr>
      <w:r>
        <w:rPr>
          <w:sz w:val="24"/>
          <w:szCs w:val="24"/>
        </w:rPr>
        <w:t xml:space="preserve">1.1 </w:t>
      </w:r>
      <w:r>
        <w:rPr>
          <w:rFonts w:cs="宋体" w:hint="eastAsia"/>
          <w:sz w:val="24"/>
          <w:szCs w:val="24"/>
        </w:rPr>
        <w:t>磋商小组在对响应文件的有效性、完整性和响应程度进行审查时，可以要求供应商对响应文件中含义不明确、同类问题表述不一致或者有明显文字和计算错误的内容等</w:t>
      </w:r>
      <w:proofErr w:type="gramStart"/>
      <w:r>
        <w:rPr>
          <w:rFonts w:cs="宋体" w:hint="eastAsia"/>
          <w:sz w:val="24"/>
          <w:szCs w:val="24"/>
        </w:rPr>
        <w:t>作出</w:t>
      </w:r>
      <w:proofErr w:type="gramEnd"/>
      <w:r>
        <w:rPr>
          <w:rFonts w:cs="宋体" w:hint="eastAsia"/>
          <w:sz w:val="24"/>
          <w:szCs w:val="24"/>
        </w:rPr>
        <w:t>必要的澄清、说明或者更正。供应商的澄清、说明或者更正不得超出响应文件的范围或者改变响应文件的实质性内容。供应商的澄清、说明或者更正应当由法定代表人或其授权代表签字或者加盖公章。由授权代表签字的，应当附法定代表人授权书。供应商为自然人的，应当由本人签字并附身份证明。</w:t>
      </w:r>
    </w:p>
    <w:p w:rsidR="008E3AEE" w:rsidRDefault="00424A6B">
      <w:pPr>
        <w:spacing w:line="360" w:lineRule="auto"/>
        <w:ind w:firstLineChars="200" w:firstLine="482"/>
        <w:rPr>
          <w:b/>
          <w:bCs/>
          <w:sz w:val="24"/>
          <w:szCs w:val="24"/>
        </w:rPr>
      </w:pPr>
      <w:r>
        <w:rPr>
          <w:b/>
          <w:bCs/>
          <w:sz w:val="24"/>
          <w:szCs w:val="24"/>
        </w:rPr>
        <w:t>2</w:t>
      </w:r>
      <w:r>
        <w:rPr>
          <w:rFonts w:cs="宋体" w:hint="eastAsia"/>
          <w:b/>
          <w:bCs/>
          <w:sz w:val="24"/>
          <w:szCs w:val="24"/>
        </w:rPr>
        <w:t>、分别与单一供应商进行磋商</w:t>
      </w:r>
    </w:p>
    <w:p w:rsidR="008E3AEE" w:rsidRDefault="00424A6B">
      <w:pPr>
        <w:spacing w:line="360" w:lineRule="auto"/>
        <w:ind w:firstLineChars="200" w:firstLine="480"/>
        <w:rPr>
          <w:sz w:val="24"/>
          <w:szCs w:val="24"/>
        </w:rPr>
      </w:pPr>
      <w:r>
        <w:rPr>
          <w:sz w:val="24"/>
          <w:szCs w:val="24"/>
        </w:rPr>
        <w:t xml:space="preserve">2.1 </w:t>
      </w:r>
      <w:r>
        <w:rPr>
          <w:rFonts w:cs="宋体" w:hint="eastAsia"/>
          <w:sz w:val="24"/>
          <w:szCs w:val="24"/>
        </w:rPr>
        <w:t>磋商小组所有成员应当集中与单一供应商分别进行磋商，并给予所有参加磋商的供应商平等的磋商机会。</w:t>
      </w:r>
    </w:p>
    <w:p w:rsidR="008E3AEE" w:rsidRDefault="00424A6B">
      <w:pPr>
        <w:spacing w:line="360" w:lineRule="auto"/>
        <w:ind w:firstLineChars="200" w:firstLine="480"/>
        <w:rPr>
          <w:sz w:val="24"/>
          <w:szCs w:val="24"/>
        </w:rPr>
      </w:pPr>
      <w:r>
        <w:rPr>
          <w:sz w:val="24"/>
          <w:szCs w:val="24"/>
        </w:rPr>
        <w:t xml:space="preserve">2.2 </w:t>
      </w:r>
      <w:r>
        <w:rPr>
          <w:rFonts w:cs="宋体" w:hint="eastAsia"/>
          <w:sz w:val="24"/>
          <w:szCs w:val="24"/>
        </w:rPr>
        <w:t>在磋商过程中，磋商小组可以根据磋商文件和磋商情况实质性变动采购需求中的技术、服务要求以及合同草案条款，但不得变动磋商文件中的其他内容。实质性变动的内容，须经采购人代表确认。对磋商文件</w:t>
      </w:r>
      <w:proofErr w:type="gramStart"/>
      <w:r>
        <w:rPr>
          <w:rFonts w:cs="宋体" w:hint="eastAsia"/>
          <w:sz w:val="24"/>
          <w:szCs w:val="24"/>
        </w:rPr>
        <w:t>作出</w:t>
      </w:r>
      <w:proofErr w:type="gramEnd"/>
      <w:r>
        <w:rPr>
          <w:rFonts w:cs="宋体" w:hint="eastAsia"/>
          <w:sz w:val="24"/>
          <w:szCs w:val="24"/>
        </w:rPr>
        <w:t>的实质性变动是磋商文件的有效组成部</w:t>
      </w:r>
      <w:r>
        <w:rPr>
          <w:rFonts w:cs="宋体" w:hint="eastAsia"/>
          <w:sz w:val="24"/>
          <w:szCs w:val="24"/>
        </w:rPr>
        <w:lastRenderedPageBreak/>
        <w:t>分，磋商小组应当及时以书面形式同时通知所有参加磋商的供应商。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rsidR="008E3AEE" w:rsidRDefault="00424A6B">
      <w:pPr>
        <w:spacing w:line="360" w:lineRule="auto"/>
        <w:ind w:firstLineChars="200" w:firstLine="482"/>
        <w:rPr>
          <w:b/>
          <w:bCs/>
          <w:sz w:val="24"/>
          <w:szCs w:val="24"/>
        </w:rPr>
      </w:pPr>
      <w:r>
        <w:rPr>
          <w:b/>
          <w:bCs/>
          <w:sz w:val="24"/>
          <w:szCs w:val="24"/>
        </w:rPr>
        <w:t>3</w:t>
      </w:r>
      <w:r>
        <w:rPr>
          <w:rFonts w:cs="宋体" w:hint="eastAsia"/>
          <w:b/>
          <w:bCs/>
          <w:sz w:val="24"/>
          <w:szCs w:val="24"/>
        </w:rPr>
        <w:t>、供应商提交最后报价</w:t>
      </w:r>
    </w:p>
    <w:p w:rsidR="008E3AEE" w:rsidRDefault="00424A6B">
      <w:pPr>
        <w:spacing w:line="360" w:lineRule="auto"/>
        <w:ind w:firstLineChars="200" w:firstLine="480"/>
        <w:rPr>
          <w:sz w:val="24"/>
          <w:szCs w:val="24"/>
        </w:rPr>
      </w:pPr>
      <w:r>
        <w:rPr>
          <w:sz w:val="24"/>
          <w:szCs w:val="24"/>
        </w:rPr>
        <w:t xml:space="preserve">3.1 </w:t>
      </w:r>
      <w:r>
        <w:rPr>
          <w:rFonts w:cs="宋体" w:hint="eastAsia"/>
          <w:sz w:val="24"/>
          <w:szCs w:val="24"/>
        </w:rPr>
        <w:t>磋商文件能够详细列明采购标的</w:t>
      </w:r>
      <w:proofErr w:type="gramStart"/>
      <w:r>
        <w:rPr>
          <w:rFonts w:cs="宋体" w:hint="eastAsia"/>
          <w:sz w:val="24"/>
          <w:szCs w:val="24"/>
        </w:rPr>
        <w:t>的</w:t>
      </w:r>
      <w:proofErr w:type="gramEnd"/>
      <w:r>
        <w:rPr>
          <w:rFonts w:cs="宋体" w:hint="eastAsia"/>
          <w:sz w:val="24"/>
          <w:szCs w:val="24"/>
        </w:rPr>
        <w:t>技术、服务要求的，磋商结束后，磋商小组应当要求所有实质性响应的供应商在规定时间内提交最后报价，提交最后报价的供应商不得少于</w:t>
      </w:r>
      <w:r>
        <w:rPr>
          <w:sz w:val="24"/>
          <w:szCs w:val="24"/>
        </w:rPr>
        <w:t>3</w:t>
      </w:r>
      <w:r>
        <w:rPr>
          <w:rFonts w:cs="宋体" w:hint="eastAsia"/>
          <w:sz w:val="24"/>
          <w:szCs w:val="24"/>
        </w:rPr>
        <w:t>家。磋商文件不能详细列明采购标的</w:t>
      </w:r>
      <w:proofErr w:type="gramStart"/>
      <w:r>
        <w:rPr>
          <w:rFonts w:cs="宋体" w:hint="eastAsia"/>
          <w:sz w:val="24"/>
          <w:szCs w:val="24"/>
        </w:rPr>
        <w:t>的</w:t>
      </w:r>
      <w:proofErr w:type="gramEnd"/>
      <w:r>
        <w:rPr>
          <w:rFonts w:cs="宋体" w:hint="eastAsia"/>
          <w:sz w:val="24"/>
          <w:szCs w:val="24"/>
        </w:rPr>
        <w:t>技术、服务要求，需经磋商由供应商提供最终设计方案或解决方案的，磋商结束后，磋商小组应当按照少数服从多数的原则投票推荐</w:t>
      </w:r>
      <w:r>
        <w:rPr>
          <w:sz w:val="24"/>
          <w:szCs w:val="24"/>
        </w:rPr>
        <w:t>3</w:t>
      </w:r>
      <w:r>
        <w:rPr>
          <w:rFonts w:cs="宋体" w:hint="eastAsia"/>
          <w:sz w:val="24"/>
          <w:szCs w:val="24"/>
        </w:rPr>
        <w:t>家以上供应商的设计方案或者解决方案，并要求其在规定时间内提交最后报价。最后报价是供应商响应文件的有效组成部分。</w:t>
      </w:r>
    </w:p>
    <w:p w:rsidR="008E3AEE" w:rsidRDefault="00424A6B">
      <w:pPr>
        <w:spacing w:line="360" w:lineRule="auto"/>
        <w:ind w:firstLineChars="200" w:firstLine="480"/>
        <w:rPr>
          <w:sz w:val="24"/>
          <w:szCs w:val="24"/>
        </w:rPr>
      </w:pPr>
      <w:r>
        <w:rPr>
          <w:sz w:val="24"/>
          <w:szCs w:val="24"/>
        </w:rPr>
        <w:t xml:space="preserve">3.2 </w:t>
      </w:r>
      <w:r>
        <w:rPr>
          <w:rFonts w:cs="宋体" w:hint="eastAsia"/>
          <w:sz w:val="24"/>
          <w:szCs w:val="24"/>
        </w:rPr>
        <w:t>已提交响应文件的供应商，在提交最后报价之前，可以根据磋商情况退出磋商。采购人、采购代理机构应当退还</w:t>
      </w:r>
      <w:proofErr w:type="gramStart"/>
      <w:r>
        <w:rPr>
          <w:rFonts w:cs="宋体" w:hint="eastAsia"/>
          <w:sz w:val="24"/>
          <w:szCs w:val="24"/>
        </w:rPr>
        <w:t>退出磋商</w:t>
      </w:r>
      <w:proofErr w:type="gramEnd"/>
      <w:r>
        <w:rPr>
          <w:rFonts w:cs="宋体" w:hint="eastAsia"/>
          <w:sz w:val="24"/>
          <w:szCs w:val="24"/>
        </w:rPr>
        <w:t>的供应商的磋商保证金。</w:t>
      </w:r>
    </w:p>
    <w:p w:rsidR="008E3AEE" w:rsidRDefault="00424A6B">
      <w:pPr>
        <w:spacing w:line="360" w:lineRule="auto"/>
        <w:ind w:firstLineChars="200" w:firstLine="482"/>
        <w:rPr>
          <w:b/>
          <w:bCs/>
          <w:sz w:val="24"/>
          <w:szCs w:val="24"/>
        </w:rPr>
      </w:pPr>
      <w:r>
        <w:rPr>
          <w:b/>
          <w:bCs/>
          <w:sz w:val="24"/>
          <w:szCs w:val="24"/>
        </w:rPr>
        <w:t>4</w:t>
      </w:r>
      <w:r>
        <w:rPr>
          <w:rFonts w:cs="宋体" w:hint="eastAsia"/>
          <w:b/>
          <w:bCs/>
          <w:sz w:val="24"/>
          <w:szCs w:val="24"/>
        </w:rPr>
        <w:t>、综合评分</w:t>
      </w:r>
    </w:p>
    <w:p w:rsidR="008E3AEE" w:rsidRDefault="00424A6B">
      <w:pPr>
        <w:spacing w:line="360" w:lineRule="auto"/>
        <w:ind w:firstLineChars="200" w:firstLine="480"/>
        <w:rPr>
          <w:sz w:val="24"/>
          <w:szCs w:val="24"/>
        </w:rPr>
      </w:pPr>
      <w:r>
        <w:rPr>
          <w:sz w:val="24"/>
          <w:szCs w:val="24"/>
        </w:rPr>
        <w:t xml:space="preserve">4.1 </w:t>
      </w:r>
      <w:r>
        <w:rPr>
          <w:rFonts w:cs="宋体" w:hint="eastAsia"/>
          <w:sz w:val="24"/>
          <w:szCs w:val="24"/>
        </w:rPr>
        <w:t>经磋商确定最终采购需求和提交最后报价的供应商后，由磋商小组采用综合评分法对提交最后报价的供应商的响应文件和最后报价进行综合评分。</w:t>
      </w:r>
    </w:p>
    <w:p w:rsidR="008E3AEE" w:rsidRDefault="00424A6B">
      <w:pPr>
        <w:spacing w:line="360" w:lineRule="auto"/>
        <w:ind w:firstLineChars="200" w:firstLine="480"/>
        <w:rPr>
          <w:sz w:val="24"/>
          <w:szCs w:val="24"/>
        </w:rPr>
      </w:pPr>
      <w:r>
        <w:rPr>
          <w:rFonts w:cs="宋体" w:hint="eastAsia"/>
          <w:sz w:val="24"/>
          <w:szCs w:val="24"/>
        </w:rPr>
        <w:t>综合评分法，是指响应文件满足磋商文件全部实质性要求且按评审因素的量化指标评审得分最高的供应商为成交候选供应商的评审方法。</w:t>
      </w:r>
    </w:p>
    <w:p w:rsidR="008E3AEE" w:rsidRDefault="00424A6B">
      <w:pPr>
        <w:spacing w:line="360" w:lineRule="auto"/>
        <w:ind w:firstLineChars="200" w:firstLine="480"/>
        <w:rPr>
          <w:sz w:val="24"/>
          <w:szCs w:val="24"/>
        </w:rPr>
      </w:pPr>
      <w:r>
        <w:rPr>
          <w:sz w:val="24"/>
          <w:szCs w:val="24"/>
        </w:rPr>
        <w:t xml:space="preserve">4.2 </w:t>
      </w:r>
      <w:r>
        <w:rPr>
          <w:rFonts w:cs="宋体" w:hint="eastAsia"/>
          <w:sz w:val="24"/>
          <w:szCs w:val="24"/>
        </w:rPr>
        <w:t>综合评分法评审标准中的分值设置应当与评审因素的量化指标相对应。磋商文件中没有规定的评审标准不得作为评审依据。</w:t>
      </w:r>
    </w:p>
    <w:p w:rsidR="008E3AEE" w:rsidRDefault="00424A6B">
      <w:pPr>
        <w:spacing w:line="360" w:lineRule="auto"/>
        <w:ind w:firstLineChars="200" w:firstLine="480"/>
        <w:rPr>
          <w:sz w:val="24"/>
          <w:szCs w:val="24"/>
        </w:rPr>
      </w:pPr>
      <w:r>
        <w:rPr>
          <w:rFonts w:cs="宋体" w:hint="eastAsia"/>
          <w:sz w:val="24"/>
          <w:szCs w:val="24"/>
        </w:rPr>
        <w:t>评审时，磋商小组各成员应当独立对每个</w:t>
      </w:r>
      <w:proofErr w:type="gramStart"/>
      <w:r>
        <w:rPr>
          <w:rFonts w:cs="宋体" w:hint="eastAsia"/>
          <w:sz w:val="24"/>
          <w:szCs w:val="24"/>
        </w:rPr>
        <w:t>有效响应</w:t>
      </w:r>
      <w:proofErr w:type="gramEnd"/>
      <w:r>
        <w:rPr>
          <w:rFonts w:cs="宋体" w:hint="eastAsia"/>
          <w:sz w:val="24"/>
          <w:szCs w:val="24"/>
        </w:rPr>
        <w:t>的文件进行评价、打分，然后汇总每个供应商每项评分因素的得分。</w:t>
      </w:r>
    </w:p>
    <w:p w:rsidR="008E3AEE" w:rsidRDefault="00424A6B">
      <w:pPr>
        <w:spacing w:line="360" w:lineRule="auto"/>
        <w:ind w:firstLineChars="200" w:firstLine="482"/>
        <w:rPr>
          <w:b/>
          <w:bCs/>
          <w:sz w:val="24"/>
          <w:szCs w:val="24"/>
        </w:rPr>
      </w:pPr>
      <w:r>
        <w:rPr>
          <w:b/>
          <w:bCs/>
          <w:sz w:val="24"/>
          <w:szCs w:val="24"/>
        </w:rPr>
        <w:t>5</w:t>
      </w:r>
      <w:r>
        <w:rPr>
          <w:rFonts w:cs="宋体" w:hint="eastAsia"/>
          <w:b/>
          <w:bCs/>
          <w:sz w:val="24"/>
          <w:szCs w:val="24"/>
        </w:rPr>
        <w:t>、推荐成交候选供应商</w:t>
      </w:r>
    </w:p>
    <w:p w:rsidR="008E3AEE" w:rsidRDefault="00424A6B">
      <w:pPr>
        <w:spacing w:line="360" w:lineRule="auto"/>
        <w:ind w:firstLineChars="200" w:firstLine="480"/>
        <w:rPr>
          <w:sz w:val="24"/>
          <w:szCs w:val="24"/>
        </w:rPr>
      </w:pPr>
      <w:r>
        <w:rPr>
          <w:sz w:val="24"/>
          <w:szCs w:val="24"/>
        </w:rPr>
        <w:t xml:space="preserve">5.1 </w:t>
      </w:r>
      <w:r>
        <w:rPr>
          <w:rFonts w:cs="宋体" w:hint="eastAsia"/>
          <w:sz w:val="24"/>
          <w:szCs w:val="24"/>
        </w:rPr>
        <w:t>磋商小组根据综合评分情况，按照评审得分由高到低顺序推荐</w:t>
      </w:r>
      <w:r>
        <w:rPr>
          <w:sz w:val="24"/>
          <w:szCs w:val="24"/>
        </w:rPr>
        <w:t>3</w:t>
      </w:r>
      <w:r>
        <w:rPr>
          <w:rFonts w:cs="宋体" w:hint="eastAsia"/>
          <w:sz w:val="24"/>
          <w:szCs w:val="24"/>
        </w:rPr>
        <w:t>名以上成交候选供应商，并编写评审报告。</w:t>
      </w:r>
    </w:p>
    <w:p w:rsidR="008E3AEE" w:rsidRDefault="00424A6B">
      <w:pPr>
        <w:spacing w:line="360" w:lineRule="auto"/>
        <w:ind w:firstLineChars="200" w:firstLine="480"/>
        <w:rPr>
          <w:sz w:val="24"/>
          <w:szCs w:val="24"/>
        </w:rPr>
      </w:pPr>
      <w:r>
        <w:rPr>
          <w:sz w:val="24"/>
          <w:szCs w:val="24"/>
        </w:rPr>
        <w:t>5.2</w:t>
      </w:r>
      <w:r>
        <w:rPr>
          <w:rFonts w:cs="宋体" w:hint="eastAsia"/>
          <w:sz w:val="24"/>
          <w:szCs w:val="24"/>
        </w:rPr>
        <w:t>符合《政府采购竞争性磋商采购方式管理暂行办法》第二十一条第三款情形的，可以推荐</w:t>
      </w:r>
      <w:r>
        <w:rPr>
          <w:sz w:val="24"/>
          <w:szCs w:val="24"/>
        </w:rPr>
        <w:t>2</w:t>
      </w:r>
      <w:r>
        <w:rPr>
          <w:rFonts w:cs="宋体" w:hint="eastAsia"/>
          <w:sz w:val="24"/>
          <w:szCs w:val="24"/>
        </w:rPr>
        <w:t>家成交候选供应商。评审得分相同的，按照最后报价由低到高的顺序推荐。评审得分且最后报价相同的，按照技术指标优劣顺序推荐。</w:t>
      </w:r>
    </w:p>
    <w:p w:rsidR="008E3AEE" w:rsidRDefault="00424A6B">
      <w:pPr>
        <w:spacing w:line="360" w:lineRule="auto"/>
        <w:ind w:firstLineChars="200" w:firstLine="482"/>
        <w:rPr>
          <w:b/>
          <w:bCs/>
          <w:sz w:val="24"/>
          <w:szCs w:val="24"/>
        </w:rPr>
      </w:pPr>
      <w:r>
        <w:rPr>
          <w:b/>
          <w:bCs/>
          <w:sz w:val="24"/>
          <w:szCs w:val="24"/>
        </w:rPr>
        <w:t>6</w:t>
      </w:r>
      <w:r>
        <w:rPr>
          <w:rFonts w:cs="宋体" w:hint="eastAsia"/>
          <w:b/>
          <w:bCs/>
          <w:sz w:val="24"/>
          <w:szCs w:val="24"/>
        </w:rPr>
        <w:t>、编写评审报告</w:t>
      </w:r>
    </w:p>
    <w:p w:rsidR="008E3AEE" w:rsidRDefault="00424A6B">
      <w:pPr>
        <w:spacing w:line="360" w:lineRule="auto"/>
        <w:ind w:firstLineChars="200" w:firstLine="480"/>
        <w:rPr>
          <w:sz w:val="24"/>
          <w:szCs w:val="24"/>
        </w:rPr>
      </w:pPr>
      <w:r>
        <w:rPr>
          <w:rFonts w:cs="宋体" w:hint="eastAsia"/>
          <w:sz w:val="24"/>
          <w:szCs w:val="24"/>
        </w:rPr>
        <w:t>评审报告应当包括以下主要内容：</w:t>
      </w:r>
    </w:p>
    <w:p w:rsidR="008E3AEE" w:rsidRDefault="00424A6B">
      <w:pPr>
        <w:spacing w:line="360" w:lineRule="auto"/>
        <w:ind w:firstLineChars="200" w:firstLine="480"/>
        <w:rPr>
          <w:sz w:val="24"/>
          <w:szCs w:val="24"/>
        </w:rPr>
      </w:pPr>
      <w:r>
        <w:rPr>
          <w:rFonts w:cs="宋体" w:hint="eastAsia"/>
          <w:sz w:val="24"/>
          <w:szCs w:val="24"/>
        </w:rPr>
        <w:lastRenderedPageBreak/>
        <w:t>（一）邀请供应商参加采购活动的具体方式和相关情况；</w:t>
      </w:r>
    </w:p>
    <w:p w:rsidR="008E3AEE" w:rsidRDefault="00424A6B">
      <w:pPr>
        <w:spacing w:line="360" w:lineRule="auto"/>
        <w:ind w:firstLineChars="200" w:firstLine="480"/>
        <w:rPr>
          <w:sz w:val="24"/>
          <w:szCs w:val="24"/>
        </w:rPr>
      </w:pPr>
      <w:r>
        <w:rPr>
          <w:rFonts w:cs="宋体" w:hint="eastAsia"/>
          <w:sz w:val="24"/>
          <w:szCs w:val="24"/>
        </w:rPr>
        <w:t>（二）响应文件开启日期和地点；</w:t>
      </w:r>
    </w:p>
    <w:p w:rsidR="008E3AEE" w:rsidRDefault="00424A6B">
      <w:pPr>
        <w:spacing w:line="360" w:lineRule="auto"/>
        <w:ind w:firstLineChars="200" w:firstLine="480"/>
        <w:rPr>
          <w:sz w:val="24"/>
          <w:szCs w:val="24"/>
        </w:rPr>
      </w:pPr>
      <w:r>
        <w:rPr>
          <w:rFonts w:cs="宋体" w:hint="eastAsia"/>
          <w:sz w:val="24"/>
          <w:szCs w:val="24"/>
        </w:rPr>
        <w:t>（三）</w:t>
      </w:r>
      <w:proofErr w:type="gramStart"/>
      <w:r>
        <w:rPr>
          <w:rFonts w:cs="宋体" w:hint="eastAsia"/>
          <w:sz w:val="24"/>
          <w:szCs w:val="24"/>
        </w:rPr>
        <w:t>获取磋商</w:t>
      </w:r>
      <w:proofErr w:type="gramEnd"/>
      <w:r>
        <w:rPr>
          <w:rFonts w:cs="宋体" w:hint="eastAsia"/>
          <w:sz w:val="24"/>
          <w:szCs w:val="24"/>
        </w:rPr>
        <w:t>文件的供应商名单和磋商小组成员名单；</w:t>
      </w:r>
    </w:p>
    <w:p w:rsidR="008E3AEE" w:rsidRDefault="00424A6B">
      <w:pPr>
        <w:spacing w:line="360" w:lineRule="auto"/>
        <w:ind w:firstLineChars="200" w:firstLine="480"/>
        <w:rPr>
          <w:sz w:val="24"/>
          <w:szCs w:val="24"/>
        </w:rPr>
      </w:pPr>
      <w:r>
        <w:rPr>
          <w:rFonts w:cs="宋体" w:hint="eastAsia"/>
          <w:sz w:val="24"/>
          <w:szCs w:val="24"/>
        </w:rPr>
        <w:t>（四）评审情况记录和说明，包括对供应商的资格审查情况、供应商响应文件评审情况、磋商情况、报价情况等；</w:t>
      </w:r>
    </w:p>
    <w:p w:rsidR="008E3AEE" w:rsidRDefault="00424A6B">
      <w:pPr>
        <w:spacing w:line="360" w:lineRule="auto"/>
        <w:ind w:firstLineChars="200" w:firstLine="480"/>
        <w:rPr>
          <w:sz w:val="24"/>
          <w:szCs w:val="24"/>
        </w:rPr>
      </w:pPr>
      <w:r>
        <w:rPr>
          <w:rFonts w:cs="宋体" w:hint="eastAsia"/>
          <w:sz w:val="24"/>
          <w:szCs w:val="24"/>
        </w:rPr>
        <w:t>（五）提出的成交候选供应商的排序名单及理由。</w:t>
      </w:r>
    </w:p>
    <w:p w:rsidR="008E3AEE" w:rsidRDefault="00424A6B">
      <w:pPr>
        <w:spacing w:line="360" w:lineRule="auto"/>
        <w:ind w:firstLineChars="200" w:firstLine="482"/>
        <w:rPr>
          <w:b/>
          <w:bCs/>
          <w:sz w:val="24"/>
          <w:szCs w:val="24"/>
        </w:rPr>
      </w:pPr>
      <w:r>
        <w:rPr>
          <w:b/>
          <w:bCs/>
          <w:sz w:val="24"/>
          <w:szCs w:val="24"/>
        </w:rPr>
        <w:t>7</w:t>
      </w:r>
      <w:r>
        <w:rPr>
          <w:rFonts w:cs="宋体" w:hint="eastAsia"/>
          <w:b/>
          <w:bCs/>
          <w:sz w:val="24"/>
          <w:szCs w:val="24"/>
        </w:rPr>
        <w:t>、终止采购</w:t>
      </w:r>
    </w:p>
    <w:p w:rsidR="008E3AEE" w:rsidRDefault="00424A6B">
      <w:pPr>
        <w:spacing w:line="360" w:lineRule="auto"/>
        <w:ind w:firstLineChars="200" w:firstLine="480"/>
        <w:rPr>
          <w:sz w:val="24"/>
          <w:szCs w:val="24"/>
        </w:rPr>
      </w:pPr>
      <w:r>
        <w:rPr>
          <w:rFonts w:cs="宋体" w:hint="eastAsia"/>
          <w:sz w:val="24"/>
          <w:szCs w:val="24"/>
        </w:rPr>
        <w:t>出现下列情形之一的，采购人或者采购代理机构应当终止竞争性磋商采购活动，发布项目终止公告并说明原因，重新开展采购活动：</w:t>
      </w:r>
    </w:p>
    <w:p w:rsidR="008E3AEE" w:rsidRDefault="00424A6B">
      <w:pPr>
        <w:spacing w:line="360" w:lineRule="auto"/>
        <w:ind w:firstLineChars="200" w:firstLine="480"/>
        <w:rPr>
          <w:sz w:val="24"/>
          <w:szCs w:val="24"/>
        </w:rPr>
      </w:pPr>
      <w:r>
        <w:rPr>
          <w:rFonts w:cs="宋体" w:hint="eastAsia"/>
          <w:sz w:val="24"/>
          <w:szCs w:val="24"/>
        </w:rPr>
        <w:t>（一）因情况变化，不再符合规定的竞争性磋商采购方式适用情形的；</w:t>
      </w:r>
    </w:p>
    <w:p w:rsidR="008E3AEE" w:rsidRDefault="00424A6B">
      <w:pPr>
        <w:spacing w:line="360" w:lineRule="auto"/>
        <w:ind w:firstLineChars="200" w:firstLine="480"/>
        <w:rPr>
          <w:sz w:val="24"/>
          <w:szCs w:val="24"/>
        </w:rPr>
      </w:pPr>
      <w:r>
        <w:rPr>
          <w:rFonts w:cs="宋体" w:hint="eastAsia"/>
          <w:sz w:val="24"/>
          <w:szCs w:val="24"/>
        </w:rPr>
        <w:t>（二）出现影响采购公正的违法、违规行为的；</w:t>
      </w:r>
    </w:p>
    <w:p w:rsidR="008E3AEE" w:rsidRDefault="00424A6B">
      <w:pPr>
        <w:spacing w:line="360" w:lineRule="auto"/>
        <w:ind w:firstLineChars="200" w:firstLine="480"/>
        <w:rPr>
          <w:sz w:val="24"/>
          <w:szCs w:val="24"/>
        </w:rPr>
      </w:pPr>
      <w:r>
        <w:rPr>
          <w:rFonts w:cs="宋体" w:hint="eastAsia"/>
          <w:sz w:val="24"/>
          <w:szCs w:val="24"/>
        </w:rPr>
        <w:t>（三）除《政府采购竞争性磋商采购方式管理暂行办法》第二十一条第三款规定的情形外，在采购过程中符合要求的供应商或者报价未超过采购预算的供应商不足</w:t>
      </w:r>
      <w:r>
        <w:rPr>
          <w:sz w:val="24"/>
          <w:szCs w:val="24"/>
        </w:rPr>
        <w:t>3</w:t>
      </w:r>
      <w:r>
        <w:rPr>
          <w:rFonts w:cs="宋体" w:hint="eastAsia"/>
          <w:sz w:val="24"/>
          <w:szCs w:val="24"/>
        </w:rPr>
        <w:t>家的。</w:t>
      </w:r>
    </w:p>
    <w:p w:rsidR="008E3AEE" w:rsidRDefault="00424A6B">
      <w:pPr>
        <w:spacing w:line="360" w:lineRule="auto"/>
        <w:ind w:firstLineChars="200" w:firstLine="480"/>
        <w:rPr>
          <w:sz w:val="24"/>
          <w:szCs w:val="24"/>
        </w:rPr>
      </w:pPr>
      <w:r>
        <w:rPr>
          <w:rFonts w:cs="宋体" w:hint="eastAsia"/>
          <w:sz w:val="24"/>
          <w:szCs w:val="24"/>
        </w:rPr>
        <w:t>在采购活动中因重大变故，采购任务取消的，采购人或者采购代理机构应当终止采购活动，通知所有参加采购活动的供应商，并将项目实施情况和采购任务取消原因报送本级财政部门。</w:t>
      </w:r>
    </w:p>
    <w:p w:rsidR="008E3AEE" w:rsidRDefault="008E3AEE">
      <w:pPr>
        <w:spacing w:line="360" w:lineRule="auto"/>
        <w:ind w:firstLineChars="200" w:firstLine="482"/>
        <w:rPr>
          <w:b/>
          <w:bCs/>
          <w:sz w:val="24"/>
          <w:szCs w:val="24"/>
        </w:rPr>
        <w:sectPr w:rsidR="008E3AEE">
          <w:footerReference w:type="default" r:id="rId9"/>
          <w:pgSz w:w="11906" w:h="16838"/>
          <w:pgMar w:top="1247" w:right="1247" w:bottom="1134" w:left="1644" w:header="851" w:footer="851" w:gutter="0"/>
          <w:pgNumType w:start="1"/>
          <w:cols w:space="720"/>
          <w:docGrid w:type="lines" w:linePitch="312"/>
        </w:sectPr>
      </w:pPr>
    </w:p>
    <w:p w:rsidR="008E3AEE" w:rsidRDefault="00424A6B">
      <w:pPr>
        <w:widowControl/>
        <w:jc w:val="center"/>
        <w:rPr>
          <w:b/>
          <w:bCs/>
          <w:kern w:val="0"/>
          <w:sz w:val="32"/>
          <w:szCs w:val="32"/>
        </w:rPr>
      </w:pPr>
      <w:r>
        <w:rPr>
          <w:rFonts w:ascii="宋体" w:hAnsi="宋体" w:cs="宋体"/>
          <w:b/>
          <w:bCs/>
          <w:sz w:val="32"/>
          <w:szCs w:val="32"/>
        </w:rPr>
        <w:lastRenderedPageBreak/>
        <w:t>1</w:t>
      </w:r>
      <w:r>
        <w:rPr>
          <w:rFonts w:ascii="宋体" w:hAnsi="宋体" w:cs="宋体" w:hint="eastAsia"/>
          <w:b/>
          <w:bCs/>
          <w:sz w:val="32"/>
          <w:szCs w:val="32"/>
        </w:rPr>
        <w:t>、</w:t>
      </w:r>
      <w:r>
        <w:rPr>
          <w:rFonts w:ascii="宋体" w:hAnsi="宋体" w:cs="宋体" w:hint="eastAsia"/>
          <w:b/>
          <w:bCs/>
          <w:kern w:val="0"/>
          <w:sz w:val="32"/>
          <w:szCs w:val="32"/>
        </w:rPr>
        <w:t>现场资格审查登记表</w:t>
      </w:r>
    </w:p>
    <w:p w:rsidR="008E3AEE" w:rsidRDefault="00424A6B">
      <w:pPr>
        <w:spacing w:line="360" w:lineRule="auto"/>
        <w:rPr>
          <w:sz w:val="28"/>
          <w:szCs w:val="28"/>
        </w:rPr>
      </w:pPr>
      <w:r>
        <w:rPr>
          <w:rFonts w:ascii="宋体" w:hAnsi="宋体" w:cs="宋体" w:hint="eastAsia"/>
          <w:sz w:val="28"/>
          <w:szCs w:val="28"/>
        </w:rPr>
        <w:t>项目名称：</w:t>
      </w:r>
      <w:r>
        <w:rPr>
          <w:rFonts w:ascii="微软雅黑" w:hAnsi="微软雅黑" w:cs="宋体" w:hint="eastAsia"/>
          <w:color w:val="333333"/>
          <w:sz w:val="24"/>
          <w:szCs w:val="24"/>
        </w:rPr>
        <w:t>三亚市海棠区人力资源和社会保障局</w:t>
      </w:r>
      <w:r>
        <w:rPr>
          <w:rFonts w:ascii="宋体" w:hAnsi="宋体" w:cs="宋体" w:hint="eastAsia"/>
          <w:color w:val="333333"/>
          <w:sz w:val="24"/>
          <w:szCs w:val="24"/>
        </w:rPr>
        <w:t>购买就业创业、社会保障服务</w:t>
      </w:r>
    </w:p>
    <w:p w:rsidR="008E3AEE" w:rsidRDefault="00424A6B">
      <w:pPr>
        <w:widowControl/>
        <w:rPr>
          <w:b/>
          <w:bCs/>
          <w:kern w:val="0"/>
          <w:sz w:val="32"/>
          <w:szCs w:val="32"/>
        </w:rPr>
      </w:pPr>
      <w:r>
        <w:rPr>
          <w:rFonts w:ascii="宋体" w:hAnsi="宋体" w:cs="宋体" w:hint="eastAsia"/>
          <w:sz w:val="28"/>
          <w:szCs w:val="28"/>
        </w:rPr>
        <w:t>项目编号：</w:t>
      </w:r>
      <w:r>
        <w:rPr>
          <w:rFonts w:ascii="宋体" w:hAnsi="宋体" w:cs="宋体"/>
          <w:sz w:val="28"/>
          <w:szCs w:val="28"/>
        </w:rPr>
        <w:t>SYZFCG-2019-C0</w:t>
      </w:r>
    </w:p>
    <w:tbl>
      <w:tblPr>
        <w:tblW w:w="96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9"/>
        <w:gridCol w:w="948"/>
        <w:gridCol w:w="990"/>
        <w:gridCol w:w="1140"/>
        <w:gridCol w:w="1065"/>
        <w:gridCol w:w="1350"/>
        <w:gridCol w:w="1155"/>
        <w:gridCol w:w="841"/>
        <w:gridCol w:w="1070"/>
      </w:tblGrid>
      <w:tr w:rsidR="008E3AEE">
        <w:trPr>
          <w:trHeight w:val="1448"/>
        </w:trPr>
        <w:tc>
          <w:tcPr>
            <w:tcW w:w="1069" w:type="dxa"/>
            <w:vAlign w:val="center"/>
          </w:tcPr>
          <w:p w:rsidR="008E3AEE" w:rsidRDefault="00424A6B">
            <w:pPr>
              <w:widowControl/>
              <w:spacing w:line="360" w:lineRule="auto"/>
              <w:jc w:val="center"/>
              <w:rPr>
                <w:rFonts w:ascii="宋体"/>
                <w:kern w:val="0"/>
              </w:rPr>
            </w:pPr>
            <w:r>
              <w:rPr>
                <w:rFonts w:ascii="宋体" w:hAnsi="宋体" w:cs="宋体" w:hint="eastAsia"/>
                <w:kern w:val="0"/>
              </w:rPr>
              <w:t>序号</w:t>
            </w:r>
          </w:p>
        </w:tc>
        <w:tc>
          <w:tcPr>
            <w:tcW w:w="948" w:type="dxa"/>
            <w:vAlign w:val="center"/>
          </w:tcPr>
          <w:p w:rsidR="008E3AEE" w:rsidRDefault="00424A6B">
            <w:pPr>
              <w:widowControl/>
              <w:spacing w:line="360" w:lineRule="auto"/>
              <w:jc w:val="center"/>
              <w:rPr>
                <w:rFonts w:ascii="宋体"/>
                <w:kern w:val="0"/>
              </w:rPr>
            </w:pPr>
            <w:r>
              <w:rPr>
                <w:rFonts w:ascii="宋体" w:hAnsi="宋体" w:cs="宋体" w:hint="eastAsia"/>
                <w:kern w:val="0"/>
              </w:rPr>
              <w:t>供应商名称</w:t>
            </w:r>
          </w:p>
        </w:tc>
        <w:tc>
          <w:tcPr>
            <w:tcW w:w="990" w:type="dxa"/>
            <w:vAlign w:val="center"/>
          </w:tcPr>
          <w:p w:rsidR="008E3AEE" w:rsidRDefault="00424A6B">
            <w:pPr>
              <w:widowControl/>
              <w:spacing w:line="360" w:lineRule="auto"/>
              <w:jc w:val="center"/>
              <w:rPr>
                <w:rFonts w:ascii="宋体"/>
                <w:kern w:val="0"/>
              </w:rPr>
            </w:pPr>
            <w:r>
              <w:rPr>
                <w:rFonts w:ascii="宋体" w:hAnsi="宋体" w:cs="宋体" w:hint="eastAsia"/>
                <w:kern w:val="0"/>
              </w:rPr>
              <w:t>联系人</w:t>
            </w:r>
          </w:p>
        </w:tc>
        <w:tc>
          <w:tcPr>
            <w:tcW w:w="1140" w:type="dxa"/>
            <w:vAlign w:val="center"/>
          </w:tcPr>
          <w:p w:rsidR="008E3AEE" w:rsidRDefault="00424A6B">
            <w:pPr>
              <w:widowControl/>
              <w:spacing w:line="360" w:lineRule="auto"/>
              <w:jc w:val="center"/>
              <w:rPr>
                <w:rFonts w:ascii="宋体"/>
                <w:kern w:val="0"/>
              </w:rPr>
            </w:pPr>
            <w:r>
              <w:rPr>
                <w:rFonts w:ascii="宋体" w:hAnsi="宋体" w:cs="宋体" w:hint="eastAsia"/>
                <w:kern w:val="0"/>
              </w:rPr>
              <w:t>法人代表身份证或法人授权书</w:t>
            </w:r>
            <w:r>
              <w:rPr>
                <w:rFonts w:ascii="宋体" w:hAnsi="宋体" w:cs="宋体"/>
                <w:kern w:val="0"/>
              </w:rPr>
              <w:t>(</w:t>
            </w:r>
            <w:r>
              <w:rPr>
                <w:rFonts w:ascii="宋体" w:hAnsi="宋体" w:cs="宋体" w:hint="eastAsia"/>
                <w:kern w:val="0"/>
              </w:rPr>
              <w:t>盖章</w:t>
            </w:r>
            <w:r>
              <w:rPr>
                <w:rFonts w:ascii="宋体" w:hAnsi="宋体" w:cs="宋体"/>
                <w:kern w:val="0"/>
              </w:rPr>
              <w:t>)</w:t>
            </w:r>
          </w:p>
        </w:tc>
        <w:tc>
          <w:tcPr>
            <w:tcW w:w="1065" w:type="dxa"/>
            <w:vAlign w:val="center"/>
          </w:tcPr>
          <w:p w:rsidR="008E3AEE" w:rsidRDefault="00424A6B">
            <w:pPr>
              <w:widowControl/>
              <w:spacing w:line="360" w:lineRule="auto"/>
              <w:jc w:val="center"/>
              <w:rPr>
                <w:rFonts w:ascii="宋体"/>
                <w:kern w:val="0"/>
              </w:rPr>
            </w:pPr>
            <w:r>
              <w:rPr>
                <w:rFonts w:ascii="宋体" w:hAnsi="宋体" w:cs="宋体" w:hint="eastAsia"/>
                <w:kern w:val="0"/>
              </w:rPr>
              <w:t>响应文件密封情况</w:t>
            </w:r>
          </w:p>
        </w:tc>
        <w:tc>
          <w:tcPr>
            <w:tcW w:w="1350" w:type="dxa"/>
            <w:vAlign w:val="center"/>
          </w:tcPr>
          <w:p w:rsidR="008E3AEE" w:rsidRDefault="00424A6B">
            <w:pPr>
              <w:widowControl/>
              <w:spacing w:line="360" w:lineRule="auto"/>
              <w:jc w:val="center"/>
              <w:rPr>
                <w:rFonts w:ascii="宋体"/>
                <w:kern w:val="0"/>
              </w:rPr>
            </w:pPr>
            <w:r>
              <w:rPr>
                <w:rFonts w:ascii="宋体" w:hAnsi="宋体" w:cs="宋体" w:hint="eastAsia"/>
                <w:kern w:val="0"/>
              </w:rPr>
              <w:t>唱标一览表密封情况</w:t>
            </w:r>
          </w:p>
        </w:tc>
        <w:tc>
          <w:tcPr>
            <w:tcW w:w="1155" w:type="dxa"/>
            <w:vAlign w:val="center"/>
          </w:tcPr>
          <w:p w:rsidR="008E3AEE" w:rsidRDefault="00424A6B">
            <w:pPr>
              <w:widowControl/>
              <w:spacing w:line="360" w:lineRule="auto"/>
              <w:jc w:val="center"/>
              <w:rPr>
                <w:rFonts w:ascii="宋体"/>
                <w:kern w:val="0"/>
              </w:rPr>
            </w:pPr>
            <w:r>
              <w:rPr>
                <w:rFonts w:ascii="宋体" w:hAnsi="宋体" w:cs="宋体" w:hint="eastAsia"/>
                <w:kern w:val="0"/>
              </w:rPr>
              <w:t>磋商保证金是否和系统项目关联</w:t>
            </w:r>
          </w:p>
        </w:tc>
        <w:tc>
          <w:tcPr>
            <w:tcW w:w="841" w:type="dxa"/>
            <w:vAlign w:val="center"/>
          </w:tcPr>
          <w:p w:rsidR="008E3AEE" w:rsidRDefault="00424A6B">
            <w:pPr>
              <w:widowControl/>
              <w:spacing w:line="360" w:lineRule="auto"/>
              <w:jc w:val="center"/>
              <w:rPr>
                <w:rFonts w:ascii="宋体"/>
                <w:kern w:val="0"/>
              </w:rPr>
            </w:pPr>
            <w:r>
              <w:rPr>
                <w:rFonts w:ascii="宋体" w:hAnsi="宋体" w:cs="宋体" w:hint="eastAsia"/>
                <w:kern w:val="0"/>
              </w:rPr>
              <w:t>审查结果</w:t>
            </w:r>
          </w:p>
        </w:tc>
        <w:tc>
          <w:tcPr>
            <w:tcW w:w="1070" w:type="dxa"/>
            <w:vAlign w:val="center"/>
          </w:tcPr>
          <w:p w:rsidR="008E3AEE" w:rsidRDefault="00424A6B">
            <w:pPr>
              <w:widowControl/>
              <w:spacing w:line="360" w:lineRule="auto"/>
              <w:jc w:val="center"/>
              <w:rPr>
                <w:rFonts w:ascii="宋体"/>
                <w:kern w:val="0"/>
              </w:rPr>
            </w:pPr>
            <w:r>
              <w:rPr>
                <w:rFonts w:ascii="宋体" w:hAnsi="宋体" w:cs="宋体" w:hint="eastAsia"/>
                <w:kern w:val="0"/>
              </w:rPr>
              <w:t>备注</w:t>
            </w:r>
          </w:p>
        </w:tc>
      </w:tr>
      <w:tr w:rsidR="008E3AEE">
        <w:trPr>
          <w:trHeight w:val="802"/>
        </w:trPr>
        <w:tc>
          <w:tcPr>
            <w:tcW w:w="1069" w:type="dxa"/>
            <w:vAlign w:val="center"/>
          </w:tcPr>
          <w:p w:rsidR="008E3AEE" w:rsidRDefault="00424A6B">
            <w:pPr>
              <w:widowControl/>
              <w:spacing w:line="360" w:lineRule="auto"/>
              <w:jc w:val="center"/>
              <w:rPr>
                <w:rFonts w:ascii="宋体"/>
                <w:kern w:val="0"/>
              </w:rPr>
            </w:pPr>
            <w:r>
              <w:rPr>
                <w:rFonts w:ascii="宋体" w:hAnsi="宋体" w:cs="宋体"/>
                <w:kern w:val="0"/>
              </w:rPr>
              <w:t>1</w:t>
            </w:r>
          </w:p>
        </w:tc>
        <w:tc>
          <w:tcPr>
            <w:tcW w:w="948" w:type="dxa"/>
          </w:tcPr>
          <w:p w:rsidR="008E3AEE" w:rsidRDefault="008E3AEE">
            <w:pPr>
              <w:widowControl/>
              <w:spacing w:line="360" w:lineRule="auto"/>
              <w:jc w:val="center"/>
              <w:rPr>
                <w:rFonts w:ascii="宋体"/>
                <w:kern w:val="0"/>
              </w:rPr>
            </w:pPr>
          </w:p>
        </w:tc>
        <w:tc>
          <w:tcPr>
            <w:tcW w:w="990" w:type="dxa"/>
          </w:tcPr>
          <w:p w:rsidR="008E3AEE" w:rsidRDefault="008E3AEE">
            <w:pPr>
              <w:widowControl/>
              <w:spacing w:line="360" w:lineRule="auto"/>
              <w:jc w:val="center"/>
              <w:rPr>
                <w:rFonts w:ascii="宋体"/>
                <w:kern w:val="0"/>
              </w:rPr>
            </w:pPr>
          </w:p>
        </w:tc>
        <w:tc>
          <w:tcPr>
            <w:tcW w:w="1140" w:type="dxa"/>
          </w:tcPr>
          <w:p w:rsidR="008E3AEE" w:rsidRDefault="008E3AEE">
            <w:pPr>
              <w:widowControl/>
              <w:spacing w:line="360" w:lineRule="auto"/>
              <w:jc w:val="center"/>
              <w:rPr>
                <w:rFonts w:ascii="宋体"/>
                <w:kern w:val="0"/>
              </w:rPr>
            </w:pPr>
          </w:p>
        </w:tc>
        <w:tc>
          <w:tcPr>
            <w:tcW w:w="1065" w:type="dxa"/>
          </w:tcPr>
          <w:p w:rsidR="008E3AEE" w:rsidRDefault="008E3AEE">
            <w:pPr>
              <w:widowControl/>
              <w:spacing w:line="360" w:lineRule="auto"/>
              <w:jc w:val="center"/>
              <w:rPr>
                <w:rFonts w:ascii="宋体"/>
                <w:kern w:val="0"/>
              </w:rPr>
            </w:pPr>
          </w:p>
        </w:tc>
        <w:tc>
          <w:tcPr>
            <w:tcW w:w="1350" w:type="dxa"/>
          </w:tcPr>
          <w:p w:rsidR="008E3AEE" w:rsidRDefault="008E3AEE">
            <w:pPr>
              <w:widowControl/>
              <w:spacing w:line="360" w:lineRule="auto"/>
              <w:jc w:val="center"/>
              <w:rPr>
                <w:rFonts w:ascii="宋体"/>
                <w:kern w:val="0"/>
              </w:rPr>
            </w:pPr>
          </w:p>
        </w:tc>
        <w:tc>
          <w:tcPr>
            <w:tcW w:w="1155" w:type="dxa"/>
          </w:tcPr>
          <w:p w:rsidR="008E3AEE" w:rsidRDefault="008E3AEE">
            <w:pPr>
              <w:widowControl/>
              <w:spacing w:line="360" w:lineRule="auto"/>
              <w:jc w:val="center"/>
              <w:rPr>
                <w:rFonts w:ascii="宋体"/>
                <w:kern w:val="0"/>
              </w:rPr>
            </w:pPr>
          </w:p>
        </w:tc>
        <w:tc>
          <w:tcPr>
            <w:tcW w:w="841" w:type="dxa"/>
          </w:tcPr>
          <w:p w:rsidR="008E3AEE" w:rsidRDefault="008E3AEE">
            <w:pPr>
              <w:widowControl/>
              <w:spacing w:line="360" w:lineRule="auto"/>
              <w:jc w:val="center"/>
              <w:rPr>
                <w:rFonts w:ascii="宋体"/>
                <w:kern w:val="0"/>
              </w:rPr>
            </w:pPr>
          </w:p>
        </w:tc>
        <w:tc>
          <w:tcPr>
            <w:tcW w:w="1070" w:type="dxa"/>
          </w:tcPr>
          <w:p w:rsidR="008E3AEE" w:rsidRDefault="008E3AEE">
            <w:pPr>
              <w:widowControl/>
              <w:spacing w:line="360" w:lineRule="auto"/>
              <w:jc w:val="center"/>
              <w:rPr>
                <w:rFonts w:ascii="宋体"/>
                <w:kern w:val="0"/>
              </w:rPr>
            </w:pPr>
          </w:p>
        </w:tc>
      </w:tr>
      <w:tr w:rsidR="008E3AEE">
        <w:trPr>
          <w:trHeight w:val="842"/>
        </w:trPr>
        <w:tc>
          <w:tcPr>
            <w:tcW w:w="1069" w:type="dxa"/>
            <w:vAlign w:val="center"/>
          </w:tcPr>
          <w:p w:rsidR="008E3AEE" w:rsidRDefault="00424A6B">
            <w:pPr>
              <w:widowControl/>
              <w:spacing w:line="360" w:lineRule="auto"/>
              <w:jc w:val="center"/>
              <w:rPr>
                <w:rFonts w:ascii="宋体"/>
                <w:kern w:val="0"/>
              </w:rPr>
            </w:pPr>
            <w:r>
              <w:rPr>
                <w:rFonts w:ascii="宋体" w:hAnsi="宋体" w:cs="宋体"/>
                <w:kern w:val="0"/>
              </w:rPr>
              <w:t>2</w:t>
            </w:r>
          </w:p>
        </w:tc>
        <w:tc>
          <w:tcPr>
            <w:tcW w:w="948" w:type="dxa"/>
          </w:tcPr>
          <w:p w:rsidR="008E3AEE" w:rsidRDefault="008E3AEE">
            <w:pPr>
              <w:widowControl/>
              <w:spacing w:line="360" w:lineRule="auto"/>
              <w:jc w:val="center"/>
              <w:rPr>
                <w:rFonts w:ascii="宋体"/>
                <w:kern w:val="0"/>
              </w:rPr>
            </w:pPr>
          </w:p>
        </w:tc>
        <w:tc>
          <w:tcPr>
            <w:tcW w:w="990" w:type="dxa"/>
          </w:tcPr>
          <w:p w:rsidR="008E3AEE" w:rsidRDefault="008E3AEE">
            <w:pPr>
              <w:widowControl/>
              <w:spacing w:line="360" w:lineRule="auto"/>
              <w:jc w:val="center"/>
              <w:rPr>
                <w:rFonts w:ascii="宋体"/>
                <w:kern w:val="0"/>
              </w:rPr>
            </w:pPr>
          </w:p>
        </w:tc>
        <w:tc>
          <w:tcPr>
            <w:tcW w:w="1140" w:type="dxa"/>
          </w:tcPr>
          <w:p w:rsidR="008E3AEE" w:rsidRDefault="008E3AEE">
            <w:pPr>
              <w:widowControl/>
              <w:spacing w:line="360" w:lineRule="auto"/>
              <w:jc w:val="center"/>
              <w:rPr>
                <w:rFonts w:ascii="宋体"/>
                <w:kern w:val="0"/>
              </w:rPr>
            </w:pPr>
          </w:p>
        </w:tc>
        <w:tc>
          <w:tcPr>
            <w:tcW w:w="1065" w:type="dxa"/>
          </w:tcPr>
          <w:p w:rsidR="008E3AEE" w:rsidRDefault="008E3AEE">
            <w:pPr>
              <w:widowControl/>
              <w:spacing w:line="360" w:lineRule="auto"/>
              <w:jc w:val="center"/>
              <w:rPr>
                <w:rFonts w:ascii="宋体"/>
                <w:kern w:val="0"/>
              </w:rPr>
            </w:pPr>
          </w:p>
        </w:tc>
        <w:tc>
          <w:tcPr>
            <w:tcW w:w="1350" w:type="dxa"/>
          </w:tcPr>
          <w:p w:rsidR="008E3AEE" w:rsidRDefault="008E3AEE">
            <w:pPr>
              <w:widowControl/>
              <w:spacing w:line="360" w:lineRule="auto"/>
              <w:jc w:val="center"/>
              <w:rPr>
                <w:rFonts w:ascii="宋体"/>
                <w:kern w:val="0"/>
              </w:rPr>
            </w:pPr>
          </w:p>
        </w:tc>
        <w:tc>
          <w:tcPr>
            <w:tcW w:w="1155" w:type="dxa"/>
          </w:tcPr>
          <w:p w:rsidR="008E3AEE" w:rsidRDefault="008E3AEE">
            <w:pPr>
              <w:widowControl/>
              <w:spacing w:line="360" w:lineRule="auto"/>
              <w:jc w:val="center"/>
              <w:rPr>
                <w:rFonts w:ascii="宋体"/>
                <w:kern w:val="0"/>
              </w:rPr>
            </w:pPr>
          </w:p>
        </w:tc>
        <w:tc>
          <w:tcPr>
            <w:tcW w:w="841" w:type="dxa"/>
          </w:tcPr>
          <w:p w:rsidR="008E3AEE" w:rsidRDefault="008E3AEE">
            <w:pPr>
              <w:widowControl/>
              <w:spacing w:line="360" w:lineRule="auto"/>
              <w:jc w:val="center"/>
              <w:rPr>
                <w:rFonts w:ascii="宋体"/>
                <w:kern w:val="0"/>
              </w:rPr>
            </w:pPr>
          </w:p>
        </w:tc>
        <w:tc>
          <w:tcPr>
            <w:tcW w:w="1070" w:type="dxa"/>
          </w:tcPr>
          <w:p w:rsidR="008E3AEE" w:rsidRDefault="008E3AEE">
            <w:pPr>
              <w:widowControl/>
              <w:spacing w:line="360" w:lineRule="auto"/>
              <w:jc w:val="center"/>
              <w:rPr>
                <w:rFonts w:ascii="宋体"/>
                <w:kern w:val="0"/>
              </w:rPr>
            </w:pPr>
          </w:p>
        </w:tc>
      </w:tr>
      <w:tr w:rsidR="008E3AEE">
        <w:trPr>
          <w:trHeight w:val="957"/>
        </w:trPr>
        <w:tc>
          <w:tcPr>
            <w:tcW w:w="1069" w:type="dxa"/>
            <w:vAlign w:val="center"/>
          </w:tcPr>
          <w:p w:rsidR="008E3AEE" w:rsidRDefault="00424A6B">
            <w:pPr>
              <w:widowControl/>
              <w:spacing w:line="360" w:lineRule="auto"/>
              <w:jc w:val="center"/>
              <w:rPr>
                <w:rFonts w:ascii="宋体"/>
                <w:kern w:val="0"/>
              </w:rPr>
            </w:pPr>
            <w:r>
              <w:rPr>
                <w:rFonts w:ascii="宋体" w:hAnsi="宋体" w:cs="宋体"/>
                <w:kern w:val="0"/>
              </w:rPr>
              <w:t>3</w:t>
            </w:r>
          </w:p>
        </w:tc>
        <w:tc>
          <w:tcPr>
            <w:tcW w:w="948" w:type="dxa"/>
          </w:tcPr>
          <w:p w:rsidR="008E3AEE" w:rsidRDefault="008E3AEE">
            <w:pPr>
              <w:widowControl/>
              <w:spacing w:line="360" w:lineRule="auto"/>
              <w:jc w:val="center"/>
              <w:rPr>
                <w:rFonts w:ascii="宋体"/>
                <w:kern w:val="0"/>
              </w:rPr>
            </w:pPr>
          </w:p>
        </w:tc>
        <w:tc>
          <w:tcPr>
            <w:tcW w:w="990" w:type="dxa"/>
          </w:tcPr>
          <w:p w:rsidR="008E3AEE" w:rsidRDefault="008E3AEE">
            <w:pPr>
              <w:widowControl/>
              <w:spacing w:line="360" w:lineRule="auto"/>
              <w:jc w:val="center"/>
              <w:rPr>
                <w:rFonts w:ascii="宋体"/>
                <w:kern w:val="0"/>
              </w:rPr>
            </w:pPr>
          </w:p>
        </w:tc>
        <w:tc>
          <w:tcPr>
            <w:tcW w:w="1140" w:type="dxa"/>
          </w:tcPr>
          <w:p w:rsidR="008E3AEE" w:rsidRDefault="008E3AEE">
            <w:pPr>
              <w:widowControl/>
              <w:spacing w:line="360" w:lineRule="auto"/>
              <w:jc w:val="center"/>
              <w:rPr>
                <w:rFonts w:ascii="宋体"/>
                <w:kern w:val="0"/>
              </w:rPr>
            </w:pPr>
          </w:p>
        </w:tc>
        <w:tc>
          <w:tcPr>
            <w:tcW w:w="1065" w:type="dxa"/>
          </w:tcPr>
          <w:p w:rsidR="008E3AEE" w:rsidRDefault="008E3AEE">
            <w:pPr>
              <w:widowControl/>
              <w:spacing w:line="360" w:lineRule="auto"/>
              <w:jc w:val="center"/>
              <w:rPr>
                <w:rFonts w:ascii="宋体"/>
                <w:kern w:val="0"/>
              </w:rPr>
            </w:pPr>
          </w:p>
        </w:tc>
        <w:tc>
          <w:tcPr>
            <w:tcW w:w="1350" w:type="dxa"/>
          </w:tcPr>
          <w:p w:rsidR="008E3AEE" w:rsidRDefault="008E3AEE">
            <w:pPr>
              <w:widowControl/>
              <w:spacing w:line="360" w:lineRule="auto"/>
              <w:jc w:val="center"/>
              <w:rPr>
                <w:rFonts w:ascii="宋体"/>
                <w:kern w:val="0"/>
              </w:rPr>
            </w:pPr>
          </w:p>
        </w:tc>
        <w:tc>
          <w:tcPr>
            <w:tcW w:w="1155" w:type="dxa"/>
          </w:tcPr>
          <w:p w:rsidR="008E3AEE" w:rsidRDefault="008E3AEE">
            <w:pPr>
              <w:widowControl/>
              <w:spacing w:line="360" w:lineRule="auto"/>
              <w:jc w:val="center"/>
              <w:rPr>
                <w:rFonts w:ascii="宋体"/>
                <w:kern w:val="0"/>
              </w:rPr>
            </w:pPr>
          </w:p>
        </w:tc>
        <w:tc>
          <w:tcPr>
            <w:tcW w:w="841" w:type="dxa"/>
          </w:tcPr>
          <w:p w:rsidR="008E3AEE" w:rsidRDefault="008E3AEE">
            <w:pPr>
              <w:widowControl/>
              <w:spacing w:line="360" w:lineRule="auto"/>
              <w:jc w:val="center"/>
              <w:rPr>
                <w:rFonts w:ascii="宋体"/>
                <w:kern w:val="0"/>
              </w:rPr>
            </w:pPr>
          </w:p>
        </w:tc>
        <w:tc>
          <w:tcPr>
            <w:tcW w:w="1070" w:type="dxa"/>
          </w:tcPr>
          <w:p w:rsidR="008E3AEE" w:rsidRDefault="008E3AEE">
            <w:pPr>
              <w:widowControl/>
              <w:spacing w:line="360" w:lineRule="auto"/>
              <w:jc w:val="center"/>
              <w:rPr>
                <w:rFonts w:ascii="宋体"/>
                <w:kern w:val="0"/>
              </w:rPr>
            </w:pPr>
          </w:p>
        </w:tc>
      </w:tr>
    </w:tbl>
    <w:p w:rsidR="008E3AEE" w:rsidRDefault="008E3AEE">
      <w:pPr>
        <w:widowControl/>
        <w:jc w:val="center"/>
        <w:rPr>
          <w:b/>
          <w:bCs/>
          <w:kern w:val="0"/>
          <w:sz w:val="32"/>
          <w:szCs w:val="32"/>
        </w:rPr>
      </w:pPr>
    </w:p>
    <w:p w:rsidR="008E3AEE" w:rsidRDefault="00424A6B">
      <w:pPr>
        <w:widowControl/>
        <w:rPr>
          <w:rFonts w:ascii="宋体"/>
          <w:sz w:val="28"/>
          <w:szCs w:val="28"/>
        </w:rPr>
      </w:pPr>
      <w:r>
        <w:rPr>
          <w:rFonts w:ascii="微软雅黑" w:hAnsi="微软雅黑" w:cs="宋体" w:hint="eastAsia"/>
          <w:color w:val="333333"/>
          <w:sz w:val="28"/>
          <w:szCs w:val="28"/>
        </w:rPr>
        <w:t>三亚市海棠区人力资源和社会保障局</w:t>
      </w:r>
      <w:r>
        <w:rPr>
          <w:rFonts w:ascii="宋体" w:hAnsi="宋体" w:cs="宋体" w:hint="eastAsia"/>
          <w:sz w:val="28"/>
          <w:szCs w:val="28"/>
        </w:rPr>
        <w:t>采购人员：</w:t>
      </w:r>
    </w:p>
    <w:p w:rsidR="008E3AEE" w:rsidRDefault="00424A6B">
      <w:pPr>
        <w:widowControl/>
        <w:rPr>
          <w:rFonts w:ascii="宋体"/>
          <w:sz w:val="28"/>
          <w:szCs w:val="28"/>
        </w:rPr>
      </w:pPr>
      <w:r>
        <w:rPr>
          <w:rFonts w:ascii="宋体" w:hAnsi="宋体" w:cs="宋体" w:hint="eastAsia"/>
          <w:sz w:val="28"/>
          <w:szCs w:val="28"/>
        </w:rPr>
        <w:t>三亚市政府采购中心工作人员：</w:t>
      </w:r>
      <w:r>
        <w:rPr>
          <w:rFonts w:ascii="宋体"/>
          <w:sz w:val="28"/>
          <w:szCs w:val="28"/>
        </w:rPr>
        <w:tab/>
      </w:r>
    </w:p>
    <w:p w:rsidR="008E3AEE" w:rsidRDefault="008E3AEE">
      <w:pPr>
        <w:spacing w:line="360" w:lineRule="auto"/>
        <w:ind w:firstLineChars="200" w:firstLine="562"/>
        <w:rPr>
          <w:b/>
          <w:bCs/>
          <w:sz w:val="28"/>
          <w:szCs w:val="28"/>
        </w:rPr>
      </w:pPr>
    </w:p>
    <w:p w:rsidR="008E3AEE" w:rsidRDefault="008E3AEE">
      <w:pPr>
        <w:spacing w:line="360" w:lineRule="auto"/>
        <w:ind w:firstLineChars="200" w:firstLine="562"/>
        <w:rPr>
          <w:b/>
          <w:bCs/>
          <w:sz w:val="28"/>
          <w:szCs w:val="28"/>
        </w:rPr>
      </w:pPr>
    </w:p>
    <w:p w:rsidR="008E3AEE" w:rsidRDefault="008E3AEE">
      <w:pPr>
        <w:spacing w:line="360" w:lineRule="auto"/>
        <w:ind w:firstLineChars="200" w:firstLine="562"/>
        <w:rPr>
          <w:b/>
          <w:bCs/>
          <w:sz w:val="28"/>
          <w:szCs w:val="28"/>
        </w:rPr>
      </w:pPr>
    </w:p>
    <w:p w:rsidR="008E3AEE" w:rsidRDefault="008E3AEE">
      <w:pPr>
        <w:spacing w:line="360" w:lineRule="auto"/>
        <w:ind w:firstLineChars="200" w:firstLine="562"/>
        <w:rPr>
          <w:b/>
          <w:bCs/>
          <w:sz w:val="28"/>
          <w:szCs w:val="28"/>
        </w:rPr>
      </w:pPr>
    </w:p>
    <w:p w:rsidR="008E3AEE" w:rsidRDefault="008E3AEE">
      <w:pPr>
        <w:spacing w:line="360" w:lineRule="auto"/>
        <w:ind w:firstLineChars="200" w:firstLine="562"/>
        <w:rPr>
          <w:b/>
          <w:bCs/>
          <w:sz w:val="28"/>
          <w:szCs w:val="28"/>
        </w:rPr>
      </w:pPr>
    </w:p>
    <w:p w:rsidR="008E3AEE" w:rsidRDefault="008E3AEE">
      <w:pPr>
        <w:spacing w:line="360" w:lineRule="auto"/>
        <w:ind w:firstLineChars="200" w:firstLine="562"/>
        <w:rPr>
          <w:b/>
          <w:bCs/>
          <w:sz w:val="28"/>
          <w:szCs w:val="28"/>
        </w:rPr>
      </w:pPr>
    </w:p>
    <w:p w:rsidR="008E3AEE" w:rsidRDefault="008E3AEE">
      <w:pPr>
        <w:spacing w:line="360" w:lineRule="auto"/>
        <w:ind w:firstLineChars="200" w:firstLine="562"/>
        <w:rPr>
          <w:b/>
          <w:bCs/>
          <w:sz w:val="28"/>
          <w:szCs w:val="28"/>
        </w:rPr>
      </w:pPr>
    </w:p>
    <w:p w:rsidR="008E3AEE" w:rsidRDefault="008E3AEE">
      <w:pPr>
        <w:spacing w:line="360" w:lineRule="auto"/>
        <w:ind w:firstLineChars="200" w:firstLine="562"/>
        <w:rPr>
          <w:b/>
          <w:bCs/>
          <w:sz w:val="28"/>
          <w:szCs w:val="28"/>
        </w:rPr>
      </w:pPr>
    </w:p>
    <w:p w:rsidR="008E3AEE" w:rsidRDefault="008E3AEE">
      <w:pPr>
        <w:widowControl/>
        <w:autoSpaceDN w:val="0"/>
        <w:spacing w:line="360" w:lineRule="auto"/>
        <w:rPr>
          <w:rFonts w:ascii="宋体"/>
          <w:b/>
          <w:bCs/>
          <w:kern w:val="0"/>
          <w:sz w:val="32"/>
          <w:szCs w:val="32"/>
        </w:rPr>
      </w:pPr>
    </w:p>
    <w:p w:rsidR="008E3AEE" w:rsidRDefault="008E3AEE">
      <w:pPr>
        <w:widowControl/>
        <w:autoSpaceDN w:val="0"/>
        <w:spacing w:line="360" w:lineRule="auto"/>
        <w:rPr>
          <w:rFonts w:ascii="宋体"/>
          <w:b/>
          <w:bCs/>
          <w:kern w:val="0"/>
          <w:sz w:val="32"/>
          <w:szCs w:val="32"/>
        </w:rPr>
      </w:pPr>
    </w:p>
    <w:p w:rsidR="008E3AEE" w:rsidRDefault="00424A6B">
      <w:pPr>
        <w:widowControl/>
        <w:numPr>
          <w:ilvl w:val="0"/>
          <w:numId w:val="7"/>
        </w:numPr>
        <w:autoSpaceDN w:val="0"/>
        <w:spacing w:line="360" w:lineRule="auto"/>
        <w:jc w:val="center"/>
        <w:rPr>
          <w:b/>
          <w:bCs/>
          <w:kern w:val="0"/>
          <w:sz w:val="32"/>
          <w:szCs w:val="32"/>
        </w:rPr>
      </w:pPr>
      <w:r>
        <w:rPr>
          <w:rFonts w:cs="宋体" w:hint="eastAsia"/>
          <w:b/>
          <w:bCs/>
          <w:kern w:val="0"/>
          <w:sz w:val="32"/>
          <w:szCs w:val="32"/>
        </w:rPr>
        <w:t>响应文件审查表</w:t>
      </w:r>
    </w:p>
    <w:tbl>
      <w:tblPr>
        <w:tblW w:w="8475" w:type="dxa"/>
        <w:jc w:val="center"/>
        <w:tblLayout w:type="fixed"/>
        <w:tblLook w:val="04A0"/>
      </w:tblPr>
      <w:tblGrid>
        <w:gridCol w:w="642"/>
        <w:gridCol w:w="1695"/>
        <w:gridCol w:w="3937"/>
        <w:gridCol w:w="660"/>
        <w:gridCol w:w="780"/>
        <w:gridCol w:w="761"/>
      </w:tblGrid>
      <w:tr w:rsidR="008E3AEE">
        <w:trPr>
          <w:trHeight w:val="392"/>
          <w:jc w:val="center"/>
        </w:trPr>
        <w:tc>
          <w:tcPr>
            <w:tcW w:w="2337" w:type="dxa"/>
            <w:gridSpan w:val="2"/>
            <w:tcBorders>
              <w:top w:val="single" w:sz="4" w:space="0" w:color="000000"/>
              <w:left w:val="single" w:sz="4" w:space="0" w:color="000000"/>
              <w:bottom w:val="single" w:sz="4" w:space="0" w:color="000000"/>
              <w:right w:val="single" w:sz="4" w:space="0" w:color="000000"/>
            </w:tcBorders>
            <w:vAlign w:val="center"/>
          </w:tcPr>
          <w:p w:rsidR="008E3AEE" w:rsidRDefault="00424A6B">
            <w:pPr>
              <w:widowControl/>
              <w:jc w:val="center"/>
              <w:rPr>
                <w:rFonts w:ascii="宋体"/>
                <w:kern w:val="0"/>
                <w:sz w:val="24"/>
                <w:szCs w:val="24"/>
              </w:rPr>
            </w:pPr>
            <w:r>
              <w:rPr>
                <w:rFonts w:ascii="宋体" w:hAnsi="宋体" w:cs="宋体" w:hint="eastAsia"/>
                <w:kern w:val="0"/>
                <w:sz w:val="24"/>
                <w:szCs w:val="24"/>
              </w:rPr>
              <w:t>审查项目</w:t>
            </w:r>
          </w:p>
        </w:tc>
        <w:tc>
          <w:tcPr>
            <w:tcW w:w="3937" w:type="dxa"/>
            <w:tcBorders>
              <w:top w:val="single" w:sz="4" w:space="0" w:color="000000"/>
              <w:left w:val="nil"/>
              <w:bottom w:val="single" w:sz="4" w:space="0" w:color="000000"/>
              <w:right w:val="single" w:sz="4" w:space="0" w:color="000000"/>
            </w:tcBorders>
            <w:vAlign w:val="center"/>
          </w:tcPr>
          <w:p w:rsidR="008E3AEE" w:rsidRDefault="00424A6B">
            <w:pPr>
              <w:widowControl/>
              <w:jc w:val="center"/>
              <w:rPr>
                <w:rFonts w:ascii="宋体"/>
                <w:kern w:val="0"/>
                <w:sz w:val="24"/>
                <w:szCs w:val="24"/>
              </w:rPr>
            </w:pPr>
            <w:r>
              <w:rPr>
                <w:rFonts w:ascii="宋体" w:hAnsi="宋体" w:cs="宋体" w:hint="eastAsia"/>
                <w:kern w:val="0"/>
                <w:sz w:val="24"/>
                <w:szCs w:val="24"/>
              </w:rPr>
              <w:t>审查标准</w:t>
            </w:r>
          </w:p>
        </w:tc>
        <w:tc>
          <w:tcPr>
            <w:tcW w:w="660" w:type="dxa"/>
            <w:tcBorders>
              <w:top w:val="single" w:sz="4" w:space="0" w:color="000000"/>
              <w:left w:val="nil"/>
              <w:bottom w:val="single" w:sz="4" w:space="0" w:color="000000"/>
              <w:right w:val="single" w:sz="4" w:space="0" w:color="000000"/>
            </w:tcBorders>
            <w:vAlign w:val="center"/>
          </w:tcPr>
          <w:p w:rsidR="008E3AEE" w:rsidRDefault="00424A6B">
            <w:pPr>
              <w:widowControl/>
              <w:jc w:val="center"/>
              <w:rPr>
                <w:rFonts w:ascii="宋体"/>
                <w:kern w:val="0"/>
                <w:sz w:val="24"/>
                <w:szCs w:val="24"/>
              </w:rPr>
            </w:pPr>
            <w:r>
              <w:rPr>
                <w:rFonts w:ascii="宋体" w:hAnsi="宋体" w:cs="宋体"/>
                <w:kern w:val="0"/>
                <w:sz w:val="24"/>
                <w:szCs w:val="24"/>
              </w:rPr>
              <w:t>1#</w:t>
            </w:r>
          </w:p>
        </w:tc>
        <w:tc>
          <w:tcPr>
            <w:tcW w:w="780" w:type="dxa"/>
            <w:tcBorders>
              <w:top w:val="single" w:sz="4" w:space="0" w:color="000000"/>
              <w:left w:val="nil"/>
              <w:bottom w:val="single" w:sz="4" w:space="0" w:color="000000"/>
              <w:right w:val="single" w:sz="4" w:space="0" w:color="000000"/>
            </w:tcBorders>
            <w:vAlign w:val="center"/>
          </w:tcPr>
          <w:p w:rsidR="008E3AEE" w:rsidRDefault="00424A6B">
            <w:pPr>
              <w:widowControl/>
              <w:jc w:val="center"/>
              <w:rPr>
                <w:rFonts w:ascii="宋体"/>
                <w:kern w:val="0"/>
                <w:sz w:val="24"/>
                <w:szCs w:val="24"/>
              </w:rPr>
            </w:pPr>
            <w:r>
              <w:rPr>
                <w:rFonts w:ascii="宋体" w:hAnsi="宋体" w:cs="宋体"/>
                <w:kern w:val="0"/>
                <w:sz w:val="24"/>
                <w:szCs w:val="24"/>
              </w:rPr>
              <w:t>2#</w:t>
            </w:r>
          </w:p>
        </w:tc>
        <w:tc>
          <w:tcPr>
            <w:tcW w:w="761" w:type="dxa"/>
            <w:tcBorders>
              <w:top w:val="single" w:sz="4" w:space="0" w:color="000000"/>
              <w:left w:val="nil"/>
              <w:bottom w:val="single" w:sz="4" w:space="0" w:color="000000"/>
              <w:right w:val="single" w:sz="4" w:space="0" w:color="000000"/>
            </w:tcBorders>
            <w:vAlign w:val="center"/>
          </w:tcPr>
          <w:p w:rsidR="008E3AEE" w:rsidRDefault="00424A6B">
            <w:pPr>
              <w:widowControl/>
              <w:jc w:val="center"/>
              <w:rPr>
                <w:rFonts w:ascii="宋体"/>
                <w:kern w:val="0"/>
                <w:sz w:val="24"/>
                <w:szCs w:val="24"/>
              </w:rPr>
            </w:pPr>
            <w:r>
              <w:rPr>
                <w:rFonts w:ascii="宋体" w:hAnsi="宋体" w:cs="宋体"/>
                <w:kern w:val="0"/>
                <w:sz w:val="24"/>
                <w:szCs w:val="24"/>
              </w:rPr>
              <w:t>3#</w:t>
            </w:r>
          </w:p>
        </w:tc>
      </w:tr>
      <w:tr w:rsidR="008E3AEE">
        <w:trPr>
          <w:trHeight w:val="627"/>
          <w:jc w:val="center"/>
        </w:trPr>
        <w:tc>
          <w:tcPr>
            <w:tcW w:w="642" w:type="dxa"/>
            <w:vMerge w:val="restart"/>
            <w:tcBorders>
              <w:top w:val="single" w:sz="4" w:space="0" w:color="000000"/>
              <w:left w:val="single" w:sz="4" w:space="0" w:color="000000"/>
              <w:right w:val="single" w:sz="4" w:space="0" w:color="000000"/>
            </w:tcBorders>
            <w:vAlign w:val="center"/>
          </w:tcPr>
          <w:p w:rsidR="008E3AEE" w:rsidRDefault="00424A6B">
            <w:pPr>
              <w:widowControl/>
              <w:jc w:val="center"/>
              <w:rPr>
                <w:rFonts w:ascii="宋体"/>
                <w:kern w:val="0"/>
                <w:sz w:val="24"/>
                <w:szCs w:val="24"/>
              </w:rPr>
            </w:pPr>
            <w:r>
              <w:rPr>
                <w:rFonts w:ascii="宋体" w:hAnsi="宋体" w:cs="宋体" w:hint="eastAsia"/>
                <w:kern w:val="0"/>
                <w:sz w:val="24"/>
                <w:szCs w:val="24"/>
              </w:rPr>
              <w:t>响应文件的有效性、完整性和响应程度</w:t>
            </w:r>
          </w:p>
        </w:tc>
        <w:tc>
          <w:tcPr>
            <w:tcW w:w="1695" w:type="dxa"/>
            <w:tcBorders>
              <w:top w:val="single" w:sz="4" w:space="0" w:color="000000"/>
              <w:left w:val="single" w:sz="4" w:space="0" w:color="000000"/>
              <w:bottom w:val="single" w:sz="4" w:space="0" w:color="000000"/>
              <w:right w:val="single" w:sz="4" w:space="0" w:color="000000"/>
            </w:tcBorders>
            <w:vAlign w:val="center"/>
          </w:tcPr>
          <w:p w:rsidR="008E3AEE" w:rsidRDefault="00424A6B">
            <w:pPr>
              <w:widowControl/>
              <w:jc w:val="center"/>
              <w:rPr>
                <w:rFonts w:ascii="宋体"/>
                <w:kern w:val="0"/>
                <w:sz w:val="24"/>
                <w:szCs w:val="24"/>
              </w:rPr>
            </w:pPr>
            <w:r>
              <w:rPr>
                <w:rFonts w:ascii="宋体" w:hAnsi="宋体" w:cs="宋体" w:hint="eastAsia"/>
                <w:kern w:val="0"/>
                <w:sz w:val="24"/>
                <w:szCs w:val="24"/>
              </w:rPr>
              <w:t>营业执照</w:t>
            </w:r>
          </w:p>
        </w:tc>
        <w:tc>
          <w:tcPr>
            <w:tcW w:w="3937" w:type="dxa"/>
            <w:tcBorders>
              <w:top w:val="single" w:sz="4" w:space="0" w:color="000000"/>
              <w:left w:val="nil"/>
              <w:bottom w:val="single" w:sz="4" w:space="0" w:color="000000"/>
              <w:right w:val="single" w:sz="4" w:space="0" w:color="000000"/>
            </w:tcBorders>
            <w:vAlign w:val="center"/>
          </w:tcPr>
          <w:p w:rsidR="008E3AEE" w:rsidRDefault="00424A6B">
            <w:pPr>
              <w:widowControl/>
              <w:rPr>
                <w:rFonts w:ascii="宋体"/>
                <w:kern w:val="0"/>
                <w:sz w:val="24"/>
                <w:szCs w:val="24"/>
              </w:rPr>
            </w:pPr>
            <w:r>
              <w:rPr>
                <w:rFonts w:ascii="宋体" w:hAnsi="宋体" w:cs="宋体" w:hint="eastAsia"/>
                <w:kern w:val="0"/>
                <w:sz w:val="24"/>
                <w:szCs w:val="24"/>
              </w:rPr>
              <w:t>提供有效的营业执照</w:t>
            </w:r>
          </w:p>
        </w:tc>
        <w:tc>
          <w:tcPr>
            <w:tcW w:w="660" w:type="dxa"/>
            <w:tcBorders>
              <w:top w:val="single" w:sz="4" w:space="0" w:color="000000"/>
              <w:left w:val="nil"/>
              <w:bottom w:val="single" w:sz="4" w:space="0" w:color="000000"/>
              <w:right w:val="single" w:sz="4" w:space="0" w:color="000000"/>
            </w:tcBorders>
            <w:vAlign w:val="center"/>
          </w:tcPr>
          <w:p w:rsidR="008E3AEE" w:rsidRDefault="008E3AEE">
            <w:pPr>
              <w:widowControl/>
              <w:rPr>
                <w:rFonts w:ascii="宋体"/>
                <w:kern w:val="0"/>
                <w:sz w:val="24"/>
                <w:szCs w:val="24"/>
              </w:rPr>
            </w:pPr>
          </w:p>
        </w:tc>
        <w:tc>
          <w:tcPr>
            <w:tcW w:w="780" w:type="dxa"/>
            <w:tcBorders>
              <w:top w:val="single" w:sz="4" w:space="0" w:color="000000"/>
              <w:left w:val="nil"/>
              <w:bottom w:val="single" w:sz="4" w:space="0" w:color="000000"/>
              <w:right w:val="single" w:sz="4" w:space="0" w:color="000000"/>
            </w:tcBorders>
            <w:vAlign w:val="center"/>
          </w:tcPr>
          <w:p w:rsidR="008E3AEE" w:rsidRDefault="008E3AEE">
            <w:pPr>
              <w:widowControl/>
              <w:rPr>
                <w:rFonts w:ascii="宋体"/>
                <w:kern w:val="0"/>
                <w:sz w:val="24"/>
                <w:szCs w:val="24"/>
              </w:rPr>
            </w:pPr>
          </w:p>
        </w:tc>
        <w:tc>
          <w:tcPr>
            <w:tcW w:w="761" w:type="dxa"/>
            <w:tcBorders>
              <w:top w:val="single" w:sz="4" w:space="0" w:color="000000"/>
              <w:left w:val="nil"/>
              <w:bottom w:val="single" w:sz="4" w:space="0" w:color="000000"/>
              <w:right w:val="single" w:sz="4" w:space="0" w:color="000000"/>
            </w:tcBorders>
            <w:vAlign w:val="center"/>
          </w:tcPr>
          <w:p w:rsidR="008E3AEE" w:rsidRDefault="008E3AEE">
            <w:pPr>
              <w:widowControl/>
              <w:rPr>
                <w:rFonts w:ascii="宋体"/>
                <w:kern w:val="0"/>
                <w:sz w:val="24"/>
                <w:szCs w:val="24"/>
              </w:rPr>
            </w:pPr>
          </w:p>
        </w:tc>
      </w:tr>
      <w:tr w:rsidR="008E3AEE">
        <w:trPr>
          <w:trHeight w:val="893"/>
          <w:jc w:val="center"/>
        </w:trPr>
        <w:tc>
          <w:tcPr>
            <w:tcW w:w="642" w:type="dxa"/>
            <w:vMerge/>
            <w:tcBorders>
              <w:left w:val="single" w:sz="4" w:space="0" w:color="000000"/>
              <w:right w:val="single" w:sz="4" w:space="0" w:color="000000"/>
            </w:tcBorders>
            <w:vAlign w:val="center"/>
          </w:tcPr>
          <w:p w:rsidR="008E3AEE" w:rsidRDefault="008E3AEE">
            <w:pPr>
              <w:pStyle w:val="p0"/>
              <w:jc w:val="center"/>
              <w:rPr>
                <w:rFonts w:ascii="宋体"/>
                <w:sz w:val="24"/>
                <w:szCs w:val="24"/>
              </w:rPr>
            </w:pPr>
          </w:p>
        </w:tc>
        <w:tc>
          <w:tcPr>
            <w:tcW w:w="1695" w:type="dxa"/>
            <w:tcBorders>
              <w:top w:val="single" w:sz="4" w:space="0" w:color="auto"/>
              <w:left w:val="single" w:sz="4" w:space="0" w:color="000000"/>
              <w:bottom w:val="single" w:sz="4" w:space="0" w:color="000000"/>
              <w:right w:val="single" w:sz="4" w:space="0" w:color="000000"/>
            </w:tcBorders>
            <w:vAlign w:val="center"/>
          </w:tcPr>
          <w:p w:rsidR="008E3AEE" w:rsidRDefault="00424A6B">
            <w:pPr>
              <w:pStyle w:val="p0"/>
              <w:jc w:val="center"/>
              <w:rPr>
                <w:rFonts w:ascii="宋体" w:hAnsi="宋体" w:cs="宋体"/>
                <w:sz w:val="24"/>
                <w:szCs w:val="24"/>
              </w:rPr>
            </w:pPr>
            <w:r>
              <w:rPr>
                <w:rFonts w:ascii="宋体" w:hAnsi="宋体" w:cs="宋体" w:hint="eastAsia"/>
                <w:sz w:val="24"/>
                <w:szCs w:val="24"/>
              </w:rPr>
              <w:t>声明</w:t>
            </w:r>
          </w:p>
        </w:tc>
        <w:tc>
          <w:tcPr>
            <w:tcW w:w="3937" w:type="dxa"/>
            <w:tcBorders>
              <w:top w:val="single" w:sz="4" w:space="0" w:color="auto"/>
              <w:left w:val="nil"/>
              <w:bottom w:val="single" w:sz="4" w:space="0" w:color="000000"/>
              <w:right w:val="single" w:sz="4" w:space="0" w:color="000000"/>
            </w:tcBorders>
            <w:vAlign w:val="center"/>
          </w:tcPr>
          <w:p w:rsidR="008E3AEE" w:rsidRDefault="00424A6B">
            <w:pPr>
              <w:pStyle w:val="p0"/>
              <w:rPr>
                <w:rFonts w:ascii="宋体" w:hAnsi="宋体" w:cs="宋体"/>
                <w:sz w:val="24"/>
                <w:szCs w:val="24"/>
              </w:rPr>
            </w:pPr>
            <w:r>
              <w:rPr>
                <w:rFonts w:ascii="宋体" w:hAnsi="宋体" w:cs="宋体" w:hint="eastAsia"/>
                <w:sz w:val="24"/>
                <w:szCs w:val="24"/>
              </w:rPr>
              <w:t>提供参加政府采购活动前</w:t>
            </w:r>
            <w:r>
              <w:rPr>
                <w:rFonts w:ascii="宋体" w:hAnsi="宋体" w:cs="宋体"/>
                <w:sz w:val="24"/>
                <w:szCs w:val="24"/>
              </w:rPr>
              <w:t>3</w:t>
            </w:r>
            <w:r>
              <w:rPr>
                <w:rFonts w:ascii="宋体" w:hAnsi="宋体" w:cs="宋体" w:hint="eastAsia"/>
                <w:sz w:val="24"/>
                <w:szCs w:val="24"/>
              </w:rPr>
              <w:t>年内在经营活动中没有重大违法记录的书面声明</w:t>
            </w:r>
          </w:p>
        </w:tc>
        <w:tc>
          <w:tcPr>
            <w:tcW w:w="660" w:type="dxa"/>
            <w:tcBorders>
              <w:top w:val="single" w:sz="4" w:space="0" w:color="auto"/>
              <w:left w:val="nil"/>
              <w:bottom w:val="single" w:sz="4" w:space="0" w:color="000000"/>
              <w:right w:val="single" w:sz="4" w:space="0" w:color="000000"/>
            </w:tcBorders>
            <w:vAlign w:val="center"/>
          </w:tcPr>
          <w:p w:rsidR="008E3AEE" w:rsidRDefault="008E3AEE">
            <w:pPr>
              <w:pStyle w:val="p0"/>
              <w:rPr>
                <w:rFonts w:ascii="宋体"/>
                <w:sz w:val="24"/>
                <w:szCs w:val="24"/>
              </w:rPr>
            </w:pPr>
          </w:p>
        </w:tc>
        <w:tc>
          <w:tcPr>
            <w:tcW w:w="780" w:type="dxa"/>
            <w:tcBorders>
              <w:top w:val="single" w:sz="4" w:space="0" w:color="auto"/>
              <w:left w:val="nil"/>
              <w:bottom w:val="single" w:sz="4" w:space="0" w:color="000000"/>
              <w:right w:val="single" w:sz="4" w:space="0" w:color="000000"/>
            </w:tcBorders>
            <w:vAlign w:val="center"/>
          </w:tcPr>
          <w:p w:rsidR="008E3AEE" w:rsidRDefault="008E3AEE">
            <w:pPr>
              <w:pStyle w:val="p0"/>
              <w:rPr>
                <w:rFonts w:ascii="宋体"/>
                <w:sz w:val="24"/>
                <w:szCs w:val="24"/>
              </w:rPr>
            </w:pPr>
          </w:p>
        </w:tc>
        <w:tc>
          <w:tcPr>
            <w:tcW w:w="761" w:type="dxa"/>
            <w:tcBorders>
              <w:top w:val="single" w:sz="4" w:space="0" w:color="auto"/>
              <w:left w:val="nil"/>
              <w:bottom w:val="single" w:sz="4" w:space="0" w:color="000000"/>
              <w:right w:val="single" w:sz="4" w:space="0" w:color="000000"/>
            </w:tcBorders>
            <w:vAlign w:val="center"/>
          </w:tcPr>
          <w:p w:rsidR="008E3AEE" w:rsidRDefault="008E3AEE">
            <w:pPr>
              <w:pStyle w:val="p0"/>
              <w:rPr>
                <w:rFonts w:ascii="宋体"/>
                <w:sz w:val="24"/>
                <w:szCs w:val="24"/>
              </w:rPr>
            </w:pPr>
          </w:p>
        </w:tc>
      </w:tr>
      <w:tr w:rsidR="008E3AEE">
        <w:trPr>
          <w:trHeight w:val="624"/>
          <w:jc w:val="center"/>
        </w:trPr>
        <w:tc>
          <w:tcPr>
            <w:tcW w:w="642" w:type="dxa"/>
            <w:vMerge/>
            <w:tcBorders>
              <w:left w:val="single" w:sz="4" w:space="0" w:color="000000"/>
              <w:right w:val="single" w:sz="4" w:space="0" w:color="000000"/>
            </w:tcBorders>
            <w:vAlign w:val="center"/>
          </w:tcPr>
          <w:p w:rsidR="008E3AEE" w:rsidRDefault="008E3AEE">
            <w:pPr>
              <w:jc w:val="center"/>
              <w:rPr>
                <w:rFonts w:ascii="宋体"/>
                <w:sz w:val="24"/>
                <w:szCs w:val="24"/>
              </w:rPr>
            </w:pPr>
          </w:p>
        </w:tc>
        <w:tc>
          <w:tcPr>
            <w:tcW w:w="1695" w:type="dxa"/>
            <w:tcBorders>
              <w:top w:val="single" w:sz="4" w:space="0" w:color="000000"/>
              <w:left w:val="single" w:sz="4" w:space="0" w:color="000000"/>
              <w:bottom w:val="single" w:sz="4" w:space="0" w:color="000000"/>
              <w:right w:val="single" w:sz="4" w:space="0" w:color="000000"/>
            </w:tcBorders>
            <w:vAlign w:val="center"/>
          </w:tcPr>
          <w:p w:rsidR="008E3AEE" w:rsidRDefault="00424A6B">
            <w:pPr>
              <w:jc w:val="center"/>
              <w:rPr>
                <w:rFonts w:ascii="宋体"/>
                <w:kern w:val="0"/>
                <w:sz w:val="24"/>
                <w:szCs w:val="24"/>
              </w:rPr>
            </w:pPr>
            <w:r>
              <w:rPr>
                <w:rFonts w:ascii="宋体" w:hAnsi="宋体" w:cs="宋体" w:hint="eastAsia"/>
                <w:sz w:val="24"/>
                <w:szCs w:val="24"/>
              </w:rPr>
              <w:t>磋商文件份数</w:t>
            </w:r>
          </w:p>
        </w:tc>
        <w:tc>
          <w:tcPr>
            <w:tcW w:w="3937" w:type="dxa"/>
            <w:tcBorders>
              <w:top w:val="single" w:sz="4" w:space="0" w:color="000000"/>
              <w:left w:val="nil"/>
              <w:bottom w:val="single" w:sz="4" w:space="0" w:color="000000"/>
              <w:right w:val="single" w:sz="4" w:space="0" w:color="000000"/>
            </w:tcBorders>
            <w:vAlign w:val="center"/>
          </w:tcPr>
          <w:p w:rsidR="008E3AEE" w:rsidRDefault="00424A6B">
            <w:pPr>
              <w:rPr>
                <w:rFonts w:ascii="宋体"/>
                <w:kern w:val="0"/>
                <w:sz w:val="24"/>
                <w:szCs w:val="24"/>
              </w:rPr>
            </w:pPr>
            <w:proofErr w:type="gramStart"/>
            <w:r>
              <w:rPr>
                <w:rFonts w:ascii="宋体" w:hAnsi="宋体" w:cs="宋体" w:hint="eastAsia"/>
                <w:sz w:val="24"/>
                <w:szCs w:val="24"/>
              </w:rPr>
              <w:t>符合磋商</w:t>
            </w:r>
            <w:proofErr w:type="gramEnd"/>
            <w:r>
              <w:rPr>
                <w:rFonts w:ascii="宋体" w:hAnsi="宋体" w:cs="宋体" w:hint="eastAsia"/>
                <w:sz w:val="24"/>
                <w:szCs w:val="24"/>
              </w:rPr>
              <w:t>文件一正二副的要求</w:t>
            </w:r>
          </w:p>
        </w:tc>
        <w:tc>
          <w:tcPr>
            <w:tcW w:w="660" w:type="dxa"/>
            <w:tcBorders>
              <w:top w:val="single" w:sz="4" w:space="0" w:color="000000"/>
              <w:left w:val="nil"/>
              <w:bottom w:val="single" w:sz="4" w:space="0" w:color="000000"/>
              <w:right w:val="single" w:sz="4" w:space="0" w:color="000000"/>
            </w:tcBorders>
            <w:vAlign w:val="center"/>
          </w:tcPr>
          <w:p w:rsidR="008E3AEE" w:rsidRDefault="008E3AEE">
            <w:pPr>
              <w:rPr>
                <w:rFonts w:ascii="宋体"/>
                <w:sz w:val="24"/>
                <w:szCs w:val="24"/>
              </w:rPr>
            </w:pPr>
          </w:p>
        </w:tc>
        <w:tc>
          <w:tcPr>
            <w:tcW w:w="780" w:type="dxa"/>
            <w:tcBorders>
              <w:top w:val="single" w:sz="4" w:space="0" w:color="000000"/>
              <w:left w:val="nil"/>
              <w:bottom w:val="single" w:sz="4" w:space="0" w:color="000000"/>
              <w:right w:val="single" w:sz="4" w:space="0" w:color="000000"/>
            </w:tcBorders>
            <w:vAlign w:val="center"/>
          </w:tcPr>
          <w:p w:rsidR="008E3AEE" w:rsidRDefault="008E3AEE">
            <w:pPr>
              <w:rPr>
                <w:rFonts w:ascii="宋体"/>
                <w:sz w:val="24"/>
                <w:szCs w:val="24"/>
              </w:rPr>
            </w:pPr>
          </w:p>
        </w:tc>
        <w:tc>
          <w:tcPr>
            <w:tcW w:w="761" w:type="dxa"/>
            <w:tcBorders>
              <w:top w:val="single" w:sz="4" w:space="0" w:color="000000"/>
              <w:left w:val="nil"/>
              <w:bottom w:val="single" w:sz="4" w:space="0" w:color="000000"/>
              <w:right w:val="single" w:sz="4" w:space="0" w:color="000000"/>
            </w:tcBorders>
            <w:vAlign w:val="center"/>
          </w:tcPr>
          <w:p w:rsidR="008E3AEE" w:rsidRDefault="008E3AEE">
            <w:pPr>
              <w:rPr>
                <w:rFonts w:ascii="宋体"/>
                <w:sz w:val="24"/>
                <w:szCs w:val="24"/>
              </w:rPr>
            </w:pPr>
          </w:p>
        </w:tc>
      </w:tr>
      <w:tr w:rsidR="008E3AEE">
        <w:trPr>
          <w:trHeight w:val="522"/>
          <w:jc w:val="center"/>
        </w:trPr>
        <w:tc>
          <w:tcPr>
            <w:tcW w:w="642" w:type="dxa"/>
            <w:vMerge/>
            <w:tcBorders>
              <w:left w:val="single" w:sz="4" w:space="0" w:color="000000"/>
              <w:right w:val="single" w:sz="4" w:space="0" w:color="000000"/>
            </w:tcBorders>
            <w:vAlign w:val="center"/>
          </w:tcPr>
          <w:p w:rsidR="008E3AEE" w:rsidRDefault="008E3AEE">
            <w:pPr>
              <w:widowControl/>
              <w:jc w:val="center"/>
              <w:rPr>
                <w:rFonts w:ascii="宋体"/>
                <w:kern w:val="0"/>
                <w:sz w:val="24"/>
                <w:szCs w:val="24"/>
              </w:rPr>
            </w:pPr>
          </w:p>
        </w:tc>
        <w:tc>
          <w:tcPr>
            <w:tcW w:w="1695" w:type="dxa"/>
            <w:tcBorders>
              <w:top w:val="single" w:sz="4" w:space="0" w:color="000000"/>
              <w:left w:val="single" w:sz="4" w:space="0" w:color="000000"/>
              <w:bottom w:val="single" w:sz="4" w:space="0" w:color="000000"/>
              <w:right w:val="single" w:sz="4" w:space="0" w:color="000000"/>
            </w:tcBorders>
            <w:vAlign w:val="center"/>
          </w:tcPr>
          <w:p w:rsidR="008E3AEE" w:rsidRDefault="00424A6B">
            <w:pPr>
              <w:widowControl/>
              <w:jc w:val="center"/>
              <w:rPr>
                <w:rFonts w:ascii="宋体"/>
                <w:kern w:val="0"/>
                <w:sz w:val="24"/>
                <w:szCs w:val="24"/>
              </w:rPr>
            </w:pPr>
            <w:r>
              <w:rPr>
                <w:rFonts w:ascii="宋体" w:hAnsi="宋体" w:cs="宋体" w:hint="eastAsia"/>
                <w:kern w:val="0"/>
                <w:sz w:val="24"/>
                <w:szCs w:val="24"/>
              </w:rPr>
              <w:t>磋商保证金</w:t>
            </w:r>
          </w:p>
        </w:tc>
        <w:tc>
          <w:tcPr>
            <w:tcW w:w="3937" w:type="dxa"/>
            <w:tcBorders>
              <w:top w:val="single" w:sz="4" w:space="0" w:color="000000"/>
              <w:left w:val="nil"/>
              <w:bottom w:val="single" w:sz="4" w:space="0" w:color="000000"/>
              <w:right w:val="single" w:sz="4" w:space="0" w:color="000000"/>
            </w:tcBorders>
            <w:vAlign w:val="center"/>
          </w:tcPr>
          <w:p w:rsidR="008E3AEE" w:rsidRDefault="00424A6B">
            <w:pPr>
              <w:widowControl/>
              <w:rPr>
                <w:rFonts w:ascii="宋体"/>
                <w:kern w:val="0"/>
                <w:sz w:val="24"/>
                <w:szCs w:val="24"/>
              </w:rPr>
            </w:pPr>
            <w:r>
              <w:rPr>
                <w:rFonts w:ascii="宋体" w:hAnsi="宋体" w:cs="宋体" w:hint="eastAsia"/>
                <w:kern w:val="0"/>
                <w:sz w:val="24"/>
                <w:szCs w:val="24"/>
              </w:rPr>
              <w:t>按时、足额缴纳了磋商保证金</w:t>
            </w:r>
          </w:p>
        </w:tc>
        <w:tc>
          <w:tcPr>
            <w:tcW w:w="660" w:type="dxa"/>
            <w:tcBorders>
              <w:top w:val="single" w:sz="4" w:space="0" w:color="000000"/>
              <w:left w:val="nil"/>
              <w:bottom w:val="single" w:sz="4" w:space="0" w:color="000000"/>
              <w:right w:val="single" w:sz="4" w:space="0" w:color="000000"/>
            </w:tcBorders>
            <w:vAlign w:val="center"/>
          </w:tcPr>
          <w:p w:rsidR="008E3AEE" w:rsidRDefault="008E3AEE">
            <w:pPr>
              <w:widowControl/>
              <w:rPr>
                <w:rFonts w:ascii="宋体"/>
                <w:kern w:val="0"/>
                <w:sz w:val="24"/>
                <w:szCs w:val="24"/>
              </w:rPr>
            </w:pPr>
          </w:p>
        </w:tc>
        <w:tc>
          <w:tcPr>
            <w:tcW w:w="780" w:type="dxa"/>
            <w:tcBorders>
              <w:top w:val="single" w:sz="4" w:space="0" w:color="000000"/>
              <w:left w:val="nil"/>
              <w:bottom w:val="single" w:sz="4" w:space="0" w:color="000000"/>
              <w:right w:val="single" w:sz="4" w:space="0" w:color="000000"/>
            </w:tcBorders>
            <w:vAlign w:val="center"/>
          </w:tcPr>
          <w:p w:rsidR="008E3AEE" w:rsidRDefault="008E3AEE">
            <w:pPr>
              <w:widowControl/>
              <w:rPr>
                <w:rFonts w:ascii="宋体"/>
                <w:kern w:val="0"/>
                <w:sz w:val="24"/>
                <w:szCs w:val="24"/>
              </w:rPr>
            </w:pPr>
          </w:p>
        </w:tc>
        <w:tc>
          <w:tcPr>
            <w:tcW w:w="761" w:type="dxa"/>
            <w:tcBorders>
              <w:top w:val="single" w:sz="4" w:space="0" w:color="000000"/>
              <w:left w:val="nil"/>
              <w:bottom w:val="single" w:sz="4" w:space="0" w:color="000000"/>
              <w:right w:val="single" w:sz="4" w:space="0" w:color="000000"/>
            </w:tcBorders>
            <w:vAlign w:val="center"/>
          </w:tcPr>
          <w:p w:rsidR="008E3AEE" w:rsidRDefault="008E3AEE">
            <w:pPr>
              <w:widowControl/>
              <w:rPr>
                <w:rFonts w:ascii="宋体"/>
                <w:kern w:val="0"/>
                <w:sz w:val="24"/>
                <w:szCs w:val="24"/>
              </w:rPr>
            </w:pPr>
          </w:p>
        </w:tc>
      </w:tr>
      <w:tr w:rsidR="008E3AEE">
        <w:trPr>
          <w:trHeight w:val="522"/>
          <w:jc w:val="center"/>
        </w:trPr>
        <w:tc>
          <w:tcPr>
            <w:tcW w:w="642" w:type="dxa"/>
            <w:vMerge/>
            <w:tcBorders>
              <w:left w:val="single" w:sz="4" w:space="0" w:color="000000"/>
              <w:right w:val="single" w:sz="4" w:space="0" w:color="000000"/>
            </w:tcBorders>
            <w:vAlign w:val="center"/>
          </w:tcPr>
          <w:p w:rsidR="008E3AEE" w:rsidRDefault="008E3AEE">
            <w:pPr>
              <w:widowControl/>
              <w:jc w:val="center"/>
              <w:rPr>
                <w:rFonts w:ascii="宋体"/>
                <w:kern w:val="0"/>
                <w:sz w:val="24"/>
                <w:szCs w:val="24"/>
              </w:rPr>
            </w:pPr>
          </w:p>
        </w:tc>
        <w:tc>
          <w:tcPr>
            <w:tcW w:w="1695" w:type="dxa"/>
            <w:tcBorders>
              <w:top w:val="single" w:sz="4" w:space="0" w:color="000000"/>
              <w:left w:val="single" w:sz="4" w:space="0" w:color="000000"/>
              <w:bottom w:val="single" w:sz="4" w:space="0" w:color="000000"/>
              <w:right w:val="single" w:sz="4" w:space="0" w:color="000000"/>
            </w:tcBorders>
            <w:vAlign w:val="center"/>
          </w:tcPr>
          <w:p w:rsidR="008E3AEE" w:rsidRDefault="00424A6B">
            <w:pPr>
              <w:widowControl/>
              <w:jc w:val="center"/>
              <w:rPr>
                <w:rFonts w:ascii="宋体"/>
                <w:kern w:val="0"/>
                <w:sz w:val="24"/>
                <w:szCs w:val="24"/>
              </w:rPr>
            </w:pPr>
            <w:r>
              <w:rPr>
                <w:rFonts w:cs="宋体" w:hint="eastAsia"/>
                <w:kern w:val="0"/>
                <w:sz w:val="24"/>
                <w:szCs w:val="24"/>
              </w:rPr>
              <w:t>社保及纳税</w:t>
            </w:r>
          </w:p>
        </w:tc>
        <w:tc>
          <w:tcPr>
            <w:tcW w:w="3937" w:type="dxa"/>
            <w:tcBorders>
              <w:top w:val="single" w:sz="4" w:space="0" w:color="000000"/>
              <w:left w:val="nil"/>
              <w:bottom w:val="single" w:sz="4" w:space="0" w:color="000000"/>
              <w:right w:val="single" w:sz="4" w:space="0" w:color="000000"/>
            </w:tcBorders>
            <w:vAlign w:val="center"/>
          </w:tcPr>
          <w:p w:rsidR="008E3AEE" w:rsidRDefault="00424A6B">
            <w:pPr>
              <w:widowControl/>
              <w:rPr>
                <w:rFonts w:ascii="宋体"/>
                <w:kern w:val="0"/>
                <w:sz w:val="24"/>
                <w:szCs w:val="24"/>
              </w:rPr>
            </w:pPr>
            <w:r>
              <w:rPr>
                <w:rFonts w:ascii="宋体" w:hAnsi="宋体" w:cs="宋体" w:hint="eastAsia"/>
                <w:kern w:val="0"/>
                <w:sz w:val="24"/>
                <w:szCs w:val="24"/>
              </w:rPr>
              <w:t>提供近期缴纳社保凭证及纳税凭证</w:t>
            </w:r>
          </w:p>
        </w:tc>
        <w:tc>
          <w:tcPr>
            <w:tcW w:w="660" w:type="dxa"/>
            <w:tcBorders>
              <w:top w:val="single" w:sz="4" w:space="0" w:color="000000"/>
              <w:left w:val="nil"/>
              <w:bottom w:val="single" w:sz="4" w:space="0" w:color="000000"/>
              <w:right w:val="single" w:sz="4" w:space="0" w:color="000000"/>
            </w:tcBorders>
            <w:vAlign w:val="center"/>
          </w:tcPr>
          <w:p w:rsidR="008E3AEE" w:rsidRDefault="008E3AEE">
            <w:pPr>
              <w:widowControl/>
              <w:rPr>
                <w:rFonts w:ascii="宋体"/>
                <w:kern w:val="0"/>
                <w:sz w:val="24"/>
                <w:szCs w:val="24"/>
              </w:rPr>
            </w:pPr>
          </w:p>
        </w:tc>
        <w:tc>
          <w:tcPr>
            <w:tcW w:w="780" w:type="dxa"/>
            <w:tcBorders>
              <w:top w:val="single" w:sz="4" w:space="0" w:color="000000"/>
              <w:left w:val="nil"/>
              <w:bottom w:val="single" w:sz="4" w:space="0" w:color="000000"/>
              <w:right w:val="single" w:sz="4" w:space="0" w:color="000000"/>
            </w:tcBorders>
            <w:vAlign w:val="center"/>
          </w:tcPr>
          <w:p w:rsidR="008E3AEE" w:rsidRDefault="008E3AEE">
            <w:pPr>
              <w:widowControl/>
              <w:rPr>
                <w:rFonts w:ascii="宋体"/>
                <w:kern w:val="0"/>
                <w:sz w:val="24"/>
                <w:szCs w:val="24"/>
              </w:rPr>
            </w:pPr>
          </w:p>
        </w:tc>
        <w:tc>
          <w:tcPr>
            <w:tcW w:w="761" w:type="dxa"/>
            <w:tcBorders>
              <w:top w:val="single" w:sz="4" w:space="0" w:color="000000"/>
              <w:left w:val="nil"/>
              <w:bottom w:val="single" w:sz="4" w:space="0" w:color="000000"/>
              <w:right w:val="single" w:sz="4" w:space="0" w:color="000000"/>
            </w:tcBorders>
            <w:vAlign w:val="center"/>
          </w:tcPr>
          <w:p w:rsidR="008E3AEE" w:rsidRDefault="008E3AEE">
            <w:pPr>
              <w:widowControl/>
              <w:rPr>
                <w:rFonts w:ascii="宋体"/>
                <w:kern w:val="0"/>
                <w:sz w:val="24"/>
                <w:szCs w:val="24"/>
              </w:rPr>
            </w:pPr>
          </w:p>
        </w:tc>
      </w:tr>
      <w:tr w:rsidR="008E3AEE">
        <w:trPr>
          <w:trHeight w:val="572"/>
          <w:jc w:val="center"/>
        </w:trPr>
        <w:tc>
          <w:tcPr>
            <w:tcW w:w="642" w:type="dxa"/>
            <w:vMerge/>
            <w:tcBorders>
              <w:left w:val="single" w:sz="4" w:space="0" w:color="000000"/>
              <w:right w:val="single" w:sz="4" w:space="0" w:color="000000"/>
            </w:tcBorders>
            <w:vAlign w:val="center"/>
          </w:tcPr>
          <w:p w:rsidR="008E3AEE" w:rsidRDefault="008E3AEE">
            <w:pPr>
              <w:widowControl/>
              <w:jc w:val="center"/>
              <w:rPr>
                <w:rFonts w:ascii="宋体"/>
                <w:kern w:val="0"/>
                <w:sz w:val="24"/>
                <w:szCs w:val="24"/>
              </w:rPr>
            </w:pPr>
          </w:p>
        </w:tc>
        <w:tc>
          <w:tcPr>
            <w:tcW w:w="1695" w:type="dxa"/>
            <w:tcBorders>
              <w:top w:val="single" w:sz="4" w:space="0" w:color="000000"/>
              <w:left w:val="single" w:sz="4" w:space="0" w:color="000000"/>
              <w:bottom w:val="single" w:sz="4" w:space="0" w:color="000000"/>
              <w:right w:val="single" w:sz="4" w:space="0" w:color="000000"/>
            </w:tcBorders>
            <w:vAlign w:val="center"/>
          </w:tcPr>
          <w:p w:rsidR="008E3AEE" w:rsidRDefault="00424A6B">
            <w:pPr>
              <w:widowControl/>
              <w:jc w:val="center"/>
              <w:rPr>
                <w:rFonts w:ascii="宋体"/>
                <w:kern w:val="0"/>
                <w:sz w:val="24"/>
                <w:szCs w:val="24"/>
              </w:rPr>
            </w:pPr>
            <w:r>
              <w:rPr>
                <w:rFonts w:ascii="宋体" w:hAnsi="宋体" w:cs="宋体" w:hint="eastAsia"/>
                <w:kern w:val="0"/>
                <w:sz w:val="24"/>
                <w:szCs w:val="24"/>
              </w:rPr>
              <w:t>磋商有效期</w:t>
            </w:r>
          </w:p>
        </w:tc>
        <w:tc>
          <w:tcPr>
            <w:tcW w:w="3937" w:type="dxa"/>
            <w:tcBorders>
              <w:top w:val="single" w:sz="4" w:space="0" w:color="000000"/>
              <w:left w:val="nil"/>
              <w:bottom w:val="single" w:sz="4" w:space="0" w:color="000000"/>
              <w:right w:val="single" w:sz="4" w:space="0" w:color="000000"/>
            </w:tcBorders>
            <w:vAlign w:val="center"/>
          </w:tcPr>
          <w:p w:rsidR="008E3AEE" w:rsidRDefault="00424A6B">
            <w:pPr>
              <w:widowControl/>
              <w:rPr>
                <w:rFonts w:ascii="宋体"/>
                <w:kern w:val="0"/>
                <w:sz w:val="24"/>
                <w:szCs w:val="24"/>
              </w:rPr>
            </w:pPr>
            <w:r>
              <w:rPr>
                <w:rFonts w:ascii="宋体" w:hAnsi="宋体" w:cs="宋体" w:hint="eastAsia"/>
                <w:kern w:val="0"/>
                <w:sz w:val="24"/>
                <w:szCs w:val="24"/>
              </w:rPr>
              <w:t>自开标之日起</w:t>
            </w:r>
            <w:r>
              <w:rPr>
                <w:rFonts w:ascii="宋体" w:hAnsi="宋体" w:cs="宋体"/>
                <w:kern w:val="0"/>
                <w:sz w:val="24"/>
                <w:szCs w:val="24"/>
              </w:rPr>
              <w:t>60</w:t>
            </w:r>
            <w:r>
              <w:rPr>
                <w:rFonts w:ascii="宋体" w:hAnsi="宋体" w:cs="宋体" w:hint="eastAsia"/>
                <w:kern w:val="0"/>
                <w:sz w:val="24"/>
                <w:szCs w:val="24"/>
              </w:rPr>
              <w:t>天</w:t>
            </w:r>
          </w:p>
        </w:tc>
        <w:tc>
          <w:tcPr>
            <w:tcW w:w="660" w:type="dxa"/>
            <w:tcBorders>
              <w:top w:val="single" w:sz="4" w:space="0" w:color="000000"/>
              <w:left w:val="nil"/>
              <w:bottom w:val="single" w:sz="4" w:space="0" w:color="000000"/>
              <w:right w:val="single" w:sz="4" w:space="0" w:color="000000"/>
            </w:tcBorders>
            <w:vAlign w:val="center"/>
          </w:tcPr>
          <w:p w:rsidR="008E3AEE" w:rsidRDefault="008E3AEE">
            <w:pPr>
              <w:widowControl/>
              <w:rPr>
                <w:rFonts w:ascii="宋体"/>
                <w:kern w:val="0"/>
                <w:sz w:val="24"/>
                <w:szCs w:val="24"/>
              </w:rPr>
            </w:pPr>
          </w:p>
        </w:tc>
        <w:tc>
          <w:tcPr>
            <w:tcW w:w="780" w:type="dxa"/>
            <w:tcBorders>
              <w:top w:val="single" w:sz="4" w:space="0" w:color="000000"/>
              <w:left w:val="nil"/>
              <w:bottom w:val="single" w:sz="4" w:space="0" w:color="000000"/>
              <w:right w:val="single" w:sz="4" w:space="0" w:color="000000"/>
            </w:tcBorders>
            <w:vAlign w:val="center"/>
          </w:tcPr>
          <w:p w:rsidR="008E3AEE" w:rsidRDefault="008E3AEE">
            <w:pPr>
              <w:widowControl/>
              <w:rPr>
                <w:rFonts w:ascii="宋体"/>
                <w:kern w:val="0"/>
                <w:sz w:val="24"/>
                <w:szCs w:val="24"/>
              </w:rPr>
            </w:pPr>
          </w:p>
        </w:tc>
        <w:tc>
          <w:tcPr>
            <w:tcW w:w="761" w:type="dxa"/>
            <w:tcBorders>
              <w:top w:val="single" w:sz="4" w:space="0" w:color="000000"/>
              <w:left w:val="nil"/>
              <w:bottom w:val="single" w:sz="4" w:space="0" w:color="000000"/>
              <w:right w:val="single" w:sz="4" w:space="0" w:color="000000"/>
            </w:tcBorders>
            <w:vAlign w:val="center"/>
          </w:tcPr>
          <w:p w:rsidR="008E3AEE" w:rsidRDefault="008E3AEE">
            <w:pPr>
              <w:widowControl/>
              <w:rPr>
                <w:rFonts w:ascii="宋体"/>
                <w:kern w:val="0"/>
                <w:sz w:val="24"/>
                <w:szCs w:val="24"/>
              </w:rPr>
            </w:pPr>
          </w:p>
        </w:tc>
      </w:tr>
      <w:tr w:rsidR="008E3AEE">
        <w:trPr>
          <w:trHeight w:val="794"/>
          <w:jc w:val="center"/>
        </w:trPr>
        <w:tc>
          <w:tcPr>
            <w:tcW w:w="642" w:type="dxa"/>
            <w:vMerge/>
            <w:tcBorders>
              <w:left w:val="single" w:sz="4" w:space="0" w:color="000000"/>
              <w:right w:val="single" w:sz="4" w:space="0" w:color="000000"/>
            </w:tcBorders>
            <w:vAlign w:val="center"/>
          </w:tcPr>
          <w:p w:rsidR="008E3AEE" w:rsidRDefault="008E3AEE">
            <w:pPr>
              <w:widowControl/>
              <w:jc w:val="center"/>
              <w:rPr>
                <w:rFonts w:ascii="宋体"/>
                <w:kern w:val="0"/>
                <w:sz w:val="24"/>
                <w:szCs w:val="24"/>
              </w:rPr>
            </w:pPr>
          </w:p>
        </w:tc>
        <w:tc>
          <w:tcPr>
            <w:tcW w:w="1695" w:type="dxa"/>
            <w:tcBorders>
              <w:top w:val="single" w:sz="4" w:space="0" w:color="000000"/>
              <w:left w:val="single" w:sz="4" w:space="0" w:color="000000"/>
              <w:bottom w:val="single" w:sz="4" w:space="0" w:color="000000"/>
              <w:right w:val="single" w:sz="4" w:space="0" w:color="000000"/>
            </w:tcBorders>
            <w:vAlign w:val="center"/>
          </w:tcPr>
          <w:p w:rsidR="008E3AEE" w:rsidRDefault="00424A6B">
            <w:pPr>
              <w:widowControl/>
              <w:jc w:val="center"/>
              <w:rPr>
                <w:rFonts w:ascii="宋体"/>
                <w:kern w:val="0"/>
                <w:sz w:val="24"/>
                <w:szCs w:val="24"/>
              </w:rPr>
            </w:pPr>
            <w:r>
              <w:rPr>
                <w:rFonts w:ascii="宋体" w:hAnsi="宋体" w:cs="宋体" w:hint="eastAsia"/>
                <w:kern w:val="0"/>
                <w:sz w:val="24"/>
                <w:szCs w:val="24"/>
              </w:rPr>
              <w:t>磋商报价</w:t>
            </w:r>
          </w:p>
        </w:tc>
        <w:tc>
          <w:tcPr>
            <w:tcW w:w="3937" w:type="dxa"/>
            <w:tcBorders>
              <w:top w:val="single" w:sz="4" w:space="0" w:color="000000"/>
              <w:left w:val="nil"/>
              <w:bottom w:val="single" w:sz="4" w:space="0" w:color="000000"/>
              <w:right w:val="single" w:sz="4" w:space="0" w:color="000000"/>
            </w:tcBorders>
            <w:vAlign w:val="center"/>
          </w:tcPr>
          <w:p w:rsidR="008E3AEE" w:rsidRDefault="00424A6B">
            <w:pPr>
              <w:widowControl/>
              <w:rPr>
                <w:rFonts w:ascii="宋体"/>
                <w:kern w:val="0"/>
                <w:sz w:val="24"/>
                <w:szCs w:val="24"/>
              </w:rPr>
            </w:pPr>
            <w:r>
              <w:rPr>
                <w:rFonts w:ascii="宋体" w:hAnsi="宋体" w:cs="宋体" w:hint="eastAsia"/>
                <w:kern w:val="0"/>
                <w:sz w:val="24"/>
                <w:szCs w:val="24"/>
              </w:rPr>
              <w:t>磋商报价不超预算，并且是唯一的、无选择性的报价</w:t>
            </w:r>
          </w:p>
        </w:tc>
        <w:tc>
          <w:tcPr>
            <w:tcW w:w="660" w:type="dxa"/>
            <w:tcBorders>
              <w:top w:val="single" w:sz="4" w:space="0" w:color="000000"/>
              <w:left w:val="nil"/>
              <w:bottom w:val="single" w:sz="4" w:space="0" w:color="000000"/>
              <w:right w:val="single" w:sz="4" w:space="0" w:color="000000"/>
            </w:tcBorders>
            <w:vAlign w:val="center"/>
          </w:tcPr>
          <w:p w:rsidR="008E3AEE" w:rsidRDefault="008E3AEE">
            <w:pPr>
              <w:widowControl/>
              <w:rPr>
                <w:rFonts w:ascii="宋体"/>
                <w:kern w:val="0"/>
                <w:sz w:val="24"/>
                <w:szCs w:val="24"/>
              </w:rPr>
            </w:pPr>
          </w:p>
        </w:tc>
        <w:tc>
          <w:tcPr>
            <w:tcW w:w="780" w:type="dxa"/>
            <w:tcBorders>
              <w:top w:val="single" w:sz="4" w:space="0" w:color="000000"/>
              <w:left w:val="nil"/>
              <w:bottom w:val="single" w:sz="4" w:space="0" w:color="000000"/>
              <w:right w:val="single" w:sz="4" w:space="0" w:color="000000"/>
            </w:tcBorders>
            <w:vAlign w:val="center"/>
          </w:tcPr>
          <w:p w:rsidR="008E3AEE" w:rsidRDefault="008E3AEE">
            <w:pPr>
              <w:widowControl/>
              <w:rPr>
                <w:rFonts w:ascii="宋体"/>
                <w:kern w:val="0"/>
                <w:sz w:val="24"/>
                <w:szCs w:val="24"/>
              </w:rPr>
            </w:pPr>
          </w:p>
        </w:tc>
        <w:tc>
          <w:tcPr>
            <w:tcW w:w="761" w:type="dxa"/>
            <w:tcBorders>
              <w:top w:val="single" w:sz="4" w:space="0" w:color="000000"/>
              <w:left w:val="nil"/>
              <w:bottom w:val="single" w:sz="4" w:space="0" w:color="000000"/>
              <w:right w:val="single" w:sz="4" w:space="0" w:color="000000"/>
            </w:tcBorders>
            <w:vAlign w:val="center"/>
          </w:tcPr>
          <w:p w:rsidR="008E3AEE" w:rsidRDefault="008E3AEE">
            <w:pPr>
              <w:widowControl/>
              <w:rPr>
                <w:rFonts w:ascii="宋体"/>
                <w:kern w:val="0"/>
                <w:sz w:val="24"/>
                <w:szCs w:val="24"/>
              </w:rPr>
            </w:pPr>
          </w:p>
        </w:tc>
      </w:tr>
      <w:tr w:rsidR="008E3AEE">
        <w:trPr>
          <w:trHeight w:val="479"/>
          <w:jc w:val="center"/>
        </w:trPr>
        <w:tc>
          <w:tcPr>
            <w:tcW w:w="642" w:type="dxa"/>
            <w:vMerge/>
            <w:tcBorders>
              <w:left w:val="single" w:sz="4" w:space="0" w:color="000000"/>
              <w:bottom w:val="single" w:sz="4" w:space="0" w:color="auto"/>
              <w:right w:val="single" w:sz="4" w:space="0" w:color="000000"/>
            </w:tcBorders>
            <w:vAlign w:val="center"/>
          </w:tcPr>
          <w:p w:rsidR="008E3AEE" w:rsidRDefault="008E3AEE">
            <w:pPr>
              <w:widowControl/>
              <w:jc w:val="center"/>
              <w:rPr>
                <w:rFonts w:ascii="宋体"/>
                <w:kern w:val="0"/>
                <w:sz w:val="24"/>
                <w:szCs w:val="24"/>
              </w:rPr>
            </w:pPr>
          </w:p>
        </w:tc>
        <w:tc>
          <w:tcPr>
            <w:tcW w:w="1695" w:type="dxa"/>
            <w:tcBorders>
              <w:top w:val="single" w:sz="4" w:space="0" w:color="000000"/>
              <w:left w:val="single" w:sz="4" w:space="0" w:color="000000"/>
              <w:bottom w:val="single" w:sz="4" w:space="0" w:color="auto"/>
              <w:right w:val="single" w:sz="4" w:space="0" w:color="000000"/>
            </w:tcBorders>
            <w:vAlign w:val="center"/>
          </w:tcPr>
          <w:p w:rsidR="008E3AEE" w:rsidRDefault="00424A6B">
            <w:pPr>
              <w:widowControl/>
              <w:jc w:val="center"/>
              <w:rPr>
                <w:rFonts w:ascii="宋体"/>
                <w:color w:val="FF0000"/>
                <w:kern w:val="0"/>
                <w:sz w:val="24"/>
                <w:szCs w:val="24"/>
              </w:rPr>
            </w:pPr>
            <w:r>
              <w:rPr>
                <w:rFonts w:ascii="宋体" w:hAnsi="宋体" w:cs="宋体" w:hint="eastAsia"/>
                <w:kern w:val="0"/>
                <w:sz w:val="24"/>
                <w:szCs w:val="24"/>
              </w:rPr>
              <w:t>时间</w:t>
            </w:r>
          </w:p>
        </w:tc>
        <w:tc>
          <w:tcPr>
            <w:tcW w:w="3937" w:type="dxa"/>
            <w:tcBorders>
              <w:top w:val="single" w:sz="4" w:space="0" w:color="000000"/>
              <w:left w:val="nil"/>
              <w:bottom w:val="single" w:sz="4" w:space="0" w:color="auto"/>
              <w:right w:val="single" w:sz="4" w:space="0" w:color="000000"/>
            </w:tcBorders>
            <w:vAlign w:val="center"/>
          </w:tcPr>
          <w:p w:rsidR="008E3AEE" w:rsidRDefault="00424A6B">
            <w:pPr>
              <w:widowControl/>
              <w:rPr>
                <w:rFonts w:ascii="宋体"/>
                <w:color w:val="FF0000"/>
                <w:kern w:val="0"/>
                <w:sz w:val="24"/>
                <w:szCs w:val="24"/>
              </w:rPr>
            </w:pPr>
            <w:r>
              <w:rPr>
                <w:rFonts w:ascii="宋体" w:hAnsi="宋体" w:cs="宋体" w:hint="eastAsia"/>
                <w:color w:val="000000" w:themeColor="text1"/>
                <w:sz w:val="24"/>
                <w:szCs w:val="24"/>
              </w:rPr>
              <w:t>2019年6月  日至  日</w:t>
            </w:r>
          </w:p>
        </w:tc>
        <w:tc>
          <w:tcPr>
            <w:tcW w:w="660" w:type="dxa"/>
            <w:tcBorders>
              <w:top w:val="single" w:sz="4" w:space="0" w:color="000000"/>
              <w:left w:val="nil"/>
              <w:bottom w:val="single" w:sz="4" w:space="0" w:color="000000"/>
              <w:right w:val="single" w:sz="4" w:space="0" w:color="000000"/>
            </w:tcBorders>
            <w:vAlign w:val="center"/>
          </w:tcPr>
          <w:p w:rsidR="008E3AEE" w:rsidRDefault="008E3AEE">
            <w:pPr>
              <w:widowControl/>
              <w:rPr>
                <w:rFonts w:ascii="宋体"/>
                <w:color w:val="000000"/>
                <w:kern w:val="0"/>
                <w:sz w:val="24"/>
                <w:szCs w:val="24"/>
              </w:rPr>
            </w:pPr>
          </w:p>
        </w:tc>
        <w:tc>
          <w:tcPr>
            <w:tcW w:w="780" w:type="dxa"/>
            <w:tcBorders>
              <w:top w:val="single" w:sz="4" w:space="0" w:color="000000"/>
              <w:left w:val="nil"/>
              <w:bottom w:val="single" w:sz="4" w:space="0" w:color="000000"/>
              <w:right w:val="single" w:sz="4" w:space="0" w:color="000000"/>
            </w:tcBorders>
            <w:vAlign w:val="center"/>
          </w:tcPr>
          <w:p w:rsidR="008E3AEE" w:rsidRDefault="008E3AEE">
            <w:pPr>
              <w:widowControl/>
              <w:rPr>
                <w:rFonts w:ascii="宋体"/>
                <w:color w:val="000000"/>
                <w:kern w:val="0"/>
                <w:sz w:val="24"/>
                <w:szCs w:val="24"/>
              </w:rPr>
            </w:pPr>
          </w:p>
        </w:tc>
        <w:tc>
          <w:tcPr>
            <w:tcW w:w="761" w:type="dxa"/>
            <w:tcBorders>
              <w:top w:val="single" w:sz="4" w:space="0" w:color="000000"/>
              <w:left w:val="nil"/>
              <w:bottom w:val="single" w:sz="4" w:space="0" w:color="000000"/>
              <w:right w:val="single" w:sz="4" w:space="0" w:color="000000"/>
            </w:tcBorders>
            <w:vAlign w:val="center"/>
          </w:tcPr>
          <w:p w:rsidR="008E3AEE" w:rsidRDefault="008E3AEE">
            <w:pPr>
              <w:widowControl/>
              <w:rPr>
                <w:rFonts w:ascii="宋体"/>
                <w:color w:val="000000"/>
                <w:kern w:val="0"/>
                <w:sz w:val="24"/>
                <w:szCs w:val="24"/>
              </w:rPr>
            </w:pPr>
          </w:p>
        </w:tc>
      </w:tr>
      <w:tr w:rsidR="008E3AEE">
        <w:trPr>
          <w:trHeight w:val="387"/>
          <w:jc w:val="center"/>
        </w:trPr>
        <w:tc>
          <w:tcPr>
            <w:tcW w:w="6274" w:type="dxa"/>
            <w:gridSpan w:val="3"/>
            <w:tcBorders>
              <w:top w:val="single" w:sz="4" w:space="0" w:color="auto"/>
              <w:left w:val="single" w:sz="4" w:space="0" w:color="000000"/>
              <w:bottom w:val="single" w:sz="4" w:space="0" w:color="auto"/>
              <w:right w:val="single" w:sz="4" w:space="0" w:color="000000"/>
            </w:tcBorders>
            <w:vAlign w:val="center"/>
          </w:tcPr>
          <w:p w:rsidR="008E3AEE" w:rsidRDefault="00424A6B">
            <w:pPr>
              <w:widowControl/>
              <w:jc w:val="center"/>
              <w:rPr>
                <w:rFonts w:ascii="宋体"/>
                <w:color w:val="000000"/>
                <w:kern w:val="0"/>
                <w:sz w:val="24"/>
                <w:szCs w:val="24"/>
              </w:rPr>
            </w:pPr>
            <w:r>
              <w:rPr>
                <w:rFonts w:ascii="宋体" w:hAnsi="宋体" w:cs="宋体" w:hint="eastAsia"/>
                <w:kern w:val="0"/>
                <w:sz w:val="24"/>
                <w:szCs w:val="24"/>
              </w:rPr>
              <w:t>结论</w:t>
            </w:r>
          </w:p>
        </w:tc>
        <w:tc>
          <w:tcPr>
            <w:tcW w:w="660" w:type="dxa"/>
            <w:tcBorders>
              <w:top w:val="single" w:sz="4" w:space="0" w:color="000000"/>
              <w:left w:val="nil"/>
              <w:bottom w:val="single" w:sz="4" w:space="0" w:color="auto"/>
              <w:right w:val="single" w:sz="4" w:space="0" w:color="000000"/>
            </w:tcBorders>
            <w:vAlign w:val="center"/>
          </w:tcPr>
          <w:p w:rsidR="008E3AEE" w:rsidRDefault="008E3AEE">
            <w:pPr>
              <w:widowControl/>
              <w:rPr>
                <w:rFonts w:ascii="宋体"/>
                <w:color w:val="000000"/>
                <w:kern w:val="0"/>
                <w:sz w:val="24"/>
                <w:szCs w:val="24"/>
              </w:rPr>
            </w:pPr>
          </w:p>
        </w:tc>
        <w:tc>
          <w:tcPr>
            <w:tcW w:w="780" w:type="dxa"/>
            <w:tcBorders>
              <w:top w:val="single" w:sz="4" w:space="0" w:color="000000"/>
              <w:left w:val="nil"/>
              <w:bottom w:val="single" w:sz="4" w:space="0" w:color="auto"/>
              <w:right w:val="single" w:sz="4" w:space="0" w:color="000000"/>
            </w:tcBorders>
            <w:vAlign w:val="center"/>
          </w:tcPr>
          <w:p w:rsidR="008E3AEE" w:rsidRDefault="008E3AEE">
            <w:pPr>
              <w:widowControl/>
              <w:rPr>
                <w:rFonts w:ascii="宋体"/>
                <w:color w:val="000000"/>
                <w:kern w:val="0"/>
                <w:sz w:val="24"/>
                <w:szCs w:val="24"/>
              </w:rPr>
            </w:pPr>
          </w:p>
        </w:tc>
        <w:tc>
          <w:tcPr>
            <w:tcW w:w="761" w:type="dxa"/>
            <w:tcBorders>
              <w:top w:val="single" w:sz="4" w:space="0" w:color="000000"/>
              <w:left w:val="nil"/>
              <w:bottom w:val="single" w:sz="4" w:space="0" w:color="auto"/>
              <w:right w:val="single" w:sz="4" w:space="0" w:color="000000"/>
            </w:tcBorders>
            <w:vAlign w:val="center"/>
          </w:tcPr>
          <w:p w:rsidR="008E3AEE" w:rsidRDefault="008E3AEE">
            <w:pPr>
              <w:widowControl/>
              <w:rPr>
                <w:rFonts w:ascii="宋体"/>
                <w:color w:val="000000"/>
                <w:kern w:val="0"/>
                <w:sz w:val="24"/>
                <w:szCs w:val="24"/>
              </w:rPr>
            </w:pPr>
          </w:p>
        </w:tc>
      </w:tr>
      <w:tr w:rsidR="008E3AEE">
        <w:trPr>
          <w:trHeight w:val="457"/>
          <w:jc w:val="center"/>
        </w:trPr>
        <w:tc>
          <w:tcPr>
            <w:tcW w:w="8475" w:type="dxa"/>
            <w:gridSpan w:val="6"/>
            <w:tcBorders>
              <w:top w:val="single" w:sz="4" w:space="0" w:color="auto"/>
              <w:left w:val="single" w:sz="4" w:space="0" w:color="000000"/>
              <w:bottom w:val="single" w:sz="4" w:space="0" w:color="000000"/>
              <w:right w:val="single" w:sz="4" w:space="0" w:color="000000"/>
            </w:tcBorders>
            <w:vAlign w:val="center"/>
          </w:tcPr>
          <w:p w:rsidR="008E3AEE" w:rsidRDefault="00424A6B">
            <w:pPr>
              <w:widowControl/>
              <w:rPr>
                <w:rFonts w:ascii="宋体"/>
                <w:color w:val="000000"/>
                <w:kern w:val="0"/>
                <w:sz w:val="24"/>
                <w:szCs w:val="24"/>
              </w:rPr>
            </w:pPr>
            <w:r>
              <w:rPr>
                <w:rFonts w:ascii="宋体" w:hAnsi="宋体" w:cs="宋体" w:hint="eastAsia"/>
                <w:kern w:val="0"/>
                <w:sz w:val="24"/>
                <w:szCs w:val="24"/>
              </w:rPr>
              <w:t>备注：经初步审查，投标人数量须不少于三家，否则项目招标失败。</w:t>
            </w:r>
          </w:p>
        </w:tc>
      </w:tr>
    </w:tbl>
    <w:p w:rsidR="008E3AEE" w:rsidRDefault="00424A6B">
      <w:pPr>
        <w:widowControl/>
        <w:autoSpaceDN w:val="0"/>
        <w:spacing w:line="360" w:lineRule="auto"/>
        <w:ind w:firstLineChars="200" w:firstLine="480"/>
        <w:rPr>
          <w:rFonts w:ascii="宋体"/>
          <w:kern w:val="0"/>
          <w:sz w:val="24"/>
          <w:szCs w:val="24"/>
        </w:rPr>
      </w:pPr>
      <w:r>
        <w:rPr>
          <w:rFonts w:ascii="宋体" w:hAnsi="宋体" w:cs="宋体"/>
          <w:kern w:val="0"/>
          <w:sz w:val="24"/>
          <w:szCs w:val="24"/>
        </w:rPr>
        <w:t>1</w:t>
      </w:r>
      <w:r>
        <w:rPr>
          <w:rFonts w:ascii="宋体" w:hAnsi="宋体" w:cs="宋体" w:hint="eastAsia"/>
          <w:kern w:val="0"/>
          <w:sz w:val="24"/>
          <w:szCs w:val="24"/>
        </w:rPr>
        <w:t>、表中只需填写“√、通过”或者“×、不通过”。</w:t>
      </w:r>
    </w:p>
    <w:p w:rsidR="008E3AEE" w:rsidRDefault="00424A6B">
      <w:pPr>
        <w:widowControl/>
        <w:autoSpaceDN w:val="0"/>
        <w:spacing w:line="360" w:lineRule="auto"/>
        <w:ind w:firstLineChars="200" w:firstLine="480"/>
        <w:rPr>
          <w:rFonts w:ascii="宋体"/>
          <w:kern w:val="0"/>
          <w:sz w:val="24"/>
          <w:szCs w:val="24"/>
        </w:rPr>
      </w:pPr>
      <w:r>
        <w:rPr>
          <w:rFonts w:ascii="宋体" w:hAnsi="宋体" w:cs="宋体"/>
          <w:kern w:val="0"/>
          <w:sz w:val="24"/>
          <w:szCs w:val="24"/>
        </w:rPr>
        <w:t>2</w:t>
      </w:r>
      <w:r>
        <w:rPr>
          <w:rFonts w:ascii="宋体" w:hAnsi="宋体" w:cs="宋体" w:hint="eastAsia"/>
          <w:kern w:val="0"/>
          <w:sz w:val="24"/>
          <w:szCs w:val="24"/>
        </w:rPr>
        <w:t>、结论采用“一项否决”原则。只有全部审查项目都是“√、通过”的，结论才能是“合格”；只要其中一项是“×、不通过”的，结论只能是“不合格”。</w:t>
      </w:r>
    </w:p>
    <w:p w:rsidR="008E3AEE" w:rsidRDefault="00424A6B">
      <w:pPr>
        <w:widowControl/>
        <w:autoSpaceDN w:val="0"/>
        <w:spacing w:line="360" w:lineRule="auto"/>
        <w:ind w:firstLineChars="200" w:firstLine="482"/>
        <w:rPr>
          <w:rFonts w:ascii="宋体"/>
          <w:kern w:val="0"/>
          <w:sz w:val="24"/>
          <w:szCs w:val="24"/>
        </w:rPr>
      </w:pPr>
      <w:r>
        <w:rPr>
          <w:rFonts w:ascii="宋体" w:hAnsi="宋体" w:cs="宋体"/>
          <w:b/>
          <w:bCs/>
          <w:kern w:val="0"/>
          <w:sz w:val="24"/>
          <w:szCs w:val="24"/>
        </w:rPr>
        <w:t>3</w:t>
      </w:r>
      <w:r>
        <w:rPr>
          <w:rFonts w:ascii="宋体" w:hAnsi="宋体" w:cs="宋体" w:hint="eastAsia"/>
          <w:b/>
          <w:bCs/>
          <w:kern w:val="0"/>
          <w:sz w:val="24"/>
          <w:szCs w:val="24"/>
        </w:rPr>
        <w:t>、只有结论是合格的供应商，才能进入下一轮评审；不合格的被淘汰。</w:t>
      </w:r>
    </w:p>
    <w:p w:rsidR="008E3AEE" w:rsidRDefault="008E3AEE">
      <w:pPr>
        <w:widowControl/>
        <w:autoSpaceDN w:val="0"/>
        <w:spacing w:line="360" w:lineRule="auto"/>
        <w:jc w:val="center"/>
        <w:rPr>
          <w:rFonts w:ascii="宋体"/>
          <w:b/>
          <w:bCs/>
          <w:kern w:val="0"/>
          <w:sz w:val="32"/>
          <w:szCs w:val="32"/>
        </w:rPr>
      </w:pPr>
    </w:p>
    <w:p w:rsidR="008E3AEE" w:rsidRDefault="008E3AEE">
      <w:pPr>
        <w:widowControl/>
        <w:autoSpaceDN w:val="0"/>
        <w:spacing w:line="360" w:lineRule="auto"/>
        <w:jc w:val="center"/>
        <w:rPr>
          <w:rFonts w:ascii="宋体"/>
          <w:b/>
          <w:bCs/>
          <w:kern w:val="0"/>
          <w:sz w:val="32"/>
          <w:szCs w:val="32"/>
        </w:rPr>
      </w:pPr>
    </w:p>
    <w:p w:rsidR="008E3AEE" w:rsidRDefault="008E3AEE">
      <w:pPr>
        <w:widowControl/>
        <w:autoSpaceDN w:val="0"/>
        <w:spacing w:line="360" w:lineRule="auto"/>
        <w:jc w:val="center"/>
        <w:rPr>
          <w:rFonts w:ascii="宋体"/>
          <w:b/>
          <w:bCs/>
          <w:kern w:val="0"/>
          <w:sz w:val="32"/>
          <w:szCs w:val="32"/>
        </w:rPr>
      </w:pPr>
    </w:p>
    <w:p w:rsidR="008E3AEE" w:rsidRDefault="008E3AEE">
      <w:pPr>
        <w:pStyle w:val="1"/>
        <w:rPr>
          <w:rFonts w:ascii="宋体" w:hAnsi="宋体" w:cs="宋体"/>
          <w:kern w:val="0"/>
          <w:sz w:val="32"/>
          <w:szCs w:val="32"/>
        </w:rPr>
      </w:pPr>
    </w:p>
    <w:p w:rsidR="008E3AEE" w:rsidRDefault="008E3AEE">
      <w:pPr>
        <w:rPr>
          <w:rFonts w:ascii="宋体" w:hAnsi="宋体" w:cs="宋体"/>
          <w:b/>
          <w:bCs/>
          <w:kern w:val="0"/>
          <w:sz w:val="32"/>
          <w:szCs w:val="32"/>
        </w:rPr>
      </w:pPr>
    </w:p>
    <w:p w:rsidR="008E3AEE" w:rsidRDefault="00424A6B">
      <w:pPr>
        <w:widowControl/>
        <w:autoSpaceDN w:val="0"/>
        <w:spacing w:line="360" w:lineRule="auto"/>
        <w:rPr>
          <w:rFonts w:ascii="宋体" w:hAnsi="宋体" w:cs="宋体"/>
          <w:b/>
          <w:bCs/>
          <w:kern w:val="0"/>
          <w:sz w:val="32"/>
          <w:szCs w:val="32"/>
        </w:rPr>
      </w:pPr>
      <w:r>
        <w:rPr>
          <w:rFonts w:ascii="宋体" w:hAnsi="宋体" w:cs="宋体" w:hint="eastAsia"/>
          <w:b/>
          <w:bCs/>
          <w:kern w:val="0"/>
          <w:sz w:val="32"/>
          <w:szCs w:val="32"/>
        </w:rPr>
        <w:t xml:space="preserve">                </w:t>
      </w:r>
    </w:p>
    <w:p w:rsidR="008E3AEE" w:rsidRDefault="00424A6B">
      <w:pPr>
        <w:widowControl/>
        <w:autoSpaceDN w:val="0"/>
        <w:spacing w:line="360" w:lineRule="auto"/>
        <w:rPr>
          <w:rFonts w:ascii="宋体" w:hAnsi="宋体" w:cs="宋体"/>
          <w:b/>
          <w:bCs/>
          <w:kern w:val="0"/>
          <w:sz w:val="32"/>
          <w:szCs w:val="32"/>
        </w:rPr>
      </w:pPr>
      <w:r>
        <w:rPr>
          <w:rFonts w:ascii="宋体" w:hAnsi="宋体" w:cs="宋体" w:hint="eastAsia"/>
          <w:b/>
          <w:bCs/>
          <w:kern w:val="0"/>
          <w:sz w:val="32"/>
          <w:szCs w:val="32"/>
        </w:rPr>
        <w:lastRenderedPageBreak/>
        <w:t xml:space="preserve">                 </w:t>
      </w:r>
      <w:r>
        <w:rPr>
          <w:rFonts w:ascii="宋体" w:hAnsi="宋体" w:cs="宋体"/>
          <w:b/>
          <w:bCs/>
          <w:kern w:val="0"/>
          <w:sz w:val="32"/>
          <w:szCs w:val="32"/>
        </w:rPr>
        <w:t>3</w:t>
      </w:r>
      <w:r>
        <w:rPr>
          <w:rFonts w:ascii="宋体" w:hAnsi="宋体" w:cs="宋体" w:hint="eastAsia"/>
          <w:b/>
          <w:bCs/>
          <w:kern w:val="0"/>
          <w:sz w:val="32"/>
          <w:szCs w:val="32"/>
        </w:rPr>
        <w:t>、</w:t>
      </w:r>
      <w:r>
        <w:rPr>
          <w:rFonts w:cs="宋体" w:hint="eastAsia"/>
          <w:b/>
          <w:bCs/>
          <w:kern w:val="0"/>
          <w:sz w:val="32"/>
          <w:szCs w:val="32"/>
        </w:rPr>
        <w:t>评审标准和方法</w:t>
      </w:r>
    </w:p>
    <w:tbl>
      <w:tblPr>
        <w:tblW w:w="10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8"/>
        <w:gridCol w:w="1135"/>
        <w:gridCol w:w="7008"/>
        <w:gridCol w:w="709"/>
        <w:gridCol w:w="953"/>
      </w:tblGrid>
      <w:tr w:rsidR="008E3AEE">
        <w:trPr>
          <w:trHeight w:val="592"/>
          <w:jc w:val="center"/>
        </w:trPr>
        <w:tc>
          <w:tcPr>
            <w:tcW w:w="688" w:type="dxa"/>
            <w:tcBorders>
              <w:top w:val="single" w:sz="4" w:space="0" w:color="auto"/>
              <w:left w:val="single" w:sz="4" w:space="0" w:color="auto"/>
              <w:bottom w:val="single" w:sz="4" w:space="0" w:color="auto"/>
              <w:right w:val="single" w:sz="4" w:space="0" w:color="auto"/>
            </w:tcBorders>
            <w:vAlign w:val="center"/>
          </w:tcPr>
          <w:p w:rsidR="008E3AEE" w:rsidRDefault="00424A6B">
            <w:pPr>
              <w:spacing w:line="300" w:lineRule="auto"/>
              <w:rPr>
                <w:rFonts w:ascii="宋体" w:hAnsi="宋体"/>
              </w:rPr>
            </w:pPr>
            <w:r>
              <w:rPr>
                <w:rFonts w:ascii="宋体" w:hAnsi="宋体" w:cs="宋体" w:hint="eastAsia"/>
                <w:b/>
                <w:bCs/>
              </w:rPr>
              <w:t>序号</w:t>
            </w:r>
          </w:p>
        </w:tc>
        <w:tc>
          <w:tcPr>
            <w:tcW w:w="1135" w:type="dxa"/>
            <w:tcBorders>
              <w:top w:val="single" w:sz="4" w:space="0" w:color="auto"/>
              <w:left w:val="single" w:sz="4" w:space="0" w:color="auto"/>
              <w:bottom w:val="single" w:sz="4" w:space="0" w:color="auto"/>
              <w:right w:val="single" w:sz="4" w:space="0" w:color="auto"/>
            </w:tcBorders>
            <w:vAlign w:val="center"/>
          </w:tcPr>
          <w:p w:rsidR="008E3AEE" w:rsidRDefault="00424A6B">
            <w:pPr>
              <w:spacing w:line="300" w:lineRule="auto"/>
              <w:jc w:val="center"/>
              <w:rPr>
                <w:rFonts w:ascii="宋体" w:hAnsi="宋体"/>
              </w:rPr>
            </w:pPr>
            <w:r>
              <w:rPr>
                <w:rFonts w:ascii="宋体" w:hAnsi="宋体" w:cs="宋体" w:hint="eastAsia"/>
                <w:b/>
                <w:bCs/>
              </w:rPr>
              <w:t>评价项目</w:t>
            </w:r>
          </w:p>
        </w:tc>
        <w:tc>
          <w:tcPr>
            <w:tcW w:w="7008" w:type="dxa"/>
            <w:tcBorders>
              <w:top w:val="single" w:sz="4" w:space="0" w:color="auto"/>
              <w:left w:val="single" w:sz="4" w:space="0" w:color="auto"/>
              <w:bottom w:val="single" w:sz="4" w:space="0" w:color="auto"/>
              <w:right w:val="single" w:sz="4" w:space="0" w:color="auto"/>
            </w:tcBorders>
            <w:vAlign w:val="center"/>
          </w:tcPr>
          <w:p w:rsidR="008E3AEE" w:rsidRDefault="00424A6B">
            <w:pPr>
              <w:spacing w:line="300" w:lineRule="auto"/>
              <w:jc w:val="center"/>
              <w:rPr>
                <w:rFonts w:ascii="宋体" w:hAnsi="宋体"/>
              </w:rPr>
            </w:pPr>
            <w:r>
              <w:rPr>
                <w:rFonts w:ascii="宋体" w:hAnsi="宋体" w:cs="宋体" w:hint="eastAsia"/>
                <w:b/>
                <w:bCs/>
              </w:rPr>
              <w:t>评分标准</w:t>
            </w:r>
          </w:p>
        </w:tc>
        <w:tc>
          <w:tcPr>
            <w:tcW w:w="709" w:type="dxa"/>
            <w:tcBorders>
              <w:top w:val="single" w:sz="4" w:space="0" w:color="auto"/>
              <w:left w:val="single" w:sz="4" w:space="0" w:color="auto"/>
              <w:bottom w:val="single" w:sz="4" w:space="0" w:color="auto"/>
              <w:right w:val="single" w:sz="4" w:space="0" w:color="auto"/>
            </w:tcBorders>
            <w:vAlign w:val="center"/>
          </w:tcPr>
          <w:p w:rsidR="008E3AEE" w:rsidRDefault="00424A6B">
            <w:pPr>
              <w:spacing w:line="300" w:lineRule="auto"/>
              <w:jc w:val="center"/>
              <w:rPr>
                <w:rFonts w:ascii="宋体" w:hAnsi="宋体"/>
              </w:rPr>
            </w:pPr>
            <w:r>
              <w:rPr>
                <w:rFonts w:ascii="宋体" w:hAnsi="宋体" w:cs="宋体" w:hint="eastAsia"/>
                <w:b/>
                <w:bCs/>
              </w:rPr>
              <w:t>满分</w:t>
            </w:r>
          </w:p>
        </w:tc>
        <w:tc>
          <w:tcPr>
            <w:tcW w:w="953" w:type="dxa"/>
            <w:tcBorders>
              <w:top w:val="single" w:sz="4" w:space="0" w:color="auto"/>
              <w:left w:val="single" w:sz="4" w:space="0" w:color="auto"/>
              <w:bottom w:val="single" w:sz="4" w:space="0" w:color="auto"/>
              <w:right w:val="single" w:sz="4" w:space="0" w:color="auto"/>
            </w:tcBorders>
            <w:vAlign w:val="center"/>
          </w:tcPr>
          <w:p w:rsidR="008E3AEE" w:rsidRDefault="00424A6B">
            <w:pPr>
              <w:tabs>
                <w:tab w:val="left" w:pos="612"/>
              </w:tabs>
              <w:spacing w:line="300" w:lineRule="auto"/>
              <w:ind w:rightChars="34" w:right="71"/>
              <w:jc w:val="center"/>
              <w:rPr>
                <w:rFonts w:ascii="宋体" w:hAnsi="宋体"/>
                <w:b/>
                <w:bCs/>
              </w:rPr>
            </w:pPr>
            <w:r>
              <w:rPr>
                <w:rFonts w:ascii="宋体" w:hAnsi="宋体" w:hint="eastAsia"/>
                <w:b/>
                <w:bCs/>
              </w:rPr>
              <w:t>投标人</w:t>
            </w:r>
          </w:p>
        </w:tc>
      </w:tr>
      <w:tr w:rsidR="008E3AEE">
        <w:trPr>
          <w:trHeight w:val="430"/>
          <w:jc w:val="center"/>
        </w:trPr>
        <w:tc>
          <w:tcPr>
            <w:tcW w:w="688" w:type="dxa"/>
            <w:tcBorders>
              <w:top w:val="single" w:sz="4" w:space="0" w:color="auto"/>
              <w:left w:val="single" w:sz="4" w:space="0" w:color="auto"/>
              <w:bottom w:val="single" w:sz="4" w:space="0" w:color="auto"/>
              <w:right w:val="single" w:sz="4" w:space="0" w:color="auto"/>
            </w:tcBorders>
            <w:vAlign w:val="center"/>
          </w:tcPr>
          <w:p w:rsidR="008E3AEE" w:rsidRDefault="00424A6B">
            <w:pPr>
              <w:autoSpaceDE w:val="0"/>
              <w:autoSpaceDN w:val="0"/>
              <w:spacing w:line="300" w:lineRule="auto"/>
              <w:jc w:val="center"/>
              <w:rPr>
                <w:rFonts w:ascii="宋体" w:hAnsi="宋体" w:cs="宋体"/>
              </w:rPr>
            </w:pPr>
            <w:r>
              <w:rPr>
                <w:rFonts w:ascii="宋体" w:hAnsi="宋体" w:cs="宋体" w:hint="eastAsia"/>
              </w:rPr>
              <w:t>1</w:t>
            </w:r>
          </w:p>
        </w:tc>
        <w:tc>
          <w:tcPr>
            <w:tcW w:w="1135" w:type="dxa"/>
            <w:vMerge w:val="restart"/>
            <w:tcBorders>
              <w:top w:val="single" w:sz="4" w:space="0" w:color="auto"/>
              <w:left w:val="single" w:sz="4" w:space="0" w:color="auto"/>
              <w:right w:val="single" w:sz="4" w:space="0" w:color="auto"/>
            </w:tcBorders>
            <w:vAlign w:val="center"/>
          </w:tcPr>
          <w:p w:rsidR="008E3AEE" w:rsidRDefault="00424A6B">
            <w:pPr>
              <w:autoSpaceDE w:val="0"/>
              <w:autoSpaceDN w:val="0"/>
              <w:spacing w:line="300" w:lineRule="auto"/>
              <w:jc w:val="center"/>
              <w:rPr>
                <w:rFonts w:ascii="宋体" w:hAnsi="宋体" w:cs="宋体"/>
              </w:rPr>
            </w:pPr>
            <w:r>
              <w:rPr>
                <w:rFonts w:ascii="宋体" w:hAnsi="宋体" w:cs="宋体" w:hint="eastAsia"/>
              </w:rPr>
              <w:t>技术评分（62分）</w:t>
            </w:r>
          </w:p>
        </w:tc>
        <w:tc>
          <w:tcPr>
            <w:tcW w:w="7008" w:type="dxa"/>
            <w:tcBorders>
              <w:top w:val="single" w:sz="4" w:space="0" w:color="auto"/>
              <w:left w:val="single" w:sz="4" w:space="0" w:color="auto"/>
              <w:bottom w:val="single" w:sz="4" w:space="0" w:color="auto"/>
              <w:right w:val="single" w:sz="4" w:space="0" w:color="auto"/>
            </w:tcBorders>
            <w:vAlign w:val="center"/>
          </w:tcPr>
          <w:p w:rsidR="008E3AEE" w:rsidRDefault="00424A6B">
            <w:pPr>
              <w:autoSpaceDE w:val="0"/>
              <w:autoSpaceDN w:val="0"/>
              <w:spacing w:line="300" w:lineRule="auto"/>
              <w:rPr>
                <w:rFonts w:ascii="宋体" w:hAnsi="宋体" w:cs="宋体"/>
              </w:rPr>
            </w:pPr>
            <w:r>
              <w:rPr>
                <w:rFonts w:ascii="宋体" w:hAnsi="宋体" w:cs="宋体" w:hint="eastAsia"/>
              </w:rPr>
              <w:t>1、培训能力，每提供一份培训剪影及合同得2分，满分12分。</w:t>
            </w:r>
          </w:p>
        </w:tc>
        <w:tc>
          <w:tcPr>
            <w:tcW w:w="709" w:type="dxa"/>
            <w:tcBorders>
              <w:top w:val="single" w:sz="4" w:space="0" w:color="auto"/>
              <w:left w:val="single" w:sz="4" w:space="0" w:color="auto"/>
              <w:bottom w:val="single" w:sz="4" w:space="0" w:color="auto"/>
              <w:right w:val="single" w:sz="4" w:space="0" w:color="auto"/>
            </w:tcBorders>
            <w:vAlign w:val="center"/>
          </w:tcPr>
          <w:p w:rsidR="008E3AEE" w:rsidRDefault="00424A6B">
            <w:pPr>
              <w:autoSpaceDE w:val="0"/>
              <w:autoSpaceDN w:val="0"/>
              <w:spacing w:line="300" w:lineRule="auto"/>
              <w:jc w:val="center"/>
              <w:rPr>
                <w:rFonts w:ascii="宋体" w:hAnsi="宋体" w:cs="宋体"/>
              </w:rPr>
            </w:pPr>
            <w:r>
              <w:rPr>
                <w:rFonts w:ascii="宋体" w:hAnsi="宋体" w:cs="宋体" w:hint="eastAsia"/>
              </w:rPr>
              <w:t>0-</w:t>
            </w:r>
            <w:r>
              <w:rPr>
                <w:rFonts w:ascii="宋体" w:hAnsi="宋体" w:cs="宋体"/>
              </w:rPr>
              <w:t>1</w:t>
            </w:r>
            <w:r>
              <w:rPr>
                <w:rFonts w:ascii="宋体" w:hAnsi="宋体" w:cs="宋体" w:hint="eastAsia"/>
              </w:rPr>
              <w:t>2</w:t>
            </w:r>
          </w:p>
        </w:tc>
        <w:tc>
          <w:tcPr>
            <w:tcW w:w="953" w:type="dxa"/>
            <w:tcBorders>
              <w:top w:val="single" w:sz="4" w:space="0" w:color="auto"/>
              <w:left w:val="single" w:sz="4" w:space="0" w:color="auto"/>
              <w:bottom w:val="single" w:sz="4" w:space="0" w:color="auto"/>
              <w:right w:val="single" w:sz="4" w:space="0" w:color="auto"/>
            </w:tcBorders>
          </w:tcPr>
          <w:p w:rsidR="008E3AEE" w:rsidRDefault="008E3AEE">
            <w:pPr>
              <w:autoSpaceDE w:val="0"/>
              <w:autoSpaceDN w:val="0"/>
              <w:spacing w:line="300" w:lineRule="auto"/>
              <w:rPr>
                <w:rFonts w:ascii="宋体" w:hAnsi="宋体" w:cs="宋体"/>
              </w:rPr>
            </w:pPr>
          </w:p>
        </w:tc>
      </w:tr>
      <w:tr w:rsidR="008E3AEE">
        <w:trPr>
          <w:trHeight w:val="421"/>
          <w:jc w:val="center"/>
        </w:trPr>
        <w:tc>
          <w:tcPr>
            <w:tcW w:w="688" w:type="dxa"/>
            <w:tcBorders>
              <w:top w:val="single" w:sz="4" w:space="0" w:color="auto"/>
              <w:left w:val="single" w:sz="4" w:space="0" w:color="auto"/>
              <w:bottom w:val="single" w:sz="4" w:space="0" w:color="auto"/>
              <w:right w:val="single" w:sz="4" w:space="0" w:color="auto"/>
            </w:tcBorders>
            <w:vAlign w:val="center"/>
          </w:tcPr>
          <w:p w:rsidR="008E3AEE" w:rsidRDefault="00424A6B">
            <w:pPr>
              <w:autoSpaceDE w:val="0"/>
              <w:autoSpaceDN w:val="0"/>
              <w:spacing w:line="300" w:lineRule="auto"/>
              <w:jc w:val="center"/>
              <w:rPr>
                <w:rFonts w:ascii="宋体" w:hAnsi="宋体" w:cs="宋体"/>
              </w:rPr>
            </w:pPr>
            <w:r>
              <w:rPr>
                <w:rFonts w:ascii="宋体" w:hAnsi="宋体" w:cs="宋体" w:hint="eastAsia"/>
              </w:rPr>
              <w:t>2</w:t>
            </w:r>
          </w:p>
        </w:tc>
        <w:tc>
          <w:tcPr>
            <w:tcW w:w="1135" w:type="dxa"/>
            <w:vMerge/>
            <w:tcBorders>
              <w:left w:val="single" w:sz="4" w:space="0" w:color="auto"/>
              <w:right w:val="single" w:sz="4" w:space="0" w:color="auto"/>
            </w:tcBorders>
            <w:vAlign w:val="center"/>
          </w:tcPr>
          <w:p w:rsidR="008E3AEE" w:rsidRDefault="008E3AEE">
            <w:pPr>
              <w:autoSpaceDE w:val="0"/>
              <w:autoSpaceDN w:val="0"/>
              <w:spacing w:line="300" w:lineRule="auto"/>
              <w:jc w:val="center"/>
              <w:rPr>
                <w:rFonts w:ascii="宋体" w:hAnsi="宋体" w:cs="宋体"/>
              </w:rPr>
            </w:pPr>
          </w:p>
        </w:tc>
        <w:tc>
          <w:tcPr>
            <w:tcW w:w="7008" w:type="dxa"/>
            <w:tcBorders>
              <w:top w:val="single" w:sz="4" w:space="0" w:color="auto"/>
              <w:left w:val="single" w:sz="4" w:space="0" w:color="auto"/>
              <w:bottom w:val="single" w:sz="4" w:space="0" w:color="auto"/>
              <w:right w:val="single" w:sz="4" w:space="0" w:color="auto"/>
            </w:tcBorders>
            <w:vAlign w:val="center"/>
          </w:tcPr>
          <w:p w:rsidR="008E3AEE" w:rsidRDefault="00424A6B">
            <w:pPr>
              <w:spacing w:line="300" w:lineRule="auto"/>
              <w:rPr>
                <w:lang w:val="en-GB"/>
              </w:rPr>
            </w:pPr>
            <w:r>
              <w:rPr>
                <w:rFonts w:hint="eastAsia"/>
                <w:lang w:val="en-GB"/>
              </w:rPr>
              <w:t>2</w:t>
            </w:r>
            <w:r>
              <w:rPr>
                <w:rFonts w:hint="eastAsia"/>
                <w:lang w:val="en-GB"/>
              </w:rPr>
              <w:t>、就业创业、社会保障服务方案：</w:t>
            </w:r>
          </w:p>
          <w:p w:rsidR="008E3AEE" w:rsidRDefault="00424A6B">
            <w:pPr>
              <w:spacing w:line="300" w:lineRule="auto"/>
              <w:rPr>
                <w:lang w:val="en-GB"/>
              </w:rPr>
            </w:pPr>
            <w:r>
              <w:rPr>
                <w:rFonts w:hint="eastAsia"/>
                <w:lang w:val="en-GB"/>
              </w:rPr>
              <w:t xml:space="preserve"> </w:t>
            </w:r>
            <w:r>
              <w:rPr>
                <w:lang w:val="en-GB"/>
              </w:rPr>
              <w:t xml:space="preserve">  </w:t>
            </w:r>
            <w:r>
              <w:rPr>
                <w:rFonts w:hint="eastAsia"/>
                <w:lang w:val="en-GB"/>
              </w:rPr>
              <w:t>就业创业、社会保障服务计划书填写内容是否完善，是否科学合理，由评委自行断定酌情给分。评委根据方案的合理性、科学性、完整性等酌情给分：</w:t>
            </w:r>
          </w:p>
          <w:p w:rsidR="008E3AEE" w:rsidRDefault="00424A6B">
            <w:pPr>
              <w:tabs>
                <w:tab w:val="left" w:pos="3804"/>
              </w:tabs>
              <w:spacing w:line="300" w:lineRule="auto"/>
              <w:ind w:leftChars="2" w:left="4"/>
              <w:rPr>
                <w:rFonts w:ascii="宋体" w:hAnsi="宋体" w:cs="宋体"/>
                <w:lang w:val="en-GB"/>
              </w:rPr>
            </w:pPr>
            <w:r>
              <w:rPr>
                <w:rFonts w:ascii="宋体" w:hAnsi="宋体" w:cs="宋体" w:hint="eastAsia"/>
              </w:rPr>
              <w:t>A</w:t>
            </w:r>
            <w:r>
              <w:rPr>
                <w:rFonts w:ascii="宋体" w:hAnsi="宋体" w:cs="宋体" w:hint="eastAsia"/>
                <w:lang w:val="en-GB"/>
              </w:rPr>
              <w:t xml:space="preserve"> 、</w:t>
            </w:r>
            <w:proofErr w:type="gramStart"/>
            <w:r>
              <w:rPr>
                <w:rFonts w:ascii="宋体" w:hAnsi="宋体" w:cs="宋体" w:hint="eastAsia"/>
                <w:lang w:val="en-GB"/>
              </w:rPr>
              <w:t>优得</w:t>
            </w:r>
            <w:proofErr w:type="gramEnd"/>
            <w:r>
              <w:rPr>
                <w:rFonts w:ascii="宋体" w:hAnsi="宋体" w:cs="宋体" w:hint="eastAsia"/>
                <w:lang w:val="en-GB"/>
              </w:rPr>
              <w:t>1</w:t>
            </w:r>
            <w:r>
              <w:rPr>
                <w:rFonts w:ascii="宋体" w:hAnsi="宋体" w:cs="宋体" w:hint="eastAsia"/>
              </w:rPr>
              <w:t>6</w:t>
            </w:r>
            <w:r>
              <w:rPr>
                <w:rFonts w:ascii="宋体" w:hAnsi="宋体" w:cs="宋体" w:hint="eastAsia"/>
                <w:lang w:val="en-GB"/>
              </w:rPr>
              <w:t>-</w:t>
            </w:r>
            <w:r>
              <w:rPr>
                <w:rFonts w:ascii="宋体" w:hAnsi="宋体" w:cs="宋体" w:hint="eastAsia"/>
              </w:rPr>
              <w:t>23</w:t>
            </w:r>
            <w:r>
              <w:rPr>
                <w:rFonts w:ascii="宋体" w:hAnsi="宋体" w:cs="宋体" w:hint="eastAsia"/>
                <w:lang w:val="en-GB"/>
              </w:rPr>
              <w:t>分（提供方案具备合理性、针对性和科学性</w:t>
            </w:r>
            <w:r>
              <w:rPr>
                <w:rFonts w:ascii="宋体" w:hAnsi="宋体" w:cs="宋体" w:hint="eastAsia"/>
              </w:rPr>
              <w:t>的，</w:t>
            </w:r>
            <w:r>
              <w:rPr>
                <w:rFonts w:ascii="宋体" w:hAnsi="宋体" w:cs="宋体" w:hint="eastAsia"/>
                <w:lang w:val="en-GB"/>
              </w:rPr>
              <w:t>被评为优）；</w:t>
            </w:r>
          </w:p>
          <w:p w:rsidR="008E3AEE" w:rsidRDefault="00424A6B">
            <w:pPr>
              <w:tabs>
                <w:tab w:val="left" w:pos="3804"/>
              </w:tabs>
              <w:spacing w:line="300" w:lineRule="auto"/>
              <w:ind w:leftChars="2" w:left="4"/>
              <w:rPr>
                <w:rFonts w:ascii="宋体" w:hAnsi="宋体" w:cs="宋体"/>
                <w:lang w:val="en-GB"/>
              </w:rPr>
            </w:pPr>
            <w:r>
              <w:rPr>
                <w:rFonts w:ascii="宋体" w:hAnsi="宋体" w:cs="宋体" w:hint="eastAsia"/>
                <w:lang w:val="en-GB"/>
              </w:rPr>
              <w:t>B 、</w:t>
            </w:r>
            <w:proofErr w:type="gramStart"/>
            <w:r>
              <w:rPr>
                <w:rFonts w:ascii="宋体" w:hAnsi="宋体" w:cs="宋体" w:hint="eastAsia"/>
                <w:lang w:val="en-GB"/>
              </w:rPr>
              <w:t>良得</w:t>
            </w:r>
            <w:proofErr w:type="gramEnd"/>
            <w:r>
              <w:rPr>
                <w:rFonts w:ascii="宋体" w:hAnsi="宋体" w:cs="宋体" w:hint="eastAsia"/>
              </w:rPr>
              <w:t>9</w:t>
            </w:r>
            <w:r>
              <w:rPr>
                <w:rFonts w:ascii="宋体" w:hAnsi="宋体" w:cs="宋体" w:hint="eastAsia"/>
                <w:lang w:val="en-GB"/>
              </w:rPr>
              <w:t>-</w:t>
            </w:r>
            <w:r>
              <w:rPr>
                <w:rFonts w:ascii="宋体" w:hAnsi="宋体" w:cs="宋体" w:hint="eastAsia"/>
              </w:rPr>
              <w:t>15</w:t>
            </w:r>
            <w:r>
              <w:rPr>
                <w:rFonts w:ascii="宋体" w:hAnsi="宋体" w:cs="宋体" w:hint="eastAsia"/>
                <w:lang w:val="en-GB"/>
              </w:rPr>
              <w:t>分（提供方案编制一般的，被评为良）；</w:t>
            </w:r>
          </w:p>
          <w:p w:rsidR="008E3AEE" w:rsidRDefault="00424A6B">
            <w:pPr>
              <w:tabs>
                <w:tab w:val="left" w:pos="3804"/>
              </w:tabs>
              <w:spacing w:line="300" w:lineRule="auto"/>
              <w:ind w:leftChars="2" w:left="4"/>
              <w:rPr>
                <w:rFonts w:ascii="宋体" w:hAnsi="宋体" w:cs="宋体"/>
                <w:lang w:val="en-GB"/>
              </w:rPr>
            </w:pPr>
            <w:r>
              <w:rPr>
                <w:rFonts w:ascii="宋体" w:hAnsi="宋体" w:cs="宋体" w:hint="eastAsia"/>
                <w:lang w:val="en-GB"/>
              </w:rPr>
              <w:t>C 、</w:t>
            </w:r>
            <w:r>
              <w:rPr>
                <w:rFonts w:ascii="宋体" w:hAnsi="宋体" w:cs="宋体" w:hint="eastAsia"/>
              </w:rPr>
              <w:t>不合理、缺项</w:t>
            </w:r>
            <w:r>
              <w:rPr>
                <w:rFonts w:ascii="宋体" w:hAnsi="宋体" w:cs="宋体" w:hint="eastAsia"/>
                <w:lang w:val="en-GB"/>
              </w:rPr>
              <w:t>得5-</w:t>
            </w:r>
            <w:r>
              <w:rPr>
                <w:rFonts w:ascii="宋体" w:hAnsi="宋体" w:cs="宋体" w:hint="eastAsia"/>
              </w:rPr>
              <w:t>8</w:t>
            </w:r>
            <w:r>
              <w:rPr>
                <w:rFonts w:ascii="宋体" w:hAnsi="宋体" w:cs="宋体" w:hint="eastAsia"/>
                <w:lang w:val="en-GB"/>
              </w:rPr>
              <w:t>分（提供方案含上述服务内容不全面的，被评为</w:t>
            </w:r>
            <w:r>
              <w:rPr>
                <w:rFonts w:ascii="宋体" w:hAnsi="宋体" w:cs="宋体" w:hint="eastAsia"/>
              </w:rPr>
              <w:t>差</w:t>
            </w:r>
            <w:r>
              <w:rPr>
                <w:rFonts w:ascii="宋体" w:hAnsi="宋体" w:cs="宋体" w:hint="eastAsia"/>
                <w:lang w:val="en-GB"/>
              </w:rPr>
              <w:t>）。</w:t>
            </w:r>
          </w:p>
          <w:p w:rsidR="008E3AEE" w:rsidRDefault="00424A6B">
            <w:pPr>
              <w:tabs>
                <w:tab w:val="left" w:pos="3804"/>
              </w:tabs>
              <w:spacing w:line="300" w:lineRule="auto"/>
              <w:ind w:leftChars="2" w:left="4"/>
            </w:pPr>
            <w:r>
              <w:rPr>
                <w:rFonts w:ascii="宋体" w:hAnsi="宋体" w:cs="宋体" w:hint="eastAsia"/>
              </w:rPr>
              <w:t>D</w:t>
            </w:r>
            <w:r>
              <w:rPr>
                <w:rFonts w:ascii="宋体" w:hAnsi="宋体" w:cs="宋体" w:hint="eastAsia"/>
                <w:lang w:val="en-GB"/>
              </w:rPr>
              <w:t>、</w:t>
            </w:r>
            <w:r>
              <w:rPr>
                <w:rFonts w:ascii="宋体" w:hAnsi="宋体" w:cs="宋体" w:hint="eastAsia"/>
              </w:rPr>
              <w:t>不提供者计0分</w:t>
            </w:r>
            <w:r>
              <w:rPr>
                <w:rFonts w:ascii="宋体" w:hAnsi="宋体" w:cs="宋体" w:hint="eastAsia"/>
                <w:lang w:val="en-GB"/>
              </w:rPr>
              <w:t>。</w:t>
            </w:r>
          </w:p>
        </w:tc>
        <w:tc>
          <w:tcPr>
            <w:tcW w:w="709" w:type="dxa"/>
            <w:tcBorders>
              <w:top w:val="single" w:sz="4" w:space="0" w:color="auto"/>
              <w:left w:val="single" w:sz="4" w:space="0" w:color="auto"/>
              <w:bottom w:val="single" w:sz="4" w:space="0" w:color="auto"/>
              <w:right w:val="single" w:sz="4" w:space="0" w:color="auto"/>
            </w:tcBorders>
            <w:vAlign w:val="center"/>
          </w:tcPr>
          <w:p w:rsidR="008E3AEE" w:rsidRDefault="00424A6B">
            <w:pPr>
              <w:autoSpaceDE w:val="0"/>
              <w:autoSpaceDN w:val="0"/>
              <w:spacing w:line="300" w:lineRule="auto"/>
              <w:jc w:val="center"/>
              <w:rPr>
                <w:rFonts w:ascii="宋体" w:hAnsi="宋体" w:cs="宋体"/>
              </w:rPr>
            </w:pPr>
            <w:r>
              <w:rPr>
                <w:rFonts w:ascii="宋体" w:hAnsi="宋体" w:cs="宋体" w:hint="eastAsia"/>
              </w:rPr>
              <w:t>0-</w:t>
            </w:r>
            <w:r>
              <w:rPr>
                <w:rFonts w:ascii="宋体" w:hAnsi="宋体" w:cs="宋体"/>
              </w:rPr>
              <w:t>2</w:t>
            </w:r>
            <w:r>
              <w:rPr>
                <w:rFonts w:ascii="宋体" w:hAnsi="宋体" w:cs="宋体" w:hint="eastAsia"/>
              </w:rPr>
              <w:t>3</w:t>
            </w:r>
          </w:p>
        </w:tc>
        <w:tc>
          <w:tcPr>
            <w:tcW w:w="953" w:type="dxa"/>
            <w:tcBorders>
              <w:top w:val="single" w:sz="4" w:space="0" w:color="auto"/>
              <w:left w:val="single" w:sz="4" w:space="0" w:color="auto"/>
              <w:bottom w:val="single" w:sz="4" w:space="0" w:color="auto"/>
              <w:right w:val="single" w:sz="4" w:space="0" w:color="auto"/>
            </w:tcBorders>
          </w:tcPr>
          <w:p w:rsidR="008E3AEE" w:rsidRDefault="008E3AEE">
            <w:pPr>
              <w:autoSpaceDE w:val="0"/>
              <w:autoSpaceDN w:val="0"/>
              <w:spacing w:line="300" w:lineRule="auto"/>
              <w:rPr>
                <w:rFonts w:ascii="宋体" w:hAnsi="宋体" w:cs="宋体"/>
              </w:rPr>
            </w:pPr>
          </w:p>
        </w:tc>
      </w:tr>
      <w:tr w:rsidR="008E3AEE">
        <w:trPr>
          <w:trHeight w:val="517"/>
          <w:jc w:val="center"/>
        </w:trPr>
        <w:tc>
          <w:tcPr>
            <w:tcW w:w="688" w:type="dxa"/>
            <w:tcBorders>
              <w:top w:val="single" w:sz="4" w:space="0" w:color="auto"/>
              <w:left w:val="single" w:sz="4" w:space="0" w:color="auto"/>
              <w:bottom w:val="single" w:sz="4" w:space="0" w:color="auto"/>
              <w:right w:val="single" w:sz="4" w:space="0" w:color="auto"/>
            </w:tcBorders>
            <w:vAlign w:val="center"/>
          </w:tcPr>
          <w:p w:rsidR="008E3AEE" w:rsidRDefault="00424A6B">
            <w:pPr>
              <w:autoSpaceDE w:val="0"/>
              <w:autoSpaceDN w:val="0"/>
              <w:spacing w:line="300" w:lineRule="auto"/>
              <w:jc w:val="center"/>
              <w:rPr>
                <w:rFonts w:ascii="宋体" w:hAnsi="宋体" w:cs="宋体"/>
              </w:rPr>
            </w:pPr>
            <w:r>
              <w:rPr>
                <w:rFonts w:ascii="宋体" w:hAnsi="宋体" w:cs="宋体" w:hint="eastAsia"/>
              </w:rPr>
              <w:t>3</w:t>
            </w:r>
          </w:p>
        </w:tc>
        <w:tc>
          <w:tcPr>
            <w:tcW w:w="1135" w:type="dxa"/>
            <w:vMerge/>
            <w:tcBorders>
              <w:left w:val="single" w:sz="4" w:space="0" w:color="auto"/>
              <w:right w:val="single" w:sz="4" w:space="0" w:color="auto"/>
            </w:tcBorders>
            <w:vAlign w:val="center"/>
          </w:tcPr>
          <w:p w:rsidR="008E3AEE" w:rsidRDefault="008E3AEE">
            <w:pPr>
              <w:autoSpaceDE w:val="0"/>
              <w:autoSpaceDN w:val="0"/>
              <w:spacing w:line="300" w:lineRule="auto"/>
              <w:jc w:val="center"/>
              <w:rPr>
                <w:rFonts w:ascii="宋体" w:hAnsi="宋体" w:cs="宋体"/>
              </w:rPr>
            </w:pPr>
          </w:p>
        </w:tc>
        <w:tc>
          <w:tcPr>
            <w:tcW w:w="7008" w:type="dxa"/>
            <w:tcBorders>
              <w:top w:val="single" w:sz="4" w:space="0" w:color="auto"/>
              <w:left w:val="single" w:sz="4" w:space="0" w:color="auto"/>
              <w:bottom w:val="single" w:sz="4" w:space="0" w:color="auto"/>
              <w:right w:val="single" w:sz="4" w:space="0" w:color="auto"/>
            </w:tcBorders>
            <w:vAlign w:val="center"/>
          </w:tcPr>
          <w:p w:rsidR="008E3AEE" w:rsidRDefault="00424A6B">
            <w:pPr>
              <w:autoSpaceDE w:val="0"/>
              <w:autoSpaceDN w:val="0"/>
              <w:spacing w:line="300" w:lineRule="auto"/>
              <w:rPr>
                <w:rFonts w:ascii="宋体" w:hAnsi="宋体" w:cs="宋体"/>
              </w:rPr>
            </w:pPr>
            <w:r>
              <w:rPr>
                <w:rFonts w:ascii="宋体" w:hAnsi="宋体" w:cs="宋体" w:hint="eastAsia"/>
              </w:rPr>
              <w:t>3、成功处理过失业登记、工伤事故等社会保险事务，每提供一份案例得4分，满分12分（以提供工伤认定申请表及工伤认定决定书为准）。</w:t>
            </w:r>
          </w:p>
        </w:tc>
        <w:tc>
          <w:tcPr>
            <w:tcW w:w="709" w:type="dxa"/>
            <w:tcBorders>
              <w:top w:val="single" w:sz="4" w:space="0" w:color="auto"/>
              <w:left w:val="single" w:sz="4" w:space="0" w:color="auto"/>
              <w:bottom w:val="single" w:sz="4" w:space="0" w:color="auto"/>
              <w:right w:val="single" w:sz="4" w:space="0" w:color="auto"/>
            </w:tcBorders>
            <w:vAlign w:val="center"/>
          </w:tcPr>
          <w:p w:rsidR="008E3AEE" w:rsidRDefault="00424A6B">
            <w:pPr>
              <w:autoSpaceDE w:val="0"/>
              <w:autoSpaceDN w:val="0"/>
              <w:spacing w:line="300" w:lineRule="auto"/>
              <w:jc w:val="center"/>
              <w:rPr>
                <w:rFonts w:ascii="宋体" w:hAnsi="宋体" w:cs="宋体"/>
              </w:rPr>
            </w:pPr>
            <w:r>
              <w:rPr>
                <w:rFonts w:ascii="宋体" w:hAnsi="宋体" w:cs="宋体" w:hint="eastAsia"/>
              </w:rPr>
              <w:t>0-12</w:t>
            </w:r>
          </w:p>
        </w:tc>
        <w:tc>
          <w:tcPr>
            <w:tcW w:w="953" w:type="dxa"/>
            <w:tcBorders>
              <w:top w:val="single" w:sz="4" w:space="0" w:color="auto"/>
              <w:left w:val="single" w:sz="4" w:space="0" w:color="auto"/>
              <w:bottom w:val="single" w:sz="4" w:space="0" w:color="auto"/>
              <w:right w:val="single" w:sz="4" w:space="0" w:color="auto"/>
            </w:tcBorders>
          </w:tcPr>
          <w:p w:rsidR="008E3AEE" w:rsidRDefault="008E3AEE">
            <w:pPr>
              <w:autoSpaceDE w:val="0"/>
              <w:autoSpaceDN w:val="0"/>
              <w:spacing w:line="300" w:lineRule="auto"/>
              <w:rPr>
                <w:rFonts w:ascii="宋体" w:hAnsi="宋体" w:cs="宋体"/>
              </w:rPr>
            </w:pPr>
          </w:p>
        </w:tc>
      </w:tr>
      <w:tr w:rsidR="008E3AEE">
        <w:trPr>
          <w:trHeight w:val="626"/>
          <w:jc w:val="center"/>
        </w:trPr>
        <w:tc>
          <w:tcPr>
            <w:tcW w:w="688" w:type="dxa"/>
            <w:tcBorders>
              <w:top w:val="single" w:sz="4" w:space="0" w:color="auto"/>
              <w:left w:val="single" w:sz="4" w:space="0" w:color="auto"/>
              <w:bottom w:val="single" w:sz="4" w:space="0" w:color="auto"/>
              <w:right w:val="single" w:sz="4" w:space="0" w:color="auto"/>
            </w:tcBorders>
            <w:vAlign w:val="center"/>
          </w:tcPr>
          <w:p w:rsidR="008E3AEE" w:rsidRDefault="00424A6B">
            <w:pPr>
              <w:autoSpaceDE w:val="0"/>
              <w:autoSpaceDN w:val="0"/>
              <w:spacing w:line="300" w:lineRule="auto"/>
              <w:jc w:val="center"/>
              <w:rPr>
                <w:rFonts w:ascii="宋体" w:hAnsi="宋体" w:cs="宋体"/>
                <w:b/>
              </w:rPr>
            </w:pPr>
            <w:r>
              <w:rPr>
                <w:rFonts w:ascii="宋体" w:hAnsi="宋体" w:cs="宋体" w:hint="eastAsia"/>
              </w:rPr>
              <w:t>4</w:t>
            </w:r>
          </w:p>
        </w:tc>
        <w:tc>
          <w:tcPr>
            <w:tcW w:w="1135" w:type="dxa"/>
            <w:vMerge/>
            <w:tcBorders>
              <w:left w:val="single" w:sz="4" w:space="0" w:color="auto"/>
              <w:bottom w:val="single" w:sz="4" w:space="0" w:color="auto"/>
              <w:right w:val="single" w:sz="4" w:space="0" w:color="auto"/>
            </w:tcBorders>
            <w:vAlign w:val="center"/>
          </w:tcPr>
          <w:p w:rsidR="008E3AEE" w:rsidRDefault="008E3AEE">
            <w:pPr>
              <w:autoSpaceDE w:val="0"/>
              <w:autoSpaceDN w:val="0"/>
              <w:spacing w:line="300" w:lineRule="auto"/>
              <w:jc w:val="center"/>
              <w:rPr>
                <w:rFonts w:ascii="宋体" w:hAnsi="宋体" w:cs="宋体"/>
                <w:b/>
              </w:rPr>
            </w:pPr>
          </w:p>
        </w:tc>
        <w:tc>
          <w:tcPr>
            <w:tcW w:w="7008" w:type="dxa"/>
            <w:tcBorders>
              <w:top w:val="single" w:sz="4" w:space="0" w:color="auto"/>
              <w:left w:val="single" w:sz="4" w:space="0" w:color="auto"/>
              <w:bottom w:val="single" w:sz="4" w:space="0" w:color="auto"/>
              <w:right w:val="single" w:sz="4" w:space="0" w:color="auto"/>
            </w:tcBorders>
            <w:vAlign w:val="center"/>
          </w:tcPr>
          <w:p w:rsidR="008E3AEE" w:rsidRDefault="00424A6B">
            <w:pPr>
              <w:autoSpaceDE w:val="0"/>
              <w:autoSpaceDN w:val="0"/>
              <w:spacing w:line="300" w:lineRule="auto"/>
              <w:rPr>
                <w:rFonts w:ascii="宋体" w:hAnsi="宋体" w:cs="宋体"/>
                <w:b/>
              </w:rPr>
            </w:pPr>
            <w:r>
              <w:rPr>
                <w:rFonts w:ascii="宋体" w:hAnsi="宋体" w:cs="宋体" w:hint="eastAsia"/>
              </w:rPr>
              <w:t>4、具备招聘服务平台，具有网站得5分，具有手机A</w:t>
            </w:r>
            <w:r>
              <w:rPr>
                <w:rFonts w:ascii="宋体" w:hAnsi="宋体" w:cs="宋体"/>
              </w:rPr>
              <w:t>PP</w:t>
            </w:r>
            <w:r>
              <w:rPr>
                <w:rFonts w:ascii="宋体" w:hAnsi="宋体" w:cs="宋体" w:hint="eastAsia"/>
              </w:rPr>
              <w:t>得5分，具有</w:t>
            </w:r>
            <w:proofErr w:type="gramStart"/>
            <w:r>
              <w:rPr>
                <w:rFonts w:ascii="宋体" w:hAnsi="宋体" w:cs="宋体" w:hint="eastAsia"/>
              </w:rPr>
              <w:t>微信公众号</w:t>
            </w:r>
            <w:proofErr w:type="gramEnd"/>
            <w:r>
              <w:rPr>
                <w:rFonts w:ascii="宋体" w:hAnsi="宋体" w:cs="宋体" w:hint="eastAsia"/>
              </w:rPr>
              <w:t>平台得5分，满分15分（以提供截图及相应链接为准）。</w:t>
            </w:r>
          </w:p>
        </w:tc>
        <w:tc>
          <w:tcPr>
            <w:tcW w:w="709" w:type="dxa"/>
            <w:tcBorders>
              <w:top w:val="single" w:sz="4" w:space="0" w:color="auto"/>
              <w:left w:val="single" w:sz="4" w:space="0" w:color="auto"/>
              <w:bottom w:val="single" w:sz="4" w:space="0" w:color="auto"/>
              <w:right w:val="single" w:sz="4" w:space="0" w:color="auto"/>
            </w:tcBorders>
            <w:vAlign w:val="center"/>
          </w:tcPr>
          <w:p w:rsidR="008E3AEE" w:rsidRDefault="00424A6B">
            <w:pPr>
              <w:autoSpaceDE w:val="0"/>
              <w:autoSpaceDN w:val="0"/>
              <w:spacing w:line="300" w:lineRule="auto"/>
              <w:jc w:val="center"/>
              <w:rPr>
                <w:rFonts w:ascii="宋体" w:hAnsi="宋体" w:cs="宋体"/>
                <w:b/>
              </w:rPr>
            </w:pPr>
            <w:r>
              <w:rPr>
                <w:rFonts w:ascii="宋体" w:hAnsi="宋体" w:cs="宋体" w:hint="eastAsia"/>
              </w:rPr>
              <w:t>0-1</w:t>
            </w:r>
            <w:r>
              <w:rPr>
                <w:rFonts w:ascii="宋体" w:hAnsi="宋体" w:cs="宋体"/>
              </w:rPr>
              <w:t>5</w:t>
            </w:r>
          </w:p>
        </w:tc>
        <w:tc>
          <w:tcPr>
            <w:tcW w:w="953" w:type="dxa"/>
            <w:tcBorders>
              <w:top w:val="single" w:sz="4" w:space="0" w:color="auto"/>
              <w:left w:val="single" w:sz="4" w:space="0" w:color="auto"/>
              <w:bottom w:val="single" w:sz="4" w:space="0" w:color="auto"/>
              <w:right w:val="single" w:sz="4" w:space="0" w:color="auto"/>
            </w:tcBorders>
          </w:tcPr>
          <w:p w:rsidR="008E3AEE" w:rsidRDefault="008E3AEE">
            <w:pPr>
              <w:autoSpaceDE w:val="0"/>
              <w:autoSpaceDN w:val="0"/>
              <w:spacing w:line="300" w:lineRule="auto"/>
              <w:rPr>
                <w:rFonts w:ascii="宋体" w:hAnsi="宋体" w:cs="宋体"/>
              </w:rPr>
            </w:pPr>
          </w:p>
        </w:tc>
      </w:tr>
      <w:tr w:rsidR="008E3AEE">
        <w:trPr>
          <w:trHeight w:val="433"/>
          <w:jc w:val="center"/>
        </w:trPr>
        <w:tc>
          <w:tcPr>
            <w:tcW w:w="688" w:type="dxa"/>
            <w:tcBorders>
              <w:top w:val="single" w:sz="4" w:space="0" w:color="auto"/>
              <w:left w:val="single" w:sz="4" w:space="0" w:color="auto"/>
              <w:bottom w:val="single" w:sz="4" w:space="0" w:color="auto"/>
              <w:right w:val="single" w:sz="4" w:space="0" w:color="auto"/>
            </w:tcBorders>
            <w:vAlign w:val="center"/>
          </w:tcPr>
          <w:p w:rsidR="008E3AEE" w:rsidRDefault="00424A6B">
            <w:pPr>
              <w:autoSpaceDE w:val="0"/>
              <w:autoSpaceDN w:val="0"/>
              <w:spacing w:line="300" w:lineRule="auto"/>
              <w:jc w:val="center"/>
              <w:rPr>
                <w:rFonts w:ascii="宋体" w:hAnsi="宋体" w:cs="宋体"/>
              </w:rPr>
            </w:pPr>
            <w:r>
              <w:rPr>
                <w:rFonts w:ascii="宋体" w:hAnsi="宋体" w:cs="宋体" w:hint="eastAsia"/>
              </w:rPr>
              <w:t>5</w:t>
            </w:r>
          </w:p>
        </w:tc>
        <w:tc>
          <w:tcPr>
            <w:tcW w:w="1135" w:type="dxa"/>
            <w:vMerge w:val="restart"/>
            <w:tcBorders>
              <w:top w:val="single" w:sz="4" w:space="0" w:color="auto"/>
              <w:left w:val="single" w:sz="4" w:space="0" w:color="auto"/>
              <w:right w:val="single" w:sz="4" w:space="0" w:color="auto"/>
            </w:tcBorders>
            <w:vAlign w:val="center"/>
          </w:tcPr>
          <w:p w:rsidR="008E3AEE" w:rsidRDefault="00424A6B">
            <w:pPr>
              <w:autoSpaceDE w:val="0"/>
              <w:autoSpaceDN w:val="0"/>
              <w:spacing w:line="300" w:lineRule="auto"/>
              <w:jc w:val="center"/>
              <w:rPr>
                <w:rFonts w:ascii="宋体" w:hAnsi="宋体" w:cs="宋体"/>
              </w:rPr>
            </w:pPr>
            <w:r>
              <w:rPr>
                <w:rFonts w:ascii="宋体" w:hAnsi="宋体" w:cs="宋体" w:hint="eastAsia"/>
              </w:rPr>
              <w:t>商务评分（28分）</w:t>
            </w:r>
          </w:p>
        </w:tc>
        <w:tc>
          <w:tcPr>
            <w:tcW w:w="7008" w:type="dxa"/>
            <w:tcBorders>
              <w:top w:val="single" w:sz="4" w:space="0" w:color="auto"/>
              <w:left w:val="single" w:sz="4" w:space="0" w:color="auto"/>
              <w:bottom w:val="single" w:sz="4" w:space="0" w:color="auto"/>
              <w:right w:val="single" w:sz="4" w:space="0" w:color="auto"/>
            </w:tcBorders>
            <w:vAlign w:val="center"/>
          </w:tcPr>
          <w:p w:rsidR="008E3AEE" w:rsidRDefault="00424A6B">
            <w:pPr>
              <w:autoSpaceDE w:val="0"/>
              <w:autoSpaceDN w:val="0"/>
              <w:spacing w:line="300" w:lineRule="auto"/>
              <w:textAlignment w:val="center"/>
              <w:rPr>
                <w:rFonts w:ascii="宋体" w:hAnsi="宋体" w:cs="宋体"/>
              </w:rPr>
            </w:pPr>
            <w:r>
              <w:rPr>
                <w:rFonts w:ascii="宋体" w:hAnsi="宋体" w:cs="宋体" w:hint="eastAsia"/>
              </w:rPr>
              <w:t>1、劳务外包或业务外包及相关类似项目业绩，每提供一份合同得2分，满分10分（以提供合同复印件或中标通知书加盖公章为准）</w:t>
            </w:r>
          </w:p>
        </w:tc>
        <w:tc>
          <w:tcPr>
            <w:tcW w:w="709" w:type="dxa"/>
            <w:tcBorders>
              <w:top w:val="single" w:sz="4" w:space="0" w:color="auto"/>
              <w:left w:val="single" w:sz="4" w:space="0" w:color="auto"/>
              <w:bottom w:val="single" w:sz="4" w:space="0" w:color="auto"/>
              <w:right w:val="single" w:sz="4" w:space="0" w:color="auto"/>
            </w:tcBorders>
            <w:vAlign w:val="center"/>
          </w:tcPr>
          <w:p w:rsidR="008E3AEE" w:rsidRDefault="00424A6B">
            <w:pPr>
              <w:autoSpaceDE w:val="0"/>
              <w:autoSpaceDN w:val="0"/>
              <w:spacing w:line="300" w:lineRule="auto"/>
              <w:jc w:val="center"/>
              <w:textAlignment w:val="center"/>
              <w:rPr>
                <w:rFonts w:ascii="宋体" w:hAnsi="宋体" w:cs="宋体"/>
              </w:rPr>
            </w:pPr>
            <w:r>
              <w:rPr>
                <w:rFonts w:ascii="宋体" w:hAnsi="宋体" w:cs="宋体" w:hint="eastAsia"/>
              </w:rPr>
              <w:t>0-10</w:t>
            </w:r>
          </w:p>
        </w:tc>
        <w:tc>
          <w:tcPr>
            <w:tcW w:w="953" w:type="dxa"/>
            <w:tcBorders>
              <w:top w:val="single" w:sz="4" w:space="0" w:color="auto"/>
              <w:left w:val="single" w:sz="4" w:space="0" w:color="auto"/>
              <w:bottom w:val="single" w:sz="4" w:space="0" w:color="auto"/>
              <w:right w:val="single" w:sz="4" w:space="0" w:color="auto"/>
            </w:tcBorders>
          </w:tcPr>
          <w:p w:rsidR="008E3AEE" w:rsidRDefault="008E3AEE">
            <w:pPr>
              <w:autoSpaceDE w:val="0"/>
              <w:autoSpaceDN w:val="0"/>
              <w:spacing w:line="300" w:lineRule="auto"/>
              <w:textAlignment w:val="center"/>
              <w:rPr>
                <w:rFonts w:ascii="宋体" w:hAnsi="宋体" w:cs="宋体"/>
              </w:rPr>
            </w:pPr>
          </w:p>
        </w:tc>
      </w:tr>
      <w:tr w:rsidR="008E3AEE">
        <w:trPr>
          <w:trHeight w:val="420"/>
          <w:jc w:val="center"/>
        </w:trPr>
        <w:tc>
          <w:tcPr>
            <w:tcW w:w="688" w:type="dxa"/>
            <w:vMerge w:val="restart"/>
            <w:tcBorders>
              <w:top w:val="single" w:sz="4" w:space="0" w:color="auto"/>
              <w:left w:val="single" w:sz="4" w:space="0" w:color="auto"/>
              <w:right w:val="single" w:sz="4" w:space="0" w:color="auto"/>
            </w:tcBorders>
            <w:vAlign w:val="center"/>
          </w:tcPr>
          <w:p w:rsidR="008E3AEE" w:rsidRDefault="00424A6B">
            <w:pPr>
              <w:autoSpaceDE w:val="0"/>
              <w:autoSpaceDN w:val="0"/>
              <w:spacing w:line="300" w:lineRule="auto"/>
              <w:jc w:val="center"/>
              <w:rPr>
                <w:rFonts w:ascii="宋体" w:hAnsi="宋体" w:cs="宋体"/>
              </w:rPr>
            </w:pPr>
            <w:r>
              <w:rPr>
                <w:rFonts w:ascii="宋体" w:hAnsi="宋体" w:cs="宋体" w:hint="eastAsia"/>
              </w:rPr>
              <w:t>6</w:t>
            </w:r>
          </w:p>
        </w:tc>
        <w:tc>
          <w:tcPr>
            <w:tcW w:w="1135" w:type="dxa"/>
            <w:vMerge/>
            <w:tcBorders>
              <w:left w:val="single" w:sz="4" w:space="0" w:color="auto"/>
              <w:right w:val="single" w:sz="4" w:space="0" w:color="auto"/>
            </w:tcBorders>
            <w:vAlign w:val="center"/>
          </w:tcPr>
          <w:p w:rsidR="008E3AEE" w:rsidRDefault="008E3AEE">
            <w:pPr>
              <w:autoSpaceDE w:val="0"/>
              <w:autoSpaceDN w:val="0"/>
              <w:spacing w:line="300" w:lineRule="auto"/>
              <w:jc w:val="center"/>
              <w:rPr>
                <w:rFonts w:ascii="宋体" w:hAnsi="宋体" w:cs="宋体"/>
              </w:rPr>
            </w:pPr>
          </w:p>
        </w:tc>
        <w:tc>
          <w:tcPr>
            <w:tcW w:w="7008" w:type="dxa"/>
            <w:tcBorders>
              <w:top w:val="single" w:sz="4" w:space="0" w:color="auto"/>
              <w:left w:val="single" w:sz="4" w:space="0" w:color="auto"/>
              <w:bottom w:val="single" w:sz="4" w:space="0" w:color="auto"/>
              <w:right w:val="single" w:sz="4" w:space="0" w:color="auto"/>
            </w:tcBorders>
            <w:vAlign w:val="center"/>
          </w:tcPr>
          <w:p w:rsidR="008E3AEE" w:rsidRDefault="00424A6B">
            <w:pPr>
              <w:widowControl/>
              <w:spacing w:line="440" w:lineRule="exact"/>
              <w:rPr>
                <w:rFonts w:ascii="宋体" w:hAnsi="宋体" w:cs="宋体"/>
                <w:bCs/>
                <w:kern w:val="0"/>
              </w:rPr>
            </w:pPr>
            <w:r>
              <w:rPr>
                <w:rFonts w:ascii="宋体" w:hAnsi="宋体" w:cs="宋体" w:hint="eastAsia"/>
                <w:bCs/>
                <w:kern w:val="0"/>
              </w:rPr>
              <w:t>2、投标人获得市级以上政府授予的服务类荣誉（提供政府授予的红头批文）</w:t>
            </w:r>
          </w:p>
        </w:tc>
        <w:tc>
          <w:tcPr>
            <w:tcW w:w="709" w:type="dxa"/>
            <w:tcBorders>
              <w:top w:val="single" w:sz="4" w:space="0" w:color="auto"/>
              <w:left w:val="single" w:sz="4" w:space="0" w:color="auto"/>
              <w:bottom w:val="single" w:sz="4" w:space="0" w:color="auto"/>
              <w:right w:val="single" w:sz="4" w:space="0" w:color="auto"/>
            </w:tcBorders>
            <w:vAlign w:val="center"/>
          </w:tcPr>
          <w:p w:rsidR="008E3AEE" w:rsidRDefault="00424A6B">
            <w:pPr>
              <w:autoSpaceDE w:val="0"/>
              <w:autoSpaceDN w:val="0"/>
              <w:spacing w:line="300" w:lineRule="auto"/>
              <w:jc w:val="center"/>
              <w:textAlignment w:val="center"/>
              <w:rPr>
                <w:rFonts w:ascii="宋体" w:hAnsi="宋体" w:cs="宋体"/>
              </w:rPr>
            </w:pPr>
            <w:r>
              <w:rPr>
                <w:rFonts w:ascii="宋体" w:hAnsi="宋体" w:cs="宋体" w:hint="eastAsia"/>
              </w:rPr>
              <w:t>0-4</w:t>
            </w:r>
          </w:p>
        </w:tc>
        <w:tc>
          <w:tcPr>
            <w:tcW w:w="953" w:type="dxa"/>
            <w:tcBorders>
              <w:top w:val="single" w:sz="4" w:space="0" w:color="auto"/>
              <w:left w:val="single" w:sz="4" w:space="0" w:color="auto"/>
              <w:bottom w:val="single" w:sz="4" w:space="0" w:color="auto"/>
              <w:right w:val="single" w:sz="4" w:space="0" w:color="auto"/>
            </w:tcBorders>
            <w:vAlign w:val="center"/>
          </w:tcPr>
          <w:p w:rsidR="008E3AEE" w:rsidRDefault="008E3AEE">
            <w:pPr>
              <w:autoSpaceDE w:val="0"/>
              <w:autoSpaceDN w:val="0"/>
              <w:spacing w:line="300" w:lineRule="auto"/>
              <w:textAlignment w:val="center"/>
              <w:rPr>
                <w:rFonts w:ascii="宋体" w:hAnsi="宋体" w:cs="宋体"/>
              </w:rPr>
            </w:pPr>
          </w:p>
        </w:tc>
      </w:tr>
      <w:tr w:rsidR="008E3AEE">
        <w:trPr>
          <w:trHeight w:val="1955"/>
          <w:jc w:val="center"/>
        </w:trPr>
        <w:tc>
          <w:tcPr>
            <w:tcW w:w="688" w:type="dxa"/>
            <w:vMerge/>
            <w:tcBorders>
              <w:left w:val="single" w:sz="4" w:space="0" w:color="auto"/>
              <w:right w:val="single" w:sz="4" w:space="0" w:color="auto"/>
            </w:tcBorders>
            <w:vAlign w:val="center"/>
          </w:tcPr>
          <w:p w:rsidR="008E3AEE" w:rsidRDefault="008E3AEE">
            <w:pPr>
              <w:autoSpaceDE w:val="0"/>
              <w:autoSpaceDN w:val="0"/>
              <w:spacing w:line="300" w:lineRule="auto"/>
              <w:jc w:val="center"/>
              <w:rPr>
                <w:rFonts w:ascii="宋体" w:hAnsi="宋体" w:cs="宋体"/>
              </w:rPr>
            </w:pPr>
          </w:p>
        </w:tc>
        <w:tc>
          <w:tcPr>
            <w:tcW w:w="1135" w:type="dxa"/>
            <w:vMerge/>
            <w:tcBorders>
              <w:left w:val="single" w:sz="4" w:space="0" w:color="auto"/>
              <w:right w:val="single" w:sz="4" w:space="0" w:color="auto"/>
            </w:tcBorders>
            <w:vAlign w:val="center"/>
          </w:tcPr>
          <w:p w:rsidR="008E3AEE" w:rsidRDefault="008E3AEE">
            <w:pPr>
              <w:autoSpaceDE w:val="0"/>
              <w:autoSpaceDN w:val="0"/>
              <w:spacing w:line="300" w:lineRule="auto"/>
              <w:jc w:val="center"/>
              <w:rPr>
                <w:rFonts w:ascii="宋体" w:hAnsi="宋体" w:cs="宋体"/>
              </w:rPr>
            </w:pPr>
          </w:p>
        </w:tc>
        <w:tc>
          <w:tcPr>
            <w:tcW w:w="7008" w:type="dxa"/>
            <w:tcBorders>
              <w:top w:val="single" w:sz="4" w:space="0" w:color="auto"/>
              <w:left w:val="single" w:sz="4" w:space="0" w:color="auto"/>
              <w:bottom w:val="single" w:sz="4" w:space="0" w:color="auto"/>
              <w:right w:val="single" w:sz="4" w:space="0" w:color="auto"/>
            </w:tcBorders>
            <w:vAlign w:val="center"/>
          </w:tcPr>
          <w:p w:rsidR="008E3AEE" w:rsidRDefault="00424A6B">
            <w:pPr>
              <w:autoSpaceDE w:val="0"/>
              <w:autoSpaceDN w:val="0"/>
              <w:spacing w:line="300" w:lineRule="auto"/>
              <w:textAlignment w:val="center"/>
              <w:rPr>
                <w:rFonts w:ascii="宋体" w:hAnsi="宋体" w:cs="宋体"/>
                <w:bCs/>
              </w:rPr>
            </w:pPr>
            <w:r>
              <w:rPr>
                <w:rFonts w:ascii="宋体" w:hAnsi="宋体" w:cs="宋体" w:hint="eastAsia"/>
                <w:bCs/>
                <w:highlight w:val="lightGray"/>
              </w:rPr>
              <w:t>3、</w:t>
            </w:r>
            <w:r>
              <w:rPr>
                <w:rFonts w:ascii="宋体" w:hAnsi="宋体" w:cs="宋体" w:hint="eastAsia"/>
                <w:bCs/>
              </w:rPr>
              <w:t>投标人人员资质：（需提供资质证书及社保缴费清单证明复印件加盖公章）</w:t>
            </w:r>
          </w:p>
          <w:p w:rsidR="008E3AEE" w:rsidRDefault="00424A6B">
            <w:pPr>
              <w:numPr>
                <w:ilvl w:val="0"/>
                <w:numId w:val="8"/>
              </w:numPr>
              <w:autoSpaceDE w:val="0"/>
              <w:autoSpaceDN w:val="0"/>
              <w:spacing w:line="300" w:lineRule="auto"/>
              <w:textAlignment w:val="center"/>
              <w:rPr>
                <w:rFonts w:ascii="宋体" w:hAnsi="宋体" w:cs="宋体"/>
                <w:bCs/>
              </w:rPr>
            </w:pPr>
            <w:r>
              <w:rPr>
                <w:rFonts w:ascii="宋体" w:hAnsi="宋体" w:cs="宋体" w:hint="eastAsia"/>
                <w:bCs/>
              </w:rPr>
              <w:t>创业培训课程师，每提供一位得2分，满分4分；</w:t>
            </w:r>
          </w:p>
          <w:p w:rsidR="008E3AEE" w:rsidRDefault="00424A6B">
            <w:pPr>
              <w:numPr>
                <w:ilvl w:val="0"/>
                <w:numId w:val="8"/>
              </w:numPr>
              <w:autoSpaceDE w:val="0"/>
              <w:autoSpaceDN w:val="0"/>
              <w:spacing w:line="300" w:lineRule="auto"/>
              <w:textAlignment w:val="center"/>
              <w:rPr>
                <w:rFonts w:ascii="宋体" w:hAnsi="宋体" w:cs="宋体"/>
                <w:bCs/>
              </w:rPr>
            </w:pPr>
            <w:r>
              <w:rPr>
                <w:rFonts w:ascii="宋体" w:hAnsi="宋体" w:cs="宋体" w:hint="eastAsia"/>
                <w:bCs/>
              </w:rPr>
              <w:t>助理职业指导师，每提供一位得2分，满分2分；</w:t>
            </w:r>
          </w:p>
          <w:p w:rsidR="008E3AEE" w:rsidRDefault="00424A6B">
            <w:pPr>
              <w:numPr>
                <w:ilvl w:val="0"/>
                <w:numId w:val="8"/>
              </w:numPr>
              <w:autoSpaceDE w:val="0"/>
              <w:autoSpaceDN w:val="0"/>
              <w:spacing w:line="300" w:lineRule="auto"/>
              <w:textAlignment w:val="center"/>
              <w:rPr>
                <w:rFonts w:ascii="宋体" w:hAnsi="宋体" w:cs="宋体"/>
                <w:bCs/>
              </w:rPr>
            </w:pPr>
            <w:r>
              <w:rPr>
                <w:rFonts w:ascii="宋体" w:hAnsi="宋体" w:cs="宋体" w:hint="eastAsia"/>
                <w:bCs/>
              </w:rPr>
              <w:t>高级（三级）人力资源管理师，每提供一位得2分，满分4分。</w:t>
            </w:r>
            <w:r>
              <w:rPr>
                <w:rFonts w:ascii="宋体" w:hAnsi="宋体" w:cs="宋体" w:hint="eastAsia"/>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E3AEE" w:rsidRDefault="00424A6B">
            <w:pPr>
              <w:autoSpaceDE w:val="0"/>
              <w:autoSpaceDN w:val="0"/>
              <w:spacing w:line="300" w:lineRule="auto"/>
              <w:jc w:val="center"/>
              <w:textAlignment w:val="center"/>
              <w:rPr>
                <w:rFonts w:ascii="宋体" w:hAnsi="宋体" w:cs="宋体"/>
              </w:rPr>
            </w:pPr>
            <w:r>
              <w:rPr>
                <w:rFonts w:ascii="宋体" w:hAnsi="宋体" w:cs="宋体" w:hint="eastAsia"/>
              </w:rPr>
              <w:t>0-10</w:t>
            </w:r>
          </w:p>
        </w:tc>
        <w:tc>
          <w:tcPr>
            <w:tcW w:w="953" w:type="dxa"/>
            <w:tcBorders>
              <w:top w:val="single" w:sz="4" w:space="0" w:color="auto"/>
              <w:left w:val="single" w:sz="4" w:space="0" w:color="auto"/>
              <w:bottom w:val="single" w:sz="4" w:space="0" w:color="auto"/>
              <w:right w:val="single" w:sz="4" w:space="0" w:color="auto"/>
            </w:tcBorders>
            <w:vAlign w:val="center"/>
          </w:tcPr>
          <w:p w:rsidR="008E3AEE" w:rsidRDefault="008E3AEE">
            <w:pPr>
              <w:autoSpaceDE w:val="0"/>
              <w:autoSpaceDN w:val="0"/>
              <w:spacing w:line="300" w:lineRule="auto"/>
              <w:textAlignment w:val="center"/>
              <w:rPr>
                <w:rFonts w:ascii="宋体" w:hAnsi="宋体" w:cs="宋体"/>
              </w:rPr>
            </w:pPr>
          </w:p>
        </w:tc>
      </w:tr>
      <w:tr w:rsidR="008E3AEE">
        <w:trPr>
          <w:trHeight w:val="382"/>
          <w:jc w:val="center"/>
        </w:trPr>
        <w:tc>
          <w:tcPr>
            <w:tcW w:w="688" w:type="dxa"/>
            <w:vMerge/>
            <w:tcBorders>
              <w:left w:val="single" w:sz="4" w:space="0" w:color="auto"/>
              <w:bottom w:val="single" w:sz="4" w:space="0" w:color="auto"/>
              <w:right w:val="single" w:sz="4" w:space="0" w:color="auto"/>
            </w:tcBorders>
            <w:vAlign w:val="center"/>
          </w:tcPr>
          <w:p w:rsidR="008E3AEE" w:rsidRDefault="008E3AEE">
            <w:pPr>
              <w:autoSpaceDE w:val="0"/>
              <w:autoSpaceDN w:val="0"/>
              <w:spacing w:line="300" w:lineRule="auto"/>
              <w:jc w:val="center"/>
              <w:rPr>
                <w:rFonts w:ascii="宋体" w:hAnsi="宋体" w:cs="宋体"/>
              </w:rPr>
            </w:pPr>
          </w:p>
        </w:tc>
        <w:tc>
          <w:tcPr>
            <w:tcW w:w="1135" w:type="dxa"/>
            <w:vMerge/>
            <w:tcBorders>
              <w:left w:val="single" w:sz="4" w:space="0" w:color="auto"/>
              <w:right w:val="single" w:sz="4" w:space="0" w:color="auto"/>
            </w:tcBorders>
            <w:vAlign w:val="center"/>
          </w:tcPr>
          <w:p w:rsidR="008E3AEE" w:rsidRDefault="008E3AEE">
            <w:pPr>
              <w:autoSpaceDE w:val="0"/>
              <w:autoSpaceDN w:val="0"/>
              <w:spacing w:line="300" w:lineRule="auto"/>
              <w:jc w:val="center"/>
              <w:rPr>
                <w:rFonts w:ascii="宋体" w:hAnsi="宋体" w:cs="宋体"/>
              </w:rPr>
            </w:pPr>
          </w:p>
        </w:tc>
        <w:tc>
          <w:tcPr>
            <w:tcW w:w="7008" w:type="dxa"/>
            <w:tcBorders>
              <w:top w:val="single" w:sz="4" w:space="0" w:color="auto"/>
              <w:left w:val="single" w:sz="4" w:space="0" w:color="auto"/>
              <w:bottom w:val="single" w:sz="4" w:space="0" w:color="auto"/>
              <w:right w:val="single" w:sz="4" w:space="0" w:color="auto"/>
            </w:tcBorders>
            <w:vAlign w:val="center"/>
          </w:tcPr>
          <w:p w:rsidR="008E3AEE" w:rsidRDefault="00424A6B">
            <w:pPr>
              <w:autoSpaceDE w:val="0"/>
              <w:autoSpaceDN w:val="0"/>
              <w:spacing w:line="300" w:lineRule="auto"/>
              <w:textAlignment w:val="center"/>
              <w:rPr>
                <w:rFonts w:ascii="宋体" w:hAnsi="宋体" w:cs="宋体"/>
                <w:bCs/>
                <w:highlight w:val="lightGray"/>
              </w:rPr>
            </w:pPr>
            <w:r>
              <w:rPr>
                <w:rFonts w:ascii="宋体" w:hAnsi="宋体" w:cs="宋体" w:hint="eastAsia"/>
              </w:rPr>
              <w:t xml:space="preserve">4、投标人提供《人力资源服务许可证》，得2分，满分2分。                         </w:t>
            </w:r>
          </w:p>
        </w:tc>
        <w:tc>
          <w:tcPr>
            <w:tcW w:w="709" w:type="dxa"/>
            <w:tcBorders>
              <w:top w:val="single" w:sz="4" w:space="0" w:color="auto"/>
              <w:left w:val="single" w:sz="4" w:space="0" w:color="auto"/>
              <w:bottom w:val="single" w:sz="4" w:space="0" w:color="auto"/>
              <w:right w:val="single" w:sz="4" w:space="0" w:color="auto"/>
            </w:tcBorders>
            <w:vAlign w:val="center"/>
          </w:tcPr>
          <w:p w:rsidR="008E3AEE" w:rsidRDefault="00424A6B">
            <w:pPr>
              <w:autoSpaceDE w:val="0"/>
              <w:autoSpaceDN w:val="0"/>
              <w:spacing w:line="300" w:lineRule="auto"/>
              <w:jc w:val="center"/>
              <w:textAlignment w:val="center"/>
              <w:rPr>
                <w:rFonts w:ascii="宋体" w:hAnsi="宋体" w:cs="宋体"/>
              </w:rPr>
            </w:pPr>
            <w:r>
              <w:rPr>
                <w:rFonts w:ascii="宋体" w:hAnsi="宋体" w:cs="宋体" w:hint="eastAsia"/>
              </w:rPr>
              <w:t>0-2</w:t>
            </w:r>
          </w:p>
        </w:tc>
        <w:tc>
          <w:tcPr>
            <w:tcW w:w="953" w:type="dxa"/>
            <w:tcBorders>
              <w:top w:val="single" w:sz="4" w:space="0" w:color="auto"/>
              <w:left w:val="single" w:sz="4" w:space="0" w:color="auto"/>
              <w:bottom w:val="single" w:sz="4" w:space="0" w:color="auto"/>
              <w:right w:val="single" w:sz="4" w:space="0" w:color="auto"/>
            </w:tcBorders>
            <w:vAlign w:val="center"/>
          </w:tcPr>
          <w:p w:rsidR="008E3AEE" w:rsidRDefault="008E3AEE">
            <w:pPr>
              <w:autoSpaceDE w:val="0"/>
              <w:autoSpaceDN w:val="0"/>
              <w:spacing w:line="300" w:lineRule="auto"/>
              <w:textAlignment w:val="center"/>
              <w:rPr>
                <w:rFonts w:ascii="宋体" w:hAnsi="宋体" w:cs="宋体"/>
              </w:rPr>
            </w:pPr>
          </w:p>
        </w:tc>
      </w:tr>
      <w:tr w:rsidR="008E3AEE">
        <w:trPr>
          <w:trHeight w:val="389"/>
          <w:jc w:val="center"/>
        </w:trPr>
        <w:tc>
          <w:tcPr>
            <w:tcW w:w="688" w:type="dxa"/>
            <w:tcBorders>
              <w:top w:val="single" w:sz="4" w:space="0" w:color="auto"/>
              <w:left w:val="single" w:sz="4" w:space="0" w:color="auto"/>
              <w:bottom w:val="single" w:sz="4" w:space="0" w:color="auto"/>
              <w:right w:val="single" w:sz="4" w:space="0" w:color="auto"/>
            </w:tcBorders>
            <w:vAlign w:val="center"/>
          </w:tcPr>
          <w:p w:rsidR="008E3AEE" w:rsidRDefault="00424A6B">
            <w:pPr>
              <w:autoSpaceDE w:val="0"/>
              <w:autoSpaceDN w:val="0"/>
              <w:spacing w:line="300" w:lineRule="auto"/>
              <w:jc w:val="center"/>
              <w:rPr>
                <w:rFonts w:ascii="宋体" w:hAnsi="宋体" w:cs="宋体"/>
              </w:rPr>
            </w:pPr>
            <w:r>
              <w:rPr>
                <w:rFonts w:ascii="宋体" w:hAnsi="宋体" w:cs="宋体" w:hint="eastAsia"/>
              </w:rPr>
              <w:t>7</w:t>
            </w:r>
          </w:p>
        </w:tc>
        <w:tc>
          <w:tcPr>
            <w:tcW w:w="1135" w:type="dxa"/>
            <w:vMerge/>
            <w:tcBorders>
              <w:left w:val="single" w:sz="4" w:space="0" w:color="auto"/>
              <w:bottom w:val="single" w:sz="4" w:space="0" w:color="auto"/>
              <w:right w:val="single" w:sz="4" w:space="0" w:color="auto"/>
            </w:tcBorders>
            <w:vAlign w:val="center"/>
          </w:tcPr>
          <w:p w:rsidR="008E3AEE" w:rsidRDefault="008E3AEE">
            <w:pPr>
              <w:autoSpaceDE w:val="0"/>
              <w:autoSpaceDN w:val="0"/>
              <w:spacing w:line="300" w:lineRule="auto"/>
              <w:jc w:val="center"/>
              <w:rPr>
                <w:rFonts w:ascii="宋体" w:hAnsi="宋体" w:cs="宋体"/>
              </w:rPr>
            </w:pPr>
          </w:p>
        </w:tc>
        <w:tc>
          <w:tcPr>
            <w:tcW w:w="7008" w:type="dxa"/>
            <w:tcBorders>
              <w:top w:val="single" w:sz="4" w:space="0" w:color="auto"/>
              <w:left w:val="single" w:sz="4" w:space="0" w:color="auto"/>
              <w:bottom w:val="single" w:sz="4" w:space="0" w:color="auto"/>
              <w:right w:val="single" w:sz="4" w:space="0" w:color="auto"/>
            </w:tcBorders>
            <w:vAlign w:val="center"/>
          </w:tcPr>
          <w:p w:rsidR="008E3AEE" w:rsidRDefault="00424A6B">
            <w:pPr>
              <w:pStyle w:val="13"/>
              <w:numPr>
                <w:ilvl w:val="0"/>
                <w:numId w:val="9"/>
              </w:numPr>
              <w:spacing w:line="300" w:lineRule="auto"/>
              <w:ind w:firstLineChars="0"/>
              <w:rPr>
                <w:rFonts w:ascii="宋体" w:hAnsi="宋体" w:cs="宋体"/>
              </w:rPr>
            </w:pPr>
            <w:r>
              <w:rPr>
                <w:rFonts w:ascii="宋体" w:hAnsi="宋体" w:cs="宋体" w:hint="eastAsia"/>
              </w:rPr>
              <w:t>投标文件编制水平：</w:t>
            </w:r>
          </w:p>
          <w:p w:rsidR="008E3AEE" w:rsidRDefault="00424A6B">
            <w:pPr>
              <w:spacing w:line="300" w:lineRule="auto"/>
              <w:rPr>
                <w:rFonts w:ascii="宋体" w:hAnsi="宋体" w:cs="宋体"/>
              </w:rPr>
            </w:pPr>
            <w:r>
              <w:rPr>
                <w:rFonts w:ascii="宋体" w:hAnsi="宋体" w:cs="宋体" w:hint="eastAsia"/>
              </w:rPr>
              <w:t>根据投标文件的制作规范性、提供资料是否齐全和文字是否清晰等情况在0-2分之间赋分，如标书中出现大量非招标文件要求的投标人材料或严重错误，影响评委阅读的，该项不得分</w:t>
            </w:r>
          </w:p>
        </w:tc>
        <w:tc>
          <w:tcPr>
            <w:tcW w:w="709" w:type="dxa"/>
            <w:tcBorders>
              <w:top w:val="single" w:sz="4" w:space="0" w:color="auto"/>
              <w:left w:val="single" w:sz="4" w:space="0" w:color="auto"/>
              <w:bottom w:val="single" w:sz="4" w:space="0" w:color="auto"/>
              <w:right w:val="single" w:sz="4" w:space="0" w:color="auto"/>
            </w:tcBorders>
            <w:vAlign w:val="center"/>
          </w:tcPr>
          <w:p w:rsidR="008E3AEE" w:rsidRDefault="00424A6B">
            <w:pPr>
              <w:autoSpaceDE w:val="0"/>
              <w:autoSpaceDN w:val="0"/>
              <w:spacing w:line="300" w:lineRule="auto"/>
              <w:ind w:firstLineChars="50" w:firstLine="105"/>
              <w:jc w:val="center"/>
              <w:rPr>
                <w:rFonts w:ascii="宋体" w:hAnsi="宋体" w:cs="宋体"/>
              </w:rPr>
            </w:pPr>
            <w:r>
              <w:rPr>
                <w:rFonts w:ascii="宋体" w:hAnsi="宋体" w:cs="宋体" w:hint="eastAsia"/>
              </w:rPr>
              <w:t>0-2</w:t>
            </w:r>
          </w:p>
        </w:tc>
        <w:tc>
          <w:tcPr>
            <w:tcW w:w="953" w:type="dxa"/>
            <w:tcBorders>
              <w:top w:val="single" w:sz="4" w:space="0" w:color="auto"/>
              <w:left w:val="single" w:sz="4" w:space="0" w:color="auto"/>
              <w:bottom w:val="single" w:sz="4" w:space="0" w:color="auto"/>
              <w:right w:val="single" w:sz="4" w:space="0" w:color="auto"/>
            </w:tcBorders>
            <w:vAlign w:val="center"/>
          </w:tcPr>
          <w:p w:rsidR="008E3AEE" w:rsidRDefault="008E3AEE">
            <w:pPr>
              <w:autoSpaceDE w:val="0"/>
              <w:autoSpaceDN w:val="0"/>
              <w:spacing w:line="300" w:lineRule="auto"/>
              <w:rPr>
                <w:rFonts w:ascii="宋体" w:hAnsi="宋体" w:cs="宋体"/>
              </w:rPr>
            </w:pPr>
          </w:p>
        </w:tc>
      </w:tr>
      <w:tr w:rsidR="008E3AEE">
        <w:trPr>
          <w:trHeight w:val="527"/>
          <w:jc w:val="center"/>
        </w:trPr>
        <w:tc>
          <w:tcPr>
            <w:tcW w:w="688" w:type="dxa"/>
            <w:tcBorders>
              <w:top w:val="single" w:sz="4" w:space="0" w:color="auto"/>
              <w:left w:val="single" w:sz="4" w:space="0" w:color="auto"/>
              <w:bottom w:val="single" w:sz="4" w:space="0" w:color="auto"/>
              <w:right w:val="single" w:sz="4" w:space="0" w:color="auto"/>
            </w:tcBorders>
            <w:vAlign w:val="center"/>
          </w:tcPr>
          <w:p w:rsidR="008E3AEE" w:rsidRDefault="00424A6B">
            <w:pPr>
              <w:autoSpaceDE w:val="0"/>
              <w:autoSpaceDN w:val="0"/>
              <w:spacing w:line="300" w:lineRule="auto"/>
              <w:jc w:val="center"/>
              <w:rPr>
                <w:rFonts w:ascii="宋体" w:hAnsi="宋体" w:cs="宋体"/>
              </w:rPr>
            </w:pPr>
            <w:r>
              <w:rPr>
                <w:rFonts w:ascii="宋体" w:hAnsi="宋体" w:cs="宋体" w:hint="eastAsia"/>
              </w:rPr>
              <w:t>8</w:t>
            </w:r>
          </w:p>
        </w:tc>
        <w:tc>
          <w:tcPr>
            <w:tcW w:w="1135" w:type="dxa"/>
            <w:tcBorders>
              <w:top w:val="single" w:sz="4" w:space="0" w:color="auto"/>
              <w:left w:val="single" w:sz="4" w:space="0" w:color="auto"/>
              <w:bottom w:val="single" w:sz="4" w:space="0" w:color="auto"/>
              <w:right w:val="single" w:sz="4" w:space="0" w:color="auto"/>
            </w:tcBorders>
            <w:vAlign w:val="center"/>
          </w:tcPr>
          <w:p w:rsidR="008E3AEE" w:rsidRDefault="00424A6B">
            <w:pPr>
              <w:autoSpaceDE w:val="0"/>
              <w:autoSpaceDN w:val="0"/>
              <w:spacing w:line="300" w:lineRule="auto"/>
              <w:jc w:val="center"/>
              <w:rPr>
                <w:rFonts w:ascii="宋体" w:hAnsi="宋体" w:cs="宋体"/>
                <w:b/>
              </w:rPr>
            </w:pPr>
            <w:r>
              <w:rPr>
                <w:rFonts w:ascii="宋体" w:hAnsi="宋体" w:cs="宋体" w:hint="eastAsia"/>
              </w:rPr>
              <w:t>价格分（10分）</w:t>
            </w:r>
          </w:p>
        </w:tc>
        <w:tc>
          <w:tcPr>
            <w:tcW w:w="7008" w:type="dxa"/>
            <w:tcBorders>
              <w:top w:val="single" w:sz="4" w:space="0" w:color="auto"/>
              <w:left w:val="single" w:sz="4" w:space="0" w:color="auto"/>
              <w:bottom w:val="single" w:sz="4" w:space="0" w:color="auto"/>
              <w:right w:val="single" w:sz="4" w:space="0" w:color="auto"/>
            </w:tcBorders>
            <w:vAlign w:val="center"/>
          </w:tcPr>
          <w:p w:rsidR="008E3AEE" w:rsidRDefault="00424A6B">
            <w:pPr>
              <w:autoSpaceDE w:val="0"/>
              <w:autoSpaceDN w:val="0"/>
              <w:spacing w:line="300" w:lineRule="auto"/>
              <w:rPr>
                <w:rFonts w:ascii="宋体" w:hAnsi="宋体" w:cs="宋体"/>
              </w:rPr>
            </w:pPr>
            <w:r>
              <w:rPr>
                <w:rFonts w:ascii="宋体" w:hAnsi="宋体" w:cs="宋体" w:hint="eastAsia"/>
              </w:rPr>
              <w:t>满足招标文件资格性和符合性审查且价格最低的投标价为基准价，价格</w:t>
            </w:r>
            <w:proofErr w:type="gramStart"/>
            <w:r>
              <w:rPr>
                <w:rFonts w:ascii="宋体" w:hAnsi="宋体" w:cs="宋体" w:hint="eastAsia"/>
              </w:rPr>
              <w:t>分统一</w:t>
            </w:r>
            <w:proofErr w:type="gramEnd"/>
            <w:r>
              <w:rPr>
                <w:rFonts w:ascii="宋体" w:hAnsi="宋体" w:cs="宋体" w:hint="eastAsia"/>
              </w:rPr>
              <w:t>按照下列公式计算：价格分</w:t>
            </w:r>
            <w:r>
              <w:rPr>
                <w:rFonts w:ascii="宋体" w:hAnsi="宋体" w:cs="宋体"/>
              </w:rPr>
              <w:t>=(</w:t>
            </w:r>
            <w:r>
              <w:rPr>
                <w:rFonts w:ascii="宋体" w:hAnsi="宋体" w:cs="宋体" w:hint="eastAsia"/>
              </w:rPr>
              <w:t>基准价／投标报价</w:t>
            </w:r>
            <w:r>
              <w:rPr>
                <w:rFonts w:ascii="宋体" w:hAnsi="宋体" w:cs="宋体"/>
              </w:rPr>
              <w:t>)</w:t>
            </w:r>
            <w:r>
              <w:rPr>
                <w:rFonts w:ascii="宋体" w:hAnsi="宋体" w:cs="宋体" w:hint="eastAsia"/>
              </w:rPr>
              <w:t>×</w:t>
            </w:r>
            <w:proofErr w:type="gramStart"/>
            <w:r>
              <w:rPr>
                <w:rFonts w:ascii="宋体" w:hAnsi="宋体" w:cs="宋体" w:hint="eastAsia"/>
              </w:rPr>
              <w:t>价格权</w:t>
            </w:r>
            <w:proofErr w:type="gramEnd"/>
            <w:r>
              <w:rPr>
                <w:rFonts w:ascii="宋体" w:hAnsi="宋体" w:cs="宋体" w:hint="eastAsia"/>
              </w:rPr>
              <w:t>值×</w:t>
            </w:r>
            <w:r>
              <w:rPr>
                <w:rFonts w:ascii="宋体" w:hAnsi="宋体" w:cs="宋体"/>
              </w:rPr>
              <w:t>100</w:t>
            </w:r>
          </w:p>
        </w:tc>
        <w:tc>
          <w:tcPr>
            <w:tcW w:w="709" w:type="dxa"/>
            <w:tcBorders>
              <w:top w:val="single" w:sz="4" w:space="0" w:color="auto"/>
              <w:left w:val="single" w:sz="4" w:space="0" w:color="auto"/>
              <w:bottom w:val="single" w:sz="4" w:space="0" w:color="auto"/>
              <w:right w:val="single" w:sz="4" w:space="0" w:color="auto"/>
            </w:tcBorders>
            <w:vAlign w:val="center"/>
          </w:tcPr>
          <w:p w:rsidR="008E3AEE" w:rsidRDefault="00424A6B">
            <w:pPr>
              <w:autoSpaceDE w:val="0"/>
              <w:autoSpaceDN w:val="0"/>
              <w:spacing w:line="300" w:lineRule="auto"/>
              <w:jc w:val="center"/>
              <w:rPr>
                <w:rFonts w:ascii="宋体" w:hAnsi="宋体" w:cs="宋体"/>
                <w:b/>
              </w:rPr>
            </w:pPr>
            <w:r>
              <w:rPr>
                <w:rFonts w:ascii="宋体" w:hAnsi="宋体" w:cs="宋体" w:hint="eastAsia"/>
              </w:rPr>
              <w:t>0-10</w:t>
            </w:r>
          </w:p>
        </w:tc>
        <w:tc>
          <w:tcPr>
            <w:tcW w:w="953" w:type="dxa"/>
            <w:tcBorders>
              <w:top w:val="single" w:sz="4" w:space="0" w:color="auto"/>
              <w:left w:val="single" w:sz="4" w:space="0" w:color="auto"/>
              <w:bottom w:val="single" w:sz="4" w:space="0" w:color="auto"/>
              <w:right w:val="single" w:sz="4" w:space="0" w:color="auto"/>
            </w:tcBorders>
          </w:tcPr>
          <w:p w:rsidR="008E3AEE" w:rsidRDefault="008E3AEE">
            <w:pPr>
              <w:autoSpaceDE w:val="0"/>
              <w:autoSpaceDN w:val="0"/>
              <w:spacing w:line="300" w:lineRule="auto"/>
              <w:rPr>
                <w:rFonts w:ascii="宋体" w:hAnsi="宋体" w:cs="宋体"/>
              </w:rPr>
            </w:pPr>
          </w:p>
          <w:p w:rsidR="008E3AEE" w:rsidRDefault="008E3AEE">
            <w:pPr>
              <w:autoSpaceDE w:val="0"/>
              <w:autoSpaceDN w:val="0"/>
              <w:spacing w:line="300" w:lineRule="auto"/>
              <w:rPr>
                <w:rFonts w:ascii="宋体" w:hAnsi="宋体" w:cs="宋体"/>
              </w:rPr>
            </w:pPr>
          </w:p>
          <w:p w:rsidR="008E3AEE" w:rsidRDefault="008E3AEE">
            <w:pPr>
              <w:autoSpaceDE w:val="0"/>
              <w:autoSpaceDN w:val="0"/>
              <w:spacing w:line="300" w:lineRule="auto"/>
              <w:rPr>
                <w:rFonts w:ascii="宋体" w:hAnsi="宋体" w:cs="宋体"/>
              </w:rPr>
            </w:pPr>
          </w:p>
        </w:tc>
      </w:tr>
      <w:tr w:rsidR="008E3AEE">
        <w:trPr>
          <w:trHeight w:val="527"/>
          <w:jc w:val="center"/>
        </w:trPr>
        <w:tc>
          <w:tcPr>
            <w:tcW w:w="688" w:type="dxa"/>
            <w:tcBorders>
              <w:top w:val="single" w:sz="4" w:space="0" w:color="auto"/>
              <w:left w:val="single" w:sz="4" w:space="0" w:color="auto"/>
              <w:bottom w:val="single" w:sz="4" w:space="0" w:color="auto"/>
              <w:right w:val="single" w:sz="4" w:space="0" w:color="auto"/>
            </w:tcBorders>
            <w:vAlign w:val="center"/>
          </w:tcPr>
          <w:p w:rsidR="008E3AEE" w:rsidRDefault="00424A6B">
            <w:pPr>
              <w:autoSpaceDE w:val="0"/>
              <w:autoSpaceDN w:val="0"/>
              <w:spacing w:line="300" w:lineRule="auto"/>
              <w:jc w:val="center"/>
              <w:rPr>
                <w:rFonts w:ascii="宋体" w:hAnsi="宋体" w:cs="宋体"/>
              </w:rPr>
            </w:pPr>
            <w:r>
              <w:rPr>
                <w:rFonts w:ascii="宋体" w:hAnsi="宋体" w:cs="宋体" w:hint="eastAsia"/>
              </w:rPr>
              <w:t>9</w:t>
            </w:r>
          </w:p>
        </w:tc>
        <w:tc>
          <w:tcPr>
            <w:tcW w:w="1135" w:type="dxa"/>
            <w:tcBorders>
              <w:top w:val="single" w:sz="4" w:space="0" w:color="auto"/>
              <w:left w:val="single" w:sz="4" w:space="0" w:color="auto"/>
              <w:bottom w:val="single" w:sz="4" w:space="0" w:color="auto"/>
              <w:right w:val="single" w:sz="4" w:space="0" w:color="auto"/>
            </w:tcBorders>
            <w:vAlign w:val="center"/>
          </w:tcPr>
          <w:p w:rsidR="008E3AEE" w:rsidRDefault="00424A6B" w:rsidP="004E05DC">
            <w:pPr>
              <w:autoSpaceDE w:val="0"/>
              <w:autoSpaceDN w:val="0"/>
              <w:spacing w:line="300" w:lineRule="auto"/>
              <w:ind w:firstLineChars="196" w:firstLine="412"/>
              <w:rPr>
                <w:rFonts w:ascii="宋体" w:hAnsi="宋体" w:cs="宋体"/>
              </w:rPr>
            </w:pPr>
            <w:r>
              <w:rPr>
                <w:rFonts w:ascii="宋体" w:hAnsi="宋体" w:cs="宋体" w:hint="eastAsia"/>
              </w:rPr>
              <w:t>合计</w:t>
            </w:r>
          </w:p>
        </w:tc>
        <w:tc>
          <w:tcPr>
            <w:tcW w:w="7008" w:type="dxa"/>
            <w:tcBorders>
              <w:top w:val="single" w:sz="4" w:space="0" w:color="auto"/>
              <w:left w:val="single" w:sz="4" w:space="0" w:color="auto"/>
              <w:bottom w:val="single" w:sz="4" w:space="0" w:color="auto"/>
              <w:right w:val="single" w:sz="4" w:space="0" w:color="auto"/>
            </w:tcBorders>
            <w:vAlign w:val="center"/>
          </w:tcPr>
          <w:p w:rsidR="008E3AEE" w:rsidRDefault="008E3AEE">
            <w:pPr>
              <w:autoSpaceDE w:val="0"/>
              <w:autoSpaceDN w:val="0"/>
              <w:spacing w:line="300" w:lineRule="auto"/>
              <w:rPr>
                <w:rFonts w:ascii="宋体" w:hAnsi="宋体" w:cs="宋体"/>
              </w:rPr>
            </w:pPr>
          </w:p>
        </w:tc>
        <w:tc>
          <w:tcPr>
            <w:tcW w:w="709" w:type="dxa"/>
            <w:tcBorders>
              <w:top w:val="single" w:sz="4" w:space="0" w:color="auto"/>
              <w:left w:val="single" w:sz="4" w:space="0" w:color="auto"/>
              <w:bottom w:val="single" w:sz="4" w:space="0" w:color="auto"/>
              <w:right w:val="single" w:sz="4" w:space="0" w:color="auto"/>
            </w:tcBorders>
            <w:vAlign w:val="center"/>
          </w:tcPr>
          <w:p w:rsidR="008E3AEE" w:rsidRDefault="00424A6B">
            <w:pPr>
              <w:autoSpaceDE w:val="0"/>
              <w:autoSpaceDN w:val="0"/>
              <w:spacing w:line="300" w:lineRule="auto"/>
              <w:jc w:val="center"/>
              <w:rPr>
                <w:rFonts w:ascii="宋体" w:hAnsi="宋体" w:cs="宋体"/>
              </w:rPr>
            </w:pPr>
            <w:r>
              <w:rPr>
                <w:rFonts w:ascii="宋体" w:hAnsi="宋体" w:cs="宋体" w:hint="eastAsia"/>
              </w:rPr>
              <w:t>100</w:t>
            </w:r>
          </w:p>
        </w:tc>
        <w:tc>
          <w:tcPr>
            <w:tcW w:w="953" w:type="dxa"/>
            <w:tcBorders>
              <w:top w:val="single" w:sz="4" w:space="0" w:color="auto"/>
              <w:left w:val="single" w:sz="4" w:space="0" w:color="auto"/>
              <w:bottom w:val="single" w:sz="4" w:space="0" w:color="auto"/>
              <w:right w:val="single" w:sz="4" w:space="0" w:color="auto"/>
            </w:tcBorders>
          </w:tcPr>
          <w:p w:rsidR="008E3AEE" w:rsidRDefault="008E3AEE">
            <w:pPr>
              <w:autoSpaceDE w:val="0"/>
              <w:autoSpaceDN w:val="0"/>
              <w:spacing w:line="300" w:lineRule="auto"/>
              <w:rPr>
                <w:rFonts w:ascii="宋体" w:hAnsi="宋体" w:cs="宋体"/>
              </w:rPr>
            </w:pPr>
          </w:p>
        </w:tc>
      </w:tr>
    </w:tbl>
    <w:p w:rsidR="008E3AEE" w:rsidRDefault="00424A6B">
      <w:pPr>
        <w:outlineLvl w:val="0"/>
        <w:rPr>
          <w:b/>
          <w:bCs/>
          <w:sz w:val="48"/>
          <w:szCs w:val="48"/>
        </w:rPr>
      </w:pPr>
      <w:bookmarkStart w:id="51" w:name="_Toc212102881"/>
      <w:bookmarkStart w:id="52" w:name="_Toc317237629"/>
      <w:bookmarkStart w:id="53" w:name="_Toc477188643"/>
      <w:bookmarkStart w:id="54" w:name="_Toc10676"/>
      <w:r>
        <w:rPr>
          <w:rFonts w:cs="宋体" w:hint="eastAsia"/>
          <w:b/>
          <w:bCs/>
          <w:sz w:val="48"/>
          <w:szCs w:val="48"/>
        </w:rPr>
        <w:lastRenderedPageBreak/>
        <w:t xml:space="preserve">        </w:t>
      </w:r>
      <w:r>
        <w:rPr>
          <w:rFonts w:cs="宋体" w:hint="eastAsia"/>
          <w:b/>
          <w:bCs/>
          <w:sz w:val="48"/>
          <w:szCs w:val="48"/>
        </w:rPr>
        <w:t>第六部分响应文件格式</w:t>
      </w:r>
      <w:bookmarkEnd w:id="51"/>
      <w:bookmarkEnd w:id="52"/>
      <w:bookmarkEnd w:id="53"/>
      <w:bookmarkEnd w:id="54"/>
    </w:p>
    <w:p w:rsidR="008E3AEE" w:rsidRDefault="008E3AEE">
      <w:pPr>
        <w:jc w:val="left"/>
        <w:rPr>
          <w:b/>
          <w:bCs/>
        </w:rPr>
      </w:pPr>
    </w:p>
    <w:p w:rsidR="008E3AEE" w:rsidRDefault="00424A6B">
      <w:pPr>
        <w:jc w:val="left"/>
        <w:rPr>
          <w:b/>
          <w:bCs/>
          <w:sz w:val="28"/>
          <w:szCs w:val="28"/>
        </w:rPr>
      </w:pPr>
      <w:r>
        <w:rPr>
          <w:rFonts w:cs="宋体" w:hint="eastAsia"/>
          <w:b/>
          <w:bCs/>
          <w:sz w:val="28"/>
          <w:szCs w:val="28"/>
        </w:rPr>
        <w:t>（响应文件格式是磋商文件的通用格式。供应商应根据采购项目性质的不同，提交与本项目相关的格式文件或</w:t>
      </w:r>
      <w:proofErr w:type="gramStart"/>
      <w:r>
        <w:rPr>
          <w:rFonts w:cs="宋体" w:hint="eastAsia"/>
          <w:b/>
          <w:bCs/>
          <w:sz w:val="28"/>
          <w:szCs w:val="28"/>
        </w:rPr>
        <w:t>按符合</w:t>
      </w:r>
      <w:proofErr w:type="gramEnd"/>
      <w:r>
        <w:rPr>
          <w:rFonts w:cs="宋体" w:hint="eastAsia"/>
          <w:b/>
          <w:bCs/>
          <w:sz w:val="28"/>
          <w:szCs w:val="28"/>
        </w:rPr>
        <w:t>本行业惯例的格式提交格式文件。与本项目无关的格式文件可以忽略。）</w:t>
      </w:r>
    </w:p>
    <w:p w:rsidR="008E3AEE" w:rsidRDefault="00424A6B">
      <w:pPr>
        <w:pStyle w:val="2"/>
        <w:keepNext w:val="0"/>
        <w:keepLines w:val="0"/>
        <w:jc w:val="left"/>
        <w:rPr>
          <w:rFonts w:ascii="Times New Roman" w:eastAsia="宋体" w:hAnsi="Times New Roman" w:cs="Times New Roman"/>
          <w:sz w:val="32"/>
          <w:szCs w:val="32"/>
        </w:rPr>
      </w:pPr>
      <w:bookmarkStart w:id="55" w:name="_Toc317237630"/>
      <w:bookmarkStart w:id="56" w:name="_Toc477188644"/>
      <w:bookmarkStart w:id="57" w:name="_Toc3713"/>
      <w:bookmarkStart w:id="58" w:name="_Toc212102882"/>
      <w:r>
        <w:rPr>
          <w:rFonts w:ascii="Times New Roman" w:eastAsia="宋体" w:hAnsi="Times New Roman" w:cs="宋体" w:hint="eastAsia"/>
          <w:sz w:val="32"/>
          <w:szCs w:val="32"/>
        </w:rPr>
        <w:t>一、报价文件格式</w:t>
      </w:r>
      <w:bookmarkEnd w:id="55"/>
      <w:bookmarkEnd w:id="56"/>
      <w:bookmarkEnd w:id="57"/>
    </w:p>
    <w:p w:rsidR="008E3AEE" w:rsidRDefault="00424A6B">
      <w:pPr>
        <w:pStyle w:val="2"/>
        <w:keepNext w:val="0"/>
        <w:keepLines w:val="0"/>
        <w:numPr>
          <w:ilvl w:val="1"/>
          <w:numId w:val="10"/>
        </w:numPr>
        <w:tabs>
          <w:tab w:val="left" w:pos="210"/>
          <w:tab w:val="left" w:pos="540"/>
          <w:tab w:val="left" w:pos="720"/>
        </w:tabs>
        <w:adjustRightInd w:val="0"/>
        <w:spacing w:before="0" w:beforeAutospacing="0" w:after="0" w:afterAutospacing="0"/>
        <w:ind w:left="0" w:firstLine="0"/>
        <w:jc w:val="center"/>
        <w:rPr>
          <w:rFonts w:ascii="Times New Roman" w:eastAsia="宋体" w:hAnsi="Times New Roman" w:cs="Times New Roman"/>
          <w:sz w:val="32"/>
          <w:szCs w:val="32"/>
        </w:rPr>
      </w:pPr>
      <w:bookmarkStart w:id="59" w:name="_Toc477188645"/>
      <w:bookmarkStart w:id="60" w:name="_Toc30511"/>
      <w:bookmarkStart w:id="61" w:name="_Toc317237631"/>
      <w:r>
        <w:rPr>
          <w:rFonts w:ascii="Times New Roman" w:eastAsia="宋体" w:hAnsi="Times New Roman" w:cs="宋体" w:hint="eastAsia"/>
          <w:sz w:val="32"/>
          <w:szCs w:val="32"/>
        </w:rPr>
        <w:t>报价函格式</w:t>
      </w:r>
      <w:bookmarkEnd w:id="59"/>
      <w:bookmarkEnd w:id="60"/>
      <w:bookmarkEnd w:id="61"/>
    </w:p>
    <w:p w:rsidR="008E3AEE" w:rsidRDefault="008E3AEE">
      <w:pPr>
        <w:spacing w:line="360" w:lineRule="auto"/>
        <w:jc w:val="left"/>
        <w:rPr>
          <w:b/>
          <w:bCs/>
        </w:rPr>
      </w:pPr>
    </w:p>
    <w:p w:rsidR="008E3AEE" w:rsidRDefault="00424A6B">
      <w:pPr>
        <w:pStyle w:val="a3"/>
        <w:overflowPunct w:val="0"/>
        <w:spacing w:line="360" w:lineRule="auto"/>
        <w:ind w:firstLine="0"/>
        <w:jc w:val="center"/>
        <w:rPr>
          <w:rFonts w:eastAsia="宋体"/>
          <w:b/>
          <w:bCs/>
          <w:sz w:val="36"/>
          <w:szCs w:val="36"/>
        </w:rPr>
      </w:pPr>
      <w:r>
        <w:rPr>
          <w:rFonts w:eastAsia="宋体" w:cs="宋体" w:hint="eastAsia"/>
          <w:b/>
          <w:bCs/>
          <w:sz w:val="36"/>
          <w:szCs w:val="36"/>
        </w:rPr>
        <w:t>报价函</w:t>
      </w:r>
    </w:p>
    <w:p w:rsidR="008E3AEE" w:rsidRDefault="008E3AEE">
      <w:pPr>
        <w:jc w:val="left"/>
        <w:rPr>
          <w:b/>
          <w:bCs/>
        </w:rPr>
      </w:pPr>
    </w:p>
    <w:p w:rsidR="008E3AEE" w:rsidRDefault="00424A6B">
      <w:pPr>
        <w:pStyle w:val="21"/>
        <w:spacing w:line="560" w:lineRule="exact"/>
        <w:rPr>
          <w:rFonts w:ascii="Times New Roman" w:eastAsia="宋体" w:hAnsi="Times New Roman" w:cs="Times New Roman"/>
          <w:sz w:val="24"/>
          <w:szCs w:val="24"/>
        </w:rPr>
      </w:pPr>
      <w:r>
        <w:rPr>
          <w:rFonts w:ascii="Times New Roman" w:eastAsia="宋体" w:hAnsi="Times New Roman" w:hint="eastAsia"/>
          <w:sz w:val="24"/>
          <w:szCs w:val="24"/>
        </w:rPr>
        <w:t>三亚市政府采购中心：</w:t>
      </w:r>
    </w:p>
    <w:p w:rsidR="008E3AEE" w:rsidRDefault="008E3AEE">
      <w:pPr>
        <w:jc w:val="left"/>
        <w:rPr>
          <w:b/>
          <w:bCs/>
        </w:rPr>
      </w:pPr>
    </w:p>
    <w:p w:rsidR="008E3AEE" w:rsidRDefault="00424A6B">
      <w:pPr>
        <w:pStyle w:val="21"/>
        <w:spacing w:line="360" w:lineRule="auto"/>
        <w:ind w:firstLineChars="200" w:firstLine="480"/>
        <w:rPr>
          <w:rFonts w:ascii="Times New Roman" w:eastAsia="宋体" w:hAnsi="Times New Roman" w:cs="Times New Roman"/>
          <w:sz w:val="24"/>
          <w:szCs w:val="24"/>
        </w:rPr>
      </w:pPr>
      <w:r>
        <w:rPr>
          <w:rFonts w:ascii="Times New Roman" w:eastAsia="宋体" w:hAnsi="Times New Roman" w:hint="eastAsia"/>
          <w:sz w:val="24"/>
          <w:szCs w:val="24"/>
        </w:rPr>
        <w:t>我们仔细阅读并全面研究了（项目名称和编号）磋商文件，决定响应磋商文件的邀请，参与本项目。</w:t>
      </w:r>
    </w:p>
    <w:p w:rsidR="008E3AEE" w:rsidRDefault="00424A6B">
      <w:pPr>
        <w:spacing w:line="360" w:lineRule="auto"/>
        <w:ind w:firstLineChars="200" w:firstLine="480"/>
        <w:rPr>
          <w:sz w:val="24"/>
          <w:szCs w:val="24"/>
        </w:rPr>
      </w:pPr>
      <w:r>
        <w:rPr>
          <w:sz w:val="24"/>
          <w:szCs w:val="24"/>
        </w:rPr>
        <w:t>1</w:t>
      </w:r>
      <w:r>
        <w:rPr>
          <w:rFonts w:cs="宋体" w:hint="eastAsia"/>
          <w:sz w:val="24"/>
          <w:szCs w:val="24"/>
        </w:rPr>
        <w:t>、</w:t>
      </w:r>
      <w:r>
        <w:rPr>
          <w:rFonts w:ascii="宋体" w:hAnsi="宋体" w:cs="宋体" w:hint="eastAsia"/>
          <w:sz w:val="24"/>
          <w:szCs w:val="24"/>
        </w:rPr>
        <w:t>我单位愿意以</w:t>
      </w:r>
      <w:r>
        <w:rPr>
          <w:rFonts w:cs="宋体" w:hint="eastAsia"/>
          <w:sz w:val="24"/>
          <w:szCs w:val="24"/>
        </w:rPr>
        <w:t>元（保留小数点后两位）的报价进行方案编制服务工作。</w:t>
      </w:r>
    </w:p>
    <w:p w:rsidR="008E3AEE" w:rsidRDefault="00424A6B">
      <w:pPr>
        <w:pStyle w:val="21"/>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hint="eastAsia"/>
          <w:sz w:val="24"/>
          <w:szCs w:val="24"/>
        </w:rPr>
        <w:t>、我单位充分理解并完全接受合同条款的各项约定，没有任何异议，不附加任何条件。</w:t>
      </w:r>
    </w:p>
    <w:p w:rsidR="008E3AEE" w:rsidRDefault="00424A6B">
      <w:pPr>
        <w:pStyle w:val="21"/>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3</w:t>
      </w:r>
      <w:r>
        <w:rPr>
          <w:rFonts w:ascii="Times New Roman" w:eastAsia="宋体" w:hAnsi="Times New Roman" w:hint="eastAsia"/>
          <w:sz w:val="24"/>
          <w:szCs w:val="24"/>
        </w:rPr>
        <w:t>、如果我单位被授予合同，将严格履行合同规定的责任和义务，保证按期、按质、按量完成合同义务。</w:t>
      </w:r>
    </w:p>
    <w:p w:rsidR="008E3AEE" w:rsidRDefault="00424A6B">
      <w:pPr>
        <w:pStyle w:val="21"/>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4</w:t>
      </w:r>
      <w:r>
        <w:rPr>
          <w:rFonts w:ascii="Times New Roman" w:eastAsia="宋体" w:hAnsi="Times New Roman" w:hint="eastAsia"/>
          <w:sz w:val="24"/>
          <w:szCs w:val="24"/>
        </w:rPr>
        <w:t>、我单位同意按照磋商文件的要求，交纳人民币（大写）：元的磋商保证金。并承诺如果发生下列情况，我方无权要求</w:t>
      </w:r>
      <w:proofErr w:type="gramStart"/>
      <w:r>
        <w:rPr>
          <w:rFonts w:ascii="Times New Roman" w:eastAsia="宋体" w:hAnsi="Times New Roman" w:hint="eastAsia"/>
          <w:sz w:val="24"/>
          <w:szCs w:val="24"/>
        </w:rPr>
        <w:t>退还磋商</w:t>
      </w:r>
      <w:proofErr w:type="gramEnd"/>
      <w:r>
        <w:rPr>
          <w:rFonts w:ascii="Times New Roman" w:eastAsia="宋体" w:hAnsi="Times New Roman" w:hint="eastAsia"/>
          <w:sz w:val="24"/>
          <w:szCs w:val="24"/>
        </w:rPr>
        <w:t>保证金：</w:t>
      </w:r>
    </w:p>
    <w:p w:rsidR="008E3AEE" w:rsidRDefault="00424A6B">
      <w:pPr>
        <w:pStyle w:val="21"/>
        <w:spacing w:line="360" w:lineRule="auto"/>
        <w:ind w:firstLineChars="200" w:firstLine="480"/>
        <w:rPr>
          <w:rFonts w:ascii="Times New Roman" w:eastAsia="宋体" w:hAnsi="Times New Roman" w:cs="Times New Roman"/>
          <w:sz w:val="24"/>
          <w:szCs w:val="24"/>
        </w:rPr>
      </w:pPr>
      <w:r>
        <w:rPr>
          <w:rFonts w:ascii="Times New Roman" w:eastAsia="宋体" w:hAnsi="Times New Roman" w:hint="eastAsia"/>
          <w:sz w:val="24"/>
          <w:szCs w:val="24"/>
        </w:rPr>
        <w:t>（</w:t>
      </w:r>
      <w:r>
        <w:rPr>
          <w:rFonts w:ascii="Times New Roman" w:eastAsia="宋体" w:hAnsi="Times New Roman" w:cs="Times New Roman"/>
          <w:sz w:val="24"/>
          <w:szCs w:val="24"/>
        </w:rPr>
        <w:t>1</w:t>
      </w:r>
      <w:r>
        <w:rPr>
          <w:rFonts w:ascii="Times New Roman" w:eastAsia="宋体" w:hAnsi="Times New Roman" w:hint="eastAsia"/>
          <w:sz w:val="24"/>
          <w:szCs w:val="24"/>
        </w:rPr>
        <w:t>）我方在磋商有效期内撤回响应文件；</w:t>
      </w:r>
    </w:p>
    <w:p w:rsidR="008E3AEE" w:rsidRDefault="00424A6B">
      <w:pPr>
        <w:pStyle w:val="21"/>
        <w:spacing w:line="360" w:lineRule="auto"/>
        <w:ind w:firstLineChars="200" w:firstLine="480"/>
        <w:rPr>
          <w:rFonts w:ascii="Times New Roman" w:eastAsia="宋体" w:hAnsi="Times New Roman" w:cs="Times New Roman"/>
          <w:sz w:val="24"/>
          <w:szCs w:val="24"/>
        </w:rPr>
      </w:pPr>
      <w:r>
        <w:rPr>
          <w:rFonts w:ascii="Times New Roman" w:eastAsia="宋体" w:hAnsi="Times New Roman" w:hint="eastAsia"/>
          <w:sz w:val="24"/>
          <w:szCs w:val="24"/>
        </w:rPr>
        <w:t>（</w:t>
      </w:r>
      <w:r>
        <w:rPr>
          <w:rFonts w:ascii="Times New Roman" w:eastAsia="宋体" w:hAnsi="Times New Roman" w:cs="Times New Roman"/>
          <w:sz w:val="24"/>
          <w:szCs w:val="24"/>
        </w:rPr>
        <w:t>2</w:t>
      </w:r>
      <w:r>
        <w:rPr>
          <w:rFonts w:ascii="Times New Roman" w:eastAsia="宋体" w:hAnsi="Times New Roman" w:hint="eastAsia"/>
          <w:sz w:val="24"/>
          <w:szCs w:val="24"/>
        </w:rPr>
        <w:t>）我方提供了</w:t>
      </w:r>
      <w:proofErr w:type="gramStart"/>
      <w:r>
        <w:rPr>
          <w:rFonts w:ascii="Times New Roman" w:eastAsia="宋体" w:hAnsi="Times New Roman" w:hint="eastAsia"/>
          <w:sz w:val="24"/>
          <w:szCs w:val="24"/>
        </w:rPr>
        <w:t>虚假响应</w:t>
      </w:r>
      <w:proofErr w:type="gramEnd"/>
      <w:r>
        <w:rPr>
          <w:rFonts w:ascii="Times New Roman" w:eastAsia="宋体" w:hAnsi="Times New Roman" w:hint="eastAsia"/>
          <w:sz w:val="24"/>
          <w:szCs w:val="24"/>
        </w:rPr>
        <w:t>磋商文件的响应文件；</w:t>
      </w:r>
    </w:p>
    <w:p w:rsidR="008E3AEE" w:rsidRDefault="00424A6B">
      <w:pPr>
        <w:pStyle w:val="21"/>
        <w:spacing w:line="360" w:lineRule="auto"/>
        <w:ind w:firstLineChars="200" w:firstLine="480"/>
        <w:rPr>
          <w:rFonts w:ascii="Times New Roman" w:eastAsia="宋体" w:hAnsi="Times New Roman" w:cs="Times New Roman"/>
          <w:sz w:val="24"/>
          <w:szCs w:val="24"/>
        </w:rPr>
      </w:pPr>
      <w:r>
        <w:rPr>
          <w:rFonts w:ascii="Times New Roman" w:eastAsia="宋体" w:hAnsi="Times New Roman" w:hint="eastAsia"/>
          <w:sz w:val="24"/>
          <w:szCs w:val="24"/>
        </w:rPr>
        <w:t>（</w:t>
      </w:r>
      <w:r>
        <w:rPr>
          <w:rFonts w:ascii="Times New Roman" w:eastAsia="宋体" w:hAnsi="Times New Roman" w:cs="Times New Roman"/>
          <w:sz w:val="24"/>
          <w:szCs w:val="24"/>
        </w:rPr>
        <w:t>3</w:t>
      </w:r>
      <w:r>
        <w:rPr>
          <w:rFonts w:ascii="Times New Roman" w:eastAsia="宋体" w:hAnsi="Times New Roman" w:hint="eastAsia"/>
          <w:sz w:val="24"/>
          <w:szCs w:val="24"/>
        </w:rPr>
        <w:t>）在磋商过程中有违反法律法规和相关纪律的行为；</w:t>
      </w:r>
    </w:p>
    <w:p w:rsidR="008E3AEE" w:rsidRDefault="00424A6B">
      <w:pPr>
        <w:pStyle w:val="21"/>
        <w:spacing w:line="360" w:lineRule="auto"/>
        <w:ind w:firstLineChars="200" w:firstLine="480"/>
        <w:rPr>
          <w:rFonts w:ascii="Times New Roman" w:eastAsia="宋体" w:hAnsi="Times New Roman" w:cs="Times New Roman"/>
          <w:sz w:val="24"/>
          <w:szCs w:val="24"/>
        </w:rPr>
      </w:pPr>
      <w:r>
        <w:rPr>
          <w:rFonts w:ascii="Times New Roman" w:eastAsia="宋体" w:hAnsi="Times New Roman" w:hint="eastAsia"/>
          <w:sz w:val="24"/>
          <w:szCs w:val="24"/>
        </w:rPr>
        <w:t>（</w:t>
      </w:r>
      <w:r>
        <w:rPr>
          <w:rFonts w:ascii="Times New Roman" w:eastAsia="宋体" w:hAnsi="Times New Roman" w:cs="Times New Roman"/>
          <w:sz w:val="24"/>
          <w:szCs w:val="24"/>
        </w:rPr>
        <w:t>4</w:t>
      </w:r>
      <w:r>
        <w:rPr>
          <w:rFonts w:ascii="Times New Roman" w:eastAsia="宋体" w:hAnsi="Times New Roman" w:hint="eastAsia"/>
          <w:sz w:val="24"/>
          <w:szCs w:val="24"/>
        </w:rPr>
        <w:t>）在收到成交通知书后并在磋商有效期内，由于我方原因未能按照磋商文件要求提交履约保证金或与采购人签订并履行合同。</w:t>
      </w:r>
    </w:p>
    <w:p w:rsidR="008E3AEE" w:rsidRDefault="00424A6B">
      <w:pPr>
        <w:pStyle w:val="21"/>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5</w:t>
      </w:r>
      <w:r>
        <w:rPr>
          <w:rFonts w:ascii="Times New Roman" w:eastAsia="宋体" w:hAnsi="Times New Roman" w:hint="eastAsia"/>
          <w:sz w:val="24"/>
          <w:szCs w:val="24"/>
        </w:rPr>
        <w:t>、我单位同意按磋商文件中的规定，本响应文件的有效期限为开启响应文件后</w:t>
      </w:r>
      <w:r>
        <w:rPr>
          <w:rFonts w:ascii="Times New Roman" w:eastAsia="宋体" w:hAnsi="Times New Roman" w:cs="Times New Roman"/>
          <w:b/>
          <w:bCs/>
          <w:sz w:val="24"/>
          <w:szCs w:val="24"/>
        </w:rPr>
        <w:lastRenderedPageBreak/>
        <w:t>60</w:t>
      </w:r>
      <w:r>
        <w:rPr>
          <w:rFonts w:ascii="Times New Roman" w:eastAsia="宋体" w:hAnsi="Times New Roman" w:hint="eastAsia"/>
          <w:sz w:val="24"/>
          <w:szCs w:val="24"/>
        </w:rPr>
        <w:t>天。</w:t>
      </w:r>
    </w:p>
    <w:p w:rsidR="008E3AEE" w:rsidRDefault="00424A6B">
      <w:pPr>
        <w:pStyle w:val="21"/>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6</w:t>
      </w:r>
      <w:r>
        <w:rPr>
          <w:rFonts w:ascii="Times New Roman" w:eastAsia="宋体" w:hAnsi="Times New Roman" w:hint="eastAsia"/>
          <w:sz w:val="24"/>
          <w:szCs w:val="24"/>
        </w:rPr>
        <w:t>、我单位愿意提供采购方在磋商文件中要求的所有资料。</w:t>
      </w:r>
    </w:p>
    <w:p w:rsidR="008E3AEE" w:rsidRDefault="00424A6B">
      <w:pPr>
        <w:pStyle w:val="21"/>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7</w:t>
      </w:r>
      <w:r>
        <w:rPr>
          <w:rFonts w:ascii="Times New Roman" w:eastAsia="宋体" w:hAnsi="Times New Roman" w:hint="eastAsia"/>
          <w:sz w:val="24"/>
          <w:szCs w:val="24"/>
        </w:rPr>
        <w:t>、我单位愿意遵守采购公告及磋商文件中明示的收费标准。</w:t>
      </w:r>
    </w:p>
    <w:p w:rsidR="008E3AEE" w:rsidRDefault="00424A6B">
      <w:pPr>
        <w:pStyle w:val="21"/>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8</w:t>
      </w:r>
      <w:r>
        <w:rPr>
          <w:rFonts w:ascii="Times New Roman" w:eastAsia="宋体" w:hAnsi="Times New Roman" w:hint="eastAsia"/>
          <w:sz w:val="24"/>
          <w:szCs w:val="24"/>
        </w:rPr>
        <w:t>、我单位承诺响应文件在提交响应文件截止时间后至磋商有效期截止前保持有效，不作任何更改和变动。</w:t>
      </w:r>
    </w:p>
    <w:p w:rsidR="008E3AEE" w:rsidRDefault="008E3AEE">
      <w:pPr>
        <w:pStyle w:val="21"/>
        <w:spacing w:line="360" w:lineRule="auto"/>
        <w:ind w:firstLineChars="200" w:firstLine="480"/>
        <w:rPr>
          <w:rFonts w:ascii="Times New Roman" w:eastAsia="宋体" w:hAnsi="Times New Roman" w:cs="Times New Roman"/>
          <w:sz w:val="24"/>
          <w:szCs w:val="24"/>
        </w:rPr>
      </w:pPr>
    </w:p>
    <w:p w:rsidR="008E3AEE" w:rsidRDefault="008E3AEE">
      <w:pPr>
        <w:pStyle w:val="21"/>
        <w:spacing w:line="360" w:lineRule="auto"/>
        <w:ind w:firstLineChars="200" w:firstLine="480"/>
        <w:rPr>
          <w:rFonts w:ascii="Times New Roman" w:eastAsia="宋体" w:hAnsi="Times New Roman" w:cs="Times New Roman"/>
          <w:sz w:val="24"/>
          <w:szCs w:val="24"/>
        </w:rPr>
      </w:pPr>
    </w:p>
    <w:p w:rsidR="008E3AEE" w:rsidRDefault="00424A6B">
      <w:pPr>
        <w:pStyle w:val="21"/>
        <w:spacing w:line="560" w:lineRule="exact"/>
        <w:ind w:left="3400" w:hanging="3400"/>
        <w:jc w:val="left"/>
        <w:rPr>
          <w:rFonts w:ascii="Times New Roman" w:eastAsia="宋体" w:hAnsi="Times New Roman" w:cs="Times New Roman"/>
          <w:sz w:val="24"/>
          <w:szCs w:val="24"/>
        </w:rPr>
      </w:pPr>
      <w:r>
        <w:rPr>
          <w:rFonts w:ascii="Times New Roman" w:eastAsia="宋体" w:hAnsi="Times New Roman" w:hint="eastAsia"/>
          <w:sz w:val="24"/>
          <w:szCs w:val="24"/>
        </w:rPr>
        <w:t>供应商：（填写名称并盖章）</w:t>
      </w:r>
    </w:p>
    <w:p w:rsidR="008E3AEE" w:rsidRDefault="008E3AEE">
      <w:pPr>
        <w:pStyle w:val="21"/>
        <w:rPr>
          <w:rFonts w:ascii="Times New Roman" w:eastAsia="宋体" w:hAnsi="Times New Roman" w:cs="Times New Roman"/>
          <w:sz w:val="21"/>
          <w:szCs w:val="21"/>
        </w:rPr>
      </w:pPr>
    </w:p>
    <w:p w:rsidR="008E3AEE" w:rsidRDefault="008E3AEE">
      <w:pPr>
        <w:pStyle w:val="21"/>
        <w:rPr>
          <w:rFonts w:ascii="Times New Roman" w:eastAsia="宋体" w:hAnsi="Times New Roman" w:cs="Times New Roman"/>
          <w:sz w:val="21"/>
          <w:szCs w:val="21"/>
        </w:rPr>
      </w:pPr>
    </w:p>
    <w:p w:rsidR="008E3AEE" w:rsidRDefault="00424A6B">
      <w:pPr>
        <w:pStyle w:val="21"/>
        <w:spacing w:line="560" w:lineRule="exact"/>
        <w:ind w:left="3400" w:hanging="3400"/>
        <w:jc w:val="left"/>
        <w:rPr>
          <w:rFonts w:ascii="Times New Roman" w:eastAsia="宋体" w:hAnsi="Times New Roman" w:cs="Times New Roman"/>
          <w:sz w:val="24"/>
          <w:szCs w:val="24"/>
        </w:rPr>
      </w:pPr>
      <w:r>
        <w:rPr>
          <w:rFonts w:ascii="Times New Roman" w:eastAsia="宋体" w:hAnsi="Times New Roman" w:hint="eastAsia"/>
          <w:sz w:val="24"/>
          <w:szCs w:val="24"/>
        </w:rPr>
        <w:t>法定代表人或授权代表：（签字或盖章）</w:t>
      </w:r>
    </w:p>
    <w:p w:rsidR="008E3AEE" w:rsidRDefault="008E3AEE">
      <w:pPr>
        <w:pStyle w:val="21"/>
        <w:rPr>
          <w:rFonts w:ascii="Times New Roman" w:eastAsia="宋体" w:hAnsi="Times New Roman" w:cs="Times New Roman"/>
          <w:b/>
          <w:bCs/>
          <w:sz w:val="21"/>
          <w:szCs w:val="21"/>
        </w:rPr>
      </w:pPr>
    </w:p>
    <w:p w:rsidR="008E3AEE" w:rsidRDefault="00424A6B">
      <w:pPr>
        <w:pStyle w:val="21"/>
        <w:tabs>
          <w:tab w:val="left" w:pos="5040"/>
        </w:tabs>
        <w:spacing w:line="560" w:lineRule="exact"/>
        <w:rPr>
          <w:rFonts w:ascii="Times New Roman" w:eastAsia="宋体" w:hAnsi="Times New Roman" w:cs="Times New Roman"/>
          <w:sz w:val="24"/>
          <w:szCs w:val="24"/>
        </w:rPr>
      </w:pPr>
      <w:r>
        <w:rPr>
          <w:rFonts w:ascii="Times New Roman" w:eastAsia="宋体" w:hAnsi="Times New Roman" w:hint="eastAsia"/>
          <w:sz w:val="24"/>
          <w:szCs w:val="24"/>
        </w:rPr>
        <w:t>地址：</w:t>
      </w:r>
      <w:r>
        <w:rPr>
          <w:rFonts w:ascii="Times New Roman" w:eastAsia="宋体" w:hAnsi="Times New Roman" w:cs="Times New Roman"/>
          <w:sz w:val="24"/>
          <w:szCs w:val="24"/>
        </w:rPr>
        <w:tab/>
      </w:r>
      <w:r>
        <w:rPr>
          <w:rFonts w:ascii="Times New Roman" w:eastAsia="宋体" w:hAnsi="Times New Roman" w:hint="eastAsia"/>
          <w:sz w:val="24"/>
          <w:szCs w:val="24"/>
        </w:rPr>
        <w:t>邮政编码：</w:t>
      </w:r>
    </w:p>
    <w:p w:rsidR="008E3AEE" w:rsidRDefault="00424A6B">
      <w:pPr>
        <w:pStyle w:val="21"/>
        <w:tabs>
          <w:tab w:val="left" w:pos="5040"/>
        </w:tabs>
        <w:spacing w:line="560" w:lineRule="exact"/>
        <w:rPr>
          <w:rFonts w:ascii="Times New Roman" w:eastAsia="宋体" w:hAnsi="Times New Roman" w:cs="Times New Roman"/>
          <w:sz w:val="24"/>
          <w:szCs w:val="24"/>
        </w:rPr>
      </w:pPr>
      <w:r>
        <w:rPr>
          <w:rFonts w:ascii="Times New Roman" w:eastAsia="宋体" w:hAnsi="Times New Roman" w:hint="eastAsia"/>
          <w:sz w:val="24"/>
          <w:szCs w:val="24"/>
        </w:rPr>
        <w:t>联系人：</w:t>
      </w:r>
      <w:r>
        <w:rPr>
          <w:rFonts w:ascii="Times New Roman" w:eastAsia="宋体" w:hAnsi="Times New Roman" w:cs="Times New Roman"/>
          <w:sz w:val="24"/>
          <w:szCs w:val="24"/>
        </w:rPr>
        <w:tab/>
      </w:r>
      <w:r>
        <w:rPr>
          <w:rFonts w:ascii="Times New Roman" w:eastAsia="宋体" w:hAnsi="Times New Roman" w:hint="eastAsia"/>
          <w:sz w:val="24"/>
          <w:szCs w:val="24"/>
        </w:rPr>
        <w:t>联系电话：</w:t>
      </w:r>
    </w:p>
    <w:p w:rsidR="008E3AEE" w:rsidRDefault="00424A6B">
      <w:pPr>
        <w:pStyle w:val="21"/>
        <w:tabs>
          <w:tab w:val="left" w:pos="5040"/>
        </w:tabs>
        <w:spacing w:line="560" w:lineRule="exact"/>
        <w:rPr>
          <w:rFonts w:ascii="Times New Roman" w:eastAsia="宋体" w:hAnsi="Times New Roman" w:cs="Times New Roman"/>
          <w:sz w:val="24"/>
          <w:szCs w:val="24"/>
        </w:rPr>
      </w:pPr>
      <w:r>
        <w:rPr>
          <w:rFonts w:ascii="Times New Roman" w:eastAsia="宋体" w:hAnsi="Times New Roman" w:hint="eastAsia"/>
          <w:sz w:val="24"/>
          <w:szCs w:val="24"/>
        </w:rPr>
        <w:t>电子邮件：</w:t>
      </w:r>
      <w:r>
        <w:rPr>
          <w:rFonts w:ascii="Times New Roman" w:eastAsia="宋体" w:hAnsi="Times New Roman" w:cs="Times New Roman"/>
          <w:sz w:val="24"/>
          <w:szCs w:val="24"/>
        </w:rPr>
        <w:tab/>
      </w:r>
      <w:r>
        <w:rPr>
          <w:rFonts w:ascii="Times New Roman" w:eastAsia="宋体" w:hAnsi="Times New Roman" w:hint="eastAsia"/>
          <w:sz w:val="24"/>
          <w:szCs w:val="24"/>
        </w:rPr>
        <w:t>传真：</w:t>
      </w:r>
    </w:p>
    <w:p w:rsidR="008E3AEE" w:rsidRDefault="008E3AEE">
      <w:pPr>
        <w:pStyle w:val="21"/>
        <w:rPr>
          <w:rFonts w:ascii="Times New Roman" w:eastAsia="宋体" w:hAnsi="Times New Roman" w:cs="Times New Roman"/>
          <w:sz w:val="21"/>
          <w:szCs w:val="21"/>
        </w:rPr>
      </w:pPr>
    </w:p>
    <w:p w:rsidR="008E3AEE" w:rsidRDefault="008E3AEE">
      <w:pPr>
        <w:pStyle w:val="21"/>
        <w:rPr>
          <w:rFonts w:ascii="Times New Roman" w:eastAsia="宋体" w:hAnsi="Times New Roman" w:cs="Times New Roman"/>
          <w:sz w:val="21"/>
          <w:szCs w:val="21"/>
        </w:rPr>
      </w:pPr>
    </w:p>
    <w:p w:rsidR="008E3AEE" w:rsidRDefault="008E3AEE">
      <w:pPr>
        <w:pStyle w:val="21"/>
        <w:rPr>
          <w:rFonts w:ascii="Times New Roman" w:eastAsia="宋体" w:hAnsi="Times New Roman" w:cs="Times New Roman"/>
          <w:sz w:val="21"/>
          <w:szCs w:val="21"/>
        </w:rPr>
      </w:pPr>
    </w:p>
    <w:p w:rsidR="008E3AEE" w:rsidRDefault="00424A6B">
      <w:pPr>
        <w:pStyle w:val="21"/>
        <w:rPr>
          <w:rFonts w:ascii="Times New Roman" w:eastAsia="宋体" w:hAnsi="Times New Roman" w:cs="Times New Roman"/>
          <w:sz w:val="24"/>
          <w:szCs w:val="24"/>
        </w:rPr>
        <w:sectPr w:rsidR="008E3AEE">
          <w:footerReference w:type="default" r:id="rId10"/>
          <w:footerReference w:type="first" r:id="rId11"/>
          <w:pgSz w:w="11906" w:h="16838"/>
          <w:pgMar w:top="1418" w:right="1418" w:bottom="1418" w:left="1588" w:header="851" w:footer="851" w:gutter="0"/>
          <w:cols w:space="720"/>
          <w:titlePg/>
          <w:docGrid w:type="lines" w:linePitch="312"/>
        </w:sectPr>
      </w:pPr>
      <w:r>
        <w:rPr>
          <w:rFonts w:ascii="Times New Roman" w:eastAsia="宋体" w:hAnsi="Times New Roman" w:hint="eastAsia"/>
          <w:sz w:val="24"/>
          <w:szCs w:val="24"/>
        </w:rPr>
        <w:t>日期：年月日</w:t>
      </w:r>
    </w:p>
    <w:p w:rsidR="008E3AEE" w:rsidRDefault="00424A6B" w:rsidP="00607129">
      <w:pPr>
        <w:pStyle w:val="2"/>
        <w:keepNext w:val="0"/>
        <w:keepLines w:val="0"/>
        <w:tabs>
          <w:tab w:val="left" w:pos="540"/>
          <w:tab w:val="left" w:pos="720"/>
        </w:tabs>
        <w:spacing w:beforeLines="50" w:beforeAutospacing="0" w:afterLines="50" w:afterAutospacing="0"/>
        <w:jc w:val="center"/>
        <w:rPr>
          <w:rFonts w:cs="Times New Roman"/>
          <w:sz w:val="24"/>
          <w:szCs w:val="24"/>
        </w:rPr>
      </w:pPr>
      <w:bookmarkStart w:id="62" w:name="_Toc477188646"/>
      <w:bookmarkStart w:id="63" w:name="_Toc18450"/>
      <w:bookmarkStart w:id="64" w:name="_Toc317237632"/>
      <w:r>
        <w:rPr>
          <w:rFonts w:ascii="宋体" w:eastAsia="宋体" w:hAnsi="宋体" w:cs="宋体"/>
          <w:sz w:val="32"/>
          <w:szCs w:val="32"/>
        </w:rPr>
        <w:lastRenderedPageBreak/>
        <w:t>2</w:t>
      </w:r>
      <w:r>
        <w:rPr>
          <w:rFonts w:ascii="宋体" w:eastAsia="宋体" w:hAnsi="宋体" w:cs="宋体" w:hint="eastAsia"/>
          <w:sz w:val="32"/>
          <w:szCs w:val="32"/>
        </w:rPr>
        <w:t>、</w:t>
      </w:r>
      <w:r>
        <w:rPr>
          <w:rFonts w:ascii="Times New Roman" w:eastAsia="宋体" w:hAnsi="Times New Roman" w:cs="宋体" w:hint="eastAsia"/>
          <w:sz w:val="32"/>
          <w:szCs w:val="32"/>
        </w:rPr>
        <w:t>报价一览表格式</w:t>
      </w:r>
      <w:bookmarkEnd w:id="62"/>
      <w:bookmarkEnd w:id="63"/>
      <w:bookmarkEnd w:id="64"/>
    </w:p>
    <w:p w:rsidR="008E3AEE" w:rsidRDefault="00424A6B">
      <w:pPr>
        <w:spacing w:line="360" w:lineRule="auto"/>
        <w:rPr>
          <w:rFonts w:ascii="宋体"/>
          <w:sz w:val="24"/>
          <w:szCs w:val="24"/>
        </w:rPr>
      </w:pPr>
      <w:r>
        <w:rPr>
          <w:rFonts w:cs="宋体" w:hint="eastAsia"/>
          <w:sz w:val="28"/>
          <w:szCs w:val="28"/>
        </w:rPr>
        <w:t>项目名称：</w:t>
      </w:r>
      <w:r>
        <w:rPr>
          <w:rFonts w:ascii="微软雅黑" w:hAnsi="微软雅黑" w:cs="宋体" w:hint="eastAsia"/>
          <w:sz w:val="24"/>
          <w:szCs w:val="24"/>
        </w:rPr>
        <w:t>三亚市海棠区人力资源和社会保障局</w:t>
      </w:r>
      <w:r>
        <w:rPr>
          <w:rFonts w:ascii="宋体" w:hAnsi="宋体" w:cs="宋体" w:hint="eastAsia"/>
          <w:sz w:val="24"/>
          <w:szCs w:val="24"/>
        </w:rPr>
        <w:t>购买就业创业、社会保障服务</w:t>
      </w:r>
    </w:p>
    <w:p w:rsidR="008E3AEE" w:rsidRDefault="00424A6B">
      <w:pPr>
        <w:spacing w:line="360" w:lineRule="auto"/>
        <w:ind w:left="280" w:hangingChars="100" w:hanging="280"/>
        <w:rPr>
          <w:sz w:val="28"/>
          <w:szCs w:val="28"/>
        </w:rPr>
      </w:pPr>
      <w:r>
        <w:rPr>
          <w:rFonts w:ascii="宋体" w:hAnsi="宋体" w:cs="宋体" w:hint="eastAsia"/>
          <w:sz w:val="28"/>
          <w:szCs w:val="28"/>
        </w:rPr>
        <w:t>项目编号：</w:t>
      </w:r>
      <w:r>
        <w:rPr>
          <w:rFonts w:ascii="宋体" w:hAnsi="宋体" w:cs="宋体"/>
          <w:sz w:val="28"/>
          <w:szCs w:val="28"/>
        </w:rPr>
        <w:t>SYZFCG-2019-C0</w:t>
      </w:r>
      <w:r>
        <w:rPr>
          <w:rFonts w:ascii="宋体" w:hAnsi="宋体" w:cs="宋体" w:hint="eastAsia"/>
          <w:sz w:val="28"/>
          <w:szCs w:val="28"/>
        </w:rPr>
        <w:t xml:space="preserve">                   </w:t>
      </w:r>
      <w:r>
        <w:rPr>
          <w:rFonts w:cs="宋体" w:hint="eastAsia"/>
          <w:sz w:val="28"/>
          <w:szCs w:val="28"/>
        </w:rPr>
        <w:t>金额单位：元</w:t>
      </w:r>
    </w:p>
    <w:tbl>
      <w:tblPr>
        <w:tblW w:w="8956"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73"/>
        <w:gridCol w:w="1912"/>
        <w:gridCol w:w="886"/>
        <w:gridCol w:w="956"/>
        <w:gridCol w:w="1313"/>
        <w:gridCol w:w="1658"/>
        <w:gridCol w:w="1658"/>
      </w:tblGrid>
      <w:tr w:rsidR="008E3AEE">
        <w:trPr>
          <w:trHeight w:val="741"/>
        </w:trPr>
        <w:tc>
          <w:tcPr>
            <w:tcW w:w="573" w:type="dxa"/>
            <w:vAlign w:val="center"/>
          </w:tcPr>
          <w:p w:rsidR="008E3AEE" w:rsidRDefault="00424A6B">
            <w:pPr>
              <w:jc w:val="center"/>
              <w:rPr>
                <w:rFonts w:ascii="宋体"/>
                <w:sz w:val="24"/>
                <w:szCs w:val="24"/>
              </w:rPr>
            </w:pPr>
            <w:r>
              <w:rPr>
                <w:rFonts w:ascii="宋体" w:hAnsi="宋体" w:cs="宋体" w:hint="eastAsia"/>
                <w:sz w:val="24"/>
                <w:szCs w:val="24"/>
              </w:rPr>
              <w:t>序号</w:t>
            </w:r>
          </w:p>
        </w:tc>
        <w:tc>
          <w:tcPr>
            <w:tcW w:w="1912" w:type="dxa"/>
            <w:vAlign w:val="center"/>
          </w:tcPr>
          <w:p w:rsidR="008E3AEE" w:rsidRDefault="00424A6B">
            <w:pPr>
              <w:jc w:val="center"/>
              <w:rPr>
                <w:rFonts w:ascii="宋体"/>
                <w:sz w:val="24"/>
                <w:szCs w:val="24"/>
              </w:rPr>
            </w:pPr>
            <w:r>
              <w:rPr>
                <w:rFonts w:ascii="宋体" w:hAnsi="宋体" w:cs="宋体" w:hint="eastAsia"/>
                <w:sz w:val="24"/>
                <w:szCs w:val="24"/>
              </w:rPr>
              <w:t>项目名称</w:t>
            </w:r>
          </w:p>
        </w:tc>
        <w:tc>
          <w:tcPr>
            <w:tcW w:w="886" w:type="dxa"/>
            <w:vAlign w:val="center"/>
          </w:tcPr>
          <w:p w:rsidR="008E3AEE" w:rsidRDefault="00424A6B">
            <w:pPr>
              <w:jc w:val="center"/>
              <w:rPr>
                <w:rFonts w:ascii="宋体"/>
                <w:sz w:val="24"/>
                <w:szCs w:val="24"/>
              </w:rPr>
            </w:pPr>
            <w:r>
              <w:rPr>
                <w:rFonts w:ascii="宋体" w:hAnsi="宋体" w:cs="宋体" w:hint="eastAsia"/>
                <w:sz w:val="24"/>
                <w:szCs w:val="24"/>
              </w:rPr>
              <w:t>单位</w:t>
            </w:r>
          </w:p>
        </w:tc>
        <w:tc>
          <w:tcPr>
            <w:tcW w:w="956" w:type="dxa"/>
            <w:vAlign w:val="center"/>
          </w:tcPr>
          <w:p w:rsidR="008E3AEE" w:rsidRDefault="00424A6B">
            <w:pPr>
              <w:jc w:val="center"/>
              <w:rPr>
                <w:rFonts w:ascii="宋体"/>
                <w:sz w:val="24"/>
                <w:szCs w:val="24"/>
              </w:rPr>
            </w:pPr>
            <w:r>
              <w:rPr>
                <w:rFonts w:ascii="宋体" w:hAnsi="宋体" w:cs="宋体" w:hint="eastAsia"/>
                <w:sz w:val="24"/>
                <w:szCs w:val="24"/>
              </w:rPr>
              <w:t>数量</w:t>
            </w:r>
          </w:p>
        </w:tc>
        <w:tc>
          <w:tcPr>
            <w:tcW w:w="1313" w:type="dxa"/>
            <w:vAlign w:val="center"/>
          </w:tcPr>
          <w:p w:rsidR="008E3AEE" w:rsidRDefault="00424A6B">
            <w:pPr>
              <w:jc w:val="center"/>
              <w:rPr>
                <w:rFonts w:ascii="宋体"/>
                <w:sz w:val="24"/>
                <w:szCs w:val="24"/>
              </w:rPr>
            </w:pPr>
            <w:r>
              <w:rPr>
                <w:rFonts w:ascii="宋体" w:hAnsi="宋体" w:cs="宋体" w:hint="eastAsia"/>
                <w:sz w:val="24"/>
                <w:szCs w:val="24"/>
              </w:rPr>
              <w:t>单价</w:t>
            </w:r>
          </w:p>
        </w:tc>
        <w:tc>
          <w:tcPr>
            <w:tcW w:w="1658" w:type="dxa"/>
            <w:vAlign w:val="center"/>
          </w:tcPr>
          <w:p w:rsidR="008E3AEE" w:rsidRDefault="00424A6B">
            <w:pPr>
              <w:jc w:val="center"/>
              <w:rPr>
                <w:rFonts w:ascii="宋体"/>
                <w:sz w:val="24"/>
                <w:szCs w:val="24"/>
              </w:rPr>
            </w:pPr>
            <w:r>
              <w:rPr>
                <w:rFonts w:ascii="宋体" w:hAnsi="宋体" w:cs="宋体" w:hint="eastAsia"/>
                <w:sz w:val="24"/>
                <w:szCs w:val="24"/>
              </w:rPr>
              <w:t>合价</w:t>
            </w:r>
          </w:p>
        </w:tc>
        <w:tc>
          <w:tcPr>
            <w:tcW w:w="1658" w:type="dxa"/>
            <w:vAlign w:val="center"/>
          </w:tcPr>
          <w:p w:rsidR="008E3AEE" w:rsidRDefault="00424A6B">
            <w:pPr>
              <w:jc w:val="center"/>
              <w:rPr>
                <w:rFonts w:ascii="宋体"/>
                <w:sz w:val="24"/>
                <w:szCs w:val="24"/>
              </w:rPr>
            </w:pPr>
            <w:r>
              <w:rPr>
                <w:rFonts w:ascii="宋体" w:cs="宋体" w:hint="eastAsia"/>
                <w:sz w:val="24"/>
                <w:szCs w:val="24"/>
              </w:rPr>
              <w:t>服务时间</w:t>
            </w:r>
          </w:p>
        </w:tc>
      </w:tr>
      <w:tr w:rsidR="008E3AEE">
        <w:trPr>
          <w:trHeight w:hRule="exact" w:val="577"/>
        </w:trPr>
        <w:tc>
          <w:tcPr>
            <w:tcW w:w="573" w:type="dxa"/>
            <w:vAlign w:val="center"/>
          </w:tcPr>
          <w:p w:rsidR="008E3AEE" w:rsidRDefault="008E3AEE">
            <w:pPr>
              <w:jc w:val="center"/>
              <w:rPr>
                <w:rFonts w:ascii="宋体"/>
                <w:sz w:val="24"/>
                <w:szCs w:val="24"/>
              </w:rPr>
            </w:pPr>
          </w:p>
        </w:tc>
        <w:tc>
          <w:tcPr>
            <w:tcW w:w="1912" w:type="dxa"/>
            <w:vAlign w:val="center"/>
          </w:tcPr>
          <w:p w:rsidR="008E3AEE" w:rsidRDefault="008E3AEE">
            <w:pPr>
              <w:jc w:val="center"/>
              <w:rPr>
                <w:rFonts w:ascii="宋体"/>
                <w:sz w:val="24"/>
                <w:szCs w:val="24"/>
              </w:rPr>
            </w:pPr>
          </w:p>
        </w:tc>
        <w:tc>
          <w:tcPr>
            <w:tcW w:w="886" w:type="dxa"/>
            <w:vAlign w:val="center"/>
          </w:tcPr>
          <w:p w:rsidR="008E3AEE" w:rsidRDefault="008E3AEE">
            <w:pPr>
              <w:jc w:val="center"/>
              <w:rPr>
                <w:rFonts w:ascii="宋体"/>
                <w:sz w:val="24"/>
                <w:szCs w:val="24"/>
              </w:rPr>
            </w:pPr>
          </w:p>
        </w:tc>
        <w:tc>
          <w:tcPr>
            <w:tcW w:w="956" w:type="dxa"/>
            <w:vAlign w:val="center"/>
          </w:tcPr>
          <w:p w:rsidR="008E3AEE" w:rsidRDefault="008E3AEE">
            <w:pPr>
              <w:jc w:val="center"/>
              <w:rPr>
                <w:rFonts w:ascii="宋体"/>
                <w:sz w:val="24"/>
                <w:szCs w:val="24"/>
              </w:rPr>
            </w:pPr>
          </w:p>
        </w:tc>
        <w:tc>
          <w:tcPr>
            <w:tcW w:w="1313" w:type="dxa"/>
            <w:vAlign w:val="center"/>
          </w:tcPr>
          <w:p w:rsidR="008E3AEE" w:rsidRDefault="008E3AEE">
            <w:pPr>
              <w:jc w:val="center"/>
              <w:rPr>
                <w:rFonts w:ascii="宋体"/>
                <w:sz w:val="24"/>
                <w:szCs w:val="24"/>
              </w:rPr>
            </w:pPr>
          </w:p>
        </w:tc>
        <w:tc>
          <w:tcPr>
            <w:tcW w:w="1658" w:type="dxa"/>
            <w:vAlign w:val="center"/>
          </w:tcPr>
          <w:p w:rsidR="008E3AEE" w:rsidRDefault="008E3AEE">
            <w:pPr>
              <w:jc w:val="center"/>
              <w:rPr>
                <w:rFonts w:ascii="宋体"/>
                <w:sz w:val="24"/>
                <w:szCs w:val="24"/>
              </w:rPr>
            </w:pPr>
          </w:p>
        </w:tc>
        <w:tc>
          <w:tcPr>
            <w:tcW w:w="1658" w:type="dxa"/>
            <w:vAlign w:val="center"/>
          </w:tcPr>
          <w:p w:rsidR="008E3AEE" w:rsidRDefault="008E3AEE">
            <w:pPr>
              <w:jc w:val="center"/>
              <w:rPr>
                <w:rFonts w:ascii="宋体"/>
                <w:sz w:val="24"/>
                <w:szCs w:val="24"/>
              </w:rPr>
            </w:pPr>
          </w:p>
        </w:tc>
      </w:tr>
      <w:tr w:rsidR="008E3AEE">
        <w:trPr>
          <w:trHeight w:hRule="exact" w:val="557"/>
        </w:trPr>
        <w:tc>
          <w:tcPr>
            <w:tcW w:w="573" w:type="dxa"/>
            <w:vAlign w:val="center"/>
          </w:tcPr>
          <w:p w:rsidR="008E3AEE" w:rsidRDefault="008E3AEE">
            <w:pPr>
              <w:jc w:val="center"/>
              <w:rPr>
                <w:rFonts w:ascii="宋体"/>
                <w:sz w:val="24"/>
                <w:szCs w:val="24"/>
              </w:rPr>
            </w:pPr>
          </w:p>
        </w:tc>
        <w:tc>
          <w:tcPr>
            <w:tcW w:w="1912" w:type="dxa"/>
            <w:vAlign w:val="center"/>
          </w:tcPr>
          <w:p w:rsidR="008E3AEE" w:rsidRDefault="008E3AEE">
            <w:pPr>
              <w:jc w:val="center"/>
              <w:rPr>
                <w:rFonts w:ascii="宋体"/>
                <w:sz w:val="24"/>
                <w:szCs w:val="24"/>
              </w:rPr>
            </w:pPr>
          </w:p>
        </w:tc>
        <w:tc>
          <w:tcPr>
            <w:tcW w:w="886" w:type="dxa"/>
            <w:vAlign w:val="center"/>
          </w:tcPr>
          <w:p w:rsidR="008E3AEE" w:rsidRDefault="008E3AEE">
            <w:pPr>
              <w:jc w:val="center"/>
              <w:rPr>
                <w:rFonts w:ascii="宋体"/>
                <w:sz w:val="24"/>
                <w:szCs w:val="24"/>
              </w:rPr>
            </w:pPr>
          </w:p>
        </w:tc>
        <w:tc>
          <w:tcPr>
            <w:tcW w:w="956" w:type="dxa"/>
            <w:vAlign w:val="center"/>
          </w:tcPr>
          <w:p w:rsidR="008E3AEE" w:rsidRDefault="008E3AEE">
            <w:pPr>
              <w:jc w:val="center"/>
              <w:rPr>
                <w:rFonts w:ascii="宋体"/>
                <w:sz w:val="24"/>
                <w:szCs w:val="24"/>
              </w:rPr>
            </w:pPr>
          </w:p>
        </w:tc>
        <w:tc>
          <w:tcPr>
            <w:tcW w:w="1313" w:type="dxa"/>
            <w:vAlign w:val="center"/>
          </w:tcPr>
          <w:p w:rsidR="008E3AEE" w:rsidRDefault="008E3AEE">
            <w:pPr>
              <w:jc w:val="center"/>
              <w:rPr>
                <w:rFonts w:ascii="宋体"/>
                <w:sz w:val="24"/>
                <w:szCs w:val="24"/>
              </w:rPr>
            </w:pPr>
          </w:p>
        </w:tc>
        <w:tc>
          <w:tcPr>
            <w:tcW w:w="1658" w:type="dxa"/>
            <w:vAlign w:val="center"/>
          </w:tcPr>
          <w:p w:rsidR="008E3AEE" w:rsidRDefault="008E3AEE">
            <w:pPr>
              <w:jc w:val="center"/>
              <w:rPr>
                <w:rFonts w:ascii="宋体"/>
                <w:sz w:val="24"/>
                <w:szCs w:val="24"/>
              </w:rPr>
            </w:pPr>
          </w:p>
        </w:tc>
        <w:tc>
          <w:tcPr>
            <w:tcW w:w="1658" w:type="dxa"/>
            <w:vAlign w:val="center"/>
          </w:tcPr>
          <w:p w:rsidR="008E3AEE" w:rsidRDefault="008E3AEE">
            <w:pPr>
              <w:jc w:val="center"/>
              <w:rPr>
                <w:rFonts w:ascii="宋体"/>
                <w:sz w:val="24"/>
                <w:szCs w:val="24"/>
              </w:rPr>
            </w:pPr>
          </w:p>
        </w:tc>
      </w:tr>
      <w:tr w:rsidR="008E3AEE">
        <w:trPr>
          <w:trHeight w:hRule="exact" w:val="557"/>
        </w:trPr>
        <w:tc>
          <w:tcPr>
            <w:tcW w:w="573" w:type="dxa"/>
            <w:vAlign w:val="center"/>
          </w:tcPr>
          <w:p w:rsidR="008E3AEE" w:rsidRDefault="008E3AEE">
            <w:pPr>
              <w:jc w:val="center"/>
              <w:rPr>
                <w:rFonts w:ascii="宋体"/>
                <w:sz w:val="24"/>
                <w:szCs w:val="24"/>
              </w:rPr>
            </w:pPr>
          </w:p>
        </w:tc>
        <w:tc>
          <w:tcPr>
            <w:tcW w:w="1912" w:type="dxa"/>
            <w:vAlign w:val="center"/>
          </w:tcPr>
          <w:p w:rsidR="008E3AEE" w:rsidRDefault="008E3AEE">
            <w:pPr>
              <w:jc w:val="center"/>
              <w:rPr>
                <w:rFonts w:ascii="宋体"/>
                <w:sz w:val="24"/>
                <w:szCs w:val="24"/>
              </w:rPr>
            </w:pPr>
          </w:p>
        </w:tc>
        <w:tc>
          <w:tcPr>
            <w:tcW w:w="886" w:type="dxa"/>
            <w:vAlign w:val="center"/>
          </w:tcPr>
          <w:p w:rsidR="008E3AEE" w:rsidRDefault="008E3AEE">
            <w:pPr>
              <w:jc w:val="center"/>
              <w:rPr>
                <w:rFonts w:ascii="宋体"/>
                <w:sz w:val="24"/>
                <w:szCs w:val="24"/>
              </w:rPr>
            </w:pPr>
          </w:p>
        </w:tc>
        <w:tc>
          <w:tcPr>
            <w:tcW w:w="956" w:type="dxa"/>
            <w:vAlign w:val="center"/>
          </w:tcPr>
          <w:p w:rsidR="008E3AEE" w:rsidRDefault="008E3AEE">
            <w:pPr>
              <w:jc w:val="center"/>
              <w:rPr>
                <w:rFonts w:ascii="宋体"/>
                <w:sz w:val="24"/>
                <w:szCs w:val="24"/>
              </w:rPr>
            </w:pPr>
          </w:p>
        </w:tc>
        <w:tc>
          <w:tcPr>
            <w:tcW w:w="1313" w:type="dxa"/>
            <w:vAlign w:val="center"/>
          </w:tcPr>
          <w:p w:rsidR="008E3AEE" w:rsidRDefault="008E3AEE">
            <w:pPr>
              <w:jc w:val="center"/>
              <w:rPr>
                <w:rFonts w:ascii="宋体"/>
                <w:sz w:val="24"/>
                <w:szCs w:val="24"/>
              </w:rPr>
            </w:pPr>
          </w:p>
        </w:tc>
        <w:tc>
          <w:tcPr>
            <w:tcW w:w="1658" w:type="dxa"/>
            <w:vAlign w:val="center"/>
          </w:tcPr>
          <w:p w:rsidR="008E3AEE" w:rsidRDefault="008E3AEE">
            <w:pPr>
              <w:jc w:val="center"/>
              <w:rPr>
                <w:rFonts w:ascii="宋体"/>
                <w:sz w:val="24"/>
                <w:szCs w:val="24"/>
              </w:rPr>
            </w:pPr>
          </w:p>
        </w:tc>
        <w:tc>
          <w:tcPr>
            <w:tcW w:w="1658" w:type="dxa"/>
            <w:vAlign w:val="center"/>
          </w:tcPr>
          <w:p w:rsidR="008E3AEE" w:rsidRDefault="008E3AEE">
            <w:pPr>
              <w:jc w:val="center"/>
              <w:rPr>
                <w:rFonts w:ascii="宋体"/>
                <w:sz w:val="24"/>
                <w:szCs w:val="24"/>
              </w:rPr>
            </w:pPr>
          </w:p>
        </w:tc>
      </w:tr>
      <w:tr w:rsidR="008E3AEE">
        <w:trPr>
          <w:trHeight w:hRule="exact" w:val="557"/>
        </w:trPr>
        <w:tc>
          <w:tcPr>
            <w:tcW w:w="573" w:type="dxa"/>
            <w:vAlign w:val="center"/>
          </w:tcPr>
          <w:p w:rsidR="008E3AEE" w:rsidRDefault="008E3AEE">
            <w:pPr>
              <w:jc w:val="center"/>
              <w:rPr>
                <w:rFonts w:ascii="宋体"/>
                <w:sz w:val="24"/>
                <w:szCs w:val="24"/>
              </w:rPr>
            </w:pPr>
          </w:p>
        </w:tc>
        <w:tc>
          <w:tcPr>
            <w:tcW w:w="1912" w:type="dxa"/>
            <w:vAlign w:val="center"/>
          </w:tcPr>
          <w:p w:rsidR="008E3AEE" w:rsidRDefault="008E3AEE">
            <w:pPr>
              <w:jc w:val="center"/>
              <w:rPr>
                <w:rFonts w:ascii="宋体"/>
                <w:sz w:val="24"/>
                <w:szCs w:val="24"/>
              </w:rPr>
            </w:pPr>
          </w:p>
        </w:tc>
        <w:tc>
          <w:tcPr>
            <w:tcW w:w="886" w:type="dxa"/>
            <w:vAlign w:val="center"/>
          </w:tcPr>
          <w:p w:rsidR="008E3AEE" w:rsidRDefault="008E3AEE">
            <w:pPr>
              <w:jc w:val="center"/>
              <w:rPr>
                <w:rFonts w:ascii="宋体"/>
                <w:sz w:val="24"/>
                <w:szCs w:val="24"/>
              </w:rPr>
            </w:pPr>
          </w:p>
        </w:tc>
        <w:tc>
          <w:tcPr>
            <w:tcW w:w="956" w:type="dxa"/>
            <w:vAlign w:val="center"/>
          </w:tcPr>
          <w:p w:rsidR="008E3AEE" w:rsidRDefault="008E3AEE">
            <w:pPr>
              <w:jc w:val="center"/>
              <w:rPr>
                <w:rFonts w:ascii="宋体"/>
                <w:sz w:val="24"/>
                <w:szCs w:val="24"/>
              </w:rPr>
            </w:pPr>
          </w:p>
        </w:tc>
        <w:tc>
          <w:tcPr>
            <w:tcW w:w="1313" w:type="dxa"/>
            <w:vAlign w:val="center"/>
          </w:tcPr>
          <w:p w:rsidR="008E3AEE" w:rsidRDefault="008E3AEE">
            <w:pPr>
              <w:jc w:val="center"/>
              <w:rPr>
                <w:rFonts w:ascii="宋体"/>
                <w:sz w:val="24"/>
                <w:szCs w:val="24"/>
              </w:rPr>
            </w:pPr>
          </w:p>
        </w:tc>
        <w:tc>
          <w:tcPr>
            <w:tcW w:w="1658" w:type="dxa"/>
            <w:vAlign w:val="center"/>
          </w:tcPr>
          <w:p w:rsidR="008E3AEE" w:rsidRDefault="008E3AEE">
            <w:pPr>
              <w:jc w:val="center"/>
              <w:rPr>
                <w:rFonts w:ascii="宋体"/>
                <w:sz w:val="24"/>
                <w:szCs w:val="24"/>
              </w:rPr>
            </w:pPr>
          </w:p>
        </w:tc>
        <w:tc>
          <w:tcPr>
            <w:tcW w:w="1658" w:type="dxa"/>
            <w:vAlign w:val="center"/>
          </w:tcPr>
          <w:p w:rsidR="008E3AEE" w:rsidRDefault="008E3AEE">
            <w:pPr>
              <w:jc w:val="center"/>
              <w:rPr>
                <w:rFonts w:ascii="宋体"/>
                <w:sz w:val="24"/>
                <w:szCs w:val="24"/>
              </w:rPr>
            </w:pPr>
          </w:p>
        </w:tc>
      </w:tr>
      <w:tr w:rsidR="008E3AEE">
        <w:trPr>
          <w:trHeight w:hRule="exact" w:val="557"/>
        </w:trPr>
        <w:tc>
          <w:tcPr>
            <w:tcW w:w="573" w:type="dxa"/>
            <w:vAlign w:val="center"/>
          </w:tcPr>
          <w:p w:rsidR="008E3AEE" w:rsidRDefault="008E3AEE">
            <w:pPr>
              <w:jc w:val="center"/>
              <w:rPr>
                <w:rFonts w:ascii="宋体"/>
                <w:sz w:val="24"/>
                <w:szCs w:val="24"/>
              </w:rPr>
            </w:pPr>
          </w:p>
        </w:tc>
        <w:tc>
          <w:tcPr>
            <w:tcW w:w="1912" w:type="dxa"/>
            <w:vAlign w:val="center"/>
          </w:tcPr>
          <w:p w:rsidR="008E3AEE" w:rsidRDefault="008E3AEE">
            <w:pPr>
              <w:jc w:val="center"/>
              <w:rPr>
                <w:rFonts w:ascii="宋体"/>
                <w:sz w:val="24"/>
                <w:szCs w:val="24"/>
              </w:rPr>
            </w:pPr>
          </w:p>
        </w:tc>
        <w:tc>
          <w:tcPr>
            <w:tcW w:w="886" w:type="dxa"/>
            <w:vAlign w:val="center"/>
          </w:tcPr>
          <w:p w:rsidR="008E3AEE" w:rsidRDefault="008E3AEE">
            <w:pPr>
              <w:jc w:val="center"/>
              <w:rPr>
                <w:rFonts w:ascii="宋体"/>
                <w:sz w:val="24"/>
                <w:szCs w:val="24"/>
              </w:rPr>
            </w:pPr>
          </w:p>
        </w:tc>
        <w:tc>
          <w:tcPr>
            <w:tcW w:w="956" w:type="dxa"/>
            <w:vAlign w:val="center"/>
          </w:tcPr>
          <w:p w:rsidR="008E3AEE" w:rsidRDefault="008E3AEE">
            <w:pPr>
              <w:jc w:val="center"/>
              <w:rPr>
                <w:rFonts w:ascii="宋体"/>
                <w:sz w:val="24"/>
                <w:szCs w:val="24"/>
              </w:rPr>
            </w:pPr>
          </w:p>
        </w:tc>
        <w:tc>
          <w:tcPr>
            <w:tcW w:w="1313" w:type="dxa"/>
            <w:vAlign w:val="center"/>
          </w:tcPr>
          <w:p w:rsidR="008E3AEE" w:rsidRDefault="008E3AEE">
            <w:pPr>
              <w:jc w:val="center"/>
              <w:rPr>
                <w:rFonts w:ascii="宋体"/>
                <w:sz w:val="24"/>
                <w:szCs w:val="24"/>
              </w:rPr>
            </w:pPr>
          </w:p>
        </w:tc>
        <w:tc>
          <w:tcPr>
            <w:tcW w:w="1658" w:type="dxa"/>
            <w:vAlign w:val="center"/>
          </w:tcPr>
          <w:p w:rsidR="008E3AEE" w:rsidRDefault="008E3AEE">
            <w:pPr>
              <w:jc w:val="center"/>
              <w:rPr>
                <w:rFonts w:ascii="宋体"/>
                <w:sz w:val="24"/>
                <w:szCs w:val="24"/>
              </w:rPr>
            </w:pPr>
          </w:p>
        </w:tc>
        <w:tc>
          <w:tcPr>
            <w:tcW w:w="1658" w:type="dxa"/>
            <w:vAlign w:val="center"/>
          </w:tcPr>
          <w:p w:rsidR="008E3AEE" w:rsidRDefault="008E3AEE">
            <w:pPr>
              <w:jc w:val="center"/>
              <w:rPr>
                <w:rFonts w:ascii="宋体"/>
                <w:sz w:val="24"/>
                <w:szCs w:val="24"/>
              </w:rPr>
            </w:pPr>
          </w:p>
        </w:tc>
      </w:tr>
      <w:tr w:rsidR="008E3AEE">
        <w:trPr>
          <w:cantSplit/>
          <w:trHeight w:val="719"/>
        </w:trPr>
        <w:tc>
          <w:tcPr>
            <w:tcW w:w="2485" w:type="dxa"/>
            <w:gridSpan w:val="2"/>
            <w:vAlign w:val="center"/>
          </w:tcPr>
          <w:p w:rsidR="008E3AEE" w:rsidRDefault="00424A6B">
            <w:pPr>
              <w:jc w:val="center"/>
              <w:rPr>
                <w:rFonts w:ascii="宋体"/>
                <w:sz w:val="24"/>
                <w:szCs w:val="24"/>
              </w:rPr>
            </w:pPr>
            <w:r>
              <w:rPr>
                <w:rFonts w:ascii="宋体" w:hAnsi="宋体" w:cs="宋体" w:hint="eastAsia"/>
                <w:sz w:val="24"/>
                <w:szCs w:val="24"/>
              </w:rPr>
              <w:t>本项目合计投标价：</w:t>
            </w:r>
          </w:p>
        </w:tc>
        <w:tc>
          <w:tcPr>
            <w:tcW w:w="6471" w:type="dxa"/>
            <w:gridSpan w:val="5"/>
            <w:vAlign w:val="center"/>
          </w:tcPr>
          <w:p w:rsidR="008E3AEE" w:rsidRDefault="008E3AEE">
            <w:pPr>
              <w:jc w:val="center"/>
              <w:rPr>
                <w:rFonts w:ascii="宋体"/>
                <w:sz w:val="24"/>
                <w:szCs w:val="24"/>
              </w:rPr>
            </w:pPr>
          </w:p>
        </w:tc>
      </w:tr>
    </w:tbl>
    <w:p w:rsidR="008E3AEE" w:rsidRDefault="008E3AEE">
      <w:pPr>
        <w:spacing w:line="360" w:lineRule="auto"/>
        <w:rPr>
          <w:sz w:val="28"/>
          <w:szCs w:val="28"/>
        </w:rPr>
      </w:pPr>
    </w:p>
    <w:p w:rsidR="008E3AEE" w:rsidRDefault="00424A6B">
      <w:pPr>
        <w:spacing w:line="360" w:lineRule="auto"/>
        <w:rPr>
          <w:sz w:val="28"/>
          <w:szCs w:val="28"/>
        </w:rPr>
      </w:pPr>
      <w:r>
        <w:rPr>
          <w:rFonts w:cs="宋体" w:hint="eastAsia"/>
          <w:sz w:val="28"/>
          <w:szCs w:val="28"/>
        </w:rPr>
        <w:t>供应商：（填写名称并盖章）</w:t>
      </w:r>
    </w:p>
    <w:p w:rsidR="008E3AEE" w:rsidRDefault="008E3AEE">
      <w:pPr>
        <w:spacing w:line="360" w:lineRule="auto"/>
        <w:rPr>
          <w:sz w:val="28"/>
          <w:szCs w:val="28"/>
        </w:rPr>
      </w:pPr>
    </w:p>
    <w:p w:rsidR="008E3AEE" w:rsidRDefault="00424A6B">
      <w:pPr>
        <w:spacing w:line="360" w:lineRule="auto"/>
        <w:rPr>
          <w:sz w:val="28"/>
          <w:szCs w:val="28"/>
        </w:rPr>
      </w:pPr>
      <w:r>
        <w:rPr>
          <w:rFonts w:cs="宋体" w:hint="eastAsia"/>
          <w:sz w:val="28"/>
          <w:szCs w:val="28"/>
        </w:rPr>
        <w:t>法定代表人或授权代表签字：（签字或盖章）</w:t>
      </w:r>
    </w:p>
    <w:p w:rsidR="008E3AEE" w:rsidRDefault="008E3AEE">
      <w:pPr>
        <w:widowControl/>
        <w:spacing w:line="440" w:lineRule="atLeast"/>
        <w:jc w:val="left"/>
        <w:rPr>
          <w:rFonts w:ascii="宋体"/>
          <w:color w:val="FF0000"/>
          <w:kern w:val="0"/>
          <w:sz w:val="24"/>
          <w:szCs w:val="24"/>
        </w:rPr>
      </w:pPr>
    </w:p>
    <w:p w:rsidR="008E3AEE" w:rsidRDefault="008E3AEE" w:rsidP="00607129">
      <w:pPr>
        <w:pStyle w:val="2"/>
        <w:keepNext w:val="0"/>
        <w:keepLines w:val="0"/>
        <w:tabs>
          <w:tab w:val="left" w:pos="540"/>
          <w:tab w:val="left" w:pos="720"/>
        </w:tabs>
        <w:spacing w:beforeLines="50" w:beforeAutospacing="0" w:afterLines="50" w:afterAutospacing="0"/>
        <w:rPr>
          <w:rFonts w:ascii="Times New Roman" w:eastAsia="宋体" w:hAnsi="Times New Roman" w:cs="Times New Roman"/>
          <w:b w:val="0"/>
          <w:bCs w:val="0"/>
          <w:sz w:val="28"/>
          <w:szCs w:val="28"/>
        </w:rPr>
      </w:pPr>
    </w:p>
    <w:p w:rsidR="008E3AEE" w:rsidRDefault="00424A6B" w:rsidP="00607129">
      <w:pPr>
        <w:pStyle w:val="2"/>
        <w:keepNext w:val="0"/>
        <w:keepLines w:val="0"/>
        <w:tabs>
          <w:tab w:val="left" w:pos="540"/>
          <w:tab w:val="left" w:pos="720"/>
        </w:tabs>
        <w:spacing w:beforeLines="50" w:beforeAutospacing="0" w:afterLines="50" w:afterAutospacing="0"/>
        <w:ind w:firstLineChars="200" w:firstLine="560"/>
        <w:rPr>
          <w:rFonts w:ascii="Times New Roman" w:eastAsia="宋体" w:hAnsi="Times New Roman" w:cs="Times New Roman"/>
          <w:b w:val="0"/>
          <w:bCs w:val="0"/>
          <w:sz w:val="28"/>
          <w:szCs w:val="28"/>
        </w:rPr>
      </w:pPr>
      <w:r>
        <w:rPr>
          <w:rFonts w:ascii="Times New Roman" w:eastAsia="宋体" w:hAnsi="Times New Roman" w:cs="宋体" w:hint="eastAsia"/>
          <w:b w:val="0"/>
          <w:bCs w:val="0"/>
          <w:sz w:val="28"/>
          <w:szCs w:val="28"/>
        </w:rPr>
        <w:t>说明：对小型和微型企业产品的价格给予</w:t>
      </w:r>
      <w:r>
        <w:rPr>
          <w:rFonts w:ascii="Times New Roman" w:eastAsia="宋体" w:hAnsi="Times New Roman" w:cs="Times New Roman"/>
          <w:b w:val="0"/>
          <w:bCs w:val="0"/>
          <w:sz w:val="28"/>
          <w:szCs w:val="28"/>
        </w:rPr>
        <w:t>6%</w:t>
      </w:r>
      <w:r>
        <w:rPr>
          <w:rFonts w:ascii="Times New Roman" w:eastAsia="宋体" w:hAnsi="Times New Roman" w:cs="宋体" w:hint="eastAsia"/>
          <w:b w:val="0"/>
          <w:bCs w:val="0"/>
          <w:sz w:val="28"/>
          <w:szCs w:val="28"/>
        </w:rPr>
        <w:t>的扣除，用扣除后的价格参与评审。</w:t>
      </w:r>
    </w:p>
    <w:p w:rsidR="008E3AEE" w:rsidRDefault="008E3AEE">
      <w:pPr>
        <w:pStyle w:val="21"/>
        <w:rPr>
          <w:rFonts w:eastAsia="宋体" w:hAnsi="宋体" w:cs="Times New Roman"/>
          <w:color w:val="FF0000"/>
        </w:rPr>
      </w:pPr>
    </w:p>
    <w:p w:rsidR="008E3AEE" w:rsidRDefault="00424A6B">
      <w:pPr>
        <w:adjustRightInd w:val="0"/>
        <w:snapToGrid w:val="0"/>
        <w:spacing w:line="360" w:lineRule="auto"/>
        <w:ind w:firstLine="420"/>
        <w:rPr>
          <w:rFonts w:ascii="宋体"/>
          <w:b/>
          <w:bCs/>
          <w:sz w:val="36"/>
          <w:szCs w:val="36"/>
        </w:rPr>
      </w:pPr>
      <w:r>
        <w:rPr>
          <w:rFonts w:hAnsi="宋体"/>
          <w:sz w:val="32"/>
          <w:szCs w:val="32"/>
        </w:rPr>
        <w:br w:type="page"/>
      </w:r>
    </w:p>
    <w:p w:rsidR="008E3AEE" w:rsidRDefault="00424A6B">
      <w:pPr>
        <w:pStyle w:val="21"/>
        <w:jc w:val="left"/>
        <w:rPr>
          <w:rFonts w:cs="Times New Roman"/>
          <w:b/>
          <w:bCs/>
          <w:sz w:val="32"/>
          <w:szCs w:val="32"/>
        </w:rPr>
      </w:pPr>
      <w:r>
        <w:rPr>
          <w:rFonts w:eastAsia="宋体" w:hAnsi="宋体" w:hint="eastAsia"/>
          <w:b/>
          <w:bCs/>
          <w:sz w:val="36"/>
          <w:szCs w:val="36"/>
        </w:rPr>
        <w:lastRenderedPageBreak/>
        <w:t>二、</w:t>
      </w:r>
      <w:bookmarkStart w:id="65" w:name="_Toc317237634"/>
      <w:bookmarkStart w:id="66" w:name="_Toc477188647"/>
      <w:r>
        <w:rPr>
          <w:rFonts w:eastAsia="宋体" w:hAnsi="宋体" w:hint="eastAsia"/>
          <w:b/>
          <w:bCs/>
          <w:sz w:val="36"/>
          <w:szCs w:val="36"/>
        </w:rPr>
        <w:t>磋商响应文件</w:t>
      </w:r>
      <w:bookmarkEnd w:id="65"/>
      <w:bookmarkEnd w:id="66"/>
    </w:p>
    <w:p w:rsidR="008E3AEE" w:rsidRDefault="00424A6B" w:rsidP="00607129">
      <w:pPr>
        <w:pStyle w:val="2"/>
        <w:keepNext w:val="0"/>
        <w:keepLines w:val="0"/>
        <w:numPr>
          <w:ilvl w:val="1"/>
          <w:numId w:val="11"/>
        </w:numPr>
        <w:tabs>
          <w:tab w:val="left" w:pos="360"/>
          <w:tab w:val="left" w:pos="540"/>
        </w:tabs>
        <w:spacing w:beforeLines="50" w:beforeAutospacing="0" w:afterLines="50" w:afterAutospacing="0"/>
        <w:ind w:left="0" w:firstLine="0"/>
        <w:jc w:val="center"/>
        <w:rPr>
          <w:rFonts w:cs="Times New Roman"/>
          <w:color w:val="000000"/>
          <w:sz w:val="32"/>
          <w:szCs w:val="32"/>
        </w:rPr>
      </w:pPr>
      <w:bookmarkStart w:id="67" w:name="_Toc1043"/>
      <w:r>
        <w:rPr>
          <w:rFonts w:eastAsia="宋体" w:cs="宋体" w:hint="eastAsia"/>
          <w:color w:val="000000"/>
          <w:sz w:val="32"/>
          <w:szCs w:val="32"/>
        </w:rPr>
        <w:t>磋商响应声明</w:t>
      </w:r>
      <w:bookmarkEnd w:id="67"/>
    </w:p>
    <w:p w:rsidR="008E3AEE" w:rsidRDefault="00424A6B" w:rsidP="00607129">
      <w:pPr>
        <w:pStyle w:val="2"/>
        <w:keepNext w:val="0"/>
        <w:keepLines w:val="0"/>
        <w:tabs>
          <w:tab w:val="left" w:pos="360"/>
          <w:tab w:val="left" w:pos="540"/>
        </w:tabs>
        <w:spacing w:beforeLines="50" w:beforeAutospacing="0" w:afterLines="50" w:afterAutospacing="0"/>
        <w:jc w:val="center"/>
        <w:rPr>
          <w:rFonts w:hAnsi="宋体" w:cs="Times New Roman"/>
          <w:sz w:val="24"/>
          <w:szCs w:val="24"/>
        </w:rPr>
      </w:pPr>
      <w:bookmarkStart w:id="68" w:name="_Toc5572"/>
      <w:r>
        <w:rPr>
          <w:rFonts w:ascii="宋体" w:eastAsia="宋体" w:hAnsi="宋体" w:cs="宋体" w:hint="eastAsia"/>
          <w:sz w:val="30"/>
          <w:szCs w:val="30"/>
        </w:rPr>
        <w:t>磋商响应声明</w:t>
      </w:r>
      <w:bookmarkEnd w:id="68"/>
    </w:p>
    <w:p w:rsidR="008E3AEE" w:rsidRDefault="00424A6B">
      <w:pPr>
        <w:pStyle w:val="a6"/>
        <w:spacing w:line="360" w:lineRule="auto"/>
        <w:rPr>
          <w:rFonts w:hAnsi="宋体" w:cs="Times New Roman"/>
          <w:sz w:val="24"/>
          <w:szCs w:val="24"/>
        </w:rPr>
      </w:pPr>
      <w:r>
        <w:rPr>
          <w:rFonts w:hAnsi="宋体" w:hint="eastAsia"/>
          <w:sz w:val="24"/>
          <w:szCs w:val="24"/>
        </w:rPr>
        <w:t>致</w:t>
      </w:r>
      <w:r>
        <w:rPr>
          <w:rFonts w:hAnsi="宋体"/>
          <w:sz w:val="24"/>
          <w:szCs w:val="24"/>
        </w:rPr>
        <w:t>____________(</w:t>
      </w:r>
      <w:r>
        <w:rPr>
          <w:rFonts w:hAnsi="宋体" w:hint="eastAsia"/>
          <w:sz w:val="24"/>
          <w:szCs w:val="24"/>
        </w:rPr>
        <w:t>采购人或采购代理机构</w:t>
      </w:r>
      <w:r>
        <w:rPr>
          <w:rFonts w:hAnsi="宋体"/>
          <w:sz w:val="24"/>
          <w:szCs w:val="24"/>
        </w:rPr>
        <w:t>)</w:t>
      </w:r>
      <w:r>
        <w:rPr>
          <w:rFonts w:hAnsi="宋体" w:hint="eastAsia"/>
          <w:sz w:val="24"/>
          <w:szCs w:val="24"/>
        </w:rPr>
        <w:t>：</w:t>
      </w:r>
    </w:p>
    <w:p w:rsidR="008E3AEE" w:rsidRDefault="00424A6B">
      <w:pPr>
        <w:pStyle w:val="a6"/>
        <w:spacing w:line="360" w:lineRule="auto"/>
        <w:ind w:firstLineChars="200" w:firstLine="480"/>
        <w:rPr>
          <w:rFonts w:hAnsi="宋体" w:cs="Times New Roman"/>
          <w:sz w:val="24"/>
          <w:szCs w:val="24"/>
        </w:rPr>
      </w:pPr>
      <w:r>
        <w:rPr>
          <w:rFonts w:hAnsi="宋体" w:hint="eastAsia"/>
          <w:sz w:val="24"/>
          <w:szCs w:val="24"/>
        </w:rPr>
        <w:t>我方已仔细研究了</w:t>
      </w:r>
      <w:r>
        <w:rPr>
          <w:rFonts w:hAnsi="宋体"/>
          <w:sz w:val="24"/>
          <w:szCs w:val="24"/>
        </w:rPr>
        <w:t>____________(</w:t>
      </w:r>
      <w:r>
        <w:rPr>
          <w:rFonts w:hAnsi="宋体" w:hint="eastAsia"/>
          <w:sz w:val="24"/>
          <w:szCs w:val="24"/>
        </w:rPr>
        <w:t>项目名称</w:t>
      </w:r>
      <w:r>
        <w:rPr>
          <w:rFonts w:hAnsi="宋体"/>
          <w:sz w:val="24"/>
          <w:szCs w:val="24"/>
        </w:rPr>
        <w:t>)</w:t>
      </w:r>
      <w:r>
        <w:rPr>
          <w:rFonts w:hAnsi="宋体" w:hint="eastAsia"/>
          <w:sz w:val="24"/>
          <w:szCs w:val="24"/>
        </w:rPr>
        <w:t>的竞争性磋商文件</w:t>
      </w:r>
      <w:r>
        <w:rPr>
          <w:rFonts w:hAnsi="宋体"/>
          <w:sz w:val="24"/>
          <w:szCs w:val="24"/>
        </w:rPr>
        <w:t>(</w:t>
      </w:r>
      <w:r>
        <w:rPr>
          <w:rFonts w:hAnsi="宋体" w:hint="eastAsia"/>
          <w:sz w:val="24"/>
          <w:szCs w:val="24"/>
        </w:rPr>
        <w:t>项目编号：</w:t>
      </w:r>
      <w:r>
        <w:rPr>
          <w:rFonts w:hAnsi="宋体"/>
          <w:sz w:val="24"/>
          <w:szCs w:val="24"/>
        </w:rPr>
        <w:t>____________)</w:t>
      </w:r>
      <w:r>
        <w:rPr>
          <w:rFonts w:hAnsi="宋体" w:hint="eastAsia"/>
          <w:sz w:val="24"/>
          <w:szCs w:val="24"/>
        </w:rPr>
        <w:t>的全部内容，知悉参加竞争性磋商的风险，我方承诺</w:t>
      </w:r>
      <w:proofErr w:type="gramStart"/>
      <w:r>
        <w:rPr>
          <w:rFonts w:hAnsi="宋体" w:hint="eastAsia"/>
          <w:sz w:val="24"/>
          <w:szCs w:val="24"/>
        </w:rPr>
        <w:t>接受磋商</w:t>
      </w:r>
      <w:proofErr w:type="gramEnd"/>
      <w:r>
        <w:rPr>
          <w:rFonts w:hAnsi="宋体" w:hint="eastAsia"/>
          <w:sz w:val="24"/>
          <w:szCs w:val="24"/>
        </w:rPr>
        <w:t>文件的全部条款且无任何异议。</w:t>
      </w:r>
    </w:p>
    <w:p w:rsidR="008E3AEE" w:rsidRDefault="00424A6B">
      <w:pPr>
        <w:pStyle w:val="a6"/>
        <w:spacing w:line="360" w:lineRule="auto"/>
        <w:ind w:firstLineChars="200" w:firstLine="480"/>
        <w:rPr>
          <w:rFonts w:hAnsi="宋体" w:cs="Times New Roman"/>
          <w:sz w:val="24"/>
          <w:szCs w:val="24"/>
        </w:rPr>
      </w:pPr>
      <w:r>
        <w:rPr>
          <w:rFonts w:hAnsi="宋体" w:hint="eastAsia"/>
          <w:sz w:val="24"/>
          <w:szCs w:val="24"/>
        </w:rPr>
        <w:t>一、我方同意在磋商响应有效期内遵守本响应文件中的承诺，且在此期限期满之前均具有法律约束力。</w:t>
      </w:r>
    </w:p>
    <w:p w:rsidR="008E3AEE" w:rsidRDefault="00424A6B">
      <w:pPr>
        <w:pStyle w:val="a6"/>
        <w:spacing w:line="360" w:lineRule="auto"/>
        <w:ind w:firstLineChars="200" w:firstLine="480"/>
        <w:rPr>
          <w:rFonts w:hAnsi="宋体" w:cs="Times New Roman"/>
          <w:sz w:val="24"/>
          <w:szCs w:val="24"/>
        </w:rPr>
      </w:pPr>
      <w:r>
        <w:rPr>
          <w:rFonts w:hAnsi="宋体" w:hint="eastAsia"/>
          <w:sz w:val="24"/>
          <w:szCs w:val="24"/>
        </w:rPr>
        <w:t>二、我方提交纸质响应文件正本</w:t>
      </w:r>
      <w:r>
        <w:rPr>
          <w:rFonts w:hAnsi="宋体"/>
          <w:sz w:val="24"/>
          <w:szCs w:val="24"/>
        </w:rPr>
        <w:t>______</w:t>
      </w:r>
      <w:r>
        <w:rPr>
          <w:rFonts w:hAnsi="宋体" w:hint="eastAsia"/>
          <w:sz w:val="24"/>
          <w:szCs w:val="24"/>
        </w:rPr>
        <w:t>份和副本</w:t>
      </w:r>
      <w:r>
        <w:rPr>
          <w:rFonts w:hAnsi="宋体"/>
          <w:sz w:val="24"/>
          <w:szCs w:val="24"/>
        </w:rPr>
        <w:t>______</w:t>
      </w:r>
      <w:r>
        <w:rPr>
          <w:rFonts w:hAnsi="宋体" w:hint="eastAsia"/>
          <w:sz w:val="24"/>
          <w:szCs w:val="24"/>
        </w:rPr>
        <w:t>份，电子响应文件</w:t>
      </w:r>
      <w:r>
        <w:rPr>
          <w:rFonts w:hAnsi="宋体"/>
          <w:sz w:val="24"/>
          <w:szCs w:val="24"/>
        </w:rPr>
        <w:t>(Word</w:t>
      </w:r>
      <w:r>
        <w:rPr>
          <w:rFonts w:hAnsi="宋体" w:hint="eastAsia"/>
          <w:sz w:val="24"/>
          <w:szCs w:val="24"/>
        </w:rPr>
        <w:t>格式</w:t>
      </w:r>
      <w:r>
        <w:rPr>
          <w:rFonts w:hAnsi="宋体"/>
          <w:sz w:val="24"/>
          <w:szCs w:val="24"/>
        </w:rPr>
        <w:t>/</w:t>
      </w:r>
      <w:r>
        <w:rPr>
          <w:rFonts w:hAnsi="宋体" w:hint="eastAsia"/>
          <w:sz w:val="24"/>
          <w:szCs w:val="24"/>
        </w:rPr>
        <w:t>扫描件</w:t>
      </w:r>
      <w:r>
        <w:rPr>
          <w:rFonts w:hAnsi="宋体"/>
          <w:sz w:val="24"/>
          <w:szCs w:val="24"/>
        </w:rPr>
        <w:t>)______</w:t>
      </w:r>
      <w:r>
        <w:rPr>
          <w:rFonts w:hAnsi="宋体" w:hint="eastAsia"/>
          <w:sz w:val="24"/>
          <w:szCs w:val="24"/>
        </w:rPr>
        <w:t>套，并保证响应文件提供的数据和材料是真实、准确的。否则，愿承担《政府采购法》第七十七条规定的法律责任。</w:t>
      </w:r>
    </w:p>
    <w:p w:rsidR="008E3AEE" w:rsidRDefault="00424A6B">
      <w:pPr>
        <w:pStyle w:val="a6"/>
        <w:spacing w:line="360" w:lineRule="auto"/>
        <w:ind w:firstLineChars="200" w:firstLine="480"/>
        <w:rPr>
          <w:rFonts w:hAnsi="宋体" w:cs="Times New Roman"/>
          <w:sz w:val="24"/>
          <w:szCs w:val="24"/>
        </w:rPr>
      </w:pPr>
      <w:r>
        <w:rPr>
          <w:rFonts w:hAnsi="宋体" w:hint="eastAsia"/>
          <w:sz w:val="24"/>
          <w:szCs w:val="24"/>
        </w:rPr>
        <w:t>三、我方愿意向贵方提供任何与本项采购有关的数据、情况和技术资料。若贵方需要，我方愿意提供我方</w:t>
      </w:r>
      <w:proofErr w:type="gramStart"/>
      <w:r>
        <w:rPr>
          <w:rFonts w:hAnsi="宋体" w:hint="eastAsia"/>
          <w:sz w:val="24"/>
          <w:szCs w:val="24"/>
        </w:rPr>
        <w:t>作出</w:t>
      </w:r>
      <w:proofErr w:type="gramEnd"/>
      <w:r>
        <w:rPr>
          <w:rFonts w:hAnsi="宋体" w:hint="eastAsia"/>
          <w:sz w:val="24"/>
          <w:szCs w:val="24"/>
        </w:rPr>
        <w:t>的一切承诺的证明材料。</w:t>
      </w:r>
    </w:p>
    <w:p w:rsidR="008E3AEE" w:rsidRDefault="00424A6B">
      <w:pPr>
        <w:pStyle w:val="a6"/>
        <w:spacing w:line="360" w:lineRule="auto"/>
        <w:ind w:firstLineChars="200" w:firstLine="480"/>
        <w:rPr>
          <w:rFonts w:hAnsi="宋体" w:cs="Times New Roman"/>
          <w:sz w:val="24"/>
          <w:szCs w:val="24"/>
        </w:rPr>
      </w:pPr>
      <w:r>
        <w:rPr>
          <w:rFonts w:hAnsi="宋体" w:hint="eastAsia"/>
          <w:sz w:val="24"/>
          <w:szCs w:val="24"/>
        </w:rPr>
        <w:t>四、我方愿意按磋商文件规定和磋商小组要求重新提交响应文件和最后报价。</w:t>
      </w:r>
    </w:p>
    <w:p w:rsidR="008E3AEE" w:rsidRDefault="00424A6B">
      <w:pPr>
        <w:pStyle w:val="a6"/>
        <w:spacing w:line="360" w:lineRule="auto"/>
        <w:ind w:firstLineChars="200" w:firstLine="480"/>
        <w:rPr>
          <w:rFonts w:hAnsi="宋体" w:cs="Times New Roman"/>
          <w:sz w:val="24"/>
          <w:szCs w:val="24"/>
        </w:rPr>
      </w:pPr>
      <w:r>
        <w:rPr>
          <w:rFonts w:hAnsi="宋体" w:hint="eastAsia"/>
          <w:sz w:val="24"/>
          <w:szCs w:val="24"/>
        </w:rPr>
        <w:t>五、我方承诺遵守《政府采购法》的有关规定，保证在获得成交资格后，按照磋商文件确定的事项签订政府采购合同，履行双方所签订的合同，并承担合同规定的责任和义务。</w:t>
      </w:r>
    </w:p>
    <w:p w:rsidR="008E3AEE" w:rsidRDefault="00424A6B">
      <w:pPr>
        <w:pStyle w:val="a6"/>
        <w:spacing w:line="360" w:lineRule="auto"/>
        <w:ind w:firstLineChars="200" w:firstLine="480"/>
        <w:rPr>
          <w:rFonts w:hAnsi="宋体" w:cs="Times New Roman"/>
          <w:sz w:val="24"/>
          <w:szCs w:val="24"/>
        </w:rPr>
      </w:pPr>
      <w:r>
        <w:rPr>
          <w:rFonts w:hAnsi="宋体" w:hint="eastAsia"/>
          <w:sz w:val="24"/>
          <w:szCs w:val="24"/>
        </w:rPr>
        <w:t>附件</w:t>
      </w:r>
      <w:r>
        <w:rPr>
          <w:rFonts w:hAnsi="宋体"/>
          <w:sz w:val="24"/>
          <w:szCs w:val="24"/>
        </w:rPr>
        <w:t>1</w:t>
      </w:r>
      <w:r>
        <w:rPr>
          <w:rFonts w:hAnsi="宋体" w:hint="eastAsia"/>
          <w:sz w:val="24"/>
          <w:szCs w:val="24"/>
        </w:rPr>
        <w:t>：法定代表人身份证明复印件</w:t>
      </w:r>
      <w:r>
        <w:rPr>
          <w:rFonts w:hAnsi="宋体"/>
          <w:sz w:val="24"/>
          <w:szCs w:val="24"/>
        </w:rPr>
        <w:t>(</w:t>
      </w:r>
      <w:r>
        <w:rPr>
          <w:rFonts w:hAnsi="宋体" w:hint="eastAsia"/>
          <w:sz w:val="24"/>
          <w:szCs w:val="24"/>
        </w:rPr>
        <w:t>法定代表人参加磋商</w:t>
      </w:r>
      <w:r>
        <w:rPr>
          <w:rFonts w:hAnsi="宋体"/>
          <w:sz w:val="24"/>
          <w:szCs w:val="24"/>
        </w:rPr>
        <w:t>)</w:t>
      </w:r>
    </w:p>
    <w:p w:rsidR="008E3AEE" w:rsidRDefault="00424A6B">
      <w:pPr>
        <w:pStyle w:val="a6"/>
        <w:spacing w:line="360" w:lineRule="auto"/>
        <w:ind w:firstLineChars="200" w:firstLine="480"/>
        <w:rPr>
          <w:rFonts w:hAnsi="宋体" w:cs="Times New Roman"/>
          <w:sz w:val="24"/>
          <w:szCs w:val="24"/>
        </w:rPr>
      </w:pPr>
      <w:r>
        <w:rPr>
          <w:rFonts w:hAnsi="宋体" w:hint="eastAsia"/>
          <w:sz w:val="24"/>
          <w:szCs w:val="24"/>
        </w:rPr>
        <w:t>附件</w:t>
      </w:r>
      <w:r>
        <w:rPr>
          <w:rFonts w:hAnsi="宋体"/>
          <w:sz w:val="24"/>
          <w:szCs w:val="24"/>
        </w:rPr>
        <w:t>2</w:t>
      </w:r>
      <w:r>
        <w:rPr>
          <w:rFonts w:hAnsi="宋体" w:hint="eastAsia"/>
          <w:sz w:val="24"/>
          <w:szCs w:val="24"/>
        </w:rPr>
        <w:t>：法定代表人授权书</w:t>
      </w:r>
      <w:r>
        <w:rPr>
          <w:rFonts w:hAnsi="宋体"/>
          <w:sz w:val="24"/>
          <w:szCs w:val="24"/>
        </w:rPr>
        <w:t>(</w:t>
      </w:r>
      <w:r>
        <w:rPr>
          <w:rFonts w:hAnsi="宋体" w:hint="eastAsia"/>
          <w:sz w:val="24"/>
          <w:szCs w:val="24"/>
        </w:rPr>
        <w:t>非法定代表人参加磋商</w:t>
      </w:r>
      <w:r>
        <w:rPr>
          <w:rFonts w:hAnsi="宋体"/>
          <w:sz w:val="24"/>
          <w:szCs w:val="24"/>
        </w:rPr>
        <w:t>)</w:t>
      </w:r>
    </w:p>
    <w:p w:rsidR="008E3AEE" w:rsidRDefault="008E3AEE">
      <w:pPr>
        <w:pStyle w:val="a6"/>
        <w:spacing w:line="360" w:lineRule="auto"/>
        <w:ind w:firstLineChars="200" w:firstLine="480"/>
        <w:rPr>
          <w:rFonts w:hAnsi="宋体" w:cs="Times New Roman"/>
          <w:sz w:val="24"/>
          <w:szCs w:val="24"/>
        </w:rPr>
      </w:pPr>
    </w:p>
    <w:p w:rsidR="008E3AEE" w:rsidRDefault="00424A6B">
      <w:pPr>
        <w:pStyle w:val="a6"/>
        <w:spacing w:line="360" w:lineRule="auto"/>
        <w:ind w:firstLineChars="200" w:firstLine="480"/>
        <w:rPr>
          <w:rFonts w:hAnsi="宋体" w:cs="Times New Roman"/>
          <w:sz w:val="24"/>
          <w:szCs w:val="24"/>
        </w:rPr>
      </w:pPr>
      <w:r>
        <w:rPr>
          <w:rFonts w:hAnsi="宋体" w:hint="eastAsia"/>
          <w:sz w:val="24"/>
          <w:szCs w:val="24"/>
        </w:rPr>
        <w:t>供应商名称</w:t>
      </w:r>
      <w:r>
        <w:rPr>
          <w:rFonts w:hAnsi="宋体"/>
          <w:sz w:val="24"/>
          <w:szCs w:val="24"/>
        </w:rPr>
        <w:t>(</w:t>
      </w:r>
      <w:r>
        <w:rPr>
          <w:rFonts w:hAnsi="宋体" w:hint="eastAsia"/>
          <w:sz w:val="24"/>
          <w:szCs w:val="24"/>
        </w:rPr>
        <w:t>公章</w:t>
      </w:r>
      <w:r>
        <w:rPr>
          <w:rFonts w:hAnsi="宋体"/>
          <w:sz w:val="24"/>
          <w:szCs w:val="24"/>
        </w:rPr>
        <w:t>)</w:t>
      </w:r>
      <w:r>
        <w:rPr>
          <w:rFonts w:hAnsi="宋体" w:hint="eastAsia"/>
          <w:sz w:val="24"/>
          <w:szCs w:val="24"/>
        </w:rPr>
        <w:t>：</w:t>
      </w:r>
      <w:r>
        <w:rPr>
          <w:rFonts w:hAnsi="宋体"/>
          <w:sz w:val="24"/>
          <w:szCs w:val="24"/>
        </w:rPr>
        <w:t>________________</w:t>
      </w:r>
    </w:p>
    <w:p w:rsidR="008E3AEE" w:rsidRDefault="00424A6B">
      <w:pPr>
        <w:pStyle w:val="a6"/>
        <w:spacing w:line="360" w:lineRule="auto"/>
        <w:ind w:firstLineChars="200" w:firstLine="480"/>
        <w:rPr>
          <w:rFonts w:hAnsi="宋体" w:cs="Times New Roman"/>
          <w:sz w:val="24"/>
          <w:szCs w:val="24"/>
        </w:rPr>
      </w:pPr>
      <w:r>
        <w:rPr>
          <w:rFonts w:hAnsi="宋体" w:hint="eastAsia"/>
          <w:sz w:val="24"/>
          <w:szCs w:val="24"/>
        </w:rPr>
        <w:t>法定代表人或授权代表</w:t>
      </w:r>
      <w:r>
        <w:rPr>
          <w:rFonts w:hAnsi="宋体"/>
          <w:sz w:val="24"/>
          <w:szCs w:val="24"/>
        </w:rPr>
        <w:t>(</w:t>
      </w:r>
      <w:r>
        <w:rPr>
          <w:rFonts w:hAnsi="宋体" w:hint="eastAsia"/>
          <w:sz w:val="24"/>
          <w:szCs w:val="24"/>
        </w:rPr>
        <w:t>签字或盖章</w:t>
      </w:r>
      <w:r>
        <w:rPr>
          <w:rFonts w:hAnsi="宋体"/>
          <w:sz w:val="24"/>
          <w:szCs w:val="24"/>
        </w:rPr>
        <w:t>)</w:t>
      </w:r>
      <w:r>
        <w:rPr>
          <w:rFonts w:hAnsi="宋体" w:hint="eastAsia"/>
          <w:sz w:val="24"/>
          <w:szCs w:val="24"/>
        </w:rPr>
        <w:t>：</w:t>
      </w:r>
      <w:r>
        <w:rPr>
          <w:rFonts w:hAnsi="宋体"/>
          <w:sz w:val="24"/>
          <w:szCs w:val="24"/>
        </w:rPr>
        <w:t>________________</w:t>
      </w:r>
    </w:p>
    <w:p w:rsidR="008E3AEE" w:rsidRDefault="00424A6B">
      <w:pPr>
        <w:pStyle w:val="a6"/>
        <w:spacing w:line="360" w:lineRule="auto"/>
        <w:ind w:firstLineChars="200" w:firstLine="480"/>
        <w:rPr>
          <w:rFonts w:hAnsi="宋体" w:cs="Times New Roman"/>
          <w:sz w:val="24"/>
          <w:szCs w:val="24"/>
        </w:rPr>
      </w:pPr>
      <w:r>
        <w:rPr>
          <w:rFonts w:hAnsi="宋体" w:hint="eastAsia"/>
          <w:sz w:val="24"/>
          <w:szCs w:val="24"/>
        </w:rPr>
        <w:t>日期：</w:t>
      </w:r>
      <w:r>
        <w:rPr>
          <w:rFonts w:hAnsi="宋体"/>
          <w:sz w:val="24"/>
          <w:szCs w:val="24"/>
        </w:rPr>
        <w:t>____</w:t>
      </w:r>
      <w:r>
        <w:rPr>
          <w:rFonts w:hAnsi="宋体" w:hint="eastAsia"/>
          <w:sz w:val="24"/>
          <w:szCs w:val="24"/>
        </w:rPr>
        <w:t>年</w:t>
      </w:r>
      <w:r>
        <w:rPr>
          <w:rFonts w:hAnsi="宋体"/>
          <w:sz w:val="24"/>
          <w:szCs w:val="24"/>
        </w:rPr>
        <w:t>____</w:t>
      </w:r>
      <w:r>
        <w:rPr>
          <w:rFonts w:hAnsi="宋体" w:hint="eastAsia"/>
          <w:sz w:val="24"/>
          <w:szCs w:val="24"/>
        </w:rPr>
        <w:t>月</w:t>
      </w:r>
      <w:r>
        <w:rPr>
          <w:rFonts w:hAnsi="宋体"/>
          <w:sz w:val="24"/>
          <w:szCs w:val="24"/>
        </w:rPr>
        <w:t>____</w:t>
      </w:r>
      <w:r>
        <w:rPr>
          <w:rFonts w:hAnsi="宋体" w:hint="eastAsia"/>
          <w:sz w:val="24"/>
          <w:szCs w:val="24"/>
        </w:rPr>
        <w:t>日</w:t>
      </w:r>
    </w:p>
    <w:p w:rsidR="008E3AEE" w:rsidRDefault="00424A6B">
      <w:pPr>
        <w:rPr>
          <w:rFonts w:ascii="宋体"/>
          <w:sz w:val="24"/>
          <w:szCs w:val="24"/>
        </w:rPr>
      </w:pPr>
      <w:r>
        <w:rPr>
          <w:rFonts w:ascii="宋体" w:hAnsi="宋体" w:cs="宋体" w:hint="eastAsia"/>
          <w:sz w:val="24"/>
          <w:szCs w:val="24"/>
        </w:rPr>
        <w:t>说明：授权用招标专用章的，与公章具有相同法律效力。</w:t>
      </w:r>
    </w:p>
    <w:p w:rsidR="008E3AEE" w:rsidRDefault="008E3AEE">
      <w:pPr>
        <w:rPr>
          <w:rFonts w:ascii="宋体"/>
          <w:sz w:val="24"/>
          <w:szCs w:val="24"/>
        </w:rPr>
      </w:pPr>
    </w:p>
    <w:p w:rsidR="008E3AEE" w:rsidRDefault="008E3AEE"/>
    <w:p w:rsidR="008E3AEE" w:rsidRDefault="00424A6B">
      <w:pPr>
        <w:pStyle w:val="3"/>
        <w:spacing w:before="0" w:after="0" w:line="360" w:lineRule="auto"/>
        <w:rPr>
          <w:rFonts w:ascii="宋体"/>
          <w:color w:val="000000"/>
          <w:sz w:val="30"/>
          <w:szCs w:val="30"/>
        </w:rPr>
      </w:pPr>
      <w:bookmarkStart w:id="69" w:name="_Toc23167"/>
      <w:bookmarkStart w:id="70" w:name="_Toc477188648"/>
      <w:bookmarkStart w:id="71" w:name="_Toc317237635"/>
      <w:r>
        <w:rPr>
          <w:rFonts w:ascii="宋体" w:hAnsi="宋体" w:cs="宋体" w:hint="eastAsia"/>
          <w:color w:val="000000"/>
          <w:sz w:val="30"/>
          <w:szCs w:val="30"/>
        </w:rPr>
        <w:lastRenderedPageBreak/>
        <w:t>附件</w:t>
      </w:r>
      <w:r>
        <w:rPr>
          <w:rFonts w:ascii="宋体" w:hAnsi="宋体" w:cs="宋体"/>
          <w:color w:val="000000"/>
          <w:sz w:val="30"/>
          <w:szCs w:val="30"/>
        </w:rPr>
        <w:t>1</w:t>
      </w:r>
      <w:r>
        <w:rPr>
          <w:rFonts w:ascii="宋体" w:hAnsi="宋体" w:cs="宋体" w:hint="eastAsia"/>
          <w:color w:val="000000"/>
          <w:sz w:val="30"/>
          <w:szCs w:val="30"/>
        </w:rPr>
        <w:t xml:space="preserve">　法定代表人身份证明复印件</w:t>
      </w:r>
      <w:r>
        <w:rPr>
          <w:rFonts w:ascii="宋体" w:hAnsi="宋体" w:cs="宋体"/>
          <w:color w:val="000000"/>
          <w:sz w:val="30"/>
          <w:szCs w:val="30"/>
        </w:rPr>
        <w:t>(</w:t>
      </w:r>
      <w:r>
        <w:rPr>
          <w:rFonts w:ascii="宋体" w:hAnsi="宋体" w:cs="宋体" w:hint="eastAsia"/>
          <w:color w:val="000000"/>
          <w:sz w:val="30"/>
          <w:szCs w:val="30"/>
        </w:rPr>
        <w:t>法定代表人参加磋商</w:t>
      </w:r>
      <w:r>
        <w:rPr>
          <w:rFonts w:ascii="宋体" w:hAnsi="宋体" w:cs="宋体"/>
          <w:color w:val="000000"/>
          <w:sz w:val="30"/>
          <w:szCs w:val="30"/>
        </w:rPr>
        <w:t>)</w:t>
      </w:r>
      <w:bookmarkEnd w:id="69"/>
    </w:p>
    <w:p w:rsidR="008E3AEE" w:rsidRDefault="00424A6B">
      <w:pPr>
        <w:pStyle w:val="2"/>
        <w:tabs>
          <w:tab w:val="left" w:pos="360"/>
          <w:tab w:val="left" w:pos="540"/>
          <w:tab w:val="left" w:pos="780"/>
          <w:tab w:val="left" w:pos="1262"/>
        </w:tabs>
        <w:spacing w:before="0" w:beforeAutospacing="0" w:after="0" w:afterAutospacing="0"/>
        <w:rPr>
          <w:rFonts w:ascii="宋体" w:eastAsia="宋体" w:hAnsi="宋体" w:cs="Times New Roman"/>
          <w:color w:val="FF0000"/>
          <w:sz w:val="30"/>
          <w:szCs w:val="30"/>
        </w:rPr>
      </w:pPr>
      <w:bookmarkStart w:id="72" w:name="_Toc32277"/>
      <w:r>
        <w:rPr>
          <w:rFonts w:ascii="宋体" w:eastAsia="宋体" w:hAnsi="宋体" w:cs="宋体" w:hint="eastAsia"/>
          <w:color w:val="000000"/>
          <w:sz w:val="30"/>
          <w:szCs w:val="30"/>
        </w:rPr>
        <w:t>附件</w:t>
      </w:r>
      <w:r>
        <w:rPr>
          <w:rFonts w:ascii="宋体" w:eastAsia="宋体" w:hAnsi="宋体" w:cs="宋体"/>
          <w:color w:val="000000"/>
          <w:sz w:val="30"/>
          <w:szCs w:val="30"/>
        </w:rPr>
        <w:t xml:space="preserve">2  </w:t>
      </w:r>
      <w:r>
        <w:rPr>
          <w:rFonts w:ascii="宋体" w:eastAsia="宋体" w:hAnsi="宋体" w:cs="宋体" w:hint="eastAsia"/>
          <w:color w:val="000000"/>
          <w:sz w:val="30"/>
          <w:szCs w:val="30"/>
        </w:rPr>
        <w:t>法定代表人授权委托书</w:t>
      </w:r>
      <w:bookmarkEnd w:id="58"/>
      <w:bookmarkEnd w:id="70"/>
      <w:bookmarkEnd w:id="71"/>
      <w:r>
        <w:rPr>
          <w:rFonts w:ascii="宋体" w:eastAsia="宋体" w:hAnsi="宋体" w:cs="宋体"/>
          <w:color w:val="000000"/>
          <w:sz w:val="30"/>
          <w:szCs w:val="30"/>
        </w:rPr>
        <w:t>(</w:t>
      </w:r>
      <w:r>
        <w:rPr>
          <w:rFonts w:ascii="宋体" w:eastAsia="宋体" w:hAnsi="宋体" w:cs="宋体" w:hint="eastAsia"/>
          <w:color w:val="000000"/>
          <w:sz w:val="30"/>
          <w:szCs w:val="30"/>
        </w:rPr>
        <w:t>非法定代表人参加磋商</w:t>
      </w:r>
      <w:r>
        <w:rPr>
          <w:rFonts w:ascii="宋体" w:eastAsia="宋体" w:hAnsi="宋体" w:cs="宋体"/>
          <w:color w:val="000000"/>
          <w:sz w:val="30"/>
          <w:szCs w:val="30"/>
        </w:rPr>
        <w:t>)</w:t>
      </w:r>
      <w:bookmarkEnd w:id="72"/>
    </w:p>
    <w:p w:rsidR="008E3AEE" w:rsidRDefault="008E3AEE">
      <w:pPr>
        <w:pStyle w:val="3"/>
        <w:spacing w:before="0" w:after="0" w:line="360" w:lineRule="auto"/>
        <w:ind w:firstLine="560"/>
        <w:jc w:val="center"/>
      </w:pPr>
      <w:bookmarkStart w:id="73" w:name="_Toc24690"/>
      <w:bookmarkStart w:id="74" w:name="_Toc212102886"/>
    </w:p>
    <w:p w:rsidR="008E3AEE" w:rsidRDefault="00424A6B">
      <w:pPr>
        <w:pStyle w:val="3"/>
        <w:spacing w:before="0" w:after="0" w:line="360" w:lineRule="auto"/>
        <w:ind w:firstLine="560"/>
        <w:jc w:val="center"/>
        <w:rPr>
          <w:b w:val="0"/>
          <w:bCs w:val="0"/>
        </w:rPr>
      </w:pPr>
      <w:r>
        <w:rPr>
          <w:rFonts w:cs="宋体" w:hint="eastAsia"/>
        </w:rPr>
        <w:t>法定代表人授权委托书</w:t>
      </w:r>
      <w:bookmarkEnd w:id="73"/>
    </w:p>
    <w:p w:rsidR="008E3AEE" w:rsidRDefault="00424A6B">
      <w:pPr>
        <w:pStyle w:val="a6"/>
        <w:spacing w:line="360" w:lineRule="auto"/>
        <w:ind w:firstLineChars="200" w:firstLine="480"/>
        <w:rPr>
          <w:rFonts w:hAnsi="宋体" w:cs="Times New Roman"/>
          <w:sz w:val="24"/>
          <w:szCs w:val="24"/>
        </w:rPr>
      </w:pPr>
      <w:r>
        <w:rPr>
          <w:rFonts w:hAnsi="宋体"/>
          <w:sz w:val="24"/>
          <w:szCs w:val="24"/>
        </w:rPr>
        <w:t>____________ (</w:t>
      </w:r>
      <w:r>
        <w:rPr>
          <w:rFonts w:hAnsi="宋体" w:hint="eastAsia"/>
          <w:sz w:val="24"/>
          <w:szCs w:val="24"/>
        </w:rPr>
        <w:t>供应商名称</w:t>
      </w:r>
      <w:r>
        <w:rPr>
          <w:rFonts w:hAnsi="宋体"/>
          <w:sz w:val="24"/>
          <w:szCs w:val="24"/>
        </w:rPr>
        <w:t>)</w:t>
      </w:r>
      <w:r>
        <w:rPr>
          <w:rFonts w:hAnsi="宋体" w:hint="eastAsia"/>
          <w:sz w:val="24"/>
          <w:szCs w:val="24"/>
        </w:rPr>
        <w:t>的法定代表人</w:t>
      </w:r>
      <w:r>
        <w:rPr>
          <w:rFonts w:hAnsi="宋体"/>
          <w:sz w:val="24"/>
          <w:szCs w:val="24"/>
        </w:rPr>
        <w:t>(</w:t>
      </w:r>
      <w:r>
        <w:rPr>
          <w:rFonts w:hAnsi="宋体" w:hint="eastAsia"/>
          <w:sz w:val="24"/>
          <w:szCs w:val="24"/>
        </w:rPr>
        <w:t>姓名、职务</w:t>
      </w:r>
      <w:r>
        <w:rPr>
          <w:rFonts w:hAnsi="宋体"/>
          <w:sz w:val="24"/>
          <w:szCs w:val="24"/>
        </w:rPr>
        <w:t>)</w:t>
      </w:r>
      <w:r>
        <w:rPr>
          <w:rFonts w:hAnsi="宋体" w:hint="eastAsia"/>
          <w:sz w:val="24"/>
          <w:szCs w:val="24"/>
        </w:rPr>
        <w:t>授权</w:t>
      </w:r>
      <w:r>
        <w:rPr>
          <w:rFonts w:hAnsi="宋体"/>
          <w:sz w:val="24"/>
          <w:szCs w:val="24"/>
        </w:rPr>
        <w:t>____________(</w:t>
      </w:r>
      <w:r>
        <w:rPr>
          <w:rFonts w:hAnsi="宋体" w:hint="eastAsia"/>
          <w:sz w:val="24"/>
          <w:szCs w:val="24"/>
        </w:rPr>
        <w:t>磋商代表姓名、职务</w:t>
      </w:r>
      <w:r>
        <w:rPr>
          <w:rFonts w:hAnsi="宋体"/>
          <w:sz w:val="24"/>
          <w:szCs w:val="24"/>
        </w:rPr>
        <w:t>)</w:t>
      </w:r>
      <w:r>
        <w:rPr>
          <w:rFonts w:hAnsi="宋体" w:hint="eastAsia"/>
          <w:sz w:val="24"/>
          <w:szCs w:val="24"/>
        </w:rPr>
        <w:t>为本公司的磋商代表，就</w:t>
      </w:r>
      <w:r>
        <w:rPr>
          <w:rFonts w:hAnsi="宋体"/>
          <w:sz w:val="24"/>
          <w:szCs w:val="24"/>
        </w:rPr>
        <w:t>____________(</w:t>
      </w:r>
      <w:r>
        <w:rPr>
          <w:rFonts w:hAnsi="宋体" w:hint="eastAsia"/>
          <w:sz w:val="24"/>
          <w:szCs w:val="24"/>
        </w:rPr>
        <w:t>项目名称</w:t>
      </w:r>
      <w:r>
        <w:rPr>
          <w:rFonts w:hAnsi="宋体"/>
          <w:sz w:val="24"/>
          <w:szCs w:val="24"/>
        </w:rPr>
        <w:t>)</w:t>
      </w:r>
      <w:r>
        <w:rPr>
          <w:rFonts w:hAnsi="宋体" w:hint="eastAsia"/>
          <w:sz w:val="24"/>
          <w:szCs w:val="24"/>
        </w:rPr>
        <w:t>磋商及相关事务代表本公司处理与之有关的一切事务。</w:t>
      </w:r>
    </w:p>
    <w:p w:rsidR="008E3AEE" w:rsidRDefault="008E3AEE">
      <w:pPr>
        <w:pStyle w:val="a6"/>
        <w:spacing w:line="360" w:lineRule="auto"/>
        <w:rPr>
          <w:rFonts w:hAnsi="宋体" w:cs="Times New Roman"/>
          <w:sz w:val="24"/>
          <w:szCs w:val="24"/>
        </w:rPr>
      </w:pPr>
    </w:p>
    <w:p w:rsidR="008E3AEE" w:rsidRDefault="00424A6B">
      <w:pPr>
        <w:pStyle w:val="a6"/>
        <w:spacing w:line="360" w:lineRule="auto"/>
        <w:ind w:firstLineChars="200" w:firstLine="480"/>
        <w:rPr>
          <w:rFonts w:hAnsi="宋体" w:cs="Times New Roman"/>
          <w:sz w:val="24"/>
          <w:szCs w:val="24"/>
        </w:rPr>
      </w:pPr>
      <w:r>
        <w:rPr>
          <w:rFonts w:hAnsi="宋体" w:hint="eastAsia"/>
          <w:sz w:val="24"/>
          <w:szCs w:val="24"/>
        </w:rPr>
        <w:t>委托期限：</w:t>
      </w:r>
      <w:r>
        <w:rPr>
          <w:rFonts w:hAnsi="宋体"/>
          <w:sz w:val="24"/>
          <w:szCs w:val="24"/>
        </w:rPr>
        <w:t>____________________</w:t>
      </w:r>
      <w:r>
        <w:rPr>
          <w:rFonts w:hAnsi="宋体" w:hint="eastAsia"/>
          <w:sz w:val="24"/>
          <w:szCs w:val="24"/>
        </w:rPr>
        <w:t>。</w:t>
      </w:r>
    </w:p>
    <w:p w:rsidR="008E3AEE" w:rsidRDefault="00424A6B">
      <w:pPr>
        <w:pStyle w:val="a6"/>
        <w:spacing w:line="360" w:lineRule="auto"/>
        <w:ind w:firstLineChars="200" w:firstLine="480"/>
        <w:rPr>
          <w:rFonts w:hAnsi="宋体" w:cs="Times New Roman"/>
          <w:sz w:val="24"/>
          <w:szCs w:val="24"/>
        </w:rPr>
      </w:pPr>
      <w:r>
        <w:rPr>
          <w:rFonts w:hAnsi="宋体" w:hint="eastAsia"/>
          <w:sz w:val="24"/>
          <w:szCs w:val="24"/>
        </w:rPr>
        <w:t>代理人无转委托权。</w:t>
      </w:r>
    </w:p>
    <w:p w:rsidR="008E3AEE" w:rsidRDefault="00424A6B">
      <w:pPr>
        <w:pStyle w:val="a6"/>
        <w:spacing w:line="360" w:lineRule="auto"/>
        <w:ind w:firstLineChars="200" w:firstLine="480"/>
        <w:rPr>
          <w:rFonts w:hAnsi="宋体" w:cs="Times New Roman"/>
          <w:sz w:val="24"/>
          <w:szCs w:val="24"/>
        </w:rPr>
      </w:pPr>
      <w:r>
        <w:rPr>
          <w:rFonts w:hAnsi="宋体" w:hint="eastAsia"/>
          <w:sz w:val="24"/>
          <w:szCs w:val="24"/>
        </w:rPr>
        <w:t>本授权书于</w:t>
      </w:r>
      <w:r>
        <w:rPr>
          <w:rFonts w:hAnsi="宋体"/>
          <w:sz w:val="24"/>
          <w:szCs w:val="24"/>
        </w:rPr>
        <w:t>______</w:t>
      </w:r>
      <w:r>
        <w:rPr>
          <w:rFonts w:hAnsi="宋体" w:hint="eastAsia"/>
          <w:sz w:val="24"/>
          <w:szCs w:val="24"/>
        </w:rPr>
        <w:t>年</w:t>
      </w:r>
      <w:r>
        <w:rPr>
          <w:rFonts w:hAnsi="宋体"/>
          <w:sz w:val="24"/>
          <w:szCs w:val="24"/>
        </w:rPr>
        <w:t>____</w:t>
      </w:r>
      <w:r>
        <w:rPr>
          <w:rFonts w:hAnsi="宋体" w:hint="eastAsia"/>
          <w:sz w:val="24"/>
          <w:szCs w:val="24"/>
        </w:rPr>
        <w:t>月</w:t>
      </w:r>
      <w:r>
        <w:rPr>
          <w:rFonts w:hAnsi="宋体"/>
          <w:sz w:val="24"/>
          <w:szCs w:val="24"/>
        </w:rPr>
        <w:t>____</w:t>
      </w:r>
      <w:r>
        <w:rPr>
          <w:rFonts w:hAnsi="宋体" w:hint="eastAsia"/>
          <w:sz w:val="24"/>
          <w:szCs w:val="24"/>
        </w:rPr>
        <w:t>日签字生效，特此声明。</w:t>
      </w:r>
    </w:p>
    <w:p w:rsidR="008E3AEE" w:rsidRDefault="008E3AEE">
      <w:pPr>
        <w:pStyle w:val="a6"/>
        <w:spacing w:line="360" w:lineRule="auto"/>
        <w:ind w:firstLineChars="200" w:firstLine="480"/>
        <w:rPr>
          <w:rFonts w:hAnsi="宋体" w:cs="Times New Roman"/>
          <w:sz w:val="24"/>
          <w:szCs w:val="24"/>
        </w:rPr>
      </w:pPr>
    </w:p>
    <w:tbl>
      <w:tblPr>
        <w:tblW w:w="52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50"/>
      </w:tblGrid>
      <w:tr w:rsidR="008E3AEE">
        <w:trPr>
          <w:trHeight w:val="926"/>
        </w:trPr>
        <w:tc>
          <w:tcPr>
            <w:tcW w:w="5250" w:type="dxa"/>
            <w:vAlign w:val="center"/>
          </w:tcPr>
          <w:p w:rsidR="008E3AEE" w:rsidRDefault="008E3AEE">
            <w:pPr>
              <w:pStyle w:val="a6"/>
              <w:spacing w:line="360" w:lineRule="auto"/>
              <w:jc w:val="center"/>
              <w:rPr>
                <w:rFonts w:hAnsi="宋体" w:cs="Times New Roman"/>
                <w:sz w:val="24"/>
                <w:szCs w:val="24"/>
              </w:rPr>
            </w:pPr>
          </w:p>
          <w:p w:rsidR="008E3AEE" w:rsidRDefault="00424A6B">
            <w:pPr>
              <w:pStyle w:val="a6"/>
              <w:spacing w:line="360" w:lineRule="auto"/>
              <w:jc w:val="center"/>
              <w:rPr>
                <w:rFonts w:hAnsi="宋体" w:cs="Times New Roman"/>
                <w:sz w:val="24"/>
                <w:szCs w:val="24"/>
              </w:rPr>
            </w:pPr>
            <w:r>
              <w:rPr>
                <w:rFonts w:hAnsi="宋体" w:hint="eastAsia"/>
                <w:sz w:val="24"/>
                <w:szCs w:val="24"/>
              </w:rPr>
              <w:t>法人身份证复印件</w:t>
            </w:r>
          </w:p>
          <w:p w:rsidR="008E3AEE" w:rsidRDefault="008E3AEE">
            <w:pPr>
              <w:pStyle w:val="a6"/>
              <w:spacing w:line="360" w:lineRule="auto"/>
              <w:jc w:val="center"/>
              <w:rPr>
                <w:rFonts w:hAnsi="宋体" w:cs="Times New Roman"/>
                <w:sz w:val="24"/>
                <w:szCs w:val="24"/>
              </w:rPr>
            </w:pPr>
          </w:p>
        </w:tc>
      </w:tr>
    </w:tbl>
    <w:p w:rsidR="008E3AEE" w:rsidRDefault="008E3AEE">
      <w:pPr>
        <w:pStyle w:val="a6"/>
        <w:spacing w:line="360" w:lineRule="auto"/>
        <w:ind w:firstLineChars="200" w:firstLine="480"/>
        <w:rPr>
          <w:rFonts w:hAnsi="宋体" w:cs="Times New Roman"/>
          <w:sz w:val="24"/>
          <w:szCs w:val="24"/>
        </w:rPr>
      </w:pPr>
    </w:p>
    <w:tbl>
      <w:tblPr>
        <w:tblW w:w="525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50"/>
      </w:tblGrid>
      <w:tr w:rsidR="008E3AEE">
        <w:trPr>
          <w:trHeight w:val="1478"/>
        </w:trPr>
        <w:tc>
          <w:tcPr>
            <w:tcW w:w="5250" w:type="dxa"/>
            <w:vAlign w:val="center"/>
          </w:tcPr>
          <w:p w:rsidR="008E3AEE" w:rsidRDefault="008E3AEE">
            <w:pPr>
              <w:pStyle w:val="a6"/>
              <w:spacing w:line="360" w:lineRule="auto"/>
              <w:rPr>
                <w:rFonts w:hAnsi="宋体" w:cs="Times New Roman"/>
                <w:sz w:val="24"/>
                <w:szCs w:val="24"/>
              </w:rPr>
            </w:pPr>
          </w:p>
          <w:p w:rsidR="008E3AEE" w:rsidRDefault="00424A6B">
            <w:pPr>
              <w:pStyle w:val="a6"/>
              <w:spacing w:line="360" w:lineRule="auto"/>
              <w:jc w:val="center"/>
              <w:rPr>
                <w:rFonts w:hAnsi="宋体" w:cs="Times New Roman"/>
                <w:sz w:val="24"/>
                <w:szCs w:val="24"/>
              </w:rPr>
            </w:pPr>
            <w:r>
              <w:rPr>
                <w:rFonts w:hAnsi="宋体" w:hint="eastAsia"/>
                <w:sz w:val="24"/>
                <w:szCs w:val="24"/>
              </w:rPr>
              <w:t>授权代表身份证复印件</w:t>
            </w:r>
          </w:p>
          <w:p w:rsidR="008E3AEE" w:rsidRDefault="008E3AEE">
            <w:pPr>
              <w:pStyle w:val="a6"/>
              <w:spacing w:line="360" w:lineRule="auto"/>
              <w:rPr>
                <w:rFonts w:hAnsi="宋体" w:cs="Times New Roman"/>
                <w:sz w:val="24"/>
                <w:szCs w:val="24"/>
              </w:rPr>
            </w:pPr>
          </w:p>
        </w:tc>
      </w:tr>
    </w:tbl>
    <w:p w:rsidR="008E3AEE" w:rsidRDefault="008E3AEE">
      <w:pPr>
        <w:pStyle w:val="a6"/>
        <w:spacing w:line="360" w:lineRule="auto"/>
        <w:rPr>
          <w:rFonts w:hAnsi="宋体" w:cs="Times New Roman"/>
          <w:sz w:val="24"/>
          <w:szCs w:val="24"/>
        </w:rPr>
      </w:pPr>
    </w:p>
    <w:p w:rsidR="008E3AEE" w:rsidRDefault="008E3AEE">
      <w:pPr>
        <w:pStyle w:val="a6"/>
        <w:spacing w:line="360" w:lineRule="auto"/>
        <w:ind w:firstLineChars="200" w:firstLine="480"/>
        <w:rPr>
          <w:rFonts w:hAnsi="宋体" w:cs="Times New Roman"/>
          <w:sz w:val="24"/>
          <w:szCs w:val="24"/>
        </w:rPr>
      </w:pPr>
    </w:p>
    <w:p w:rsidR="008E3AEE" w:rsidRDefault="00424A6B">
      <w:pPr>
        <w:pStyle w:val="a6"/>
        <w:spacing w:line="360" w:lineRule="auto"/>
        <w:ind w:firstLineChars="200" w:firstLine="480"/>
        <w:rPr>
          <w:rFonts w:hAnsi="宋体"/>
          <w:sz w:val="24"/>
          <w:szCs w:val="24"/>
        </w:rPr>
      </w:pPr>
      <w:r>
        <w:rPr>
          <w:rFonts w:hAnsi="宋体" w:hint="eastAsia"/>
          <w:sz w:val="24"/>
          <w:szCs w:val="24"/>
        </w:rPr>
        <w:t>供应商名称</w:t>
      </w:r>
      <w:r>
        <w:rPr>
          <w:rFonts w:hAnsi="宋体"/>
          <w:sz w:val="24"/>
          <w:szCs w:val="24"/>
        </w:rPr>
        <w:t>(</w:t>
      </w:r>
      <w:r>
        <w:rPr>
          <w:rFonts w:hAnsi="宋体" w:hint="eastAsia"/>
          <w:sz w:val="24"/>
          <w:szCs w:val="24"/>
        </w:rPr>
        <w:t>公章</w:t>
      </w:r>
      <w:r>
        <w:rPr>
          <w:rFonts w:hAnsi="宋体"/>
          <w:sz w:val="24"/>
          <w:szCs w:val="24"/>
        </w:rPr>
        <w:t>)</w:t>
      </w:r>
      <w:r>
        <w:rPr>
          <w:rFonts w:hAnsi="宋体" w:hint="eastAsia"/>
          <w:sz w:val="24"/>
          <w:szCs w:val="24"/>
        </w:rPr>
        <w:t>：</w:t>
      </w:r>
      <w:r>
        <w:rPr>
          <w:rFonts w:hAnsi="宋体"/>
          <w:sz w:val="24"/>
          <w:szCs w:val="24"/>
        </w:rPr>
        <w:t>____________</w:t>
      </w:r>
    </w:p>
    <w:p w:rsidR="008E3AEE" w:rsidRDefault="00424A6B">
      <w:pPr>
        <w:pStyle w:val="a6"/>
        <w:spacing w:line="360" w:lineRule="auto"/>
        <w:ind w:firstLineChars="200" w:firstLine="480"/>
        <w:rPr>
          <w:rFonts w:hAnsi="宋体"/>
          <w:sz w:val="24"/>
          <w:szCs w:val="24"/>
        </w:rPr>
      </w:pPr>
      <w:r>
        <w:rPr>
          <w:rFonts w:hAnsi="宋体" w:hint="eastAsia"/>
          <w:sz w:val="24"/>
          <w:szCs w:val="24"/>
        </w:rPr>
        <w:t>法定代表人</w:t>
      </w:r>
      <w:r>
        <w:rPr>
          <w:rFonts w:hAnsi="宋体"/>
          <w:sz w:val="24"/>
          <w:szCs w:val="24"/>
        </w:rPr>
        <w:t>(</w:t>
      </w:r>
      <w:r>
        <w:rPr>
          <w:rFonts w:hAnsi="宋体" w:hint="eastAsia"/>
          <w:sz w:val="24"/>
          <w:szCs w:val="24"/>
        </w:rPr>
        <w:t>签字或盖章</w:t>
      </w:r>
      <w:r>
        <w:rPr>
          <w:rFonts w:hAnsi="宋体"/>
          <w:sz w:val="24"/>
          <w:szCs w:val="24"/>
        </w:rPr>
        <w:t>)</w:t>
      </w:r>
      <w:r>
        <w:rPr>
          <w:rFonts w:hAnsi="宋体" w:hint="eastAsia"/>
          <w:sz w:val="24"/>
          <w:szCs w:val="24"/>
        </w:rPr>
        <w:t>：</w:t>
      </w:r>
      <w:r>
        <w:rPr>
          <w:rFonts w:hAnsi="宋体"/>
          <w:sz w:val="24"/>
          <w:szCs w:val="24"/>
        </w:rPr>
        <w:t>____________</w:t>
      </w:r>
    </w:p>
    <w:p w:rsidR="008E3AEE" w:rsidRDefault="00424A6B">
      <w:pPr>
        <w:pStyle w:val="a6"/>
        <w:spacing w:line="360" w:lineRule="auto"/>
        <w:ind w:firstLineChars="200" w:firstLine="480"/>
        <w:rPr>
          <w:rFonts w:hAnsi="宋体"/>
          <w:sz w:val="24"/>
          <w:szCs w:val="24"/>
        </w:rPr>
      </w:pPr>
      <w:r>
        <w:rPr>
          <w:rFonts w:hAnsi="宋体" w:hint="eastAsia"/>
          <w:sz w:val="24"/>
          <w:szCs w:val="24"/>
        </w:rPr>
        <w:t>授权代表</w:t>
      </w:r>
      <w:r>
        <w:rPr>
          <w:rFonts w:hAnsi="宋体"/>
          <w:sz w:val="24"/>
          <w:szCs w:val="24"/>
        </w:rPr>
        <w:t>(</w:t>
      </w:r>
      <w:r>
        <w:rPr>
          <w:rFonts w:hAnsi="宋体" w:hint="eastAsia"/>
          <w:sz w:val="24"/>
          <w:szCs w:val="24"/>
        </w:rPr>
        <w:t>签字或签章</w:t>
      </w:r>
      <w:r>
        <w:rPr>
          <w:rFonts w:hAnsi="宋体"/>
          <w:sz w:val="24"/>
          <w:szCs w:val="24"/>
        </w:rPr>
        <w:t>)</w:t>
      </w:r>
      <w:r>
        <w:rPr>
          <w:rFonts w:hAnsi="宋体" w:hint="eastAsia"/>
          <w:sz w:val="24"/>
          <w:szCs w:val="24"/>
        </w:rPr>
        <w:t>：</w:t>
      </w:r>
      <w:r>
        <w:rPr>
          <w:rFonts w:hAnsi="宋体"/>
          <w:sz w:val="24"/>
          <w:szCs w:val="24"/>
        </w:rPr>
        <w:t>____________</w:t>
      </w:r>
    </w:p>
    <w:p w:rsidR="008E3AEE" w:rsidRDefault="008E3AEE">
      <w:pPr>
        <w:pStyle w:val="a6"/>
        <w:spacing w:line="360" w:lineRule="auto"/>
        <w:ind w:firstLineChars="200" w:firstLine="480"/>
        <w:rPr>
          <w:rFonts w:hAnsi="宋体"/>
          <w:sz w:val="24"/>
          <w:szCs w:val="24"/>
        </w:rPr>
      </w:pPr>
    </w:p>
    <w:p w:rsidR="008E3AEE" w:rsidRDefault="00424A6B">
      <w:pPr>
        <w:pStyle w:val="a6"/>
        <w:spacing w:line="360" w:lineRule="auto"/>
        <w:ind w:firstLineChars="200" w:firstLine="480"/>
        <w:jc w:val="right"/>
        <w:rPr>
          <w:rFonts w:hAnsi="宋体" w:cs="Times New Roman"/>
          <w:sz w:val="24"/>
          <w:szCs w:val="24"/>
        </w:rPr>
      </w:pPr>
      <w:r>
        <w:rPr>
          <w:rFonts w:hAnsi="宋体"/>
          <w:sz w:val="24"/>
          <w:szCs w:val="24"/>
        </w:rPr>
        <w:t>______</w:t>
      </w:r>
      <w:r>
        <w:rPr>
          <w:rFonts w:hAnsi="宋体" w:hint="eastAsia"/>
          <w:sz w:val="24"/>
          <w:szCs w:val="24"/>
        </w:rPr>
        <w:t>年</w:t>
      </w:r>
      <w:r>
        <w:rPr>
          <w:rFonts w:hAnsi="宋体"/>
          <w:sz w:val="24"/>
          <w:szCs w:val="24"/>
        </w:rPr>
        <w:t>____</w:t>
      </w:r>
      <w:r>
        <w:rPr>
          <w:rFonts w:hAnsi="宋体" w:hint="eastAsia"/>
          <w:sz w:val="24"/>
          <w:szCs w:val="24"/>
        </w:rPr>
        <w:t>月</w:t>
      </w:r>
      <w:r>
        <w:rPr>
          <w:rFonts w:hAnsi="宋体"/>
          <w:sz w:val="24"/>
          <w:szCs w:val="24"/>
        </w:rPr>
        <w:t>____</w:t>
      </w:r>
      <w:r>
        <w:rPr>
          <w:rFonts w:hAnsi="宋体" w:hint="eastAsia"/>
          <w:sz w:val="24"/>
          <w:szCs w:val="24"/>
        </w:rPr>
        <w:t>日</w:t>
      </w:r>
    </w:p>
    <w:p w:rsidR="008E3AEE" w:rsidRDefault="00424A6B">
      <w:pPr>
        <w:pStyle w:val="a6"/>
        <w:spacing w:line="360" w:lineRule="auto"/>
        <w:ind w:firstLineChars="200" w:firstLine="480"/>
        <w:rPr>
          <w:rFonts w:hAnsi="宋体" w:cs="Times New Roman"/>
          <w:sz w:val="24"/>
          <w:szCs w:val="24"/>
        </w:rPr>
      </w:pPr>
      <w:r>
        <w:rPr>
          <w:rFonts w:hAnsi="宋体" w:hint="eastAsia"/>
          <w:sz w:val="24"/>
          <w:szCs w:val="24"/>
        </w:rPr>
        <w:t>说明：授权用招标专用章的，与公章具有相同法律效力。</w:t>
      </w:r>
    </w:p>
    <w:p w:rsidR="008E3AEE" w:rsidRDefault="008E3AEE">
      <w:pPr>
        <w:pStyle w:val="2"/>
        <w:keepNext w:val="0"/>
        <w:keepLines w:val="0"/>
        <w:rPr>
          <w:rFonts w:ascii="宋体" w:eastAsia="宋体" w:hAnsi="宋体" w:cs="Times New Roman"/>
          <w:sz w:val="24"/>
          <w:szCs w:val="24"/>
        </w:rPr>
        <w:sectPr w:rsidR="008E3AEE">
          <w:footerReference w:type="default" r:id="rId12"/>
          <w:pgSz w:w="11906" w:h="16838"/>
          <w:pgMar w:top="1361" w:right="1418" w:bottom="1361" w:left="1588" w:header="851" w:footer="992" w:gutter="0"/>
          <w:cols w:space="720"/>
          <w:docGrid w:type="lines" w:linePitch="312"/>
        </w:sectPr>
      </w:pPr>
    </w:p>
    <w:p w:rsidR="008E3AEE" w:rsidRDefault="00424A6B" w:rsidP="00607129">
      <w:pPr>
        <w:pStyle w:val="2"/>
        <w:keepNext w:val="0"/>
        <w:keepLines w:val="0"/>
        <w:tabs>
          <w:tab w:val="left" w:pos="360"/>
          <w:tab w:val="left" w:pos="540"/>
          <w:tab w:val="left" w:pos="780"/>
          <w:tab w:val="left" w:pos="1262"/>
        </w:tabs>
        <w:spacing w:beforeLines="50" w:beforeAutospacing="0" w:afterLines="50" w:afterAutospacing="0"/>
        <w:ind w:left="420"/>
        <w:jc w:val="center"/>
        <w:rPr>
          <w:rFonts w:ascii="Times New Roman" w:eastAsia="宋体" w:hAnsi="Times New Roman" w:cs="Times New Roman"/>
          <w:color w:val="000000"/>
          <w:sz w:val="32"/>
          <w:szCs w:val="32"/>
        </w:rPr>
      </w:pPr>
      <w:bookmarkStart w:id="75" w:name="_Toc11749"/>
      <w:bookmarkStart w:id="76" w:name="_Toc317237638"/>
      <w:bookmarkStart w:id="77" w:name="_Toc477188650"/>
      <w:r>
        <w:rPr>
          <w:rFonts w:ascii="Times New Roman" w:eastAsia="宋体" w:hAnsi="Times New Roman" w:cs="Times New Roman"/>
          <w:color w:val="000000"/>
          <w:sz w:val="32"/>
          <w:szCs w:val="32"/>
        </w:rPr>
        <w:lastRenderedPageBreak/>
        <w:t>2</w:t>
      </w:r>
      <w:r>
        <w:rPr>
          <w:rFonts w:ascii="Times New Roman" w:eastAsia="宋体" w:hAnsi="Times New Roman" w:cs="宋体" w:hint="eastAsia"/>
          <w:color w:val="000000"/>
          <w:sz w:val="32"/>
          <w:szCs w:val="32"/>
        </w:rPr>
        <w:t>、商务条款偏离表</w:t>
      </w:r>
      <w:bookmarkEnd w:id="75"/>
      <w:r>
        <w:rPr>
          <w:rFonts w:ascii="Times New Roman" w:eastAsia="宋体" w:hAnsi="Times New Roman" w:cs="宋体" w:hint="eastAsia"/>
          <w:color w:val="000000"/>
          <w:sz w:val="32"/>
          <w:szCs w:val="32"/>
        </w:rPr>
        <w:t>格式</w:t>
      </w:r>
    </w:p>
    <w:p w:rsidR="008E3AEE" w:rsidRDefault="00424A6B">
      <w:pPr>
        <w:spacing w:line="360" w:lineRule="auto"/>
        <w:rPr>
          <w:sz w:val="24"/>
          <w:szCs w:val="24"/>
        </w:rPr>
      </w:pPr>
      <w:r>
        <w:rPr>
          <w:rFonts w:ascii="宋体" w:hAnsi="宋体" w:cs="宋体" w:hint="eastAsia"/>
          <w:sz w:val="24"/>
          <w:szCs w:val="24"/>
        </w:rPr>
        <w:t>项目名称：</w:t>
      </w:r>
      <w:r>
        <w:rPr>
          <w:rFonts w:ascii="微软雅黑" w:hAnsi="微软雅黑" w:cs="宋体" w:hint="eastAsia"/>
          <w:color w:val="333333"/>
          <w:sz w:val="24"/>
          <w:szCs w:val="24"/>
        </w:rPr>
        <w:t>三亚市海棠区人力资源和社会保障局</w:t>
      </w:r>
      <w:r>
        <w:rPr>
          <w:rFonts w:ascii="宋体" w:hAnsi="宋体" w:cs="宋体" w:hint="eastAsia"/>
          <w:color w:val="333333"/>
          <w:sz w:val="24"/>
          <w:szCs w:val="24"/>
        </w:rPr>
        <w:t>购买就业创业、社会保障服务</w:t>
      </w:r>
    </w:p>
    <w:p w:rsidR="008E3AEE" w:rsidRDefault="00424A6B">
      <w:pPr>
        <w:spacing w:line="360" w:lineRule="auto"/>
        <w:rPr>
          <w:rFonts w:hAnsi="宋体"/>
          <w:sz w:val="24"/>
          <w:szCs w:val="24"/>
        </w:rPr>
      </w:pPr>
      <w:r>
        <w:rPr>
          <w:rFonts w:ascii="宋体" w:hAnsi="宋体" w:cs="宋体" w:hint="eastAsia"/>
          <w:sz w:val="28"/>
          <w:szCs w:val="28"/>
        </w:rPr>
        <w:t>项目编号：</w:t>
      </w:r>
      <w:r>
        <w:rPr>
          <w:rFonts w:ascii="宋体" w:hAnsi="宋体" w:cs="宋体"/>
          <w:sz w:val="28"/>
          <w:szCs w:val="28"/>
        </w:rPr>
        <w:t xml:space="preserve"> SYZFCG-2019-C0</w:t>
      </w:r>
    </w:p>
    <w:tbl>
      <w:tblPr>
        <w:tblW w:w="9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2"/>
        <w:gridCol w:w="1665"/>
        <w:gridCol w:w="1987"/>
        <w:gridCol w:w="1706"/>
        <w:gridCol w:w="1414"/>
        <w:gridCol w:w="1380"/>
      </w:tblGrid>
      <w:tr w:rsidR="008E3AEE">
        <w:trPr>
          <w:trHeight w:val="452"/>
          <w:jc w:val="center"/>
        </w:trPr>
        <w:tc>
          <w:tcPr>
            <w:tcW w:w="1122" w:type="dxa"/>
            <w:vAlign w:val="center"/>
          </w:tcPr>
          <w:p w:rsidR="008E3AEE" w:rsidRDefault="00424A6B">
            <w:pPr>
              <w:pStyle w:val="a6"/>
              <w:spacing w:line="360" w:lineRule="auto"/>
              <w:jc w:val="center"/>
              <w:rPr>
                <w:rFonts w:hAnsi="宋体" w:cs="Times New Roman"/>
                <w:sz w:val="28"/>
                <w:szCs w:val="28"/>
              </w:rPr>
            </w:pPr>
            <w:r>
              <w:rPr>
                <w:rFonts w:hAnsi="宋体" w:hint="eastAsia"/>
                <w:sz w:val="28"/>
                <w:szCs w:val="28"/>
              </w:rPr>
              <w:t>序号</w:t>
            </w:r>
          </w:p>
        </w:tc>
        <w:tc>
          <w:tcPr>
            <w:tcW w:w="1665" w:type="dxa"/>
            <w:vAlign w:val="center"/>
          </w:tcPr>
          <w:p w:rsidR="008E3AEE" w:rsidRDefault="00424A6B">
            <w:pPr>
              <w:pStyle w:val="a6"/>
              <w:spacing w:line="360" w:lineRule="auto"/>
              <w:jc w:val="center"/>
              <w:rPr>
                <w:rFonts w:hAnsi="宋体" w:cs="Times New Roman"/>
                <w:sz w:val="28"/>
                <w:szCs w:val="28"/>
              </w:rPr>
            </w:pPr>
            <w:r>
              <w:rPr>
                <w:rFonts w:hAnsi="宋体" w:hint="eastAsia"/>
                <w:sz w:val="28"/>
                <w:szCs w:val="28"/>
              </w:rPr>
              <w:t>项目</w:t>
            </w:r>
          </w:p>
        </w:tc>
        <w:tc>
          <w:tcPr>
            <w:tcW w:w="1987" w:type="dxa"/>
            <w:vAlign w:val="center"/>
          </w:tcPr>
          <w:p w:rsidR="008E3AEE" w:rsidRDefault="00424A6B">
            <w:pPr>
              <w:pStyle w:val="a6"/>
              <w:spacing w:line="360" w:lineRule="auto"/>
              <w:jc w:val="center"/>
              <w:rPr>
                <w:rFonts w:hAnsi="宋体" w:cs="Times New Roman"/>
                <w:sz w:val="28"/>
                <w:szCs w:val="28"/>
              </w:rPr>
            </w:pPr>
            <w:r>
              <w:rPr>
                <w:rFonts w:hAnsi="宋体" w:hint="eastAsia"/>
                <w:sz w:val="28"/>
                <w:szCs w:val="28"/>
              </w:rPr>
              <w:t>磋商文件要求</w:t>
            </w:r>
          </w:p>
        </w:tc>
        <w:tc>
          <w:tcPr>
            <w:tcW w:w="1706" w:type="dxa"/>
            <w:vAlign w:val="center"/>
          </w:tcPr>
          <w:p w:rsidR="008E3AEE" w:rsidRDefault="00424A6B">
            <w:pPr>
              <w:pStyle w:val="a6"/>
              <w:spacing w:line="360" w:lineRule="auto"/>
              <w:jc w:val="center"/>
              <w:rPr>
                <w:rFonts w:hAnsi="宋体" w:cs="Times New Roman"/>
                <w:sz w:val="28"/>
                <w:szCs w:val="28"/>
              </w:rPr>
            </w:pPr>
            <w:r>
              <w:rPr>
                <w:rFonts w:hAnsi="宋体" w:hint="eastAsia"/>
                <w:sz w:val="28"/>
                <w:szCs w:val="28"/>
              </w:rPr>
              <w:t>响应情况</w:t>
            </w:r>
          </w:p>
        </w:tc>
        <w:tc>
          <w:tcPr>
            <w:tcW w:w="1414" w:type="dxa"/>
            <w:vAlign w:val="center"/>
          </w:tcPr>
          <w:p w:rsidR="008E3AEE" w:rsidRDefault="00424A6B">
            <w:pPr>
              <w:pStyle w:val="a6"/>
              <w:spacing w:line="360" w:lineRule="auto"/>
              <w:jc w:val="center"/>
              <w:rPr>
                <w:rFonts w:hAnsi="宋体" w:cs="Times New Roman"/>
                <w:sz w:val="28"/>
                <w:szCs w:val="28"/>
              </w:rPr>
            </w:pPr>
            <w:r>
              <w:rPr>
                <w:rFonts w:hAnsi="宋体" w:hint="eastAsia"/>
                <w:sz w:val="28"/>
                <w:szCs w:val="28"/>
              </w:rPr>
              <w:t>偏离程度</w:t>
            </w:r>
          </w:p>
        </w:tc>
        <w:tc>
          <w:tcPr>
            <w:tcW w:w="1380" w:type="dxa"/>
            <w:vAlign w:val="center"/>
          </w:tcPr>
          <w:p w:rsidR="008E3AEE" w:rsidRDefault="00424A6B">
            <w:pPr>
              <w:pStyle w:val="a6"/>
              <w:spacing w:line="360" w:lineRule="auto"/>
              <w:jc w:val="center"/>
              <w:rPr>
                <w:rFonts w:hAnsi="宋体" w:cs="Times New Roman"/>
                <w:sz w:val="28"/>
                <w:szCs w:val="28"/>
              </w:rPr>
            </w:pPr>
            <w:r>
              <w:rPr>
                <w:rFonts w:hAnsi="宋体" w:hint="eastAsia"/>
                <w:sz w:val="28"/>
                <w:szCs w:val="28"/>
              </w:rPr>
              <w:t>证明材料</w:t>
            </w:r>
          </w:p>
        </w:tc>
      </w:tr>
      <w:tr w:rsidR="008E3AEE">
        <w:trPr>
          <w:jc w:val="center"/>
        </w:trPr>
        <w:tc>
          <w:tcPr>
            <w:tcW w:w="1122" w:type="dxa"/>
            <w:vAlign w:val="center"/>
          </w:tcPr>
          <w:p w:rsidR="008E3AEE" w:rsidRDefault="00424A6B">
            <w:pPr>
              <w:spacing w:line="360" w:lineRule="auto"/>
              <w:jc w:val="center"/>
              <w:rPr>
                <w:rFonts w:ascii="宋体"/>
                <w:sz w:val="28"/>
                <w:szCs w:val="28"/>
              </w:rPr>
            </w:pPr>
            <w:r>
              <w:rPr>
                <w:rFonts w:ascii="宋体" w:hAnsi="宋体" w:cs="宋体"/>
                <w:sz w:val="28"/>
                <w:szCs w:val="28"/>
              </w:rPr>
              <w:t>1</w:t>
            </w:r>
          </w:p>
        </w:tc>
        <w:tc>
          <w:tcPr>
            <w:tcW w:w="1665" w:type="dxa"/>
            <w:vAlign w:val="center"/>
          </w:tcPr>
          <w:p w:rsidR="008E3AEE" w:rsidRDefault="00424A6B">
            <w:pPr>
              <w:spacing w:line="360" w:lineRule="auto"/>
              <w:jc w:val="center"/>
              <w:rPr>
                <w:rFonts w:ascii="宋体"/>
                <w:sz w:val="28"/>
                <w:szCs w:val="28"/>
              </w:rPr>
            </w:pPr>
            <w:r>
              <w:rPr>
                <w:rFonts w:ascii="宋体" w:hAnsi="宋体" w:cs="宋体" w:hint="eastAsia"/>
                <w:sz w:val="28"/>
                <w:szCs w:val="28"/>
              </w:rPr>
              <w:t>企业证件</w:t>
            </w:r>
          </w:p>
        </w:tc>
        <w:tc>
          <w:tcPr>
            <w:tcW w:w="1987" w:type="dxa"/>
            <w:vAlign w:val="center"/>
          </w:tcPr>
          <w:p w:rsidR="008E3AEE" w:rsidRDefault="00424A6B">
            <w:pPr>
              <w:spacing w:line="360" w:lineRule="auto"/>
              <w:jc w:val="center"/>
              <w:rPr>
                <w:rFonts w:ascii="宋体"/>
                <w:sz w:val="28"/>
                <w:szCs w:val="28"/>
              </w:rPr>
            </w:pPr>
            <w:r>
              <w:rPr>
                <w:rFonts w:ascii="宋体" w:hAnsi="宋体" w:cs="宋体" w:hint="eastAsia"/>
                <w:sz w:val="28"/>
                <w:szCs w:val="28"/>
              </w:rPr>
              <w:t>营业执照</w:t>
            </w:r>
          </w:p>
          <w:p w:rsidR="008E3AEE" w:rsidRDefault="00424A6B">
            <w:pPr>
              <w:spacing w:line="360" w:lineRule="auto"/>
              <w:jc w:val="center"/>
              <w:rPr>
                <w:rFonts w:ascii="宋体"/>
                <w:sz w:val="28"/>
                <w:szCs w:val="28"/>
              </w:rPr>
            </w:pPr>
            <w:r>
              <w:rPr>
                <w:rFonts w:ascii="宋体" w:hAnsi="宋体" w:cs="宋体" w:hint="eastAsia"/>
                <w:sz w:val="28"/>
                <w:szCs w:val="28"/>
              </w:rPr>
              <w:t>（三证合一）</w:t>
            </w:r>
          </w:p>
        </w:tc>
        <w:tc>
          <w:tcPr>
            <w:tcW w:w="1706" w:type="dxa"/>
            <w:vAlign w:val="center"/>
          </w:tcPr>
          <w:p w:rsidR="008E3AEE" w:rsidRDefault="008E3AEE">
            <w:pPr>
              <w:pStyle w:val="a6"/>
              <w:spacing w:line="360" w:lineRule="auto"/>
              <w:jc w:val="center"/>
              <w:rPr>
                <w:rFonts w:hAnsi="宋体" w:cs="Times New Roman"/>
                <w:sz w:val="28"/>
                <w:szCs w:val="28"/>
              </w:rPr>
            </w:pPr>
          </w:p>
        </w:tc>
        <w:tc>
          <w:tcPr>
            <w:tcW w:w="1414" w:type="dxa"/>
            <w:vAlign w:val="center"/>
          </w:tcPr>
          <w:p w:rsidR="008E3AEE" w:rsidRDefault="008E3AEE">
            <w:pPr>
              <w:pStyle w:val="a6"/>
              <w:spacing w:line="360" w:lineRule="auto"/>
              <w:jc w:val="center"/>
              <w:rPr>
                <w:rFonts w:hAnsi="宋体" w:cs="Times New Roman"/>
                <w:sz w:val="28"/>
                <w:szCs w:val="28"/>
              </w:rPr>
            </w:pPr>
          </w:p>
        </w:tc>
        <w:tc>
          <w:tcPr>
            <w:tcW w:w="1380" w:type="dxa"/>
            <w:vAlign w:val="center"/>
          </w:tcPr>
          <w:p w:rsidR="008E3AEE" w:rsidRDefault="00424A6B">
            <w:pPr>
              <w:spacing w:line="360" w:lineRule="auto"/>
              <w:jc w:val="center"/>
              <w:rPr>
                <w:rFonts w:ascii="宋体"/>
                <w:sz w:val="28"/>
                <w:szCs w:val="28"/>
              </w:rPr>
            </w:pPr>
            <w:r>
              <w:rPr>
                <w:rFonts w:ascii="宋体" w:hAnsi="宋体" w:cs="宋体" w:hint="eastAsia"/>
                <w:sz w:val="28"/>
                <w:szCs w:val="28"/>
              </w:rPr>
              <w:t>见投标文件页</w:t>
            </w:r>
          </w:p>
        </w:tc>
      </w:tr>
      <w:tr w:rsidR="008E3AEE">
        <w:trPr>
          <w:jc w:val="center"/>
        </w:trPr>
        <w:tc>
          <w:tcPr>
            <w:tcW w:w="1122" w:type="dxa"/>
            <w:vAlign w:val="center"/>
          </w:tcPr>
          <w:p w:rsidR="008E3AEE" w:rsidRDefault="00424A6B">
            <w:pPr>
              <w:spacing w:line="360" w:lineRule="auto"/>
              <w:jc w:val="center"/>
              <w:rPr>
                <w:rFonts w:ascii="宋体"/>
                <w:sz w:val="28"/>
                <w:szCs w:val="28"/>
              </w:rPr>
            </w:pPr>
            <w:r>
              <w:rPr>
                <w:rFonts w:ascii="宋体" w:hAnsi="宋体" w:cs="宋体"/>
                <w:sz w:val="28"/>
                <w:szCs w:val="28"/>
              </w:rPr>
              <w:t>2</w:t>
            </w:r>
          </w:p>
        </w:tc>
        <w:tc>
          <w:tcPr>
            <w:tcW w:w="1665" w:type="dxa"/>
            <w:vAlign w:val="center"/>
          </w:tcPr>
          <w:p w:rsidR="008E3AEE" w:rsidRDefault="00424A6B">
            <w:pPr>
              <w:spacing w:line="360" w:lineRule="auto"/>
              <w:jc w:val="center"/>
              <w:rPr>
                <w:rFonts w:ascii="宋体"/>
                <w:sz w:val="28"/>
                <w:szCs w:val="28"/>
              </w:rPr>
            </w:pPr>
            <w:r>
              <w:rPr>
                <w:rFonts w:ascii="宋体" w:hAnsi="宋体" w:cs="宋体" w:hint="eastAsia"/>
                <w:sz w:val="28"/>
                <w:szCs w:val="28"/>
              </w:rPr>
              <w:t>磋商保证金</w:t>
            </w:r>
          </w:p>
        </w:tc>
        <w:tc>
          <w:tcPr>
            <w:tcW w:w="1987" w:type="dxa"/>
            <w:vAlign w:val="center"/>
          </w:tcPr>
          <w:p w:rsidR="008E3AEE" w:rsidRDefault="00424A6B">
            <w:pPr>
              <w:spacing w:line="360" w:lineRule="auto"/>
              <w:jc w:val="center"/>
              <w:rPr>
                <w:rFonts w:ascii="宋体"/>
                <w:sz w:val="28"/>
                <w:szCs w:val="28"/>
              </w:rPr>
            </w:pPr>
            <w:r>
              <w:rPr>
                <w:rFonts w:ascii="宋体"/>
                <w:sz w:val="28"/>
                <w:szCs w:val="28"/>
              </w:rPr>
              <w:t>¥</w:t>
            </w:r>
            <w:r>
              <w:rPr>
                <w:rFonts w:ascii="宋体" w:hAnsi="宋体" w:cs="宋体"/>
                <w:sz w:val="28"/>
                <w:szCs w:val="28"/>
              </w:rPr>
              <w:t xml:space="preserve"> </w:t>
            </w:r>
          </w:p>
        </w:tc>
        <w:tc>
          <w:tcPr>
            <w:tcW w:w="1706" w:type="dxa"/>
            <w:vAlign w:val="center"/>
          </w:tcPr>
          <w:p w:rsidR="008E3AEE" w:rsidRDefault="008E3AEE">
            <w:pPr>
              <w:pStyle w:val="a6"/>
              <w:spacing w:line="360" w:lineRule="auto"/>
              <w:jc w:val="center"/>
              <w:rPr>
                <w:rFonts w:hAnsi="宋体" w:cs="Times New Roman"/>
                <w:sz w:val="28"/>
                <w:szCs w:val="28"/>
              </w:rPr>
            </w:pPr>
          </w:p>
        </w:tc>
        <w:tc>
          <w:tcPr>
            <w:tcW w:w="1414" w:type="dxa"/>
            <w:vAlign w:val="center"/>
          </w:tcPr>
          <w:p w:rsidR="008E3AEE" w:rsidRDefault="008E3AEE">
            <w:pPr>
              <w:pStyle w:val="a6"/>
              <w:spacing w:line="360" w:lineRule="auto"/>
              <w:jc w:val="center"/>
              <w:rPr>
                <w:rFonts w:hAnsi="宋体" w:cs="Times New Roman"/>
                <w:sz w:val="28"/>
                <w:szCs w:val="28"/>
              </w:rPr>
            </w:pPr>
          </w:p>
        </w:tc>
        <w:tc>
          <w:tcPr>
            <w:tcW w:w="1380" w:type="dxa"/>
            <w:vAlign w:val="center"/>
          </w:tcPr>
          <w:p w:rsidR="008E3AEE" w:rsidRDefault="00424A6B">
            <w:pPr>
              <w:spacing w:line="360" w:lineRule="auto"/>
              <w:jc w:val="center"/>
              <w:rPr>
                <w:rFonts w:ascii="宋体"/>
                <w:sz w:val="28"/>
                <w:szCs w:val="28"/>
              </w:rPr>
            </w:pPr>
            <w:r>
              <w:rPr>
                <w:rFonts w:ascii="宋体" w:hAnsi="宋体" w:cs="宋体" w:hint="eastAsia"/>
                <w:sz w:val="28"/>
                <w:szCs w:val="28"/>
              </w:rPr>
              <w:t>见投标文件页</w:t>
            </w:r>
          </w:p>
        </w:tc>
      </w:tr>
      <w:tr w:rsidR="008E3AEE">
        <w:trPr>
          <w:jc w:val="center"/>
        </w:trPr>
        <w:tc>
          <w:tcPr>
            <w:tcW w:w="1122" w:type="dxa"/>
            <w:vAlign w:val="center"/>
          </w:tcPr>
          <w:p w:rsidR="008E3AEE" w:rsidRDefault="00424A6B">
            <w:pPr>
              <w:spacing w:line="360" w:lineRule="auto"/>
              <w:jc w:val="center"/>
              <w:rPr>
                <w:rFonts w:ascii="宋体"/>
                <w:sz w:val="28"/>
                <w:szCs w:val="28"/>
              </w:rPr>
            </w:pPr>
            <w:r>
              <w:rPr>
                <w:rFonts w:ascii="宋体" w:hAnsi="宋体" w:cs="宋体"/>
                <w:sz w:val="28"/>
                <w:szCs w:val="28"/>
              </w:rPr>
              <w:t>3</w:t>
            </w:r>
          </w:p>
        </w:tc>
        <w:tc>
          <w:tcPr>
            <w:tcW w:w="1665" w:type="dxa"/>
            <w:vAlign w:val="center"/>
          </w:tcPr>
          <w:p w:rsidR="008E3AEE" w:rsidRDefault="00424A6B">
            <w:pPr>
              <w:spacing w:line="360" w:lineRule="auto"/>
              <w:jc w:val="center"/>
              <w:rPr>
                <w:rFonts w:ascii="宋体"/>
                <w:sz w:val="28"/>
                <w:szCs w:val="28"/>
              </w:rPr>
            </w:pPr>
            <w:r>
              <w:rPr>
                <w:rFonts w:ascii="宋体" w:hAnsi="宋体" w:cs="宋体" w:hint="eastAsia"/>
                <w:sz w:val="28"/>
                <w:szCs w:val="28"/>
              </w:rPr>
              <w:t>响应文</w:t>
            </w:r>
          </w:p>
          <w:p w:rsidR="008E3AEE" w:rsidRDefault="00424A6B">
            <w:pPr>
              <w:spacing w:line="360" w:lineRule="auto"/>
              <w:jc w:val="center"/>
              <w:rPr>
                <w:rFonts w:ascii="宋体"/>
                <w:sz w:val="28"/>
                <w:szCs w:val="28"/>
              </w:rPr>
            </w:pPr>
            <w:r>
              <w:rPr>
                <w:rFonts w:ascii="宋体" w:hAnsi="宋体" w:cs="宋体" w:hint="eastAsia"/>
                <w:sz w:val="28"/>
                <w:szCs w:val="28"/>
              </w:rPr>
              <w:t>件份数</w:t>
            </w:r>
          </w:p>
        </w:tc>
        <w:tc>
          <w:tcPr>
            <w:tcW w:w="1987" w:type="dxa"/>
            <w:vAlign w:val="center"/>
          </w:tcPr>
          <w:p w:rsidR="008E3AEE" w:rsidRDefault="00424A6B">
            <w:pPr>
              <w:spacing w:line="360" w:lineRule="auto"/>
              <w:jc w:val="center"/>
              <w:rPr>
                <w:rFonts w:ascii="宋体"/>
                <w:sz w:val="28"/>
                <w:szCs w:val="28"/>
              </w:rPr>
            </w:pPr>
            <w:r>
              <w:rPr>
                <w:rFonts w:ascii="宋体" w:hAnsi="宋体" w:cs="宋体" w:hint="eastAsia"/>
                <w:sz w:val="28"/>
                <w:szCs w:val="28"/>
              </w:rPr>
              <w:t>一正二副</w:t>
            </w:r>
          </w:p>
        </w:tc>
        <w:tc>
          <w:tcPr>
            <w:tcW w:w="1706" w:type="dxa"/>
            <w:vAlign w:val="center"/>
          </w:tcPr>
          <w:p w:rsidR="008E3AEE" w:rsidRDefault="008E3AEE">
            <w:pPr>
              <w:pStyle w:val="a6"/>
              <w:spacing w:line="360" w:lineRule="auto"/>
              <w:jc w:val="center"/>
              <w:rPr>
                <w:rFonts w:hAnsi="宋体" w:cs="Times New Roman"/>
                <w:sz w:val="28"/>
                <w:szCs w:val="28"/>
              </w:rPr>
            </w:pPr>
          </w:p>
        </w:tc>
        <w:tc>
          <w:tcPr>
            <w:tcW w:w="1414" w:type="dxa"/>
            <w:vAlign w:val="center"/>
          </w:tcPr>
          <w:p w:rsidR="008E3AEE" w:rsidRDefault="008E3AEE">
            <w:pPr>
              <w:pStyle w:val="a6"/>
              <w:spacing w:line="360" w:lineRule="auto"/>
              <w:jc w:val="center"/>
              <w:rPr>
                <w:rFonts w:hAnsi="宋体" w:cs="Times New Roman"/>
                <w:sz w:val="28"/>
                <w:szCs w:val="28"/>
              </w:rPr>
            </w:pPr>
          </w:p>
        </w:tc>
        <w:tc>
          <w:tcPr>
            <w:tcW w:w="1380" w:type="dxa"/>
            <w:vAlign w:val="center"/>
          </w:tcPr>
          <w:p w:rsidR="008E3AEE" w:rsidRDefault="00424A6B">
            <w:pPr>
              <w:spacing w:line="360" w:lineRule="auto"/>
              <w:jc w:val="center"/>
              <w:rPr>
                <w:rFonts w:ascii="宋体"/>
                <w:sz w:val="28"/>
                <w:szCs w:val="28"/>
              </w:rPr>
            </w:pPr>
            <w:r>
              <w:rPr>
                <w:rFonts w:ascii="宋体" w:hAnsi="宋体" w:cs="宋体"/>
                <w:sz w:val="28"/>
                <w:szCs w:val="28"/>
              </w:rPr>
              <w:t>/</w:t>
            </w:r>
          </w:p>
        </w:tc>
      </w:tr>
      <w:tr w:rsidR="008E3AEE">
        <w:trPr>
          <w:trHeight w:val="629"/>
          <w:jc w:val="center"/>
        </w:trPr>
        <w:tc>
          <w:tcPr>
            <w:tcW w:w="1122" w:type="dxa"/>
            <w:vAlign w:val="center"/>
          </w:tcPr>
          <w:p w:rsidR="008E3AEE" w:rsidRDefault="00424A6B">
            <w:pPr>
              <w:spacing w:line="360" w:lineRule="auto"/>
              <w:jc w:val="center"/>
              <w:rPr>
                <w:rFonts w:ascii="宋体"/>
                <w:sz w:val="28"/>
                <w:szCs w:val="28"/>
              </w:rPr>
            </w:pPr>
            <w:r>
              <w:rPr>
                <w:rFonts w:ascii="宋体" w:hAnsi="宋体" w:cs="宋体"/>
                <w:sz w:val="28"/>
                <w:szCs w:val="28"/>
              </w:rPr>
              <w:t>4</w:t>
            </w:r>
          </w:p>
        </w:tc>
        <w:tc>
          <w:tcPr>
            <w:tcW w:w="1665" w:type="dxa"/>
            <w:vAlign w:val="center"/>
          </w:tcPr>
          <w:p w:rsidR="008E3AEE" w:rsidRDefault="00424A6B">
            <w:pPr>
              <w:spacing w:line="360" w:lineRule="auto"/>
              <w:jc w:val="center"/>
              <w:rPr>
                <w:rFonts w:ascii="宋体"/>
                <w:sz w:val="28"/>
                <w:szCs w:val="28"/>
              </w:rPr>
            </w:pPr>
            <w:r>
              <w:rPr>
                <w:rFonts w:ascii="宋体" w:hAnsi="宋体" w:cs="宋体" w:hint="eastAsia"/>
                <w:sz w:val="28"/>
                <w:szCs w:val="28"/>
              </w:rPr>
              <w:t>磋商有效期</w:t>
            </w:r>
          </w:p>
        </w:tc>
        <w:tc>
          <w:tcPr>
            <w:tcW w:w="1987" w:type="dxa"/>
            <w:vAlign w:val="center"/>
          </w:tcPr>
          <w:p w:rsidR="008E3AEE" w:rsidRDefault="00424A6B">
            <w:pPr>
              <w:spacing w:line="360" w:lineRule="auto"/>
              <w:jc w:val="center"/>
              <w:rPr>
                <w:rFonts w:ascii="宋体"/>
                <w:sz w:val="28"/>
                <w:szCs w:val="28"/>
              </w:rPr>
            </w:pPr>
            <w:r>
              <w:rPr>
                <w:rFonts w:ascii="宋体" w:hAnsi="宋体" w:cs="宋体"/>
                <w:sz w:val="28"/>
                <w:szCs w:val="28"/>
              </w:rPr>
              <w:t>60</w:t>
            </w:r>
            <w:r>
              <w:rPr>
                <w:rFonts w:ascii="宋体" w:hAnsi="宋体" w:cs="宋体" w:hint="eastAsia"/>
                <w:sz w:val="28"/>
                <w:szCs w:val="28"/>
              </w:rPr>
              <w:t>天</w:t>
            </w:r>
          </w:p>
        </w:tc>
        <w:tc>
          <w:tcPr>
            <w:tcW w:w="1706" w:type="dxa"/>
            <w:vAlign w:val="center"/>
          </w:tcPr>
          <w:p w:rsidR="008E3AEE" w:rsidRDefault="008E3AEE">
            <w:pPr>
              <w:pStyle w:val="a6"/>
              <w:spacing w:line="360" w:lineRule="auto"/>
              <w:jc w:val="center"/>
              <w:rPr>
                <w:rFonts w:hAnsi="宋体" w:cs="Times New Roman"/>
                <w:sz w:val="28"/>
                <w:szCs w:val="28"/>
              </w:rPr>
            </w:pPr>
          </w:p>
        </w:tc>
        <w:tc>
          <w:tcPr>
            <w:tcW w:w="1414" w:type="dxa"/>
            <w:vAlign w:val="center"/>
          </w:tcPr>
          <w:p w:rsidR="008E3AEE" w:rsidRDefault="008E3AEE">
            <w:pPr>
              <w:pStyle w:val="a6"/>
              <w:spacing w:line="360" w:lineRule="auto"/>
              <w:jc w:val="center"/>
              <w:rPr>
                <w:rFonts w:hAnsi="宋体" w:cs="Times New Roman"/>
                <w:sz w:val="28"/>
                <w:szCs w:val="28"/>
              </w:rPr>
            </w:pPr>
          </w:p>
        </w:tc>
        <w:tc>
          <w:tcPr>
            <w:tcW w:w="1380" w:type="dxa"/>
            <w:vAlign w:val="center"/>
          </w:tcPr>
          <w:p w:rsidR="008E3AEE" w:rsidRDefault="00424A6B">
            <w:pPr>
              <w:spacing w:line="360" w:lineRule="auto"/>
              <w:jc w:val="center"/>
              <w:rPr>
                <w:rFonts w:ascii="宋体"/>
                <w:sz w:val="28"/>
                <w:szCs w:val="28"/>
              </w:rPr>
            </w:pPr>
            <w:r>
              <w:rPr>
                <w:rFonts w:ascii="宋体" w:hAnsi="宋体" w:cs="宋体" w:hint="eastAsia"/>
                <w:sz w:val="28"/>
                <w:szCs w:val="28"/>
              </w:rPr>
              <w:t>见投标文件页</w:t>
            </w:r>
          </w:p>
        </w:tc>
      </w:tr>
      <w:tr w:rsidR="008E3AEE">
        <w:trPr>
          <w:jc w:val="center"/>
        </w:trPr>
        <w:tc>
          <w:tcPr>
            <w:tcW w:w="1122" w:type="dxa"/>
            <w:vAlign w:val="center"/>
          </w:tcPr>
          <w:p w:rsidR="008E3AEE" w:rsidRDefault="00424A6B">
            <w:pPr>
              <w:spacing w:line="360" w:lineRule="auto"/>
              <w:jc w:val="center"/>
              <w:rPr>
                <w:rFonts w:ascii="宋体"/>
                <w:sz w:val="28"/>
                <w:szCs w:val="28"/>
              </w:rPr>
            </w:pPr>
            <w:r>
              <w:rPr>
                <w:rFonts w:ascii="宋体" w:hAnsi="宋体" w:cs="宋体"/>
                <w:sz w:val="28"/>
                <w:szCs w:val="28"/>
              </w:rPr>
              <w:t>5</w:t>
            </w:r>
          </w:p>
        </w:tc>
        <w:tc>
          <w:tcPr>
            <w:tcW w:w="1665" w:type="dxa"/>
            <w:vAlign w:val="center"/>
          </w:tcPr>
          <w:p w:rsidR="008E3AEE" w:rsidRDefault="00424A6B">
            <w:pPr>
              <w:spacing w:line="360" w:lineRule="auto"/>
              <w:jc w:val="center"/>
              <w:rPr>
                <w:rFonts w:ascii="宋体"/>
                <w:sz w:val="28"/>
                <w:szCs w:val="28"/>
              </w:rPr>
            </w:pPr>
            <w:r>
              <w:rPr>
                <w:rFonts w:ascii="宋体" w:hAnsi="宋体" w:cs="宋体" w:hint="eastAsia"/>
                <w:sz w:val="28"/>
                <w:szCs w:val="28"/>
              </w:rPr>
              <w:t>时间</w:t>
            </w:r>
          </w:p>
        </w:tc>
        <w:tc>
          <w:tcPr>
            <w:tcW w:w="1987" w:type="dxa"/>
            <w:vAlign w:val="center"/>
          </w:tcPr>
          <w:p w:rsidR="008E3AEE" w:rsidRDefault="00424A6B">
            <w:pPr>
              <w:spacing w:line="360" w:lineRule="auto"/>
              <w:jc w:val="left"/>
              <w:rPr>
                <w:rFonts w:ascii="宋体"/>
                <w:sz w:val="28"/>
                <w:szCs w:val="28"/>
              </w:rPr>
            </w:pPr>
            <w:r>
              <w:rPr>
                <w:rFonts w:ascii="宋体" w:hAnsi="宋体" w:cs="宋体" w:hint="eastAsia"/>
                <w:color w:val="000000" w:themeColor="text1"/>
                <w:sz w:val="24"/>
                <w:szCs w:val="24"/>
              </w:rPr>
              <w:t>2019年 月日-月 日</w:t>
            </w:r>
          </w:p>
        </w:tc>
        <w:tc>
          <w:tcPr>
            <w:tcW w:w="1706" w:type="dxa"/>
            <w:vAlign w:val="center"/>
          </w:tcPr>
          <w:p w:rsidR="008E3AEE" w:rsidRDefault="008E3AEE">
            <w:pPr>
              <w:pStyle w:val="a6"/>
              <w:spacing w:line="360" w:lineRule="auto"/>
              <w:jc w:val="center"/>
              <w:rPr>
                <w:rFonts w:hAnsi="宋体" w:cs="Times New Roman"/>
                <w:sz w:val="28"/>
                <w:szCs w:val="28"/>
              </w:rPr>
            </w:pPr>
          </w:p>
        </w:tc>
        <w:tc>
          <w:tcPr>
            <w:tcW w:w="1414" w:type="dxa"/>
            <w:vAlign w:val="center"/>
          </w:tcPr>
          <w:p w:rsidR="008E3AEE" w:rsidRDefault="008E3AEE">
            <w:pPr>
              <w:pStyle w:val="a6"/>
              <w:spacing w:line="360" w:lineRule="auto"/>
              <w:jc w:val="center"/>
              <w:rPr>
                <w:rFonts w:hAnsi="宋体" w:cs="Times New Roman"/>
                <w:sz w:val="28"/>
                <w:szCs w:val="28"/>
              </w:rPr>
            </w:pPr>
          </w:p>
        </w:tc>
        <w:tc>
          <w:tcPr>
            <w:tcW w:w="1380" w:type="dxa"/>
            <w:vAlign w:val="center"/>
          </w:tcPr>
          <w:p w:rsidR="008E3AEE" w:rsidRDefault="00424A6B">
            <w:pPr>
              <w:spacing w:line="360" w:lineRule="auto"/>
              <w:jc w:val="center"/>
              <w:rPr>
                <w:rFonts w:ascii="宋体"/>
                <w:sz w:val="28"/>
                <w:szCs w:val="28"/>
              </w:rPr>
            </w:pPr>
            <w:r>
              <w:rPr>
                <w:rFonts w:ascii="宋体" w:hAnsi="宋体" w:cs="宋体" w:hint="eastAsia"/>
                <w:sz w:val="28"/>
                <w:szCs w:val="28"/>
              </w:rPr>
              <w:t>见投标文件页</w:t>
            </w:r>
          </w:p>
        </w:tc>
      </w:tr>
    </w:tbl>
    <w:p w:rsidR="008E3AEE" w:rsidRDefault="00424A6B">
      <w:pPr>
        <w:pStyle w:val="a6"/>
        <w:rPr>
          <w:rFonts w:hAnsi="宋体" w:cs="Times New Roman"/>
          <w:sz w:val="28"/>
          <w:szCs w:val="28"/>
        </w:rPr>
      </w:pPr>
      <w:r>
        <w:rPr>
          <w:rFonts w:hAnsi="宋体" w:hint="eastAsia"/>
          <w:sz w:val="28"/>
          <w:szCs w:val="28"/>
        </w:rPr>
        <w:t>说明：如有偏离，则必须注明“偏离”；未注明偏离的，视为完全响应。</w:t>
      </w:r>
    </w:p>
    <w:p w:rsidR="008E3AEE" w:rsidRDefault="00424A6B">
      <w:pPr>
        <w:pStyle w:val="a6"/>
        <w:spacing w:line="480" w:lineRule="auto"/>
        <w:rPr>
          <w:rFonts w:hAnsi="宋体" w:cs="Times New Roman"/>
          <w:sz w:val="28"/>
          <w:szCs w:val="28"/>
        </w:rPr>
      </w:pPr>
      <w:r>
        <w:rPr>
          <w:rFonts w:hAnsi="宋体" w:hint="eastAsia"/>
          <w:sz w:val="28"/>
          <w:szCs w:val="28"/>
        </w:rPr>
        <w:t>供应商名称</w:t>
      </w:r>
      <w:r>
        <w:rPr>
          <w:rFonts w:hAnsi="宋体"/>
          <w:sz w:val="28"/>
          <w:szCs w:val="28"/>
        </w:rPr>
        <w:t>(</w:t>
      </w:r>
      <w:r>
        <w:rPr>
          <w:rFonts w:hAnsi="宋体" w:hint="eastAsia"/>
          <w:sz w:val="28"/>
          <w:szCs w:val="28"/>
        </w:rPr>
        <w:t>公章</w:t>
      </w:r>
      <w:r>
        <w:rPr>
          <w:rFonts w:hAnsi="宋体"/>
          <w:sz w:val="28"/>
          <w:szCs w:val="28"/>
        </w:rPr>
        <w:t>)</w:t>
      </w:r>
      <w:r>
        <w:rPr>
          <w:rFonts w:hAnsi="宋体" w:hint="eastAsia"/>
          <w:sz w:val="28"/>
          <w:szCs w:val="28"/>
        </w:rPr>
        <w:t>：</w:t>
      </w:r>
      <w:r>
        <w:rPr>
          <w:rFonts w:hAnsi="宋体"/>
          <w:sz w:val="28"/>
          <w:szCs w:val="28"/>
        </w:rPr>
        <w:t>____________________</w:t>
      </w:r>
    </w:p>
    <w:p w:rsidR="008E3AEE" w:rsidRDefault="00424A6B">
      <w:pPr>
        <w:pStyle w:val="a6"/>
        <w:spacing w:line="480" w:lineRule="auto"/>
        <w:rPr>
          <w:rFonts w:hAnsi="宋体" w:cs="Times New Roman"/>
          <w:b/>
          <w:bCs/>
          <w:sz w:val="32"/>
          <w:szCs w:val="32"/>
        </w:rPr>
      </w:pPr>
      <w:r>
        <w:rPr>
          <w:rFonts w:hAnsi="宋体" w:hint="eastAsia"/>
          <w:sz w:val="28"/>
          <w:szCs w:val="28"/>
        </w:rPr>
        <w:t>法定代表人或授权代表</w:t>
      </w:r>
      <w:r>
        <w:rPr>
          <w:rFonts w:hAnsi="宋体"/>
          <w:sz w:val="28"/>
          <w:szCs w:val="28"/>
        </w:rPr>
        <w:t>(</w:t>
      </w:r>
      <w:r>
        <w:rPr>
          <w:rFonts w:hAnsi="宋体" w:hint="eastAsia"/>
          <w:sz w:val="28"/>
          <w:szCs w:val="28"/>
        </w:rPr>
        <w:t>签字或盖章</w:t>
      </w:r>
      <w:r>
        <w:rPr>
          <w:rFonts w:hAnsi="宋体"/>
          <w:sz w:val="28"/>
          <w:szCs w:val="28"/>
        </w:rPr>
        <w:t>)</w:t>
      </w:r>
      <w:r>
        <w:rPr>
          <w:rFonts w:hAnsi="宋体" w:hint="eastAsia"/>
          <w:sz w:val="28"/>
          <w:szCs w:val="28"/>
        </w:rPr>
        <w:t>：</w:t>
      </w:r>
      <w:r>
        <w:rPr>
          <w:rFonts w:hAnsi="宋体"/>
          <w:sz w:val="28"/>
          <w:szCs w:val="28"/>
        </w:rPr>
        <w:t>____________________</w:t>
      </w:r>
      <w:bookmarkStart w:id="78" w:name="_Toc6753"/>
      <w:bookmarkStart w:id="79" w:name="_Toc317237637"/>
      <w:bookmarkStart w:id="80" w:name="_Toc13566"/>
      <w:bookmarkStart w:id="81" w:name="_Toc26986"/>
      <w:bookmarkStart w:id="82" w:name="_Toc19024"/>
    </w:p>
    <w:p w:rsidR="008E3AEE" w:rsidRDefault="008E3AEE">
      <w:pPr>
        <w:pStyle w:val="a6"/>
        <w:jc w:val="center"/>
        <w:rPr>
          <w:rFonts w:hAnsi="宋体" w:cs="Times New Roman"/>
          <w:b/>
          <w:bCs/>
          <w:sz w:val="32"/>
          <w:szCs w:val="32"/>
        </w:rPr>
      </w:pPr>
    </w:p>
    <w:p w:rsidR="008E3AEE" w:rsidRDefault="008E3AEE">
      <w:pPr>
        <w:pStyle w:val="a6"/>
        <w:jc w:val="center"/>
        <w:rPr>
          <w:rFonts w:hAnsi="宋体" w:cs="Times New Roman"/>
          <w:b/>
          <w:bCs/>
          <w:sz w:val="32"/>
          <w:szCs w:val="32"/>
        </w:rPr>
      </w:pPr>
    </w:p>
    <w:p w:rsidR="008E3AEE" w:rsidRDefault="008E3AEE">
      <w:pPr>
        <w:pStyle w:val="a6"/>
        <w:jc w:val="center"/>
        <w:rPr>
          <w:rFonts w:hAnsi="宋体" w:cs="Times New Roman"/>
          <w:b/>
          <w:bCs/>
          <w:sz w:val="32"/>
          <w:szCs w:val="32"/>
        </w:rPr>
      </w:pPr>
    </w:p>
    <w:p w:rsidR="008E3AEE" w:rsidRDefault="008E3AEE">
      <w:pPr>
        <w:pStyle w:val="a6"/>
        <w:jc w:val="center"/>
        <w:rPr>
          <w:rFonts w:hAnsi="宋体" w:cs="Times New Roman"/>
          <w:b/>
          <w:bCs/>
          <w:sz w:val="32"/>
          <w:szCs w:val="32"/>
        </w:rPr>
      </w:pPr>
    </w:p>
    <w:p w:rsidR="008E3AEE" w:rsidRDefault="008E3AEE">
      <w:pPr>
        <w:pStyle w:val="a6"/>
        <w:jc w:val="center"/>
        <w:rPr>
          <w:rFonts w:hAnsi="宋体" w:cs="Times New Roman"/>
          <w:b/>
          <w:bCs/>
          <w:sz w:val="32"/>
          <w:szCs w:val="32"/>
        </w:rPr>
      </w:pPr>
    </w:p>
    <w:p w:rsidR="008E3AEE" w:rsidRDefault="00424A6B">
      <w:pPr>
        <w:pStyle w:val="a6"/>
        <w:jc w:val="center"/>
        <w:rPr>
          <w:rFonts w:cs="Times New Roman"/>
          <w:b/>
          <w:bCs/>
          <w:color w:val="000000"/>
          <w:sz w:val="32"/>
          <w:szCs w:val="32"/>
        </w:rPr>
      </w:pPr>
      <w:r>
        <w:rPr>
          <w:rFonts w:hAnsi="宋体"/>
          <w:b/>
          <w:bCs/>
          <w:sz w:val="32"/>
          <w:szCs w:val="32"/>
        </w:rPr>
        <w:lastRenderedPageBreak/>
        <w:t>3</w:t>
      </w:r>
      <w:r>
        <w:rPr>
          <w:rFonts w:hAnsi="宋体" w:hint="eastAsia"/>
          <w:b/>
          <w:bCs/>
          <w:sz w:val="32"/>
          <w:szCs w:val="32"/>
        </w:rPr>
        <w:t>、售后服务</w:t>
      </w:r>
      <w:bookmarkEnd w:id="78"/>
      <w:bookmarkEnd w:id="79"/>
      <w:bookmarkEnd w:id="80"/>
      <w:bookmarkEnd w:id="81"/>
      <w:bookmarkEnd w:id="82"/>
      <w:r>
        <w:rPr>
          <w:rFonts w:hAnsi="宋体" w:hint="eastAsia"/>
          <w:b/>
          <w:bCs/>
          <w:sz w:val="32"/>
          <w:szCs w:val="32"/>
        </w:rPr>
        <w:t>方案</w:t>
      </w:r>
    </w:p>
    <w:p w:rsidR="008E3AEE" w:rsidRDefault="00424A6B">
      <w:pPr>
        <w:spacing w:line="480" w:lineRule="auto"/>
        <w:ind w:firstLine="480"/>
        <w:rPr>
          <w:rFonts w:ascii="宋体"/>
          <w:color w:val="000000"/>
          <w:sz w:val="28"/>
          <w:szCs w:val="28"/>
        </w:rPr>
      </w:pPr>
      <w:r>
        <w:rPr>
          <w:rFonts w:ascii="宋体" w:hAnsi="宋体" w:cs="宋体" w:hint="eastAsia"/>
          <w:color w:val="000000"/>
          <w:sz w:val="28"/>
          <w:szCs w:val="28"/>
        </w:rPr>
        <w:t>包含内容</w:t>
      </w:r>
      <w:r>
        <w:rPr>
          <w:rFonts w:ascii="宋体" w:hAnsi="宋体" w:cs="宋体" w:hint="eastAsia"/>
          <w:sz w:val="28"/>
          <w:szCs w:val="28"/>
        </w:rPr>
        <w:t>（仅供参考）</w:t>
      </w:r>
      <w:r>
        <w:rPr>
          <w:rFonts w:ascii="宋体" w:hAnsi="宋体" w:cs="宋体" w:hint="eastAsia"/>
          <w:color w:val="000000"/>
          <w:sz w:val="28"/>
          <w:szCs w:val="28"/>
        </w:rPr>
        <w:t>：</w:t>
      </w:r>
    </w:p>
    <w:p w:rsidR="008E3AEE" w:rsidRDefault="00424A6B">
      <w:pPr>
        <w:spacing w:line="480" w:lineRule="auto"/>
        <w:ind w:firstLine="480"/>
        <w:rPr>
          <w:rFonts w:ascii="宋体"/>
          <w:color w:val="000000"/>
          <w:sz w:val="28"/>
          <w:szCs w:val="28"/>
        </w:rPr>
      </w:pPr>
      <w:r>
        <w:rPr>
          <w:rFonts w:ascii="宋体" w:hAnsi="宋体" w:cs="宋体"/>
          <w:color w:val="000000"/>
          <w:sz w:val="28"/>
          <w:szCs w:val="28"/>
        </w:rPr>
        <w:t>1</w:t>
      </w:r>
      <w:r>
        <w:rPr>
          <w:rFonts w:ascii="宋体" w:hAnsi="宋体" w:cs="宋体" w:hint="eastAsia"/>
          <w:color w:val="000000"/>
          <w:sz w:val="28"/>
          <w:szCs w:val="28"/>
        </w:rPr>
        <w:t>、说明售后服务的内容、形式、含免费维修时间、解决质量或操作问题的响应时间、解决问题时间、维修单位名称、地点；</w:t>
      </w:r>
    </w:p>
    <w:p w:rsidR="008E3AEE" w:rsidRDefault="00424A6B">
      <w:pPr>
        <w:spacing w:line="480" w:lineRule="auto"/>
        <w:ind w:firstLine="480"/>
        <w:rPr>
          <w:rFonts w:ascii="宋体"/>
          <w:color w:val="000000"/>
          <w:sz w:val="28"/>
          <w:szCs w:val="28"/>
        </w:rPr>
      </w:pPr>
      <w:r>
        <w:rPr>
          <w:rFonts w:ascii="宋体" w:hAnsi="宋体" w:cs="宋体"/>
          <w:color w:val="000000"/>
          <w:sz w:val="28"/>
          <w:szCs w:val="28"/>
        </w:rPr>
        <w:t>2</w:t>
      </w:r>
      <w:r>
        <w:rPr>
          <w:rFonts w:ascii="宋体" w:hAnsi="宋体" w:cs="宋体" w:hint="eastAsia"/>
          <w:color w:val="000000"/>
          <w:sz w:val="28"/>
          <w:szCs w:val="28"/>
        </w:rPr>
        <w:t>、质量保证措施；</w:t>
      </w:r>
    </w:p>
    <w:p w:rsidR="008E3AEE" w:rsidRDefault="00424A6B">
      <w:pPr>
        <w:spacing w:line="480" w:lineRule="auto"/>
        <w:ind w:firstLine="480"/>
        <w:rPr>
          <w:rFonts w:ascii="宋体"/>
          <w:color w:val="000000"/>
          <w:sz w:val="28"/>
          <w:szCs w:val="28"/>
        </w:rPr>
      </w:pPr>
      <w:r>
        <w:rPr>
          <w:rFonts w:ascii="宋体" w:hAnsi="宋体" w:cs="宋体"/>
          <w:color w:val="000000"/>
          <w:sz w:val="28"/>
          <w:szCs w:val="28"/>
        </w:rPr>
        <w:t>3</w:t>
      </w:r>
      <w:r>
        <w:rPr>
          <w:rFonts w:ascii="宋体" w:hAnsi="宋体" w:cs="宋体" w:hint="eastAsia"/>
          <w:color w:val="000000"/>
          <w:sz w:val="28"/>
          <w:szCs w:val="28"/>
        </w:rPr>
        <w:t>、</w:t>
      </w:r>
      <w:r>
        <w:rPr>
          <w:rFonts w:ascii="宋体" w:hAnsi="宋体" w:cs="宋体" w:hint="eastAsia"/>
          <w:color w:val="000000"/>
          <w:kern w:val="0"/>
          <w:sz w:val="28"/>
          <w:szCs w:val="28"/>
          <w:lang w:val="zh-CN"/>
        </w:rPr>
        <w:t>项</w:t>
      </w:r>
      <w:r>
        <w:rPr>
          <w:rFonts w:ascii="宋体" w:hAnsi="宋体" w:cs="宋体" w:hint="eastAsia"/>
          <w:color w:val="000000"/>
          <w:sz w:val="28"/>
          <w:szCs w:val="28"/>
        </w:rPr>
        <w:t>目所提供的其它免费物品或服务；</w:t>
      </w:r>
    </w:p>
    <w:p w:rsidR="008E3AEE" w:rsidRDefault="00424A6B">
      <w:pPr>
        <w:spacing w:line="480" w:lineRule="auto"/>
        <w:ind w:firstLine="480"/>
        <w:rPr>
          <w:rFonts w:ascii="宋体"/>
          <w:color w:val="000000"/>
          <w:sz w:val="28"/>
          <w:szCs w:val="28"/>
        </w:rPr>
      </w:pPr>
      <w:r>
        <w:rPr>
          <w:rFonts w:ascii="宋体" w:hAnsi="宋体" w:cs="宋体"/>
          <w:color w:val="000000"/>
          <w:sz w:val="28"/>
          <w:szCs w:val="28"/>
        </w:rPr>
        <w:t>4</w:t>
      </w:r>
      <w:r>
        <w:rPr>
          <w:rFonts w:ascii="宋体" w:hAnsi="宋体" w:cs="宋体" w:hint="eastAsia"/>
          <w:color w:val="000000"/>
          <w:sz w:val="28"/>
          <w:szCs w:val="28"/>
        </w:rPr>
        <w:t>、技术人员情况；</w:t>
      </w:r>
    </w:p>
    <w:p w:rsidR="008E3AEE" w:rsidRDefault="00424A6B">
      <w:pPr>
        <w:spacing w:line="480" w:lineRule="auto"/>
        <w:ind w:firstLine="480"/>
        <w:rPr>
          <w:rFonts w:ascii="宋体"/>
          <w:color w:val="000000"/>
          <w:sz w:val="28"/>
          <w:szCs w:val="28"/>
        </w:rPr>
      </w:pPr>
      <w:r>
        <w:rPr>
          <w:rFonts w:ascii="宋体" w:hAnsi="宋体" w:cs="宋体"/>
          <w:color w:val="000000"/>
          <w:sz w:val="28"/>
          <w:szCs w:val="28"/>
        </w:rPr>
        <w:t>5</w:t>
      </w:r>
      <w:r>
        <w:rPr>
          <w:rFonts w:ascii="宋体" w:hAnsi="宋体" w:cs="宋体" w:hint="eastAsia"/>
          <w:color w:val="000000"/>
          <w:sz w:val="28"/>
          <w:szCs w:val="28"/>
        </w:rPr>
        <w:t>、服务承诺等；</w:t>
      </w:r>
    </w:p>
    <w:p w:rsidR="008E3AEE" w:rsidRDefault="00424A6B">
      <w:pPr>
        <w:spacing w:line="480" w:lineRule="auto"/>
        <w:ind w:firstLine="480"/>
        <w:rPr>
          <w:rFonts w:ascii="宋体"/>
          <w:sz w:val="28"/>
          <w:szCs w:val="28"/>
        </w:rPr>
      </w:pPr>
      <w:r>
        <w:rPr>
          <w:rFonts w:ascii="宋体" w:hAnsi="宋体" w:cs="宋体"/>
          <w:color w:val="000000"/>
          <w:sz w:val="28"/>
          <w:szCs w:val="28"/>
        </w:rPr>
        <w:t>6</w:t>
      </w:r>
      <w:r>
        <w:rPr>
          <w:rFonts w:ascii="宋体" w:hAnsi="宋体" w:cs="宋体" w:hint="eastAsia"/>
          <w:color w:val="000000"/>
          <w:sz w:val="28"/>
          <w:szCs w:val="28"/>
        </w:rPr>
        <w:t>、其他。</w:t>
      </w:r>
    </w:p>
    <w:p w:rsidR="008E3AEE" w:rsidRDefault="008E3AEE">
      <w:pPr>
        <w:pStyle w:val="a6"/>
        <w:rPr>
          <w:rFonts w:cs="Times New Roman"/>
          <w:b/>
          <w:bCs/>
          <w:color w:val="000000"/>
          <w:sz w:val="32"/>
          <w:szCs w:val="32"/>
        </w:rPr>
      </w:pPr>
    </w:p>
    <w:p w:rsidR="008E3AEE" w:rsidRDefault="008E3AEE">
      <w:pPr>
        <w:pStyle w:val="a6"/>
        <w:rPr>
          <w:rFonts w:cs="Times New Roman"/>
          <w:b/>
          <w:bCs/>
          <w:color w:val="000000"/>
          <w:sz w:val="32"/>
          <w:szCs w:val="32"/>
        </w:rPr>
      </w:pPr>
    </w:p>
    <w:p w:rsidR="008E3AEE" w:rsidRDefault="00424A6B">
      <w:pPr>
        <w:spacing w:line="480" w:lineRule="auto"/>
        <w:rPr>
          <w:sz w:val="28"/>
          <w:szCs w:val="28"/>
        </w:rPr>
      </w:pPr>
      <w:r>
        <w:rPr>
          <w:rFonts w:cs="宋体" w:hint="eastAsia"/>
          <w:sz w:val="28"/>
          <w:szCs w:val="28"/>
        </w:rPr>
        <w:t>磋商单位：（填写名称并盖章）</w:t>
      </w:r>
    </w:p>
    <w:p w:rsidR="008E3AEE" w:rsidRDefault="00424A6B">
      <w:pPr>
        <w:tabs>
          <w:tab w:val="left" w:pos="5310"/>
        </w:tabs>
        <w:spacing w:line="480" w:lineRule="auto"/>
        <w:rPr>
          <w:sz w:val="28"/>
          <w:szCs w:val="28"/>
        </w:rPr>
      </w:pPr>
      <w:r>
        <w:rPr>
          <w:rFonts w:cs="宋体" w:hint="eastAsia"/>
          <w:sz w:val="28"/>
          <w:szCs w:val="28"/>
        </w:rPr>
        <w:t>法定代表人或其授权委托人：（签字或盖章）</w:t>
      </w:r>
    </w:p>
    <w:p w:rsidR="008E3AEE" w:rsidRDefault="00424A6B">
      <w:pPr>
        <w:tabs>
          <w:tab w:val="left" w:pos="5310"/>
        </w:tabs>
        <w:spacing w:line="480" w:lineRule="auto"/>
        <w:rPr>
          <w:sz w:val="28"/>
          <w:szCs w:val="28"/>
        </w:rPr>
      </w:pPr>
      <w:r>
        <w:rPr>
          <w:rFonts w:cs="宋体" w:hint="eastAsia"/>
          <w:sz w:val="28"/>
          <w:szCs w:val="28"/>
        </w:rPr>
        <w:t>日期：</w:t>
      </w:r>
    </w:p>
    <w:p w:rsidR="008E3AEE" w:rsidRDefault="008E3AEE">
      <w:pPr>
        <w:pStyle w:val="a6"/>
        <w:rPr>
          <w:rFonts w:cs="Times New Roman"/>
          <w:b/>
          <w:bCs/>
          <w:color w:val="000000"/>
          <w:sz w:val="32"/>
          <w:szCs w:val="32"/>
        </w:rPr>
      </w:pPr>
    </w:p>
    <w:p w:rsidR="008E3AEE" w:rsidRDefault="008E3AEE">
      <w:pPr>
        <w:pStyle w:val="a6"/>
        <w:jc w:val="center"/>
        <w:rPr>
          <w:rFonts w:cs="Times New Roman"/>
          <w:b/>
          <w:bCs/>
          <w:color w:val="000000"/>
          <w:sz w:val="32"/>
          <w:szCs w:val="32"/>
        </w:rPr>
      </w:pPr>
    </w:p>
    <w:p w:rsidR="008E3AEE" w:rsidRDefault="008E3AEE">
      <w:pPr>
        <w:pStyle w:val="a6"/>
        <w:jc w:val="center"/>
        <w:rPr>
          <w:rFonts w:cs="Times New Roman"/>
          <w:b/>
          <w:bCs/>
          <w:color w:val="000000"/>
          <w:sz w:val="32"/>
          <w:szCs w:val="32"/>
        </w:rPr>
      </w:pPr>
    </w:p>
    <w:p w:rsidR="008E3AEE" w:rsidRDefault="008E3AEE">
      <w:pPr>
        <w:pStyle w:val="a6"/>
        <w:jc w:val="center"/>
        <w:rPr>
          <w:rFonts w:cs="Times New Roman"/>
          <w:b/>
          <w:bCs/>
          <w:color w:val="000000"/>
          <w:sz w:val="32"/>
          <w:szCs w:val="32"/>
        </w:rPr>
      </w:pPr>
    </w:p>
    <w:p w:rsidR="008E3AEE" w:rsidRDefault="008E3AEE">
      <w:pPr>
        <w:pStyle w:val="a6"/>
        <w:jc w:val="center"/>
        <w:rPr>
          <w:rFonts w:cs="Times New Roman"/>
          <w:b/>
          <w:bCs/>
          <w:color w:val="000000"/>
          <w:sz w:val="32"/>
          <w:szCs w:val="32"/>
        </w:rPr>
      </w:pPr>
    </w:p>
    <w:p w:rsidR="008E3AEE" w:rsidRDefault="008E3AEE">
      <w:pPr>
        <w:pStyle w:val="a6"/>
        <w:jc w:val="center"/>
        <w:rPr>
          <w:rFonts w:cs="Times New Roman"/>
          <w:b/>
          <w:bCs/>
          <w:color w:val="000000"/>
          <w:sz w:val="32"/>
          <w:szCs w:val="32"/>
        </w:rPr>
      </w:pPr>
    </w:p>
    <w:p w:rsidR="008E3AEE" w:rsidRDefault="008E3AEE">
      <w:pPr>
        <w:pStyle w:val="a6"/>
        <w:jc w:val="center"/>
        <w:rPr>
          <w:rFonts w:cs="Times New Roman"/>
          <w:b/>
          <w:bCs/>
          <w:color w:val="000000"/>
          <w:sz w:val="32"/>
          <w:szCs w:val="32"/>
        </w:rPr>
      </w:pPr>
    </w:p>
    <w:p w:rsidR="008E3AEE" w:rsidRDefault="008E3AEE">
      <w:pPr>
        <w:pStyle w:val="a6"/>
        <w:jc w:val="center"/>
        <w:rPr>
          <w:rFonts w:cs="Times New Roman"/>
          <w:b/>
          <w:bCs/>
          <w:color w:val="000000"/>
          <w:sz w:val="32"/>
          <w:szCs w:val="32"/>
        </w:rPr>
      </w:pPr>
    </w:p>
    <w:p w:rsidR="008E3AEE" w:rsidRDefault="00424A6B">
      <w:pPr>
        <w:pStyle w:val="a6"/>
        <w:jc w:val="center"/>
        <w:rPr>
          <w:rFonts w:ascii="Times New Roman" w:eastAsia="MingLiU_HKSCS" w:hAnsi="Times New Roman" w:cs="Times New Roman"/>
        </w:rPr>
      </w:pPr>
      <w:r>
        <w:rPr>
          <w:b/>
          <w:bCs/>
          <w:color w:val="000000"/>
          <w:sz w:val="32"/>
          <w:szCs w:val="32"/>
        </w:rPr>
        <w:lastRenderedPageBreak/>
        <w:t>4</w:t>
      </w:r>
      <w:r>
        <w:rPr>
          <w:rFonts w:hint="eastAsia"/>
          <w:b/>
          <w:bCs/>
          <w:color w:val="000000"/>
          <w:sz w:val="32"/>
          <w:szCs w:val="32"/>
        </w:rPr>
        <w:t>、供应商基本情况表</w:t>
      </w:r>
      <w:bookmarkEnd w:id="76"/>
      <w:bookmarkEnd w:id="77"/>
    </w:p>
    <w:tbl>
      <w:tblPr>
        <w:tblW w:w="9009"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tblPr>
      <w:tblGrid>
        <w:gridCol w:w="1597"/>
        <w:gridCol w:w="851"/>
        <w:gridCol w:w="169"/>
        <w:gridCol w:w="1451"/>
        <w:gridCol w:w="724"/>
        <w:gridCol w:w="434"/>
        <w:gridCol w:w="8"/>
        <w:gridCol w:w="458"/>
        <w:gridCol w:w="936"/>
        <w:gridCol w:w="684"/>
        <w:gridCol w:w="1697"/>
      </w:tblGrid>
      <w:tr w:rsidR="008E3AEE">
        <w:trPr>
          <w:cantSplit/>
          <w:trHeight w:val="462"/>
          <w:jc w:val="center"/>
        </w:trPr>
        <w:tc>
          <w:tcPr>
            <w:tcW w:w="1597" w:type="dxa"/>
            <w:tcBorders>
              <w:top w:val="single" w:sz="18" w:space="0" w:color="auto"/>
            </w:tcBorders>
            <w:vAlign w:val="center"/>
          </w:tcPr>
          <w:p w:rsidR="008E3AEE" w:rsidRDefault="00424A6B">
            <w:pPr>
              <w:autoSpaceDE w:val="0"/>
              <w:autoSpaceDN w:val="0"/>
              <w:adjustRightInd w:val="0"/>
              <w:spacing w:line="360" w:lineRule="auto"/>
              <w:rPr>
                <w:kern w:val="0"/>
              </w:rPr>
            </w:pPr>
            <w:r>
              <w:rPr>
                <w:rFonts w:cs="宋体" w:hint="eastAsia"/>
                <w:kern w:val="0"/>
              </w:rPr>
              <w:t>供应商名称</w:t>
            </w:r>
          </w:p>
        </w:tc>
        <w:tc>
          <w:tcPr>
            <w:tcW w:w="7412" w:type="dxa"/>
            <w:gridSpan w:val="10"/>
            <w:tcBorders>
              <w:top w:val="single" w:sz="18" w:space="0" w:color="auto"/>
            </w:tcBorders>
            <w:vAlign w:val="center"/>
          </w:tcPr>
          <w:p w:rsidR="008E3AEE" w:rsidRDefault="008E3AEE">
            <w:pPr>
              <w:autoSpaceDE w:val="0"/>
              <w:autoSpaceDN w:val="0"/>
              <w:adjustRightInd w:val="0"/>
              <w:spacing w:line="360" w:lineRule="auto"/>
              <w:rPr>
                <w:kern w:val="0"/>
              </w:rPr>
            </w:pPr>
          </w:p>
        </w:tc>
      </w:tr>
      <w:tr w:rsidR="008E3AEE">
        <w:trPr>
          <w:cantSplit/>
          <w:trHeight w:val="462"/>
          <w:jc w:val="center"/>
        </w:trPr>
        <w:tc>
          <w:tcPr>
            <w:tcW w:w="1597" w:type="dxa"/>
            <w:vAlign w:val="center"/>
          </w:tcPr>
          <w:p w:rsidR="008E3AEE" w:rsidRDefault="00424A6B">
            <w:pPr>
              <w:autoSpaceDE w:val="0"/>
              <w:autoSpaceDN w:val="0"/>
              <w:adjustRightInd w:val="0"/>
              <w:spacing w:line="360" w:lineRule="auto"/>
              <w:rPr>
                <w:kern w:val="0"/>
              </w:rPr>
            </w:pPr>
            <w:r>
              <w:rPr>
                <w:rFonts w:cs="宋体" w:hint="eastAsia"/>
                <w:kern w:val="0"/>
              </w:rPr>
              <w:t>注册地址</w:t>
            </w:r>
          </w:p>
        </w:tc>
        <w:tc>
          <w:tcPr>
            <w:tcW w:w="3637" w:type="dxa"/>
            <w:gridSpan w:val="6"/>
            <w:vAlign w:val="center"/>
          </w:tcPr>
          <w:p w:rsidR="008E3AEE" w:rsidRDefault="008E3AEE">
            <w:pPr>
              <w:autoSpaceDE w:val="0"/>
              <w:autoSpaceDN w:val="0"/>
              <w:adjustRightInd w:val="0"/>
              <w:spacing w:line="360" w:lineRule="auto"/>
              <w:rPr>
                <w:kern w:val="0"/>
              </w:rPr>
            </w:pPr>
          </w:p>
        </w:tc>
        <w:tc>
          <w:tcPr>
            <w:tcW w:w="1394" w:type="dxa"/>
            <w:gridSpan w:val="2"/>
            <w:vAlign w:val="center"/>
          </w:tcPr>
          <w:p w:rsidR="008E3AEE" w:rsidRDefault="00424A6B">
            <w:pPr>
              <w:autoSpaceDE w:val="0"/>
              <w:autoSpaceDN w:val="0"/>
              <w:adjustRightInd w:val="0"/>
              <w:spacing w:line="360" w:lineRule="auto"/>
              <w:rPr>
                <w:kern w:val="0"/>
              </w:rPr>
            </w:pPr>
            <w:r>
              <w:rPr>
                <w:rFonts w:cs="宋体" w:hint="eastAsia"/>
                <w:kern w:val="0"/>
              </w:rPr>
              <w:t>邮政编码</w:t>
            </w:r>
          </w:p>
        </w:tc>
        <w:tc>
          <w:tcPr>
            <w:tcW w:w="2381" w:type="dxa"/>
            <w:gridSpan w:val="2"/>
            <w:vAlign w:val="center"/>
          </w:tcPr>
          <w:p w:rsidR="008E3AEE" w:rsidRDefault="008E3AEE">
            <w:pPr>
              <w:autoSpaceDE w:val="0"/>
              <w:autoSpaceDN w:val="0"/>
              <w:adjustRightInd w:val="0"/>
              <w:spacing w:line="360" w:lineRule="auto"/>
              <w:rPr>
                <w:kern w:val="0"/>
              </w:rPr>
            </w:pPr>
          </w:p>
        </w:tc>
      </w:tr>
      <w:tr w:rsidR="008E3AEE">
        <w:trPr>
          <w:cantSplit/>
          <w:trHeight w:val="442"/>
          <w:jc w:val="center"/>
        </w:trPr>
        <w:tc>
          <w:tcPr>
            <w:tcW w:w="1597" w:type="dxa"/>
            <w:vMerge w:val="restart"/>
            <w:vAlign w:val="center"/>
          </w:tcPr>
          <w:p w:rsidR="008E3AEE" w:rsidRDefault="00424A6B">
            <w:pPr>
              <w:autoSpaceDE w:val="0"/>
              <w:autoSpaceDN w:val="0"/>
              <w:adjustRightInd w:val="0"/>
              <w:spacing w:line="360" w:lineRule="auto"/>
              <w:rPr>
                <w:kern w:val="0"/>
              </w:rPr>
            </w:pPr>
            <w:r>
              <w:rPr>
                <w:rFonts w:cs="宋体" w:hint="eastAsia"/>
                <w:kern w:val="0"/>
              </w:rPr>
              <w:t>联系方式</w:t>
            </w:r>
          </w:p>
        </w:tc>
        <w:tc>
          <w:tcPr>
            <w:tcW w:w="1020" w:type="dxa"/>
            <w:gridSpan w:val="2"/>
            <w:vAlign w:val="center"/>
          </w:tcPr>
          <w:p w:rsidR="008E3AEE" w:rsidRDefault="00424A6B">
            <w:pPr>
              <w:autoSpaceDE w:val="0"/>
              <w:autoSpaceDN w:val="0"/>
              <w:adjustRightInd w:val="0"/>
              <w:spacing w:line="360" w:lineRule="auto"/>
              <w:rPr>
                <w:kern w:val="0"/>
              </w:rPr>
            </w:pPr>
            <w:r>
              <w:rPr>
                <w:rFonts w:cs="宋体" w:hint="eastAsia"/>
                <w:kern w:val="0"/>
              </w:rPr>
              <w:t>联系人</w:t>
            </w:r>
          </w:p>
        </w:tc>
        <w:tc>
          <w:tcPr>
            <w:tcW w:w="2609" w:type="dxa"/>
            <w:gridSpan w:val="3"/>
            <w:vAlign w:val="center"/>
          </w:tcPr>
          <w:p w:rsidR="008E3AEE" w:rsidRDefault="008E3AEE">
            <w:pPr>
              <w:autoSpaceDE w:val="0"/>
              <w:autoSpaceDN w:val="0"/>
              <w:adjustRightInd w:val="0"/>
              <w:spacing w:line="360" w:lineRule="auto"/>
              <w:rPr>
                <w:kern w:val="0"/>
              </w:rPr>
            </w:pPr>
          </w:p>
        </w:tc>
        <w:tc>
          <w:tcPr>
            <w:tcW w:w="1402" w:type="dxa"/>
            <w:gridSpan w:val="3"/>
            <w:vAlign w:val="center"/>
          </w:tcPr>
          <w:p w:rsidR="008E3AEE" w:rsidRDefault="00424A6B">
            <w:pPr>
              <w:autoSpaceDE w:val="0"/>
              <w:autoSpaceDN w:val="0"/>
              <w:adjustRightInd w:val="0"/>
              <w:spacing w:line="360" w:lineRule="auto"/>
              <w:rPr>
                <w:kern w:val="0"/>
              </w:rPr>
            </w:pPr>
            <w:r>
              <w:rPr>
                <w:rFonts w:cs="宋体" w:hint="eastAsia"/>
                <w:kern w:val="0"/>
              </w:rPr>
              <w:t>电话</w:t>
            </w:r>
          </w:p>
        </w:tc>
        <w:tc>
          <w:tcPr>
            <w:tcW w:w="2381" w:type="dxa"/>
            <w:gridSpan w:val="2"/>
            <w:vAlign w:val="center"/>
          </w:tcPr>
          <w:p w:rsidR="008E3AEE" w:rsidRDefault="008E3AEE">
            <w:pPr>
              <w:autoSpaceDE w:val="0"/>
              <w:autoSpaceDN w:val="0"/>
              <w:adjustRightInd w:val="0"/>
              <w:spacing w:line="360" w:lineRule="auto"/>
              <w:rPr>
                <w:kern w:val="0"/>
              </w:rPr>
            </w:pPr>
          </w:p>
        </w:tc>
      </w:tr>
      <w:tr w:rsidR="008E3AEE">
        <w:trPr>
          <w:cantSplit/>
          <w:trHeight w:val="148"/>
          <w:jc w:val="center"/>
        </w:trPr>
        <w:tc>
          <w:tcPr>
            <w:tcW w:w="1597" w:type="dxa"/>
            <w:vMerge/>
            <w:vAlign w:val="center"/>
          </w:tcPr>
          <w:p w:rsidR="008E3AEE" w:rsidRDefault="008E3AEE">
            <w:pPr>
              <w:autoSpaceDE w:val="0"/>
              <w:autoSpaceDN w:val="0"/>
              <w:adjustRightInd w:val="0"/>
              <w:spacing w:line="360" w:lineRule="auto"/>
              <w:rPr>
                <w:kern w:val="0"/>
              </w:rPr>
            </w:pPr>
          </w:p>
        </w:tc>
        <w:tc>
          <w:tcPr>
            <w:tcW w:w="1020" w:type="dxa"/>
            <w:gridSpan w:val="2"/>
            <w:vAlign w:val="center"/>
          </w:tcPr>
          <w:p w:rsidR="008E3AEE" w:rsidRDefault="00424A6B">
            <w:pPr>
              <w:autoSpaceDE w:val="0"/>
              <w:autoSpaceDN w:val="0"/>
              <w:adjustRightInd w:val="0"/>
              <w:spacing w:line="360" w:lineRule="auto"/>
              <w:rPr>
                <w:kern w:val="0"/>
              </w:rPr>
            </w:pPr>
            <w:r>
              <w:rPr>
                <w:rFonts w:cs="宋体" w:hint="eastAsia"/>
                <w:kern w:val="0"/>
              </w:rPr>
              <w:t>传真</w:t>
            </w:r>
          </w:p>
        </w:tc>
        <w:tc>
          <w:tcPr>
            <w:tcW w:w="2609" w:type="dxa"/>
            <w:gridSpan w:val="3"/>
            <w:vAlign w:val="center"/>
          </w:tcPr>
          <w:p w:rsidR="008E3AEE" w:rsidRDefault="008E3AEE">
            <w:pPr>
              <w:autoSpaceDE w:val="0"/>
              <w:autoSpaceDN w:val="0"/>
              <w:adjustRightInd w:val="0"/>
              <w:spacing w:line="360" w:lineRule="auto"/>
              <w:rPr>
                <w:kern w:val="0"/>
              </w:rPr>
            </w:pPr>
          </w:p>
        </w:tc>
        <w:tc>
          <w:tcPr>
            <w:tcW w:w="1402" w:type="dxa"/>
            <w:gridSpan w:val="3"/>
            <w:vAlign w:val="center"/>
          </w:tcPr>
          <w:p w:rsidR="008E3AEE" w:rsidRDefault="00424A6B">
            <w:pPr>
              <w:autoSpaceDE w:val="0"/>
              <w:autoSpaceDN w:val="0"/>
              <w:adjustRightInd w:val="0"/>
              <w:spacing w:line="360" w:lineRule="auto"/>
              <w:rPr>
                <w:kern w:val="0"/>
              </w:rPr>
            </w:pPr>
            <w:r>
              <w:rPr>
                <w:rFonts w:cs="宋体" w:hint="eastAsia"/>
                <w:kern w:val="0"/>
              </w:rPr>
              <w:t>网址</w:t>
            </w:r>
          </w:p>
        </w:tc>
        <w:tc>
          <w:tcPr>
            <w:tcW w:w="2381" w:type="dxa"/>
            <w:gridSpan w:val="2"/>
            <w:vAlign w:val="center"/>
          </w:tcPr>
          <w:p w:rsidR="008E3AEE" w:rsidRDefault="008E3AEE">
            <w:pPr>
              <w:autoSpaceDE w:val="0"/>
              <w:autoSpaceDN w:val="0"/>
              <w:adjustRightInd w:val="0"/>
              <w:spacing w:line="360" w:lineRule="auto"/>
              <w:rPr>
                <w:kern w:val="0"/>
              </w:rPr>
            </w:pPr>
          </w:p>
        </w:tc>
      </w:tr>
      <w:tr w:rsidR="008E3AEE">
        <w:trPr>
          <w:trHeight w:val="462"/>
          <w:jc w:val="center"/>
        </w:trPr>
        <w:tc>
          <w:tcPr>
            <w:tcW w:w="1597" w:type="dxa"/>
            <w:vAlign w:val="center"/>
          </w:tcPr>
          <w:p w:rsidR="008E3AEE" w:rsidRDefault="00424A6B">
            <w:pPr>
              <w:autoSpaceDE w:val="0"/>
              <w:autoSpaceDN w:val="0"/>
              <w:adjustRightInd w:val="0"/>
              <w:spacing w:line="360" w:lineRule="auto"/>
              <w:rPr>
                <w:kern w:val="0"/>
              </w:rPr>
            </w:pPr>
            <w:r>
              <w:rPr>
                <w:rFonts w:cs="宋体" w:hint="eastAsia"/>
                <w:kern w:val="0"/>
              </w:rPr>
              <w:t>法定代表人</w:t>
            </w:r>
          </w:p>
        </w:tc>
        <w:tc>
          <w:tcPr>
            <w:tcW w:w="851" w:type="dxa"/>
            <w:vAlign w:val="center"/>
          </w:tcPr>
          <w:p w:rsidR="008E3AEE" w:rsidRDefault="00424A6B">
            <w:pPr>
              <w:autoSpaceDE w:val="0"/>
              <w:autoSpaceDN w:val="0"/>
              <w:adjustRightInd w:val="0"/>
              <w:spacing w:line="360" w:lineRule="auto"/>
              <w:jc w:val="center"/>
              <w:rPr>
                <w:kern w:val="0"/>
              </w:rPr>
            </w:pPr>
            <w:r>
              <w:rPr>
                <w:rFonts w:cs="宋体" w:hint="eastAsia"/>
                <w:kern w:val="0"/>
              </w:rPr>
              <w:t>姓名</w:t>
            </w:r>
          </w:p>
        </w:tc>
        <w:tc>
          <w:tcPr>
            <w:tcW w:w="1620" w:type="dxa"/>
            <w:gridSpan w:val="2"/>
            <w:vAlign w:val="center"/>
          </w:tcPr>
          <w:p w:rsidR="008E3AEE" w:rsidRDefault="008E3AEE">
            <w:pPr>
              <w:autoSpaceDE w:val="0"/>
              <w:autoSpaceDN w:val="0"/>
              <w:adjustRightInd w:val="0"/>
              <w:spacing w:line="360" w:lineRule="auto"/>
              <w:rPr>
                <w:kern w:val="0"/>
              </w:rPr>
            </w:pPr>
          </w:p>
        </w:tc>
        <w:tc>
          <w:tcPr>
            <w:tcW w:w="1158" w:type="dxa"/>
            <w:gridSpan w:val="2"/>
            <w:vAlign w:val="center"/>
          </w:tcPr>
          <w:p w:rsidR="008E3AEE" w:rsidRDefault="00424A6B">
            <w:pPr>
              <w:autoSpaceDE w:val="0"/>
              <w:autoSpaceDN w:val="0"/>
              <w:adjustRightInd w:val="0"/>
              <w:spacing w:line="360" w:lineRule="auto"/>
              <w:rPr>
                <w:kern w:val="0"/>
              </w:rPr>
            </w:pPr>
            <w:r>
              <w:rPr>
                <w:rFonts w:cs="宋体" w:hint="eastAsia"/>
                <w:kern w:val="0"/>
              </w:rPr>
              <w:t>技术职称</w:t>
            </w:r>
          </w:p>
        </w:tc>
        <w:tc>
          <w:tcPr>
            <w:tcW w:w="1402" w:type="dxa"/>
            <w:gridSpan w:val="3"/>
            <w:vAlign w:val="center"/>
          </w:tcPr>
          <w:p w:rsidR="008E3AEE" w:rsidRDefault="008E3AEE">
            <w:pPr>
              <w:autoSpaceDE w:val="0"/>
              <w:autoSpaceDN w:val="0"/>
              <w:adjustRightInd w:val="0"/>
              <w:spacing w:line="360" w:lineRule="auto"/>
              <w:rPr>
                <w:kern w:val="0"/>
              </w:rPr>
            </w:pPr>
          </w:p>
        </w:tc>
        <w:tc>
          <w:tcPr>
            <w:tcW w:w="684" w:type="dxa"/>
            <w:vAlign w:val="center"/>
          </w:tcPr>
          <w:p w:rsidR="008E3AEE" w:rsidRDefault="00424A6B">
            <w:pPr>
              <w:autoSpaceDE w:val="0"/>
              <w:autoSpaceDN w:val="0"/>
              <w:adjustRightInd w:val="0"/>
              <w:spacing w:line="360" w:lineRule="auto"/>
              <w:rPr>
                <w:kern w:val="0"/>
              </w:rPr>
            </w:pPr>
            <w:r>
              <w:rPr>
                <w:rFonts w:cs="宋体" w:hint="eastAsia"/>
                <w:kern w:val="0"/>
              </w:rPr>
              <w:t>电话</w:t>
            </w:r>
          </w:p>
        </w:tc>
        <w:tc>
          <w:tcPr>
            <w:tcW w:w="1697" w:type="dxa"/>
            <w:vAlign w:val="center"/>
          </w:tcPr>
          <w:p w:rsidR="008E3AEE" w:rsidRDefault="008E3AEE">
            <w:pPr>
              <w:autoSpaceDE w:val="0"/>
              <w:autoSpaceDN w:val="0"/>
              <w:adjustRightInd w:val="0"/>
              <w:spacing w:line="360" w:lineRule="auto"/>
              <w:rPr>
                <w:b/>
                <w:bCs/>
                <w:kern w:val="0"/>
              </w:rPr>
            </w:pPr>
          </w:p>
        </w:tc>
      </w:tr>
      <w:tr w:rsidR="008E3AEE">
        <w:trPr>
          <w:trHeight w:val="442"/>
          <w:jc w:val="center"/>
        </w:trPr>
        <w:tc>
          <w:tcPr>
            <w:tcW w:w="1597" w:type="dxa"/>
            <w:vAlign w:val="center"/>
          </w:tcPr>
          <w:p w:rsidR="008E3AEE" w:rsidRDefault="00424A6B">
            <w:pPr>
              <w:autoSpaceDE w:val="0"/>
              <w:autoSpaceDN w:val="0"/>
              <w:adjustRightInd w:val="0"/>
              <w:spacing w:line="360" w:lineRule="auto"/>
              <w:rPr>
                <w:kern w:val="0"/>
              </w:rPr>
            </w:pPr>
            <w:r>
              <w:rPr>
                <w:rFonts w:cs="宋体" w:hint="eastAsia"/>
                <w:kern w:val="0"/>
              </w:rPr>
              <w:t>技术负责人</w:t>
            </w:r>
          </w:p>
        </w:tc>
        <w:tc>
          <w:tcPr>
            <w:tcW w:w="851" w:type="dxa"/>
            <w:vAlign w:val="center"/>
          </w:tcPr>
          <w:p w:rsidR="008E3AEE" w:rsidRDefault="00424A6B">
            <w:pPr>
              <w:autoSpaceDE w:val="0"/>
              <w:autoSpaceDN w:val="0"/>
              <w:adjustRightInd w:val="0"/>
              <w:spacing w:line="360" w:lineRule="auto"/>
              <w:jc w:val="center"/>
              <w:rPr>
                <w:kern w:val="0"/>
              </w:rPr>
            </w:pPr>
            <w:r>
              <w:rPr>
                <w:rFonts w:cs="宋体" w:hint="eastAsia"/>
                <w:kern w:val="0"/>
              </w:rPr>
              <w:t>姓名</w:t>
            </w:r>
          </w:p>
        </w:tc>
        <w:tc>
          <w:tcPr>
            <w:tcW w:w="1620" w:type="dxa"/>
            <w:gridSpan w:val="2"/>
            <w:vAlign w:val="center"/>
          </w:tcPr>
          <w:p w:rsidR="008E3AEE" w:rsidRDefault="008E3AEE">
            <w:pPr>
              <w:autoSpaceDE w:val="0"/>
              <w:autoSpaceDN w:val="0"/>
              <w:adjustRightInd w:val="0"/>
              <w:spacing w:line="360" w:lineRule="auto"/>
              <w:rPr>
                <w:kern w:val="0"/>
              </w:rPr>
            </w:pPr>
          </w:p>
        </w:tc>
        <w:tc>
          <w:tcPr>
            <w:tcW w:w="1158" w:type="dxa"/>
            <w:gridSpan w:val="2"/>
            <w:vAlign w:val="center"/>
          </w:tcPr>
          <w:p w:rsidR="008E3AEE" w:rsidRDefault="00424A6B">
            <w:pPr>
              <w:autoSpaceDE w:val="0"/>
              <w:autoSpaceDN w:val="0"/>
              <w:adjustRightInd w:val="0"/>
              <w:spacing w:line="360" w:lineRule="auto"/>
              <w:rPr>
                <w:kern w:val="0"/>
              </w:rPr>
            </w:pPr>
            <w:r>
              <w:rPr>
                <w:rFonts w:cs="宋体" w:hint="eastAsia"/>
                <w:kern w:val="0"/>
              </w:rPr>
              <w:t>技术职称</w:t>
            </w:r>
          </w:p>
        </w:tc>
        <w:tc>
          <w:tcPr>
            <w:tcW w:w="1402" w:type="dxa"/>
            <w:gridSpan w:val="3"/>
            <w:vAlign w:val="center"/>
          </w:tcPr>
          <w:p w:rsidR="008E3AEE" w:rsidRDefault="008E3AEE">
            <w:pPr>
              <w:autoSpaceDE w:val="0"/>
              <w:autoSpaceDN w:val="0"/>
              <w:adjustRightInd w:val="0"/>
              <w:spacing w:line="360" w:lineRule="auto"/>
              <w:rPr>
                <w:kern w:val="0"/>
              </w:rPr>
            </w:pPr>
          </w:p>
        </w:tc>
        <w:tc>
          <w:tcPr>
            <w:tcW w:w="684" w:type="dxa"/>
            <w:vAlign w:val="center"/>
          </w:tcPr>
          <w:p w:rsidR="008E3AEE" w:rsidRDefault="00424A6B">
            <w:pPr>
              <w:autoSpaceDE w:val="0"/>
              <w:autoSpaceDN w:val="0"/>
              <w:adjustRightInd w:val="0"/>
              <w:spacing w:line="360" w:lineRule="auto"/>
              <w:rPr>
                <w:kern w:val="0"/>
              </w:rPr>
            </w:pPr>
            <w:r>
              <w:rPr>
                <w:rFonts w:cs="宋体" w:hint="eastAsia"/>
                <w:kern w:val="0"/>
              </w:rPr>
              <w:t>电话</w:t>
            </w:r>
          </w:p>
        </w:tc>
        <w:tc>
          <w:tcPr>
            <w:tcW w:w="1697" w:type="dxa"/>
            <w:vAlign w:val="center"/>
          </w:tcPr>
          <w:p w:rsidR="008E3AEE" w:rsidRDefault="008E3AEE">
            <w:pPr>
              <w:autoSpaceDE w:val="0"/>
              <w:autoSpaceDN w:val="0"/>
              <w:adjustRightInd w:val="0"/>
              <w:spacing w:line="360" w:lineRule="auto"/>
              <w:rPr>
                <w:b/>
                <w:bCs/>
                <w:kern w:val="0"/>
              </w:rPr>
            </w:pPr>
          </w:p>
        </w:tc>
      </w:tr>
      <w:tr w:rsidR="008E3AEE">
        <w:trPr>
          <w:cantSplit/>
          <w:trHeight w:val="442"/>
          <w:jc w:val="center"/>
        </w:trPr>
        <w:tc>
          <w:tcPr>
            <w:tcW w:w="1597" w:type="dxa"/>
            <w:vAlign w:val="center"/>
          </w:tcPr>
          <w:p w:rsidR="008E3AEE" w:rsidRDefault="00424A6B">
            <w:pPr>
              <w:autoSpaceDE w:val="0"/>
              <w:autoSpaceDN w:val="0"/>
              <w:adjustRightInd w:val="0"/>
              <w:spacing w:line="360" w:lineRule="auto"/>
              <w:rPr>
                <w:kern w:val="0"/>
              </w:rPr>
            </w:pPr>
            <w:r>
              <w:rPr>
                <w:rFonts w:cs="宋体" w:hint="eastAsia"/>
                <w:kern w:val="0"/>
              </w:rPr>
              <w:t>成立时间</w:t>
            </w:r>
          </w:p>
        </w:tc>
        <w:tc>
          <w:tcPr>
            <w:tcW w:w="3195" w:type="dxa"/>
            <w:gridSpan w:val="4"/>
            <w:tcBorders>
              <w:right w:val="single" w:sz="4" w:space="0" w:color="auto"/>
            </w:tcBorders>
            <w:vAlign w:val="center"/>
          </w:tcPr>
          <w:p w:rsidR="008E3AEE" w:rsidRDefault="008E3AEE">
            <w:pPr>
              <w:autoSpaceDE w:val="0"/>
              <w:autoSpaceDN w:val="0"/>
              <w:adjustRightInd w:val="0"/>
              <w:spacing w:line="360" w:lineRule="auto"/>
              <w:ind w:firstLineChars="700" w:firstLine="1470"/>
              <w:jc w:val="left"/>
              <w:rPr>
                <w:kern w:val="0"/>
              </w:rPr>
            </w:pPr>
          </w:p>
        </w:tc>
        <w:tc>
          <w:tcPr>
            <w:tcW w:w="4217" w:type="dxa"/>
            <w:gridSpan w:val="6"/>
            <w:tcBorders>
              <w:left w:val="single" w:sz="4" w:space="0" w:color="auto"/>
            </w:tcBorders>
            <w:vAlign w:val="center"/>
          </w:tcPr>
          <w:p w:rsidR="008E3AEE" w:rsidRDefault="00424A6B">
            <w:pPr>
              <w:autoSpaceDE w:val="0"/>
              <w:autoSpaceDN w:val="0"/>
              <w:adjustRightInd w:val="0"/>
              <w:spacing w:line="360" w:lineRule="auto"/>
              <w:rPr>
                <w:kern w:val="0"/>
              </w:rPr>
            </w:pPr>
            <w:r>
              <w:rPr>
                <w:rFonts w:cs="宋体" w:hint="eastAsia"/>
                <w:kern w:val="0"/>
              </w:rPr>
              <w:t>员工总人数：</w:t>
            </w:r>
          </w:p>
        </w:tc>
      </w:tr>
      <w:tr w:rsidR="008E3AEE">
        <w:trPr>
          <w:cantSplit/>
          <w:trHeight w:val="462"/>
          <w:jc w:val="center"/>
        </w:trPr>
        <w:tc>
          <w:tcPr>
            <w:tcW w:w="1597" w:type="dxa"/>
            <w:vAlign w:val="center"/>
          </w:tcPr>
          <w:p w:rsidR="008E3AEE" w:rsidRDefault="00424A6B">
            <w:pPr>
              <w:autoSpaceDE w:val="0"/>
              <w:autoSpaceDN w:val="0"/>
              <w:adjustRightInd w:val="0"/>
              <w:spacing w:line="360" w:lineRule="auto"/>
              <w:rPr>
                <w:kern w:val="0"/>
              </w:rPr>
            </w:pPr>
            <w:r>
              <w:rPr>
                <w:rFonts w:cs="宋体" w:hint="eastAsia"/>
                <w:kern w:val="0"/>
              </w:rPr>
              <w:t>企业资质等级</w:t>
            </w:r>
          </w:p>
        </w:tc>
        <w:tc>
          <w:tcPr>
            <w:tcW w:w="3195" w:type="dxa"/>
            <w:gridSpan w:val="4"/>
            <w:tcBorders>
              <w:right w:val="single" w:sz="4" w:space="0" w:color="auto"/>
            </w:tcBorders>
            <w:vAlign w:val="center"/>
          </w:tcPr>
          <w:p w:rsidR="008E3AEE" w:rsidRDefault="008E3AEE">
            <w:pPr>
              <w:autoSpaceDE w:val="0"/>
              <w:autoSpaceDN w:val="0"/>
              <w:adjustRightInd w:val="0"/>
              <w:spacing w:line="360" w:lineRule="auto"/>
              <w:rPr>
                <w:kern w:val="0"/>
              </w:rPr>
            </w:pPr>
          </w:p>
        </w:tc>
        <w:tc>
          <w:tcPr>
            <w:tcW w:w="900" w:type="dxa"/>
            <w:gridSpan w:val="3"/>
            <w:vMerge w:val="restart"/>
            <w:tcBorders>
              <w:left w:val="single" w:sz="4" w:space="0" w:color="auto"/>
            </w:tcBorders>
            <w:vAlign w:val="center"/>
          </w:tcPr>
          <w:p w:rsidR="008E3AEE" w:rsidRDefault="00424A6B">
            <w:pPr>
              <w:autoSpaceDE w:val="0"/>
              <w:autoSpaceDN w:val="0"/>
              <w:adjustRightInd w:val="0"/>
              <w:spacing w:line="360" w:lineRule="auto"/>
              <w:jc w:val="center"/>
              <w:rPr>
                <w:kern w:val="0"/>
              </w:rPr>
            </w:pPr>
            <w:r>
              <w:rPr>
                <w:rFonts w:cs="宋体" w:hint="eastAsia"/>
                <w:kern w:val="0"/>
              </w:rPr>
              <w:t>其中</w:t>
            </w:r>
          </w:p>
        </w:tc>
        <w:tc>
          <w:tcPr>
            <w:tcW w:w="1620" w:type="dxa"/>
            <w:gridSpan w:val="2"/>
            <w:vAlign w:val="center"/>
          </w:tcPr>
          <w:p w:rsidR="008E3AEE" w:rsidRDefault="00424A6B">
            <w:pPr>
              <w:autoSpaceDE w:val="0"/>
              <w:autoSpaceDN w:val="0"/>
              <w:adjustRightInd w:val="0"/>
              <w:spacing w:line="360" w:lineRule="auto"/>
              <w:rPr>
                <w:kern w:val="0"/>
              </w:rPr>
            </w:pPr>
            <w:r>
              <w:rPr>
                <w:rFonts w:cs="宋体" w:hint="eastAsia"/>
                <w:kern w:val="0"/>
              </w:rPr>
              <w:t>项目经理</w:t>
            </w:r>
          </w:p>
        </w:tc>
        <w:tc>
          <w:tcPr>
            <w:tcW w:w="1697" w:type="dxa"/>
            <w:vAlign w:val="center"/>
          </w:tcPr>
          <w:p w:rsidR="008E3AEE" w:rsidRDefault="008E3AEE">
            <w:pPr>
              <w:autoSpaceDE w:val="0"/>
              <w:autoSpaceDN w:val="0"/>
              <w:adjustRightInd w:val="0"/>
              <w:spacing w:line="360" w:lineRule="auto"/>
              <w:rPr>
                <w:b/>
                <w:bCs/>
                <w:kern w:val="0"/>
              </w:rPr>
            </w:pPr>
          </w:p>
        </w:tc>
      </w:tr>
      <w:tr w:rsidR="008E3AEE">
        <w:trPr>
          <w:cantSplit/>
          <w:trHeight w:val="442"/>
          <w:jc w:val="center"/>
        </w:trPr>
        <w:tc>
          <w:tcPr>
            <w:tcW w:w="1597" w:type="dxa"/>
            <w:vAlign w:val="center"/>
          </w:tcPr>
          <w:p w:rsidR="008E3AEE" w:rsidRDefault="00424A6B">
            <w:pPr>
              <w:autoSpaceDE w:val="0"/>
              <w:autoSpaceDN w:val="0"/>
              <w:adjustRightInd w:val="0"/>
              <w:spacing w:line="360" w:lineRule="auto"/>
              <w:rPr>
                <w:kern w:val="0"/>
              </w:rPr>
            </w:pPr>
            <w:r>
              <w:rPr>
                <w:rFonts w:cs="宋体" w:hint="eastAsia"/>
                <w:kern w:val="0"/>
              </w:rPr>
              <w:t>营业执照号</w:t>
            </w:r>
          </w:p>
        </w:tc>
        <w:tc>
          <w:tcPr>
            <w:tcW w:w="3195" w:type="dxa"/>
            <w:gridSpan w:val="4"/>
            <w:tcBorders>
              <w:right w:val="single" w:sz="4" w:space="0" w:color="auto"/>
            </w:tcBorders>
            <w:vAlign w:val="center"/>
          </w:tcPr>
          <w:p w:rsidR="008E3AEE" w:rsidRDefault="008E3AEE">
            <w:pPr>
              <w:autoSpaceDE w:val="0"/>
              <w:autoSpaceDN w:val="0"/>
              <w:adjustRightInd w:val="0"/>
              <w:spacing w:line="360" w:lineRule="auto"/>
              <w:rPr>
                <w:kern w:val="0"/>
              </w:rPr>
            </w:pPr>
          </w:p>
        </w:tc>
        <w:tc>
          <w:tcPr>
            <w:tcW w:w="900" w:type="dxa"/>
            <w:gridSpan w:val="3"/>
            <w:vMerge/>
            <w:tcBorders>
              <w:left w:val="single" w:sz="4" w:space="0" w:color="auto"/>
            </w:tcBorders>
            <w:vAlign w:val="center"/>
          </w:tcPr>
          <w:p w:rsidR="008E3AEE" w:rsidRDefault="008E3AEE">
            <w:pPr>
              <w:autoSpaceDE w:val="0"/>
              <w:autoSpaceDN w:val="0"/>
              <w:adjustRightInd w:val="0"/>
              <w:spacing w:line="360" w:lineRule="auto"/>
              <w:rPr>
                <w:kern w:val="0"/>
              </w:rPr>
            </w:pPr>
          </w:p>
        </w:tc>
        <w:tc>
          <w:tcPr>
            <w:tcW w:w="1620" w:type="dxa"/>
            <w:gridSpan w:val="2"/>
            <w:vAlign w:val="center"/>
          </w:tcPr>
          <w:p w:rsidR="008E3AEE" w:rsidRDefault="00424A6B">
            <w:pPr>
              <w:autoSpaceDE w:val="0"/>
              <w:autoSpaceDN w:val="0"/>
              <w:adjustRightInd w:val="0"/>
              <w:spacing w:line="360" w:lineRule="auto"/>
              <w:rPr>
                <w:kern w:val="0"/>
              </w:rPr>
            </w:pPr>
            <w:r>
              <w:rPr>
                <w:rFonts w:cs="宋体" w:hint="eastAsia"/>
                <w:kern w:val="0"/>
              </w:rPr>
              <w:t>高级职称人员</w:t>
            </w:r>
          </w:p>
        </w:tc>
        <w:tc>
          <w:tcPr>
            <w:tcW w:w="1697" w:type="dxa"/>
            <w:vAlign w:val="center"/>
          </w:tcPr>
          <w:p w:rsidR="008E3AEE" w:rsidRDefault="008E3AEE">
            <w:pPr>
              <w:autoSpaceDE w:val="0"/>
              <w:autoSpaceDN w:val="0"/>
              <w:adjustRightInd w:val="0"/>
              <w:spacing w:line="360" w:lineRule="auto"/>
              <w:rPr>
                <w:b/>
                <w:bCs/>
                <w:kern w:val="0"/>
              </w:rPr>
            </w:pPr>
          </w:p>
        </w:tc>
      </w:tr>
      <w:tr w:rsidR="008E3AEE">
        <w:trPr>
          <w:cantSplit/>
          <w:trHeight w:val="442"/>
          <w:jc w:val="center"/>
        </w:trPr>
        <w:tc>
          <w:tcPr>
            <w:tcW w:w="1597" w:type="dxa"/>
            <w:vAlign w:val="center"/>
          </w:tcPr>
          <w:p w:rsidR="008E3AEE" w:rsidRDefault="00424A6B">
            <w:pPr>
              <w:autoSpaceDE w:val="0"/>
              <w:autoSpaceDN w:val="0"/>
              <w:adjustRightInd w:val="0"/>
              <w:spacing w:line="360" w:lineRule="auto"/>
              <w:rPr>
                <w:kern w:val="0"/>
              </w:rPr>
            </w:pPr>
            <w:r>
              <w:rPr>
                <w:rFonts w:cs="宋体" w:hint="eastAsia"/>
                <w:kern w:val="0"/>
              </w:rPr>
              <w:t>注册资金</w:t>
            </w:r>
          </w:p>
        </w:tc>
        <w:tc>
          <w:tcPr>
            <w:tcW w:w="3195" w:type="dxa"/>
            <w:gridSpan w:val="4"/>
            <w:tcBorders>
              <w:right w:val="single" w:sz="4" w:space="0" w:color="auto"/>
            </w:tcBorders>
            <w:vAlign w:val="center"/>
          </w:tcPr>
          <w:p w:rsidR="008E3AEE" w:rsidRDefault="008E3AEE">
            <w:pPr>
              <w:autoSpaceDE w:val="0"/>
              <w:autoSpaceDN w:val="0"/>
              <w:adjustRightInd w:val="0"/>
              <w:spacing w:line="360" w:lineRule="auto"/>
              <w:rPr>
                <w:kern w:val="0"/>
              </w:rPr>
            </w:pPr>
          </w:p>
        </w:tc>
        <w:tc>
          <w:tcPr>
            <w:tcW w:w="900" w:type="dxa"/>
            <w:gridSpan w:val="3"/>
            <w:vMerge/>
            <w:tcBorders>
              <w:left w:val="single" w:sz="4" w:space="0" w:color="auto"/>
            </w:tcBorders>
            <w:vAlign w:val="center"/>
          </w:tcPr>
          <w:p w:rsidR="008E3AEE" w:rsidRDefault="008E3AEE">
            <w:pPr>
              <w:autoSpaceDE w:val="0"/>
              <w:autoSpaceDN w:val="0"/>
              <w:adjustRightInd w:val="0"/>
              <w:spacing w:line="360" w:lineRule="auto"/>
              <w:rPr>
                <w:kern w:val="0"/>
              </w:rPr>
            </w:pPr>
          </w:p>
        </w:tc>
        <w:tc>
          <w:tcPr>
            <w:tcW w:w="1620" w:type="dxa"/>
            <w:gridSpan w:val="2"/>
            <w:vAlign w:val="center"/>
          </w:tcPr>
          <w:p w:rsidR="008E3AEE" w:rsidRDefault="00424A6B">
            <w:pPr>
              <w:autoSpaceDE w:val="0"/>
              <w:autoSpaceDN w:val="0"/>
              <w:adjustRightInd w:val="0"/>
              <w:spacing w:line="360" w:lineRule="auto"/>
              <w:rPr>
                <w:kern w:val="0"/>
              </w:rPr>
            </w:pPr>
            <w:r>
              <w:rPr>
                <w:rFonts w:cs="宋体" w:hint="eastAsia"/>
                <w:kern w:val="0"/>
              </w:rPr>
              <w:t>中级职称人员</w:t>
            </w:r>
          </w:p>
        </w:tc>
        <w:tc>
          <w:tcPr>
            <w:tcW w:w="1697" w:type="dxa"/>
            <w:vAlign w:val="center"/>
          </w:tcPr>
          <w:p w:rsidR="008E3AEE" w:rsidRDefault="008E3AEE">
            <w:pPr>
              <w:autoSpaceDE w:val="0"/>
              <w:autoSpaceDN w:val="0"/>
              <w:adjustRightInd w:val="0"/>
              <w:spacing w:line="360" w:lineRule="auto"/>
              <w:rPr>
                <w:b/>
                <w:bCs/>
                <w:kern w:val="0"/>
              </w:rPr>
            </w:pPr>
          </w:p>
        </w:tc>
      </w:tr>
      <w:tr w:rsidR="008E3AEE">
        <w:trPr>
          <w:cantSplit/>
          <w:trHeight w:val="462"/>
          <w:jc w:val="center"/>
        </w:trPr>
        <w:tc>
          <w:tcPr>
            <w:tcW w:w="1597" w:type="dxa"/>
            <w:vAlign w:val="center"/>
          </w:tcPr>
          <w:p w:rsidR="008E3AEE" w:rsidRDefault="00424A6B">
            <w:pPr>
              <w:autoSpaceDE w:val="0"/>
              <w:autoSpaceDN w:val="0"/>
              <w:adjustRightInd w:val="0"/>
              <w:spacing w:line="360" w:lineRule="auto"/>
              <w:rPr>
                <w:kern w:val="0"/>
              </w:rPr>
            </w:pPr>
            <w:r>
              <w:rPr>
                <w:rFonts w:cs="宋体" w:hint="eastAsia"/>
                <w:kern w:val="0"/>
              </w:rPr>
              <w:t>开户银行</w:t>
            </w:r>
          </w:p>
        </w:tc>
        <w:tc>
          <w:tcPr>
            <w:tcW w:w="3195" w:type="dxa"/>
            <w:gridSpan w:val="4"/>
            <w:tcBorders>
              <w:right w:val="single" w:sz="4" w:space="0" w:color="auto"/>
            </w:tcBorders>
            <w:vAlign w:val="center"/>
          </w:tcPr>
          <w:p w:rsidR="008E3AEE" w:rsidRDefault="008E3AEE">
            <w:pPr>
              <w:autoSpaceDE w:val="0"/>
              <w:autoSpaceDN w:val="0"/>
              <w:adjustRightInd w:val="0"/>
              <w:spacing w:line="360" w:lineRule="auto"/>
              <w:rPr>
                <w:kern w:val="0"/>
              </w:rPr>
            </w:pPr>
          </w:p>
        </w:tc>
        <w:tc>
          <w:tcPr>
            <w:tcW w:w="900" w:type="dxa"/>
            <w:gridSpan w:val="3"/>
            <w:vMerge/>
            <w:tcBorders>
              <w:left w:val="single" w:sz="4" w:space="0" w:color="auto"/>
            </w:tcBorders>
            <w:vAlign w:val="center"/>
          </w:tcPr>
          <w:p w:rsidR="008E3AEE" w:rsidRDefault="008E3AEE">
            <w:pPr>
              <w:autoSpaceDE w:val="0"/>
              <w:autoSpaceDN w:val="0"/>
              <w:adjustRightInd w:val="0"/>
              <w:spacing w:line="360" w:lineRule="auto"/>
              <w:rPr>
                <w:kern w:val="0"/>
              </w:rPr>
            </w:pPr>
          </w:p>
        </w:tc>
        <w:tc>
          <w:tcPr>
            <w:tcW w:w="1620" w:type="dxa"/>
            <w:gridSpan w:val="2"/>
            <w:vAlign w:val="center"/>
          </w:tcPr>
          <w:p w:rsidR="008E3AEE" w:rsidRDefault="00424A6B">
            <w:pPr>
              <w:autoSpaceDE w:val="0"/>
              <w:autoSpaceDN w:val="0"/>
              <w:adjustRightInd w:val="0"/>
              <w:spacing w:line="360" w:lineRule="auto"/>
              <w:rPr>
                <w:kern w:val="0"/>
              </w:rPr>
            </w:pPr>
            <w:r>
              <w:rPr>
                <w:rFonts w:cs="宋体" w:hint="eastAsia"/>
                <w:kern w:val="0"/>
              </w:rPr>
              <w:t>初级职称人员</w:t>
            </w:r>
          </w:p>
        </w:tc>
        <w:tc>
          <w:tcPr>
            <w:tcW w:w="1697" w:type="dxa"/>
            <w:vAlign w:val="center"/>
          </w:tcPr>
          <w:p w:rsidR="008E3AEE" w:rsidRDefault="008E3AEE">
            <w:pPr>
              <w:autoSpaceDE w:val="0"/>
              <w:autoSpaceDN w:val="0"/>
              <w:adjustRightInd w:val="0"/>
              <w:spacing w:line="360" w:lineRule="auto"/>
              <w:rPr>
                <w:b/>
                <w:bCs/>
                <w:kern w:val="0"/>
              </w:rPr>
            </w:pPr>
          </w:p>
        </w:tc>
      </w:tr>
      <w:tr w:rsidR="008E3AEE">
        <w:trPr>
          <w:cantSplit/>
          <w:trHeight w:val="442"/>
          <w:jc w:val="center"/>
        </w:trPr>
        <w:tc>
          <w:tcPr>
            <w:tcW w:w="1597" w:type="dxa"/>
            <w:vAlign w:val="center"/>
          </w:tcPr>
          <w:p w:rsidR="008E3AEE" w:rsidRDefault="00424A6B">
            <w:pPr>
              <w:autoSpaceDE w:val="0"/>
              <w:autoSpaceDN w:val="0"/>
              <w:adjustRightInd w:val="0"/>
              <w:spacing w:line="360" w:lineRule="auto"/>
              <w:rPr>
                <w:kern w:val="0"/>
              </w:rPr>
            </w:pPr>
            <w:r>
              <w:rPr>
                <w:rFonts w:cs="宋体" w:hint="eastAsia"/>
                <w:kern w:val="0"/>
              </w:rPr>
              <w:t>账号</w:t>
            </w:r>
          </w:p>
        </w:tc>
        <w:tc>
          <w:tcPr>
            <w:tcW w:w="3195" w:type="dxa"/>
            <w:gridSpan w:val="4"/>
            <w:tcBorders>
              <w:right w:val="single" w:sz="4" w:space="0" w:color="auto"/>
            </w:tcBorders>
            <w:vAlign w:val="center"/>
          </w:tcPr>
          <w:p w:rsidR="008E3AEE" w:rsidRDefault="008E3AEE">
            <w:pPr>
              <w:autoSpaceDE w:val="0"/>
              <w:autoSpaceDN w:val="0"/>
              <w:adjustRightInd w:val="0"/>
              <w:spacing w:line="360" w:lineRule="auto"/>
              <w:rPr>
                <w:kern w:val="0"/>
              </w:rPr>
            </w:pPr>
          </w:p>
        </w:tc>
        <w:tc>
          <w:tcPr>
            <w:tcW w:w="900" w:type="dxa"/>
            <w:gridSpan w:val="3"/>
            <w:vMerge/>
            <w:tcBorders>
              <w:left w:val="single" w:sz="4" w:space="0" w:color="auto"/>
            </w:tcBorders>
            <w:vAlign w:val="center"/>
          </w:tcPr>
          <w:p w:rsidR="008E3AEE" w:rsidRDefault="008E3AEE">
            <w:pPr>
              <w:autoSpaceDE w:val="0"/>
              <w:autoSpaceDN w:val="0"/>
              <w:adjustRightInd w:val="0"/>
              <w:spacing w:line="360" w:lineRule="auto"/>
              <w:rPr>
                <w:kern w:val="0"/>
              </w:rPr>
            </w:pPr>
          </w:p>
        </w:tc>
        <w:tc>
          <w:tcPr>
            <w:tcW w:w="1620" w:type="dxa"/>
            <w:gridSpan w:val="2"/>
            <w:vAlign w:val="center"/>
          </w:tcPr>
          <w:p w:rsidR="008E3AEE" w:rsidRDefault="00424A6B">
            <w:pPr>
              <w:autoSpaceDE w:val="0"/>
              <w:autoSpaceDN w:val="0"/>
              <w:adjustRightInd w:val="0"/>
              <w:spacing w:line="360" w:lineRule="auto"/>
              <w:rPr>
                <w:kern w:val="0"/>
              </w:rPr>
            </w:pPr>
            <w:r>
              <w:rPr>
                <w:rFonts w:cs="宋体" w:hint="eastAsia"/>
                <w:kern w:val="0"/>
              </w:rPr>
              <w:t>普通职工</w:t>
            </w:r>
          </w:p>
        </w:tc>
        <w:tc>
          <w:tcPr>
            <w:tcW w:w="1697" w:type="dxa"/>
            <w:vAlign w:val="center"/>
          </w:tcPr>
          <w:p w:rsidR="008E3AEE" w:rsidRDefault="008E3AEE">
            <w:pPr>
              <w:autoSpaceDE w:val="0"/>
              <w:autoSpaceDN w:val="0"/>
              <w:adjustRightInd w:val="0"/>
              <w:spacing w:line="360" w:lineRule="auto"/>
              <w:rPr>
                <w:b/>
                <w:bCs/>
                <w:kern w:val="0"/>
              </w:rPr>
            </w:pPr>
          </w:p>
        </w:tc>
      </w:tr>
      <w:tr w:rsidR="008E3AEE">
        <w:trPr>
          <w:cantSplit/>
          <w:trHeight w:val="2442"/>
          <w:jc w:val="center"/>
        </w:trPr>
        <w:tc>
          <w:tcPr>
            <w:tcW w:w="1597" w:type="dxa"/>
            <w:vAlign w:val="center"/>
          </w:tcPr>
          <w:p w:rsidR="008E3AEE" w:rsidRDefault="00424A6B">
            <w:pPr>
              <w:autoSpaceDE w:val="0"/>
              <w:autoSpaceDN w:val="0"/>
              <w:adjustRightInd w:val="0"/>
              <w:spacing w:line="360" w:lineRule="auto"/>
              <w:rPr>
                <w:kern w:val="0"/>
              </w:rPr>
            </w:pPr>
            <w:r>
              <w:rPr>
                <w:rFonts w:cs="宋体" w:hint="eastAsia"/>
                <w:kern w:val="0"/>
              </w:rPr>
              <w:t>经营范围</w:t>
            </w:r>
          </w:p>
        </w:tc>
        <w:tc>
          <w:tcPr>
            <w:tcW w:w="7412" w:type="dxa"/>
            <w:gridSpan w:val="10"/>
            <w:vAlign w:val="center"/>
          </w:tcPr>
          <w:p w:rsidR="008E3AEE" w:rsidRDefault="008E3AEE">
            <w:pPr>
              <w:autoSpaceDE w:val="0"/>
              <w:autoSpaceDN w:val="0"/>
              <w:adjustRightInd w:val="0"/>
              <w:spacing w:line="360" w:lineRule="auto"/>
              <w:rPr>
                <w:b/>
                <w:bCs/>
                <w:kern w:val="0"/>
              </w:rPr>
            </w:pPr>
          </w:p>
        </w:tc>
      </w:tr>
      <w:tr w:rsidR="008E3AEE">
        <w:trPr>
          <w:cantSplit/>
          <w:trHeight w:val="1072"/>
          <w:jc w:val="center"/>
        </w:trPr>
        <w:tc>
          <w:tcPr>
            <w:tcW w:w="1597" w:type="dxa"/>
            <w:tcBorders>
              <w:bottom w:val="single" w:sz="18" w:space="0" w:color="auto"/>
            </w:tcBorders>
          </w:tcPr>
          <w:p w:rsidR="008E3AEE" w:rsidRDefault="00424A6B">
            <w:pPr>
              <w:autoSpaceDE w:val="0"/>
              <w:autoSpaceDN w:val="0"/>
              <w:adjustRightInd w:val="0"/>
              <w:spacing w:line="360" w:lineRule="auto"/>
              <w:rPr>
                <w:kern w:val="0"/>
              </w:rPr>
            </w:pPr>
            <w:r>
              <w:rPr>
                <w:rFonts w:cs="宋体" w:hint="eastAsia"/>
                <w:kern w:val="0"/>
              </w:rPr>
              <w:t>备注</w:t>
            </w:r>
          </w:p>
        </w:tc>
        <w:tc>
          <w:tcPr>
            <w:tcW w:w="7412" w:type="dxa"/>
            <w:gridSpan w:val="10"/>
            <w:tcBorders>
              <w:bottom w:val="single" w:sz="18" w:space="0" w:color="auto"/>
            </w:tcBorders>
          </w:tcPr>
          <w:p w:rsidR="008E3AEE" w:rsidRDefault="008E3AEE">
            <w:pPr>
              <w:autoSpaceDE w:val="0"/>
              <w:autoSpaceDN w:val="0"/>
              <w:adjustRightInd w:val="0"/>
              <w:spacing w:line="360" w:lineRule="auto"/>
              <w:rPr>
                <w:kern w:val="0"/>
              </w:rPr>
            </w:pPr>
          </w:p>
        </w:tc>
      </w:tr>
    </w:tbl>
    <w:p w:rsidR="008E3AEE" w:rsidRDefault="008E3AEE">
      <w:pPr>
        <w:adjustRightInd w:val="0"/>
        <w:spacing w:line="360" w:lineRule="auto"/>
        <w:ind w:firstLineChars="175" w:firstLine="420"/>
        <w:rPr>
          <w:sz w:val="24"/>
          <w:szCs w:val="24"/>
        </w:rPr>
      </w:pPr>
    </w:p>
    <w:p w:rsidR="008E3AEE" w:rsidRDefault="00424A6B">
      <w:pPr>
        <w:adjustRightInd w:val="0"/>
        <w:spacing w:line="360" w:lineRule="auto"/>
        <w:ind w:firstLineChars="175" w:firstLine="490"/>
        <w:rPr>
          <w:sz w:val="28"/>
          <w:szCs w:val="28"/>
        </w:rPr>
      </w:pPr>
      <w:r>
        <w:rPr>
          <w:rFonts w:cs="宋体" w:hint="eastAsia"/>
          <w:sz w:val="28"/>
          <w:szCs w:val="28"/>
        </w:rPr>
        <w:t>供应商名称：（填写名称并盖章）</w:t>
      </w:r>
    </w:p>
    <w:p w:rsidR="008E3AEE" w:rsidRDefault="008E3AEE">
      <w:pPr>
        <w:adjustRightInd w:val="0"/>
        <w:spacing w:line="360" w:lineRule="auto"/>
        <w:ind w:firstLineChars="175" w:firstLine="490"/>
        <w:rPr>
          <w:sz w:val="28"/>
          <w:szCs w:val="28"/>
        </w:rPr>
      </w:pPr>
    </w:p>
    <w:p w:rsidR="008E3AEE" w:rsidRDefault="00424A6B">
      <w:pPr>
        <w:adjustRightInd w:val="0"/>
        <w:spacing w:line="360" w:lineRule="auto"/>
        <w:ind w:firstLineChars="175" w:firstLine="490"/>
        <w:rPr>
          <w:sz w:val="28"/>
          <w:szCs w:val="28"/>
        </w:rPr>
      </w:pPr>
      <w:r>
        <w:rPr>
          <w:rFonts w:cs="宋体" w:hint="eastAsia"/>
          <w:sz w:val="28"/>
          <w:szCs w:val="28"/>
        </w:rPr>
        <w:t>法定代表人或授权代表：（签字或盖章）</w:t>
      </w:r>
    </w:p>
    <w:p w:rsidR="008E3AEE" w:rsidRDefault="008E3AEE">
      <w:pPr>
        <w:adjustRightInd w:val="0"/>
        <w:spacing w:line="360" w:lineRule="auto"/>
        <w:ind w:firstLineChars="175" w:firstLine="490"/>
        <w:rPr>
          <w:sz w:val="28"/>
          <w:szCs w:val="28"/>
        </w:rPr>
      </w:pPr>
    </w:p>
    <w:p w:rsidR="008E3AEE" w:rsidRDefault="00424A6B">
      <w:pPr>
        <w:pStyle w:val="a6"/>
        <w:ind w:firstLineChars="200" w:firstLine="560"/>
        <w:rPr>
          <w:rFonts w:cs="Times New Roman"/>
          <w:color w:val="000000"/>
          <w:sz w:val="32"/>
          <w:szCs w:val="32"/>
        </w:rPr>
      </w:pPr>
      <w:r>
        <w:rPr>
          <w:rFonts w:hint="eastAsia"/>
          <w:sz w:val="28"/>
          <w:szCs w:val="28"/>
        </w:rPr>
        <w:t>日期：</w:t>
      </w:r>
      <w:bookmarkStart w:id="83" w:name="_Toc317237639"/>
      <w:bookmarkStart w:id="84" w:name="_Toc477188651"/>
    </w:p>
    <w:p w:rsidR="008E3AEE" w:rsidRDefault="00424A6B">
      <w:pPr>
        <w:adjustRightInd w:val="0"/>
        <w:spacing w:line="360" w:lineRule="auto"/>
        <w:jc w:val="center"/>
        <w:rPr>
          <w:rFonts w:ascii="宋体"/>
          <w:b/>
          <w:bCs/>
          <w:color w:val="000000"/>
          <w:sz w:val="32"/>
          <w:szCs w:val="32"/>
        </w:rPr>
      </w:pPr>
      <w:r>
        <w:rPr>
          <w:rFonts w:ascii="宋体" w:hAnsi="宋体" w:cs="宋体"/>
          <w:b/>
          <w:bCs/>
          <w:color w:val="000000"/>
          <w:sz w:val="32"/>
          <w:szCs w:val="32"/>
        </w:rPr>
        <w:lastRenderedPageBreak/>
        <w:t>5</w:t>
      </w:r>
      <w:r>
        <w:rPr>
          <w:rFonts w:ascii="宋体" w:hAnsi="宋体" w:cs="宋体" w:hint="eastAsia"/>
          <w:b/>
          <w:bCs/>
          <w:color w:val="000000"/>
          <w:sz w:val="32"/>
          <w:szCs w:val="32"/>
        </w:rPr>
        <w:t>、资格证明文件</w:t>
      </w:r>
      <w:bookmarkEnd w:id="83"/>
      <w:bookmarkEnd w:id="84"/>
    </w:p>
    <w:p w:rsidR="008E3AEE" w:rsidRDefault="00424A6B">
      <w:pPr>
        <w:spacing w:line="480" w:lineRule="auto"/>
        <w:ind w:firstLineChars="200" w:firstLine="560"/>
        <w:rPr>
          <w:rFonts w:ascii="宋体"/>
          <w:sz w:val="28"/>
          <w:szCs w:val="28"/>
        </w:rPr>
      </w:pPr>
      <w:r>
        <w:rPr>
          <w:rFonts w:ascii="宋体" w:hAnsi="宋体" w:cs="宋体"/>
          <w:sz w:val="28"/>
          <w:szCs w:val="28"/>
        </w:rPr>
        <w:t>1</w:t>
      </w:r>
      <w:r>
        <w:rPr>
          <w:rFonts w:ascii="宋体" w:hAnsi="宋体" w:cs="宋体" w:hint="eastAsia"/>
          <w:sz w:val="28"/>
          <w:szCs w:val="28"/>
        </w:rPr>
        <w:t>、提供有效的营业执照（三证合一）（必须放在响应文件中）；</w:t>
      </w:r>
    </w:p>
    <w:p w:rsidR="008E3AEE" w:rsidRDefault="00424A6B">
      <w:pPr>
        <w:spacing w:line="480" w:lineRule="auto"/>
        <w:ind w:firstLineChars="200" w:firstLine="560"/>
        <w:rPr>
          <w:rFonts w:ascii="宋体"/>
          <w:sz w:val="28"/>
          <w:szCs w:val="28"/>
        </w:rPr>
      </w:pPr>
      <w:r>
        <w:rPr>
          <w:rFonts w:ascii="宋体" w:hAnsi="宋体" w:cs="宋体"/>
          <w:sz w:val="28"/>
          <w:szCs w:val="28"/>
        </w:rPr>
        <w:t>2</w:t>
      </w:r>
      <w:r>
        <w:rPr>
          <w:rFonts w:ascii="宋体" w:hAnsi="宋体" w:cs="宋体" w:hint="eastAsia"/>
          <w:sz w:val="28"/>
          <w:szCs w:val="28"/>
        </w:rPr>
        <w:t>、法人代表授权书（必须放在响应文件中）；</w:t>
      </w:r>
    </w:p>
    <w:p w:rsidR="008E3AEE" w:rsidRDefault="00424A6B">
      <w:pPr>
        <w:spacing w:line="480" w:lineRule="auto"/>
        <w:ind w:firstLineChars="200" w:firstLine="560"/>
        <w:rPr>
          <w:rFonts w:ascii="宋体"/>
          <w:sz w:val="28"/>
          <w:szCs w:val="28"/>
        </w:rPr>
      </w:pPr>
      <w:r>
        <w:rPr>
          <w:rFonts w:ascii="宋体" w:hAnsi="宋体" w:cs="宋体"/>
          <w:sz w:val="28"/>
          <w:szCs w:val="28"/>
        </w:rPr>
        <w:t>3</w:t>
      </w:r>
      <w:r>
        <w:rPr>
          <w:rFonts w:ascii="宋体" w:hAnsi="宋体" w:cs="宋体" w:hint="eastAsia"/>
          <w:sz w:val="28"/>
          <w:szCs w:val="28"/>
        </w:rPr>
        <w:t>、法人及授权委托人身份证复印件（必须放在响应文件中）；</w:t>
      </w:r>
    </w:p>
    <w:p w:rsidR="008E3AEE" w:rsidRDefault="00424A6B">
      <w:pPr>
        <w:spacing w:line="480" w:lineRule="auto"/>
        <w:ind w:firstLineChars="200" w:firstLine="560"/>
        <w:rPr>
          <w:rFonts w:ascii="宋体"/>
          <w:sz w:val="28"/>
          <w:szCs w:val="28"/>
        </w:rPr>
      </w:pPr>
      <w:r>
        <w:rPr>
          <w:rFonts w:ascii="宋体" w:hAnsi="宋体" w:cs="宋体"/>
          <w:sz w:val="28"/>
          <w:szCs w:val="28"/>
        </w:rPr>
        <w:t>4</w:t>
      </w:r>
      <w:r>
        <w:rPr>
          <w:rFonts w:ascii="宋体" w:hAnsi="宋体" w:cs="宋体" w:hint="eastAsia"/>
          <w:sz w:val="28"/>
          <w:szCs w:val="28"/>
        </w:rPr>
        <w:t>、提供近期社保缴纳凭证及纳税凭证（必须放在响应文件中）；</w:t>
      </w:r>
    </w:p>
    <w:p w:rsidR="008E3AEE" w:rsidRDefault="00424A6B">
      <w:pPr>
        <w:spacing w:line="480" w:lineRule="auto"/>
        <w:ind w:firstLineChars="200" w:firstLine="560"/>
        <w:rPr>
          <w:rFonts w:ascii="宋体"/>
          <w:sz w:val="28"/>
          <w:szCs w:val="28"/>
        </w:rPr>
      </w:pPr>
      <w:r>
        <w:rPr>
          <w:rFonts w:ascii="宋体" w:hAnsi="宋体" w:cs="宋体"/>
          <w:sz w:val="28"/>
          <w:szCs w:val="28"/>
        </w:rPr>
        <w:t>5</w:t>
      </w:r>
      <w:r>
        <w:rPr>
          <w:rFonts w:ascii="宋体" w:hAnsi="宋体" w:cs="宋体" w:hint="eastAsia"/>
          <w:sz w:val="28"/>
          <w:szCs w:val="28"/>
        </w:rPr>
        <w:t>、</w:t>
      </w:r>
      <w:proofErr w:type="gramStart"/>
      <w:r>
        <w:rPr>
          <w:rFonts w:ascii="宋体" w:hAnsi="宋体" w:cs="宋体" w:hint="eastAsia"/>
          <w:sz w:val="28"/>
          <w:szCs w:val="28"/>
        </w:rPr>
        <w:t>提供磋商</w:t>
      </w:r>
      <w:proofErr w:type="gramEnd"/>
      <w:r>
        <w:rPr>
          <w:rFonts w:ascii="宋体" w:hAnsi="宋体" w:cs="宋体" w:hint="eastAsia"/>
          <w:sz w:val="28"/>
          <w:szCs w:val="28"/>
        </w:rPr>
        <w:t>保证金缴纳凭证（必须放在响应文件中）；</w:t>
      </w:r>
    </w:p>
    <w:p w:rsidR="008E3AEE" w:rsidRDefault="00424A6B">
      <w:pPr>
        <w:spacing w:line="360" w:lineRule="auto"/>
        <w:ind w:firstLineChars="200" w:firstLine="560"/>
        <w:rPr>
          <w:rFonts w:ascii="宋体"/>
          <w:sz w:val="28"/>
          <w:szCs w:val="28"/>
        </w:rPr>
      </w:pPr>
      <w:r>
        <w:rPr>
          <w:rFonts w:ascii="宋体" w:hAnsi="宋体" w:cs="宋体"/>
          <w:sz w:val="28"/>
          <w:szCs w:val="28"/>
        </w:rPr>
        <w:t>6</w:t>
      </w:r>
      <w:r>
        <w:rPr>
          <w:rFonts w:ascii="宋体" w:hAnsi="宋体" w:cs="宋体" w:hint="eastAsia"/>
          <w:sz w:val="28"/>
          <w:szCs w:val="28"/>
        </w:rPr>
        <w:t>、磋商文件规定的或其他供应商认为需要提供的内容。</w:t>
      </w:r>
    </w:p>
    <w:p w:rsidR="008E3AEE" w:rsidRDefault="008E3AEE">
      <w:pPr>
        <w:spacing w:line="360" w:lineRule="auto"/>
        <w:ind w:firstLineChars="200" w:firstLine="560"/>
        <w:rPr>
          <w:rFonts w:ascii="宋体"/>
          <w:sz w:val="28"/>
          <w:szCs w:val="28"/>
        </w:rPr>
      </w:pPr>
    </w:p>
    <w:p w:rsidR="008E3AEE" w:rsidRDefault="008E3AEE">
      <w:pPr>
        <w:spacing w:line="360" w:lineRule="auto"/>
        <w:ind w:firstLineChars="200" w:firstLine="560"/>
        <w:rPr>
          <w:rFonts w:ascii="宋体"/>
          <w:sz w:val="28"/>
          <w:szCs w:val="28"/>
        </w:rPr>
      </w:pPr>
    </w:p>
    <w:p w:rsidR="008E3AEE" w:rsidRDefault="00424A6B" w:rsidP="00607129">
      <w:pPr>
        <w:pStyle w:val="2"/>
        <w:keepNext w:val="0"/>
        <w:keepLines w:val="0"/>
        <w:tabs>
          <w:tab w:val="left" w:pos="360"/>
          <w:tab w:val="left" w:pos="540"/>
        </w:tabs>
        <w:spacing w:beforeLines="50" w:beforeAutospacing="0" w:afterLines="50" w:afterAutospacing="0"/>
        <w:ind w:left="420"/>
        <w:jc w:val="center"/>
        <w:rPr>
          <w:rFonts w:ascii="宋体" w:eastAsia="宋体" w:hAnsi="宋体" w:cs="Times New Roman"/>
          <w:sz w:val="32"/>
          <w:szCs w:val="32"/>
        </w:rPr>
      </w:pPr>
      <w:r>
        <w:rPr>
          <w:rFonts w:ascii="Times New Roman" w:eastAsia="宋体" w:hAnsi="Times New Roman" w:cs="Times New Roman"/>
          <w:sz w:val="24"/>
          <w:szCs w:val="24"/>
        </w:rPr>
        <w:br w:type="page"/>
      </w:r>
      <w:bookmarkStart w:id="85" w:name="_Toc10929"/>
      <w:bookmarkStart w:id="86" w:name="_Toc104"/>
      <w:bookmarkStart w:id="87" w:name="_Toc477188652"/>
      <w:r>
        <w:rPr>
          <w:rFonts w:ascii="宋体" w:eastAsia="宋体" w:hAnsi="宋体" w:cs="宋体"/>
          <w:sz w:val="32"/>
          <w:szCs w:val="32"/>
        </w:rPr>
        <w:lastRenderedPageBreak/>
        <w:t>6</w:t>
      </w:r>
      <w:r>
        <w:rPr>
          <w:rFonts w:ascii="宋体" w:eastAsia="宋体" w:hAnsi="宋体" w:cs="宋体" w:hint="eastAsia"/>
          <w:sz w:val="32"/>
          <w:szCs w:val="32"/>
        </w:rPr>
        <w:t>、信用查询</w:t>
      </w:r>
    </w:p>
    <w:p w:rsidR="008E3AEE" w:rsidRDefault="00424A6B" w:rsidP="00607129">
      <w:pPr>
        <w:pStyle w:val="2"/>
        <w:keepNext w:val="0"/>
        <w:keepLines w:val="0"/>
        <w:tabs>
          <w:tab w:val="left" w:pos="360"/>
          <w:tab w:val="left" w:pos="540"/>
          <w:tab w:val="left" w:pos="1260"/>
        </w:tabs>
        <w:spacing w:beforeLines="50" w:beforeAutospacing="0" w:afterLines="50" w:afterAutospacing="0"/>
        <w:ind w:left="420"/>
        <w:jc w:val="center"/>
        <w:rPr>
          <w:rFonts w:ascii="Times New Roman" w:eastAsia="宋体" w:hAnsi="Times New Roman" w:cs="Times New Roman"/>
          <w:sz w:val="28"/>
          <w:szCs w:val="28"/>
        </w:rPr>
      </w:pPr>
      <w:r>
        <w:rPr>
          <w:rFonts w:ascii="Times New Roman" w:eastAsia="宋体" w:hAnsi="Times New Roman" w:cs="宋体" w:hint="eastAsia"/>
          <w:sz w:val="28"/>
          <w:szCs w:val="28"/>
        </w:rPr>
        <w:t>供应商信用信息查询渠道</w:t>
      </w:r>
    </w:p>
    <w:p w:rsidR="008E3AEE" w:rsidRDefault="00424A6B">
      <w:pPr>
        <w:pStyle w:val="2"/>
        <w:keepNext w:val="0"/>
        <w:keepLines w:val="0"/>
        <w:tabs>
          <w:tab w:val="left" w:pos="360"/>
          <w:tab w:val="left" w:pos="540"/>
        </w:tabs>
        <w:spacing w:before="0" w:beforeAutospacing="0" w:after="0" w:afterAutospacing="0"/>
        <w:ind w:firstLineChars="200" w:firstLine="560"/>
        <w:rPr>
          <w:rFonts w:ascii="宋体" w:eastAsia="宋体" w:hAnsi="宋体" w:cs="Times New Roman"/>
          <w:b w:val="0"/>
          <w:bCs w:val="0"/>
          <w:sz w:val="28"/>
          <w:szCs w:val="28"/>
        </w:rPr>
      </w:pPr>
      <w:r>
        <w:rPr>
          <w:rFonts w:ascii="宋体" w:eastAsia="宋体" w:hAnsi="宋体" w:cs="宋体"/>
          <w:b w:val="0"/>
          <w:bCs w:val="0"/>
          <w:sz w:val="28"/>
          <w:szCs w:val="28"/>
        </w:rPr>
        <w:t>1</w:t>
      </w:r>
      <w:r>
        <w:rPr>
          <w:rFonts w:ascii="宋体" w:eastAsia="宋体" w:hAnsi="宋体" w:cs="宋体" w:hint="eastAsia"/>
          <w:b w:val="0"/>
          <w:bCs w:val="0"/>
          <w:sz w:val="28"/>
          <w:szCs w:val="28"/>
        </w:rPr>
        <w:t>、供应商</w:t>
      </w:r>
      <w:r>
        <w:rPr>
          <w:rFonts w:ascii="宋体" w:eastAsia="宋体" w:hAnsi="宋体" w:cs="宋体"/>
          <w:b w:val="0"/>
          <w:bCs w:val="0"/>
          <w:sz w:val="28"/>
          <w:szCs w:val="28"/>
        </w:rPr>
        <w:t>2014</w:t>
      </w:r>
      <w:r>
        <w:rPr>
          <w:rFonts w:ascii="宋体" w:eastAsia="宋体" w:hAnsi="宋体" w:cs="宋体" w:hint="eastAsia"/>
          <w:b w:val="0"/>
          <w:bCs w:val="0"/>
          <w:sz w:val="28"/>
          <w:szCs w:val="28"/>
        </w:rPr>
        <w:t>年以来未被列入失信被执行人、重大税收违法案件当事人名单、政府采购严重违法失信行为记录名单等。</w:t>
      </w:r>
    </w:p>
    <w:p w:rsidR="008E3AEE" w:rsidRDefault="00424A6B">
      <w:pPr>
        <w:spacing w:line="360" w:lineRule="auto"/>
        <w:ind w:firstLineChars="200" w:firstLine="560"/>
        <w:rPr>
          <w:rFonts w:ascii="宋体"/>
          <w:sz w:val="28"/>
          <w:szCs w:val="28"/>
        </w:rPr>
      </w:pPr>
      <w:r>
        <w:rPr>
          <w:rFonts w:ascii="宋体" w:hAnsi="宋体" w:cs="宋体"/>
          <w:sz w:val="28"/>
          <w:szCs w:val="28"/>
        </w:rPr>
        <w:t>2</w:t>
      </w:r>
      <w:r>
        <w:rPr>
          <w:rFonts w:ascii="宋体" w:hAnsi="宋体" w:cs="宋体" w:hint="eastAsia"/>
          <w:sz w:val="28"/>
          <w:szCs w:val="28"/>
        </w:rPr>
        <w:t>、信用记录查询渠道：“信用中国”网站（</w:t>
      </w:r>
      <w:r>
        <w:rPr>
          <w:rFonts w:ascii="宋体" w:hAnsi="宋体" w:cs="宋体"/>
          <w:sz w:val="28"/>
          <w:szCs w:val="28"/>
        </w:rPr>
        <w:t>http</w:t>
      </w:r>
      <w:r>
        <w:rPr>
          <w:rFonts w:ascii="宋体" w:hAnsi="宋体" w:cs="宋体" w:hint="eastAsia"/>
          <w:sz w:val="28"/>
          <w:szCs w:val="28"/>
        </w:rPr>
        <w:t>：</w:t>
      </w:r>
      <w:r>
        <w:rPr>
          <w:rFonts w:ascii="宋体" w:hAnsi="宋体" w:cs="宋体"/>
          <w:sz w:val="28"/>
          <w:szCs w:val="28"/>
        </w:rPr>
        <w:t>//www.creditchina.gov.cn/</w:t>
      </w:r>
      <w:r>
        <w:rPr>
          <w:rFonts w:ascii="宋体" w:hAnsi="宋体" w:cs="宋体" w:hint="eastAsia"/>
          <w:sz w:val="28"/>
          <w:szCs w:val="28"/>
        </w:rPr>
        <w:t>）、中国政府采购网（</w:t>
      </w:r>
      <w:r>
        <w:rPr>
          <w:rFonts w:ascii="宋体" w:hAnsi="宋体" w:cs="宋体"/>
          <w:sz w:val="28"/>
          <w:szCs w:val="28"/>
        </w:rPr>
        <w:t>http</w:t>
      </w:r>
      <w:r>
        <w:rPr>
          <w:rFonts w:ascii="宋体" w:hAnsi="宋体" w:cs="宋体" w:hint="eastAsia"/>
          <w:sz w:val="28"/>
          <w:szCs w:val="28"/>
        </w:rPr>
        <w:t>：</w:t>
      </w:r>
      <w:r>
        <w:rPr>
          <w:rFonts w:ascii="宋体" w:hAnsi="宋体" w:cs="宋体"/>
          <w:sz w:val="28"/>
          <w:szCs w:val="28"/>
        </w:rPr>
        <w:t>//www.ccgp.gov.cn/</w:t>
      </w:r>
      <w:r>
        <w:rPr>
          <w:rFonts w:ascii="宋体" w:hAnsi="宋体" w:cs="宋体" w:hint="eastAsia"/>
          <w:sz w:val="28"/>
          <w:szCs w:val="28"/>
        </w:rPr>
        <w:t>）等网站查询。</w:t>
      </w:r>
    </w:p>
    <w:p w:rsidR="008E3AEE" w:rsidRDefault="00424A6B">
      <w:pPr>
        <w:spacing w:line="360" w:lineRule="auto"/>
        <w:ind w:firstLineChars="200" w:firstLine="560"/>
        <w:rPr>
          <w:rFonts w:ascii="宋体"/>
          <w:sz w:val="28"/>
          <w:szCs w:val="28"/>
        </w:rPr>
      </w:pPr>
      <w:r>
        <w:rPr>
          <w:rFonts w:ascii="宋体" w:hAnsi="宋体" w:cs="宋体"/>
          <w:sz w:val="28"/>
          <w:szCs w:val="28"/>
        </w:rPr>
        <w:t>3</w:t>
      </w:r>
      <w:r>
        <w:rPr>
          <w:rFonts w:ascii="宋体" w:hAnsi="宋体" w:cs="宋体" w:hint="eastAsia"/>
          <w:sz w:val="28"/>
          <w:szCs w:val="28"/>
        </w:rPr>
        <w:t>、提供供应商信用信息查询记录页面，并截图打印，加盖公章放于投标文件中。</w:t>
      </w:r>
    </w:p>
    <w:p w:rsidR="008E3AEE" w:rsidRDefault="008E3AEE" w:rsidP="00607129">
      <w:pPr>
        <w:pStyle w:val="2"/>
        <w:keepNext w:val="0"/>
        <w:keepLines w:val="0"/>
        <w:tabs>
          <w:tab w:val="left" w:pos="360"/>
          <w:tab w:val="left" w:pos="540"/>
        </w:tabs>
        <w:spacing w:beforeLines="50" w:beforeAutospacing="0" w:afterLines="50" w:afterAutospacing="0"/>
        <w:jc w:val="center"/>
        <w:rPr>
          <w:rFonts w:ascii="Times New Roman" w:eastAsia="宋体" w:hAnsi="Times New Roman" w:cs="Times New Roman"/>
          <w:sz w:val="24"/>
          <w:szCs w:val="24"/>
        </w:rPr>
      </w:pPr>
    </w:p>
    <w:p w:rsidR="008E3AEE" w:rsidRDefault="008E3AEE" w:rsidP="00607129">
      <w:pPr>
        <w:pStyle w:val="2"/>
        <w:keepNext w:val="0"/>
        <w:keepLines w:val="0"/>
        <w:tabs>
          <w:tab w:val="left" w:pos="360"/>
          <w:tab w:val="left" w:pos="540"/>
        </w:tabs>
        <w:spacing w:beforeLines="50" w:beforeAutospacing="0" w:afterLines="50" w:afterAutospacing="0"/>
        <w:jc w:val="center"/>
        <w:rPr>
          <w:rFonts w:ascii="Times New Roman" w:eastAsia="宋体" w:hAnsi="Times New Roman" w:cs="Times New Roman"/>
          <w:sz w:val="24"/>
          <w:szCs w:val="24"/>
        </w:rPr>
      </w:pPr>
    </w:p>
    <w:p w:rsidR="008E3AEE" w:rsidRDefault="008E3AEE" w:rsidP="00607129">
      <w:pPr>
        <w:pStyle w:val="2"/>
        <w:keepNext w:val="0"/>
        <w:keepLines w:val="0"/>
        <w:tabs>
          <w:tab w:val="left" w:pos="360"/>
          <w:tab w:val="left" w:pos="540"/>
        </w:tabs>
        <w:spacing w:beforeLines="50" w:beforeAutospacing="0" w:afterLines="50" w:afterAutospacing="0"/>
        <w:jc w:val="center"/>
        <w:rPr>
          <w:rFonts w:ascii="Times New Roman" w:eastAsia="宋体" w:hAnsi="Times New Roman" w:cs="Times New Roman"/>
          <w:sz w:val="24"/>
          <w:szCs w:val="24"/>
        </w:rPr>
      </w:pPr>
    </w:p>
    <w:p w:rsidR="008E3AEE" w:rsidRDefault="008E3AEE" w:rsidP="00607129">
      <w:pPr>
        <w:pStyle w:val="2"/>
        <w:keepNext w:val="0"/>
        <w:keepLines w:val="0"/>
        <w:tabs>
          <w:tab w:val="left" w:pos="360"/>
          <w:tab w:val="left" w:pos="540"/>
        </w:tabs>
        <w:spacing w:beforeLines="50" w:beforeAutospacing="0" w:afterLines="50" w:afterAutospacing="0"/>
        <w:jc w:val="center"/>
        <w:rPr>
          <w:rFonts w:ascii="Times New Roman" w:eastAsia="宋体" w:hAnsi="Times New Roman" w:cs="Times New Roman"/>
          <w:sz w:val="24"/>
          <w:szCs w:val="24"/>
        </w:rPr>
      </w:pPr>
    </w:p>
    <w:p w:rsidR="008E3AEE" w:rsidRDefault="008E3AEE" w:rsidP="00607129">
      <w:pPr>
        <w:pStyle w:val="2"/>
        <w:keepNext w:val="0"/>
        <w:keepLines w:val="0"/>
        <w:tabs>
          <w:tab w:val="left" w:pos="360"/>
          <w:tab w:val="left" w:pos="540"/>
        </w:tabs>
        <w:spacing w:beforeLines="50" w:beforeAutospacing="0" w:afterLines="50" w:afterAutospacing="0"/>
        <w:jc w:val="center"/>
        <w:rPr>
          <w:rFonts w:ascii="Times New Roman" w:eastAsia="宋体" w:hAnsi="Times New Roman" w:cs="Times New Roman"/>
          <w:sz w:val="24"/>
          <w:szCs w:val="24"/>
        </w:rPr>
      </w:pPr>
    </w:p>
    <w:p w:rsidR="008E3AEE" w:rsidRDefault="008E3AEE" w:rsidP="00607129">
      <w:pPr>
        <w:pStyle w:val="2"/>
        <w:keepNext w:val="0"/>
        <w:keepLines w:val="0"/>
        <w:tabs>
          <w:tab w:val="left" w:pos="360"/>
          <w:tab w:val="left" w:pos="540"/>
        </w:tabs>
        <w:spacing w:beforeLines="50" w:beforeAutospacing="0" w:afterLines="50" w:afterAutospacing="0"/>
        <w:jc w:val="center"/>
        <w:rPr>
          <w:rFonts w:ascii="Times New Roman" w:eastAsia="宋体" w:hAnsi="Times New Roman" w:cs="Times New Roman"/>
          <w:sz w:val="24"/>
          <w:szCs w:val="24"/>
        </w:rPr>
      </w:pPr>
    </w:p>
    <w:p w:rsidR="008E3AEE" w:rsidRDefault="008E3AEE" w:rsidP="00607129">
      <w:pPr>
        <w:pStyle w:val="2"/>
        <w:keepNext w:val="0"/>
        <w:keepLines w:val="0"/>
        <w:tabs>
          <w:tab w:val="left" w:pos="360"/>
          <w:tab w:val="left" w:pos="540"/>
        </w:tabs>
        <w:spacing w:beforeLines="50" w:beforeAutospacing="0" w:afterLines="50" w:afterAutospacing="0"/>
        <w:jc w:val="center"/>
        <w:rPr>
          <w:rFonts w:ascii="Times New Roman" w:eastAsia="宋体" w:hAnsi="Times New Roman" w:cs="Times New Roman"/>
          <w:sz w:val="24"/>
          <w:szCs w:val="24"/>
        </w:rPr>
      </w:pPr>
    </w:p>
    <w:p w:rsidR="008E3AEE" w:rsidRDefault="008E3AEE" w:rsidP="00607129">
      <w:pPr>
        <w:pStyle w:val="2"/>
        <w:keepNext w:val="0"/>
        <w:keepLines w:val="0"/>
        <w:tabs>
          <w:tab w:val="left" w:pos="360"/>
          <w:tab w:val="left" w:pos="540"/>
        </w:tabs>
        <w:spacing w:beforeLines="50" w:beforeAutospacing="0" w:afterLines="50" w:afterAutospacing="0"/>
        <w:jc w:val="center"/>
        <w:rPr>
          <w:rFonts w:ascii="Times New Roman" w:eastAsia="宋体" w:hAnsi="Times New Roman" w:cs="Times New Roman"/>
          <w:sz w:val="24"/>
          <w:szCs w:val="24"/>
        </w:rPr>
      </w:pPr>
    </w:p>
    <w:p w:rsidR="008E3AEE" w:rsidRDefault="008E3AEE" w:rsidP="00607129">
      <w:pPr>
        <w:pStyle w:val="2"/>
        <w:keepNext w:val="0"/>
        <w:keepLines w:val="0"/>
        <w:tabs>
          <w:tab w:val="left" w:pos="360"/>
          <w:tab w:val="left" w:pos="540"/>
        </w:tabs>
        <w:spacing w:beforeLines="50" w:beforeAutospacing="0" w:afterLines="50" w:afterAutospacing="0"/>
        <w:jc w:val="center"/>
        <w:rPr>
          <w:rFonts w:ascii="Times New Roman" w:eastAsia="宋体" w:hAnsi="Times New Roman" w:cs="Times New Roman"/>
          <w:sz w:val="24"/>
          <w:szCs w:val="24"/>
        </w:rPr>
      </w:pPr>
    </w:p>
    <w:p w:rsidR="008E3AEE" w:rsidRDefault="008E3AEE" w:rsidP="00607129">
      <w:pPr>
        <w:pStyle w:val="2"/>
        <w:keepNext w:val="0"/>
        <w:keepLines w:val="0"/>
        <w:tabs>
          <w:tab w:val="left" w:pos="360"/>
          <w:tab w:val="left" w:pos="540"/>
        </w:tabs>
        <w:spacing w:beforeLines="50" w:beforeAutospacing="0" w:afterLines="50" w:afterAutospacing="0"/>
        <w:jc w:val="center"/>
        <w:rPr>
          <w:rFonts w:ascii="Times New Roman" w:eastAsia="宋体" w:hAnsi="Times New Roman" w:cs="Times New Roman"/>
          <w:sz w:val="24"/>
          <w:szCs w:val="24"/>
        </w:rPr>
      </w:pPr>
    </w:p>
    <w:p w:rsidR="008E3AEE" w:rsidRDefault="008E3AEE" w:rsidP="00607129">
      <w:pPr>
        <w:pStyle w:val="2"/>
        <w:keepNext w:val="0"/>
        <w:keepLines w:val="0"/>
        <w:tabs>
          <w:tab w:val="left" w:pos="360"/>
          <w:tab w:val="left" w:pos="540"/>
        </w:tabs>
        <w:spacing w:beforeLines="50" w:beforeAutospacing="0" w:afterLines="50" w:afterAutospacing="0"/>
        <w:jc w:val="center"/>
        <w:rPr>
          <w:rFonts w:ascii="Times New Roman" w:eastAsia="宋体" w:hAnsi="Times New Roman" w:cs="Times New Roman"/>
          <w:sz w:val="24"/>
          <w:szCs w:val="24"/>
        </w:rPr>
      </w:pPr>
    </w:p>
    <w:p w:rsidR="008E3AEE" w:rsidRDefault="008E3AEE" w:rsidP="00607129">
      <w:pPr>
        <w:pStyle w:val="2"/>
        <w:keepNext w:val="0"/>
        <w:keepLines w:val="0"/>
        <w:tabs>
          <w:tab w:val="left" w:pos="360"/>
          <w:tab w:val="left" w:pos="540"/>
        </w:tabs>
        <w:spacing w:beforeLines="50" w:beforeAutospacing="0" w:afterLines="50" w:afterAutospacing="0"/>
        <w:jc w:val="center"/>
        <w:rPr>
          <w:rFonts w:ascii="Times New Roman" w:eastAsia="宋体" w:hAnsi="Times New Roman" w:cs="Times New Roman"/>
          <w:sz w:val="24"/>
          <w:szCs w:val="24"/>
        </w:rPr>
      </w:pPr>
    </w:p>
    <w:p w:rsidR="008E3AEE" w:rsidRDefault="008E3AEE" w:rsidP="00607129">
      <w:pPr>
        <w:pStyle w:val="2"/>
        <w:keepNext w:val="0"/>
        <w:keepLines w:val="0"/>
        <w:tabs>
          <w:tab w:val="left" w:pos="360"/>
          <w:tab w:val="left" w:pos="540"/>
        </w:tabs>
        <w:spacing w:beforeLines="50" w:beforeAutospacing="0" w:afterLines="50" w:afterAutospacing="0"/>
        <w:rPr>
          <w:rFonts w:ascii="Times New Roman" w:eastAsia="宋体" w:hAnsi="Times New Roman" w:cs="Times New Roman"/>
          <w:sz w:val="24"/>
          <w:szCs w:val="24"/>
        </w:rPr>
      </w:pPr>
    </w:p>
    <w:p w:rsidR="008E3AEE" w:rsidRDefault="00424A6B" w:rsidP="00607129">
      <w:pPr>
        <w:pStyle w:val="2"/>
        <w:keepNext w:val="0"/>
        <w:keepLines w:val="0"/>
        <w:tabs>
          <w:tab w:val="left" w:pos="360"/>
          <w:tab w:val="left" w:pos="540"/>
        </w:tabs>
        <w:spacing w:beforeLines="50" w:beforeAutospacing="0" w:afterLines="50" w:afterAutospacing="0"/>
        <w:jc w:val="center"/>
        <w:rPr>
          <w:rFonts w:ascii="Times New Roman" w:eastAsia="仿宋_GB2312" w:hAnsi="Times New Roman" w:cs="Times New Roman"/>
        </w:rPr>
      </w:pPr>
      <w:r>
        <w:rPr>
          <w:rFonts w:ascii="Times New Roman" w:eastAsia="宋体" w:hAnsi="Times New Roman" w:cs="Times New Roman"/>
          <w:color w:val="000000"/>
          <w:sz w:val="32"/>
          <w:szCs w:val="32"/>
        </w:rPr>
        <w:lastRenderedPageBreak/>
        <w:t>7</w:t>
      </w:r>
      <w:r>
        <w:rPr>
          <w:rFonts w:ascii="Times New Roman" w:eastAsia="宋体" w:hAnsi="Times New Roman" w:cs="宋体" w:hint="eastAsia"/>
          <w:color w:val="000000"/>
          <w:sz w:val="32"/>
          <w:szCs w:val="32"/>
        </w:rPr>
        <w:t>、无重大违法记录的书面声明</w:t>
      </w:r>
      <w:bookmarkEnd w:id="85"/>
      <w:bookmarkEnd w:id="86"/>
      <w:bookmarkEnd w:id="87"/>
    </w:p>
    <w:p w:rsidR="008E3AEE" w:rsidRDefault="008E3AEE">
      <w:pPr>
        <w:pStyle w:val="a6"/>
        <w:spacing w:line="360" w:lineRule="auto"/>
        <w:jc w:val="left"/>
        <w:rPr>
          <w:rFonts w:hAnsi="宋体" w:cs="Times New Roman"/>
          <w:sz w:val="24"/>
          <w:szCs w:val="24"/>
        </w:rPr>
      </w:pPr>
    </w:p>
    <w:p w:rsidR="008E3AEE" w:rsidRDefault="00424A6B">
      <w:pPr>
        <w:pStyle w:val="a6"/>
        <w:spacing w:line="360" w:lineRule="auto"/>
        <w:jc w:val="left"/>
        <w:rPr>
          <w:rFonts w:hAnsi="宋体" w:cs="Times New Roman"/>
          <w:sz w:val="28"/>
          <w:szCs w:val="28"/>
        </w:rPr>
      </w:pPr>
      <w:r>
        <w:rPr>
          <w:rFonts w:hAnsi="宋体" w:hint="eastAsia"/>
          <w:sz w:val="28"/>
          <w:szCs w:val="28"/>
        </w:rPr>
        <w:t>致</w:t>
      </w:r>
      <w:r>
        <w:rPr>
          <w:rFonts w:hAnsi="宋体"/>
          <w:sz w:val="28"/>
          <w:szCs w:val="28"/>
        </w:rPr>
        <w:t>____________(</w:t>
      </w:r>
      <w:r>
        <w:rPr>
          <w:rFonts w:hAnsi="宋体" w:hint="eastAsia"/>
          <w:sz w:val="28"/>
          <w:szCs w:val="28"/>
        </w:rPr>
        <w:t>采购人或采购代理机构</w:t>
      </w:r>
      <w:r>
        <w:rPr>
          <w:rFonts w:hAnsi="宋体"/>
          <w:sz w:val="28"/>
          <w:szCs w:val="28"/>
        </w:rPr>
        <w:t>)</w:t>
      </w:r>
      <w:r>
        <w:rPr>
          <w:rFonts w:hAnsi="宋体" w:hint="eastAsia"/>
          <w:sz w:val="28"/>
          <w:szCs w:val="28"/>
        </w:rPr>
        <w:t>：</w:t>
      </w:r>
    </w:p>
    <w:p w:rsidR="008E3AEE" w:rsidRDefault="00424A6B">
      <w:pPr>
        <w:spacing w:line="360" w:lineRule="auto"/>
        <w:ind w:firstLineChars="200" w:firstLine="560"/>
        <w:rPr>
          <w:rFonts w:ascii="宋体"/>
          <w:sz w:val="28"/>
          <w:szCs w:val="28"/>
        </w:rPr>
      </w:pPr>
      <w:r>
        <w:rPr>
          <w:rFonts w:ascii="宋体" w:hAnsi="宋体" w:cs="宋体" w:hint="eastAsia"/>
          <w:sz w:val="28"/>
          <w:szCs w:val="28"/>
        </w:rPr>
        <w:t>我公司参加政府采购活动前</w:t>
      </w:r>
      <w:r>
        <w:rPr>
          <w:rFonts w:ascii="宋体" w:hAnsi="宋体" w:cs="宋体"/>
          <w:sz w:val="28"/>
          <w:szCs w:val="28"/>
        </w:rPr>
        <w:t>3</w:t>
      </w:r>
      <w:r>
        <w:rPr>
          <w:rFonts w:ascii="宋体" w:hAnsi="宋体" w:cs="宋体" w:hint="eastAsia"/>
          <w:sz w:val="28"/>
          <w:szCs w:val="28"/>
        </w:rPr>
        <w:t>年内在经营活动中没有重大违法记录，特此声明。</w:t>
      </w:r>
    </w:p>
    <w:p w:rsidR="008E3AEE" w:rsidRDefault="00424A6B">
      <w:pPr>
        <w:spacing w:line="360" w:lineRule="auto"/>
        <w:ind w:firstLineChars="200" w:firstLine="560"/>
        <w:rPr>
          <w:rFonts w:ascii="宋体"/>
          <w:sz w:val="28"/>
          <w:szCs w:val="28"/>
        </w:rPr>
      </w:pPr>
      <w:r>
        <w:rPr>
          <w:rFonts w:ascii="宋体" w:hAnsi="宋体" w:cs="宋体" w:hint="eastAsia"/>
          <w:sz w:val="28"/>
          <w:szCs w:val="28"/>
        </w:rPr>
        <w:t>若在采购过程中发现我公司近</w:t>
      </w:r>
      <w:r>
        <w:rPr>
          <w:rFonts w:ascii="宋体" w:hAnsi="宋体" w:cs="宋体"/>
          <w:sz w:val="28"/>
          <w:szCs w:val="28"/>
        </w:rPr>
        <w:t>3</w:t>
      </w:r>
      <w:r>
        <w:rPr>
          <w:rFonts w:ascii="宋体" w:hAnsi="宋体" w:cs="宋体" w:hint="eastAsia"/>
          <w:sz w:val="28"/>
          <w:szCs w:val="28"/>
        </w:rPr>
        <w:t>年内在经营活动中有重大违法记录的，我公司将承担因此引起的一切后果。</w:t>
      </w:r>
    </w:p>
    <w:p w:rsidR="008E3AEE" w:rsidRDefault="008E3AEE">
      <w:pPr>
        <w:pStyle w:val="a6"/>
        <w:spacing w:line="360" w:lineRule="auto"/>
        <w:ind w:firstLineChars="200" w:firstLine="560"/>
        <w:rPr>
          <w:rFonts w:hAnsi="宋体" w:cs="Times New Roman"/>
          <w:sz w:val="28"/>
          <w:szCs w:val="28"/>
        </w:rPr>
      </w:pPr>
    </w:p>
    <w:p w:rsidR="008E3AEE" w:rsidRDefault="008E3AEE">
      <w:pPr>
        <w:pStyle w:val="a6"/>
        <w:spacing w:line="360" w:lineRule="auto"/>
        <w:ind w:firstLineChars="200" w:firstLine="560"/>
        <w:rPr>
          <w:rFonts w:hAnsi="宋体" w:cs="Times New Roman"/>
          <w:sz w:val="28"/>
          <w:szCs w:val="28"/>
        </w:rPr>
      </w:pPr>
    </w:p>
    <w:p w:rsidR="008E3AEE" w:rsidRDefault="008E3AEE">
      <w:pPr>
        <w:pStyle w:val="a6"/>
        <w:spacing w:line="360" w:lineRule="auto"/>
        <w:ind w:firstLineChars="200" w:firstLine="560"/>
        <w:rPr>
          <w:rFonts w:hAnsi="宋体" w:cs="Times New Roman"/>
          <w:sz w:val="28"/>
          <w:szCs w:val="28"/>
        </w:rPr>
      </w:pPr>
    </w:p>
    <w:p w:rsidR="008E3AEE" w:rsidRDefault="008E3AEE">
      <w:pPr>
        <w:pStyle w:val="a6"/>
        <w:spacing w:line="360" w:lineRule="auto"/>
        <w:ind w:firstLineChars="200" w:firstLine="560"/>
        <w:rPr>
          <w:rFonts w:hAnsi="宋体" w:cs="Times New Roman"/>
          <w:sz w:val="28"/>
          <w:szCs w:val="28"/>
        </w:rPr>
      </w:pPr>
    </w:p>
    <w:p w:rsidR="008E3AEE" w:rsidRDefault="00424A6B">
      <w:pPr>
        <w:pStyle w:val="a6"/>
        <w:spacing w:line="360" w:lineRule="auto"/>
        <w:ind w:firstLineChars="200" w:firstLine="560"/>
        <w:rPr>
          <w:rFonts w:hAnsi="宋体" w:cs="Times New Roman"/>
          <w:sz w:val="28"/>
          <w:szCs w:val="28"/>
        </w:rPr>
      </w:pPr>
      <w:r>
        <w:rPr>
          <w:rFonts w:hAnsi="宋体" w:hint="eastAsia"/>
          <w:sz w:val="28"/>
          <w:szCs w:val="28"/>
        </w:rPr>
        <w:t>供应商</w:t>
      </w:r>
      <w:r>
        <w:rPr>
          <w:rFonts w:hAnsi="宋体"/>
          <w:sz w:val="28"/>
          <w:szCs w:val="28"/>
        </w:rPr>
        <w:t>(</w:t>
      </w:r>
      <w:r>
        <w:rPr>
          <w:rFonts w:hAnsi="宋体" w:hint="eastAsia"/>
          <w:sz w:val="28"/>
          <w:szCs w:val="28"/>
        </w:rPr>
        <w:t>填写名称并盖章</w:t>
      </w:r>
      <w:r>
        <w:rPr>
          <w:rFonts w:hAnsi="宋体"/>
          <w:sz w:val="28"/>
          <w:szCs w:val="28"/>
        </w:rPr>
        <w:t>)</w:t>
      </w:r>
      <w:r>
        <w:rPr>
          <w:rFonts w:hAnsi="宋体" w:hint="eastAsia"/>
          <w:sz w:val="28"/>
          <w:szCs w:val="28"/>
        </w:rPr>
        <w:t>：</w:t>
      </w:r>
      <w:r>
        <w:rPr>
          <w:rFonts w:hAnsi="宋体"/>
          <w:sz w:val="28"/>
          <w:szCs w:val="28"/>
        </w:rPr>
        <w:t>________________</w:t>
      </w:r>
    </w:p>
    <w:p w:rsidR="008E3AEE" w:rsidRDefault="00424A6B">
      <w:pPr>
        <w:pStyle w:val="a6"/>
        <w:spacing w:line="360" w:lineRule="auto"/>
        <w:ind w:firstLineChars="200" w:firstLine="560"/>
        <w:rPr>
          <w:rFonts w:hAnsi="宋体" w:cs="Times New Roman"/>
          <w:sz w:val="28"/>
          <w:szCs w:val="28"/>
        </w:rPr>
      </w:pPr>
      <w:r>
        <w:rPr>
          <w:rFonts w:hAnsi="宋体" w:hint="eastAsia"/>
          <w:sz w:val="28"/>
          <w:szCs w:val="28"/>
        </w:rPr>
        <w:t>法定代表人或授权代表</w:t>
      </w:r>
      <w:r>
        <w:rPr>
          <w:rFonts w:hAnsi="宋体"/>
          <w:sz w:val="28"/>
          <w:szCs w:val="28"/>
        </w:rPr>
        <w:t>(</w:t>
      </w:r>
      <w:r>
        <w:rPr>
          <w:rFonts w:hAnsi="宋体" w:hint="eastAsia"/>
          <w:sz w:val="28"/>
          <w:szCs w:val="28"/>
        </w:rPr>
        <w:t>签字或盖章</w:t>
      </w:r>
      <w:r>
        <w:rPr>
          <w:rFonts w:hAnsi="宋体"/>
          <w:sz w:val="28"/>
          <w:szCs w:val="28"/>
        </w:rPr>
        <w:t>)</w:t>
      </w:r>
      <w:r>
        <w:rPr>
          <w:rFonts w:hAnsi="宋体" w:hint="eastAsia"/>
          <w:sz w:val="28"/>
          <w:szCs w:val="28"/>
        </w:rPr>
        <w:t>：</w:t>
      </w:r>
      <w:r>
        <w:rPr>
          <w:rFonts w:hAnsi="宋体"/>
          <w:sz w:val="28"/>
          <w:szCs w:val="28"/>
        </w:rPr>
        <w:t>________________</w:t>
      </w:r>
    </w:p>
    <w:p w:rsidR="008E3AEE" w:rsidRDefault="00424A6B">
      <w:pPr>
        <w:adjustRightInd w:val="0"/>
        <w:spacing w:line="360" w:lineRule="auto"/>
        <w:ind w:firstLineChars="200" w:firstLine="560"/>
        <w:rPr>
          <w:rFonts w:ascii="宋体"/>
          <w:sz w:val="28"/>
          <w:szCs w:val="28"/>
        </w:rPr>
      </w:pPr>
      <w:r>
        <w:rPr>
          <w:rFonts w:ascii="宋体" w:hAnsi="宋体" w:cs="宋体" w:hint="eastAsia"/>
          <w:sz w:val="28"/>
          <w:szCs w:val="28"/>
        </w:rPr>
        <w:t>日期：年</w:t>
      </w:r>
      <w:r>
        <w:rPr>
          <w:rFonts w:ascii="宋体" w:hAnsi="宋体" w:cs="宋体"/>
          <w:sz w:val="28"/>
          <w:szCs w:val="28"/>
        </w:rPr>
        <w:t xml:space="preserve">  </w:t>
      </w:r>
      <w:r>
        <w:rPr>
          <w:rFonts w:ascii="宋体" w:hAnsi="宋体" w:cs="宋体" w:hint="eastAsia"/>
          <w:sz w:val="28"/>
          <w:szCs w:val="28"/>
        </w:rPr>
        <w:t>月</w:t>
      </w:r>
      <w:r>
        <w:rPr>
          <w:rFonts w:ascii="宋体" w:hAnsi="宋体" w:cs="宋体"/>
          <w:sz w:val="28"/>
          <w:szCs w:val="28"/>
        </w:rPr>
        <w:t xml:space="preserve">  </w:t>
      </w:r>
      <w:r>
        <w:rPr>
          <w:rFonts w:ascii="宋体" w:hAnsi="宋体" w:cs="宋体" w:hint="eastAsia"/>
          <w:sz w:val="28"/>
          <w:szCs w:val="28"/>
        </w:rPr>
        <w:t>日</w:t>
      </w:r>
    </w:p>
    <w:p w:rsidR="008E3AEE" w:rsidRDefault="008E3AEE" w:rsidP="00607129">
      <w:pPr>
        <w:pStyle w:val="2"/>
        <w:keepNext w:val="0"/>
        <w:keepLines w:val="0"/>
        <w:tabs>
          <w:tab w:val="left" w:pos="360"/>
          <w:tab w:val="left" w:pos="540"/>
          <w:tab w:val="left" w:pos="780"/>
          <w:tab w:val="left" w:pos="1262"/>
        </w:tabs>
        <w:spacing w:beforeLines="50" w:beforeAutospacing="0" w:afterLines="50" w:afterAutospacing="0"/>
        <w:ind w:left="420"/>
        <w:rPr>
          <w:rFonts w:ascii="Times New Roman" w:eastAsia="宋体" w:hAnsi="Times New Roman" w:cs="Times New Roman"/>
          <w:color w:val="FF0000"/>
          <w:sz w:val="32"/>
          <w:szCs w:val="32"/>
        </w:rPr>
      </w:pPr>
      <w:bookmarkStart w:id="88" w:name="_Toc317237636"/>
      <w:bookmarkStart w:id="89" w:name="_Toc477188649"/>
    </w:p>
    <w:p w:rsidR="008E3AEE" w:rsidRDefault="008E3AEE" w:rsidP="00607129">
      <w:pPr>
        <w:pStyle w:val="2"/>
        <w:keepNext w:val="0"/>
        <w:keepLines w:val="0"/>
        <w:tabs>
          <w:tab w:val="left" w:pos="360"/>
          <w:tab w:val="left" w:pos="540"/>
          <w:tab w:val="left" w:pos="780"/>
          <w:tab w:val="left" w:pos="1262"/>
        </w:tabs>
        <w:spacing w:beforeLines="50" w:beforeAutospacing="0" w:afterLines="50" w:afterAutospacing="0"/>
        <w:ind w:left="420"/>
        <w:rPr>
          <w:rFonts w:ascii="Times New Roman" w:eastAsia="宋体" w:hAnsi="Times New Roman" w:cs="Times New Roman"/>
          <w:color w:val="FF0000"/>
          <w:sz w:val="32"/>
          <w:szCs w:val="32"/>
        </w:rPr>
      </w:pPr>
    </w:p>
    <w:p w:rsidR="008E3AEE" w:rsidRDefault="008E3AEE" w:rsidP="00607129">
      <w:pPr>
        <w:pStyle w:val="2"/>
        <w:keepNext w:val="0"/>
        <w:keepLines w:val="0"/>
        <w:tabs>
          <w:tab w:val="left" w:pos="360"/>
          <w:tab w:val="left" w:pos="540"/>
          <w:tab w:val="left" w:pos="780"/>
          <w:tab w:val="left" w:pos="1262"/>
        </w:tabs>
        <w:spacing w:beforeLines="50" w:beforeAutospacing="0" w:afterLines="50" w:afterAutospacing="0"/>
        <w:ind w:left="420"/>
        <w:rPr>
          <w:rFonts w:ascii="Times New Roman" w:eastAsia="宋体" w:hAnsi="Times New Roman" w:cs="Times New Roman"/>
          <w:color w:val="FF0000"/>
          <w:sz w:val="32"/>
          <w:szCs w:val="32"/>
        </w:rPr>
      </w:pPr>
    </w:p>
    <w:p w:rsidR="008E3AEE" w:rsidRDefault="008E3AEE" w:rsidP="00607129">
      <w:pPr>
        <w:pStyle w:val="2"/>
        <w:keepNext w:val="0"/>
        <w:keepLines w:val="0"/>
        <w:tabs>
          <w:tab w:val="left" w:pos="360"/>
          <w:tab w:val="left" w:pos="540"/>
          <w:tab w:val="left" w:pos="780"/>
          <w:tab w:val="left" w:pos="1262"/>
        </w:tabs>
        <w:spacing w:beforeLines="50" w:beforeAutospacing="0" w:afterLines="50" w:afterAutospacing="0"/>
        <w:ind w:left="420"/>
        <w:rPr>
          <w:rFonts w:ascii="Times New Roman" w:eastAsia="宋体" w:hAnsi="Times New Roman" w:cs="Times New Roman"/>
          <w:color w:val="FF0000"/>
          <w:sz w:val="32"/>
          <w:szCs w:val="32"/>
        </w:rPr>
      </w:pPr>
    </w:p>
    <w:p w:rsidR="008E3AEE" w:rsidRDefault="008E3AEE" w:rsidP="00607129">
      <w:pPr>
        <w:pStyle w:val="2"/>
        <w:keepNext w:val="0"/>
        <w:keepLines w:val="0"/>
        <w:tabs>
          <w:tab w:val="left" w:pos="360"/>
          <w:tab w:val="left" w:pos="540"/>
          <w:tab w:val="left" w:pos="780"/>
          <w:tab w:val="left" w:pos="1262"/>
        </w:tabs>
        <w:spacing w:beforeLines="50" w:beforeAutospacing="0" w:afterLines="50" w:afterAutospacing="0"/>
        <w:ind w:left="420"/>
        <w:rPr>
          <w:rFonts w:ascii="Times New Roman" w:eastAsia="宋体" w:hAnsi="Times New Roman" w:cs="Times New Roman"/>
          <w:color w:val="FF0000"/>
          <w:sz w:val="32"/>
          <w:szCs w:val="32"/>
        </w:rPr>
      </w:pPr>
    </w:p>
    <w:p w:rsidR="008E3AEE" w:rsidRDefault="008E3AEE">
      <w:pPr>
        <w:spacing w:line="360" w:lineRule="auto"/>
        <w:ind w:firstLineChars="200" w:firstLine="643"/>
        <w:jc w:val="center"/>
        <w:rPr>
          <w:rFonts w:ascii="宋体"/>
          <w:b/>
          <w:bCs/>
          <w:sz w:val="32"/>
          <w:szCs w:val="32"/>
        </w:rPr>
      </w:pPr>
      <w:bookmarkStart w:id="90" w:name="_Toc7332"/>
      <w:bookmarkStart w:id="91" w:name="_Toc477188654"/>
      <w:bookmarkStart w:id="92" w:name="_Toc317237642"/>
      <w:bookmarkStart w:id="93" w:name="_Toc212102898"/>
      <w:bookmarkEnd w:id="88"/>
      <w:bookmarkEnd w:id="89"/>
    </w:p>
    <w:p w:rsidR="008E3AEE" w:rsidRDefault="008E3AEE">
      <w:pPr>
        <w:spacing w:line="360" w:lineRule="auto"/>
        <w:rPr>
          <w:rFonts w:ascii="宋体"/>
          <w:b/>
          <w:bCs/>
          <w:sz w:val="32"/>
          <w:szCs w:val="32"/>
        </w:rPr>
      </w:pPr>
    </w:p>
    <w:p w:rsidR="008E3AEE" w:rsidRDefault="00424A6B">
      <w:pPr>
        <w:spacing w:line="360" w:lineRule="auto"/>
        <w:ind w:firstLineChars="200" w:firstLine="643"/>
        <w:jc w:val="center"/>
        <w:rPr>
          <w:sz w:val="30"/>
          <w:szCs w:val="30"/>
        </w:rPr>
      </w:pPr>
      <w:r>
        <w:rPr>
          <w:rFonts w:ascii="宋体" w:hAnsi="宋体" w:cs="宋体"/>
          <w:b/>
          <w:bCs/>
          <w:sz w:val="32"/>
          <w:szCs w:val="32"/>
        </w:rPr>
        <w:lastRenderedPageBreak/>
        <w:t>8</w:t>
      </w:r>
      <w:r>
        <w:rPr>
          <w:rFonts w:ascii="宋体" w:hAnsi="宋体" w:cs="宋体" w:hint="eastAsia"/>
          <w:b/>
          <w:bCs/>
          <w:sz w:val="32"/>
          <w:szCs w:val="32"/>
        </w:rPr>
        <w:t>、</w:t>
      </w:r>
      <w:bookmarkEnd w:id="90"/>
      <w:bookmarkEnd w:id="91"/>
      <w:bookmarkEnd w:id="92"/>
      <w:bookmarkEnd w:id="93"/>
      <w:r>
        <w:rPr>
          <w:rFonts w:cs="宋体" w:hint="eastAsia"/>
          <w:b/>
          <w:bCs/>
          <w:sz w:val="32"/>
          <w:szCs w:val="32"/>
        </w:rPr>
        <w:t>反商业贿赂承诺书格式</w:t>
      </w:r>
    </w:p>
    <w:p w:rsidR="008E3AEE" w:rsidRDefault="008E3AEE">
      <w:pPr>
        <w:jc w:val="left"/>
        <w:rPr>
          <w:b/>
          <w:bCs/>
          <w:sz w:val="24"/>
          <w:szCs w:val="24"/>
        </w:rPr>
      </w:pPr>
    </w:p>
    <w:p w:rsidR="008E3AEE" w:rsidRDefault="00424A6B">
      <w:pPr>
        <w:jc w:val="left"/>
        <w:rPr>
          <w:b/>
          <w:bCs/>
          <w:sz w:val="30"/>
          <w:szCs w:val="30"/>
        </w:rPr>
      </w:pPr>
      <w:r>
        <w:rPr>
          <w:rFonts w:cs="宋体" w:hint="eastAsia"/>
          <w:b/>
          <w:bCs/>
          <w:sz w:val="30"/>
          <w:szCs w:val="30"/>
        </w:rPr>
        <w:t>我公司郑重承诺：</w:t>
      </w:r>
    </w:p>
    <w:p w:rsidR="008E3AEE" w:rsidRDefault="00424A6B">
      <w:pPr>
        <w:spacing w:line="360" w:lineRule="auto"/>
        <w:ind w:firstLine="480"/>
        <w:rPr>
          <w:rFonts w:ascii="宋体"/>
          <w:sz w:val="28"/>
          <w:szCs w:val="28"/>
        </w:rPr>
      </w:pPr>
      <w:r>
        <w:rPr>
          <w:rFonts w:ascii="宋体" w:hAnsi="宋体" w:cs="宋体" w:hint="eastAsia"/>
          <w:sz w:val="28"/>
          <w:szCs w:val="28"/>
        </w:rPr>
        <w:t>在磋商项目采购活动中，我公司保证做到：</w:t>
      </w:r>
    </w:p>
    <w:p w:rsidR="008E3AEE" w:rsidRDefault="00424A6B">
      <w:pPr>
        <w:spacing w:line="360" w:lineRule="auto"/>
        <w:ind w:firstLine="480"/>
        <w:rPr>
          <w:rFonts w:ascii="宋体"/>
          <w:sz w:val="28"/>
          <w:szCs w:val="28"/>
        </w:rPr>
      </w:pPr>
      <w:r>
        <w:rPr>
          <w:rFonts w:ascii="宋体" w:hAnsi="宋体" w:cs="宋体" w:hint="eastAsia"/>
          <w:sz w:val="28"/>
          <w:szCs w:val="28"/>
        </w:rPr>
        <w:t>一、公平竞争参加本磋商项目。</w:t>
      </w:r>
    </w:p>
    <w:p w:rsidR="008E3AEE" w:rsidRDefault="00424A6B">
      <w:pPr>
        <w:spacing w:line="360" w:lineRule="auto"/>
        <w:ind w:firstLine="480"/>
        <w:rPr>
          <w:rFonts w:ascii="宋体"/>
          <w:sz w:val="28"/>
          <w:szCs w:val="28"/>
        </w:rPr>
      </w:pPr>
      <w:r>
        <w:rPr>
          <w:rFonts w:ascii="宋体" w:hAnsi="宋体" w:cs="宋体" w:hint="eastAsia"/>
          <w:sz w:val="28"/>
          <w:szCs w:val="28"/>
        </w:rPr>
        <w:t>二、杜绝任何形式的商业贿赂行为。不向国家工作人员、政府采购代理机构工作人员、评审专家及其亲属提供礼品礼金、有价证券、购物</w:t>
      </w:r>
      <w:proofErr w:type="gramStart"/>
      <w:r>
        <w:rPr>
          <w:rFonts w:ascii="宋体" w:hAnsi="宋体" w:cs="宋体" w:hint="eastAsia"/>
          <w:sz w:val="28"/>
          <w:szCs w:val="28"/>
        </w:rPr>
        <w:t>券</w:t>
      </w:r>
      <w:proofErr w:type="gramEnd"/>
      <w:r>
        <w:rPr>
          <w:rFonts w:ascii="宋体" w:hAnsi="宋体" w:cs="宋体" w:hint="eastAsia"/>
          <w:sz w:val="28"/>
          <w:szCs w:val="28"/>
        </w:rPr>
        <w:t>、回扣、佣金、咨询费、劳务费、赞助费、宣传费和宴请等；不为其报销各种消费凭证，不支付其旅游、娱乐等费用。</w:t>
      </w:r>
    </w:p>
    <w:p w:rsidR="008E3AEE" w:rsidRDefault="00424A6B">
      <w:pPr>
        <w:spacing w:line="360" w:lineRule="auto"/>
        <w:ind w:firstLine="480"/>
        <w:rPr>
          <w:rFonts w:ascii="宋体"/>
          <w:sz w:val="28"/>
          <w:szCs w:val="28"/>
        </w:rPr>
      </w:pPr>
      <w:r>
        <w:rPr>
          <w:rFonts w:ascii="宋体" w:hAnsi="宋体" w:cs="宋体" w:hint="eastAsia"/>
          <w:sz w:val="28"/>
          <w:szCs w:val="28"/>
        </w:rPr>
        <w:t>三、若出现上述行为，我公司及参与磋商的工作人员愿意接受按照国家法律法规等有关规定给予的处罚。</w:t>
      </w:r>
    </w:p>
    <w:p w:rsidR="008E3AEE" w:rsidRDefault="008E3AEE">
      <w:pPr>
        <w:rPr>
          <w:rFonts w:ascii="宋体"/>
          <w:sz w:val="28"/>
          <w:szCs w:val="28"/>
        </w:rPr>
      </w:pPr>
    </w:p>
    <w:p w:rsidR="008E3AEE" w:rsidRDefault="00424A6B">
      <w:pPr>
        <w:spacing w:line="720" w:lineRule="auto"/>
        <w:rPr>
          <w:rFonts w:ascii="宋体"/>
          <w:sz w:val="28"/>
          <w:szCs w:val="28"/>
        </w:rPr>
      </w:pPr>
      <w:r>
        <w:rPr>
          <w:rFonts w:ascii="宋体" w:hAnsi="宋体" w:cs="宋体" w:hint="eastAsia"/>
          <w:sz w:val="28"/>
          <w:szCs w:val="28"/>
        </w:rPr>
        <w:t>法定代表人或授权代表：（签字或盖章）</w:t>
      </w:r>
    </w:p>
    <w:p w:rsidR="008E3AEE" w:rsidRDefault="008E3AEE">
      <w:pPr>
        <w:rPr>
          <w:rFonts w:ascii="宋体"/>
          <w:sz w:val="28"/>
          <w:szCs w:val="28"/>
        </w:rPr>
      </w:pPr>
    </w:p>
    <w:p w:rsidR="008E3AEE" w:rsidRDefault="008E3AEE">
      <w:pPr>
        <w:rPr>
          <w:rFonts w:ascii="宋体"/>
          <w:sz w:val="28"/>
          <w:szCs w:val="28"/>
        </w:rPr>
      </w:pPr>
    </w:p>
    <w:p w:rsidR="008E3AEE" w:rsidRDefault="008E3AEE">
      <w:pPr>
        <w:rPr>
          <w:rFonts w:ascii="宋体"/>
          <w:sz w:val="28"/>
          <w:szCs w:val="28"/>
        </w:rPr>
      </w:pPr>
    </w:p>
    <w:p w:rsidR="008E3AEE" w:rsidRDefault="008E3AEE">
      <w:pPr>
        <w:rPr>
          <w:rFonts w:ascii="宋体"/>
          <w:sz w:val="28"/>
          <w:szCs w:val="28"/>
        </w:rPr>
      </w:pPr>
    </w:p>
    <w:p w:rsidR="008E3AEE" w:rsidRDefault="00424A6B">
      <w:pPr>
        <w:spacing w:line="360" w:lineRule="auto"/>
        <w:ind w:firstLineChars="1000" w:firstLine="2800"/>
        <w:jc w:val="center"/>
        <w:rPr>
          <w:rFonts w:ascii="宋体"/>
          <w:sz w:val="28"/>
          <w:szCs w:val="28"/>
        </w:rPr>
      </w:pPr>
      <w:r>
        <w:rPr>
          <w:rFonts w:ascii="宋体" w:hAnsi="宋体" w:cs="宋体" w:hint="eastAsia"/>
          <w:sz w:val="28"/>
          <w:szCs w:val="28"/>
        </w:rPr>
        <w:t>供应商：（填写名称并盖章）</w:t>
      </w:r>
    </w:p>
    <w:p w:rsidR="008E3AEE" w:rsidRDefault="00424A6B">
      <w:pPr>
        <w:spacing w:line="360" w:lineRule="auto"/>
        <w:ind w:firstLineChars="1000" w:firstLine="2800"/>
        <w:jc w:val="center"/>
        <w:rPr>
          <w:rFonts w:ascii="宋体"/>
          <w:sz w:val="28"/>
          <w:szCs w:val="28"/>
        </w:rPr>
      </w:pPr>
      <w:r>
        <w:rPr>
          <w:rFonts w:ascii="宋体" w:hAnsi="宋体" w:cs="宋体" w:hint="eastAsia"/>
          <w:sz w:val="28"/>
          <w:szCs w:val="28"/>
        </w:rPr>
        <w:t>年</w:t>
      </w:r>
      <w:r>
        <w:rPr>
          <w:rFonts w:ascii="宋体" w:hAnsi="宋体" w:cs="宋体"/>
          <w:sz w:val="28"/>
          <w:szCs w:val="28"/>
        </w:rPr>
        <w:t xml:space="preserve">  </w:t>
      </w:r>
      <w:r>
        <w:rPr>
          <w:rFonts w:ascii="宋体" w:hAnsi="宋体" w:cs="宋体" w:hint="eastAsia"/>
          <w:sz w:val="28"/>
          <w:szCs w:val="28"/>
        </w:rPr>
        <w:t>月</w:t>
      </w:r>
      <w:r>
        <w:rPr>
          <w:rFonts w:ascii="宋体" w:hAnsi="宋体" w:cs="宋体"/>
          <w:sz w:val="28"/>
          <w:szCs w:val="28"/>
        </w:rPr>
        <w:t xml:space="preserve">  </w:t>
      </w:r>
      <w:r>
        <w:rPr>
          <w:rFonts w:ascii="宋体" w:hAnsi="宋体" w:cs="宋体" w:hint="eastAsia"/>
          <w:sz w:val="28"/>
          <w:szCs w:val="28"/>
        </w:rPr>
        <w:t>日</w:t>
      </w:r>
    </w:p>
    <w:p w:rsidR="008E3AEE" w:rsidRDefault="00424A6B">
      <w:pPr>
        <w:pStyle w:val="a6"/>
        <w:spacing w:line="360" w:lineRule="auto"/>
        <w:ind w:firstLineChars="200" w:firstLine="420"/>
        <w:jc w:val="center"/>
        <w:rPr>
          <w:rFonts w:cs="Times New Roman"/>
          <w:sz w:val="36"/>
          <w:szCs w:val="36"/>
        </w:rPr>
      </w:pPr>
      <w:r>
        <w:rPr>
          <w:rFonts w:cs="Times New Roman"/>
        </w:rPr>
        <w:br w:type="page"/>
      </w:r>
      <w:bookmarkStart w:id="94" w:name="_Toc2352"/>
      <w:bookmarkStart w:id="95" w:name="_Toc13384"/>
      <w:bookmarkStart w:id="96" w:name="_Toc31433"/>
      <w:bookmarkStart w:id="97" w:name="_Toc14968"/>
      <w:bookmarkStart w:id="98" w:name="_Toc477188656"/>
      <w:bookmarkStart w:id="99" w:name="_Toc317237643"/>
      <w:r>
        <w:rPr>
          <w:b/>
          <w:bCs/>
          <w:sz w:val="36"/>
          <w:szCs w:val="36"/>
        </w:rPr>
        <w:lastRenderedPageBreak/>
        <w:t>9</w:t>
      </w:r>
      <w:r>
        <w:rPr>
          <w:rFonts w:hint="eastAsia"/>
          <w:b/>
          <w:bCs/>
          <w:sz w:val="36"/>
          <w:szCs w:val="36"/>
        </w:rPr>
        <w:t>、</w:t>
      </w:r>
      <w:r>
        <w:rPr>
          <w:rFonts w:ascii="Times New Roman" w:hAnsi="Times New Roman" w:hint="eastAsia"/>
          <w:b/>
          <w:bCs/>
          <w:color w:val="000000"/>
          <w:sz w:val="36"/>
          <w:szCs w:val="36"/>
        </w:rPr>
        <w:t>诚信投标、诚信履约承诺书</w:t>
      </w:r>
      <w:bookmarkEnd w:id="94"/>
      <w:bookmarkEnd w:id="95"/>
      <w:bookmarkEnd w:id="96"/>
      <w:bookmarkEnd w:id="97"/>
    </w:p>
    <w:p w:rsidR="008E3AEE" w:rsidRDefault="00424A6B">
      <w:pPr>
        <w:spacing w:line="360" w:lineRule="auto"/>
        <w:rPr>
          <w:rFonts w:ascii="宋体"/>
          <w:sz w:val="28"/>
          <w:szCs w:val="28"/>
          <w:u w:val="single"/>
        </w:rPr>
      </w:pPr>
      <w:r>
        <w:rPr>
          <w:rFonts w:ascii="微软雅黑" w:hAnsi="微软雅黑" w:cs="宋体" w:hint="eastAsia"/>
          <w:b/>
          <w:bCs/>
          <w:color w:val="333333"/>
          <w:sz w:val="28"/>
          <w:szCs w:val="28"/>
          <w:u w:val="single"/>
        </w:rPr>
        <w:t>三亚市海棠区人力资源和社会保障局</w:t>
      </w:r>
      <w:r>
        <w:rPr>
          <w:rFonts w:ascii="宋体" w:hAnsi="宋体" w:cs="宋体" w:hint="eastAsia"/>
          <w:b/>
          <w:bCs/>
          <w:sz w:val="28"/>
          <w:szCs w:val="28"/>
          <w:u w:val="single"/>
        </w:rPr>
        <w:t>：</w:t>
      </w:r>
    </w:p>
    <w:p w:rsidR="008E3AEE" w:rsidRDefault="00424A6B">
      <w:pPr>
        <w:snapToGrid w:val="0"/>
        <w:spacing w:line="360" w:lineRule="auto"/>
        <w:rPr>
          <w:sz w:val="24"/>
          <w:szCs w:val="24"/>
        </w:rPr>
      </w:pPr>
      <w:r>
        <w:rPr>
          <w:rFonts w:cs="宋体" w:hint="eastAsia"/>
          <w:sz w:val="24"/>
          <w:szCs w:val="24"/>
        </w:rPr>
        <w:t>我方就本磋商采购活动向贵方郑重承诺：</w:t>
      </w:r>
    </w:p>
    <w:p w:rsidR="008E3AEE" w:rsidRDefault="00424A6B">
      <w:pPr>
        <w:snapToGrid w:val="0"/>
        <w:spacing w:line="360" w:lineRule="auto"/>
        <w:ind w:firstLineChars="200" w:firstLine="480"/>
        <w:rPr>
          <w:sz w:val="24"/>
          <w:szCs w:val="24"/>
        </w:rPr>
      </w:pPr>
      <w:r>
        <w:rPr>
          <w:rFonts w:cs="宋体" w:hint="eastAsia"/>
          <w:sz w:val="24"/>
          <w:szCs w:val="24"/>
        </w:rPr>
        <w:t>一、我们已经充分理解了磋商文件规定的所有采购要求、成交条件和合同条款，没有任何异议。</w:t>
      </w:r>
    </w:p>
    <w:p w:rsidR="008E3AEE" w:rsidRDefault="00424A6B">
      <w:pPr>
        <w:snapToGrid w:val="0"/>
        <w:spacing w:line="360" w:lineRule="auto"/>
        <w:ind w:firstLineChars="200" w:firstLine="480"/>
        <w:rPr>
          <w:sz w:val="24"/>
          <w:szCs w:val="24"/>
        </w:rPr>
      </w:pPr>
      <w:r>
        <w:rPr>
          <w:rFonts w:cs="宋体" w:hint="eastAsia"/>
          <w:sz w:val="24"/>
          <w:szCs w:val="24"/>
        </w:rPr>
        <w:t>二、我们在响应文件中提交的所有商务文件和资格证明文件都是真实有效的；我们做出的所有技术响应都是真实可信、可以实现、并经得起验收检验的。我们保证所有的响应在磋商有效期内不发生任何变更。</w:t>
      </w:r>
    </w:p>
    <w:p w:rsidR="008E3AEE" w:rsidRDefault="00424A6B">
      <w:pPr>
        <w:snapToGrid w:val="0"/>
        <w:spacing w:line="360" w:lineRule="auto"/>
        <w:ind w:firstLineChars="200" w:firstLine="480"/>
        <w:rPr>
          <w:sz w:val="24"/>
          <w:szCs w:val="24"/>
        </w:rPr>
      </w:pPr>
      <w:r>
        <w:rPr>
          <w:rFonts w:cs="宋体" w:hint="eastAsia"/>
          <w:sz w:val="24"/>
          <w:szCs w:val="24"/>
        </w:rPr>
        <w:t>三、我们的磋商报价包含了履行合同所需的全部费用。不论何种原因造成的报价漏项损失，我方全部承担，不会提出任何增加费用的要求。</w:t>
      </w:r>
    </w:p>
    <w:p w:rsidR="008E3AEE" w:rsidRDefault="00424A6B">
      <w:pPr>
        <w:snapToGrid w:val="0"/>
        <w:spacing w:line="360" w:lineRule="auto"/>
        <w:ind w:firstLineChars="200" w:firstLine="480"/>
        <w:rPr>
          <w:sz w:val="24"/>
          <w:szCs w:val="24"/>
        </w:rPr>
      </w:pPr>
      <w:r>
        <w:rPr>
          <w:rFonts w:cs="宋体" w:hint="eastAsia"/>
          <w:sz w:val="24"/>
          <w:szCs w:val="24"/>
        </w:rPr>
        <w:t>四、我们知道，如果成交后放弃成交，不论原因何在，都是</w:t>
      </w:r>
      <w:proofErr w:type="gramStart"/>
      <w:r>
        <w:rPr>
          <w:rFonts w:cs="宋体" w:hint="eastAsia"/>
          <w:sz w:val="24"/>
          <w:szCs w:val="24"/>
        </w:rPr>
        <w:t>不</w:t>
      </w:r>
      <w:proofErr w:type="gramEnd"/>
      <w:r>
        <w:rPr>
          <w:rFonts w:cs="宋体" w:hint="eastAsia"/>
          <w:sz w:val="24"/>
          <w:szCs w:val="24"/>
        </w:rPr>
        <w:t>诚信的行为，都会给采购项目造成损失。如果采购人将本合同授予我们，我们将承担所有的潜在合同风险，绝不以任何理由放弃成交。</w:t>
      </w:r>
    </w:p>
    <w:p w:rsidR="008E3AEE" w:rsidRDefault="00424A6B">
      <w:pPr>
        <w:snapToGrid w:val="0"/>
        <w:spacing w:line="360" w:lineRule="auto"/>
        <w:ind w:firstLineChars="200" w:firstLine="480"/>
        <w:rPr>
          <w:sz w:val="24"/>
          <w:szCs w:val="24"/>
        </w:rPr>
      </w:pPr>
      <w:r>
        <w:rPr>
          <w:rFonts w:cs="宋体" w:hint="eastAsia"/>
          <w:sz w:val="24"/>
          <w:szCs w:val="24"/>
        </w:rPr>
        <w:t>五、我们知道，成交后拒签或故意拖延签署合同、拒绝履行或故意拖延履行合同，不论原因何在，都是</w:t>
      </w:r>
      <w:proofErr w:type="gramStart"/>
      <w:r>
        <w:rPr>
          <w:rFonts w:cs="宋体" w:hint="eastAsia"/>
          <w:sz w:val="24"/>
          <w:szCs w:val="24"/>
        </w:rPr>
        <w:t>不</w:t>
      </w:r>
      <w:proofErr w:type="gramEnd"/>
      <w:r>
        <w:rPr>
          <w:rFonts w:cs="宋体" w:hint="eastAsia"/>
          <w:sz w:val="24"/>
          <w:szCs w:val="24"/>
        </w:rPr>
        <w:t>诚信履约的行为。如果采购人将本合同授予我们，我们将如约在规定的期限内签署合同，在规定的期限内履行合同。</w:t>
      </w:r>
    </w:p>
    <w:p w:rsidR="008E3AEE" w:rsidRDefault="00424A6B">
      <w:pPr>
        <w:snapToGrid w:val="0"/>
        <w:spacing w:line="360" w:lineRule="auto"/>
        <w:ind w:firstLineChars="200" w:firstLine="480"/>
        <w:rPr>
          <w:sz w:val="24"/>
          <w:szCs w:val="24"/>
        </w:rPr>
      </w:pPr>
      <w:r>
        <w:rPr>
          <w:rFonts w:cs="宋体" w:hint="eastAsia"/>
          <w:sz w:val="24"/>
          <w:szCs w:val="24"/>
        </w:rPr>
        <w:t>六、我们声明：</w:t>
      </w:r>
      <w:proofErr w:type="gramStart"/>
      <w:r>
        <w:rPr>
          <w:rFonts w:cs="宋体" w:hint="eastAsia"/>
          <w:sz w:val="24"/>
          <w:szCs w:val="24"/>
        </w:rPr>
        <w:t>我方在溯往</w:t>
      </w:r>
      <w:proofErr w:type="gramEnd"/>
      <w:r>
        <w:rPr>
          <w:rFonts w:cs="宋体" w:hint="eastAsia"/>
          <w:sz w:val="24"/>
          <w:szCs w:val="24"/>
        </w:rPr>
        <w:t>两年内的政府采购活动中，没有成交后放弃成交、拒签或故意拖延签署合同、拒绝履行或故意拖延履行合同的</w:t>
      </w:r>
      <w:proofErr w:type="gramStart"/>
      <w:r>
        <w:rPr>
          <w:rFonts w:cs="宋体" w:hint="eastAsia"/>
          <w:sz w:val="24"/>
          <w:szCs w:val="24"/>
        </w:rPr>
        <w:t>不</w:t>
      </w:r>
      <w:proofErr w:type="gramEnd"/>
      <w:r>
        <w:rPr>
          <w:rFonts w:cs="宋体" w:hint="eastAsia"/>
          <w:sz w:val="24"/>
          <w:szCs w:val="24"/>
        </w:rPr>
        <w:t>诚信行为。</w:t>
      </w:r>
    </w:p>
    <w:p w:rsidR="008E3AEE" w:rsidRDefault="00424A6B">
      <w:pPr>
        <w:snapToGrid w:val="0"/>
        <w:spacing w:line="360" w:lineRule="auto"/>
        <w:ind w:firstLineChars="200" w:firstLine="480"/>
        <w:rPr>
          <w:sz w:val="24"/>
          <w:szCs w:val="24"/>
        </w:rPr>
      </w:pPr>
      <w:r>
        <w:rPr>
          <w:rFonts w:cs="宋体" w:hint="eastAsia"/>
          <w:sz w:val="24"/>
          <w:szCs w:val="24"/>
        </w:rPr>
        <w:t>以上承诺，能够经受来自任何方面的审查和监督。如有虚假或背离，我方愿承担由此引发的一切不利后果，无条件接受采购人的处置和政府采购监管单位的处罚。</w:t>
      </w:r>
    </w:p>
    <w:p w:rsidR="008E3AEE" w:rsidRDefault="008E3AEE">
      <w:pPr>
        <w:snapToGrid w:val="0"/>
        <w:spacing w:line="360" w:lineRule="auto"/>
        <w:rPr>
          <w:sz w:val="24"/>
          <w:szCs w:val="24"/>
        </w:rPr>
      </w:pPr>
    </w:p>
    <w:p w:rsidR="008E3AEE" w:rsidRDefault="008E3AEE">
      <w:pPr>
        <w:snapToGrid w:val="0"/>
        <w:spacing w:line="360" w:lineRule="auto"/>
        <w:rPr>
          <w:sz w:val="24"/>
          <w:szCs w:val="24"/>
        </w:rPr>
      </w:pPr>
    </w:p>
    <w:p w:rsidR="008E3AEE" w:rsidRDefault="00424A6B">
      <w:pPr>
        <w:snapToGrid w:val="0"/>
        <w:spacing w:line="360" w:lineRule="auto"/>
        <w:rPr>
          <w:sz w:val="24"/>
          <w:szCs w:val="24"/>
        </w:rPr>
      </w:pPr>
      <w:r>
        <w:rPr>
          <w:rFonts w:cs="宋体" w:hint="eastAsia"/>
          <w:sz w:val="24"/>
          <w:szCs w:val="24"/>
        </w:rPr>
        <w:t xml:space="preserve">    </w:t>
      </w:r>
      <w:r>
        <w:rPr>
          <w:rFonts w:cs="宋体" w:hint="eastAsia"/>
          <w:sz w:val="24"/>
          <w:szCs w:val="24"/>
        </w:rPr>
        <w:t>供应商：（填写名称并盖章）</w:t>
      </w:r>
    </w:p>
    <w:p w:rsidR="008E3AEE" w:rsidRDefault="00424A6B">
      <w:pPr>
        <w:snapToGrid w:val="0"/>
        <w:spacing w:line="360" w:lineRule="auto"/>
        <w:rPr>
          <w:sz w:val="24"/>
          <w:szCs w:val="24"/>
        </w:rPr>
      </w:pPr>
      <w:r>
        <w:rPr>
          <w:rFonts w:cs="宋体" w:hint="eastAsia"/>
          <w:sz w:val="24"/>
          <w:szCs w:val="24"/>
        </w:rPr>
        <w:t xml:space="preserve">    </w:t>
      </w:r>
      <w:r>
        <w:rPr>
          <w:rFonts w:cs="宋体" w:hint="eastAsia"/>
          <w:sz w:val="24"/>
          <w:szCs w:val="24"/>
        </w:rPr>
        <w:t>法定代表人：</w:t>
      </w:r>
      <w:r>
        <w:rPr>
          <w:rFonts w:cs="宋体" w:hint="eastAsia"/>
          <w:color w:val="000000"/>
          <w:sz w:val="24"/>
          <w:szCs w:val="24"/>
        </w:rPr>
        <w:t>（签字或盖章）</w:t>
      </w:r>
    </w:p>
    <w:p w:rsidR="008E3AEE" w:rsidRDefault="00424A6B">
      <w:pPr>
        <w:snapToGrid w:val="0"/>
        <w:spacing w:line="360" w:lineRule="auto"/>
        <w:rPr>
          <w:sz w:val="24"/>
          <w:szCs w:val="24"/>
        </w:rPr>
      </w:pPr>
      <w:r>
        <w:rPr>
          <w:rFonts w:cs="宋体" w:hint="eastAsia"/>
          <w:sz w:val="24"/>
          <w:szCs w:val="24"/>
        </w:rPr>
        <w:t xml:space="preserve">    </w:t>
      </w:r>
      <w:r>
        <w:rPr>
          <w:rFonts w:cs="宋体" w:hint="eastAsia"/>
          <w:sz w:val="24"/>
          <w:szCs w:val="24"/>
        </w:rPr>
        <w:t>签署日期：</w:t>
      </w:r>
    </w:p>
    <w:p w:rsidR="008E3AEE" w:rsidRDefault="008E3AEE">
      <w:pPr>
        <w:pStyle w:val="a6"/>
        <w:spacing w:line="360" w:lineRule="auto"/>
        <w:ind w:firstLineChars="200" w:firstLine="420"/>
        <w:jc w:val="center"/>
        <w:rPr>
          <w:rFonts w:cs="Times New Roman"/>
        </w:rPr>
      </w:pPr>
    </w:p>
    <w:p w:rsidR="008E3AEE" w:rsidRDefault="008E3AEE">
      <w:pPr>
        <w:pStyle w:val="a6"/>
        <w:spacing w:line="360" w:lineRule="auto"/>
        <w:ind w:firstLineChars="200" w:firstLine="420"/>
        <w:jc w:val="center"/>
        <w:rPr>
          <w:rFonts w:cs="Times New Roman"/>
        </w:rPr>
      </w:pPr>
    </w:p>
    <w:p w:rsidR="008E3AEE" w:rsidRDefault="008E3AEE">
      <w:pPr>
        <w:pStyle w:val="a6"/>
        <w:spacing w:line="360" w:lineRule="auto"/>
        <w:ind w:firstLineChars="200" w:firstLine="420"/>
        <w:jc w:val="center"/>
        <w:rPr>
          <w:rFonts w:cs="Times New Roman"/>
        </w:rPr>
      </w:pPr>
    </w:p>
    <w:p w:rsidR="008E3AEE" w:rsidRDefault="008E3AEE">
      <w:pPr>
        <w:pStyle w:val="a6"/>
        <w:spacing w:line="360" w:lineRule="auto"/>
        <w:rPr>
          <w:rFonts w:cs="Times New Roman"/>
        </w:rPr>
      </w:pPr>
    </w:p>
    <w:p w:rsidR="008E3AEE" w:rsidRDefault="00424A6B">
      <w:pPr>
        <w:pStyle w:val="2"/>
        <w:keepNext w:val="0"/>
        <w:keepLines w:val="0"/>
        <w:spacing w:before="0" w:beforeAutospacing="0" w:after="0" w:afterAutospacing="0"/>
        <w:jc w:val="center"/>
        <w:rPr>
          <w:rFonts w:ascii="宋体" w:eastAsia="宋体" w:hAnsi="宋体" w:cs="Times New Roman"/>
          <w:sz w:val="32"/>
          <w:szCs w:val="32"/>
        </w:rPr>
      </w:pPr>
      <w:bookmarkStart w:id="100" w:name="_Toc477188657"/>
      <w:bookmarkStart w:id="101" w:name="_Toc317237644"/>
      <w:bookmarkStart w:id="102" w:name="_Toc19654"/>
      <w:bookmarkEnd w:id="98"/>
      <w:bookmarkEnd w:id="99"/>
      <w:r>
        <w:rPr>
          <w:rFonts w:ascii="宋体" w:eastAsia="宋体" w:hAnsi="宋体" w:cs="宋体"/>
          <w:sz w:val="32"/>
          <w:szCs w:val="32"/>
        </w:rPr>
        <w:lastRenderedPageBreak/>
        <w:t>10</w:t>
      </w:r>
      <w:r>
        <w:rPr>
          <w:rFonts w:ascii="宋体" w:eastAsia="宋体" w:hAnsi="宋体" w:cs="宋体" w:hint="eastAsia"/>
          <w:sz w:val="32"/>
          <w:szCs w:val="32"/>
        </w:rPr>
        <w:t>、中小企业声明函</w:t>
      </w:r>
    </w:p>
    <w:p w:rsidR="008E3AEE" w:rsidRDefault="00424A6B">
      <w:pPr>
        <w:spacing w:line="360" w:lineRule="auto"/>
        <w:ind w:firstLineChars="200" w:firstLine="560"/>
        <w:rPr>
          <w:rFonts w:ascii="宋体"/>
          <w:sz w:val="28"/>
          <w:szCs w:val="28"/>
        </w:rPr>
      </w:pPr>
      <w:r>
        <w:rPr>
          <w:rFonts w:ascii="宋体" w:hAnsi="宋体" w:cs="宋体" w:hint="eastAsia"/>
          <w:sz w:val="28"/>
          <w:szCs w:val="28"/>
        </w:rPr>
        <w:t>本公司郑重声明，根据《政府采购促进中小企业发展暂行办法》（财库〔</w:t>
      </w:r>
      <w:r>
        <w:rPr>
          <w:rFonts w:ascii="宋体" w:hAnsi="宋体" w:cs="宋体"/>
          <w:sz w:val="28"/>
          <w:szCs w:val="28"/>
        </w:rPr>
        <w:t>2011</w:t>
      </w:r>
      <w:r>
        <w:rPr>
          <w:rFonts w:ascii="宋体" w:hAnsi="宋体" w:cs="宋体" w:hint="eastAsia"/>
          <w:sz w:val="28"/>
          <w:szCs w:val="28"/>
        </w:rPr>
        <w:t>〕</w:t>
      </w:r>
      <w:r>
        <w:rPr>
          <w:rFonts w:ascii="宋体" w:hAnsi="宋体" w:cs="宋体"/>
          <w:sz w:val="28"/>
          <w:szCs w:val="28"/>
        </w:rPr>
        <w:t>181</w:t>
      </w:r>
      <w:r>
        <w:rPr>
          <w:rFonts w:ascii="宋体" w:hAnsi="宋体" w:cs="宋体" w:hint="eastAsia"/>
          <w:sz w:val="28"/>
          <w:szCs w:val="28"/>
        </w:rPr>
        <w:t>号）的规定，本公司为（请填写：中型、小型、微型）企业。即，本公司同时满足以下条件：</w:t>
      </w:r>
    </w:p>
    <w:p w:rsidR="008E3AEE" w:rsidRDefault="00424A6B" w:rsidP="00607129">
      <w:pPr>
        <w:spacing w:beforeLines="50" w:line="360" w:lineRule="auto"/>
        <w:ind w:firstLineChars="200" w:firstLine="560"/>
        <w:rPr>
          <w:rFonts w:ascii="宋体"/>
          <w:sz w:val="28"/>
          <w:szCs w:val="28"/>
        </w:rPr>
      </w:pPr>
      <w:r>
        <w:rPr>
          <w:rFonts w:ascii="宋体" w:hAnsi="宋体" w:cs="宋体"/>
          <w:sz w:val="28"/>
          <w:szCs w:val="28"/>
        </w:rPr>
        <w:t xml:space="preserve">1. </w:t>
      </w:r>
      <w:r>
        <w:rPr>
          <w:rFonts w:ascii="宋体" w:hAnsi="宋体" w:cs="宋体" w:hint="eastAsia"/>
          <w:sz w:val="28"/>
          <w:szCs w:val="28"/>
        </w:rPr>
        <w:t>根据《工业和信息化部、国家统计局、国家发展和改革委员会、财政部关于印发中小企业划型标准规定的通知》（工信部联企业〔</w:t>
      </w:r>
      <w:r>
        <w:rPr>
          <w:rFonts w:ascii="宋体" w:hAnsi="宋体" w:cs="宋体"/>
          <w:sz w:val="28"/>
          <w:szCs w:val="28"/>
        </w:rPr>
        <w:t>2011</w:t>
      </w:r>
      <w:r>
        <w:rPr>
          <w:rFonts w:ascii="宋体" w:hAnsi="宋体" w:cs="宋体" w:hint="eastAsia"/>
          <w:sz w:val="28"/>
          <w:szCs w:val="28"/>
        </w:rPr>
        <w:t>〕</w:t>
      </w:r>
      <w:r>
        <w:rPr>
          <w:rFonts w:ascii="宋体" w:hAnsi="宋体" w:cs="宋体"/>
          <w:sz w:val="28"/>
          <w:szCs w:val="28"/>
        </w:rPr>
        <w:t>300</w:t>
      </w:r>
      <w:r>
        <w:rPr>
          <w:rFonts w:ascii="宋体" w:hAnsi="宋体" w:cs="宋体" w:hint="eastAsia"/>
          <w:sz w:val="28"/>
          <w:szCs w:val="28"/>
        </w:rPr>
        <w:t>号）规定的划分标准，本公司为</w:t>
      </w:r>
      <w:r>
        <w:rPr>
          <w:rFonts w:ascii="宋体" w:hAnsi="宋体" w:cs="宋体"/>
          <w:sz w:val="28"/>
          <w:szCs w:val="28"/>
        </w:rPr>
        <w:t>______</w:t>
      </w:r>
      <w:r>
        <w:rPr>
          <w:rFonts w:ascii="宋体" w:hAnsi="宋体" w:cs="宋体" w:hint="eastAsia"/>
          <w:sz w:val="28"/>
          <w:szCs w:val="28"/>
        </w:rPr>
        <w:t>（请填写：中型、小型、微型）企业。</w:t>
      </w:r>
    </w:p>
    <w:p w:rsidR="008E3AEE" w:rsidRDefault="00424A6B" w:rsidP="00607129">
      <w:pPr>
        <w:spacing w:beforeLines="50" w:line="360" w:lineRule="auto"/>
        <w:ind w:firstLineChars="200" w:firstLine="560"/>
        <w:rPr>
          <w:rFonts w:ascii="宋体"/>
          <w:sz w:val="28"/>
          <w:szCs w:val="28"/>
        </w:rPr>
      </w:pPr>
      <w:r>
        <w:rPr>
          <w:rFonts w:ascii="宋体" w:hAnsi="宋体" w:cs="宋体"/>
          <w:sz w:val="28"/>
          <w:szCs w:val="28"/>
        </w:rPr>
        <w:t xml:space="preserve">2. </w:t>
      </w:r>
      <w:r>
        <w:rPr>
          <w:rFonts w:ascii="宋体" w:hAnsi="宋体" w:cs="宋体" w:hint="eastAsia"/>
          <w:sz w:val="28"/>
          <w:szCs w:val="28"/>
        </w:rPr>
        <w:t>本公司参加单位的项目采购活动提供本企业制造的货物，由本企业承担工程、提供服务，或者提供其他（请填写：中型、小型、微型）企业制造的货物。本条所称货物不包括使用大型企业注册商标的货物。</w:t>
      </w:r>
    </w:p>
    <w:p w:rsidR="008E3AEE" w:rsidRDefault="00424A6B" w:rsidP="00607129">
      <w:pPr>
        <w:spacing w:beforeLines="50" w:line="360" w:lineRule="auto"/>
        <w:ind w:firstLineChars="200" w:firstLine="560"/>
        <w:rPr>
          <w:rFonts w:ascii="宋体"/>
          <w:sz w:val="28"/>
          <w:szCs w:val="28"/>
        </w:rPr>
      </w:pPr>
      <w:r>
        <w:rPr>
          <w:rFonts w:ascii="宋体" w:hAnsi="宋体" w:cs="宋体" w:hint="eastAsia"/>
          <w:sz w:val="28"/>
          <w:szCs w:val="28"/>
        </w:rPr>
        <w:t>本公司对上述声明的真实性负责。如有虚假，将依法承担相应责任。</w:t>
      </w:r>
    </w:p>
    <w:p w:rsidR="008E3AEE" w:rsidRDefault="008E3AEE" w:rsidP="00607129">
      <w:pPr>
        <w:spacing w:beforeLines="50" w:line="360" w:lineRule="auto"/>
        <w:ind w:firstLineChars="200" w:firstLine="560"/>
        <w:rPr>
          <w:rFonts w:ascii="宋体"/>
          <w:sz w:val="28"/>
          <w:szCs w:val="28"/>
        </w:rPr>
      </w:pPr>
    </w:p>
    <w:p w:rsidR="008E3AEE" w:rsidRDefault="00424A6B" w:rsidP="00607129">
      <w:pPr>
        <w:spacing w:beforeLines="50" w:line="360" w:lineRule="auto"/>
        <w:ind w:firstLineChars="200" w:firstLine="560"/>
        <w:rPr>
          <w:rFonts w:ascii="宋体"/>
          <w:sz w:val="28"/>
          <w:szCs w:val="28"/>
        </w:rPr>
      </w:pPr>
      <w:r>
        <w:rPr>
          <w:rFonts w:ascii="宋体" w:hAnsi="宋体" w:cs="宋体" w:hint="eastAsia"/>
          <w:sz w:val="28"/>
          <w:szCs w:val="28"/>
        </w:rPr>
        <w:t>企业名称（盖章）：</w:t>
      </w:r>
    </w:p>
    <w:p w:rsidR="008E3AEE" w:rsidRDefault="00424A6B" w:rsidP="00607129">
      <w:pPr>
        <w:spacing w:beforeLines="50" w:line="360" w:lineRule="auto"/>
        <w:ind w:firstLineChars="200" w:firstLine="560"/>
        <w:rPr>
          <w:rFonts w:ascii="宋体"/>
          <w:sz w:val="28"/>
          <w:szCs w:val="28"/>
        </w:rPr>
      </w:pPr>
      <w:r>
        <w:rPr>
          <w:rFonts w:ascii="宋体" w:hAnsi="宋体" w:cs="宋体" w:hint="eastAsia"/>
          <w:sz w:val="28"/>
          <w:szCs w:val="28"/>
        </w:rPr>
        <w:t>日</w:t>
      </w:r>
      <w:r>
        <w:rPr>
          <w:rFonts w:ascii="宋体" w:hAnsi="宋体" w:cs="宋体"/>
          <w:sz w:val="28"/>
          <w:szCs w:val="28"/>
        </w:rPr>
        <w:t xml:space="preserve">   </w:t>
      </w:r>
      <w:r>
        <w:rPr>
          <w:rFonts w:ascii="宋体" w:hAnsi="宋体" w:cs="宋体" w:hint="eastAsia"/>
          <w:sz w:val="28"/>
          <w:szCs w:val="28"/>
        </w:rPr>
        <w:t>期：年</w:t>
      </w:r>
      <w:r>
        <w:rPr>
          <w:rFonts w:ascii="宋体" w:hAnsi="宋体" w:cs="宋体"/>
          <w:sz w:val="28"/>
          <w:szCs w:val="28"/>
        </w:rPr>
        <w:t xml:space="preserve">   </w:t>
      </w:r>
      <w:r>
        <w:rPr>
          <w:rFonts w:ascii="宋体" w:hAnsi="宋体" w:cs="宋体" w:hint="eastAsia"/>
          <w:sz w:val="28"/>
          <w:szCs w:val="28"/>
        </w:rPr>
        <w:t>月</w:t>
      </w:r>
      <w:r>
        <w:rPr>
          <w:rFonts w:ascii="宋体" w:hAnsi="宋体" w:cs="宋体"/>
          <w:sz w:val="28"/>
          <w:szCs w:val="28"/>
        </w:rPr>
        <w:t xml:space="preserve">   </w:t>
      </w:r>
      <w:r>
        <w:rPr>
          <w:rFonts w:ascii="宋体" w:hAnsi="宋体" w:cs="宋体" w:hint="eastAsia"/>
          <w:sz w:val="28"/>
          <w:szCs w:val="28"/>
        </w:rPr>
        <w:t>日</w:t>
      </w:r>
    </w:p>
    <w:p w:rsidR="008E3AEE" w:rsidRDefault="008E3AEE" w:rsidP="00607129">
      <w:pPr>
        <w:spacing w:beforeLines="50" w:line="360" w:lineRule="auto"/>
        <w:ind w:firstLineChars="200" w:firstLine="480"/>
        <w:rPr>
          <w:rFonts w:ascii="宋体"/>
          <w:sz w:val="24"/>
          <w:szCs w:val="24"/>
        </w:rPr>
      </w:pPr>
    </w:p>
    <w:p w:rsidR="008E3AEE" w:rsidRDefault="00424A6B" w:rsidP="00607129">
      <w:pPr>
        <w:spacing w:beforeLines="50" w:line="360" w:lineRule="auto"/>
        <w:ind w:firstLineChars="200" w:firstLine="482"/>
        <w:rPr>
          <w:rFonts w:ascii="宋体"/>
          <w:sz w:val="24"/>
          <w:szCs w:val="24"/>
        </w:rPr>
      </w:pPr>
      <w:r>
        <w:rPr>
          <w:rFonts w:ascii="宋体" w:hAnsi="宋体" w:cs="宋体" w:hint="eastAsia"/>
          <w:b/>
          <w:bCs/>
          <w:sz w:val="24"/>
          <w:szCs w:val="24"/>
        </w:rPr>
        <w:t>说明：小型、微型企业提供中型企业制造的货物的，视同为中型企业。</w:t>
      </w:r>
    </w:p>
    <w:p w:rsidR="008E3AEE" w:rsidRDefault="00424A6B">
      <w:pPr>
        <w:tabs>
          <w:tab w:val="left" w:pos="1710"/>
        </w:tabs>
        <w:spacing w:line="360" w:lineRule="auto"/>
        <w:ind w:firstLineChars="200" w:firstLine="482"/>
        <w:jc w:val="left"/>
        <w:rPr>
          <w:rFonts w:ascii="宋体"/>
          <w:sz w:val="24"/>
          <w:szCs w:val="24"/>
        </w:rPr>
      </w:pPr>
      <w:r>
        <w:rPr>
          <w:rFonts w:ascii="宋体" w:hAnsi="宋体" w:cs="宋体" w:hint="eastAsia"/>
          <w:b/>
          <w:bCs/>
          <w:sz w:val="24"/>
          <w:szCs w:val="24"/>
        </w:rPr>
        <w:t>中型、小型、微型企业应当符合以下条件：</w:t>
      </w:r>
    </w:p>
    <w:p w:rsidR="008E3AEE" w:rsidRDefault="00424A6B">
      <w:pPr>
        <w:numPr>
          <w:ilvl w:val="0"/>
          <w:numId w:val="12"/>
        </w:numPr>
        <w:tabs>
          <w:tab w:val="left" w:pos="1710"/>
        </w:tabs>
        <w:spacing w:line="360" w:lineRule="auto"/>
        <w:ind w:firstLineChars="200" w:firstLine="480"/>
        <w:jc w:val="left"/>
        <w:rPr>
          <w:rFonts w:ascii="宋体"/>
          <w:sz w:val="24"/>
          <w:szCs w:val="24"/>
        </w:rPr>
      </w:pPr>
      <w:r>
        <w:rPr>
          <w:rFonts w:ascii="宋体" w:hAnsi="宋体" w:cs="宋体" w:hint="eastAsia"/>
          <w:sz w:val="24"/>
          <w:szCs w:val="24"/>
        </w:rPr>
        <w:t>符合中小企业划分标准；</w:t>
      </w:r>
    </w:p>
    <w:p w:rsidR="008E3AEE" w:rsidRDefault="00424A6B">
      <w:pPr>
        <w:tabs>
          <w:tab w:val="left" w:pos="1710"/>
        </w:tabs>
        <w:spacing w:line="360" w:lineRule="auto"/>
        <w:jc w:val="left"/>
        <w:rPr>
          <w:rFonts w:ascii="宋体"/>
          <w:sz w:val="28"/>
          <w:szCs w:val="28"/>
        </w:rPr>
      </w:pPr>
      <w:r>
        <w:rPr>
          <w:rFonts w:ascii="宋体" w:hAnsi="宋体" w:cs="宋体" w:hint="eastAsia"/>
          <w:sz w:val="24"/>
          <w:szCs w:val="24"/>
        </w:rPr>
        <w:t>提供本企业制造的货物、承担的工程或者服务，或者提供其他中小企业制造的货物。本项所称货物不包括使用大型企业注册商标的货物。</w:t>
      </w:r>
    </w:p>
    <w:p w:rsidR="008E3AEE" w:rsidRDefault="008E3AEE">
      <w:pPr>
        <w:pStyle w:val="2"/>
        <w:keepNext w:val="0"/>
        <w:keepLines w:val="0"/>
        <w:spacing w:beforeAutospacing="0" w:afterAutospacing="0"/>
        <w:jc w:val="center"/>
        <w:rPr>
          <w:rFonts w:ascii="宋体" w:eastAsia="宋体" w:hAnsi="宋体" w:cs="Times New Roman"/>
          <w:sz w:val="32"/>
          <w:szCs w:val="32"/>
        </w:rPr>
      </w:pPr>
    </w:p>
    <w:p w:rsidR="008E3AEE" w:rsidRDefault="00424A6B">
      <w:pPr>
        <w:pStyle w:val="2"/>
        <w:keepNext w:val="0"/>
        <w:keepLines w:val="0"/>
        <w:spacing w:beforeAutospacing="0" w:afterAutospacing="0"/>
        <w:jc w:val="center"/>
        <w:rPr>
          <w:rFonts w:ascii="宋体" w:eastAsia="宋体" w:hAnsi="宋体" w:cs="Times New Roman"/>
          <w:sz w:val="32"/>
          <w:szCs w:val="32"/>
        </w:rPr>
      </w:pPr>
      <w:r>
        <w:rPr>
          <w:rFonts w:ascii="宋体" w:eastAsia="宋体" w:hAnsi="宋体" w:cs="宋体"/>
          <w:sz w:val="32"/>
          <w:szCs w:val="32"/>
        </w:rPr>
        <w:lastRenderedPageBreak/>
        <w:t>11</w:t>
      </w:r>
      <w:r>
        <w:rPr>
          <w:rFonts w:ascii="宋体" w:eastAsia="宋体" w:hAnsi="宋体" w:cs="宋体" w:hint="eastAsia"/>
          <w:sz w:val="32"/>
          <w:szCs w:val="32"/>
        </w:rPr>
        <w:t>、残疾人福利性单位声明函</w:t>
      </w:r>
    </w:p>
    <w:p w:rsidR="008E3AEE" w:rsidRDefault="00424A6B">
      <w:pPr>
        <w:pStyle w:val="2"/>
        <w:keepNext w:val="0"/>
        <w:keepLines w:val="0"/>
        <w:spacing w:beforeAutospacing="0" w:afterAutospacing="0"/>
        <w:ind w:firstLineChars="200" w:firstLine="560"/>
        <w:rPr>
          <w:rFonts w:ascii="Times New Roman" w:eastAsia="宋体" w:hAnsi="Times New Roman" w:cs="Times New Roman"/>
          <w:b w:val="0"/>
          <w:bCs w:val="0"/>
          <w:sz w:val="28"/>
          <w:szCs w:val="28"/>
        </w:rPr>
      </w:pPr>
      <w:r>
        <w:rPr>
          <w:rFonts w:ascii="Times New Roman" w:eastAsia="宋体" w:hAnsi="Times New Roman" w:cs="宋体" w:hint="eastAsia"/>
          <w:b w:val="0"/>
          <w:bCs w:val="0"/>
          <w:sz w:val="28"/>
          <w:szCs w:val="28"/>
        </w:rPr>
        <w:t>本单位郑重声明，根据《财政部</w:t>
      </w:r>
      <w:r>
        <w:rPr>
          <w:rFonts w:ascii="Times New Roman" w:eastAsia="宋体" w:hAnsi="Times New Roman" w:cs="Times New Roman"/>
          <w:b w:val="0"/>
          <w:bCs w:val="0"/>
          <w:sz w:val="28"/>
          <w:szCs w:val="28"/>
        </w:rPr>
        <w:t xml:space="preserve"> </w:t>
      </w:r>
      <w:r>
        <w:rPr>
          <w:rFonts w:ascii="Times New Roman" w:eastAsia="宋体" w:hAnsi="Times New Roman" w:cs="宋体" w:hint="eastAsia"/>
          <w:b w:val="0"/>
          <w:bCs w:val="0"/>
          <w:sz w:val="28"/>
          <w:szCs w:val="28"/>
        </w:rPr>
        <w:t>民政部</w:t>
      </w:r>
      <w:r>
        <w:rPr>
          <w:rFonts w:ascii="Times New Roman" w:eastAsia="宋体" w:hAnsi="Times New Roman" w:cs="Times New Roman"/>
          <w:b w:val="0"/>
          <w:bCs w:val="0"/>
          <w:sz w:val="28"/>
          <w:szCs w:val="28"/>
        </w:rPr>
        <w:t xml:space="preserve"> </w:t>
      </w:r>
      <w:r>
        <w:rPr>
          <w:rFonts w:ascii="Times New Roman" w:eastAsia="宋体" w:hAnsi="Times New Roman" w:cs="宋体" w:hint="eastAsia"/>
          <w:b w:val="0"/>
          <w:bCs w:val="0"/>
          <w:sz w:val="28"/>
          <w:szCs w:val="28"/>
        </w:rPr>
        <w:t>中国残疾人联合会关于促进残疾人就业政府采购政策的通知》（财库〔</w:t>
      </w:r>
      <w:r>
        <w:rPr>
          <w:rFonts w:ascii="Times New Roman" w:eastAsia="宋体" w:hAnsi="Times New Roman" w:cs="Times New Roman"/>
          <w:b w:val="0"/>
          <w:bCs w:val="0"/>
          <w:sz w:val="28"/>
          <w:szCs w:val="28"/>
        </w:rPr>
        <w:t>2017</w:t>
      </w:r>
      <w:r>
        <w:rPr>
          <w:rFonts w:ascii="Times New Roman" w:eastAsia="宋体" w:hAnsi="Times New Roman" w:cs="宋体" w:hint="eastAsia"/>
          <w:b w:val="0"/>
          <w:bCs w:val="0"/>
          <w:sz w:val="28"/>
          <w:szCs w:val="28"/>
        </w:rPr>
        <w:t>〕</w:t>
      </w:r>
      <w:r>
        <w:rPr>
          <w:rFonts w:ascii="Times New Roman" w:eastAsia="宋体" w:hAnsi="Times New Roman" w:cs="Times New Roman"/>
          <w:b w:val="0"/>
          <w:bCs w:val="0"/>
          <w:sz w:val="28"/>
          <w:szCs w:val="28"/>
        </w:rPr>
        <w:t>141</w:t>
      </w:r>
      <w:r>
        <w:rPr>
          <w:rFonts w:ascii="Times New Roman" w:eastAsia="宋体" w:hAnsi="Times New Roman" w:cs="宋体" w:hint="eastAsia"/>
          <w:b w:val="0"/>
          <w:bCs w:val="0"/>
          <w:sz w:val="28"/>
          <w:szCs w:val="28"/>
        </w:rPr>
        <w:t>号）的规定，本单位为符合条件的残疾人福利性单位，且本单位参加</w:t>
      </w:r>
      <w:r>
        <w:rPr>
          <w:rFonts w:ascii="Times New Roman" w:eastAsia="宋体" w:hAnsi="Times New Roman" w:cs="Times New Roman"/>
          <w:b w:val="0"/>
          <w:bCs w:val="0"/>
          <w:sz w:val="28"/>
          <w:szCs w:val="28"/>
        </w:rPr>
        <w:t>______</w:t>
      </w:r>
      <w:r>
        <w:rPr>
          <w:rFonts w:ascii="Times New Roman" w:eastAsia="宋体" w:hAnsi="Times New Roman" w:cs="宋体" w:hint="eastAsia"/>
          <w:b w:val="0"/>
          <w:bCs w:val="0"/>
          <w:sz w:val="28"/>
          <w:szCs w:val="28"/>
        </w:rPr>
        <w:t>单位的</w:t>
      </w:r>
      <w:r>
        <w:rPr>
          <w:rFonts w:ascii="Times New Roman" w:eastAsia="宋体" w:hAnsi="Times New Roman" w:cs="Times New Roman"/>
          <w:b w:val="0"/>
          <w:bCs w:val="0"/>
          <w:sz w:val="28"/>
          <w:szCs w:val="28"/>
        </w:rPr>
        <w:t>______</w:t>
      </w:r>
      <w:r>
        <w:rPr>
          <w:rFonts w:ascii="Times New Roman" w:eastAsia="宋体" w:hAnsi="Times New Roman" w:cs="宋体" w:hint="eastAsia"/>
          <w:b w:val="0"/>
          <w:bCs w:val="0"/>
          <w:sz w:val="28"/>
          <w:szCs w:val="28"/>
        </w:rPr>
        <w:t>项目采购活动提供本单位制造的货物（由本单位承担工程</w:t>
      </w:r>
      <w:r>
        <w:rPr>
          <w:rFonts w:ascii="Times New Roman" w:eastAsia="宋体" w:hAnsi="Times New Roman" w:cs="Times New Roman"/>
          <w:b w:val="0"/>
          <w:bCs w:val="0"/>
          <w:sz w:val="28"/>
          <w:szCs w:val="28"/>
        </w:rPr>
        <w:t>/</w:t>
      </w:r>
      <w:r>
        <w:rPr>
          <w:rFonts w:ascii="Times New Roman" w:eastAsia="宋体" w:hAnsi="Times New Roman" w:cs="宋体" w:hint="eastAsia"/>
          <w:b w:val="0"/>
          <w:bCs w:val="0"/>
          <w:sz w:val="28"/>
          <w:szCs w:val="28"/>
        </w:rPr>
        <w:t>提供服务），或者提供其他残疾人福利性单位制造的货物（不包括使用非残疾人福利性单位注册商标的货物）。</w:t>
      </w:r>
    </w:p>
    <w:p w:rsidR="008E3AEE" w:rsidRDefault="00424A6B">
      <w:pPr>
        <w:spacing w:line="360" w:lineRule="auto"/>
        <w:ind w:firstLineChars="200" w:firstLine="560"/>
      </w:pPr>
      <w:r>
        <w:rPr>
          <w:sz w:val="28"/>
          <w:szCs w:val="28"/>
        </w:rPr>
        <w:t xml:space="preserve">  </w:t>
      </w:r>
      <w:r>
        <w:rPr>
          <w:rFonts w:cs="宋体" w:hint="eastAsia"/>
          <w:sz w:val="28"/>
          <w:szCs w:val="28"/>
        </w:rPr>
        <w:t>本单位对上述声明的真实性复制。如有虚假，将依法承担相应责任。</w:t>
      </w:r>
    </w:p>
    <w:p w:rsidR="008E3AEE" w:rsidRDefault="008E3AEE"/>
    <w:p w:rsidR="008E3AEE" w:rsidRDefault="008E3AEE"/>
    <w:p w:rsidR="008E3AEE" w:rsidRDefault="008E3AEE"/>
    <w:p w:rsidR="008E3AEE" w:rsidRDefault="008E3AEE"/>
    <w:p w:rsidR="008E3AEE" w:rsidRDefault="00424A6B">
      <w:pPr>
        <w:rPr>
          <w:rFonts w:ascii="宋体"/>
          <w:sz w:val="28"/>
          <w:szCs w:val="28"/>
        </w:rPr>
      </w:pPr>
      <w:r>
        <w:rPr>
          <w:rFonts w:ascii="宋体" w:hAnsi="宋体" w:cs="宋体"/>
          <w:sz w:val="28"/>
          <w:szCs w:val="28"/>
        </w:rPr>
        <w:t xml:space="preserve">      </w:t>
      </w:r>
      <w:r>
        <w:rPr>
          <w:rFonts w:ascii="宋体" w:hAnsi="宋体" w:cs="宋体" w:hint="eastAsia"/>
          <w:sz w:val="28"/>
          <w:szCs w:val="28"/>
        </w:rPr>
        <w:t>单位名称（盖章）：</w:t>
      </w:r>
    </w:p>
    <w:p w:rsidR="008E3AEE" w:rsidRDefault="00424A6B">
      <w:pPr>
        <w:rPr>
          <w:rFonts w:ascii="宋体"/>
          <w:sz w:val="28"/>
          <w:szCs w:val="28"/>
        </w:rPr>
      </w:pPr>
      <w:r>
        <w:rPr>
          <w:rFonts w:ascii="宋体" w:hAnsi="宋体" w:cs="宋体"/>
          <w:sz w:val="28"/>
          <w:szCs w:val="28"/>
        </w:rPr>
        <w:t xml:space="preserve">                                  </w:t>
      </w:r>
      <w:r>
        <w:rPr>
          <w:rFonts w:ascii="宋体" w:hAnsi="宋体" w:cs="宋体" w:hint="eastAsia"/>
          <w:sz w:val="28"/>
          <w:szCs w:val="28"/>
        </w:rPr>
        <w:t>日期：</w:t>
      </w:r>
    </w:p>
    <w:p w:rsidR="008E3AEE" w:rsidRDefault="008E3AEE">
      <w:pPr>
        <w:spacing w:line="360" w:lineRule="auto"/>
        <w:ind w:firstLineChars="200" w:firstLine="482"/>
        <w:rPr>
          <w:rFonts w:ascii="宋体"/>
          <w:b/>
          <w:bCs/>
          <w:sz w:val="24"/>
          <w:szCs w:val="24"/>
        </w:rPr>
      </w:pPr>
    </w:p>
    <w:p w:rsidR="008E3AEE" w:rsidRDefault="00424A6B">
      <w:pPr>
        <w:spacing w:line="360" w:lineRule="auto"/>
        <w:ind w:firstLineChars="200" w:firstLine="482"/>
        <w:rPr>
          <w:rFonts w:ascii="宋体"/>
          <w:b/>
          <w:bCs/>
          <w:sz w:val="24"/>
          <w:szCs w:val="24"/>
        </w:rPr>
      </w:pPr>
      <w:r>
        <w:rPr>
          <w:rFonts w:ascii="宋体" w:hAnsi="宋体" w:cs="宋体" w:hint="eastAsia"/>
          <w:b/>
          <w:bCs/>
          <w:sz w:val="24"/>
          <w:szCs w:val="24"/>
        </w:rPr>
        <w:t>说明：残疾人福利性单位应当满足以下条件：</w:t>
      </w:r>
    </w:p>
    <w:p w:rsidR="008E3AEE" w:rsidRDefault="00424A6B">
      <w:pPr>
        <w:numPr>
          <w:ilvl w:val="0"/>
          <w:numId w:val="13"/>
        </w:numPr>
        <w:spacing w:line="360" w:lineRule="auto"/>
        <w:ind w:firstLineChars="200" w:firstLine="480"/>
        <w:rPr>
          <w:rFonts w:ascii="宋体"/>
          <w:sz w:val="24"/>
          <w:szCs w:val="24"/>
        </w:rPr>
      </w:pPr>
      <w:r>
        <w:rPr>
          <w:rFonts w:ascii="宋体" w:hAnsi="宋体" w:cs="宋体" w:hint="eastAsia"/>
          <w:sz w:val="24"/>
          <w:szCs w:val="24"/>
        </w:rPr>
        <w:t>安置的残疾人占本单位在职职工人数的比例不低于</w:t>
      </w:r>
      <w:r>
        <w:rPr>
          <w:rFonts w:ascii="宋体" w:hAnsi="宋体" w:cs="宋体"/>
          <w:sz w:val="24"/>
          <w:szCs w:val="24"/>
        </w:rPr>
        <w:t>25%</w:t>
      </w:r>
      <w:r>
        <w:rPr>
          <w:rFonts w:ascii="宋体" w:hAnsi="宋体" w:cs="宋体" w:hint="eastAsia"/>
          <w:sz w:val="24"/>
          <w:szCs w:val="24"/>
        </w:rPr>
        <w:t>（含</w:t>
      </w:r>
      <w:r>
        <w:rPr>
          <w:rFonts w:ascii="宋体" w:hAnsi="宋体" w:cs="宋体"/>
          <w:sz w:val="24"/>
          <w:szCs w:val="24"/>
        </w:rPr>
        <w:t>25%</w:t>
      </w:r>
      <w:r>
        <w:rPr>
          <w:rFonts w:ascii="宋体" w:hAnsi="宋体" w:cs="宋体" w:hint="eastAsia"/>
          <w:sz w:val="24"/>
          <w:szCs w:val="24"/>
        </w:rPr>
        <w:t>），并且安置的残疾人人数不少于</w:t>
      </w:r>
      <w:r>
        <w:rPr>
          <w:rFonts w:ascii="宋体" w:hAnsi="宋体" w:cs="宋体"/>
          <w:sz w:val="24"/>
          <w:szCs w:val="24"/>
        </w:rPr>
        <w:t>10</w:t>
      </w:r>
      <w:r>
        <w:rPr>
          <w:rFonts w:ascii="宋体" w:hAnsi="宋体" w:cs="宋体" w:hint="eastAsia"/>
          <w:sz w:val="24"/>
          <w:szCs w:val="24"/>
        </w:rPr>
        <w:t>人（含</w:t>
      </w:r>
      <w:r>
        <w:rPr>
          <w:rFonts w:ascii="宋体" w:hAnsi="宋体" w:cs="宋体"/>
          <w:sz w:val="24"/>
          <w:szCs w:val="24"/>
        </w:rPr>
        <w:t>10</w:t>
      </w:r>
      <w:r>
        <w:rPr>
          <w:rFonts w:ascii="宋体" w:hAnsi="宋体" w:cs="宋体" w:hint="eastAsia"/>
          <w:sz w:val="24"/>
          <w:szCs w:val="24"/>
        </w:rPr>
        <w:t>人）；</w:t>
      </w:r>
    </w:p>
    <w:p w:rsidR="008E3AEE" w:rsidRDefault="00424A6B">
      <w:pPr>
        <w:numPr>
          <w:ilvl w:val="0"/>
          <w:numId w:val="13"/>
        </w:numPr>
        <w:spacing w:line="360" w:lineRule="auto"/>
        <w:ind w:firstLineChars="200" w:firstLine="480"/>
        <w:rPr>
          <w:rFonts w:ascii="宋体"/>
          <w:sz w:val="24"/>
          <w:szCs w:val="24"/>
        </w:rPr>
      </w:pPr>
      <w:r>
        <w:rPr>
          <w:rFonts w:ascii="宋体" w:hAnsi="宋体" w:cs="宋体" w:hint="eastAsia"/>
          <w:sz w:val="24"/>
          <w:szCs w:val="24"/>
        </w:rPr>
        <w:t>依法与安置的每位残疾人签订了一年以上（含一年）的劳动合同或服务协议；</w:t>
      </w:r>
    </w:p>
    <w:p w:rsidR="008E3AEE" w:rsidRDefault="00424A6B">
      <w:pPr>
        <w:numPr>
          <w:ilvl w:val="0"/>
          <w:numId w:val="13"/>
        </w:numPr>
        <w:spacing w:line="360" w:lineRule="auto"/>
        <w:ind w:firstLineChars="200" w:firstLine="480"/>
        <w:rPr>
          <w:rFonts w:ascii="宋体"/>
          <w:sz w:val="24"/>
          <w:szCs w:val="24"/>
        </w:rPr>
      </w:pPr>
      <w:r>
        <w:rPr>
          <w:rFonts w:ascii="宋体" w:hAnsi="宋体" w:cs="宋体" w:hint="eastAsia"/>
          <w:sz w:val="24"/>
          <w:szCs w:val="24"/>
        </w:rPr>
        <w:t>为安置的每位残疾人按月足额缴纳了基本养老保险、基本医疗保险、失业保险、工伤保险和生育保险等社会保险费；</w:t>
      </w:r>
    </w:p>
    <w:p w:rsidR="008E3AEE" w:rsidRDefault="00424A6B">
      <w:pPr>
        <w:numPr>
          <w:ilvl w:val="0"/>
          <w:numId w:val="13"/>
        </w:numPr>
        <w:spacing w:line="360" w:lineRule="auto"/>
        <w:ind w:firstLineChars="200" w:firstLine="480"/>
        <w:rPr>
          <w:rFonts w:ascii="宋体"/>
          <w:sz w:val="24"/>
          <w:szCs w:val="24"/>
        </w:rPr>
      </w:pPr>
      <w:r>
        <w:rPr>
          <w:rFonts w:ascii="宋体" w:hAnsi="宋体" w:cs="宋体" w:hint="eastAsia"/>
          <w:sz w:val="24"/>
          <w:szCs w:val="24"/>
        </w:rPr>
        <w:t>通过银行等金融机构向安置的每位残疾人，按月支付了不低于单位所在区县使用的经省级人民政府批准的月最低工资标准的工资；</w:t>
      </w:r>
    </w:p>
    <w:p w:rsidR="008E3AEE" w:rsidRDefault="00424A6B">
      <w:pPr>
        <w:numPr>
          <w:ilvl w:val="0"/>
          <w:numId w:val="13"/>
        </w:numPr>
        <w:spacing w:line="360" w:lineRule="auto"/>
        <w:ind w:firstLineChars="200" w:firstLine="480"/>
        <w:rPr>
          <w:rFonts w:ascii="宋体"/>
          <w:sz w:val="24"/>
          <w:szCs w:val="24"/>
        </w:rPr>
      </w:pPr>
      <w:r>
        <w:rPr>
          <w:rFonts w:ascii="宋体" w:hAnsi="宋体" w:cs="宋体" w:hint="eastAsia"/>
          <w:sz w:val="24"/>
          <w:szCs w:val="24"/>
        </w:rPr>
        <w:t>提供本单位制造的货物、承担的工程或者服务（以下简称产品），或者提供其他残疾人福利性单位制造的货物（不包括使用非残疾人福利性单位注册商标的货物）。</w:t>
      </w:r>
    </w:p>
    <w:p w:rsidR="008E3AEE" w:rsidRDefault="008E3AEE">
      <w:pPr>
        <w:spacing w:line="360" w:lineRule="auto"/>
        <w:ind w:leftChars="200" w:left="420"/>
        <w:rPr>
          <w:sz w:val="32"/>
          <w:szCs w:val="32"/>
        </w:rPr>
      </w:pPr>
    </w:p>
    <w:p w:rsidR="008E3AEE" w:rsidRDefault="00424A6B">
      <w:pPr>
        <w:spacing w:line="360" w:lineRule="auto"/>
        <w:jc w:val="center"/>
        <w:rPr>
          <w:b/>
          <w:bCs/>
          <w:sz w:val="36"/>
          <w:szCs w:val="36"/>
        </w:rPr>
      </w:pPr>
      <w:r>
        <w:rPr>
          <w:rFonts w:cs="宋体" w:hint="eastAsia"/>
          <w:b/>
          <w:bCs/>
          <w:sz w:val="36"/>
          <w:szCs w:val="36"/>
        </w:rPr>
        <w:t>三、服务响应文件</w:t>
      </w:r>
      <w:bookmarkEnd w:id="100"/>
      <w:bookmarkEnd w:id="101"/>
      <w:bookmarkEnd w:id="102"/>
    </w:p>
    <w:bookmarkEnd w:id="74"/>
    <w:p w:rsidR="008E3AEE" w:rsidRDefault="00424A6B">
      <w:pPr>
        <w:spacing w:line="360" w:lineRule="auto"/>
        <w:rPr>
          <w:rFonts w:ascii="宋体"/>
          <w:b/>
          <w:bCs/>
          <w:sz w:val="24"/>
          <w:szCs w:val="24"/>
        </w:rPr>
      </w:pPr>
      <w:r>
        <w:rPr>
          <w:rFonts w:ascii="宋体" w:hAnsi="宋体" w:cs="宋体" w:hint="eastAsia"/>
          <w:b/>
          <w:bCs/>
          <w:sz w:val="28"/>
          <w:szCs w:val="28"/>
        </w:rPr>
        <w:t>项目名称：</w:t>
      </w:r>
      <w:r>
        <w:rPr>
          <w:rFonts w:ascii="微软雅黑" w:hAnsi="微软雅黑" w:cs="宋体" w:hint="eastAsia"/>
          <w:b/>
          <w:bCs/>
          <w:color w:val="333333"/>
          <w:sz w:val="24"/>
          <w:szCs w:val="24"/>
        </w:rPr>
        <w:t>三亚市海棠区人力资源和社会保障局</w:t>
      </w:r>
      <w:r>
        <w:rPr>
          <w:rFonts w:ascii="宋体" w:hAnsi="宋体" w:cs="宋体" w:hint="eastAsia"/>
          <w:b/>
          <w:bCs/>
          <w:color w:val="333333"/>
          <w:sz w:val="24"/>
          <w:szCs w:val="24"/>
        </w:rPr>
        <w:t>购买就业创业、社会保障服务</w:t>
      </w:r>
    </w:p>
    <w:p w:rsidR="008E3AEE" w:rsidRDefault="00424A6B">
      <w:pPr>
        <w:spacing w:line="360" w:lineRule="auto"/>
        <w:rPr>
          <w:b/>
          <w:bCs/>
          <w:sz w:val="28"/>
          <w:szCs w:val="28"/>
        </w:rPr>
      </w:pPr>
      <w:r>
        <w:rPr>
          <w:rFonts w:ascii="宋体" w:hAnsi="宋体" w:cs="宋体" w:hint="eastAsia"/>
          <w:b/>
          <w:bCs/>
          <w:sz w:val="28"/>
          <w:szCs w:val="28"/>
        </w:rPr>
        <w:t>项目编号：</w:t>
      </w:r>
      <w:r>
        <w:rPr>
          <w:rFonts w:ascii="宋体" w:hAnsi="宋体" w:cs="宋体"/>
          <w:b/>
          <w:bCs/>
          <w:sz w:val="28"/>
          <w:szCs w:val="28"/>
        </w:rPr>
        <w:t>SYZFCG-2019-C0</w:t>
      </w:r>
    </w:p>
    <w:tbl>
      <w:tblPr>
        <w:tblW w:w="940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829"/>
        <w:gridCol w:w="1634"/>
        <w:gridCol w:w="2280"/>
        <w:gridCol w:w="2335"/>
        <w:gridCol w:w="1218"/>
        <w:gridCol w:w="1107"/>
      </w:tblGrid>
      <w:tr w:rsidR="008E3AEE">
        <w:trPr>
          <w:trHeight w:val="618"/>
          <w:jc w:val="center"/>
        </w:trPr>
        <w:tc>
          <w:tcPr>
            <w:tcW w:w="829" w:type="dxa"/>
            <w:tcBorders>
              <w:top w:val="single" w:sz="12" w:space="0" w:color="auto"/>
            </w:tcBorders>
            <w:vAlign w:val="center"/>
          </w:tcPr>
          <w:p w:rsidR="008E3AEE" w:rsidRDefault="00424A6B">
            <w:pPr>
              <w:pStyle w:val="a6"/>
              <w:jc w:val="center"/>
              <w:rPr>
                <w:rFonts w:hAnsi="宋体" w:cs="Times New Roman"/>
                <w:sz w:val="28"/>
                <w:szCs w:val="28"/>
              </w:rPr>
            </w:pPr>
            <w:r>
              <w:rPr>
                <w:rFonts w:hAnsi="宋体" w:hint="eastAsia"/>
                <w:sz w:val="28"/>
                <w:szCs w:val="28"/>
              </w:rPr>
              <w:t>序号</w:t>
            </w:r>
          </w:p>
        </w:tc>
        <w:tc>
          <w:tcPr>
            <w:tcW w:w="1634" w:type="dxa"/>
            <w:tcBorders>
              <w:top w:val="single" w:sz="12" w:space="0" w:color="auto"/>
            </w:tcBorders>
            <w:vAlign w:val="center"/>
          </w:tcPr>
          <w:p w:rsidR="008E3AEE" w:rsidRDefault="00424A6B">
            <w:pPr>
              <w:pStyle w:val="a6"/>
              <w:jc w:val="center"/>
              <w:rPr>
                <w:rFonts w:hAnsi="宋体" w:cs="Times New Roman"/>
                <w:sz w:val="28"/>
                <w:szCs w:val="28"/>
              </w:rPr>
            </w:pPr>
            <w:r>
              <w:rPr>
                <w:rFonts w:hAnsi="宋体" w:hint="eastAsia"/>
                <w:sz w:val="28"/>
                <w:szCs w:val="28"/>
              </w:rPr>
              <w:t>服务内容</w:t>
            </w:r>
          </w:p>
        </w:tc>
        <w:tc>
          <w:tcPr>
            <w:tcW w:w="2280" w:type="dxa"/>
            <w:tcBorders>
              <w:top w:val="single" w:sz="12" w:space="0" w:color="auto"/>
            </w:tcBorders>
            <w:vAlign w:val="center"/>
          </w:tcPr>
          <w:p w:rsidR="008E3AEE" w:rsidRDefault="00424A6B">
            <w:pPr>
              <w:pStyle w:val="a6"/>
              <w:jc w:val="center"/>
              <w:rPr>
                <w:rFonts w:hAnsi="宋体" w:cs="Times New Roman"/>
                <w:sz w:val="28"/>
                <w:szCs w:val="28"/>
              </w:rPr>
            </w:pPr>
            <w:r>
              <w:rPr>
                <w:rFonts w:hAnsi="宋体" w:hint="eastAsia"/>
                <w:sz w:val="28"/>
                <w:szCs w:val="28"/>
              </w:rPr>
              <w:t>招标服务要求</w:t>
            </w:r>
          </w:p>
        </w:tc>
        <w:tc>
          <w:tcPr>
            <w:tcW w:w="2335" w:type="dxa"/>
            <w:tcBorders>
              <w:top w:val="single" w:sz="12" w:space="0" w:color="auto"/>
            </w:tcBorders>
            <w:vAlign w:val="center"/>
          </w:tcPr>
          <w:p w:rsidR="008E3AEE" w:rsidRDefault="00424A6B">
            <w:pPr>
              <w:pStyle w:val="a6"/>
              <w:jc w:val="center"/>
              <w:rPr>
                <w:rFonts w:hAnsi="宋体" w:cs="Times New Roman"/>
                <w:sz w:val="28"/>
                <w:szCs w:val="28"/>
              </w:rPr>
            </w:pPr>
            <w:r>
              <w:rPr>
                <w:rFonts w:hAnsi="宋体" w:hint="eastAsia"/>
                <w:sz w:val="28"/>
                <w:szCs w:val="28"/>
              </w:rPr>
              <w:t>投标响应</w:t>
            </w:r>
          </w:p>
        </w:tc>
        <w:tc>
          <w:tcPr>
            <w:tcW w:w="1218" w:type="dxa"/>
            <w:tcBorders>
              <w:top w:val="single" w:sz="12" w:space="0" w:color="auto"/>
            </w:tcBorders>
            <w:vAlign w:val="center"/>
          </w:tcPr>
          <w:p w:rsidR="008E3AEE" w:rsidRDefault="00424A6B">
            <w:pPr>
              <w:pStyle w:val="a6"/>
              <w:jc w:val="center"/>
              <w:rPr>
                <w:rFonts w:hAnsi="宋体" w:cs="Times New Roman"/>
                <w:sz w:val="28"/>
                <w:szCs w:val="28"/>
              </w:rPr>
            </w:pPr>
            <w:proofErr w:type="gramStart"/>
            <w:r>
              <w:rPr>
                <w:rFonts w:hAnsi="宋体" w:hint="eastAsia"/>
                <w:sz w:val="28"/>
                <w:szCs w:val="28"/>
              </w:rPr>
              <w:t>偏离值</w:t>
            </w:r>
            <w:proofErr w:type="gramEnd"/>
          </w:p>
        </w:tc>
        <w:tc>
          <w:tcPr>
            <w:tcW w:w="1107" w:type="dxa"/>
            <w:tcBorders>
              <w:top w:val="single" w:sz="12" w:space="0" w:color="auto"/>
            </w:tcBorders>
            <w:vAlign w:val="center"/>
          </w:tcPr>
          <w:p w:rsidR="008E3AEE" w:rsidRDefault="00424A6B">
            <w:pPr>
              <w:pStyle w:val="a6"/>
              <w:jc w:val="center"/>
              <w:rPr>
                <w:rFonts w:hAnsi="宋体" w:cs="Times New Roman"/>
                <w:sz w:val="28"/>
                <w:szCs w:val="28"/>
              </w:rPr>
            </w:pPr>
            <w:r>
              <w:rPr>
                <w:rFonts w:hAnsi="宋体" w:hint="eastAsia"/>
                <w:sz w:val="28"/>
                <w:szCs w:val="28"/>
              </w:rPr>
              <w:t>说明</w:t>
            </w:r>
          </w:p>
        </w:tc>
      </w:tr>
      <w:tr w:rsidR="008E3AEE">
        <w:trPr>
          <w:trHeight w:val="388"/>
          <w:jc w:val="center"/>
        </w:trPr>
        <w:tc>
          <w:tcPr>
            <w:tcW w:w="829" w:type="dxa"/>
            <w:vAlign w:val="center"/>
          </w:tcPr>
          <w:p w:rsidR="008E3AEE" w:rsidRDefault="008E3AEE">
            <w:pPr>
              <w:pStyle w:val="a6"/>
              <w:jc w:val="center"/>
              <w:rPr>
                <w:rFonts w:hAnsi="宋体" w:cs="Times New Roman"/>
                <w:sz w:val="28"/>
                <w:szCs w:val="28"/>
              </w:rPr>
            </w:pPr>
          </w:p>
        </w:tc>
        <w:tc>
          <w:tcPr>
            <w:tcW w:w="1634" w:type="dxa"/>
            <w:vAlign w:val="center"/>
          </w:tcPr>
          <w:p w:rsidR="008E3AEE" w:rsidRDefault="008E3AEE">
            <w:pPr>
              <w:pStyle w:val="a6"/>
              <w:jc w:val="center"/>
              <w:rPr>
                <w:rFonts w:hAnsi="宋体" w:cs="Times New Roman"/>
                <w:sz w:val="28"/>
                <w:szCs w:val="28"/>
              </w:rPr>
            </w:pPr>
          </w:p>
        </w:tc>
        <w:tc>
          <w:tcPr>
            <w:tcW w:w="2280" w:type="dxa"/>
            <w:vAlign w:val="center"/>
          </w:tcPr>
          <w:p w:rsidR="008E3AEE" w:rsidRDefault="008E3AEE">
            <w:pPr>
              <w:pStyle w:val="a6"/>
              <w:jc w:val="center"/>
              <w:rPr>
                <w:rFonts w:hAnsi="宋体" w:cs="Times New Roman"/>
                <w:sz w:val="28"/>
                <w:szCs w:val="28"/>
              </w:rPr>
            </w:pPr>
          </w:p>
        </w:tc>
        <w:tc>
          <w:tcPr>
            <w:tcW w:w="2335" w:type="dxa"/>
            <w:vAlign w:val="center"/>
          </w:tcPr>
          <w:p w:rsidR="008E3AEE" w:rsidRDefault="008E3AEE">
            <w:pPr>
              <w:pStyle w:val="a6"/>
              <w:jc w:val="center"/>
              <w:rPr>
                <w:rFonts w:hAnsi="宋体" w:cs="Times New Roman"/>
                <w:sz w:val="28"/>
                <w:szCs w:val="28"/>
              </w:rPr>
            </w:pPr>
          </w:p>
        </w:tc>
        <w:tc>
          <w:tcPr>
            <w:tcW w:w="1218" w:type="dxa"/>
            <w:vAlign w:val="center"/>
          </w:tcPr>
          <w:p w:rsidR="008E3AEE" w:rsidRDefault="008E3AEE">
            <w:pPr>
              <w:pStyle w:val="a6"/>
              <w:jc w:val="center"/>
              <w:rPr>
                <w:rFonts w:hAnsi="宋体" w:cs="Times New Roman"/>
                <w:sz w:val="28"/>
                <w:szCs w:val="28"/>
              </w:rPr>
            </w:pPr>
          </w:p>
        </w:tc>
        <w:tc>
          <w:tcPr>
            <w:tcW w:w="1107" w:type="dxa"/>
            <w:vAlign w:val="center"/>
          </w:tcPr>
          <w:p w:rsidR="008E3AEE" w:rsidRDefault="008E3AEE">
            <w:pPr>
              <w:pStyle w:val="a6"/>
              <w:jc w:val="center"/>
              <w:rPr>
                <w:rFonts w:hAnsi="宋体" w:cs="Times New Roman"/>
                <w:sz w:val="28"/>
                <w:szCs w:val="28"/>
              </w:rPr>
            </w:pPr>
          </w:p>
        </w:tc>
      </w:tr>
      <w:tr w:rsidR="008E3AEE">
        <w:trPr>
          <w:trHeight w:val="388"/>
          <w:jc w:val="center"/>
        </w:trPr>
        <w:tc>
          <w:tcPr>
            <w:tcW w:w="829" w:type="dxa"/>
            <w:vAlign w:val="center"/>
          </w:tcPr>
          <w:p w:rsidR="008E3AEE" w:rsidRDefault="008E3AEE">
            <w:pPr>
              <w:pStyle w:val="a6"/>
              <w:jc w:val="center"/>
              <w:rPr>
                <w:rFonts w:hAnsi="宋体" w:cs="Times New Roman"/>
                <w:sz w:val="28"/>
                <w:szCs w:val="28"/>
              </w:rPr>
            </w:pPr>
          </w:p>
        </w:tc>
        <w:tc>
          <w:tcPr>
            <w:tcW w:w="1634" w:type="dxa"/>
            <w:vAlign w:val="center"/>
          </w:tcPr>
          <w:p w:rsidR="008E3AEE" w:rsidRDefault="008E3AEE">
            <w:pPr>
              <w:pStyle w:val="a6"/>
              <w:jc w:val="center"/>
              <w:rPr>
                <w:rFonts w:hAnsi="宋体" w:cs="Times New Roman"/>
                <w:sz w:val="28"/>
                <w:szCs w:val="28"/>
              </w:rPr>
            </w:pPr>
          </w:p>
        </w:tc>
        <w:tc>
          <w:tcPr>
            <w:tcW w:w="2280" w:type="dxa"/>
            <w:vAlign w:val="center"/>
          </w:tcPr>
          <w:p w:rsidR="008E3AEE" w:rsidRDefault="008E3AEE">
            <w:pPr>
              <w:pStyle w:val="a6"/>
              <w:jc w:val="center"/>
              <w:rPr>
                <w:rFonts w:hAnsi="宋体" w:cs="Times New Roman"/>
                <w:sz w:val="28"/>
                <w:szCs w:val="28"/>
              </w:rPr>
            </w:pPr>
          </w:p>
        </w:tc>
        <w:tc>
          <w:tcPr>
            <w:tcW w:w="2335" w:type="dxa"/>
            <w:vAlign w:val="center"/>
          </w:tcPr>
          <w:p w:rsidR="008E3AEE" w:rsidRDefault="008E3AEE">
            <w:pPr>
              <w:pStyle w:val="a6"/>
              <w:jc w:val="center"/>
              <w:rPr>
                <w:rFonts w:hAnsi="宋体" w:cs="Times New Roman"/>
                <w:sz w:val="28"/>
                <w:szCs w:val="28"/>
              </w:rPr>
            </w:pPr>
          </w:p>
        </w:tc>
        <w:tc>
          <w:tcPr>
            <w:tcW w:w="1218" w:type="dxa"/>
            <w:vAlign w:val="center"/>
          </w:tcPr>
          <w:p w:rsidR="008E3AEE" w:rsidRDefault="008E3AEE">
            <w:pPr>
              <w:pStyle w:val="a6"/>
              <w:jc w:val="center"/>
              <w:rPr>
                <w:rFonts w:hAnsi="宋体" w:cs="Times New Roman"/>
                <w:sz w:val="28"/>
                <w:szCs w:val="28"/>
              </w:rPr>
            </w:pPr>
          </w:p>
        </w:tc>
        <w:tc>
          <w:tcPr>
            <w:tcW w:w="1107" w:type="dxa"/>
            <w:vAlign w:val="center"/>
          </w:tcPr>
          <w:p w:rsidR="008E3AEE" w:rsidRDefault="008E3AEE">
            <w:pPr>
              <w:pStyle w:val="a6"/>
              <w:jc w:val="center"/>
              <w:rPr>
                <w:rFonts w:hAnsi="宋体" w:cs="Times New Roman"/>
                <w:sz w:val="28"/>
                <w:szCs w:val="28"/>
              </w:rPr>
            </w:pPr>
          </w:p>
        </w:tc>
      </w:tr>
      <w:tr w:rsidR="008E3AEE">
        <w:trPr>
          <w:trHeight w:val="388"/>
          <w:jc w:val="center"/>
        </w:trPr>
        <w:tc>
          <w:tcPr>
            <w:tcW w:w="829" w:type="dxa"/>
            <w:vAlign w:val="center"/>
          </w:tcPr>
          <w:p w:rsidR="008E3AEE" w:rsidRDefault="008E3AEE">
            <w:pPr>
              <w:pStyle w:val="a6"/>
              <w:jc w:val="center"/>
              <w:rPr>
                <w:rFonts w:hAnsi="宋体" w:cs="Times New Roman"/>
                <w:sz w:val="28"/>
                <w:szCs w:val="28"/>
              </w:rPr>
            </w:pPr>
          </w:p>
        </w:tc>
        <w:tc>
          <w:tcPr>
            <w:tcW w:w="1634" w:type="dxa"/>
            <w:vAlign w:val="center"/>
          </w:tcPr>
          <w:p w:rsidR="008E3AEE" w:rsidRDefault="008E3AEE">
            <w:pPr>
              <w:pStyle w:val="a6"/>
              <w:jc w:val="center"/>
              <w:rPr>
                <w:rFonts w:hAnsi="宋体" w:cs="Times New Roman"/>
                <w:sz w:val="28"/>
                <w:szCs w:val="28"/>
              </w:rPr>
            </w:pPr>
          </w:p>
        </w:tc>
        <w:tc>
          <w:tcPr>
            <w:tcW w:w="2280" w:type="dxa"/>
            <w:vAlign w:val="center"/>
          </w:tcPr>
          <w:p w:rsidR="008E3AEE" w:rsidRDefault="008E3AEE">
            <w:pPr>
              <w:pStyle w:val="a6"/>
              <w:jc w:val="center"/>
              <w:rPr>
                <w:rFonts w:hAnsi="宋体" w:cs="Times New Roman"/>
                <w:sz w:val="28"/>
                <w:szCs w:val="28"/>
              </w:rPr>
            </w:pPr>
          </w:p>
        </w:tc>
        <w:tc>
          <w:tcPr>
            <w:tcW w:w="2335" w:type="dxa"/>
            <w:vAlign w:val="center"/>
          </w:tcPr>
          <w:p w:rsidR="008E3AEE" w:rsidRDefault="008E3AEE">
            <w:pPr>
              <w:pStyle w:val="a6"/>
              <w:jc w:val="center"/>
              <w:rPr>
                <w:rFonts w:hAnsi="宋体" w:cs="Times New Roman"/>
                <w:sz w:val="28"/>
                <w:szCs w:val="28"/>
              </w:rPr>
            </w:pPr>
          </w:p>
        </w:tc>
        <w:tc>
          <w:tcPr>
            <w:tcW w:w="1218" w:type="dxa"/>
            <w:vAlign w:val="center"/>
          </w:tcPr>
          <w:p w:rsidR="008E3AEE" w:rsidRDefault="008E3AEE">
            <w:pPr>
              <w:pStyle w:val="a6"/>
              <w:jc w:val="center"/>
              <w:rPr>
                <w:rFonts w:hAnsi="宋体" w:cs="Times New Roman"/>
                <w:sz w:val="28"/>
                <w:szCs w:val="28"/>
              </w:rPr>
            </w:pPr>
          </w:p>
        </w:tc>
        <w:tc>
          <w:tcPr>
            <w:tcW w:w="1107" w:type="dxa"/>
            <w:vAlign w:val="center"/>
          </w:tcPr>
          <w:p w:rsidR="008E3AEE" w:rsidRDefault="008E3AEE">
            <w:pPr>
              <w:pStyle w:val="a6"/>
              <w:jc w:val="center"/>
              <w:rPr>
                <w:rFonts w:hAnsi="宋体" w:cs="Times New Roman"/>
                <w:sz w:val="28"/>
                <w:szCs w:val="28"/>
              </w:rPr>
            </w:pPr>
          </w:p>
        </w:tc>
      </w:tr>
      <w:tr w:rsidR="008E3AEE">
        <w:trPr>
          <w:trHeight w:val="388"/>
          <w:jc w:val="center"/>
        </w:trPr>
        <w:tc>
          <w:tcPr>
            <w:tcW w:w="829" w:type="dxa"/>
            <w:vAlign w:val="center"/>
          </w:tcPr>
          <w:p w:rsidR="008E3AEE" w:rsidRDefault="008E3AEE">
            <w:pPr>
              <w:pStyle w:val="a6"/>
              <w:jc w:val="center"/>
              <w:rPr>
                <w:rFonts w:hAnsi="宋体" w:cs="Times New Roman"/>
                <w:sz w:val="28"/>
                <w:szCs w:val="28"/>
              </w:rPr>
            </w:pPr>
          </w:p>
        </w:tc>
        <w:tc>
          <w:tcPr>
            <w:tcW w:w="1634" w:type="dxa"/>
            <w:vAlign w:val="center"/>
          </w:tcPr>
          <w:p w:rsidR="008E3AEE" w:rsidRDefault="008E3AEE">
            <w:pPr>
              <w:pStyle w:val="a6"/>
              <w:jc w:val="center"/>
              <w:rPr>
                <w:rFonts w:hAnsi="宋体" w:cs="Times New Roman"/>
                <w:sz w:val="28"/>
                <w:szCs w:val="28"/>
              </w:rPr>
            </w:pPr>
          </w:p>
        </w:tc>
        <w:tc>
          <w:tcPr>
            <w:tcW w:w="2280" w:type="dxa"/>
            <w:vAlign w:val="center"/>
          </w:tcPr>
          <w:p w:rsidR="008E3AEE" w:rsidRDefault="008E3AEE">
            <w:pPr>
              <w:pStyle w:val="a6"/>
              <w:jc w:val="center"/>
              <w:rPr>
                <w:rFonts w:hAnsi="宋体" w:cs="Times New Roman"/>
                <w:sz w:val="28"/>
                <w:szCs w:val="28"/>
              </w:rPr>
            </w:pPr>
          </w:p>
        </w:tc>
        <w:tc>
          <w:tcPr>
            <w:tcW w:w="2335" w:type="dxa"/>
            <w:vAlign w:val="center"/>
          </w:tcPr>
          <w:p w:rsidR="008E3AEE" w:rsidRDefault="008E3AEE">
            <w:pPr>
              <w:pStyle w:val="a6"/>
              <w:jc w:val="center"/>
              <w:rPr>
                <w:rFonts w:hAnsi="宋体" w:cs="Times New Roman"/>
                <w:sz w:val="28"/>
                <w:szCs w:val="28"/>
              </w:rPr>
            </w:pPr>
          </w:p>
        </w:tc>
        <w:tc>
          <w:tcPr>
            <w:tcW w:w="1218" w:type="dxa"/>
            <w:vAlign w:val="center"/>
          </w:tcPr>
          <w:p w:rsidR="008E3AEE" w:rsidRDefault="008E3AEE">
            <w:pPr>
              <w:pStyle w:val="a6"/>
              <w:jc w:val="center"/>
              <w:rPr>
                <w:rFonts w:hAnsi="宋体" w:cs="Times New Roman"/>
                <w:sz w:val="28"/>
                <w:szCs w:val="28"/>
              </w:rPr>
            </w:pPr>
          </w:p>
        </w:tc>
        <w:tc>
          <w:tcPr>
            <w:tcW w:w="1107" w:type="dxa"/>
            <w:vAlign w:val="center"/>
          </w:tcPr>
          <w:p w:rsidR="008E3AEE" w:rsidRDefault="008E3AEE">
            <w:pPr>
              <w:pStyle w:val="a6"/>
              <w:jc w:val="center"/>
              <w:rPr>
                <w:rFonts w:hAnsi="宋体" w:cs="Times New Roman"/>
                <w:sz w:val="28"/>
                <w:szCs w:val="28"/>
              </w:rPr>
            </w:pPr>
          </w:p>
        </w:tc>
      </w:tr>
      <w:tr w:rsidR="008E3AEE">
        <w:trPr>
          <w:trHeight w:val="388"/>
          <w:jc w:val="center"/>
        </w:trPr>
        <w:tc>
          <w:tcPr>
            <w:tcW w:w="829" w:type="dxa"/>
            <w:vAlign w:val="center"/>
          </w:tcPr>
          <w:p w:rsidR="008E3AEE" w:rsidRDefault="008E3AEE">
            <w:pPr>
              <w:pStyle w:val="a6"/>
              <w:jc w:val="center"/>
              <w:rPr>
                <w:rFonts w:hAnsi="宋体" w:cs="Times New Roman"/>
                <w:sz w:val="28"/>
                <w:szCs w:val="28"/>
              </w:rPr>
            </w:pPr>
          </w:p>
        </w:tc>
        <w:tc>
          <w:tcPr>
            <w:tcW w:w="1634" w:type="dxa"/>
            <w:vAlign w:val="center"/>
          </w:tcPr>
          <w:p w:rsidR="008E3AEE" w:rsidRDefault="008E3AEE">
            <w:pPr>
              <w:pStyle w:val="a6"/>
              <w:jc w:val="center"/>
              <w:rPr>
                <w:rFonts w:hAnsi="宋体" w:cs="Times New Roman"/>
                <w:sz w:val="28"/>
                <w:szCs w:val="28"/>
              </w:rPr>
            </w:pPr>
          </w:p>
        </w:tc>
        <w:tc>
          <w:tcPr>
            <w:tcW w:w="2280" w:type="dxa"/>
            <w:vAlign w:val="center"/>
          </w:tcPr>
          <w:p w:rsidR="008E3AEE" w:rsidRDefault="008E3AEE">
            <w:pPr>
              <w:pStyle w:val="a6"/>
              <w:jc w:val="center"/>
              <w:rPr>
                <w:rFonts w:hAnsi="宋体" w:cs="Times New Roman"/>
                <w:sz w:val="28"/>
                <w:szCs w:val="28"/>
              </w:rPr>
            </w:pPr>
          </w:p>
        </w:tc>
        <w:tc>
          <w:tcPr>
            <w:tcW w:w="2335" w:type="dxa"/>
            <w:vAlign w:val="center"/>
          </w:tcPr>
          <w:p w:rsidR="008E3AEE" w:rsidRDefault="008E3AEE">
            <w:pPr>
              <w:pStyle w:val="a6"/>
              <w:jc w:val="center"/>
              <w:rPr>
                <w:rFonts w:hAnsi="宋体" w:cs="Times New Roman"/>
                <w:sz w:val="28"/>
                <w:szCs w:val="28"/>
              </w:rPr>
            </w:pPr>
          </w:p>
        </w:tc>
        <w:tc>
          <w:tcPr>
            <w:tcW w:w="1218" w:type="dxa"/>
            <w:vAlign w:val="center"/>
          </w:tcPr>
          <w:p w:rsidR="008E3AEE" w:rsidRDefault="008E3AEE">
            <w:pPr>
              <w:pStyle w:val="a6"/>
              <w:jc w:val="center"/>
              <w:rPr>
                <w:rFonts w:hAnsi="宋体" w:cs="Times New Roman"/>
                <w:sz w:val="28"/>
                <w:szCs w:val="28"/>
              </w:rPr>
            </w:pPr>
          </w:p>
        </w:tc>
        <w:tc>
          <w:tcPr>
            <w:tcW w:w="1107" w:type="dxa"/>
            <w:vAlign w:val="center"/>
          </w:tcPr>
          <w:p w:rsidR="008E3AEE" w:rsidRDefault="008E3AEE">
            <w:pPr>
              <w:pStyle w:val="a6"/>
              <w:jc w:val="center"/>
              <w:rPr>
                <w:rFonts w:hAnsi="宋体" w:cs="Times New Roman"/>
                <w:sz w:val="28"/>
                <w:szCs w:val="28"/>
              </w:rPr>
            </w:pPr>
          </w:p>
        </w:tc>
      </w:tr>
      <w:tr w:rsidR="008E3AEE">
        <w:trPr>
          <w:trHeight w:val="388"/>
          <w:jc w:val="center"/>
        </w:trPr>
        <w:tc>
          <w:tcPr>
            <w:tcW w:w="829" w:type="dxa"/>
            <w:vAlign w:val="center"/>
          </w:tcPr>
          <w:p w:rsidR="008E3AEE" w:rsidRDefault="008E3AEE">
            <w:pPr>
              <w:pStyle w:val="a6"/>
              <w:jc w:val="center"/>
              <w:rPr>
                <w:rFonts w:hAnsi="宋体" w:cs="Times New Roman"/>
                <w:sz w:val="28"/>
                <w:szCs w:val="28"/>
              </w:rPr>
            </w:pPr>
          </w:p>
        </w:tc>
        <w:tc>
          <w:tcPr>
            <w:tcW w:w="1634" w:type="dxa"/>
            <w:vAlign w:val="center"/>
          </w:tcPr>
          <w:p w:rsidR="008E3AEE" w:rsidRDefault="008E3AEE">
            <w:pPr>
              <w:pStyle w:val="a6"/>
              <w:jc w:val="center"/>
              <w:rPr>
                <w:rFonts w:hAnsi="宋体" w:cs="Times New Roman"/>
                <w:sz w:val="28"/>
                <w:szCs w:val="28"/>
              </w:rPr>
            </w:pPr>
          </w:p>
        </w:tc>
        <w:tc>
          <w:tcPr>
            <w:tcW w:w="2280" w:type="dxa"/>
            <w:vAlign w:val="center"/>
          </w:tcPr>
          <w:p w:rsidR="008E3AEE" w:rsidRDefault="008E3AEE">
            <w:pPr>
              <w:pStyle w:val="a6"/>
              <w:jc w:val="center"/>
              <w:rPr>
                <w:rFonts w:hAnsi="宋体" w:cs="Times New Roman"/>
                <w:sz w:val="28"/>
                <w:szCs w:val="28"/>
              </w:rPr>
            </w:pPr>
          </w:p>
        </w:tc>
        <w:tc>
          <w:tcPr>
            <w:tcW w:w="2335" w:type="dxa"/>
            <w:vAlign w:val="center"/>
          </w:tcPr>
          <w:p w:rsidR="008E3AEE" w:rsidRDefault="008E3AEE">
            <w:pPr>
              <w:pStyle w:val="a6"/>
              <w:jc w:val="center"/>
              <w:rPr>
                <w:rFonts w:hAnsi="宋体" w:cs="Times New Roman"/>
                <w:sz w:val="28"/>
                <w:szCs w:val="28"/>
              </w:rPr>
            </w:pPr>
          </w:p>
        </w:tc>
        <w:tc>
          <w:tcPr>
            <w:tcW w:w="1218" w:type="dxa"/>
            <w:vAlign w:val="center"/>
          </w:tcPr>
          <w:p w:rsidR="008E3AEE" w:rsidRDefault="008E3AEE">
            <w:pPr>
              <w:pStyle w:val="a6"/>
              <w:jc w:val="center"/>
              <w:rPr>
                <w:rFonts w:hAnsi="宋体" w:cs="Times New Roman"/>
                <w:sz w:val="28"/>
                <w:szCs w:val="28"/>
              </w:rPr>
            </w:pPr>
          </w:p>
        </w:tc>
        <w:tc>
          <w:tcPr>
            <w:tcW w:w="1107" w:type="dxa"/>
            <w:vAlign w:val="center"/>
          </w:tcPr>
          <w:p w:rsidR="008E3AEE" w:rsidRDefault="008E3AEE">
            <w:pPr>
              <w:pStyle w:val="a6"/>
              <w:jc w:val="center"/>
              <w:rPr>
                <w:rFonts w:hAnsi="宋体" w:cs="Times New Roman"/>
                <w:sz w:val="28"/>
                <w:szCs w:val="28"/>
              </w:rPr>
            </w:pPr>
          </w:p>
        </w:tc>
      </w:tr>
      <w:tr w:rsidR="008E3AEE">
        <w:trPr>
          <w:trHeight w:val="388"/>
          <w:jc w:val="center"/>
        </w:trPr>
        <w:tc>
          <w:tcPr>
            <w:tcW w:w="829" w:type="dxa"/>
            <w:vAlign w:val="center"/>
          </w:tcPr>
          <w:p w:rsidR="008E3AEE" w:rsidRDefault="008E3AEE">
            <w:pPr>
              <w:pStyle w:val="a6"/>
              <w:jc w:val="center"/>
              <w:rPr>
                <w:rFonts w:hAnsi="宋体" w:cs="Times New Roman"/>
                <w:sz w:val="28"/>
                <w:szCs w:val="28"/>
              </w:rPr>
            </w:pPr>
          </w:p>
        </w:tc>
        <w:tc>
          <w:tcPr>
            <w:tcW w:w="1634" w:type="dxa"/>
            <w:vAlign w:val="center"/>
          </w:tcPr>
          <w:p w:rsidR="008E3AEE" w:rsidRDefault="008E3AEE">
            <w:pPr>
              <w:pStyle w:val="a6"/>
              <w:jc w:val="center"/>
              <w:rPr>
                <w:rFonts w:hAnsi="宋体" w:cs="Times New Roman"/>
                <w:sz w:val="28"/>
                <w:szCs w:val="28"/>
              </w:rPr>
            </w:pPr>
          </w:p>
        </w:tc>
        <w:tc>
          <w:tcPr>
            <w:tcW w:w="2280" w:type="dxa"/>
            <w:vAlign w:val="center"/>
          </w:tcPr>
          <w:p w:rsidR="008E3AEE" w:rsidRDefault="008E3AEE">
            <w:pPr>
              <w:pStyle w:val="a6"/>
              <w:jc w:val="center"/>
              <w:rPr>
                <w:rFonts w:hAnsi="宋体" w:cs="Times New Roman"/>
                <w:sz w:val="28"/>
                <w:szCs w:val="28"/>
              </w:rPr>
            </w:pPr>
          </w:p>
        </w:tc>
        <w:tc>
          <w:tcPr>
            <w:tcW w:w="2335" w:type="dxa"/>
            <w:vAlign w:val="center"/>
          </w:tcPr>
          <w:p w:rsidR="008E3AEE" w:rsidRDefault="008E3AEE">
            <w:pPr>
              <w:pStyle w:val="a6"/>
              <w:jc w:val="center"/>
              <w:rPr>
                <w:rFonts w:hAnsi="宋体" w:cs="Times New Roman"/>
                <w:sz w:val="28"/>
                <w:szCs w:val="28"/>
              </w:rPr>
            </w:pPr>
          </w:p>
        </w:tc>
        <w:tc>
          <w:tcPr>
            <w:tcW w:w="1218" w:type="dxa"/>
            <w:vAlign w:val="center"/>
          </w:tcPr>
          <w:p w:rsidR="008E3AEE" w:rsidRDefault="008E3AEE">
            <w:pPr>
              <w:pStyle w:val="a6"/>
              <w:jc w:val="center"/>
              <w:rPr>
                <w:rFonts w:hAnsi="宋体" w:cs="Times New Roman"/>
                <w:sz w:val="28"/>
                <w:szCs w:val="28"/>
              </w:rPr>
            </w:pPr>
          </w:p>
        </w:tc>
        <w:tc>
          <w:tcPr>
            <w:tcW w:w="1107" w:type="dxa"/>
            <w:vAlign w:val="center"/>
          </w:tcPr>
          <w:p w:rsidR="008E3AEE" w:rsidRDefault="008E3AEE">
            <w:pPr>
              <w:pStyle w:val="a6"/>
              <w:jc w:val="center"/>
              <w:rPr>
                <w:rFonts w:hAnsi="宋体" w:cs="Times New Roman"/>
                <w:sz w:val="28"/>
                <w:szCs w:val="28"/>
              </w:rPr>
            </w:pPr>
          </w:p>
        </w:tc>
      </w:tr>
      <w:tr w:rsidR="008E3AEE">
        <w:trPr>
          <w:trHeight w:val="388"/>
          <w:jc w:val="center"/>
        </w:trPr>
        <w:tc>
          <w:tcPr>
            <w:tcW w:w="829" w:type="dxa"/>
            <w:vAlign w:val="center"/>
          </w:tcPr>
          <w:p w:rsidR="008E3AEE" w:rsidRDefault="008E3AEE">
            <w:pPr>
              <w:pStyle w:val="a6"/>
              <w:jc w:val="center"/>
              <w:rPr>
                <w:rFonts w:hAnsi="宋体" w:cs="Times New Roman"/>
                <w:sz w:val="28"/>
                <w:szCs w:val="28"/>
              </w:rPr>
            </w:pPr>
          </w:p>
        </w:tc>
        <w:tc>
          <w:tcPr>
            <w:tcW w:w="1634" w:type="dxa"/>
            <w:vAlign w:val="center"/>
          </w:tcPr>
          <w:p w:rsidR="008E3AEE" w:rsidRDefault="008E3AEE">
            <w:pPr>
              <w:pStyle w:val="a6"/>
              <w:jc w:val="center"/>
              <w:rPr>
                <w:rFonts w:hAnsi="宋体" w:cs="Times New Roman"/>
                <w:sz w:val="28"/>
                <w:szCs w:val="28"/>
              </w:rPr>
            </w:pPr>
          </w:p>
        </w:tc>
        <w:tc>
          <w:tcPr>
            <w:tcW w:w="2280" w:type="dxa"/>
            <w:vAlign w:val="center"/>
          </w:tcPr>
          <w:p w:rsidR="008E3AEE" w:rsidRDefault="008E3AEE">
            <w:pPr>
              <w:pStyle w:val="a6"/>
              <w:jc w:val="center"/>
              <w:rPr>
                <w:rFonts w:hAnsi="宋体" w:cs="Times New Roman"/>
                <w:sz w:val="28"/>
                <w:szCs w:val="28"/>
              </w:rPr>
            </w:pPr>
          </w:p>
        </w:tc>
        <w:tc>
          <w:tcPr>
            <w:tcW w:w="2335" w:type="dxa"/>
            <w:vAlign w:val="center"/>
          </w:tcPr>
          <w:p w:rsidR="008E3AEE" w:rsidRDefault="008E3AEE">
            <w:pPr>
              <w:pStyle w:val="a6"/>
              <w:jc w:val="center"/>
              <w:rPr>
                <w:rFonts w:hAnsi="宋体" w:cs="Times New Roman"/>
                <w:sz w:val="28"/>
                <w:szCs w:val="28"/>
              </w:rPr>
            </w:pPr>
          </w:p>
        </w:tc>
        <w:tc>
          <w:tcPr>
            <w:tcW w:w="1218" w:type="dxa"/>
            <w:vAlign w:val="center"/>
          </w:tcPr>
          <w:p w:rsidR="008E3AEE" w:rsidRDefault="008E3AEE">
            <w:pPr>
              <w:pStyle w:val="a6"/>
              <w:jc w:val="center"/>
              <w:rPr>
                <w:rFonts w:hAnsi="宋体" w:cs="Times New Roman"/>
                <w:sz w:val="28"/>
                <w:szCs w:val="28"/>
              </w:rPr>
            </w:pPr>
          </w:p>
        </w:tc>
        <w:tc>
          <w:tcPr>
            <w:tcW w:w="1107" w:type="dxa"/>
            <w:vAlign w:val="center"/>
          </w:tcPr>
          <w:p w:rsidR="008E3AEE" w:rsidRDefault="008E3AEE">
            <w:pPr>
              <w:pStyle w:val="a6"/>
              <w:jc w:val="center"/>
              <w:rPr>
                <w:rFonts w:hAnsi="宋体" w:cs="Times New Roman"/>
                <w:sz w:val="28"/>
                <w:szCs w:val="28"/>
              </w:rPr>
            </w:pPr>
          </w:p>
        </w:tc>
      </w:tr>
      <w:tr w:rsidR="008E3AEE">
        <w:trPr>
          <w:trHeight w:val="388"/>
          <w:jc w:val="center"/>
        </w:trPr>
        <w:tc>
          <w:tcPr>
            <w:tcW w:w="829" w:type="dxa"/>
            <w:vAlign w:val="center"/>
          </w:tcPr>
          <w:p w:rsidR="008E3AEE" w:rsidRDefault="008E3AEE">
            <w:pPr>
              <w:pStyle w:val="a6"/>
              <w:jc w:val="center"/>
              <w:rPr>
                <w:rFonts w:hAnsi="宋体" w:cs="Times New Roman"/>
                <w:sz w:val="28"/>
                <w:szCs w:val="28"/>
              </w:rPr>
            </w:pPr>
          </w:p>
        </w:tc>
        <w:tc>
          <w:tcPr>
            <w:tcW w:w="1634" w:type="dxa"/>
            <w:vAlign w:val="center"/>
          </w:tcPr>
          <w:p w:rsidR="008E3AEE" w:rsidRDefault="008E3AEE">
            <w:pPr>
              <w:pStyle w:val="a6"/>
              <w:jc w:val="center"/>
              <w:rPr>
                <w:rFonts w:hAnsi="宋体" w:cs="Times New Roman"/>
                <w:sz w:val="28"/>
                <w:szCs w:val="28"/>
              </w:rPr>
            </w:pPr>
          </w:p>
        </w:tc>
        <w:tc>
          <w:tcPr>
            <w:tcW w:w="2280" w:type="dxa"/>
            <w:vAlign w:val="center"/>
          </w:tcPr>
          <w:p w:rsidR="008E3AEE" w:rsidRDefault="008E3AEE">
            <w:pPr>
              <w:pStyle w:val="a6"/>
              <w:jc w:val="center"/>
              <w:rPr>
                <w:rFonts w:hAnsi="宋体" w:cs="Times New Roman"/>
                <w:sz w:val="28"/>
                <w:szCs w:val="28"/>
              </w:rPr>
            </w:pPr>
          </w:p>
        </w:tc>
        <w:tc>
          <w:tcPr>
            <w:tcW w:w="2335" w:type="dxa"/>
            <w:vAlign w:val="center"/>
          </w:tcPr>
          <w:p w:rsidR="008E3AEE" w:rsidRDefault="008E3AEE">
            <w:pPr>
              <w:pStyle w:val="a6"/>
              <w:jc w:val="center"/>
              <w:rPr>
                <w:rFonts w:hAnsi="宋体" w:cs="Times New Roman"/>
                <w:sz w:val="28"/>
                <w:szCs w:val="28"/>
              </w:rPr>
            </w:pPr>
          </w:p>
        </w:tc>
        <w:tc>
          <w:tcPr>
            <w:tcW w:w="1218" w:type="dxa"/>
            <w:vAlign w:val="center"/>
          </w:tcPr>
          <w:p w:rsidR="008E3AEE" w:rsidRDefault="008E3AEE">
            <w:pPr>
              <w:pStyle w:val="a6"/>
              <w:jc w:val="center"/>
              <w:rPr>
                <w:rFonts w:hAnsi="宋体" w:cs="Times New Roman"/>
                <w:sz w:val="28"/>
                <w:szCs w:val="28"/>
              </w:rPr>
            </w:pPr>
          </w:p>
        </w:tc>
        <w:tc>
          <w:tcPr>
            <w:tcW w:w="1107" w:type="dxa"/>
            <w:vAlign w:val="center"/>
          </w:tcPr>
          <w:p w:rsidR="008E3AEE" w:rsidRDefault="008E3AEE">
            <w:pPr>
              <w:pStyle w:val="a6"/>
              <w:jc w:val="center"/>
              <w:rPr>
                <w:rFonts w:hAnsi="宋体" w:cs="Times New Roman"/>
                <w:sz w:val="28"/>
                <w:szCs w:val="28"/>
              </w:rPr>
            </w:pPr>
          </w:p>
        </w:tc>
      </w:tr>
      <w:tr w:rsidR="008E3AEE">
        <w:trPr>
          <w:trHeight w:val="388"/>
          <w:jc w:val="center"/>
        </w:trPr>
        <w:tc>
          <w:tcPr>
            <w:tcW w:w="829" w:type="dxa"/>
            <w:vAlign w:val="center"/>
          </w:tcPr>
          <w:p w:rsidR="008E3AEE" w:rsidRDefault="008E3AEE">
            <w:pPr>
              <w:pStyle w:val="a6"/>
              <w:jc w:val="center"/>
              <w:rPr>
                <w:rFonts w:hAnsi="宋体" w:cs="Times New Roman"/>
                <w:sz w:val="28"/>
                <w:szCs w:val="28"/>
              </w:rPr>
            </w:pPr>
          </w:p>
        </w:tc>
        <w:tc>
          <w:tcPr>
            <w:tcW w:w="1634" w:type="dxa"/>
            <w:vAlign w:val="center"/>
          </w:tcPr>
          <w:p w:rsidR="008E3AEE" w:rsidRDefault="008E3AEE">
            <w:pPr>
              <w:pStyle w:val="a6"/>
              <w:jc w:val="center"/>
              <w:rPr>
                <w:rFonts w:hAnsi="宋体" w:cs="Times New Roman"/>
                <w:sz w:val="28"/>
                <w:szCs w:val="28"/>
              </w:rPr>
            </w:pPr>
          </w:p>
        </w:tc>
        <w:tc>
          <w:tcPr>
            <w:tcW w:w="2280" w:type="dxa"/>
            <w:vAlign w:val="center"/>
          </w:tcPr>
          <w:p w:rsidR="008E3AEE" w:rsidRDefault="008E3AEE">
            <w:pPr>
              <w:pStyle w:val="a6"/>
              <w:jc w:val="center"/>
              <w:rPr>
                <w:rFonts w:hAnsi="宋体" w:cs="Times New Roman"/>
                <w:sz w:val="28"/>
                <w:szCs w:val="28"/>
              </w:rPr>
            </w:pPr>
          </w:p>
        </w:tc>
        <w:tc>
          <w:tcPr>
            <w:tcW w:w="2335" w:type="dxa"/>
            <w:vAlign w:val="center"/>
          </w:tcPr>
          <w:p w:rsidR="008E3AEE" w:rsidRDefault="008E3AEE">
            <w:pPr>
              <w:pStyle w:val="a6"/>
              <w:jc w:val="center"/>
              <w:rPr>
                <w:rFonts w:hAnsi="宋体" w:cs="Times New Roman"/>
                <w:sz w:val="28"/>
                <w:szCs w:val="28"/>
              </w:rPr>
            </w:pPr>
          </w:p>
        </w:tc>
        <w:tc>
          <w:tcPr>
            <w:tcW w:w="1218" w:type="dxa"/>
            <w:vAlign w:val="center"/>
          </w:tcPr>
          <w:p w:rsidR="008E3AEE" w:rsidRDefault="008E3AEE">
            <w:pPr>
              <w:pStyle w:val="a6"/>
              <w:jc w:val="center"/>
              <w:rPr>
                <w:rFonts w:hAnsi="宋体" w:cs="Times New Roman"/>
                <w:sz w:val="28"/>
                <w:szCs w:val="28"/>
              </w:rPr>
            </w:pPr>
          </w:p>
        </w:tc>
        <w:tc>
          <w:tcPr>
            <w:tcW w:w="1107" w:type="dxa"/>
            <w:vAlign w:val="center"/>
          </w:tcPr>
          <w:p w:rsidR="008E3AEE" w:rsidRDefault="008E3AEE">
            <w:pPr>
              <w:pStyle w:val="a6"/>
              <w:jc w:val="center"/>
              <w:rPr>
                <w:rFonts w:hAnsi="宋体" w:cs="Times New Roman"/>
                <w:sz w:val="28"/>
                <w:szCs w:val="28"/>
              </w:rPr>
            </w:pPr>
          </w:p>
        </w:tc>
      </w:tr>
      <w:tr w:rsidR="008E3AEE">
        <w:trPr>
          <w:trHeight w:val="388"/>
          <w:jc w:val="center"/>
        </w:trPr>
        <w:tc>
          <w:tcPr>
            <w:tcW w:w="829" w:type="dxa"/>
            <w:tcBorders>
              <w:bottom w:val="single" w:sz="12" w:space="0" w:color="auto"/>
            </w:tcBorders>
            <w:vAlign w:val="center"/>
          </w:tcPr>
          <w:p w:rsidR="008E3AEE" w:rsidRDefault="008E3AEE">
            <w:pPr>
              <w:pStyle w:val="a6"/>
              <w:jc w:val="center"/>
              <w:rPr>
                <w:rFonts w:hAnsi="宋体" w:cs="Times New Roman"/>
                <w:sz w:val="28"/>
                <w:szCs w:val="28"/>
              </w:rPr>
            </w:pPr>
          </w:p>
        </w:tc>
        <w:tc>
          <w:tcPr>
            <w:tcW w:w="1634" w:type="dxa"/>
            <w:tcBorders>
              <w:bottom w:val="single" w:sz="12" w:space="0" w:color="auto"/>
            </w:tcBorders>
            <w:vAlign w:val="center"/>
          </w:tcPr>
          <w:p w:rsidR="008E3AEE" w:rsidRDefault="008E3AEE">
            <w:pPr>
              <w:pStyle w:val="a6"/>
              <w:jc w:val="center"/>
              <w:rPr>
                <w:rFonts w:hAnsi="宋体" w:cs="Times New Roman"/>
                <w:sz w:val="28"/>
                <w:szCs w:val="28"/>
              </w:rPr>
            </w:pPr>
          </w:p>
        </w:tc>
        <w:tc>
          <w:tcPr>
            <w:tcW w:w="2280" w:type="dxa"/>
            <w:tcBorders>
              <w:bottom w:val="single" w:sz="12" w:space="0" w:color="auto"/>
            </w:tcBorders>
            <w:vAlign w:val="center"/>
          </w:tcPr>
          <w:p w:rsidR="008E3AEE" w:rsidRDefault="008E3AEE">
            <w:pPr>
              <w:pStyle w:val="a6"/>
              <w:jc w:val="center"/>
              <w:rPr>
                <w:rFonts w:hAnsi="宋体" w:cs="Times New Roman"/>
                <w:sz w:val="28"/>
                <w:szCs w:val="28"/>
              </w:rPr>
            </w:pPr>
          </w:p>
        </w:tc>
        <w:tc>
          <w:tcPr>
            <w:tcW w:w="2335" w:type="dxa"/>
            <w:tcBorders>
              <w:bottom w:val="single" w:sz="12" w:space="0" w:color="auto"/>
            </w:tcBorders>
            <w:vAlign w:val="center"/>
          </w:tcPr>
          <w:p w:rsidR="008E3AEE" w:rsidRDefault="008E3AEE">
            <w:pPr>
              <w:pStyle w:val="a6"/>
              <w:jc w:val="center"/>
              <w:rPr>
                <w:rFonts w:hAnsi="宋体" w:cs="Times New Roman"/>
                <w:sz w:val="28"/>
                <w:szCs w:val="28"/>
              </w:rPr>
            </w:pPr>
          </w:p>
        </w:tc>
        <w:tc>
          <w:tcPr>
            <w:tcW w:w="1218" w:type="dxa"/>
            <w:tcBorders>
              <w:bottom w:val="single" w:sz="12" w:space="0" w:color="auto"/>
            </w:tcBorders>
            <w:vAlign w:val="center"/>
          </w:tcPr>
          <w:p w:rsidR="008E3AEE" w:rsidRDefault="008E3AEE">
            <w:pPr>
              <w:pStyle w:val="a6"/>
              <w:jc w:val="center"/>
              <w:rPr>
                <w:rFonts w:hAnsi="宋体" w:cs="Times New Roman"/>
                <w:sz w:val="28"/>
                <w:szCs w:val="28"/>
              </w:rPr>
            </w:pPr>
          </w:p>
        </w:tc>
        <w:tc>
          <w:tcPr>
            <w:tcW w:w="1107" w:type="dxa"/>
            <w:tcBorders>
              <w:bottom w:val="single" w:sz="12" w:space="0" w:color="auto"/>
            </w:tcBorders>
            <w:vAlign w:val="center"/>
          </w:tcPr>
          <w:p w:rsidR="008E3AEE" w:rsidRDefault="008E3AEE">
            <w:pPr>
              <w:pStyle w:val="a6"/>
              <w:jc w:val="center"/>
              <w:rPr>
                <w:rFonts w:hAnsi="宋体" w:cs="Times New Roman"/>
                <w:sz w:val="28"/>
                <w:szCs w:val="28"/>
              </w:rPr>
            </w:pPr>
          </w:p>
        </w:tc>
      </w:tr>
    </w:tbl>
    <w:p w:rsidR="008E3AEE" w:rsidRDefault="008E3AEE" w:rsidP="00607129">
      <w:pPr>
        <w:adjustRightInd w:val="0"/>
        <w:snapToGrid w:val="0"/>
        <w:spacing w:beforeLines="50"/>
        <w:ind w:firstLineChars="200" w:firstLine="420"/>
      </w:pPr>
    </w:p>
    <w:p w:rsidR="008E3AEE" w:rsidRDefault="00424A6B">
      <w:pPr>
        <w:spacing w:line="360" w:lineRule="auto"/>
        <w:rPr>
          <w:sz w:val="28"/>
          <w:szCs w:val="28"/>
        </w:rPr>
      </w:pPr>
      <w:r>
        <w:rPr>
          <w:rFonts w:cs="宋体" w:hint="eastAsia"/>
          <w:sz w:val="28"/>
          <w:szCs w:val="28"/>
        </w:rPr>
        <w:t>供应商名称：（填写名称并盖章）</w:t>
      </w:r>
    </w:p>
    <w:p w:rsidR="008E3AEE" w:rsidRDefault="00424A6B">
      <w:pPr>
        <w:spacing w:line="360" w:lineRule="auto"/>
        <w:rPr>
          <w:sz w:val="28"/>
          <w:szCs w:val="28"/>
        </w:rPr>
      </w:pPr>
      <w:r>
        <w:rPr>
          <w:rFonts w:cs="宋体" w:hint="eastAsia"/>
          <w:sz w:val="28"/>
          <w:szCs w:val="28"/>
        </w:rPr>
        <w:t>法定代表人或其授权委托人：（签字或盖章）</w:t>
      </w:r>
    </w:p>
    <w:p w:rsidR="008E3AEE" w:rsidRDefault="008E3AEE" w:rsidP="00607129">
      <w:pPr>
        <w:pStyle w:val="2"/>
        <w:keepNext w:val="0"/>
        <w:keepLines w:val="0"/>
        <w:spacing w:beforeLines="50" w:beforeAutospacing="0" w:afterLines="50" w:afterAutospacing="0"/>
        <w:rPr>
          <w:rFonts w:ascii="宋体" w:eastAsia="宋体" w:hAnsi="宋体" w:cs="Times New Roman"/>
          <w:sz w:val="30"/>
          <w:szCs w:val="30"/>
        </w:rPr>
      </w:pPr>
      <w:bookmarkStart w:id="103" w:name="_Toc27499"/>
      <w:bookmarkStart w:id="104" w:name="_Toc482172891"/>
      <w:bookmarkStart w:id="105" w:name="_Toc317237646"/>
      <w:bookmarkStart w:id="106" w:name="_Toc19203"/>
    </w:p>
    <w:p w:rsidR="008E3AEE" w:rsidRDefault="008E3AEE" w:rsidP="00607129">
      <w:pPr>
        <w:pStyle w:val="2"/>
        <w:keepNext w:val="0"/>
        <w:keepLines w:val="0"/>
        <w:spacing w:beforeLines="50" w:beforeAutospacing="0" w:afterLines="50" w:afterAutospacing="0"/>
        <w:jc w:val="center"/>
        <w:rPr>
          <w:rFonts w:ascii="宋体" w:eastAsia="宋体" w:hAnsi="宋体" w:cs="Times New Roman"/>
          <w:sz w:val="30"/>
          <w:szCs w:val="30"/>
        </w:rPr>
      </w:pPr>
    </w:p>
    <w:p w:rsidR="008E3AEE" w:rsidRDefault="008E3AEE" w:rsidP="00607129">
      <w:pPr>
        <w:pStyle w:val="2"/>
        <w:keepNext w:val="0"/>
        <w:keepLines w:val="0"/>
        <w:spacing w:beforeLines="50" w:beforeAutospacing="0" w:afterLines="50" w:afterAutospacing="0"/>
        <w:jc w:val="center"/>
        <w:rPr>
          <w:rFonts w:ascii="宋体" w:eastAsia="宋体" w:hAnsi="宋体" w:cs="Times New Roman"/>
          <w:sz w:val="30"/>
          <w:szCs w:val="30"/>
        </w:rPr>
      </w:pPr>
    </w:p>
    <w:p w:rsidR="008E3AEE" w:rsidRDefault="00424A6B" w:rsidP="00607129">
      <w:pPr>
        <w:pStyle w:val="2"/>
        <w:keepNext w:val="0"/>
        <w:keepLines w:val="0"/>
        <w:spacing w:beforeLines="50" w:beforeAutospacing="0" w:afterLines="50" w:afterAutospacing="0"/>
        <w:jc w:val="center"/>
        <w:rPr>
          <w:rFonts w:ascii="宋体" w:eastAsia="宋体" w:hAnsi="宋体" w:cs="Times New Roman"/>
          <w:b w:val="0"/>
          <w:bCs w:val="0"/>
          <w:sz w:val="30"/>
          <w:szCs w:val="30"/>
        </w:rPr>
      </w:pPr>
      <w:r>
        <w:rPr>
          <w:rFonts w:ascii="宋体" w:eastAsia="宋体" w:hAnsi="宋体" w:cs="宋体"/>
          <w:sz w:val="30"/>
          <w:szCs w:val="30"/>
        </w:rPr>
        <w:lastRenderedPageBreak/>
        <w:t>1</w:t>
      </w:r>
      <w:r>
        <w:rPr>
          <w:rFonts w:ascii="宋体" w:eastAsia="宋体" w:hAnsi="宋体" w:cs="宋体" w:hint="eastAsia"/>
          <w:sz w:val="30"/>
          <w:szCs w:val="30"/>
        </w:rPr>
        <w:t>、</w:t>
      </w:r>
      <w:bookmarkEnd w:id="103"/>
      <w:bookmarkEnd w:id="104"/>
      <w:bookmarkEnd w:id="105"/>
      <w:bookmarkEnd w:id="106"/>
      <w:r>
        <w:rPr>
          <w:rFonts w:ascii="宋体" w:eastAsia="宋体" w:hAnsi="宋体" w:cs="宋体" w:hint="eastAsia"/>
          <w:sz w:val="30"/>
          <w:szCs w:val="30"/>
        </w:rPr>
        <w:t>服务方案说明</w:t>
      </w:r>
    </w:p>
    <w:p w:rsidR="008E3AEE" w:rsidRDefault="008E3AEE">
      <w:pPr>
        <w:adjustRightInd w:val="0"/>
        <w:snapToGrid w:val="0"/>
      </w:pPr>
    </w:p>
    <w:p w:rsidR="008E3AEE" w:rsidRDefault="00424A6B">
      <w:pPr>
        <w:spacing w:line="480" w:lineRule="auto"/>
        <w:rPr>
          <w:rFonts w:ascii="宋体"/>
          <w:sz w:val="28"/>
          <w:szCs w:val="28"/>
        </w:rPr>
      </w:pPr>
      <w:r>
        <w:rPr>
          <w:rFonts w:ascii="宋体" w:hAnsi="宋体" w:cs="宋体" w:hint="eastAsia"/>
          <w:sz w:val="28"/>
          <w:szCs w:val="28"/>
        </w:rPr>
        <w:t>包含内容（不限于以下内容）：</w:t>
      </w:r>
    </w:p>
    <w:p w:rsidR="008E3AEE" w:rsidRDefault="00424A6B">
      <w:pPr>
        <w:spacing w:line="480" w:lineRule="auto"/>
        <w:ind w:firstLine="480"/>
        <w:rPr>
          <w:rFonts w:ascii="宋体"/>
          <w:sz w:val="28"/>
          <w:szCs w:val="28"/>
        </w:rPr>
      </w:pPr>
      <w:r>
        <w:rPr>
          <w:rFonts w:ascii="宋体" w:hAnsi="宋体" w:cs="宋体"/>
          <w:sz w:val="28"/>
          <w:szCs w:val="28"/>
        </w:rPr>
        <w:t>1</w:t>
      </w:r>
      <w:r>
        <w:rPr>
          <w:rFonts w:ascii="宋体" w:hAnsi="宋体" w:cs="宋体" w:hint="eastAsia"/>
          <w:sz w:val="28"/>
          <w:szCs w:val="28"/>
        </w:rPr>
        <w:t>、由供应商自行填写：</w:t>
      </w:r>
    </w:p>
    <w:p w:rsidR="008E3AEE" w:rsidRDefault="008E3AEE">
      <w:pPr>
        <w:ind w:firstLine="480"/>
        <w:rPr>
          <w:rFonts w:ascii="宋体"/>
          <w:sz w:val="28"/>
          <w:szCs w:val="28"/>
        </w:rPr>
      </w:pPr>
    </w:p>
    <w:p w:rsidR="008E3AEE" w:rsidRDefault="008E3AEE">
      <w:pPr>
        <w:ind w:firstLine="480"/>
        <w:rPr>
          <w:rFonts w:ascii="宋体"/>
          <w:sz w:val="28"/>
          <w:szCs w:val="28"/>
        </w:rPr>
      </w:pPr>
    </w:p>
    <w:p w:rsidR="008E3AEE" w:rsidRDefault="008E3AEE">
      <w:pPr>
        <w:ind w:firstLine="480"/>
        <w:rPr>
          <w:rFonts w:ascii="宋体"/>
          <w:sz w:val="28"/>
          <w:szCs w:val="28"/>
        </w:rPr>
      </w:pPr>
    </w:p>
    <w:p w:rsidR="008E3AEE" w:rsidRDefault="008E3AEE">
      <w:pPr>
        <w:ind w:firstLine="480"/>
        <w:rPr>
          <w:rFonts w:ascii="宋体"/>
          <w:sz w:val="28"/>
          <w:szCs w:val="28"/>
        </w:rPr>
      </w:pPr>
    </w:p>
    <w:p w:rsidR="008E3AEE" w:rsidRDefault="00424A6B">
      <w:pPr>
        <w:pStyle w:val="a7"/>
        <w:tabs>
          <w:tab w:val="left" w:pos="4620"/>
        </w:tabs>
        <w:adjustRightInd/>
        <w:spacing w:line="480" w:lineRule="auto"/>
        <w:ind w:firstLineChars="0" w:firstLine="0"/>
        <w:textAlignment w:val="auto"/>
        <w:rPr>
          <w:rFonts w:ascii="宋体"/>
        </w:rPr>
      </w:pPr>
      <w:r>
        <w:rPr>
          <w:rFonts w:ascii="宋体" w:hAnsi="宋体" w:cs="宋体" w:hint="eastAsia"/>
        </w:rPr>
        <w:t>投标人：（填写名称并盖章）</w:t>
      </w:r>
    </w:p>
    <w:p w:rsidR="008E3AEE" w:rsidRDefault="00424A6B">
      <w:pPr>
        <w:pStyle w:val="a7"/>
        <w:tabs>
          <w:tab w:val="left" w:pos="4620"/>
        </w:tabs>
        <w:adjustRightInd/>
        <w:spacing w:line="480" w:lineRule="auto"/>
        <w:ind w:firstLineChars="0" w:firstLine="0"/>
        <w:textAlignment w:val="auto"/>
        <w:rPr>
          <w:rFonts w:ascii="宋体"/>
        </w:rPr>
      </w:pPr>
      <w:r>
        <w:rPr>
          <w:rFonts w:ascii="宋体" w:hAnsi="宋体" w:cs="宋体" w:hint="eastAsia"/>
        </w:rPr>
        <w:t>法人代表或法人授权代表：（签字或盖章）</w:t>
      </w:r>
    </w:p>
    <w:p w:rsidR="008E3AEE" w:rsidRDefault="00424A6B">
      <w:pPr>
        <w:pStyle w:val="a7"/>
        <w:tabs>
          <w:tab w:val="left" w:pos="4620"/>
        </w:tabs>
        <w:adjustRightInd/>
        <w:spacing w:line="480" w:lineRule="auto"/>
        <w:ind w:firstLineChars="0" w:firstLine="0"/>
        <w:textAlignment w:val="auto"/>
        <w:rPr>
          <w:rFonts w:ascii="宋体"/>
        </w:rPr>
        <w:sectPr w:rsidR="008E3AEE">
          <w:pgSz w:w="11906" w:h="16838"/>
          <w:pgMar w:top="1361" w:right="1418" w:bottom="1361" w:left="1588" w:header="851" w:footer="992" w:gutter="0"/>
          <w:cols w:space="720"/>
          <w:docGrid w:type="lines" w:linePitch="312"/>
        </w:sectPr>
      </w:pPr>
      <w:r>
        <w:rPr>
          <w:rFonts w:ascii="宋体" w:hAnsi="宋体" w:cs="宋体" w:hint="eastAsia"/>
        </w:rPr>
        <w:t>日期</w:t>
      </w:r>
    </w:p>
    <w:p w:rsidR="008E3AEE" w:rsidRDefault="00424A6B" w:rsidP="00607129">
      <w:pPr>
        <w:pStyle w:val="2"/>
        <w:keepNext w:val="0"/>
        <w:keepLines w:val="0"/>
        <w:spacing w:beforeLines="50" w:beforeAutospacing="0" w:afterLines="50" w:afterAutospacing="0"/>
        <w:jc w:val="center"/>
        <w:rPr>
          <w:rFonts w:ascii="Times New Roman" w:eastAsia="宋体" w:hAnsi="Times New Roman" w:cs="Times New Roman"/>
          <w:sz w:val="32"/>
          <w:szCs w:val="32"/>
        </w:rPr>
      </w:pPr>
      <w:bookmarkStart w:id="107" w:name="_Toc477188659"/>
      <w:bookmarkStart w:id="108" w:name="_Toc317237647"/>
      <w:bookmarkStart w:id="109" w:name="_Toc31157"/>
      <w:r>
        <w:rPr>
          <w:rFonts w:ascii="宋体" w:eastAsia="宋体" w:hAnsi="宋体" w:cs="宋体"/>
          <w:sz w:val="30"/>
          <w:szCs w:val="30"/>
        </w:rPr>
        <w:lastRenderedPageBreak/>
        <w:t>2</w:t>
      </w:r>
      <w:r>
        <w:rPr>
          <w:rFonts w:ascii="宋体" w:eastAsia="宋体" w:hAnsi="宋体" w:cs="宋体" w:hint="eastAsia"/>
          <w:sz w:val="30"/>
          <w:szCs w:val="30"/>
        </w:rPr>
        <w:t>、供应商认为需要提供的其它文件</w:t>
      </w:r>
      <w:bookmarkEnd w:id="107"/>
      <w:bookmarkEnd w:id="108"/>
      <w:bookmarkEnd w:id="109"/>
    </w:p>
    <w:p w:rsidR="008E3AEE" w:rsidRDefault="008E3AEE">
      <w:pPr>
        <w:jc w:val="left"/>
      </w:pPr>
    </w:p>
    <w:p w:rsidR="008E3AEE" w:rsidRDefault="008E3AEE">
      <w:pPr>
        <w:jc w:val="left"/>
      </w:pPr>
    </w:p>
    <w:p w:rsidR="008E3AEE" w:rsidRDefault="008E3AEE"/>
    <w:p w:rsidR="008E3AEE" w:rsidRDefault="008E3AEE"/>
    <w:p w:rsidR="008E3AEE" w:rsidRDefault="008E3AEE"/>
    <w:sectPr w:rsidR="008E3AEE" w:rsidSect="008E3AEE">
      <w:footerReference w:type="default" r:id="rId13"/>
      <w:pgSz w:w="11906" w:h="16838"/>
      <w:pgMar w:top="1361" w:right="1418" w:bottom="1361"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990" w:rsidRDefault="00974990" w:rsidP="008E3AEE">
      <w:r>
        <w:separator/>
      </w:r>
    </w:p>
  </w:endnote>
  <w:endnote w:type="continuationSeparator" w:id="0">
    <w:p w:rsidR="00974990" w:rsidRDefault="00974990" w:rsidP="008E3A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MingLiU_HKSCS">
    <w:panose1 w:val="02020500000000000000"/>
    <w:charset w:val="88"/>
    <w:family w:val="roman"/>
    <w:pitch w:val="variable"/>
    <w:sig w:usb0="A00002FF" w:usb1="38CFFCFA" w:usb2="00000016" w:usb3="00000000" w:csb0="00100001"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AEE" w:rsidRDefault="007A1F91">
    <w:pPr>
      <w:pStyle w:val="a8"/>
      <w:jc w:val="center"/>
    </w:pPr>
    <w:r>
      <w:pict>
        <v:shapetype id="_x0000_t202" coordsize="21600,21600" o:spt="202" path="m,l,21600r21600,l21600,xe">
          <v:stroke joinstyle="miter"/>
          <v:path gradientshapeok="t" o:connecttype="rect"/>
        </v:shapetype>
        <v:shape id="文本框 1025" o:spid="_x0000_s1026" type="#_x0000_t202" style="position:absolute;left:0;text-align:left;margin-left:0;margin-top:0;width:2in;height:2in;z-index:25165670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BoJ3aJsQEA&#10;AE4DAAAOAAAAAAAAAAEAIAAAAB4BAABkcnMvZTJvRG9jLnhtbFBLBQYAAAAABgAGAFkBAABBBQAA&#10;AAA=&#10;" filled="f" stroked="f">
          <v:textbox style="mso-fit-shape-to-text:t" inset="0,0,0,0">
            <w:txbxContent>
              <w:p w:rsidR="008E3AEE" w:rsidRDefault="007A1F91">
                <w:pPr>
                  <w:pStyle w:val="a8"/>
                  <w:jc w:val="center"/>
                </w:pPr>
                <w:r w:rsidRPr="007A1F91">
                  <w:fldChar w:fldCharType="begin"/>
                </w:r>
                <w:r w:rsidR="00424A6B">
                  <w:instrText xml:space="preserve"> PAGE   \* MERGEFORMAT </w:instrText>
                </w:r>
                <w:r w:rsidRPr="007A1F91">
                  <w:fldChar w:fldCharType="separate"/>
                </w:r>
                <w:r w:rsidR="00607129" w:rsidRPr="00607129">
                  <w:rPr>
                    <w:noProof/>
                    <w:lang w:val="zh-CN"/>
                  </w:rPr>
                  <w:t>3</w:t>
                </w:r>
                <w:r>
                  <w:rPr>
                    <w:lang w:val="zh-CN"/>
                  </w:rPr>
                  <w:fldChar w:fldCharType="end"/>
                </w:r>
              </w:p>
            </w:txbxContent>
          </v:textbox>
          <w10:wrap anchorx="margin"/>
        </v:shape>
      </w:pict>
    </w:r>
  </w:p>
  <w:p w:rsidR="008E3AEE" w:rsidRDefault="008E3AEE">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AEE" w:rsidRDefault="007A1F91">
    <w:pPr>
      <w:pStyle w:val="a8"/>
      <w:jc w:val="center"/>
    </w:pPr>
    <w:r>
      <w:pict>
        <v:shapetype id="_x0000_t202" coordsize="21600,21600" o:spt="202" path="m,l,21600r21600,l21600,xe">
          <v:stroke joinstyle="miter"/>
          <v:path gradientshapeok="t" o:connecttype="rect"/>
        </v:shapetype>
        <v:shape id="文本框 1028" o:spid="_x0000_s1029" type="#_x0000_t202" style="position:absolute;left:0;text-align:left;margin-left:0;margin-top:0;width:2in;height:2in;z-index:25165772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uFjqIsQEA&#10;AE4DAAAOAAAAAAAAAAEAIAAAAB4BAABkcnMvZTJvRG9jLnhtbFBLBQYAAAAABgAGAFkBAABBBQAA&#10;AAA=&#10;" filled="f" stroked="f">
          <v:textbox style="mso-fit-shape-to-text:t" inset="0,0,0,0">
            <w:txbxContent>
              <w:p w:rsidR="008E3AEE" w:rsidRDefault="007A1F91">
                <w:pPr>
                  <w:pStyle w:val="a8"/>
                  <w:jc w:val="center"/>
                </w:pPr>
                <w:r w:rsidRPr="007A1F91">
                  <w:fldChar w:fldCharType="begin"/>
                </w:r>
                <w:r w:rsidR="00424A6B">
                  <w:instrText xml:space="preserve"> PAGE   \* MERGEFORMAT </w:instrText>
                </w:r>
                <w:r w:rsidRPr="007A1F91">
                  <w:fldChar w:fldCharType="separate"/>
                </w:r>
                <w:r w:rsidR="00607129" w:rsidRPr="00607129">
                  <w:rPr>
                    <w:noProof/>
                    <w:lang w:val="zh-CN"/>
                  </w:rPr>
                  <w:t>31</w:t>
                </w:r>
                <w:r>
                  <w:rPr>
                    <w:lang w:val="zh-CN"/>
                  </w:rPr>
                  <w:fldChar w:fldCharType="end"/>
                </w:r>
              </w:p>
            </w:txbxContent>
          </v:textbox>
          <w10:wrap anchorx="margin"/>
        </v:shape>
      </w:pict>
    </w:r>
  </w:p>
  <w:p w:rsidR="008E3AEE" w:rsidRDefault="008E3AEE">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AEE" w:rsidRDefault="007A1F91">
    <w:pPr>
      <w:pStyle w:val="a8"/>
      <w:jc w:val="center"/>
    </w:pPr>
    <w:r>
      <w:pict>
        <v:shapetype id="_x0000_t202" coordsize="21600,21600" o:spt="202" path="m,l,21600r21600,l21600,xe">
          <v:stroke joinstyle="miter"/>
          <v:path gradientshapeok="t" o:connecttype="rect"/>
        </v:shapetype>
        <v:shape id="文本框 1029" o:spid="_x0000_s1030" type="#_x0000_t202" style="position:absolute;left:0;text-align:left;margin-left:0;margin-top:789pt;width:2in;height:2in;z-index:251659776;mso-wrap-style:none;mso-position-horizontal:center;mso-position-horizontal-relative:margin;mso-position-vertical-relative:page" o:gfxdata="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J2XydMA&#10;AAAKAQAADwAAAAAAAAABACAAAAAiAAAAZHJzL2Rvd25yZXYueG1sUEsBAhQAFAAAAAgAh07iQJft&#10;OsmyAQAATgMAAA4AAAAAAAAAAQAgAAAAIgEAAGRycy9lMm9Eb2MueG1sUEsFBgAAAAAGAAYAWQEA&#10;AEYFAAAAAA==&#10;" filled="f" stroked="f">
          <v:textbox style="mso-fit-shape-to-text:t" inset="0,0,0,0">
            <w:txbxContent>
              <w:p w:rsidR="008E3AEE" w:rsidRDefault="007A1F91">
                <w:pPr>
                  <w:pStyle w:val="a8"/>
                </w:pPr>
                <w:r>
                  <w:fldChar w:fldCharType="begin"/>
                </w:r>
                <w:r w:rsidR="00424A6B">
                  <w:instrText xml:space="preserve"> PAGE  \* MERGEFORMAT </w:instrText>
                </w:r>
                <w:r>
                  <w:fldChar w:fldCharType="separate"/>
                </w:r>
                <w:r w:rsidR="00607129">
                  <w:rPr>
                    <w:noProof/>
                  </w:rPr>
                  <w:t>27</w:t>
                </w:r>
                <w:r>
                  <w:fldChar w:fldCharType="end"/>
                </w:r>
              </w:p>
            </w:txbxContent>
          </v:textbox>
          <w10:wrap anchorx="margin" anchory="page"/>
        </v:shape>
      </w:pict>
    </w:r>
    <w:r w:rsidR="00424A6B">
      <w:t>31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AEE" w:rsidRDefault="007A1F91">
    <w:pPr>
      <w:pStyle w:val="a8"/>
    </w:pPr>
    <w:r>
      <w:pict>
        <v:shapetype id="_x0000_t202" coordsize="21600,21600" o:spt="202" path="m,l,21600r21600,l21600,xe">
          <v:stroke joinstyle="miter"/>
          <v:path gradientshapeok="t" o:connecttype="rect"/>
        </v:shapetype>
        <v:shape id="文本框 1026" o:spid="_x0000_s1028" type="#_x0000_t202" style="position:absolute;margin-left:0;margin-top:0;width:2in;height:2in;z-index:251658752;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BTVtD+sQEA&#10;AE4DAAAOAAAAAAAAAAEAIAAAAB4BAABkcnMvZTJvRG9jLnhtbFBLBQYAAAAABgAGAFkBAABBBQAA&#10;AAA=&#10;" filled="f" stroked="f">
          <v:textbox style="mso-fit-shape-to-text:t" inset="0,0,0,0">
            <w:txbxContent>
              <w:p w:rsidR="008E3AEE" w:rsidRDefault="007A1F91">
                <w:pPr>
                  <w:pStyle w:val="a8"/>
                  <w:rPr>
                    <w:rStyle w:val="af"/>
                  </w:rPr>
                </w:pPr>
                <w:r>
                  <w:rPr>
                    <w:rStyle w:val="af"/>
                  </w:rPr>
                  <w:fldChar w:fldCharType="begin"/>
                </w:r>
                <w:r w:rsidR="00424A6B">
                  <w:rPr>
                    <w:rStyle w:val="af"/>
                  </w:rPr>
                  <w:instrText xml:space="preserve">PAGE  </w:instrText>
                </w:r>
                <w:r>
                  <w:rPr>
                    <w:rStyle w:val="af"/>
                  </w:rPr>
                  <w:fldChar w:fldCharType="separate"/>
                </w:r>
                <w:r w:rsidR="00607129">
                  <w:rPr>
                    <w:rStyle w:val="af"/>
                    <w:noProof/>
                  </w:rPr>
                  <w:t>46</w:t>
                </w:r>
                <w:r>
                  <w:rPr>
                    <w:rStyle w:val="af"/>
                  </w:rP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AEE" w:rsidRDefault="007A1F91">
    <w:pPr>
      <w:pStyle w:val="a8"/>
    </w:pPr>
    <w:r>
      <w:pict>
        <v:shapetype id="_x0000_t202" coordsize="21600,21600" o:spt="202" path="m,l,21600r21600,l21600,xe">
          <v:stroke joinstyle="miter"/>
          <v:path gradientshapeok="t" o:connecttype="rect"/>
        </v:shapetype>
        <v:shape id="文本框 1027" o:spid="_x0000_s1027" type="#_x0000_t202" style="position:absolute;margin-left:0;margin-top:0;width:2in;height:2in;z-index:25165568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B2cvmSsQEA&#10;AE4DAAAOAAAAAAAAAAEAIAAAAB4BAABkcnMvZTJvRG9jLnhtbFBLBQYAAAAABgAGAFkBAABBBQAA&#10;AAA=&#10;" filled="f" stroked="f">
          <v:textbox style="mso-fit-shape-to-text:t" inset="0,0,0,0">
            <w:txbxContent>
              <w:p w:rsidR="008E3AEE" w:rsidRDefault="007A1F91">
                <w:pPr>
                  <w:pStyle w:val="a8"/>
                  <w:rPr>
                    <w:rStyle w:val="af"/>
                  </w:rPr>
                </w:pPr>
                <w:r>
                  <w:rPr>
                    <w:rStyle w:val="af"/>
                  </w:rPr>
                  <w:fldChar w:fldCharType="begin"/>
                </w:r>
                <w:r w:rsidR="00424A6B">
                  <w:rPr>
                    <w:rStyle w:val="af"/>
                  </w:rPr>
                  <w:instrText xml:space="preserve">PAGE  </w:instrText>
                </w:r>
                <w:r>
                  <w:rPr>
                    <w:rStyle w:val="af"/>
                  </w:rPr>
                  <w:fldChar w:fldCharType="separate"/>
                </w:r>
                <w:r w:rsidR="00607129">
                  <w:rPr>
                    <w:rStyle w:val="af"/>
                    <w:noProof/>
                  </w:rPr>
                  <w:t>47</w:t>
                </w:r>
                <w:r>
                  <w:rPr>
                    <w:rStyle w:val="af"/>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990" w:rsidRDefault="00974990" w:rsidP="008E3AEE">
      <w:r>
        <w:separator/>
      </w:r>
    </w:p>
  </w:footnote>
  <w:footnote w:type="continuationSeparator" w:id="0">
    <w:p w:rsidR="00974990" w:rsidRDefault="00974990" w:rsidP="008E3A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1630267"/>
    <w:multiLevelType w:val="singleLevel"/>
    <w:tmpl w:val="F1630267"/>
    <w:lvl w:ilvl="0">
      <w:start w:val="1"/>
      <w:numFmt w:val="chineseCounting"/>
      <w:suff w:val="nothing"/>
      <w:lvlText w:val="%1、"/>
      <w:lvlJc w:val="left"/>
      <w:rPr>
        <w:rFonts w:hint="eastAsia"/>
      </w:rPr>
    </w:lvl>
  </w:abstractNum>
  <w:abstractNum w:abstractNumId="1">
    <w:nsid w:val="0000000C"/>
    <w:multiLevelType w:val="multilevel"/>
    <w:tmpl w:val="0000000C"/>
    <w:lvl w:ilvl="0">
      <w:start w:val="1"/>
      <w:numFmt w:val="upperLetter"/>
      <w:lvlText w:val="%1."/>
      <w:lvlJc w:val="left"/>
      <w:pPr>
        <w:tabs>
          <w:tab w:val="left" w:pos="960"/>
        </w:tabs>
        <w:ind w:left="960" w:hanging="420"/>
      </w:pPr>
    </w:lvl>
    <w:lvl w:ilvl="1">
      <w:start w:val="1"/>
      <w:numFmt w:val="lowerLetter"/>
      <w:lvlText w:val="%2)"/>
      <w:lvlJc w:val="left"/>
      <w:pPr>
        <w:tabs>
          <w:tab w:val="left" w:pos="1380"/>
        </w:tabs>
        <w:ind w:left="1380" w:hanging="420"/>
      </w:pPr>
    </w:lvl>
    <w:lvl w:ilvl="2">
      <w:start w:val="1"/>
      <w:numFmt w:val="lowerRoman"/>
      <w:lvlText w:val="%3."/>
      <w:lvlJc w:val="right"/>
      <w:pPr>
        <w:tabs>
          <w:tab w:val="left" w:pos="1800"/>
        </w:tabs>
        <w:ind w:left="1800" w:hanging="420"/>
      </w:p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abstractNum w:abstractNumId="2">
    <w:nsid w:val="0000000D"/>
    <w:multiLevelType w:val="multilevel"/>
    <w:tmpl w:val="0000000D"/>
    <w:lvl w:ilvl="0">
      <w:start w:val="1"/>
      <w:numFmt w:val="decimal"/>
      <w:lvlText w:val="%1、"/>
      <w:lvlJc w:val="left"/>
      <w:pPr>
        <w:tabs>
          <w:tab w:val="left" w:pos="780"/>
        </w:tabs>
        <w:ind w:left="780" w:hanging="420"/>
      </w:pPr>
      <w:rPr>
        <w:rFonts w:hint="eastAsia"/>
      </w:rPr>
    </w:lvl>
    <w:lvl w:ilvl="1">
      <w:start w:val="1"/>
      <w:numFmt w:val="decimal"/>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0000000F"/>
    <w:multiLevelType w:val="multilevel"/>
    <w:tmpl w:val="0000000F"/>
    <w:lvl w:ilvl="0">
      <w:start w:val="1"/>
      <w:numFmt w:val="japaneseCounting"/>
      <w:lvlText w:val="%1、"/>
      <w:lvlJc w:val="left"/>
      <w:pPr>
        <w:tabs>
          <w:tab w:val="left" w:pos="960"/>
        </w:tabs>
        <w:ind w:left="960" w:hanging="480"/>
      </w:pPr>
      <w:rPr>
        <w:rFonts w:hint="default"/>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4">
    <w:nsid w:val="00000012"/>
    <w:multiLevelType w:val="multilevel"/>
    <w:tmpl w:val="00000012"/>
    <w:lvl w:ilvl="0">
      <w:start w:val="1"/>
      <w:numFmt w:val="decimal"/>
      <w:lvlText w:val="%1、"/>
      <w:lvlJc w:val="left"/>
      <w:pPr>
        <w:tabs>
          <w:tab w:val="left" w:pos="1262"/>
        </w:tabs>
        <w:ind w:left="1262" w:hanging="360"/>
      </w:pPr>
      <w:rPr>
        <w:rFonts w:hint="default"/>
      </w:rPr>
    </w:lvl>
    <w:lvl w:ilvl="1">
      <w:start w:val="1"/>
      <w:numFmt w:val="decimal"/>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00000017"/>
    <w:multiLevelType w:val="multilevel"/>
    <w:tmpl w:val="00000017"/>
    <w:lvl w:ilvl="0">
      <w:start w:val="1"/>
      <w:numFmt w:val="decimal"/>
      <w:lvlText w:val="%1"/>
      <w:lvlJc w:val="left"/>
      <w:pPr>
        <w:tabs>
          <w:tab w:val="left" w:pos="425"/>
        </w:tabs>
        <w:ind w:left="425" w:hanging="425"/>
      </w:pPr>
      <w:rPr>
        <w:rFonts w:hint="eastAsia"/>
      </w:rPr>
    </w:lvl>
    <w:lvl w:ilvl="1">
      <w:start w:val="1"/>
      <w:numFmt w:val="decimal"/>
      <w:lvlText w:val="%1.%2"/>
      <w:lvlJc w:val="left"/>
      <w:pPr>
        <w:tabs>
          <w:tab w:val="left" w:pos="992"/>
        </w:tabs>
        <w:ind w:left="992" w:hanging="567"/>
      </w:pPr>
      <w:rPr>
        <w:rFonts w:ascii="Times New Roman" w:hAnsi="Times New Roman" w:cs="Times New Roman" w:hint="default"/>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399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6">
    <w:nsid w:val="081C2321"/>
    <w:multiLevelType w:val="singleLevel"/>
    <w:tmpl w:val="081C2321"/>
    <w:lvl w:ilvl="0">
      <w:start w:val="2"/>
      <w:numFmt w:val="decimal"/>
      <w:suff w:val="nothing"/>
      <w:lvlText w:val="%1、"/>
      <w:lvlJc w:val="left"/>
    </w:lvl>
  </w:abstractNum>
  <w:abstractNum w:abstractNumId="7">
    <w:nsid w:val="37CA07F1"/>
    <w:multiLevelType w:val="multilevel"/>
    <w:tmpl w:val="37CA07F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37CE1EE6"/>
    <w:multiLevelType w:val="multilevel"/>
    <w:tmpl w:val="37CE1EE6"/>
    <w:lvl w:ilvl="0">
      <w:start w:val="5"/>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5A0023A5"/>
    <w:multiLevelType w:val="singleLevel"/>
    <w:tmpl w:val="5A0023A5"/>
    <w:lvl w:ilvl="0">
      <w:start w:val="1"/>
      <w:numFmt w:val="chineseCounting"/>
      <w:suff w:val="nothing"/>
      <w:lvlText w:val="（%1）"/>
      <w:lvlJc w:val="left"/>
    </w:lvl>
  </w:abstractNum>
  <w:abstractNum w:abstractNumId="10">
    <w:nsid w:val="5A002C31"/>
    <w:multiLevelType w:val="singleLevel"/>
    <w:tmpl w:val="5A002C31"/>
    <w:lvl w:ilvl="0">
      <w:start w:val="1"/>
      <w:numFmt w:val="chineseCounting"/>
      <w:suff w:val="nothing"/>
      <w:lvlText w:val="（%1）"/>
      <w:lvlJc w:val="left"/>
    </w:lvl>
  </w:abstractNum>
  <w:abstractNum w:abstractNumId="11">
    <w:nsid w:val="5C3EAF69"/>
    <w:multiLevelType w:val="singleLevel"/>
    <w:tmpl w:val="5C3EAF69"/>
    <w:lvl w:ilvl="0">
      <w:start w:val="1"/>
      <w:numFmt w:val="chineseCounting"/>
      <w:suff w:val="nothing"/>
      <w:lvlText w:val="（%1）"/>
      <w:lvlJc w:val="left"/>
    </w:lvl>
  </w:abstractNum>
  <w:abstractNum w:abstractNumId="12">
    <w:nsid w:val="5C3EE076"/>
    <w:multiLevelType w:val="singleLevel"/>
    <w:tmpl w:val="5C3EE076"/>
    <w:lvl w:ilvl="0">
      <w:start w:val="2"/>
      <w:numFmt w:val="chineseCounting"/>
      <w:suff w:val="nothing"/>
      <w:lvlText w:val="（%1）"/>
      <w:lvlJc w:val="left"/>
    </w:lvl>
  </w:abstractNum>
  <w:num w:numId="1">
    <w:abstractNumId w:val="1"/>
  </w:num>
  <w:num w:numId="2">
    <w:abstractNumId w:val="5"/>
  </w:num>
  <w:num w:numId="3">
    <w:abstractNumId w:val="0"/>
  </w:num>
  <w:num w:numId="4">
    <w:abstractNumId w:val="11"/>
  </w:num>
  <w:num w:numId="5">
    <w:abstractNumId w:val="12"/>
  </w:num>
  <w:num w:numId="6">
    <w:abstractNumId w:val="3"/>
  </w:num>
  <w:num w:numId="7">
    <w:abstractNumId w:val="6"/>
  </w:num>
  <w:num w:numId="8">
    <w:abstractNumId w:val="7"/>
  </w:num>
  <w:num w:numId="9">
    <w:abstractNumId w:val="8"/>
  </w:num>
  <w:num w:numId="10">
    <w:abstractNumId w:val="2"/>
  </w:num>
  <w:num w:numId="11">
    <w:abstractNumId w:val="4"/>
  </w:num>
  <w:num w:numId="12">
    <w:abstractNumId w:val="1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1331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
  <w:rsids>
    <w:rsidRoot w:val="00F25FA2"/>
    <w:rsid w:val="00000AD1"/>
    <w:rsid w:val="00003E57"/>
    <w:rsid w:val="0001102A"/>
    <w:rsid w:val="000359FE"/>
    <w:rsid w:val="0004499E"/>
    <w:rsid w:val="00054904"/>
    <w:rsid w:val="00057DB7"/>
    <w:rsid w:val="00086C4B"/>
    <w:rsid w:val="000943CD"/>
    <w:rsid w:val="000B2210"/>
    <w:rsid w:val="000B516A"/>
    <w:rsid w:val="000B7A8F"/>
    <w:rsid w:val="000D63D2"/>
    <w:rsid w:val="000E3240"/>
    <w:rsid w:val="000F1ABA"/>
    <w:rsid w:val="000F71BA"/>
    <w:rsid w:val="0010099D"/>
    <w:rsid w:val="00104656"/>
    <w:rsid w:val="001103DB"/>
    <w:rsid w:val="00113931"/>
    <w:rsid w:val="00117BCB"/>
    <w:rsid w:val="0013232F"/>
    <w:rsid w:val="001369D9"/>
    <w:rsid w:val="001440AB"/>
    <w:rsid w:val="00145290"/>
    <w:rsid w:val="0014536A"/>
    <w:rsid w:val="00155AC4"/>
    <w:rsid w:val="00162390"/>
    <w:rsid w:val="00164415"/>
    <w:rsid w:val="001724B9"/>
    <w:rsid w:val="00172E04"/>
    <w:rsid w:val="00177924"/>
    <w:rsid w:val="00180923"/>
    <w:rsid w:val="00192E82"/>
    <w:rsid w:val="001A6D33"/>
    <w:rsid w:val="001B2DC5"/>
    <w:rsid w:val="001B5970"/>
    <w:rsid w:val="001E17CD"/>
    <w:rsid w:val="001E47C1"/>
    <w:rsid w:val="001E4B81"/>
    <w:rsid w:val="001E5F5C"/>
    <w:rsid w:val="001E65C3"/>
    <w:rsid w:val="001E6CA3"/>
    <w:rsid w:val="001F6A69"/>
    <w:rsid w:val="001F7923"/>
    <w:rsid w:val="00212930"/>
    <w:rsid w:val="00224B3E"/>
    <w:rsid w:val="00231A5F"/>
    <w:rsid w:val="00243F9D"/>
    <w:rsid w:val="0025375B"/>
    <w:rsid w:val="00286391"/>
    <w:rsid w:val="002A2521"/>
    <w:rsid w:val="002A6EC2"/>
    <w:rsid w:val="002B0478"/>
    <w:rsid w:val="002B439B"/>
    <w:rsid w:val="002C5C40"/>
    <w:rsid w:val="002D1A5F"/>
    <w:rsid w:val="002D7551"/>
    <w:rsid w:val="002F352B"/>
    <w:rsid w:val="0030724D"/>
    <w:rsid w:val="00310DB6"/>
    <w:rsid w:val="00321A09"/>
    <w:rsid w:val="00322CE4"/>
    <w:rsid w:val="00325A46"/>
    <w:rsid w:val="00342810"/>
    <w:rsid w:val="003603F9"/>
    <w:rsid w:val="003639A3"/>
    <w:rsid w:val="00370788"/>
    <w:rsid w:val="00374743"/>
    <w:rsid w:val="00384E5F"/>
    <w:rsid w:val="00385E61"/>
    <w:rsid w:val="003869FD"/>
    <w:rsid w:val="00390653"/>
    <w:rsid w:val="00392D5C"/>
    <w:rsid w:val="003964C5"/>
    <w:rsid w:val="00396A5B"/>
    <w:rsid w:val="003A0317"/>
    <w:rsid w:val="003A5DB7"/>
    <w:rsid w:val="003A7D70"/>
    <w:rsid w:val="003B0925"/>
    <w:rsid w:val="003B4E7F"/>
    <w:rsid w:val="003B7CA5"/>
    <w:rsid w:val="003C62E2"/>
    <w:rsid w:val="003D5C5D"/>
    <w:rsid w:val="003E01B3"/>
    <w:rsid w:val="003E0AAB"/>
    <w:rsid w:val="003F0356"/>
    <w:rsid w:val="003F2EE2"/>
    <w:rsid w:val="0040681E"/>
    <w:rsid w:val="004079D8"/>
    <w:rsid w:val="00407CCF"/>
    <w:rsid w:val="004208E1"/>
    <w:rsid w:val="00424A6B"/>
    <w:rsid w:val="004371E6"/>
    <w:rsid w:val="004527D4"/>
    <w:rsid w:val="004665D7"/>
    <w:rsid w:val="00476B73"/>
    <w:rsid w:val="0049302C"/>
    <w:rsid w:val="004A0BD0"/>
    <w:rsid w:val="004A2161"/>
    <w:rsid w:val="004A2898"/>
    <w:rsid w:val="004A3473"/>
    <w:rsid w:val="004C7029"/>
    <w:rsid w:val="004E05DC"/>
    <w:rsid w:val="004F7955"/>
    <w:rsid w:val="0050665F"/>
    <w:rsid w:val="00514FAB"/>
    <w:rsid w:val="00520B93"/>
    <w:rsid w:val="00520FA6"/>
    <w:rsid w:val="00523874"/>
    <w:rsid w:val="005244DF"/>
    <w:rsid w:val="00537792"/>
    <w:rsid w:val="00542D14"/>
    <w:rsid w:val="00553034"/>
    <w:rsid w:val="00555A6F"/>
    <w:rsid w:val="005569A2"/>
    <w:rsid w:val="00563EA9"/>
    <w:rsid w:val="00571BBD"/>
    <w:rsid w:val="00571FC7"/>
    <w:rsid w:val="005A31B3"/>
    <w:rsid w:val="005B1E13"/>
    <w:rsid w:val="005D7DB5"/>
    <w:rsid w:val="00607129"/>
    <w:rsid w:val="00610960"/>
    <w:rsid w:val="00620CD4"/>
    <w:rsid w:val="0063002B"/>
    <w:rsid w:val="00631C3F"/>
    <w:rsid w:val="00650783"/>
    <w:rsid w:val="00661316"/>
    <w:rsid w:val="00664637"/>
    <w:rsid w:val="00665B6D"/>
    <w:rsid w:val="00682E7C"/>
    <w:rsid w:val="0068643B"/>
    <w:rsid w:val="00686831"/>
    <w:rsid w:val="0069301A"/>
    <w:rsid w:val="00694B34"/>
    <w:rsid w:val="006975C6"/>
    <w:rsid w:val="006B1281"/>
    <w:rsid w:val="006C494E"/>
    <w:rsid w:val="006D617C"/>
    <w:rsid w:val="006D7E97"/>
    <w:rsid w:val="006F75FC"/>
    <w:rsid w:val="006F7DDC"/>
    <w:rsid w:val="00703F0C"/>
    <w:rsid w:val="007163A2"/>
    <w:rsid w:val="00725772"/>
    <w:rsid w:val="00730C36"/>
    <w:rsid w:val="00731E4D"/>
    <w:rsid w:val="00741283"/>
    <w:rsid w:val="00741CF4"/>
    <w:rsid w:val="007477A5"/>
    <w:rsid w:val="00753DE2"/>
    <w:rsid w:val="007640B1"/>
    <w:rsid w:val="00767709"/>
    <w:rsid w:val="00773C6E"/>
    <w:rsid w:val="00775F82"/>
    <w:rsid w:val="00776026"/>
    <w:rsid w:val="007772F4"/>
    <w:rsid w:val="00785AE0"/>
    <w:rsid w:val="007860F2"/>
    <w:rsid w:val="007A1F91"/>
    <w:rsid w:val="007A2F31"/>
    <w:rsid w:val="007B047E"/>
    <w:rsid w:val="007B5590"/>
    <w:rsid w:val="007C6C3D"/>
    <w:rsid w:val="007E39FE"/>
    <w:rsid w:val="007E45D0"/>
    <w:rsid w:val="00813EAE"/>
    <w:rsid w:val="0081548A"/>
    <w:rsid w:val="008156D7"/>
    <w:rsid w:val="00822D8A"/>
    <w:rsid w:val="00827FBC"/>
    <w:rsid w:val="00831877"/>
    <w:rsid w:val="00847C1D"/>
    <w:rsid w:val="00852735"/>
    <w:rsid w:val="00872F9D"/>
    <w:rsid w:val="008A1949"/>
    <w:rsid w:val="008B19D8"/>
    <w:rsid w:val="008B3A03"/>
    <w:rsid w:val="008C56BA"/>
    <w:rsid w:val="008C63C9"/>
    <w:rsid w:val="008D0202"/>
    <w:rsid w:val="008D2039"/>
    <w:rsid w:val="008D5676"/>
    <w:rsid w:val="008E0F3D"/>
    <w:rsid w:val="008E287F"/>
    <w:rsid w:val="008E3AEE"/>
    <w:rsid w:val="008E5319"/>
    <w:rsid w:val="008E58F6"/>
    <w:rsid w:val="008F1126"/>
    <w:rsid w:val="00904BDC"/>
    <w:rsid w:val="00917C1C"/>
    <w:rsid w:val="0094786C"/>
    <w:rsid w:val="009504ED"/>
    <w:rsid w:val="00954EB6"/>
    <w:rsid w:val="00973EDA"/>
    <w:rsid w:val="00974990"/>
    <w:rsid w:val="0097665A"/>
    <w:rsid w:val="00997903"/>
    <w:rsid w:val="009B7429"/>
    <w:rsid w:val="009B75A3"/>
    <w:rsid w:val="009C2CB2"/>
    <w:rsid w:val="009C3B85"/>
    <w:rsid w:val="009C3DA9"/>
    <w:rsid w:val="009E209C"/>
    <w:rsid w:val="009F682C"/>
    <w:rsid w:val="009F6ABA"/>
    <w:rsid w:val="00A15DB6"/>
    <w:rsid w:val="00A20C8B"/>
    <w:rsid w:val="00A33672"/>
    <w:rsid w:val="00A411F6"/>
    <w:rsid w:val="00A428E8"/>
    <w:rsid w:val="00A434E4"/>
    <w:rsid w:val="00A50CFA"/>
    <w:rsid w:val="00A524C8"/>
    <w:rsid w:val="00A54C55"/>
    <w:rsid w:val="00A7150A"/>
    <w:rsid w:val="00A72AB5"/>
    <w:rsid w:val="00A72EC2"/>
    <w:rsid w:val="00A85A20"/>
    <w:rsid w:val="00A95E2C"/>
    <w:rsid w:val="00AB3671"/>
    <w:rsid w:val="00AE5EB4"/>
    <w:rsid w:val="00AE74AD"/>
    <w:rsid w:val="00AF3443"/>
    <w:rsid w:val="00AF406D"/>
    <w:rsid w:val="00B04150"/>
    <w:rsid w:val="00B07E98"/>
    <w:rsid w:val="00B12A66"/>
    <w:rsid w:val="00B16911"/>
    <w:rsid w:val="00B22DBE"/>
    <w:rsid w:val="00B247B5"/>
    <w:rsid w:val="00B276E3"/>
    <w:rsid w:val="00B37886"/>
    <w:rsid w:val="00B50378"/>
    <w:rsid w:val="00B63D28"/>
    <w:rsid w:val="00B6643D"/>
    <w:rsid w:val="00B73C80"/>
    <w:rsid w:val="00B80486"/>
    <w:rsid w:val="00B81FBB"/>
    <w:rsid w:val="00B84DFF"/>
    <w:rsid w:val="00B940F2"/>
    <w:rsid w:val="00B94C6C"/>
    <w:rsid w:val="00BA300B"/>
    <w:rsid w:val="00BA3B0A"/>
    <w:rsid w:val="00BA7CAD"/>
    <w:rsid w:val="00BB4822"/>
    <w:rsid w:val="00BE0DD4"/>
    <w:rsid w:val="00BE6F58"/>
    <w:rsid w:val="00C04621"/>
    <w:rsid w:val="00C05113"/>
    <w:rsid w:val="00C27F26"/>
    <w:rsid w:val="00C568EC"/>
    <w:rsid w:val="00C6210A"/>
    <w:rsid w:val="00C65CFD"/>
    <w:rsid w:val="00C6665C"/>
    <w:rsid w:val="00C6749C"/>
    <w:rsid w:val="00C861BF"/>
    <w:rsid w:val="00C87270"/>
    <w:rsid w:val="00C87711"/>
    <w:rsid w:val="00C9288D"/>
    <w:rsid w:val="00C951BE"/>
    <w:rsid w:val="00CB487E"/>
    <w:rsid w:val="00CB7BEE"/>
    <w:rsid w:val="00CD17BF"/>
    <w:rsid w:val="00CD512C"/>
    <w:rsid w:val="00CF51E8"/>
    <w:rsid w:val="00CF7BF7"/>
    <w:rsid w:val="00D04A61"/>
    <w:rsid w:val="00D352F6"/>
    <w:rsid w:val="00D41C10"/>
    <w:rsid w:val="00D424BA"/>
    <w:rsid w:val="00D46DC7"/>
    <w:rsid w:val="00D47241"/>
    <w:rsid w:val="00D70CF5"/>
    <w:rsid w:val="00D71720"/>
    <w:rsid w:val="00D753C4"/>
    <w:rsid w:val="00D82006"/>
    <w:rsid w:val="00D92A1D"/>
    <w:rsid w:val="00D94DF7"/>
    <w:rsid w:val="00D9703C"/>
    <w:rsid w:val="00DA6B42"/>
    <w:rsid w:val="00DB05FD"/>
    <w:rsid w:val="00DB4A16"/>
    <w:rsid w:val="00DC2964"/>
    <w:rsid w:val="00DC3331"/>
    <w:rsid w:val="00DD1D72"/>
    <w:rsid w:val="00DD7546"/>
    <w:rsid w:val="00DE0C0B"/>
    <w:rsid w:val="00E02B20"/>
    <w:rsid w:val="00E06C64"/>
    <w:rsid w:val="00E16056"/>
    <w:rsid w:val="00E27CB4"/>
    <w:rsid w:val="00E27F78"/>
    <w:rsid w:val="00E3036D"/>
    <w:rsid w:val="00E35035"/>
    <w:rsid w:val="00E3678A"/>
    <w:rsid w:val="00E3761F"/>
    <w:rsid w:val="00E5546B"/>
    <w:rsid w:val="00E564E3"/>
    <w:rsid w:val="00E605CE"/>
    <w:rsid w:val="00E71C16"/>
    <w:rsid w:val="00E73EA8"/>
    <w:rsid w:val="00E82105"/>
    <w:rsid w:val="00E82A55"/>
    <w:rsid w:val="00EB76C1"/>
    <w:rsid w:val="00EC2EFB"/>
    <w:rsid w:val="00EC5C87"/>
    <w:rsid w:val="00EC70C3"/>
    <w:rsid w:val="00ED4EE8"/>
    <w:rsid w:val="00ED4F7C"/>
    <w:rsid w:val="00ED5632"/>
    <w:rsid w:val="00ED7B67"/>
    <w:rsid w:val="00EF69C9"/>
    <w:rsid w:val="00F019BC"/>
    <w:rsid w:val="00F02572"/>
    <w:rsid w:val="00F06970"/>
    <w:rsid w:val="00F15EEF"/>
    <w:rsid w:val="00F2217F"/>
    <w:rsid w:val="00F25FA2"/>
    <w:rsid w:val="00F27F00"/>
    <w:rsid w:val="00F351CC"/>
    <w:rsid w:val="00F37813"/>
    <w:rsid w:val="00F42463"/>
    <w:rsid w:val="00F43CD6"/>
    <w:rsid w:val="00F44855"/>
    <w:rsid w:val="00F46C74"/>
    <w:rsid w:val="00F646A9"/>
    <w:rsid w:val="00F65CEC"/>
    <w:rsid w:val="00F67A42"/>
    <w:rsid w:val="00F742B2"/>
    <w:rsid w:val="00F8294B"/>
    <w:rsid w:val="00F850E4"/>
    <w:rsid w:val="00F96B6B"/>
    <w:rsid w:val="00FA5E4F"/>
    <w:rsid w:val="00FA7F10"/>
    <w:rsid w:val="00FC3277"/>
    <w:rsid w:val="00FD0F35"/>
    <w:rsid w:val="00FD48C1"/>
    <w:rsid w:val="00FD5FF4"/>
    <w:rsid w:val="00FD60E5"/>
    <w:rsid w:val="00FE3567"/>
    <w:rsid w:val="00FE3E0A"/>
    <w:rsid w:val="00FE5E82"/>
    <w:rsid w:val="0116606F"/>
    <w:rsid w:val="01225D49"/>
    <w:rsid w:val="012C0D19"/>
    <w:rsid w:val="01413088"/>
    <w:rsid w:val="01472C25"/>
    <w:rsid w:val="01481BF3"/>
    <w:rsid w:val="017B5C0B"/>
    <w:rsid w:val="01C50898"/>
    <w:rsid w:val="01DD05DC"/>
    <w:rsid w:val="01F30F93"/>
    <w:rsid w:val="02097B8D"/>
    <w:rsid w:val="024A0786"/>
    <w:rsid w:val="026C5ED4"/>
    <w:rsid w:val="027F703C"/>
    <w:rsid w:val="028062E4"/>
    <w:rsid w:val="028A0F4E"/>
    <w:rsid w:val="02B358BD"/>
    <w:rsid w:val="02DA2C80"/>
    <w:rsid w:val="03020091"/>
    <w:rsid w:val="031F3A75"/>
    <w:rsid w:val="031F5FB3"/>
    <w:rsid w:val="035B3C67"/>
    <w:rsid w:val="035B51E5"/>
    <w:rsid w:val="035F2FDE"/>
    <w:rsid w:val="036225C4"/>
    <w:rsid w:val="038079A2"/>
    <w:rsid w:val="03822016"/>
    <w:rsid w:val="03831400"/>
    <w:rsid w:val="038358F1"/>
    <w:rsid w:val="03A3224D"/>
    <w:rsid w:val="03A9331E"/>
    <w:rsid w:val="03B71447"/>
    <w:rsid w:val="03CB004B"/>
    <w:rsid w:val="03CF0A9B"/>
    <w:rsid w:val="04194FBB"/>
    <w:rsid w:val="04463332"/>
    <w:rsid w:val="04DE67F9"/>
    <w:rsid w:val="04E14613"/>
    <w:rsid w:val="04F641AC"/>
    <w:rsid w:val="0508249B"/>
    <w:rsid w:val="05131FC7"/>
    <w:rsid w:val="052733C9"/>
    <w:rsid w:val="0561112D"/>
    <w:rsid w:val="05A106B1"/>
    <w:rsid w:val="05F85CA8"/>
    <w:rsid w:val="061A5B03"/>
    <w:rsid w:val="062D7473"/>
    <w:rsid w:val="06350772"/>
    <w:rsid w:val="06632453"/>
    <w:rsid w:val="0668255B"/>
    <w:rsid w:val="06734114"/>
    <w:rsid w:val="069E5706"/>
    <w:rsid w:val="06A81220"/>
    <w:rsid w:val="06FB0873"/>
    <w:rsid w:val="070312B0"/>
    <w:rsid w:val="073C5D1A"/>
    <w:rsid w:val="076748CD"/>
    <w:rsid w:val="07836192"/>
    <w:rsid w:val="07900C2B"/>
    <w:rsid w:val="07990BC7"/>
    <w:rsid w:val="07C65150"/>
    <w:rsid w:val="07CE3F00"/>
    <w:rsid w:val="08077B9F"/>
    <w:rsid w:val="0829722D"/>
    <w:rsid w:val="083A5F2B"/>
    <w:rsid w:val="08627469"/>
    <w:rsid w:val="086311CA"/>
    <w:rsid w:val="086E5803"/>
    <w:rsid w:val="087D72B6"/>
    <w:rsid w:val="08B50A9D"/>
    <w:rsid w:val="090C4D2D"/>
    <w:rsid w:val="091A73BE"/>
    <w:rsid w:val="09A00E17"/>
    <w:rsid w:val="09F62CD4"/>
    <w:rsid w:val="09FF4B49"/>
    <w:rsid w:val="0A124FFE"/>
    <w:rsid w:val="0A181B10"/>
    <w:rsid w:val="0A2159B8"/>
    <w:rsid w:val="0A4809D0"/>
    <w:rsid w:val="0A4A5A19"/>
    <w:rsid w:val="0A6A7BE5"/>
    <w:rsid w:val="0A6E0977"/>
    <w:rsid w:val="0A77096C"/>
    <w:rsid w:val="0A797121"/>
    <w:rsid w:val="0A7C4E11"/>
    <w:rsid w:val="0A9640A9"/>
    <w:rsid w:val="0A9F2DBD"/>
    <w:rsid w:val="0AA25370"/>
    <w:rsid w:val="0B0D4916"/>
    <w:rsid w:val="0B653D8C"/>
    <w:rsid w:val="0B7F2511"/>
    <w:rsid w:val="0B9719A8"/>
    <w:rsid w:val="0BA911BF"/>
    <w:rsid w:val="0BC46B1D"/>
    <w:rsid w:val="0BD02800"/>
    <w:rsid w:val="0BE56035"/>
    <w:rsid w:val="0BFE0CDD"/>
    <w:rsid w:val="0C00353C"/>
    <w:rsid w:val="0C1A2EFC"/>
    <w:rsid w:val="0C447F48"/>
    <w:rsid w:val="0C544E88"/>
    <w:rsid w:val="0C93622E"/>
    <w:rsid w:val="0C9B39B1"/>
    <w:rsid w:val="0C9C4219"/>
    <w:rsid w:val="0CC7366D"/>
    <w:rsid w:val="0CE57BC5"/>
    <w:rsid w:val="0CF94368"/>
    <w:rsid w:val="0D103123"/>
    <w:rsid w:val="0D1E2055"/>
    <w:rsid w:val="0DA55A47"/>
    <w:rsid w:val="0DA97FD6"/>
    <w:rsid w:val="0DAC5F01"/>
    <w:rsid w:val="0DF648F9"/>
    <w:rsid w:val="0E0C7DE3"/>
    <w:rsid w:val="0E4A018E"/>
    <w:rsid w:val="0E5B6CBB"/>
    <w:rsid w:val="0E7B1249"/>
    <w:rsid w:val="0E7D6C81"/>
    <w:rsid w:val="0E9E08CE"/>
    <w:rsid w:val="0EFC7D10"/>
    <w:rsid w:val="0F0A3EE8"/>
    <w:rsid w:val="0F11652E"/>
    <w:rsid w:val="0F191913"/>
    <w:rsid w:val="0F5334E5"/>
    <w:rsid w:val="0F5C4626"/>
    <w:rsid w:val="0F7C089A"/>
    <w:rsid w:val="0F7F727F"/>
    <w:rsid w:val="0FB51FDF"/>
    <w:rsid w:val="0FF31679"/>
    <w:rsid w:val="10172547"/>
    <w:rsid w:val="101E4FBC"/>
    <w:rsid w:val="1063688B"/>
    <w:rsid w:val="10741220"/>
    <w:rsid w:val="108C1A50"/>
    <w:rsid w:val="108E2C5F"/>
    <w:rsid w:val="10B024FF"/>
    <w:rsid w:val="10B25055"/>
    <w:rsid w:val="110D54DA"/>
    <w:rsid w:val="111A3B2A"/>
    <w:rsid w:val="112B282B"/>
    <w:rsid w:val="113E4EAA"/>
    <w:rsid w:val="11491F95"/>
    <w:rsid w:val="1161722A"/>
    <w:rsid w:val="11A709E3"/>
    <w:rsid w:val="11B96C86"/>
    <w:rsid w:val="11CF6C92"/>
    <w:rsid w:val="11F0709B"/>
    <w:rsid w:val="11F10033"/>
    <w:rsid w:val="11FD3FBE"/>
    <w:rsid w:val="12097307"/>
    <w:rsid w:val="12225593"/>
    <w:rsid w:val="122A4B6E"/>
    <w:rsid w:val="1262233A"/>
    <w:rsid w:val="12880A2D"/>
    <w:rsid w:val="128B7679"/>
    <w:rsid w:val="12BE5735"/>
    <w:rsid w:val="12CE681D"/>
    <w:rsid w:val="12F72EFB"/>
    <w:rsid w:val="130C2977"/>
    <w:rsid w:val="13181DC7"/>
    <w:rsid w:val="13372063"/>
    <w:rsid w:val="135E6D1D"/>
    <w:rsid w:val="139C2150"/>
    <w:rsid w:val="13B352C5"/>
    <w:rsid w:val="13EF3AFD"/>
    <w:rsid w:val="140A59D5"/>
    <w:rsid w:val="14143963"/>
    <w:rsid w:val="14172F93"/>
    <w:rsid w:val="1423352F"/>
    <w:rsid w:val="143A15A2"/>
    <w:rsid w:val="143D17BF"/>
    <w:rsid w:val="144B00E0"/>
    <w:rsid w:val="147E0DB5"/>
    <w:rsid w:val="14890FA4"/>
    <w:rsid w:val="14A92DD6"/>
    <w:rsid w:val="14BD3571"/>
    <w:rsid w:val="14CF411D"/>
    <w:rsid w:val="14F10043"/>
    <w:rsid w:val="150B6989"/>
    <w:rsid w:val="15135C29"/>
    <w:rsid w:val="1520259E"/>
    <w:rsid w:val="1521729B"/>
    <w:rsid w:val="15263A48"/>
    <w:rsid w:val="153109A3"/>
    <w:rsid w:val="154A0EDA"/>
    <w:rsid w:val="15540C4F"/>
    <w:rsid w:val="159E103E"/>
    <w:rsid w:val="15D64B20"/>
    <w:rsid w:val="15F17C06"/>
    <w:rsid w:val="15FC771C"/>
    <w:rsid w:val="162B239A"/>
    <w:rsid w:val="16445F60"/>
    <w:rsid w:val="16615AB0"/>
    <w:rsid w:val="16782603"/>
    <w:rsid w:val="16824AF0"/>
    <w:rsid w:val="16E45A64"/>
    <w:rsid w:val="171A5E55"/>
    <w:rsid w:val="172A4C6F"/>
    <w:rsid w:val="174C5AE0"/>
    <w:rsid w:val="17543E49"/>
    <w:rsid w:val="175E1259"/>
    <w:rsid w:val="17740668"/>
    <w:rsid w:val="17752CDD"/>
    <w:rsid w:val="17B82A9E"/>
    <w:rsid w:val="17FC6EBF"/>
    <w:rsid w:val="185A2E4F"/>
    <w:rsid w:val="188D0050"/>
    <w:rsid w:val="18945D17"/>
    <w:rsid w:val="189B25DF"/>
    <w:rsid w:val="18BC361A"/>
    <w:rsid w:val="18C11547"/>
    <w:rsid w:val="18EC1F68"/>
    <w:rsid w:val="1939398A"/>
    <w:rsid w:val="196B1814"/>
    <w:rsid w:val="19751417"/>
    <w:rsid w:val="1985225E"/>
    <w:rsid w:val="1992308E"/>
    <w:rsid w:val="1A394233"/>
    <w:rsid w:val="1A3C52E1"/>
    <w:rsid w:val="1A475583"/>
    <w:rsid w:val="1A586637"/>
    <w:rsid w:val="1A5E1E5C"/>
    <w:rsid w:val="1A5E650D"/>
    <w:rsid w:val="1A726280"/>
    <w:rsid w:val="1AA27594"/>
    <w:rsid w:val="1AA803D4"/>
    <w:rsid w:val="1AD42C82"/>
    <w:rsid w:val="1AE86DCB"/>
    <w:rsid w:val="1AFA6A4A"/>
    <w:rsid w:val="1B0B42C5"/>
    <w:rsid w:val="1B161029"/>
    <w:rsid w:val="1B1A42A8"/>
    <w:rsid w:val="1B283672"/>
    <w:rsid w:val="1B3057CB"/>
    <w:rsid w:val="1B4A3C62"/>
    <w:rsid w:val="1B5257D8"/>
    <w:rsid w:val="1B6445E9"/>
    <w:rsid w:val="1B6D2A3F"/>
    <w:rsid w:val="1B7F2DB1"/>
    <w:rsid w:val="1B824E15"/>
    <w:rsid w:val="1B9A4228"/>
    <w:rsid w:val="1BAA0463"/>
    <w:rsid w:val="1BC32F5F"/>
    <w:rsid w:val="1C4E500B"/>
    <w:rsid w:val="1C8453EE"/>
    <w:rsid w:val="1C871571"/>
    <w:rsid w:val="1CA02F76"/>
    <w:rsid w:val="1D016606"/>
    <w:rsid w:val="1D144D69"/>
    <w:rsid w:val="1D292996"/>
    <w:rsid w:val="1D3E683D"/>
    <w:rsid w:val="1DA43731"/>
    <w:rsid w:val="1DBA26E0"/>
    <w:rsid w:val="1DC776FF"/>
    <w:rsid w:val="1DD3020D"/>
    <w:rsid w:val="1DEA5F87"/>
    <w:rsid w:val="1E342BC7"/>
    <w:rsid w:val="1E695543"/>
    <w:rsid w:val="1EA906D5"/>
    <w:rsid w:val="1EB127F6"/>
    <w:rsid w:val="1EB5396C"/>
    <w:rsid w:val="1EC47D6A"/>
    <w:rsid w:val="1F0B2E4B"/>
    <w:rsid w:val="1F10058D"/>
    <w:rsid w:val="1F11068D"/>
    <w:rsid w:val="1F154EF7"/>
    <w:rsid w:val="1F197856"/>
    <w:rsid w:val="1F1C728B"/>
    <w:rsid w:val="1F4D0558"/>
    <w:rsid w:val="1F633D39"/>
    <w:rsid w:val="1F6D6470"/>
    <w:rsid w:val="1F772716"/>
    <w:rsid w:val="1F995550"/>
    <w:rsid w:val="1FAD0ED8"/>
    <w:rsid w:val="1FBC3BDD"/>
    <w:rsid w:val="1FFF14C5"/>
    <w:rsid w:val="2004371D"/>
    <w:rsid w:val="206F4FE7"/>
    <w:rsid w:val="20966C7F"/>
    <w:rsid w:val="20980B36"/>
    <w:rsid w:val="20D01D5B"/>
    <w:rsid w:val="20E3421F"/>
    <w:rsid w:val="20F05F39"/>
    <w:rsid w:val="21114BF1"/>
    <w:rsid w:val="21436C0C"/>
    <w:rsid w:val="217121B0"/>
    <w:rsid w:val="21943648"/>
    <w:rsid w:val="21B119A8"/>
    <w:rsid w:val="21FC1919"/>
    <w:rsid w:val="22263761"/>
    <w:rsid w:val="22436CF5"/>
    <w:rsid w:val="22451316"/>
    <w:rsid w:val="22753F43"/>
    <w:rsid w:val="228821EF"/>
    <w:rsid w:val="22A40118"/>
    <w:rsid w:val="22C34515"/>
    <w:rsid w:val="22DD3855"/>
    <w:rsid w:val="22E020FA"/>
    <w:rsid w:val="22F83705"/>
    <w:rsid w:val="2307767C"/>
    <w:rsid w:val="231D5294"/>
    <w:rsid w:val="23534B3C"/>
    <w:rsid w:val="23B16EBB"/>
    <w:rsid w:val="23B42A60"/>
    <w:rsid w:val="23E378CD"/>
    <w:rsid w:val="23F74C14"/>
    <w:rsid w:val="23F90251"/>
    <w:rsid w:val="24156D81"/>
    <w:rsid w:val="244A1310"/>
    <w:rsid w:val="24AE3850"/>
    <w:rsid w:val="24C1260D"/>
    <w:rsid w:val="24F644B5"/>
    <w:rsid w:val="250C1B15"/>
    <w:rsid w:val="25294B52"/>
    <w:rsid w:val="252F17D9"/>
    <w:rsid w:val="25360F04"/>
    <w:rsid w:val="25571C93"/>
    <w:rsid w:val="25723E06"/>
    <w:rsid w:val="25895C2A"/>
    <w:rsid w:val="25905676"/>
    <w:rsid w:val="25A400FF"/>
    <w:rsid w:val="25E51E48"/>
    <w:rsid w:val="25F07FF1"/>
    <w:rsid w:val="26057DCF"/>
    <w:rsid w:val="26071BC5"/>
    <w:rsid w:val="260E2938"/>
    <w:rsid w:val="261E5ECB"/>
    <w:rsid w:val="26207A98"/>
    <w:rsid w:val="263073C0"/>
    <w:rsid w:val="263D1BD5"/>
    <w:rsid w:val="264E282D"/>
    <w:rsid w:val="265C0F52"/>
    <w:rsid w:val="26851FB9"/>
    <w:rsid w:val="26935281"/>
    <w:rsid w:val="26A566AC"/>
    <w:rsid w:val="26B80F5F"/>
    <w:rsid w:val="26DD1D1E"/>
    <w:rsid w:val="26F712F6"/>
    <w:rsid w:val="27072752"/>
    <w:rsid w:val="27156623"/>
    <w:rsid w:val="27226A72"/>
    <w:rsid w:val="2752577E"/>
    <w:rsid w:val="27813470"/>
    <w:rsid w:val="27A03558"/>
    <w:rsid w:val="27B02E77"/>
    <w:rsid w:val="281B7FAF"/>
    <w:rsid w:val="282D065F"/>
    <w:rsid w:val="284217AE"/>
    <w:rsid w:val="284F5A4E"/>
    <w:rsid w:val="28830109"/>
    <w:rsid w:val="28B32DAF"/>
    <w:rsid w:val="28BA3EA2"/>
    <w:rsid w:val="28DB1AD4"/>
    <w:rsid w:val="29324A21"/>
    <w:rsid w:val="293772BA"/>
    <w:rsid w:val="29397A6E"/>
    <w:rsid w:val="2992075E"/>
    <w:rsid w:val="29B43499"/>
    <w:rsid w:val="29BF1923"/>
    <w:rsid w:val="29D75F71"/>
    <w:rsid w:val="29DC0437"/>
    <w:rsid w:val="29EB2465"/>
    <w:rsid w:val="29F17128"/>
    <w:rsid w:val="29FA4BCA"/>
    <w:rsid w:val="29FD2B1C"/>
    <w:rsid w:val="2A1705F5"/>
    <w:rsid w:val="2A1D2B60"/>
    <w:rsid w:val="2A4F665E"/>
    <w:rsid w:val="2A570FA4"/>
    <w:rsid w:val="2A6673C5"/>
    <w:rsid w:val="2AC40798"/>
    <w:rsid w:val="2AF74B80"/>
    <w:rsid w:val="2AFC2694"/>
    <w:rsid w:val="2B494D44"/>
    <w:rsid w:val="2B7931F4"/>
    <w:rsid w:val="2B8608E2"/>
    <w:rsid w:val="2B927911"/>
    <w:rsid w:val="2BD3384A"/>
    <w:rsid w:val="2BD77D4A"/>
    <w:rsid w:val="2C2743D0"/>
    <w:rsid w:val="2C827D23"/>
    <w:rsid w:val="2C8A04AB"/>
    <w:rsid w:val="2CDA6DDF"/>
    <w:rsid w:val="2CE8462D"/>
    <w:rsid w:val="2D28594A"/>
    <w:rsid w:val="2D434A41"/>
    <w:rsid w:val="2D465C7C"/>
    <w:rsid w:val="2D534398"/>
    <w:rsid w:val="2D7062B0"/>
    <w:rsid w:val="2D811625"/>
    <w:rsid w:val="2D904241"/>
    <w:rsid w:val="2D910B70"/>
    <w:rsid w:val="2D9A2A1C"/>
    <w:rsid w:val="2DAF693B"/>
    <w:rsid w:val="2DBF1AB2"/>
    <w:rsid w:val="2DC00320"/>
    <w:rsid w:val="2DCF6576"/>
    <w:rsid w:val="2DD922B9"/>
    <w:rsid w:val="2E307104"/>
    <w:rsid w:val="2E6413E5"/>
    <w:rsid w:val="2E7010D5"/>
    <w:rsid w:val="2E71071A"/>
    <w:rsid w:val="2E7C10E3"/>
    <w:rsid w:val="2E986D52"/>
    <w:rsid w:val="2E9F4A13"/>
    <w:rsid w:val="2EAA5178"/>
    <w:rsid w:val="2EB52590"/>
    <w:rsid w:val="2EED5F62"/>
    <w:rsid w:val="2EF26F55"/>
    <w:rsid w:val="2EFD0D9F"/>
    <w:rsid w:val="2F747BF6"/>
    <w:rsid w:val="2FAD2A35"/>
    <w:rsid w:val="2FB66AC1"/>
    <w:rsid w:val="2FBA343A"/>
    <w:rsid w:val="2FDC730B"/>
    <w:rsid w:val="2FF24FCF"/>
    <w:rsid w:val="2FFD103D"/>
    <w:rsid w:val="301C61A2"/>
    <w:rsid w:val="303675CD"/>
    <w:rsid w:val="30585C26"/>
    <w:rsid w:val="306B07EC"/>
    <w:rsid w:val="3089541E"/>
    <w:rsid w:val="30A224F5"/>
    <w:rsid w:val="30D832A3"/>
    <w:rsid w:val="30DD433A"/>
    <w:rsid w:val="30E37886"/>
    <w:rsid w:val="30E87244"/>
    <w:rsid w:val="30F133DB"/>
    <w:rsid w:val="31051EB0"/>
    <w:rsid w:val="31184F4D"/>
    <w:rsid w:val="313325B0"/>
    <w:rsid w:val="314965F7"/>
    <w:rsid w:val="314A162F"/>
    <w:rsid w:val="316D1E46"/>
    <w:rsid w:val="31C66C08"/>
    <w:rsid w:val="31D23F47"/>
    <w:rsid w:val="31EB4596"/>
    <w:rsid w:val="31F44053"/>
    <w:rsid w:val="31F547F3"/>
    <w:rsid w:val="3201377D"/>
    <w:rsid w:val="321D3D8F"/>
    <w:rsid w:val="3220118A"/>
    <w:rsid w:val="323729AF"/>
    <w:rsid w:val="326116A3"/>
    <w:rsid w:val="326C750A"/>
    <w:rsid w:val="32976152"/>
    <w:rsid w:val="329B5FCB"/>
    <w:rsid w:val="32B5388A"/>
    <w:rsid w:val="32B96B02"/>
    <w:rsid w:val="32BA4AD0"/>
    <w:rsid w:val="32C27C5B"/>
    <w:rsid w:val="32D32842"/>
    <w:rsid w:val="32D872D2"/>
    <w:rsid w:val="32FE5482"/>
    <w:rsid w:val="33107375"/>
    <w:rsid w:val="334C2402"/>
    <w:rsid w:val="334E5AB8"/>
    <w:rsid w:val="339414E8"/>
    <w:rsid w:val="33A319B3"/>
    <w:rsid w:val="33B153FE"/>
    <w:rsid w:val="33B20990"/>
    <w:rsid w:val="34430527"/>
    <w:rsid w:val="34502757"/>
    <w:rsid w:val="34582F87"/>
    <w:rsid w:val="34870145"/>
    <w:rsid w:val="348D709A"/>
    <w:rsid w:val="34B62025"/>
    <w:rsid w:val="34FE6858"/>
    <w:rsid w:val="350F0BC5"/>
    <w:rsid w:val="35180F1D"/>
    <w:rsid w:val="352A3B4E"/>
    <w:rsid w:val="3560129F"/>
    <w:rsid w:val="35A42B11"/>
    <w:rsid w:val="35DA410B"/>
    <w:rsid w:val="35F27D8B"/>
    <w:rsid w:val="361434A8"/>
    <w:rsid w:val="361D0C12"/>
    <w:rsid w:val="36343EFA"/>
    <w:rsid w:val="364B673C"/>
    <w:rsid w:val="364F2C69"/>
    <w:rsid w:val="365432F0"/>
    <w:rsid w:val="366321B5"/>
    <w:rsid w:val="366F7A35"/>
    <w:rsid w:val="36944EA0"/>
    <w:rsid w:val="36AE4AEA"/>
    <w:rsid w:val="36BA0C02"/>
    <w:rsid w:val="36C22B47"/>
    <w:rsid w:val="36D11679"/>
    <w:rsid w:val="36DB6081"/>
    <w:rsid w:val="36E52D3D"/>
    <w:rsid w:val="36E663C2"/>
    <w:rsid w:val="36E9262F"/>
    <w:rsid w:val="37307E92"/>
    <w:rsid w:val="37346439"/>
    <w:rsid w:val="3759591A"/>
    <w:rsid w:val="377C088E"/>
    <w:rsid w:val="37901E0A"/>
    <w:rsid w:val="379807C8"/>
    <w:rsid w:val="37AD2A90"/>
    <w:rsid w:val="37AF0695"/>
    <w:rsid w:val="37BB6590"/>
    <w:rsid w:val="37BE4AFC"/>
    <w:rsid w:val="37D25467"/>
    <w:rsid w:val="37F13C68"/>
    <w:rsid w:val="380E5D8E"/>
    <w:rsid w:val="382B06E0"/>
    <w:rsid w:val="382D15A2"/>
    <w:rsid w:val="384F05E7"/>
    <w:rsid w:val="38605D76"/>
    <w:rsid w:val="38611484"/>
    <w:rsid w:val="38A60A6C"/>
    <w:rsid w:val="38A95448"/>
    <w:rsid w:val="391271F5"/>
    <w:rsid w:val="3936114D"/>
    <w:rsid w:val="39395ED4"/>
    <w:rsid w:val="394A0266"/>
    <w:rsid w:val="396D721D"/>
    <w:rsid w:val="397A0012"/>
    <w:rsid w:val="39873240"/>
    <w:rsid w:val="39D976DE"/>
    <w:rsid w:val="3A290D07"/>
    <w:rsid w:val="3A4A6FB1"/>
    <w:rsid w:val="3A4A7E65"/>
    <w:rsid w:val="3A91456D"/>
    <w:rsid w:val="3A9431DA"/>
    <w:rsid w:val="3AB8547F"/>
    <w:rsid w:val="3ACD0DC9"/>
    <w:rsid w:val="3AE70BA9"/>
    <w:rsid w:val="3AF15743"/>
    <w:rsid w:val="3B3E7B21"/>
    <w:rsid w:val="3B531C1A"/>
    <w:rsid w:val="3B900C66"/>
    <w:rsid w:val="3BA07761"/>
    <w:rsid w:val="3BDB4BFA"/>
    <w:rsid w:val="3BE40D7D"/>
    <w:rsid w:val="3BEC40C6"/>
    <w:rsid w:val="3C03089A"/>
    <w:rsid w:val="3C186144"/>
    <w:rsid w:val="3C3C3201"/>
    <w:rsid w:val="3C4A30EC"/>
    <w:rsid w:val="3C4D33CA"/>
    <w:rsid w:val="3C5C5934"/>
    <w:rsid w:val="3C5C66B1"/>
    <w:rsid w:val="3C686D13"/>
    <w:rsid w:val="3CD11A50"/>
    <w:rsid w:val="3CDE41E6"/>
    <w:rsid w:val="3CF21DFA"/>
    <w:rsid w:val="3CFB6225"/>
    <w:rsid w:val="3D220376"/>
    <w:rsid w:val="3D3D67C2"/>
    <w:rsid w:val="3D4D5C85"/>
    <w:rsid w:val="3D586830"/>
    <w:rsid w:val="3D5B16D7"/>
    <w:rsid w:val="3D6A04A9"/>
    <w:rsid w:val="3D714926"/>
    <w:rsid w:val="3D7548DC"/>
    <w:rsid w:val="3D805355"/>
    <w:rsid w:val="3D864EF6"/>
    <w:rsid w:val="3D88274E"/>
    <w:rsid w:val="3DA6660E"/>
    <w:rsid w:val="3DDB50C6"/>
    <w:rsid w:val="3DE03746"/>
    <w:rsid w:val="3DFF3876"/>
    <w:rsid w:val="3E0C342C"/>
    <w:rsid w:val="3E3C649E"/>
    <w:rsid w:val="3E512E8E"/>
    <w:rsid w:val="3E8A4DEF"/>
    <w:rsid w:val="3E9720BA"/>
    <w:rsid w:val="3E9D6F62"/>
    <w:rsid w:val="3EAF0805"/>
    <w:rsid w:val="3EB31416"/>
    <w:rsid w:val="3EC24269"/>
    <w:rsid w:val="3EF76022"/>
    <w:rsid w:val="3F02317F"/>
    <w:rsid w:val="3F063A86"/>
    <w:rsid w:val="3F36183F"/>
    <w:rsid w:val="3F7B0E33"/>
    <w:rsid w:val="3F7F3785"/>
    <w:rsid w:val="3F8F2FB3"/>
    <w:rsid w:val="3FA80ED7"/>
    <w:rsid w:val="3FDD49A0"/>
    <w:rsid w:val="3FE67A32"/>
    <w:rsid w:val="3FF7586B"/>
    <w:rsid w:val="400B3C8C"/>
    <w:rsid w:val="40326288"/>
    <w:rsid w:val="403D7A8F"/>
    <w:rsid w:val="404D4703"/>
    <w:rsid w:val="405F1340"/>
    <w:rsid w:val="406732AA"/>
    <w:rsid w:val="40784080"/>
    <w:rsid w:val="40856D72"/>
    <w:rsid w:val="4090159F"/>
    <w:rsid w:val="409F2140"/>
    <w:rsid w:val="40A53A53"/>
    <w:rsid w:val="40C06554"/>
    <w:rsid w:val="40C13D43"/>
    <w:rsid w:val="40EC4149"/>
    <w:rsid w:val="40F045A4"/>
    <w:rsid w:val="41070B42"/>
    <w:rsid w:val="415A32E8"/>
    <w:rsid w:val="416253E7"/>
    <w:rsid w:val="41840C13"/>
    <w:rsid w:val="419831D3"/>
    <w:rsid w:val="41B61722"/>
    <w:rsid w:val="41D0778A"/>
    <w:rsid w:val="4209120D"/>
    <w:rsid w:val="422F6298"/>
    <w:rsid w:val="42363CD2"/>
    <w:rsid w:val="425431B5"/>
    <w:rsid w:val="4266527E"/>
    <w:rsid w:val="4275422E"/>
    <w:rsid w:val="42A06550"/>
    <w:rsid w:val="42BA6809"/>
    <w:rsid w:val="42DD5D03"/>
    <w:rsid w:val="42F20A1B"/>
    <w:rsid w:val="43007AE0"/>
    <w:rsid w:val="430F1E8C"/>
    <w:rsid w:val="435A27E6"/>
    <w:rsid w:val="435C2597"/>
    <w:rsid w:val="437C2E58"/>
    <w:rsid w:val="43825619"/>
    <w:rsid w:val="438920F9"/>
    <w:rsid w:val="43957930"/>
    <w:rsid w:val="439A28E2"/>
    <w:rsid w:val="43C507E2"/>
    <w:rsid w:val="43D77F0F"/>
    <w:rsid w:val="43F00F0C"/>
    <w:rsid w:val="43F16702"/>
    <w:rsid w:val="444A602C"/>
    <w:rsid w:val="446A0823"/>
    <w:rsid w:val="447A7DFE"/>
    <w:rsid w:val="44802473"/>
    <w:rsid w:val="44967B2F"/>
    <w:rsid w:val="449F77BE"/>
    <w:rsid w:val="44A874FC"/>
    <w:rsid w:val="44A92992"/>
    <w:rsid w:val="44B92295"/>
    <w:rsid w:val="44BD3AF7"/>
    <w:rsid w:val="44D05DBA"/>
    <w:rsid w:val="44DC1959"/>
    <w:rsid w:val="44FF5B28"/>
    <w:rsid w:val="45475A35"/>
    <w:rsid w:val="45627423"/>
    <w:rsid w:val="45910F32"/>
    <w:rsid w:val="45972EA1"/>
    <w:rsid w:val="45D26FF6"/>
    <w:rsid w:val="45F52D50"/>
    <w:rsid w:val="4628383D"/>
    <w:rsid w:val="46376C32"/>
    <w:rsid w:val="463C3183"/>
    <w:rsid w:val="463F05F3"/>
    <w:rsid w:val="464E37F1"/>
    <w:rsid w:val="46560C83"/>
    <w:rsid w:val="46647AE5"/>
    <w:rsid w:val="466C27A8"/>
    <w:rsid w:val="46871FFF"/>
    <w:rsid w:val="46B6695B"/>
    <w:rsid w:val="46BC14E8"/>
    <w:rsid w:val="46C820ED"/>
    <w:rsid w:val="46DA24FF"/>
    <w:rsid w:val="46E43A1D"/>
    <w:rsid w:val="470A3EB6"/>
    <w:rsid w:val="472C5042"/>
    <w:rsid w:val="473E27B9"/>
    <w:rsid w:val="476346C9"/>
    <w:rsid w:val="476D0622"/>
    <w:rsid w:val="47837AFB"/>
    <w:rsid w:val="478D2FDF"/>
    <w:rsid w:val="47A03DC5"/>
    <w:rsid w:val="47BB1DDF"/>
    <w:rsid w:val="47D613AF"/>
    <w:rsid w:val="47D9488B"/>
    <w:rsid w:val="47EA31C5"/>
    <w:rsid w:val="47F501F0"/>
    <w:rsid w:val="481C3D4F"/>
    <w:rsid w:val="482951F3"/>
    <w:rsid w:val="48364238"/>
    <w:rsid w:val="488B0403"/>
    <w:rsid w:val="489A7A25"/>
    <w:rsid w:val="48AC1D72"/>
    <w:rsid w:val="48CE615C"/>
    <w:rsid w:val="493E4AD3"/>
    <w:rsid w:val="494A5532"/>
    <w:rsid w:val="49546F6E"/>
    <w:rsid w:val="49566692"/>
    <w:rsid w:val="496D3B34"/>
    <w:rsid w:val="498C35A3"/>
    <w:rsid w:val="49907AAE"/>
    <w:rsid w:val="499925CC"/>
    <w:rsid w:val="49A61A50"/>
    <w:rsid w:val="49B77EFE"/>
    <w:rsid w:val="49D02175"/>
    <w:rsid w:val="49D7485F"/>
    <w:rsid w:val="4A1071F0"/>
    <w:rsid w:val="4A6E7C0A"/>
    <w:rsid w:val="4A7E5E0E"/>
    <w:rsid w:val="4AAE5EA9"/>
    <w:rsid w:val="4ABF3938"/>
    <w:rsid w:val="4AF3283C"/>
    <w:rsid w:val="4B034259"/>
    <w:rsid w:val="4B134147"/>
    <w:rsid w:val="4B6203D2"/>
    <w:rsid w:val="4B9F4E44"/>
    <w:rsid w:val="4C36329F"/>
    <w:rsid w:val="4C5C3FFE"/>
    <w:rsid w:val="4C7734F4"/>
    <w:rsid w:val="4C7E16CA"/>
    <w:rsid w:val="4C924054"/>
    <w:rsid w:val="4CE11F76"/>
    <w:rsid w:val="4D0E1F8E"/>
    <w:rsid w:val="4D1404BC"/>
    <w:rsid w:val="4D172CE3"/>
    <w:rsid w:val="4D290EBA"/>
    <w:rsid w:val="4D474416"/>
    <w:rsid w:val="4D49354C"/>
    <w:rsid w:val="4D677D80"/>
    <w:rsid w:val="4D8B1519"/>
    <w:rsid w:val="4D943001"/>
    <w:rsid w:val="4DC51DA6"/>
    <w:rsid w:val="4DC9734F"/>
    <w:rsid w:val="4E1B19A2"/>
    <w:rsid w:val="4E204C76"/>
    <w:rsid w:val="4E2200D0"/>
    <w:rsid w:val="4E302C34"/>
    <w:rsid w:val="4E324E1D"/>
    <w:rsid w:val="4E3A4823"/>
    <w:rsid w:val="4E3E629C"/>
    <w:rsid w:val="4E592BD1"/>
    <w:rsid w:val="4E6D10A3"/>
    <w:rsid w:val="4E975241"/>
    <w:rsid w:val="4EC27AD6"/>
    <w:rsid w:val="4EC85B2F"/>
    <w:rsid w:val="4EE0765A"/>
    <w:rsid w:val="4EE462D9"/>
    <w:rsid w:val="4F306B5A"/>
    <w:rsid w:val="4F560740"/>
    <w:rsid w:val="4F673D87"/>
    <w:rsid w:val="4F98512E"/>
    <w:rsid w:val="4FA8693D"/>
    <w:rsid w:val="4FAB641F"/>
    <w:rsid w:val="4FC04DD9"/>
    <w:rsid w:val="4FCB39C9"/>
    <w:rsid w:val="4FCB77A3"/>
    <w:rsid w:val="4FE6180B"/>
    <w:rsid w:val="4FE95918"/>
    <w:rsid w:val="4FF10767"/>
    <w:rsid w:val="50073B9D"/>
    <w:rsid w:val="500D17DB"/>
    <w:rsid w:val="503F58D3"/>
    <w:rsid w:val="50497DE4"/>
    <w:rsid w:val="505C167D"/>
    <w:rsid w:val="50651A19"/>
    <w:rsid w:val="50790BCB"/>
    <w:rsid w:val="50EF03EE"/>
    <w:rsid w:val="50EF0FD4"/>
    <w:rsid w:val="50F37C77"/>
    <w:rsid w:val="50F708B4"/>
    <w:rsid w:val="51307CA6"/>
    <w:rsid w:val="514D46C8"/>
    <w:rsid w:val="516D4C06"/>
    <w:rsid w:val="51E704C6"/>
    <w:rsid w:val="520A3F27"/>
    <w:rsid w:val="52105476"/>
    <w:rsid w:val="5217556B"/>
    <w:rsid w:val="522F7B06"/>
    <w:rsid w:val="52445BC4"/>
    <w:rsid w:val="524D1EAD"/>
    <w:rsid w:val="525F1A24"/>
    <w:rsid w:val="528C1671"/>
    <w:rsid w:val="52AD53D3"/>
    <w:rsid w:val="52F867FC"/>
    <w:rsid w:val="53014BE5"/>
    <w:rsid w:val="5309503A"/>
    <w:rsid w:val="530A3E6D"/>
    <w:rsid w:val="530A50F3"/>
    <w:rsid w:val="533912D5"/>
    <w:rsid w:val="533E1955"/>
    <w:rsid w:val="536C4964"/>
    <w:rsid w:val="53806A74"/>
    <w:rsid w:val="53CD7335"/>
    <w:rsid w:val="53EB7491"/>
    <w:rsid w:val="540150F9"/>
    <w:rsid w:val="54897E62"/>
    <w:rsid w:val="549D6C8E"/>
    <w:rsid w:val="54A23A0E"/>
    <w:rsid w:val="54B244E1"/>
    <w:rsid w:val="54BC18B1"/>
    <w:rsid w:val="54C654F0"/>
    <w:rsid w:val="54D028E7"/>
    <w:rsid w:val="54ED1DB5"/>
    <w:rsid w:val="54F8402F"/>
    <w:rsid w:val="55080B21"/>
    <w:rsid w:val="556F62ED"/>
    <w:rsid w:val="558D26F0"/>
    <w:rsid w:val="559B7EE6"/>
    <w:rsid w:val="55A14BF2"/>
    <w:rsid w:val="55B47467"/>
    <w:rsid w:val="55CF78C5"/>
    <w:rsid w:val="55D83024"/>
    <w:rsid w:val="55DD1A88"/>
    <w:rsid w:val="560A03E7"/>
    <w:rsid w:val="56284708"/>
    <w:rsid w:val="56521FAE"/>
    <w:rsid w:val="566C758B"/>
    <w:rsid w:val="56995789"/>
    <w:rsid w:val="56B250BC"/>
    <w:rsid w:val="56B504FA"/>
    <w:rsid w:val="56D40C32"/>
    <w:rsid w:val="56D70235"/>
    <w:rsid w:val="56DA6AE7"/>
    <w:rsid w:val="56F14879"/>
    <w:rsid w:val="571F51C6"/>
    <w:rsid w:val="574410E2"/>
    <w:rsid w:val="575534B8"/>
    <w:rsid w:val="57926571"/>
    <w:rsid w:val="57C47930"/>
    <w:rsid w:val="57C511C0"/>
    <w:rsid w:val="57D31BF4"/>
    <w:rsid w:val="57E858DD"/>
    <w:rsid w:val="581B537E"/>
    <w:rsid w:val="58253D91"/>
    <w:rsid w:val="582E528B"/>
    <w:rsid w:val="582F676C"/>
    <w:rsid w:val="584E07BD"/>
    <w:rsid w:val="586B5DCC"/>
    <w:rsid w:val="58731CA4"/>
    <w:rsid w:val="587E2BAC"/>
    <w:rsid w:val="58B81727"/>
    <w:rsid w:val="58C72535"/>
    <w:rsid w:val="59165241"/>
    <w:rsid w:val="59A849F3"/>
    <w:rsid w:val="59C82254"/>
    <w:rsid w:val="59E66126"/>
    <w:rsid w:val="59FB055D"/>
    <w:rsid w:val="5A097CBA"/>
    <w:rsid w:val="5A1852ED"/>
    <w:rsid w:val="5A210BD4"/>
    <w:rsid w:val="5A465AC3"/>
    <w:rsid w:val="5A931FE3"/>
    <w:rsid w:val="5AA86174"/>
    <w:rsid w:val="5ABB7679"/>
    <w:rsid w:val="5AD43C25"/>
    <w:rsid w:val="5B1A43EC"/>
    <w:rsid w:val="5B781E28"/>
    <w:rsid w:val="5B7E00BF"/>
    <w:rsid w:val="5B8426FF"/>
    <w:rsid w:val="5B8E0481"/>
    <w:rsid w:val="5BAD443B"/>
    <w:rsid w:val="5BCA3128"/>
    <w:rsid w:val="5BDD35FD"/>
    <w:rsid w:val="5BDE600F"/>
    <w:rsid w:val="5BF50DA3"/>
    <w:rsid w:val="5BF96BE8"/>
    <w:rsid w:val="5C0A2B80"/>
    <w:rsid w:val="5C3338D3"/>
    <w:rsid w:val="5C483A6E"/>
    <w:rsid w:val="5C4C7EA5"/>
    <w:rsid w:val="5C5E398E"/>
    <w:rsid w:val="5C841A2E"/>
    <w:rsid w:val="5CB346A8"/>
    <w:rsid w:val="5CD10A1D"/>
    <w:rsid w:val="5CE64F44"/>
    <w:rsid w:val="5CE83B0A"/>
    <w:rsid w:val="5CEC3019"/>
    <w:rsid w:val="5CF07C2C"/>
    <w:rsid w:val="5CFF7856"/>
    <w:rsid w:val="5D466923"/>
    <w:rsid w:val="5D4A2C42"/>
    <w:rsid w:val="5D5148C8"/>
    <w:rsid w:val="5D587D06"/>
    <w:rsid w:val="5D67377C"/>
    <w:rsid w:val="5DA14E90"/>
    <w:rsid w:val="5DB00333"/>
    <w:rsid w:val="5DC12FF6"/>
    <w:rsid w:val="5E155EAE"/>
    <w:rsid w:val="5E30799A"/>
    <w:rsid w:val="5E547635"/>
    <w:rsid w:val="5E66798D"/>
    <w:rsid w:val="5E7278B7"/>
    <w:rsid w:val="5E7D64B4"/>
    <w:rsid w:val="5E7E187F"/>
    <w:rsid w:val="5E8219C8"/>
    <w:rsid w:val="5E8F4871"/>
    <w:rsid w:val="5EAB5A7D"/>
    <w:rsid w:val="5EBE7B30"/>
    <w:rsid w:val="5EC40A12"/>
    <w:rsid w:val="5ED85769"/>
    <w:rsid w:val="5F455FC4"/>
    <w:rsid w:val="5F4E716E"/>
    <w:rsid w:val="5F82365F"/>
    <w:rsid w:val="5F8D482C"/>
    <w:rsid w:val="5F9F11A2"/>
    <w:rsid w:val="5FB7390B"/>
    <w:rsid w:val="5FD6790F"/>
    <w:rsid w:val="5FE2737A"/>
    <w:rsid w:val="5FE537F7"/>
    <w:rsid w:val="5FE67C16"/>
    <w:rsid w:val="5FFD607C"/>
    <w:rsid w:val="5FFF68D9"/>
    <w:rsid w:val="60027600"/>
    <w:rsid w:val="600C0FFC"/>
    <w:rsid w:val="60115E56"/>
    <w:rsid w:val="60283DF1"/>
    <w:rsid w:val="602B5D8B"/>
    <w:rsid w:val="60401820"/>
    <w:rsid w:val="60605086"/>
    <w:rsid w:val="60620012"/>
    <w:rsid w:val="607611A4"/>
    <w:rsid w:val="60775622"/>
    <w:rsid w:val="607E2F0B"/>
    <w:rsid w:val="6099020D"/>
    <w:rsid w:val="60C37FF5"/>
    <w:rsid w:val="60DA2237"/>
    <w:rsid w:val="610405E7"/>
    <w:rsid w:val="612A5401"/>
    <w:rsid w:val="612F3101"/>
    <w:rsid w:val="61375B38"/>
    <w:rsid w:val="614A484C"/>
    <w:rsid w:val="61510D97"/>
    <w:rsid w:val="6166533B"/>
    <w:rsid w:val="61C11EA1"/>
    <w:rsid w:val="621F6C72"/>
    <w:rsid w:val="62240550"/>
    <w:rsid w:val="622D49AD"/>
    <w:rsid w:val="626C27AE"/>
    <w:rsid w:val="62824409"/>
    <w:rsid w:val="629C7258"/>
    <w:rsid w:val="62D70E45"/>
    <w:rsid w:val="62E04816"/>
    <w:rsid w:val="6334159C"/>
    <w:rsid w:val="634F0D6F"/>
    <w:rsid w:val="63513813"/>
    <w:rsid w:val="6358139E"/>
    <w:rsid w:val="636B47E0"/>
    <w:rsid w:val="63AC7989"/>
    <w:rsid w:val="63D54B83"/>
    <w:rsid w:val="63F57EFC"/>
    <w:rsid w:val="64133D57"/>
    <w:rsid w:val="642B73E7"/>
    <w:rsid w:val="644316E4"/>
    <w:rsid w:val="644342C7"/>
    <w:rsid w:val="644A783A"/>
    <w:rsid w:val="6453295B"/>
    <w:rsid w:val="64983EF3"/>
    <w:rsid w:val="64B71383"/>
    <w:rsid w:val="64C03190"/>
    <w:rsid w:val="64D73133"/>
    <w:rsid w:val="65134196"/>
    <w:rsid w:val="65303E05"/>
    <w:rsid w:val="65716DBC"/>
    <w:rsid w:val="65A12B15"/>
    <w:rsid w:val="65C87984"/>
    <w:rsid w:val="65EE0089"/>
    <w:rsid w:val="65F64030"/>
    <w:rsid w:val="66087FCA"/>
    <w:rsid w:val="66121D09"/>
    <w:rsid w:val="66C52AA5"/>
    <w:rsid w:val="67173F70"/>
    <w:rsid w:val="67233467"/>
    <w:rsid w:val="672827F7"/>
    <w:rsid w:val="67451D3A"/>
    <w:rsid w:val="679C4801"/>
    <w:rsid w:val="67A16DB0"/>
    <w:rsid w:val="67B51620"/>
    <w:rsid w:val="67C12032"/>
    <w:rsid w:val="6802326C"/>
    <w:rsid w:val="684868C1"/>
    <w:rsid w:val="68516D8D"/>
    <w:rsid w:val="686565AD"/>
    <w:rsid w:val="68820348"/>
    <w:rsid w:val="68820359"/>
    <w:rsid w:val="68A473A0"/>
    <w:rsid w:val="68A73C09"/>
    <w:rsid w:val="68CB24C3"/>
    <w:rsid w:val="68D4762E"/>
    <w:rsid w:val="68D519F5"/>
    <w:rsid w:val="68DF5E7F"/>
    <w:rsid w:val="68F07FD9"/>
    <w:rsid w:val="68F44D2A"/>
    <w:rsid w:val="68FF2219"/>
    <w:rsid w:val="69041B92"/>
    <w:rsid w:val="692E531F"/>
    <w:rsid w:val="69434F37"/>
    <w:rsid w:val="695C1772"/>
    <w:rsid w:val="6975177C"/>
    <w:rsid w:val="6987372C"/>
    <w:rsid w:val="69903337"/>
    <w:rsid w:val="69A31664"/>
    <w:rsid w:val="69C27495"/>
    <w:rsid w:val="6A085CE6"/>
    <w:rsid w:val="6A2B2E3D"/>
    <w:rsid w:val="6A445981"/>
    <w:rsid w:val="6A8A6E6C"/>
    <w:rsid w:val="6AA5368E"/>
    <w:rsid w:val="6AB678C3"/>
    <w:rsid w:val="6AC66B75"/>
    <w:rsid w:val="6ADC3E49"/>
    <w:rsid w:val="6AFB791C"/>
    <w:rsid w:val="6B083F66"/>
    <w:rsid w:val="6B285771"/>
    <w:rsid w:val="6B295969"/>
    <w:rsid w:val="6B540A4D"/>
    <w:rsid w:val="6B5D1CCA"/>
    <w:rsid w:val="6B7D34B4"/>
    <w:rsid w:val="6BB375FC"/>
    <w:rsid w:val="6BD94EDC"/>
    <w:rsid w:val="6BDE24C2"/>
    <w:rsid w:val="6BE02448"/>
    <w:rsid w:val="6BE222C8"/>
    <w:rsid w:val="6BF603A7"/>
    <w:rsid w:val="6C34168E"/>
    <w:rsid w:val="6C517632"/>
    <w:rsid w:val="6C99265C"/>
    <w:rsid w:val="6CB16DD7"/>
    <w:rsid w:val="6CBA65B1"/>
    <w:rsid w:val="6CBA66F7"/>
    <w:rsid w:val="6D107B63"/>
    <w:rsid w:val="6D150564"/>
    <w:rsid w:val="6D181234"/>
    <w:rsid w:val="6D1E446E"/>
    <w:rsid w:val="6D3979BE"/>
    <w:rsid w:val="6D552647"/>
    <w:rsid w:val="6D5B18A9"/>
    <w:rsid w:val="6D661291"/>
    <w:rsid w:val="6D7D08BC"/>
    <w:rsid w:val="6D892CC5"/>
    <w:rsid w:val="6DBA690B"/>
    <w:rsid w:val="6DC16D1D"/>
    <w:rsid w:val="6DC91F05"/>
    <w:rsid w:val="6DDA30A7"/>
    <w:rsid w:val="6DDD4CB4"/>
    <w:rsid w:val="6DF90250"/>
    <w:rsid w:val="6E6D0674"/>
    <w:rsid w:val="6E6D06BB"/>
    <w:rsid w:val="6E83091E"/>
    <w:rsid w:val="6EB507EB"/>
    <w:rsid w:val="6EE37171"/>
    <w:rsid w:val="6EF31867"/>
    <w:rsid w:val="6F02741F"/>
    <w:rsid w:val="6F390515"/>
    <w:rsid w:val="6F467937"/>
    <w:rsid w:val="6FA100F2"/>
    <w:rsid w:val="6FEB4C4C"/>
    <w:rsid w:val="70060540"/>
    <w:rsid w:val="70124EEF"/>
    <w:rsid w:val="707653FB"/>
    <w:rsid w:val="707A210E"/>
    <w:rsid w:val="70AC4CA1"/>
    <w:rsid w:val="70B707EA"/>
    <w:rsid w:val="70E50EE6"/>
    <w:rsid w:val="70F96ED4"/>
    <w:rsid w:val="710A4889"/>
    <w:rsid w:val="713F3F73"/>
    <w:rsid w:val="715D55F6"/>
    <w:rsid w:val="718905E4"/>
    <w:rsid w:val="71A418AC"/>
    <w:rsid w:val="71AA0971"/>
    <w:rsid w:val="71C255D6"/>
    <w:rsid w:val="71E90486"/>
    <w:rsid w:val="720331A0"/>
    <w:rsid w:val="725774AB"/>
    <w:rsid w:val="72585A3D"/>
    <w:rsid w:val="728264DE"/>
    <w:rsid w:val="729D07F7"/>
    <w:rsid w:val="72B73A13"/>
    <w:rsid w:val="72CA688A"/>
    <w:rsid w:val="72E5794E"/>
    <w:rsid w:val="72E77FC8"/>
    <w:rsid w:val="73371878"/>
    <w:rsid w:val="73780376"/>
    <w:rsid w:val="738348C8"/>
    <w:rsid w:val="738D0C0C"/>
    <w:rsid w:val="73B9358E"/>
    <w:rsid w:val="74221A5E"/>
    <w:rsid w:val="74277113"/>
    <w:rsid w:val="743855AF"/>
    <w:rsid w:val="743A5D8A"/>
    <w:rsid w:val="744D5B6F"/>
    <w:rsid w:val="74A66A47"/>
    <w:rsid w:val="74EE6A6B"/>
    <w:rsid w:val="75321F81"/>
    <w:rsid w:val="753805B9"/>
    <w:rsid w:val="753B5E2C"/>
    <w:rsid w:val="754A6208"/>
    <w:rsid w:val="757D7EAE"/>
    <w:rsid w:val="75851E09"/>
    <w:rsid w:val="75981F1D"/>
    <w:rsid w:val="75A14C89"/>
    <w:rsid w:val="75A1574F"/>
    <w:rsid w:val="75A87049"/>
    <w:rsid w:val="75C9579D"/>
    <w:rsid w:val="75FF74F8"/>
    <w:rsid w:val="760C3EE4"/>
    <w:rsid w:val="76143129"/>
    <w:rsid w:val="762668DC"/>
    <w:rsid w:val="76334BF2"/>
    <w:rsid w:val="763835F3"/>
    <w:rsid w:val="765A1D59"/>
    <w:rsid w:val="766E6C06"/>
    <w:rsid w:val="76954FC2"/>
    <w:rsid w:val="769C380F"/>
    <w:rsid w:val="76A70812"/>
    <w:rsid w:val="76F666FF"/>
    <w:rsid w:val="77060106"/>
    <w:rsid w:val="771134E5"/>
    <w:rsid w:val="774322BF"/>
    <w:rsid w:val="776E66B6"/>
    <w:rsid w:val="777329D3"/>
    <w:rsid w:val="779263EE"/>
    <w:rsid w:val="77965016"/>
    <w:rsid w:val="77E33466"/>
    <w:rsid w:val="78231183"/>
    <w:rsid w:val="783C78EE"/>
    <w:rsid w:val="784A11D5"/>
    <w:rsid w:val="785829D2"/>
    <w:rsid w:val="78607D01"/>
    <w:rsid w:val="786A02AB"/>
    <w:rsid w:val="78865B4E"/>
    <w:rsid w:val="789045D6"/>
    <w:rsid w:val="789679EF"/>
    <w:rsid w:val="789838DB"/>
    <w:rsid w:val="78C72EE8"/>
    <w:rsid w:val="78E611FF"/>
    <w:rsid w:val="78EE788A"/>
    <w:rsid w:val="796957C2"/>
    <w:rsid w:val="79886C58"/>
    <w:rsid w:val="799A2D6C"/>
    <w:rsid w:val="799E3810"/>
    <w:rsid w:val="79C96CBC"/>
    <w:rsid w:val="79E05B20"/>
    <w:rsid w:val="79EF5508"/>
    <w:rsid w:val="79F2754D"/>
    <w:rsid w:val="7A7D459D"/>
    <w:rsid w:val="7A9D350D"/>
    <w:rsid w:val="7AAC42AB"/>
    <w:rsid w:val="7AAE6F64"/>
    <w:rsid w:val="7AB53590"/>
    <w:rsid w:val="7AEA162A"/>
    <w:rsid w:val="7AEB0F6D"/>
    <w:rsid w:val="7AF46D58"/>
    <w:rsid w:val="7B301935"/>
    <w:rsid w:val="7B3C6F6D"/>
    <w:rsid w:val="7B623082"/>
    <w:rsid w:val="7B735E00"/>
    <w:rsid w:val="7B745AE0"/>
    <w:rsid w:val="7B804932"/>
    <w:rsid w:val="7BEB640D"/>
    <w:rsid w:val="7C016F43"/>
    <w:rsid w:val="7C22714A"/>
    <w:rsid w:val="7C3D0833"/>
    <w:rsid w:val="7C444CC7"/>
    <w:rsid w:val="7CCE110E"/>
    <w:rsid w:val="7CF657C5"/>
    <w:rsid w:val="7D342655"/>
    <w:rsid w:val="7D7E6BC1"/>
    <w:rsid w:val="7D820C25"/>
    <w:rsid w:val="7DA47760"/>
    <w:rsid w:val="7DB46E2C"/>
    <w:rsid w:val="7DBA7830"/>
    <w:rsid w:val="7DBD30A1"/>
    <w:rsid w:val="7DC06DC6"/>
    <w:rsid w:val="7DCF6651"/>
    <w:rsid w:val="7DD43C60"/>
    <w:rsid w:val="7E2530FB"/>
    <w:rsid w:val="7E731EB3"/>
    <w:rsid w:val="7E733A8F"/>
    <w:rsid w:val="7E963E08"/>
    <w:rsid w:val="7EA61CA0"/>
    <w:rsid w:val="7F351592"/>
    <w:rsid w:val="7F7B1FDB"/>
    <w:rsid w:val="7F8C096D"/>
    <w:rsid w:val="7F9C7A5F"/>
    <w:rsid w:val="7F9F0EB3"/>
    <w:rsid w:val="7FA47D26"/>
    <w:rsid w:val="7FC32863"/>
    <w:rsid w:val="7FC37F30"/>
    <w:rsid w:val="7FDE5969"/>
    <w:rsid w:val="7FE307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nhideWhenUsed="0" w:qFormat="1"/>
    <w:lsdException w:name="heading 2" w:semiHidden="0" w:unhideWhenUsed="0" w:qFormat="1"/>
    <w:lsdException w:name="heading 3" w:locked="1" w:semiHidden="0" w:unhideWhenUsed="0" w:qFormat="1"/>
    <w:lsdException w:name="heading 4" w:semiHidden="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nhideWhenUsed="0" w:qFormat="1"/>
    <w:lsdException w:name="toc 2" w:unhideWhenUsed="0" w:qFormat="1"/>
    <w:lsdException w:name="toc 3" w:locked="1" w:unhideWhenUsed="0" w:qFormat="1"/>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nhideWhenUsed="0" w:qFormat="1"/>
    <w:lsdException w:name="footnote text" w:locked="1"/>
    <w:lsdException w:name="annotation text" w:locked="1"/>
    <w:lsdException w:name="header" w:semiHidden="0"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semiHidden="0" w:unhideWhenUsed="0"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nhideWhenUsed="0" w:qFormat="1"/>
    <w:lsdException w:name="Closing" w:locked="1"/>
    <w:lsdException w:name="Signature" w:locked="1" w:semiHidden="0" w:unhideWhenUsed="0" w:qFormat="1"/>
    <w:lsdException w:name="Default Paragraph Font" w:semiHidden="0" w:uiPriority="1"/>
    <w:lsdException w:name="Body Text" w:locked="1" w:semiHidden="0" w:unhideWhenUsed="0" w:qFormat="1"/>
    <w:lsdException w:name="Body Text Indent" w:locked="1" w:semiHidden="0" w:unhideWhenUsed="0" w:qFormat="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semiHidden="0" w:unhideWhenUsed="0" w:qFormat="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semiHidden="0" w:unhideWhenUsed="0" w:qFormat="1"/>
    <w:lsdException w:name="FollowedHyperlink" w:locked="1"/>
    <w:lsdException w:name="Strong" w:locked="1" w:semiHidden="0" w:unhideWhenUsed="0" w:qFormat="1"/>
    <w:lsdException w:name="Emphasis" w:semiHidden="0" w:uiPriority="0" w:unhideWhenUsed="0" w:qFormat="1"/>
    <w:lsdException w:name="Document Map" w:locked="1"/>
    <w:lsdException w:name="Plain Text" w:semiHidden="0" w:unhideWhenUsed="0" w:qFormat="1"/>
    <w:lsdException w:name="E-mail Signature" w:locked="1"/>
    <w:lsdException w:name="Normal (Web)" w:semiHidden="0"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semiHidden="0" w:qFormat="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qFormat="1"/>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8E3AEE"/>
    <w:pPr>
      <w:widowControl w:val="0"/>
      <w:jc w:val="both"/>
    </w:pPr>
    <w:rPr>
      <w:kern w:val="2"/>
      <w:sz w:val="21"/>
      <w:szCs w:val="21"/>
    </w:rPr>
  </w:style>
  <w:style w:type="paragraph" w:styleId="1">
    <w:name w:val="heading 1"/>
    <w:basedOn w:val="a"/>
    <w:next w:val="a"/>
    <w:link w:val="1Char"/>
    <w:uiPriority w:val="99"/>
    <w:qFormat/>
    <w:locked/>
    <w:rsid w:val="008E3AEE"/>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8E3AEE"/>
    <w:pPr>
      <w:keepNext/>
      <w:keepLines/>
      <w:spacing w:before="100" w:beforeAutospacing="1" w:after="100" w:afterAutospacing="1" w:line="360" w:lineRule="auto"/>
      <w:outlineLvl w:val="1"/>
    </w:pPr>
    <w:rPr>
      <w:rFonts w:ascii="Arial" w:eastAsia="黑体" w:hAnsi="Arial" w:cs="Arial"/>
      <w:b/>
      <w:bCs/>
      <w:sz w:val="36"/>
      <w:szCs w:val="36"/>
    </w:rPr>
  </w:style>
  <w:style w:type="paragraph" w:styleId="3">
    <w:name w:val="heading 3"/>
    <w:basedOn w:val="a"/>
    <w:next w:val="a"/>
    <w:link w:val="3Char"/>
    <w:uiPriority w:val="99"/>
    <w:qFormat/>
    <w:locked/>
    <w:rsid w:val="008E3AEE"/>
    <w:pPr>
      <w:keepNext/>
      <w:keepLines/>
      <w:spacing w:before="260" w:after="260" w:line="416" w:lineRule="auto"/>
      <w:outlineLvl w:val="2"/>
    </w:pPr>
    <w:rPr>
      <w:b/>
      <w:bCs/>
      <w:sz w:val="32"/>
      <w:szCs w:val="32"/>
    </w:rPr>
  </w:style>
  <w:style w:type="paragraph" w:styleId="4">
    <w:name w:val="heading 4"/>
    <w:basedOn w:val="a"/>
    <w:next w:val="a"/>
    <w:link w:val="4Char"/>
    <w:uiPriority w:val="99"/>
    <w:qFormat/>
    <w:rsid w:val="008E3AEE"/>
    <w:pPr>
      <w:tabs>
        <w:tab w:val="left" w:pos="992"/>
      </w:tabs>
      <w:spacing w:line="360" w:lineRule="auto"/>
      <w:ind w:left="992" w:hanging="567"/>
      <w:outlineLvl w:val="3"/>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rsid w:val="008E3AEE"/>
    <w:pPr>
      <w:adjustRightInd w:val="0"/>
      <w:ind w:firstLine="420"/>
      <w:jc w:val="left"/>
      <w:textAlignment w:val="baseline"/>
    </w:pPr>
    <w:rPr>
      <w:rFonts w:eastAsia="楷体_GB2312"/>
      <w:sz w:val="24"/>
      <w:szCs w:val="24"/>
    </w:rPr>
  </w:style>
  <w:style w:type="paragraph" w:styleId="a4">
    <w:name w:val="Body Text"/>
    <w:basedOn w:val="a"/>
    <w:link w:val="Char"/>
    <w:uiPriority w:val="99"/>
    <w:qFormat/>
    <w:locked/>
    <w:rsid w:val="008E3AEE"/>
    <w:rPr>
      <w:rFonts w:ascii="宋体" w:cs="宋体"/>
      <w:sz w:val="32"/>
      <w:szCs w:val="32"/>
    </w:rPr>
  </w:style>
  <w:style w:type="paragraph" w:styleId="a5">
    <w:name w:val="Body Text Indent"/>
    <w:basedOn w:val="a"/>
    <w:link w:val="Char0"/>
    <w:uiPriority w:val="99"/>
    <w:qFormat/>
    <w:locked/>
    <w:rsid w:val="008E3AEE"/>
    <w:pPr>
      <w:ind w:firstLineChars="200" w:firstLine="560"/>
      <w:jc w:val="left"/>
    </w:pPr>
    <w:rPr>
      <w:rFonts w:ascii="宋体" w:cs="宋体"/>
      <w:sz w:val="28"/>
      <w:szCs w:val="28"/>
    </w:rPr>
  </w:style>
  <w:style w:type="paragraph" w:styleId="30">
    <w:name w:val="toc 3"/>
    <w:basedOn w:val="a"/>
    <w:next w:val="a"/>
    <w:uiPriority w:val="99"/>
    <w:semiHidden/>
    <w:qFormat/>
    <w:locked/>
    <w:rsid w:val="008E3AEE"/>
    <w:pPr>
      <w:ind w:leftChars="400" w:left="840"/>
    </w:pPr>
  </w:style>
  <w:style w:type="paragraph" w:styleId="a6">
    <w:name w:val="Plain Text"/>
    <w:basedOn w:val="a"/>
    <w:link w:val="Char1"/>
    <w:uiPriority w:val="99"/>
    <w:qFormat/>
    <w:rsid w:val="008E3AEE"/>
    <w:rPr>
      <w:rFonts w:ascii="宋体" w:hAnsi="Courier New" w:cs="宋体"/>
    </w:rPr>
  </w:style>
  <w:style w:type="paragraph" w:styleId="a7">
    <w:name w:val="Date"/>
    <w:basedOn w:val="a"/>
    <w:next w:val="a"/>
    <w:link w:val="Char2"/>
    <w:uiPriority w:val="99"/>
    <w:qFormat/>
    <w:rsid w:val="008E3AEE"/>
    <w:pPr>
      <w:adjustRightInd w:val="0"/>
      <w:spacing w:line="360" w:lineRule="atLeast"/>
      <w:ind w:firstLineChars="200" w:firstLine="200"/>
      <w:textAlignment w:val="baseline"/>
    </w:pPr>
    <w:rPr>
      <w:sz w:val="28"/>
      <w:szCs w:val="28"/>
    </w:rPr>
  </w:style>
  <w:style w:type="paragraph" w:styleId="a8">
    <w:name w:val="footer"/>
    <w:basedOn w:val="a"/>
    <w:link w:val="Char3"/>
    <w:uiPriority w:val="99"/>
    <w:qFormat/>
    <w:rsid w:val="008E3AEE"/>
    <w:pPr>
      <w:tabs>
        <w:tab w:val="center" w:pos="4153"/>
        <w:tab w:val="right" w:pos="8306"/>
      </w:tabs>
      <w:snapToGrid w:val="0"/>
      <w:jc w:val="left"/>
    </w:pPr>
    <w:rPr>
      <w:sz w:val="18"/>
      <w:szCs w:val="18"/>
    </w:rPr>
  </w:style>
  <w:style w:type="paragraph" w:styleId="a9">
    <w:name w:val="header"/>
    <w:basedOn w:val="a"/>
    <w:link w:val="Char4"/>
    <w:uiPriority w:val="99"/>
    <w:qFormat/>
    <w:rsid w:val="008E3AEE"/>
    <w:pPr>
      <w:pBdr>
        <w:bottom w:val="single" w:sz="6" w:space="1" w:color="auto"/>
      </w:pBdr>
      <w:tabs>
        <w:tab w:val="center" w:pos="4153"/>
        <w:tab w:val="right" w:pos="8306"/>
      </w:tabs>
      <w:snapToGrid w:val="0"/>
      <w:jc w:val="center"/>
    </w:pPr>
    <w:rPr>
      <w:sz w:val="18"/>
      <w:szCs w:val="18"/>
    </w:rPr>
  </w:style>
  <w:style w:type="paragraph" w:styleId="aa">
    <w:name w:val="Signature"/>
    <w:basedOn w:val="a"/>
    <w:link w:val="Char5"/>
    <w:uiPriority w:val="99"/>
    <w:qFormat/>
    <w:locked/>
    <w:rsid w:val="008E3AEE"/>
    <w:pPr>
      <w:ind w:leftChars="2100" w:left="100"/>
    </w:pPr>
  </w:style>
  <w:style w:type="paragraph" w:styleId="10">
    <w:name w:val="toc 1"/>
    <w:basedOn w:val="a"/>
    <w:next w:val="a"/>
    <w:uiPriority w:val="99"/>
    <w:semiHidden/>
    <w:qFormat/>
    <w:rsid w:val="008E3AEE"/>
    <w:pPr>
      <w:spacing w:before="120" w:after="120"/>
      <w:jc w:val="left"/>
    </w:pPr>
    <w:rPr>
      <w:b/>
      <w:bCs/>
      <w:caps/>
      <w:sz w:val="20"/>
      <w:szCs w:val="20"/>
    </w:rPr>
  </w:style>
  <w:style w:type="paragraph" w:styleId="20">
    <w:name w:val="toc 2"/>
    <w:basedOn w:val="a"/>
    <w:next w:val="a"/>
    <w:link w:val="2Char0"/>
    <w:uiPriority w:val="99"/>
    <w:semiHidden/>
    <w:qFormat/>
    <w:rsid w:val="008E3AEE"/>
    <w:pPr>
      <w:ind w:left="210"/>
      <w:jc w:val="left"/>
    </w:pPr>
    <w:rPr>
      <w:smallCaps/>
      <w:kern w:val="0"/>
      <w:sz w:val="20"/>
      <w:szCs w:val="20"/>
    </w:rPr>
  </w:style>
  <w:style w:type="paragraph" w:styleId="ab">
    <w:name w:val="Normal (Web)"/>
    <w:basedOn w:val="a"/>
    <w:uiPriority w:val="99"/>
    <w:qFormat/>
    <w:rsid w:val="008E3AEE"/>
    <w:pPr>
      <w:widowControl/>
      <w:spacing w:before="100" w:beforeAutospacing="1" w:after="100" w:afterAutospacing="1"/>
      <w:jc w:val="left"/>
    </w:pPr>
    <w:rPr>
      <w:rFonts w:ascii="Arial Unicode MS" w:hAnsi="Arial Unicode MS" w:cs="Arial Unicode MS"/>
      <w:kern w:val="0"/>
      <w:sz w:val="24"/>
      <w:szCs w:val="24"/>
    </w:rPr>
  </w:style>
  <w:style w:type="paragraph" w:styleId="ac">
    <w:name w:val="Title"/>
    <w:basedOn w:val="a"/>
    <w:next w:val="a"/>
    <w:link w:val="Char6"/>
    <w:uiPriority w:val="99"/>
    <w:qFormat/>
    <w:locked/>
    <w:rsid w:val="008E3AEE"/>
    <w:pPr>
      <w:spacing w:before="240" w:after="60"/>
      <w:jc w:val="center"/>
      <w:outlineLvl w:val="0"/>
    </w:pPr>
    <w:rPr>
      <w:rFonts w:ascii="Calibri Light" w:hAnsi="Calibri Light" w:cs="Calibri Light"/>
      <w:b/>
      <w:bCs/>
      <w:sz w:val="32"/>
      <w:szCs w:val="32"/>
    </w:rPr>
  </w:style>
  <w:style w:type="table" w:styleId="ad">
    <w:name w:val="Table Grid"/>
    <w:basedOn w:val="a1"/>
    <w:uiPriority w:val="99"/>
    <w:qFormat/>
    <w:rsid w:val="008E3AE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0"/>
    <w:uiPriority w:val="99"/>
    <w:qFormat/>
    <w:locked/>
    <w:rsid w:val="008E3AEE"/>
    <w:rPr>
      <w:b/>
      <w:bCs/>
    </w:rPr>
  </w:style>
  <w:style w:type="character" w:styleId="af">
    <w:name w:val="page number"/>
    <w:basedOn w:val="a0"/>
    <w:uiPriority w:val="99"/>
    <w:qFormat/>
    <w:rsid w:val="008E3AEE"/>
  </w:style>
  <w:style w:type="character" w:styleId="af0">
    <w:name w:val="Hyperlink"/>
    <w:basedOn w:val="a0"/>
    <w:uiPriority w:val="99"/>
    <w:qFormat/>
    <w:rsid w:val="008E3AEE"/>
    <w:rPr>
      <w:color w:val="0000FF"/>
      <w:u w:val="single"/>
    </w:rPr>
  </w:style>
  <w:style w:type="character" w:customStyle="1" w:styleId="Heading1Char">
    <w:name w:val="Heading 1 Char"/>
    <w:basedOn w:val="a0"/>
    <w:uiPriority w:val="99"/>
    <w:qFormat/>
    <w:locked/>
    <w:rsid w:val="008E3AEE"/>
    <w:rPr>
      <w:rFonts w:ascii="Times New Roman" w:hAnsi="Times New Roman" w:cs="Times New Roman"/>
      <w:b/>
      <w:bCs/>
      <w:kern w:val="44"/>
      <w:sz w:val="44"/>
      <w:szCs w:val="44"/>
    </w:rPr>
  </w:style>
  <w:style w:type="character" w:customStyle="1" w:styleId="2Char">
    <w:name w:val="标题 2 Char"/>
    <w:basedOn w:val="a0"/>
    <w:link w:val="2"/>
    <w:uiPriority w:val="99"/>
    <w:qFormat/>
    <w:locked/>
    <w:rsid w:val="008E3AEE"/>
    <w:rPr>
      <w:rFonts w:ascii="Arial" w:eastAsia="黑体" w:hAnsi="Arial" w:cs="Arial"/>
      <w:b/>
      <w:bCs/>
      <w:sz w:val="32"/>
      <w:szCs w:val="32"/>
    </w:rPr>
  </w:style>
  <w:style w:type="character" w:customStyle="1" w:styleId="3Char">
    <w:name w:val="标题 3 Char"/>
    <w:basedOn w:val="a0"/>
    <w:link w:val="3"/>
    <w:uiPriority w:val="99"/>
    <w:semiHidden/>
    <w:qFormat/>
    <w:locked/>
    <w:rsid w:val="008E3AEE"/>
    <w:rPr>
      <w:rFonts w:ascii="Times New Roman" w:hAnsi="Times New Roman" w:cs="Times New Roman"/>
      <w:b/>
      <w:bCs/>
      <w:sz w:val="32"/>
      <w:szCs w:val="32"/>
    </w:rPr>
  </w:style>
  <w:style w:type="character" w:customStyle="1" w:styleId="4Char">
    <w:name w:val="标题 4 Char"/>
    <w:basedOn w:val="a0"/>
    <w:link w:val="4"/>
    <w:uiPriority w:val="99"/>
    <w:qFormat/>
    <w:locked/>
    <w:rsid w:val="008E3AEE"/>
    <w:rPr>
      <w:rFonts w:ascii="Arial" w:eastAsia="宋体" w:hAnsi="Arial" w:cs="Arial"/>
      <w:sz w:val="28"/>
      <w:szCs w:val="28"/>
    </w:rPr>
  </w:style>
  <w:style w:type="character" w:customStyle="1" w:styleId="Char">
    <w:name w:val="正文文本 Char"/>
    <w:basedOn w:val="a0"/>
    <w:link w:val="a4"/>
    <w:uiPriority w:val="99"/>
    <w:semiHidden/>
    <w:qFormat/>
    <w:locked/>
    <w:rsid w:val="008E3AEE"/>
    <w:rPr>
      <w:rFonts w:ascii="Times New Roman" w:hAnsi="Times New Roman" w:cs="Times New Roman"/>
      <w:sz w:val="21"/>
      <w:szCs w:val="21"/>
    </w:rPr>
  </w:style>
  <w:style w:type="character" w:customStyle="1" w:styleId="Char0">
    <w:name w:val="正文文本缩进 Char"/>
    <w:basedOn w:val="a0"/>
    <w:link w:val="a5"/>
    <w:uiPriority w:val="99"/>
    <w:semiHidden/>
    <w:qFormat/>
    <w:locked/>
    <w:rsid w:val="008E3AEE"/>
    <w:rPr>
      <w:rFonts w:ascii="Times New Roman" w:hAnsi="Times New Roman" w:cs="Times New Roman"/>
      <w:sz w:val="21"/>
      <w:szCs w:val="21"/>
    </w:rPr>
  </w:style>
  <w:style w:type="character" w:customStyle="1" w:styleId="Char1">
    <w:name w:val="纯文本 Char"/>
    <w:basedOn w:val="a0"/>
    <w:link w:val="a6"/>
    <w:uiPriority w:val="99"/>
    <w:qFormat/>
    <w:locked/>
    <w:rsid w:val="008E3AEE"/>
    <w:rPr>
      <w:rFonts w:ascii="宋体" w:eastAsia="宋体" w:hAnsi="Courier New" w:cs="宋体"/>
      <w:sz w:val="21"/>
      <w:szCs w:val="21"/>
    </w:rPr>
  </w:style>
  <w:style w:type="character" w:customStyle="1" w:styleId="Char2">
    <w:name w:val="日期 Char"/>
    <w:basedOn w:val="a0"/>
    <w:link w:val="a7"/>
    <w:uiPriority w:val="99"/>
    <w:qFormat/>
    <w:locked/>
    <w:rsid w:val="008E3AEE"/>
    <w:rPr>
      <w:rFonts w:ascii="Times New Roman" w:eastAsia="宋体" w:hAnsi="Times New Roman" w:cs="Times New Roman"/>
      <w:sz w:val="24"/>
      <w:szCs w:val="24"/>
    </w:rPr>
  </w:style>
  <w:style w:type="character" w:customStyle="1" w:styleId="Char3">
    <w:name w:val="页脚 Char"/>
    <w:basedOn w:val="a0"/>
    <w:link w:val="a8"/>
    <w:uiPriority w:val="99"/>
    <w:semiHidden/>
    <w:qFormat/>
    <w:locked/>
    <w:rsid w:val="008E3AEE"/>
    <w:rPr>
      <w:sz w:val="18"/>
      <w:szCs w:val="18"/>
    </w:rPr>
  </w:style>
  <w:style w:type="character" w:customStyle="1" w:styleId="Char4">
    <w:name w:val="页眉 Char"/>
    <w:basedOn w:val="a0"/>
    <w:link w:val="a9"/>
    <w:uiPriority w:val="99"/>
    <w:semiHidden/>
    <w:qFormat/>
    <w:locked/>
    <w:rsid w:val="008E3AEE"/>
    <w:rPr>
      <w:sz w:val="18"/>
      <w:szCs w:val="18"/>
    </w:rPr>
  </w:style>
  <w:style w:type="character" w:customStyle="1" w:styleId="Char5">
    <w:name w:val="签名 Char"/>
    <w:basedOn w:val="a0"/>
    <w:link w:val="aa"/>
    <w:uiPriority w:val="99"/>
    <w:semiHidden/>
    <w:qFormat/>
    <w:locked/>
    <w:rsid w:val="008E3AEE"/>
    <w:rPr>
      <w:rFonts w:ascii="Times New Roman" w:hAnsi="Times New Roman" w:cs="Times New Roman"/>
      <w:sz w:val="21"/>
      <w:szCs w:val="21"/>
    </w:rPr>
  </w:style>
  <w:style w:type="paragraph" w:customStyle="1" w:styleId="CharCharCharCharCharCharCharCharCharChar">
    <w:name w:val="Char Char Char Char Char Char Char Char Char Char"/>
    <w:basedOn w:val="a"/>
    <w:uiPriority w:val="99"/>
    <w:qFormat/>
    <w:rsid w:val="008E3AEE"/>
    <w:pPr>
      <w:adjustRightInd w:val="0"/>
      <w:spacing w:line="360" w:lineRule="auto"/>
    </w:pPr>
  </w:style>
  <w:style w:type="paragraph" w:customStyle="1" w:styleId="Default">
    <w:name w:val="Default"/>
    <w:uiPriority w:val="99"/>
    <w:qFormat/>
    <w:rsid w:val="008E3AEE"/>
    <w:pPr>
      <w:widowControl w:val="0"/>
      <w:autoSpaceDE w:val="0"/>
      <w:autoSpaceDN w:val="0"/>
      <w:adjustRightInd w:val="0"/>
    </w:pPr>
    <w:rPr>
      <w:rFonts w:ascii="黑体" w:eastAsia="黑体" w:cs="黑体"/>
      <w:color w:val="000000"/>
      <w:sz w:val="24"/>
      <w:szCs w:val="24"/>
    </w:rPr>
  </w:style>
  <w:style w:type="paragraph" w:customStyle="1" w:styleId="p0">
    <w:name w:val="p0"/>
    <w:basedOn w:val="a"/>
    <w:uiPriority w:val="99"/>
    <w:qFormat/>
    <w:rsid w:val="008E3AEE"/>
    <w:pPr>
      <w:widowControl/>
    </w:pPr>
    <w:rPr>
      <w:kern w:val="0"/>
    </w:rPr>
  </w:style>
  <w:style w:type="paragraph" w:customStyle="1" w:styleId="11">
    <w:name w:val="纯文本1"/>
    <w:basedOn w:val="a"/>
    <w:uiPriority w:val="99"/>
    <w:qFormat/>
    <w:rsid w:val="008E3AEE"/>
    <w:pPr>
      <w:adjustRightInd w:val="0"/>
      <w:textAlignment w:val="baseline"/>
    </w:pPr>
    <w:rPr>
      <w:rFonts w:ascii="宋体" w:eastAsia="楷体_GB2312" w:hAnsi="Courier New" w:cs="宋体"/>
      <w:sz w:val="28"/>
      <w:szCs w:val="28"/>
    </w:rPr>
  </w:style>
  <w:style w:type="paragraph" w:customStyle="1" w:styleId="af1">
    <w:name w:val="表内"/>
    <w:basedOn w:val="a"/>
    <w:uiPriority w:val="99"/>
    <w:qFormat/>
    <w:rsid w:val="008E3AEE"/>
    <w:pPr>
      <w:spacing w:line="300" w:lineRule="auto"/>
    </w:pPr>
    <w:rPr>
      <w:kern w:val="0"/>
      <w:lang w:eastAsia="zh-TW"/>
    </w:rPr>
  </w:style>
  <w:style w:type="paragraph" w:customStyle="1" w:styleId="CharCharCharCharCharCharCharCharCharChar1">
    <w:name w:val="Char Char Char Char Char Char Char Char Char Char1"/>
    <w:basedOn w:val="a"/>
    <w:uiPriority w:val="99"/>
    <w:qFormat/>
    <w:rsid w:val="008E3AEE"/>
    <w:pPr>
      <w:adjustRightInd w:val="0"/>
      <w:spacing w:line="360" w:lineRule="auto"/>
    </w:pPr>
  </w:style>
  <w:style w:type="paragraph" w:customStyle="1" w:styleId="21">
    <w:name w:val="纯文本2"/>
    <w:basedOn w:val="a"/>
    <w:uiPriority w:val="99"/>
    <w:qFormat/>
    <w:rsid w:val="008E3AEE"/>
    <w:pPr>
      <w:adjustRightInd w:val="0"/>
      <w:textAlignment w:val="baseline"/>
    </w:pPr>
    <w:rPr>
      <w:rFonts w:ascii="宋体" w:eastAsia="楷体_GB2312" w:hAnsi="Courier New" w:cs="宋体"/>
      <w:sz w:val="28"/>
      <w:szCs w:val="28"/>
    </w:rPr>
  </w:style>
  <w:style w:type="paragraph" w:customStyle="1" w:styleId="12">
    <w:name w:val="列出段落1"/>
    <w:basedOn w:val="a"/>
    <w:uiPriority w:val="99"/>
    <w:qFormat/>
    <w:rsid w:val="008E3AEE"/>
    <w:pPr>
      <w:ind w:firstLineChars="200" w:firstLine="420"/>
    </w:pPr>
  </w:style>
  <w:style w:type="paragraph" w:customStyle="1" w:styleId="Char7">
    <w:name w:val="Char"/>
    <w:basedOn w:val="a"/>
    <w:uiPriority w:val="99"/>
    <w:qFormat/>
    <w:rsid w:val="008E3AEE"/>
    <w:pPr>
      <w:adjustRightInd w:val="0"/>
      <w:spacing w:line="360" w:lineRule="auto"/>
    </w:pPr>
  </w:style>
  <w:style w:type="character" w:customStyle="1" w:styleId="CharChar3">
    <w:name w:val="Char Char3"/>
    <w:basedOn w:val="a0"/>
    <w:uiPriority w:val="99"/>
    <w:qFormat/>
    <w:locked/>
    <w:rsid w:val="008E3AEE"/>
    <w:rPr>
      <w:rFonts w:ascii="宋体" w:eastAsia="宋体" w:hAnsi="Courier New" w:cs="宋体"/>
      <w:kern w:val="2"/>
      <w:sz w:val="21"/>
      <w:szCs w:val="21"/>
      <w:lang w:val="en-US" w:eastAsia="zh-CN"/>
    </w:rPr>
  </w:style>
  <w:style w:type="paragraph" w:customStyle="1" w:styleId="PP">
    <w:name w:val="PP 行"/>
    <w:basedOn w:val="aa"/>
    <w:uiPriority w:val="99"/>
    <w:qFormat/>
    <w:rsid w:val="008E3AEE"/>
  </w:style>
  <w:style w:type="paragraph" w:customStyle="1" w:styleId="31">
    <w:name w:val="列出段落3"/>
    <w:basedOn w:val="a"/>
    <w:uiPriority w:val="99"/>
    <w:qFormat/>
    <w:rsid w:val="008E3AEE"/>
    <w:pPr>
      <w:widowControl/>
      <w:ind w:firstLineChars="200" w:firstLine="420"/>
      <w:jc w:val="left"/>
    </w:pPr>
    <w:rPr>
      <w:rFonts w:ascii="Calibri" w:hAnsi="Calibri" w:cs="Calibri"/>
      <w:kern w:val="0"/>
    </w:rPr>
  </w:style>
  <w:style w:type="character" w:customStyle="1" w:styleId="2Char0">
    <w:name w:val="目录 2 Char"/>
    <w:link w:val="20"/>
    <w:uiPriority w:val="99"/>
    <w:qFormat/>
    <w:locked/>
    <w:rsid w:val="008E3AEE"/>
    <w:rPr>
      <w:smallCaps/>
      <w:sz w:val="20"/>
      <w:szCs w:val="20"/>
    </w:rPr>
  </w:style>
  <w:style w:type="character" w:customStyle="1" w:styleId="1Char">
    <w:name w:val="标题 1 Char"/>
    <w:link w:val="1"/>
    <w:uiPriority w:val="99"/>
    <w:qFormat/>
    <w:locked/>
    <w:rsid w:val="008E3AEE"/>
    <w:rPr>
      <w:b/>
      <w:bCs/>
      <w:kern w:val="44"/>
      <w:sz w:val="44"/>
      <w:szCs w:val="44"/>
    </w:rPr>
  </w:style>
  <w:style w:type="character" w:customStyle="1" w:styleId="font31">
    <w:name w:val="font31"/>
    <w:basedOn w:val="a0"/>
    <w:uiPriority w:val="99"/>
    <w:qFormat/>
    <w:rsid w:val="008E3AEE"/>
    <w:rPr>
      <w:rFonts w:ascii="宋体" w:eastAsia="宋体" w:hAnsi="宋体" w:cs="宋体"/>
      <w:color w:val="000000"/>
      <w:sz w:val="24"/>
      <w:szCs w:val="24"/>
      <w:u w:val="none"/>
    </w:rPr>
  </w:style>
  <w:style w:type="paragraph" w:customStyle="1" w:styleId="af2">
    <w:name w:val="*正文"/>
    <w:basedOn w:val="a"/>
    <w:uiPriority w:val="99"/>
    <w:qFormat/>
    <w:rsid w:val="008E3AEE"/>
    <w:pPr>
      <w:spacing w:line="360" w:lineRule="auto"/>
      <w:ind w:firstLineChars="200" w:firstLine="480"/>
    </w:pPr>
    <w:rPr>
      <w:rFonts w:ascii="宋体" w:hAnsi="宋体" w:cs="宋体"/>
      <w:kern w:val="0"/>
      <w:sz w:val="24"/>
      <w:szCs w:val="24"/>
    </w:rPr>
  </w:style>
  <w:style w:type="character" w:customStyle="1" w:styleId="Char6">
    <w:name w:val="标题 Char"/>
    <w:basedOn w:val="a0"/>
    <w:link w:val="ac"/>
    <w:uiPriority w:val="99"/>
    <w:qFormat/>
    <w:locked/>
    <w:rsid w:val="008E3AEE"/>
    <w:rPr>
      <w:rFonts w:ascii="Cambria" w:hAnsi="Cambria" w:cs="Cambria"/>
      <w:b/>
      <w:bCs/>
      <w:sz w:val="32"/>
      <w:szCs w:val="32"/>
    </w:rPr>
  </w:style>
  <w:style w:type="paragraph" w:customStyle="1" w:styleId="Style2">
    <w:name w:val="_Style 2"/>
    <w:basedOn w:val="a"/>
    <w:uiPriority w:val="34"/>
    <w:qFormat/>
    <w:rsid w:val="008E3AEE"/>
    <w:pPr>
      <w:ind w:firstLineChars="200" w:firstLine="420"/>
    </w:pPr>
  </w:style>
  <w:style w:type="paragraph" w:customStyle="1" w:styleId="13">
    <w:name w:val="列表段落1"/>
    <w:basedOn w:val="a"/>
    <w:uiPriority w:val="99"/>
    <w:qFormat/>
    <w:rsid w:val="008E3AEE"/>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zw.hainan.gov.cn/htms/login!register.do" TargetMode="Externa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47</Pages>
  <Words>3951</Words>
  <Characters>22526</Characters>
  <Application>Microsoft Office Word</Application>
  <DocSecurity>0</DocSecurity>
  <Lines>187</Lines>
  <Paragraphs>52</Paragraphs>
  <ScaleCrop>false</ScaleCrop>
  <Company>user</Company>
  <LinksUpToDate>false</LinksUpToDate>
  <CharactersWithSpaces>26425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磋商文件</dc:title>
  <dc:creator>user</dc:creator>
  <cp:lastModifiedBy>微软用户</cp:lastModifiedBy>
  <cp:revision>14</cp:revision>
  <cp:lastPrinted>2019-06-06T09:50:00Z</cp:lastPrinted>
  <dcterms:created xsi:type="dcterms:W3CDTF">2019-03-09T08:52:00Z</dcterms:created>
  <dcterms:modified xsi:type="dcterms:W3CDTF">2019-06-10T08:58:00Z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