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140075"/>
            <wp:effectExtent l="0" t="0" r="825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3205480"/>
            <wp:effectExtent l="0" t="0" r="825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302EB"/>
    <w:rsid w:val="3A13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2019-04-29T08:19:00Z</dcterms:created>
  <dc:creator>、若如初见</dc:creator>
  <cp:lastModifiedBy>、若如初见</cp:lastModifiedBy>
  <dcterms:modified xsi:type="dcterms:W3CDTF">2019-04-29T08:20:44Z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