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A2" w:rsidRDefault="001C3195" w:rsidP="001C3195">
      <w:pPr>
        <w:pStyle w:val="1"/>
        <w:spacing w:line="240" w:lineRule="auto"/>
        <w:jc w:val="center"/>
        <w:sectPr w:rsidR="00E106A2">
          <w:pgSz w:w="11906" w:h="16838"/>
          <w:pgMar w:top="1440" w:right="1800" w:bottom="1440" w:left="1800" w:header="851" w:footer="992" w:gutter="0"/>
          <w:cols w:space="425"/>
          <w:docGrid w:type="lines" w:linePitch="312"/>
        </w:sectPr>
      </w:pPr>
      <w:r>
        <w:rPr>
          <w:rFonts w:hint="eastAsia"/>
        </w:rPr>
        <w:t>用户需求书</w:t>
      </w:r>
    </w:p>
    <w:p w:rsidR="00E106A2" w:rsidRDefault="00B74690">
      <w:pPr>
        <w:pStyle w:val="1"/>
        <w:spacing w:line="240" w:lineRule="auto"/>
      </w:pPr>
      <w:bookmarkStart w:id="0" w:name="_Toc25702"/>
      <w:r>
        <w:rPr>
          <w:rFonts w:hint="eastAsia"/>
        </w:rPr>
        <w:lastRenderedPageBreak/>
        <w:t>一、项目概括</w:t>
      </w:r>
      <w:bookmarkEnd w:id="0"/>
    </w:p>
    <w:p w:rsidR="00E106A2" w:rsidRDefault="00B74690">
      <w:pPr>
        <w:spacing w:line="360" w:lineRule="auto"/>
        <w:ind w:firstLineChars="200" w:firstLine="480"/>
        <w:rPr>
          <w:rFonts w:ascii="宋体" w:hAnsi="宋体" w:cs="宋体"/>
          <w:sz w:val="24"/>
        </w:rPr>
      </w:pPr>
      <w:r>
        <w:rPr>
          <w:rFonts w:ascii="宋体" w:hAnsi="宋体" w:cs="宋体" w:hint="eastAsia"/>
          <w:sz w:val="24"/>
        </w:rPr>
        <w:t>1、名称：澄迈公安局“放管服”设备；</w:t>
      </w:r>
    </w:p>
    <w:p w:rsidR="00E106A2" w:rsidRDefault="00B74690">
      <w:pPr>
        <w:spacing w:line="360" w:lineRule="auto"/>
        <w:ind w:firstLineChars="200" w:firstLine="480"/>
        <w:rPr>
          <w:rFonts w:ascii="宋体" w:hAnsi="宋体" w:cs="宋体"/>
          <w:sz w:val="24"/>
        </w:rPr>
      </w:pPr>
      <w:r>
        <w:rPr>
          <w:rFonts w:ascii="宋体" w:hAnsi="宋体" w:cs="宋体" w:hint="eastAsia"/>
          <w:sz w:val="24"/>
        </w:rPr>
        <w:t>2、预算：162.335万人民币,投标总报价超过采购预算的将视为无效投标；</w:t>
      </w:r>
    </w:p>
    <w:p w:rsidR="00E106A2" w:rsidRDefault="00B74690">
      <w:pPr>
        <w:spacing w:line="360" w:lineRule="auto"/>
        <w:ind w:firstLineChars="200" w:firstLine="480"/>
        <w:rPr>
          <w:rFonts w:ascii="宋体" w:hAnsi="宋体" w:cs="宋体"/>
          <w:sz w:val="24"/>
        </w:rPr>
      </w:pPr>
      <w:r>
        <w:rPr>
          <w:rFonts w:ascii="宋体" w:hAnsi="宋体" w:cs="宋体" w:hint="eastAsia"/>
          <w:sz w:val="24"/>
        </w:rPr>
        <w:t>3、交付时间：签订合同之日起30天内；</w:t>
      </w:r>
    </w:p>
    <w:p w:rsidR="00E106A2" w:rsidRDefault="00B74690">
      <w:pPr>
        <w:spacing w:line="360" w:lineRule="auto"/>
        <w:ind w:firstLineChars="200" w:firstLine="480"/>
        <w:rPr>
          <w:rFonts w:ascii="宋体" w:hAnsi="宋体" w:cs="宋体"/>
          <w:sz w:val="24"/>
        </w:rPr>
      </w:pPr>
      <w:r>
        <w:rPr>
          <w:rFonts w:ascii="宋体" w:hAnsi="宋体" w:cs="宋体" w:hint="eastAsia"/>
          <w:sz w:val="24"/>
        </w:rPr>
        <w:t>4、成果交付</w:t>
      </w:r>
      <w:bookmarkStart w:id="1" w:name="_GoBack"/>
      <w:bookmarkEnd w:id="1"/>
      <w:r>
        <w:rPr>
          <w:rFonts w:ascii="宋体" w:hAnsi="宋体" w:cs="宋体" w:hint="eastAsia"/>
          <w:sz w:val="24"/>
        </w:rPr>
        <w:t>地点：用户指定</w:t>
      </w:r>
    </w:p>
    <w:p w:rsidR="00E106A2" w:rsidRDefault="00B74690">
      <w:pPr>
        <w:spacing w:line="360" w:lineRule="auto"/>
        <w:ind w:firstLineChars="200" w:firstLine="480"/>
        <w:rPr>
          <w:rFonts w:ascii="宋体" w:hAnsi="宋体" w:cs="宋体"/>
          <w:sz w:val="24"/>
        </w:rPr>
      </w:pPr>
      <w:r>
        <w:rPr>
          <w:rFonts w:ascii="宋体" w:hAnsi="宋体" w:cs="宋体" w:hint="eastAsia"/>
          <w:sz w:val="24"/>
        </w:rPr>
        <w:t>5、付款方式：按照合同约定的付款方式付款；</w:t>
      </w:r>
    </w:p>
    <w:p w:rsidR="00E106A2" w:rsidRDefault="00B74690">
      <w:pPr>
        <w:spacing w:line="360" w:lineRule="auto"/>
        <w:ind w:firstLineChars="200" w:firstLine="480"/>
        <w:rPr>
          <w:rFonts w:ascii="宋体" w:hAnsi="宋体" w:cs="宋体"/>
          <w:sz w:val="24"/>
        </w:rPr>
      </w:pPr>
      <w:r>
        <w:rPr>
          <w:rFonts w:ascii="宋体" w:hAnsi="宋体" w:cs="宋体" w:hint="eastAsia"/>
          <w:sz w:val="24"/>
        </w:rPr>
        <w:t>6、伴随服务要求：配合用户完成项目的审查；</w:t>
      </w:r>
    </w:p>
    <w:p w:rsidR="00E106A2" w:rsidRDefault="00B74690">
      <w:pPr>
        <w:spacing w:line="360" w:lineRule="auto"/>
        <w:ind w:firstLineChars="200" w:firstLine="480"/>
        <w:rPr>
          <w:rFonts w:ascii="宋体" w:hAnsi="宋体" w:cs="宋体"/>
          <w:sz w:val="24"/>
        </w:rPr>
      </w:pPr>
      <w:r>
        <w:rPr>
          <w:rFonts w:ascii="宋体" w:hAnsi="宋体" w:cs="宋体" w:hint="eastAsia"/>
          <w:sz w:val="24"/>
        </w:rPr>
        <w:t>7、验收要求：由采购单位组织验收；</w:t>
      </w:r>
    </w:p>
    <w:p w:rsidR="00E106A2" w:rsidRDefault="00B74690">
      <w:pPr>
        <w:spacing w:line="360" w:lineRule="auto"/>
        <w:ind w:firstLineChars="200" w:firstLine="480"/>
        <w:rPr>
          <w:rFonts w:ascii="宋体" w:hAnsi="宋体" w:cs="宋体"/>
          <w:sz w:val="24"/>
        </w:rPr>
      </w:pPr>
      <w:r>
        <w:rPr>
          <w:rFonts w:ascii="宋体" w:hAnsi="宋体" w:cs="宋体" w:hint="eastAsia"/>
          <w:sz w:val="24"/>
        </w:rPr>
        <w:t>8、按照国务院办公厅关于建立政府强制采购节能产品制度的通知，同等条件下优先采购节能产品。</w:t>
      </w:r>
    </w:p>
    <w:p w:rsidR="00E106A2" w:rsidRDefault="00B74690">
      <w:pPr>
        <w:pStyle w:val="1"/>
        <w:spacing w:line="240" w:lineRule="auto"/>
      </w:pPr>
      <w:bookmarkStart w:id="2" w:name="_Toc19698"/>
      <w:r>
        <w:rPr>
          <w:rFonts w:hint="eastAsia"/>
        </w:rPr>
        <w:t>二、供应商资格要求</w:t>
      </w:r>
      <w:bookmarkEnd w:id="2"/>
    </w:p>
    <w:p w:rsidR="00E106A2" w:rsidRDefault="00B74690">
      <w:pPr>
        <w:spacing w:line="360" w:lineRule="auto"/>
        <w:ind w:firstLineChars="200" w:firstLine="480"/>
        <w:rPr>
          <w:rFonts w:ascii="宋体" w:hAnsi="宋体" w:cs="宋体"/>
          <w:sz w:val="24"/>
        </w:rPr>
      </w:pPr>
      <w:r>
        <w:rPr>
          <w:rFonts w:ascii="宋体" w:hAnsi="宋体" w:cs="宋体" w:hint="eastAsia"/>
          <w:sz w:val="24"/>
        </w:rPr>
        <w:t>1、必须在本公司报名并购买招标文件参加本项目的，并提交投标保证金的。</w:t>
      </w:r>
    </w:p>
    <w:p w:rsidR="00E106A2" w:rsidRDefault="00B74690">
      <w:pPr>
        <w:spacing w:line="360" w:lineRule="auto"/>
        <w:ind w:firstLineChars="200" w:firstLine="480"/>
        <w:rPr>
          <w:rFonts w:ascii="宋体" w:hAnsi="宋体" w:cs="宋体"/>
          <w:sz w:val="24"/>
        </w:rPr>
      </w:pPr>
      <w:r>
        <w:rPr>
          <w:rFonts w:ascii="宋体" w:hAnsi="宋体" w:cs="宋体" w:hint="eastAsia"/>
          <w:sz w:val="24"/>
        </w:rPr>
        <w:t xml:space="preserve">2、本次招标要求供应商须具有独立法人资格，营业执照的范围须包含相关经营范围（须提供工商营业执照副本、组织机构代码证副本、税务登记证副本复印件或三证合一证复印件加盖公章)。 </w:t>
      </w:r>
    </w:p>
    <w:p w:rsidR="00E106A2" w:rsidRDefault="00B74690">
      <w:pPr>
        <w:spacing w:line="360" w:lineRule="auto"/>
        <w:ind w:firstLineChars="200" w:firstLine="480"/>
        <w:rPr>
          <w:rFonts w:ascii="宋体" w:hAnsi="宋体" w:cs="宋体"/>
          <w:kern w:val="0"/>
          <w:sz w:val="24"/>
        </w:rPr>
      </w:pPr>
      <w:r>
        <w:rPr>
          <w:rFonts w:ascii="宋体" w:hAnsi="宋体" w:cs="宋体" w:hint="eastAsia"/>
          <w:sz w:val="24"/>
        </w:rPr>
        <w:t>3、</w:t>
      </w:r>
      <w:r>
        <w:rPr>
          <w:rFonts w:ascii="宋体" w:hAnsi="宋体" w:cs="宋体"/>
          <w:sz w:val="24"/>
        </w:rPr>
        <w:t>具有良好的商业信誉</w:t>
      </w:r>
      <w:r>
        <w:rPr>
          <w:rFonts w:ascii="宋体" w:hAnsi="宋体" w:cs="宋体" w:hint="eastAsia"/>
          <w:sz w:val="24"/>
        </w:rPr>
        <w:t>和</w:t>
      </w:r>
      <w:r>
        <w:rPr>
          <w:rFonts w:ascii="宋体" w:hAnsi="宋体" w:cs="宋体"/>
          <w:sz w:val="24"/>
        </w:rPr>
        <w:t>具有依法缴纳社会保障资金的良好记录</w:t>
      </w:r>
      <w:r>
        <w:rPr>
          <w:rFonts w:ascii="宋体" w:hAnsi="宋体" w:cs="宋体" w:hint="eastAsia"/>
          <w:sz w:val="24"/>
        </w:rPr>
        <w:t>(提供</w:t>
      </w:r>
      <w:r>
        <w:rPr>
          <w:rFonts w:ascii="宋体" w:hAnsi="宋体" w:cs="宋体"/>
          <w:sz w:val="24"/>
        </w:rPr>
        <w:t>2018</w:t>
      </w:r>
      <w:r>
        <w:rPr>
          <w:rFonts w:ascii="宋体" w:hAnsi="宋体" w:cs="宋体" w:hint="eastAsia"/>
          <w:sz w:val="24"/>
        </w:rPr>
        <w:t>任意连续三个月的社保缴费记录和纳税证明复印件并加盖公章)</w:t>
      </w:r>
    </w:p>
    <w:p w:rsidR="00E106A2" w:rsidRDefault="00B74690">
      <w:pPr>
        <w:spacing w:line="360" w:lineRule="auto"/>
        <w:ind w:firstLineChars="200" w:firstLine="480"/>
        <w:rPr>
          <w:rFonts w:ascii="宋体" w:hAnsi="宋体" w:cs="宋体"/>
          <w:sz w:val="24"/>
        </w:rPr>
      </w:pPr>
      <w:r>
        <w:rPr>
          <w:rFonts w:ascii="宋体" w:hAnsi="宋体" w:cs="宋体" w:hint="eastAsia"/>
          <w:sz w:val="24"/>
        </w:rPr>
        <w:t>4、提供参加政府采购活动前三年内，在经营活动中没有重大违法记录的声明（需提供声明函）。</w:t>
      </w:r>
    </w:p>
    <w:p w:rsidR="00E106A2" w:rsidRDefault="00B74690">
      <w:pPr>
        <w:spacing w:line="360" w:lineRule="auto"/>
        <w:ind w:firstLineChars="200" w:firstLine="480"/>
        <w:rPr>
          <w:rFonts w:ascii="宋体" w:hAnsi="宋体" w:cs="宋体"/>
          <w:sz w:val="24"/>
        </w:rPr>
      </w:pPr>
      <w:r>
        <w:rPr>
          <w:rFonts w:ascii="宋体" w:hAnsi="宋体" w:cs="宋体" w:hint="eastAsia"/>
          <w:sz w:val="24"/>
        </w:rPr>
        <w:t>5、“信用中国”网站（www.creditchina.gov.cn）查询截图：投标人未被人民法院列为失信执行人。</w:t>
      </w:r>
    </w:p>
    <w:p w:rsidR="00E106A2" w:rsidRDefault="00B74690">
      <w:pPr>
        <w:spacing w:line="360" w:lineRule="auto"/>
        <w:ind w:firstLineChars="200" w:firstLine="480"/>
        <w:rPr>
          <w:rFonts w:ascii="宋体" w:hAnsi="宋体" w:cs="宋体"/>
          <w:sz w:val="24"/>
        </w:rPr>
      </w:pPr>
      <w:r>
        <w:rPr>
          <w:rFonts w:ascii="宋体" w:hAnsi="宋体" w:cs="宋体" w:hint="eastAsia"/>
          <w:sz w:val="24"/>
        </w:rPr>
        <w:t>6、投标人必须对本项目内所有的内容进行投标，不允许只对其中部分内容进行投标，否则视为无效投标。</w:t>
      </w:r>
    </w:p>
    <w:p w:rsidR="00E106A2" w:rsidRDefault="00B74690">
      <w:pPr>
        <w:spacing w:line="360" w:lineRule="auto"/>
        <w:ind w:firstLineChars="200" w:firstLine="480"/>
        <w:rPr>
          <w:rFonts w:ascii="宋体" w:hAnsi="宋体" w:cs="宋体"/>
          <w:sz w:val="24"/>
        </w:rPr>
      </w:pPr>
      <w:r>
        <w:rPr>
          <w:rFonts w:ascii="宋体" w:hAnsi="宋体" w:cs="宋体" w:hint="eastAsia"/>
          <w:sz w:val="24"/>
        </w:rPr>
        <w:t>7、本项目不接受联合体投标。</w:t>
      </w:r>
    </w:p>
    <w:p w:rsidR="00E106A2" w:rsidRDefault="00B74690">
      <w:pPr>
        <w:pStyle w:val="1"/>
        <w:spacing w:line="240" w:lineRule="auto"/>
      </w:pPr>
      <w:r>
        <w:rPr>
          <w:rFonts w:hint="eastAsia"/>
        </w:rPr>
        <w:br w:type="page"/>
      </w:r>
    </w:p>
    <w:p w:rsidR="00E106A2" w:rsidRDefault="00B74690">
      <w:pPr>
        <w:pStyle w:val="1"/>
        <w:spacing w:line="240" w:lineRule="auto"/>
      </w:pPr>
      <w:bookmarkStart w:id="3" w:name="_Toc32231"/>
      <w:r>
        <w:rPr>
          <w:rFonts w:hint="eastAsia"/>
        </w:rPr>
        <w:lastRenderedPageBreak/>
        <w:t>三、采购清单</w:t>
      </w:r>
      <w:bookmarkEnd w:id="3"/>
    </w:p>
    <w:tbl>
      <w:tblPr>
        <w:tblW w:w="6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261"/>
        <w:gridCol w:w="1275"/>
        <w:gridCol w:w="851"/>
      </w:tblGrid>
      <w:tr w:rsidR="00E106A2">
        <w:trPr>
          <w:jc w:val="center"/>
        </w:trPr>
        <w:tc>
          <w:tcPr>
            <w:tcW w:w="675" w:type="dxa"/>
            <w:vAlign w:val="center"/>
          </w:tcPr>
          <w:p w:rsidR="00E106A2" w:rsidRDefault="00B74690">
            <w:pPr>
              <w:spacing w:line="360" w:lineRule="auto"/>
              <w:jc w:val="center"/>
              <w:rPr>
                <w:rFonts w:ascii="宋体" w:hAnsi="宋体"/>
                <w:b/>
              </w:rPr>
            </w:pPr>
            <w:r>
              <w:rPr>
                <w:rFonts w:ascii="宋体" w:hAnsi="宋体" w:hint="eastAsia"/>
                <w:b/>
              </w:rPr>
              <w:t>序号</w:t>
            </w:r>
          </w:p>
        </w:tc>
        <w:tc>
          <w:tcPr>
            <w:tcW w:w="3261" w:type="dxa"/>
            <w:vAlign w:val="center"/>
          </w:tcPr>
          <w:p w:rsidR="00E106A2" w:rsidRDefault="00B74690">
            <w:pPr>
              <w:spacing w:line="360" w:lineRule="auto"/>
              <w:jc w:val="center"/>
              <w:rPr>
                <w:rFonts w:ascii="宋体" w:hAnsi="宋体"/>
                <w:b/>
              </w:rPr>
            </w:pPr>
            <w:r>
              <w:rPr>
                <w:rFonts w:ascii="宋体" w:hAnsi="宋体" w:hint="eastAsia"/>
                <w:b/>
              </w:rPr>
              <w:t>采购品目名称</w:t>
            </w:r>
          </w:p>
        </w:tc>
        <w:tc>
          <w:tcPr>
            <w:tcW w:w="1275" w:type="dxa"/>
            <w:vAlign w:val="center"/>
          </w:tcPr>
          <w:p w:rsidR="00E106A2" w:rsidRDefault="00B74690">
            <w:pPr>
              <w:spacing w:line="360" w:lineRule="auto"/>
              <w:jc w:val="center"/>
              <w:rPr>
                <w:rFonts w:ascii="宋体" w:hAnsi="宋体"/>
                <w:b/>
              </w:rPr>
            </w:pPr>
            <w:r>
              <w:rPr>
                <w:rFonts w:ascii="宋体" w:hAnsi="宋体" w:hint="eastAsia"/>
                <w:b/>
              </w:rPr>
              <w:t>单位</w:t>
            </w:r>
          </w:p>
        </w:tc>
        <w:tc>
          <w:tcPr>
            <w:tcW w:w="851" w:type="dxa"/>
            <w:vAlign w:val="center"/>
          </w:tcPr>
          <w:p w:rsidR="00E106A2" w:rsidRDefault="00B74690">
            <w:pPr>
              <w:spacing w:line="360" w:lineRule="auto"/>
              <w:jc w:val="center"/>
              <w:rPr>
                <w:rFonts w:ascii="宋体" w:hAnsi="宋体"/>
                <w:b/>
              </w:rPr>
            </w:pPr>
            <w:r>
              <w:rPr>
                <w:rFonts w:ascii="宋体" w:hAnsi="宋体" w:hint="eastAsia"/>
                <w:b/>
              </w:rPr>
              <w:t>数量</w:t>
            </w:r>
          </w:p>
        </w:tc>
      </w:tr>
      <w:tr w:rsidR="00E106A2">
        <w:trPr>
          <w:jc w:val="center"/>
        </w:trPr>
        <w:tc>
          <w:tcPr>
            <w:tcW w:w="675" w:type="dxa"/>
            <w:vAlign w:val="center"/>
          </w:tcPr>
          <w:p w:rsidR="00E106A2" w:rsidRDefault="00B74690">
            <w:pPr>
              <w:spacing w:line="360" w:lineRule="auto"/>
              <w:jc w:val="center"/>
              <w:rPr>
                <w:rFonts w:ascii="宋体" w:hAnsi="宋体"/>
              </w:rPr>
            </w:pPr>
            <w:r>
              <w:rPr>
                <w:rFonts w:ascii="宋体" w:hAnsi="宋体" w:hint="eastAsia"/>
              </w:rPr>
              <w:t>1</w:t>
            </w:r>
          </w:p>
        </w:tc>
        <w:tc>
          <w:tcPr>
            <w:tcW w:w="3261" w:type="dxa"/>
            <w:vAlign w:val="center"/>
          </w:tcPr>
          <w:p w:rsidR="00E106A2" w:rsidRDefault="00B74690">
            <w:pPr>
              <w:spacing w:line="360" w:lineRule="auto"/>
              <w:jc w:val="center"/>
              <w:rPr>
                <w:rFonts w:ascii="宋体" w:hAnsi="宋体"/>
              </w:rPr>
            </w:pPr>
            <w:r>
              <w:rPr>
                <w:rFonts w:ascii="宋体" w:hAnsi="宋体" w:hint="eastAsia"/>
              </w:rPr>
              <w:t>临时居民身份证自动制证机</w:t>
            </w:r>
          </w:p>
        </w:tc>
        <w:tc>
          <w:tcPr>
            <w:tcW w:w="1275" w:type="dxa"/>
            <w:vAlign w:val="center"/>
          </w:tcPr>
          <w:p w:rsidR="00E106A2" w:rsidRDefault="00B74690">
            <w:pPr>
              <w:spacing w:line="360" w:lineRule="auto"/>
              <w:jc w:val="center"/>
              <w:rPr>
                <w:rFonts w:ascii="宋体" w:hAnsi="宋体"/>
              </w:rPr>
            </w:pPr>
            <w:r>
              <w:rPr>
                <w:rFonts w:ascii="宋体" w:hAnsi="宋体" w:hint="eastAsia"/>
              </w:rPr>
              <w:t>台</w:t>
            </w:r>
          </w:p>
        </w:tc>
        <w:tc>
          <w:tcPr>
            <w:tcW w:w="851" w:type="dxa"/>
            <w:vAlign w:val="center"/>
          </w:tcPr>
          <w:p w:rsidR="00E106A2" w:rsidRDefault="00B74690">
            <w:pPr>
              <w:spacing w:line="360" w:lineRule="auto"/>
              <w:jc w:val="center"/>
              <w:rPr>
                <w:rFonts w:ascii="宋体" w:hAnsi="宋体"/>
              </w:rPr>
            </w:pPr>
            <w:r>
              <w:rPr>
                <w:rFonts w:ascii="宋体" w:hAnsi="宋体" w:hint="eastAsia"/>
              </w:rPr>
              <w:t>15</w:t>
            </w:r>
          </w:p>
        </w:tc>
      </w:tr>
      <w:tr w:rsidR="00E106A2">
        <w:trPr>
          <w:jc w:val="center"/>
        </w:trPr>
        <w:tc>
          <w:tcPr>
            <w:tcW w:w="675" w:type="dxa"/>
            <w:vAlign w:val="center"/>
          </w:tcPr>
          <w:p w:rsidR="00E106A2" w:rsidRDefault="00B74690">
            <w:pPr>
              <w:spacing w:line="360" w:lineRule="auto"/>
              <w:jc w:val="center"/>
              <w:rPr>
                <w:rFonts w:ascii="宋体" w:hAnsi="宋体"/>
              </w:rPr>
            </w:pPr>
            <w:r>
              <w:rPr>
                <w:rFonts w:ascii="宋体" w:hAnsi="宋体" w:hint="eastAsia"/>
              </w:rPr>
              <w:t>2</w:t>
            </w:r>
          </w:p>
        </w:tc>
        <w:tc>
          <w:tcPr>
            <w:tcW w:w="3261" w:type="dxa"/>
            <w:vAlign w:val="center"/>
          </w:tcPr>
          <w:p w:rsidR="00E106A2" w:rsidRDefault="00B74690">
            <w:pPr>
              <w:spacing w:line="360" w:lineRule="auto"/>
              <w:jc w:val="center"/>
              <w:rPr>
                <w:rFonts w:ascii="宋体" w:hAnsi="宋体"/>
              </w:rPr>
            </w:pPr>
            <w:r>
              <w:rPr>
                <w:rFonts w:ascii="宋体" w:hAnsi="宋体" w:hint="eastAsia"/>
              </w:rPr>
              <w:t>居住证制证签注一体机</w:t>
            </w:r>
          </w:p>
        </w:tc>
        <w:tc>
          <w:tcPr>
            <w:tcW w:w="1275" w:type="dxa"/>
            <w:vAlign w:val="center"/>
          </w:tcPr>
          <w:p w:rsidR="00E106A2" w:rsidRDefault="00B74690">
            <w:pPr>
              <w:spacing w:line="360" w:lineRule="auto"/>
              <w:jc w:val="center"/>
              <w:rPr>
                <w:rFonts w:ascii="宋体" w:hAnsi="宋体"/>
              </w:rPr>
            </w:pPr>
            <w:r>
              <w:rPr>
                <w:rFonts w:ascii="宋体" w:hAnsi="宋体" w:hint="eastAsia"/>
              </w:rPr>
              <w:t>台</w:t>
            </w:r>
          </w:p>
        </w:tc>
        <w:tc>
          <w:tcPr>
            <w:tcW w:w="851" w:type="dxa"/>
            <w:vAlign w:val="center"/>
          </w:tcPr>
          <w:p w:rsidR="00E106A2" w:rsidRDefault="00B74690">
            <w:pPr>
              <w:spacing w:line="360" w:lineRule="auto"/>
              <w:jc w:val="center"/>
              <w:rPr>
                <w:rFonts w:ascii="宋体" w:hAnsi="宋体"/>
              </w:rPr>
            </w:pPr>
            <w:r>
              <w:rPr>
                <w:rFonts w:ascii="宋体" w:hAnsi="宋体" w:hint="eastAsia"/>
              </w:rPr>
              <w:t>4</w:t>
            </w:r>
          </w:p>
        </w:tc>
      </w:tr>
      <w:tr w:rsidR="00E106A2">
        <w:trPr>
          <w:jc w:val="center"/>
        </w:trPr>
        <w:tc>
          <w:tcPr>
            <w:tcW w:w="675" w:type="dxa"/>
            <w:vAlign w:val="center"/>
          </w:tcPr>
          <w:p w:rsidR="00E106A2" w:rsidRDefault="00B74690">
            <w:pPr>
              <w:spacing w:line="360" w:lineRule="auto"/>
              <w:jc w:val="center"/>
              <w:rPr>
                <w:rFonts w:ascii="宋体" w:hAnsi="宋体"/>
              </w:rPr>
            </w:pPr>
            <w:r>
              <w:rPr>
                <w:rFonts w:ascii="宋体" w:hAnsi="宋体" w:hint="eastAsia"/>
              </w:rPr>
              <w:t>3</w:t>
            </w:r>
          </w:p>
        </w:tc>
        <w:tc>
          <w:tcPr>
            <w:tcW w:w="3261" w:type="dxa"/>
            <w:vAlign w:val="center"/>
          </w:tcPr>
          <w:p w:rsidR="00E106A2" w:rsidRDefault="00B74690">
            <w:pPr>
              <w:spacing w:line="360" w:lineRule="auto"/>
              <w:jc w:val="center"/>
              <w:rPr>
                <w:rFonts w:ascii="宋体" w:hAnsi="宋体"/>
              </w:rPr>
            </w:pPr>
            <w:r>
              <w:rPr>
                <w:rFonts w:ascii="宋体" w:hAnsi="宋体" w:hint="eastAsia"/>
              </w:rPr>
              <w:t>居民身份证自助受理拍照一体机</w:t>
            </w:r>
          </w:p>
        </w:tc>
        <w:tc>
          <w:tcPr>
            <w:tcW w:w="1275" w:type="dxa"/>
            <w:vAlign w:val="center"/>
          </w:tcPr>
          <w:p w:rsidR="00E106A2" w:rsidRDefault="00B74690">
            <w:pPr>
              <w:spacing w:line="360" w:lineRule="auto"/>
              <w:jc w:val="center"/>
              <w:rPr>
                <w:rFonts w:ascii="宋体" w:hAnsi="宋体"/>
              </w:rPr>
            </w:pPr>
            <w:r>
              <w:rPr>
                <w:rFonts w:ascii="宋体" w:hAnsi="宋体" w:hint="eastAsia"/>
              </w:rPr>
              <w:t>台</w:t>
            </w:r>
          </w:p>
        </w:tc>
        <w:tc>
          <w:tcPr>
            <w:tcW w:w="851" w:type="dxa"/>
            <w:vAlign w:val="center"/>
          </w:tcPr>
          <w:p w:rsidR="00E106A2" w:rsidRDefault="00B74690">
            <w:pPr>
              <w:spacing w:line="360" w:lineRule="auto"/>
              <w:jc w:val="center"/>
              <w:rPr>
                <w:rFonts w:ascii="宋体" w:hAnsi="宋体"/>
              </w:rPr>
            </w:pPr>
            <w:r>
              <w:rPr>
                <w:rFonts w:ascii="宋体" w:hAnsi="宋体" w:hint="eastAsia"/>
              </w:rPr>
              <w:t>3</w:t>
            </w:r>
          </w:p>
        </w:tc>
      </w:tr>
      <w:tr w:rsidR="00E106A2">
        <w:trPr>
          <w:jc w:val="center"/>
        </w:trPr>
        <w:tc>
          <w:tcPr>
            <w:tcW w:w="675" w:type="dxa"/>
            <w:vAlign w:val="center"/>
          </w:tcPr>
          <w:p w:rsidR="00E106A2" w:rsidRDefault="00B74690">
            <w:pPr>
              <w:spacing w:line="360" w:lineRule="auto"/>
              <w:jc w:val="center"/>
              <w:rPr>
                <w:rFonts w:ascii="宋体" w:hAnsi="宋体"/>
              </w:rPr>
            </w:pPr>
            <w:r>
              <w:rPr>
                <w:rFonts w:ascii="宋体" w:hAnsi="宋体" w:hint="eastAsia"/>
              </w:rPr>
              <w:t>4</w:t>
            </w:r>
          </w:p>
        </w:tc>
        <w:tc>
          <w:tcPr>
            <w:tcW w:w="3261" w:type="dxa"/>
            <w:vAlign w:val="center"/>
          </w:tcPr>
          <w:p w:rsidR="00E106A2" w:rsidRDefault="00B74690">
            <w:pPr>
              <w:spacing w:line="360" w:lineRule="auto"/>
              <w:jc w:val="center"/>
              <w:rPr>
                <w:rFonts w:ascii="宋体" w:hAnsi="宋体"/>
              </w:rPr>
            </w:pPr>
            <w:r>
              <w:rPr>
                <w:rFonts w:ascii="宋体" w:hAnsi="宋体" w:hint="eastAsia"/>
              </w:rPr>
              <w:t>人证同一核验设备</w:t>
            </w:r>
          </w:p>
        </w:tc>
        <w:tc>
          <w:tcPr>
            <w:tcW w:w="1275" w:type="dxa"/>
            <w:vAlign w:val="center"/>
          </w:tcPr>
          <w:p w:rsidR="00E106A2" w:rsidRDefault="00B74690">
            <w:pPr>
              <w:spacing w:line="360" w:lineRule="auto"/>
              <w:jc w:val="center"/>
              <w:rPr>
                <w:rFonts w:ascii="宋体" w:hAnsi="宋体"/>
              </w:rPr>
            </w:pPr>
            <w:r>
              <w:rPr>
                <w:rFonts w:ascii="宋体" w:hAnsi="宋体" w:hint="eastAsia"/>
              </w:rPr>
              <w:t>台</w:t>
            </w:r>
          </w:p>
        </w:tc>
        <w:tc>
          <w:tcPr>
            <w:tcW w:w="851" w:type="dxa"/>
            <w:vAlign w:val="center"/>
          </w:tcPr>
          <w:p w:rsidR="00E106A2" w:rsidRDefault="00B74690">
            <w:pPr>
              <w:spacing w:line="360" w:lineRule="auto"/>
              <w:jc w:val="center"/>
              <w:rPr>
                <w:rFonts w:ascii="宋体" w:hAnsi="宋体"/>
              </w:rPr>
            </w:pPr>
            <w:r>
              <w:rPr>
                <w:rFonts w:ascii="宋体" w:hAnsi="宋体" w:hint="eastAsia"/>
              </w:rPr>
              <w:t>28</w:t>
            </w:r>
          </w:p>
        </w:tc>
      </w:tr>
      <w:tr w:rsidR="00E106A2">
        <w:trPr>
          <w:jc w:val="center"/>
        </w:trPr>
        <w:tc>
          <w:tcPr>
            <w:tcW w:w="675" w:type="dxa"/>
            <w:vAlign w:val="center"/>
          </w:tcPr>
          <w:p w:rsidR="00E106A2" w:rsidRDefault="00B74690">
            <w:pPr>
              <w:spacing w:line="360" w:lineRule="auto"/>
              <w:jc w:val="center"/>
              <w:rPr>
                <w:rFonts w:ascii="宋体" w:hAnsi="宋体"/>
              </w:rPr>
            </w:pPr>
            <w:r>
              <w:rPr>
                <w:rFonts w:ascii="宋体" w:hAnsi="宋体" w:hint="eastAsia"/>
              </w:rPr>
              <w:t>5</w:t>
            </w:r>
          </w:p>
        </w:tc>
        <w:tc>
          <w:tcPr>
            <w:tcW w:w="3261" w:type="dxa"/>
            <w:vAlign w:val="center"/>
          </w:tcPr>
          <w:p w:rsidR="00E106A2" w:rsidRDefault="00B74690">
            <w:pPr>
              <w:spacing w:line="360" w:lineRule="auto"/>
              <w:jc w:val="center"/>
              <w:rPr>
                <w:rFonts w:ascii="宋体" w:hAnsi="宋体"/>
              </w:rPr>
            </w:pPr>
            <w:r>
              <w:rPr>
                <w:rFonts w:ascii="宋体" w:hAnsi="宋体" w:hint="eastAsia"/>
              </w:rPr>
              <w:t>居民户口簿业务服务终端设备</w:t>
            </w:r>
          </w:p>
        </w:tc>
        <w:tc>
          <w:tcPr>
            <w:tcW w:w="1275" w:type="dxa"/>
            <w:vAlign w:val="center"/>
          </w:tcPr>
          <w:p w:rsidR="00E106A2" w:rsidRDefault="00B74690">
            <w:pPr>
              <w:spacing w:line="360" w:lineRule="auto"/>
              <w:jc w:val="center"/>
              <w:rPr>
                <w:rFonts w:ascii="宋体" w:hAnsi="宋体"/>
              </w:rPr>
            </w:pPr>
            <w:r>
              <w:rPr>
                <w:rFonts w:ascii="宋体" w:hAnsi="宋体" w:hint="eastAsia"/>
              </w:rPr>
              <w:t>台</w:t>
            </w:r>
          </w:p>
        </w:tc>
        <w:tc>
          <w:tcPr>
            <w:tcW w:w="851" w:type="dxa"/>
            <w:vAlign w:val="center"/>
          </w:tcPr>
          <w:p w:rsidR="00E106A2" w:rsidRDefault="00B74690">
            <w:pPr>
              <w:spacing w:line="360" w:lineRule="auto"/>
              <w:jc w:val="center"/>
              <w:rPr>
                <w:rFonts w:ascii="宋体" w:hAnsi="宋体"/>
              </w:rPr>
            </w:pPr>
            <w:r>
              <w:rPr>
                <w:rFonts w:ascii="宋体" w:hAnsi="宋体" w:hint="eastAsia"/>
              </w:rPr>
              <w:t>15</w:t>
            </w:r>
          </w:p>
        </w:tc>
      </w:tr>
      <w:tr w:rsidR="00E106A2">
        <w:trPr>
          <w:jc w:val="center"/>
        </w:trPr>
        <w:tc>
          <w:tcPr>
            <w:tcW w:w="675" w:type="dxa"/>
            <w:vAlign w:val="center"/>
          </w:tcPr>
          <w:p w:rsidR="00E106A2" w:rsidRDefault="00B74690">
            <w:pPr>
              <w:spacing w:line="360" w:lineRule="auto"/>
              <w:jc w:val="center"/>
              <w:rPr>
                <w:rFonts w:ascii="宋体" w:hAnsi="宋体"/>
              </w:rPr>
            </w:pPr>
            <w:r>
              <w:rPr>
                <w:rFonts w:ascii="宋体" w:hAnsi="宋体" w:hint="eastAsia"/>
              </w:rPr>
              <w:t>6</w:t>
            </w:r>
          </w:p>
        </w:tc>
        <w:tc>
          <w:tcPr>
            <w:tcW w:w="3261" w:type="dxa"/>
            <w:vAlign w:val="center"/>
          </w:tcPr>
          <w:p w:rsidR="00E106A2" w:rsidRDefault="00B74690">
            <w:pPr>
              <w:spacing w:line="360" w:lineRule="auto"/>
              <w:jc w:val="center"/>
              <w:rPr>
                <w:rFonts w:ascii="宋体" w:hAnsi="宋体"/>
              </w:rPr>
            </w:pPr>
            <w:r>
              <w:rPr>
                <w:rFonts w:ascii="宋体" w:hAnsi="宋体" w:hint="eastAsia"/>
              </w:rPr>
              <w:t>指纹采集器</w:t>
            </w:r>
          </w:p>
        </w:tc>
        <w:tc>
          <w:tcPr>
            <w:tcW w:w="1275" w:type="dxa"/>
            <w:vAlign w:val="center"/>
          </w:tcPr>
          <w:p w:rsidR="00E106A2" w:rsidRDefault="00B74690">
            <w:pPr>
              <w:spacing w:line="360" w:lineRule="auto"/>
              <w:jc w:val="center"/>
              <w:rPr>
                <w:rFonts w:ascii="宋体" w:hAnsi="宋体"/>
              </w:rPr>
            </w:pPr>
            <w:r>
              <w:rPr>
                <w:rFonts w:ascii="宋体" w:hAnsi="宋体" w:hint="eastAsia"/>
              </w:rPr>
              <w:t>台</w:t>
            </w:r>
          </w:p>
        </w:tc>
        <w:tc>
          <w:tcPr>
            <w:tcW w:w="851" w:type="dxa"/>
            <w:vAlign w:val="center"/>
          </w:tcPr>
          <w:p w:rsidR="00E106A2" w:rsidRDefault="00B74690">
            <w:pPr>
              <w:spacing w:line="360" w:lineRule="auto"/>
              <w:jc w:val="center"/>
              <w:rPr>
                <w:rFonts w:ascii="宋体" w:hAnsi="宋体"/>
              </w:rPr>
            </w:pPr>
            <w:r>
              <w:rPr>
                <w:rFonts w:ascii="宋体" w:hAnsi="宋体" w:hint="eastAsia"/>
              </w:rPr>
              <w:t>15</w:t>
            </w:r>
          </w:p>
        </w:tc>
      </w:tr>
      <w:tr w:rsidR="00E106A2">
        <w:trPr>
          <w:jc w:val="center"/>
        </w:trPr>
        <w:tc>
          <w:tcPr>
            <w:tcW w:w="675" w:type="dxa"/>
            <w:vAlign w:val="center"/>
          </w:tcPr>
          <w:p w:rsidR="00E106A2" w:rsidRDefault="00B74690">
            <w:pPr>
              <w:spacing w:line="360" w:lineRule="auto"/>
              <w:jc w:val="center"/>
              <w:rPr>
                <w:rFonts w:ascii="宋体" w:hAnsi="宋体"/>
              </w:rPr>
            </w:pPr>
            <w:r>
              <w:rPr>
                <w:rFonts w:ascii="宋体" w:hAnsi="宋体" w:hint="eastAsia"/>
              </w:rPr>
              <w:t>7</w:t>
            </w:r>
          </w:p>
        </w:tc>
        <w:tc>
          <w:tcPr>
            <w:tcW w:w="3261" w:type="dxa"/>
            <w:vAlign w:val="center"/>
          </w:tcPr>
          <w:p w:rsidR="00E106A2" w:rsidRDefault="00B74690">
            <w:pPr>
              <w:spacing w:line="360" w:lineRule="auto"/>
              <w:jc w:val="center"/>
              <w:rPr>
                <w:rFonts w:ascii="宋体" w:hAnsi="宋体"/>
              </w:rPr>
            </w:pPr>
            <w:r>
              <w:rPr>
                <w:rFonts w:ascii="宋体" w:hAnsi="宋体" w:hint="eastAsia"/>
              </w:rPr>
              <w:t>人像自助采集设备</w:t>
            </w:r>
          </w:p>
        </w:tc>
        <w:tc>
          <w:tcPr>
            <w:tcW w:w="1275" w:type="dxa"/>
            <w:vAlign w:val="center"/>
          </w:tcPr>
          <w:p w:rsidR="00E106A2" w:rsidRDefault="00B74690">
            <w:pPr>
              <w:spacing w:line="360" w:lineRule="auto"/>
              <w:jc w:val="center"/>
              <w:rPr>
                <w:rFonts w:ascii="宋体" w:hAnsi="宋体"/>
              </w:rPr>
            </w:pPr>
            <w:r>
              <w:rPr>
                <w:rFonts w:ascii="宋体" w:hAnsi="宋体" w:hint="eastAsia"/>
              </w:rPr>
              <w:t>台</w:t>
            </w:r>
          </w:p>
        </w:tc>
        <w:tc>
          <w:tcPr>
            <w:tcW w:w="851" w:type="dxa"/>
            <w:vAlign w:val="center"/>
          </w:tcPr>
          <w:p w:rsidR="00E106A2" w:rsidRDefault="00B74690">
            <w:pPr>
              <w:spacing w:line="360" w:lineRule="auto"/>
              <w:jc w:val="center"/>
              <w:rPr>
                <w:rFonts w:ascii="宋体" w:hAnsi="宋体"/>
              </w:rPr>
            </w:pPr>
            <w:r>
              <w:rPr>
                <w:rFonts w:ascii="宋体" w:hAnsi="宋体" w:hint="eastAsia"/>
              </w:rPr>
              <w:t>10</w:t>
            </w:r>
          </w:p>
        </w:tc>
      </w:tr>
    </w:tbl>
    <w:p w:rsidR="00E106A2" w:rsidRDefault="00E106A2">
      <w:pPr>
        <w:pStyle w:val="a3"/>
        <w:ind w:firstLine="0"/>
      </w:pPr>
    </w:p>
    <w:p w:rsidR="00E106A2" w:rsidRDefault="00B74690">
      <w:pPr>
        <w:pStyle w:val="1"/>
        <w:spacing w:line="240" w:lineRule="auto"/>
      </w:pPr>
      <w:r>
        <w:rPr>
          <w:rFonts w:hint="eastAsia"/>
        </w:rPr>
        <w:br w:type="page"/>
      </w:r>
    </w:p>
    <w:p w:rsidR="00E106A2" w:rsidRDefault="00B74690">
      <w:pPr>
        <w:pStyle w:val="1"/>
        <w:spacing w:line="240" w:lineRule="auto"/>
      </w:pPr>
      <w:bookmarkStart w:id="4" w:name="_Toc17641"/>
      <w:r>
        <w:rPr>
          <w:rFonts w:hint="eastAsia"/>
        </w:rPr>
        <w:lastRenderedPageBreak/>
        <w:t>四、技术参数及要求</w:t>
      </w:r>
      <w:bookmarkEnd w:id="4"/>
    </w:p>
    <w:p w:rsidR="00E106A2" w:rsidRDefault="00B74690">
      <w:pPr>
        <w:spacing w:line="360" w:lineRule="auto"/>
        <w:rPr>
          <w:rFonts w:ascii="宋体" w:hAnsi="宋体"/>
        </w:rPr>
      </w:pPr>
      <w:r>
        <w:rPr>
          <w:rFonts w:hAnsi="宋体" w:hint="eastAsia"/>
          <w:sz w:val="24"/>
        </w:rPr>
        <w:t>注：带★号必须满足，否则视为无效投标。</w:t>
      </w:r>
    </w:p>
    <w:p w:rsidR="00E106A2" w:rsidRDefault="00B74690">
      <w:pPr>
        <w:spacing w:line="360" w:lineRule="auto"/>
        <w:rPr>
          <w:rFonts w:ascii="宋体" w:hAnsi="宋体"/>
          <w:b/>
        </w:rPr>
      </w:pPr>
      <w:r>
        <w:rPr>
          <w:rFonts w:ascii="宋体" w:hAnsi="宋体" w:hint="eastAsia"/>
          <w:b/>
        </w:rPr>
        <w:t>设备1：临时居民身份证自动制证机</w:t>
      </w:r>
    </w:p>
    <w:tbl>
      <w:tblPr>
        <w:tblW w:w="8507" w:type="dxa"/>
        <w:jc w:val="center"/>
        <w:tblInd w:w="-2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8"/>
        <w:gridCol w:w="2138"/>
        <w:gridCol w:w="5571"/>
      </w:tblGrid>
      <w:tr w:rsidR="00E106A2">
        <w:trPr>
          <w:jc w:val="center"/>
        </w:trPr>
        <w:tc>
          <w:tcPr>
            <w:tcW w:w="798" w:type="dxa"/>
            <w:vAlign w:val="center"/>
          </w:tcPr>
          <w:p w:rsidR="00E106A2" w:rsidRDefault="00B74690">
            <w:pPr>
              <w:spacing w:line="360" w:lineRule="auto"/>
              <w:jc w:val="center"/>
              <w:rPr>
                <w:rFonts w:ascii="宋体" w:hAnsi="宋体"/>
                <w:b/>
              </w:rPr>
            </w:pPr>
            <w:r>
              <w:rPr>
                <w:rFonts w:ascii="宋体" w:hAnsi="宋体" w:hint="eastAsia"/>
                <w:b/>
              </w:rPr>
              <w:t>序号</w:t>
            </w:r>
          </w:p>
        </w:tc>
        <w:tc>
          <w:tcPr>
            <w:tcW w:w="2138" w:type="dxa"/>
            <w:vAlign w:val="center"/>
          </w:tcPr>
          <w:p w:rsidR="00E106A2" w:rsidRDefault="00B74690">
            <w:pPr>
              <w:spacing w:line="360" w:lineRule="auto"/>
              <w:jc w:val="center"/>
              <w:rPr>
                <w:rFonts w:ascii="宋体" w:hAnsi="宋体"/>
                <w:b/>
              </w:rPr>
            </w:pPr>
            <w:r>
              <w:rPr>
                <w:rFonts w:ascii="宋体" w:hAnsi="宋体" w:hint="eastAsia"/>
                <w:b/>
              </w:rPr>
              <w:t>名称</w:t>
            </w:r>
          </w:p>
        </w:tc>
        <w:tc>
          <w:tcPr>
            <w:tcW w:w="5571" w:type="dxa"/>
            <w:vAlign w:val="center"/>
          </w:tcPr>
          <w:p w:rsidR="00E106A2" w:rsidRDefault="00B74690">
            <w:pPr>
              <w:spacing w:line="360" w:lineRule="auto"/>
              <w:jc w:val="center"/>
              <w:rPr>
                <w:rFonts w:ascii="宋体" w:hAnsi="宋体"/>
                <w:b/>
              </w:rPr>
            </w:pPr>
            <w:r>
              <w:rPr>
                <w:rFonts w:ascii="宋体" w:hAnsi="宋体" w:hint="eastAsia"/>
                <w:b/>
              </w:rPr>
              <w:t>技术规格要求</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w:t>
            </w:r>
          </w:p>
        </w:tc>
        <w:tc>
          <w:tcPr>
            <w:tcW w:w="2138" w:type="dxa"/>
            <w:vAlign w:val="center"/>
          </w:tcPr>
          <w:p w:rsidR="00E106A2" w:rsidRDefault="00B74690">
            <w:pPr>
              <w:spacing w:line="360" w:lineRule="auto"/>
              <w:jc w:val="center"/>
              <w:rPr>
                <w:rFonts w:ascii="宋体" w:hAnsi="宋体"/>
              </w:rPr>
            </w:pPr>
            <w:r>
              <w:rPr>
                <w:rFonts w:ascii="宋体" w:hAnsi="宋体" w:hint="eastAsia"/>
              </w:rPr>
              <w:t>机柜</w:t>
            </w:r>
          </w:p>
        </w:tc>
        <w:tc>
          <w:tcPr>
            <w:tcW w:w="5571" w:type="dxa"/>
            <w:vAlign w:val="center"/>
          </w:tcPr>
          <w:p w:rsidR="00E106A2" w:rsidRDefault="00B74690">
            <w:pPr>
              <w:spacing w:line="360" w:lineRule="auto"/>
              <w:jc w:val="left"/>
              <w:rPr>
                <w:rFonts w:ascii="宋体" w:hAnsi="宋体"/>
              </w:rPr>
            </w:pPr>
            <w:r>
              <w:rPr>
                <w:rFonts w:ascii="宋体" w:hAnsi="宋体" w:hint="eastAsia"/>
              </w:rPr>
              <w:t>★采用1.5mm冷轧板焊接而成，外壳结实，表面喷塑，丝印，外观美观大方</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2</w:t>
            </w:r>
          </w:p>
        </w:tc>
        <w:tc>
          <w:tcPr>
            <w:tcW w:w="2138" w:type="dxa"/>
            <w:vAlign w:val="center"/>
          </w:tcPr>
          <w:p w:rsidR="00E106A2" w:rsidRDefault="00B74690">
            <w:pPr>
              <w:spacing w:line="360" w:lineRule="auto"/>
              <w:jc w:val="center"/>
              <w:rPr>
                <w:rFonts w:ascii="宋体" w:hAnsi="宋体"/>
              </w:rPr>
            </w:pPr>
            <w:r>
              <w:rPr>
                <w:rFonts w:ascii="宋体" w:hAnsi="宋体" w:hint="eastAsia"/>
              </w:rPr>
              <w:t>控制系统</w:t>
            </w:r>
          </w:p>
        </w:tc>
        <w:tc>
          <w:tcPr>
            <w:tcW w:w="5571" w:type="dxa"/>
            <w:vAlign w:val="center"/>
          </w:tcPr>
          <w:p w:rsidR="00E106A2" w:rsidRDefault="00B74690">
            <w:pPr>
              <w:spacing w:line="360" w:lineRule="auto"/>
              <w:jc w:val="left"/>
              <w:rPr>
                <w:rFonts w:ascii="宋体" w:hAnsi="宋体"/>
              </w:rPr>
            </w:pPr>
            <w:r>
              <w:rPr>
                <w:rFonts w:ascii="宋体" w:hAnsi="宋体" w:hint="eastAsia"/>
              </w:rPr>
              <w:t>★采用PLC，继电器，步进驱动自动化系统组成，稳定性高，可靠性好</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3</w:t>
            </w:r>
          </w:p>
        </w:tc>
        <w:tc>
          <w:tcPr>
            <w:tcW w:w="2138" w:type="dxa"/>
            <w:vAlign w:val="center"/>
          </w:tcPr>
          <w:p w:rsidR="00E106A2" w:rsidRDefault="00B74690">
            <w:pPr>
              <w:spacing w:line="360" w:lineRule="auto"/>
              <w:jc w:val="center"/>
              <w:rPr>
                <w:rFonts w:ascii="宋体" w:hAnsi="宋体"/>
              </w:rPr>
            </w:pPr>
            <w:r>
              <w:rPr>
                <w:rFonts w:ascii="宋体" w:hAnsi="宋体" w:hint="eastAsia"/>
              </w:rPr>
              <w:t>制证效率</w:t>
            </w:r>
          </w:p>
        </w:tc>
        <w:tc>
          <w:tcPr>
            <w:tcW w:w="5571" w:type="dxa"/>
            <w:vAlign w:val="center"/>
          </w:tcPr>
          <w:p w:rsidR="00E106A2" w:rsidRDefault="00B74690">
            <w:pPr>
              <w:spacing w:line="360" w:lineRule="auto"/>
              <w:jc w:val="left"/>
              <w:rPr>
                <w:rFonts w:ascii="宋体" w:hAnsi="宋体"/>
              </w:rPr>
            </w:pPr>
            <w:r>
              <w:rPr>
                <w:rFonts w:ascii="宋体" w:hAnsi="宋体" w:hint="eastAsia"/>
              </w:rPr>
              <w:t>★ 35-40张/小时</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4</w:t>
            </w:r>
          </w:p>
        </w:tc>
        <w:tc>
          <w:tcPr>
            <w:tcW w:w="2138" w:type="dxa"/>
            <w:vAlign w:val="center"/>
          </w:tcPr>
          <w:p w:rsidR="00E106A2" w:rsidRDefault="00B74690">
            <w:pPr>
              <w:spacing w:line="360" w:lineRule="auto"/>
              <w:jc w:val="center"/>
              <w:rPr>
                <w:rFonts w:ascii="宋体" w:hAnsi="宋体"/>
              </w:rPr>
            </w:pPr>
            <w:r>
              <w:rPr>
                <w:rFonts w:ascii="宋体" w:hAnsi="宋体" w:hint="eastAsia"/>
              </w:rPr>
              <w:t>打印方式</w:t>
            </w:r>
          </w:p>
        </w:tc>
        <w:tc>
          <w:tcPr>
            <w:tcW w:w="5571" w:type="dxa"/>
            <w:vAlign w:val="center"/>
          </w:tcPr>
          <w:p w:rsidR="00E106A2" w:rsidRDefault="00B74690">
            <w:pPr>
              <w:spacing w:line="360" w:lineRule="auto"/>
              <w:jc w:val="left"/>
              <w:rPr>
                <w:rFonts w:ascii="宋体" w:hAnsi="宋体"/>
              </w:rPr>
            </w:pPr>
            <w:r>
              <w:rPr>
                <w:rFonts w:ascii="宋体" w:hAnsi="宋体" w:hint="eastAsia"/>
              </w:rPr>
              <w:t>黑白彩色喷墨</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5</w:t>
            </w:r>
          </w:p>
        </w:tc>
        <w:tc>
          <w:tcPr>
            <w:tcW w:w="2138" w:type="dxa"/>
            <w:vAlign w:val="center"/>
          </w:tcPr>
          <w:p w:rsidR="00E106A2" w:rsidRDefault="00B74690">
            <w:pPr>
              <w:spacing w:line="360" w:lineRule="auto"/>
              <w:jc w:val="center"/>
              <w:rPr>
                <w:rFonts w:ascii="宋体" w:hAnsi="宋体"/>
              </w:rPr>
            </w:pPr>
            <w:r>
              <w:rPr>
                <w:rFonts w:ascii="宋体" w:hAnsi="宋体" w:hint="eastAsia"/>
              </w:rPr>
              <w:t>打印分辨率</w:t>
            </w:r>
          </w:p>
        </w:tc>
        <w:tc>
          <w:tcPr>
            <w:tcW w:w="5571" w:type="dxa"/>
            <w:vAlign w:val="center"/>
          </w:tcPr>
          <w:p w:rsidR="00E106A2" w:rsidRDefault="00B74690">
            <w:pPr>
              <w:spacing w:line="360" w:lineRule="auto"/>
              <w:jc w:val="left"/>
              <w:rPr>
                <w:rFonts w:ascii="宋体" w:hAnsi="宋体"/>
              </w:rPr>
            </w:pPr>
            <w:r>
              <w:rPr>
                <w:rFonts w:ascii="宋体" w:hAnsi="宋体" w:hint="eastAsia"/>
              </w:rPr>
              <w:t>★1200*1200DPI</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6</w:t>
            </w:r>
          </w:p>
        </w:tc>
        <w:tc>
          <w:tcPr>
            <w:tcW w:w="2138" w:type="dxa"/>
            <w:vAlign w:val="center"/>
          </w:tcPr>
          <w:p w:rsidR="00E106A2" w:rsidRDefault="00B74690">
            <w:pPr>
              <w:spacing w:line="360" w:lineRule="auto"/>
              <w:jc w:val="center"/>
              <w:rPr>
                <w:rFonts w:ascii="宋体" w:hAnsi="宋体"/>
              </w:rPr>
            </w:pPr>
            <w:r>
              <w:rPr>
                <w:rFonts w:ascii="宋体" w:hAnsi="宋体" w:hint="eastAsia"/>
              </w:rPr>
              <w:t>墨盒制证量</w:t>
            </w:r>
          </w:p>
        </w:tc>
        <w:tc>
          <w:tcPr>
            <w:tcW w:w="5571" w:type="dxa"/>
            <w:vAlign w:val="center"/>
          </w:tcPr>
          <w:p w:rsidR="00E106A2" w:rsidRDefault="00B74690">
            <w:pPr>
              <w:spacing w:line="360" w:lineRule="auto"/>
              <w:jc w:val="left"/>
              <w:rPr>
                <w:rFonts w:ascii="宋体" w:hAnsi="宋体"/>
              </w:rPr>
            </w:pPr>
            <w:r>
              <w:rPr>
                <w:rFonts w:ascii="宋体" w:hAnsi="宋体" w:hint="eastAsia"/>
              </w:rPr>
              <w:t>★  ≥2000 张证（采用外挂式连续供墨系统，制证量高，加墨方便）</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7</w:t>
            </w:r>
          </w:p>
        </w:tc>
        <w:tc>
          <w:tcPr>
            <w:tcW w:w="2138" w:type="dxa"/>
            <w:vAlign w:val="center"/>
          </w:tcPr>
          <w:p w:rsidR="00E106A2" w:rsidRDefault="00B74690">
            <w:pPr>
              <w:spacing w:line="360" w:lineRule="auto"/>
              <w:jc w:val="center"/>
              <w:rPr>
                <w:rFonts w:ascii="宋体" w:hAnsi="宋体"/>
              </w:rPr>
            </w:pPr>
            <w:r>
              <w:rPr>
                <w:rFonts w:ascii="宋体" w:hAnsi="宋体" w:hint="eastAsia"/>
              </w:rPr>
              <w:t>工作噪音</w:t>
            </w:r>
          </w:p>
        </w:tc>
        <w:tc>
          <w:tcPr>
            <w:tcW w:w="5571" w:type="dxa"/>
            <w:vAlign w:val="center"/>
          </w:tcPr>
          <w:p w:rsidR="00E106A2" w:rsidRDefault="00B74690">
            <w:pPr>
              <w:spacing w:line="360" w:lineRule="auto"/>
              <w:jc w:val="left"/>
              <w:rPr>
                <w:rFonts w:ascii="宋体" w:hAnsi="宋体"/>
              </w:rPr>
            </w:pPr>
            <w:r>
              <w:rPr>
                <w:rFonts w:ascii="宋体" w:hAnsi="宋体" w:hint="eastAsia"/>
              </w:rPr>
              <w:t>≤50dB(A)</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8</w:t>
            </w:r>
          </w:p>
        </w:tc>
        <w:tc>
          <w:tcPr>
            <w:tcW w:w="2138" w:type="dxa"/>
            <w:vAlign w:val="center"/>
          </w:tcPr>
          <w:p w:rsidR="00E106A2" w:rsidRDefault="00B74690">
            <w:pPr>
              <w:spacing w:line="360" w:lineRule="auto"/>
              <w:jc w:val="center"/>
              <w:rPr>
                <w:rFonts w:ascii="宋体" w:hAnsi="宋体"/>
              </w:rPr>
            </w:pPr>
            <w:r>
              <w:rPr>
                <w:rFonts w:ascii="宋体" w:hAnsi="宋体" w:hint="eastAsia"/>
              </w:rPr>
              <w:t>过塑温度</w:t>
            </w:r>
          </w:p>
        </w:tc>
        <w:tc>
          <w:tcPr>
            <w:tcW w:w="5571" w:type="dxa"/>
            <w:vAlign w:val="center"/>
          </w:tcPr>
          <w:p w:rsidR="00E106A2" w:rsidRDefault="00B74690">
            <w:pPr>
              <w:spacing w:line="360" w:lineRule="auto"/>
              <w:jc w:val="left"/>
              <w:rPr>
                <w:rFonts w:ascii="宋体" w:hAnsi="宋体"/>
              </w:rPr>
            </w:pPr>
            <w:r>
              <w:rPr>
                <w:rFonts w:ascii="宋体" w:hAnsi="宋体" w:hint="eastAsia"/>
              </w:rPr>
              <w:t>★50-300℃可调（采用高精度温控器设定，温度可精确到1℃）</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9</w:t>
            </w:r>
          </w:p>
        </w:tc>
        <w:tc>
          <w:tcPr>
            <w:tcW w:w="2138" w:type="dxa"/>
            <w:vAlign w:val="center"/>
          </w:tcPr>
          <w:p w:rsidR="00E106A2" w:rsidRDefault="00B74690">
            <w:pPr>
              <w:spacing w:line="360" w:lineRule="auto"/>
              <w:jc w:val="center"/>
              <w:rPr>
                <w:rFonts w:ascii="宋体" w:hAnsi="宋体"/>
              </w:rPr>
            </w:pPr>
            <w:r>
              <w:rPr>
                <w:rFonts w:ascii="宋体" w:hAnsi="宋体" w:hint="eastAsia"/>
              </w:rPr>
              <w:t>过塑型式</w:t>
            </w:r>
          </w:p>
        </w:tc>
        <w:tc>
          <w:tcPr>
            <w:tcW w:w="5571" w:type="dxa"/>
            <w:vAlign w:val="center"/>
          </w:tcPr>
          <w:p w:rsidR="00E106A2" w:rsidRDefault="00B74690">
            <w:pPr>
              <w:spacing w:line="360" w:lineRule="auto"/>
              <w:jc w:val="left"/>
              <w:rPr>
                <w:rFonts w:ascii="宋体" w:hAnsi="宋体"/>
              </w:rPr>
            </w:pPr>
            <w:r>
              <w:rPr>
                <w:rFonts w:ascii="宋体" w:hAnsi="宋体" w:hint="eastAsia"/>
              </w:rPr>
              <w:t>1.横向推入双轴辊，采用棒体加热，温度均匀</w:t>
            </w:r>
          </w:p>
          <w:p w:rsidR="00E106A2" w:rsidRDefault="00B74690">
            <w:pPr>
              <w:spacing w:line="360" w:lineRule="auto"/>
              <w:jc w:val="left"/>
              <w:rPr>
                <w:rFonts w:ascii="宋体" w:hAnsi="宋体"/>
              </w:rPr>
            </w:pPr>
            <w:r>
              <w:rPr>
                <w:rFonts w:ascii="宋体" w:hAnsi="宋体" w:hint="eastAsia"/>
              </w:rPr>
              <w:t>★2.过塑机构采用新型方式设计，能做到过塑的时候不会把证件卷入到滚轮内(市面上的设备会出现把证件卷入滚轮)</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10</w:t>
            </w:r>
          </w:p>
        </w:tc>
        <w:tc>
          <w:tcPr>
            <w:tcW w:w="2138" w:type="dxa"/>
            <w:vAlign w:val="center"/>
          </w:tcPr>
          <w:p w:rsidR="00E106A2" w:rsidRDefault="00B74690">
            <w:pPr>
              <w:spacing w:line="360" w:lineRule="auto"/>
              <w:jc w:val="center"/>
              <w:rPr>
                <w:rFonts w:ascii="宋体" w:hAnsi="宋体"/>
              </w:rPr>
            </w:pPr>
            <w:r>
              <w:rPr>
                <w:rFonts w:ascii="宋体" w:hAnsi="宋体" w:hint="eastAsia"/>
              </w:rPr>
              <w:t>原材料放置</w:t>
            </w:r>
          </w:p>
        </w:tc>
        <w:tc>
          <w:tcPr>
            <w:tcW w:w="5571" w:type="dxa"/>
            <w:vAlign w:val="center"/>
          </w:tcPr>
          <w:p w:rsidR="00E106A2" w:rsidRDefault="00B74690">
            <w:pPr>
              <w:spacing w:line="360" w:lineRule="auto"/>
              <w:jc w:val="left"/>
              <w:rPr>
                <w:rFonts w:ascii="宋体" w:hAnsi="宋体"/>
              </w:rPr>
            </w:pPr>
            <w:r>
              <w:rPr>
                <w:rFonts w:ascii="宋体" w:hAnsi="宋体" w:hint="eastAsia"/>
              </w:rPr>
              <w:t>★采用抽屉式拉出存放，每个格子存放相应的材料（可依据客户需求改成存放多张膜）</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11</w:t>
            </w:r>
          </w:p>
        </w:tc>
        <w:tc>
          <w:tcPr>
            <w:tcW w:w="2138" w:type="dxa"/>
            <w:vAlign w:val="center"/>
          </w:tcPr>
          <w:p w:rsidR="00E106A2" w:rsidRDefault="00B74690">
            <w:pPr>
              <w:spacing w:line="360" w:lineRule="auto"/>
              <w:jc w:val="center"/>
              <w:rPr>
                <w:rFonts w:ascii="宋体" w:hAnsi="宋体"/>
              </w:rPr>
            </w:pPr>
            <w:r>
              <w:rPr>
                <w:rFonts w:ascii="宋体" w:hAnsi="宋体" w:hint="eastAsia"/>
              </w:rPr>
              <w:t>输入电压</w:t>
            </w:r>
          </w:p>
        </w:tc>
        <w:tc>
          <w:tcPr>
            <w:tcW w:w="5571" w:type="dxa"/>
            <w:vAlign w:val="center"/>
          </w:tcPr>
          <w:p w:rsidR="00E106A2" w:rsidRDefault="00B74690">
            <w:pPr>
              <w:spacing w:line="360" w:lineRule="auto"/>
              <w:jc w:val="left"/>
              <w:rPr>
                <w:rFonts w:ascii="宋体" w:hAnsi="宋体"/>
              </w:rPr>
            </w:pPr>
            <w:r>
              <w:rPr>
                <w:rFonts w:ascii="宋体" w:hAnsi="宋体" w:hint="eastAsia"/>
              </w:rPr>
              <w:t>220VAC/50Hz</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12</w:t>
            </w:r>
          </w:p>
        </w:tc>
        <w:tc>
          <w:tcPr>
            <w:tcW w:w="2138" w:type="dxa"/>
            <w:vAlign w:val="center"/>
          </w:tcPr>
          <w:p w:rsidR="00E106A2" w:rsidRDefault="00B74690">
            <w:pPr>
              <w:spacing w:line="360" w:lineRule="auto"/>
              <w:jc w:val="center"/>
              <w:rPr>
                <w:rFonts w:ascii="宋体" w:hAnsi="宋体"/>
              </w:rPr>
            </w:pPr>
            <w:r>
              <w:rPr>
                <w:rFonts w:ascii="宋体" w:hAnsi="宋体" w:hint="eastAsia"/>
              </w:rPr>
              <w:t>整机功率</w:t>
            </w:r>
          </w:p>
        </w:tc>
        <w:tc>
          <w:tcPr>
            <w:tcW w:w="5571" w:type="dxa"/>
            <w:vAlign w:val="center"/>
          </w:tcPr>
          <w:p w:rsidR="00E106A2" w:rsidRDefault="00B74690">
            <w:pPr>
              <w:spacing w:line="360" w:lineRule="auto"/>
              <w:jc w:val="left"/>
              <w:rPr>
                <w:rFonts w:ascii="宋体" w:hAnsi="宋体"/>
              </w:rPr>
            </w:pPr>
            <w:r>
              <w:rPr>
                <w:rFonts w:ascii="宋体" w:hAnsi="宋体" w:hint="eastAsia"/>
              </w:rPr>
              <w:t>★400W</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13</w:t>
            </w:r>
          </w:p>
        </w:tc>
        <w:tc>
          <w:tcPr>
            <w:tcW w:w="2138" w:type="dxa"/>
            <w:vAlign w:val="center"/>
          </w:tcPr>
          <w:p w:rsidR="00E106A2" w:rsidRDefault="00B74690">
            <w:pPr>
              <w:spacing w:line="360" w:lineRule="auto"/>
              <w:jc w:val="center"/>
              <w:rPr>
                <w:rFonts w:ascii="宋体" w:hAnsi="宋体"/>
              </w:rPr>
            </w:pPr>
            <w:r>
              <w:rPr>
                <w:rFonts w:ascii="宋体" w:hAnsi="宋体" w:hint="eastAsia"/>
              </w:rPr>
              <w:t>通讯接口</w:t>
            </w:r>
          </w:p>
        </w:tc>
        <w:tc>
          <w:tcPr>
            <w:tcW w:w="5571" w:type="dxa"/>
            <w:vAlign w:val="center"/>
          </w:tcPr>
          <w:p w:rsidR="00E106A2" w:rsidRDefault="00B74690">
            <w:pPr>
              <w:spacing w:line="360" w:lineRule="auto"/>
              <w:jc w:val="left"/>
              <w:rPr>
                <w:rFonts w:ascii="宋体" w:hAnsi="宋体"/>
              </w:rPr>
            </w:pPr>
            <w:r>
              <w:rPr>
                <w:rFonts w:ascii="宋体" w:hAnsi="宋体" w:hint="eastAsia"/>
              </w:rPr>
              <w:t>目前是2各USB与设备直连，亦可通过HUB转换，只需一个USB与设备直连</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14</w:t>
            </w:r>
          </w:p>
        </w:tc>
        <w:tc>
          <w:tcPr>
            <w:tcW w:w="2138" w:type="dxa"/>
            <w:vAlign w:val="center"/>
          </w:tcPr>
          <w:p w:rsidR="00E106A2" w:rsidRDefault="00B74690">
            <w:pPr>
              <w:spacing w:line="360" w:lineRule="auto"/>
              <w:jc w:val="center"/>
              <w:rPr>
                <w:rFonts w:ascii="宋体" w:hAnsi="宋体"/>
              </w:rPr>
            </w:pPr>
            <w:r>
              <w:rPr>
                <w:rFonts w:ascii="宋体" w:hAnsi="宋体" w:hint="eastAsia"/>
              </w:rPr>
              <w:t>工作温度</w:t>
            </w:r>
          </w:p>
        </w:tc>
        <w:tc>
          <w:tcPr>
            <w:tcW w:w="5571" w:type="dxa"/>
            <w:vAlign w:val="center"/>
          </w:tcPr>
          <w:p w:rsidR="00E106A2" w:rsidRDefault="00B74690">
            <w:pPr>
              <w:spacing w:line="360" w:lineRule="auto"/>
              <w:jc w:val="left"/>
              <w:rPr>
                <w:rFonts w:ascii="宋体" w:hAnsi="宋体"/>
              </w:rPr>
            </w:pPr>
            <w:r>
              <w:rPr>
                <w:rFonts w:ascii="宋体" w:hAnsi="宋体" w:hint="eastAsia"/>
              </w:rPr>
              <w:t>5-40℃</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15</w:t>
            </w:r>
          </w:p>
        </w:tc>
        <w:tc>
          <w:tcPr>
            <w:tcW w:w="2138" w:type="dxa"/>
            <w:vAlign w:val="center"/>
          </w:tcPr>
          <w:p w:rsidR="00E106A2" w:rsidRDefault="00B74690">
            <w:pPr>
              <w:spacing w:line="360" w:lineRule="auto"/>
              <w:jc w:val="center"/>
              <w:rPr>
                <w:rFonts w:ascii="宋体" w:hAnsi="宋体"/>
              </w:rPr>
            </w:pPr>
            <w:r>
              <w:rPr>
                <w:rFonts w:ascii="宋体" w:hAnsi="宋体" w:hint="eastAsia"/>
              </w:rPr>
              <w:t>工作湿度</w:t>
            </w:r>
          </w:p>
        </w:tc>
        <w:tc>
          <w:tcPr>
            <w:tcW w:w="5571" w:type="dxa"/>
            <w:vAlign w:val="center"/>
          </w:tcPr>
          <w:p w:rsidR="00E106A2" w:rsidRDefault="00B74690">
            <w:pPr>
              <w:spacing w:line="360" w:lineRule="auto"/>
              <w:jc w:val="left"/>
              <w:rPr>
                <w:rFonts w:ascii="宋体" w:hAnsi="宋体"/>
              </w:rPr>
            </w:pPr>
            <w:r>
              <w:rPr>
                <w:rFonts w:ascii="宋体" w:hAnsi="宋体" w:hint="eastAsia"/>
              </w:rPr>
              <w:t>20-80%RH(非冷凝)</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16</w:t>
            </w:r>
          </w:p>
        </w:tc>
        <w:tc>
          <w:tcPr>
            <w:tcW w:w="2138" w:type="dxa"/>
            <w:vAlign w:val="center"/>
          </w:tcPr>
          <w:p w:rsidR="00E106A2" w:rsidRDefault="00B74690">
            <w:pPr>
              <w:spacing w:line="360" w:lineRule="auto"/>
              <w:jc w:val="center"/>
              <w:rPr>
                <w:rFonts w:ascii="宋体" w:hAnsi="宋体"/>
              </w:rPr>
            </w:pPr>
            <w:r>
              <w:rPr>
                <w:rFonts w:ascii="宋体" w:hAnsi="宋体" w:hint="eastAsia"/>
              </w:rPr>
              <w:t>外形尺寸</w:t>
            </w:r>
          </w:p>
        </w:tc>
        <w:tc>
          <w:tcPr>
            <w:tcW w:w="5571" w:type="dxa"/>
            <w:vAlign w:val="center"/>
          </w:tcPr>
          <w:p w:rsidR="00E106A2" w:rsidRDefault="00B74690">
            <w:pPr>
              <w:spacing w:line="360" w:lineRule="auto"/>
              <w:jc w:val="left"/>
              <w:rPr>
                <w:rFonts w:ascii="宋体" w:hAnsi="宋体"/>
              </w:rPr>
            </w:pPr>
            <w:r>
              <w:rPr>
                <w:rFonts w:ascii="宋体" w:hAnsi="宋体" w:hint="eastAsia"/>
              </w:rPr>
              <w:t>台式，尺寸 ≤ 550mm*330*430</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17</w:t>
            </w:r>
          </w:p>
        </w:tc>
        <w:tc>
          <w:tcPr>
            <w:tcW w:w="2138" w:type="dxa"/>
            <w:vAlign w:val="center"/>
          </w:tcPr>
          <w:p w:rsidR="00E106A2" w:rsidRDefault="00B74690">
            <w:pPr>
              <w:spacing w:line="360" w:lineRule="auto"/>
              <w:jc w:val="center"/>
              <w:rPr>
                <w:rFonts w:ascii="宋体" w:hAnsi="宋体"/>
              </w:rPr>
            </w:pPr>
            <w:r>
              <w:rPr>
                <w:rFonts w:ascii="宋体" w:hAnsi="宋体" w:hint="eastAsia"/>
              </w:rPr>
              <w:t>整机重量</w:t>
            </w:r>
          </w:p>
        </w:tc>
        <w:tc>
          <w:tcPr>
            <w:tcW w:w="5571" w:type="dxa"/>
            <w:vAlign w:val="center"/>
          </w:tcPr>
          <w:p w:rsidR="00E106A2" w:rsidRDefault="00B74690">
            <w:pPr>
              <w:spacing w:line="360" w:lineRule="auto"/>
              <w:jc w:val="left"/>
              <w:rPr>
                <w:rFonts w:ascii="宋体" w:hAnsi="宋体"/>
              </w:rPr>
            </w:pPr>
            <w:r>
              <w:rPr>
                <w:rFonts w:ascii="宋体" w:hAnsi="宋体" w:hint="eastAsia"/>
              </w:rPr>
              <w:t>35Kg （含包装）</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lastRenderedPageBreak/>
              <w:t>19</w:t>
            </w:r>
          </w:p>
        </w:tc>
        <w:tc>
          <w:tcPr>
            <w:tcW w:w="2138" w:type="dxa"/>
            <w:vAlign w:val="center"/>
          </w:tcPr>
          <w:p w:rsidR="00E106A2" w:rsidRDefault="00B74690">
            <w:pPr>
              <w:spacing w:line="360" w:lineRule="auto"/>
              <w:jc w:val="center"/>
              <w:rPr>
                <w:rFonts w:ascii="宋体" w:hAnsi="宋体"/>
              </w:rPr>
            </w:pPr>
            <w:r>
              <w:rPr>
                <w:rFonts w:ascii="宋体" w:hAnsi="宋体" w:hint="eastAsia"/>
              </w:rPr>
              <w:t>打印机费墨处理方式</w:t>
            </w:r>
          </w:p>
        </w:tc>
        <w:tc>
          <w:tcPr>
            <w:tcW w:w="5571" w:type="dxa"/>
            <w:vAlign w:val="center"/>
          </w:tcPr>
          <w:p w:rsidR="00E106A2" w:rsidRDefault="00B74690">
            <w:pPr>
              <w:spacing w:line="360" w:lineRule="auto"/>
              <w:jc w:val="left"/>
              <w:rPr>
                <w:rFonts w:ascii="宋体" w:hAnsi="宋体"/>
              </w:rPr>
            </w:pPr>
            <w:r>
              <w:rPr>
                <w:rFonts w:ascii="宋体" w:hAnsi="宋体" w:hint="eastAsia"/>
              </w:rPr>
              <w:t>★采用打印机自带费墨处理系统，保证设备内部干净整洁</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20</w:t>
            </w:r>
          </w:p>
        </w:tc>
        <w:tc>
          <w:tcPr>
            <w:tcW w:w="2138" w:type="dxa"/>
            <w:vAlign w:val="center"/>
          </w:tcPr>
          <w:p w:rsidR="00E106A2" w:rsidRDefault="00B74690">
            <w:pPr>
              <w:spacing w:line="360" w:lineRule="auto"/>
              <w:jc w:val="center"/>
              <w:rPr>
                <w:rFonts w:ascii="宋体" w:hAnsi="宋体"/>
              </w:rPr>
            </w:pPr>
            <w:r>
              <w:rPr>
                <w:rFonts w:ascii="宋体" w:hAnsi="宋体" w:hint="eastAsia"/>
              </w:rPr>
              <w:t>机械平台</w:t>
            </w:r>
          </w:p>
        </w:tc>
        <w:tc>
          <w:tcPr>
            <w:tcW w:w="5571" w:type="dxa"/>
            <w:vAlign w:val="center"/>
          </w:tcPr>
          <w:p w:rsidR="00E106A2" w:rsidRDefault="00B74690">
            <w:pPr>
              <w:spacing w:line="360" w:lineRule="auto"/>
              <w:jc w:val="left"/>
              <w:rPr>
                <w:rFonts w:ascii="宋体" w:hAnsi="宋体"/>
              </w:rPr>
            </w:pPr>
            <w:r>
              <w:rPr>
                <w:rFonts w:ascii="宋体" w:hAnsi="宋体" w:hint="eastAsia"/>
              </w:rPr>
              <w:t>★采用工业真空泵系统，保证设备移栽过程中，吸膜或卡体的稳定性（吸附性牢靠）</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21</w:t>
            </w:r>
          </w:p>
        </w:tc>
        <w:tc>
          <w:tcPr>
            <w:tcW w:w="2138" w:type="dxa"/>
            <w:vAlign w:val="center"/>
          </w:tcPr>
          <w:p w:rsidR="00E106A2" w:rsidRDefault="00B74690">
            <w:pPr>
              <w:spacing w:line="360" w:lineRule="auto"/>
              <w:jc w:val="center"/>
              <w:rPr>
                <w:rFonts w:ascii="宋体" w:hAnsi="宋体"/>
              </w:rPr>
            </w:pPr>
            <w:r>
              <w:rPr>
                <w:rFonts w:ascii="宋体" w:hAnsi="宋体" w:hint="eastAsia"/>
              </w:rPr>
              <w:t>OCR识别（选配）</w:t>
            </w:r>
          </w:p>
        </w:tc>
        <w:tc>
          <w:tcPr>
            <w:tcW w:w="5571" w:type="dxa"/>
            <w:vAlign w:val="center"/>
          </w:tcPr>
          <w:p w:rsidR="00E106A2" w:rsidRDefault="00B74690">
            <w:pPr>
              <w:spacing w:line="360" w:lineRule="auto"/>
              <w:jc w:val="left"/>
              <w:rPr>
                <w:rFonts w:ascii="宋体" w:hAnsi="宋体"/>
              </w:rPr>
            </w:pPr>
            <w:r>
              <w:rPr>
                <w:rFonts w:ascii="宋体" w:hAnsi="宋体" w:hint="eastAsia"/>
              </w:rPr>
              <w:t>★OCR号码识别能做到99%的准确率</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22</w:t>
            </w:r>
          </w:p>
        </w:tc>
        <w:tc>
          <w:tcPr>
            <w:tcW w:w="2138" w:type="dxa"/>
            <w:vAlign w:val="center"/>
          </w:tcPr>
          <w:p w:rsidR="00E106A2" w:rsidRDefault="00B74690">
            <w:pPr>
              <w:spacing w:line="360" w:lineRule="auto"/>
              <w:jc w:val="center"/>
              <w:rPr>
                <w:rFonts w:ascii="宋体" w:hAnsi="宋体"/>
              </w:rPr>
            </w:pPr>
            <w:r>
              <w:rPr>
                <w:rFonts w:ascii="宋体" w:hAnsi="宋体" w:hint="eastAsia"/>
              </w:rPr>
              <w:t>检测报告</w:t>
            </w:r>
          </w:p>
        </w:tc>
        <w:tc>
          <w:tcPr>
            <w:tcW w:w="5571" w:type="dxa"/>
            <w:vAlign w:val="center"/>
          </w:tcPr>
          <w:p w:rsidR="00E106A2" w:rsidRDefault="00B74690">
            <w:pPr>
              <w:spacing w:line="360" w:lineRule="auto"/>
              <w:jc w:val="left"/>
              <w:rPr>
                <w:rFonts w:ascii="宋体" w:hAnsi="宋体"/>
              </w:rPr>
            </w:pPr>
            <w:r>
              <w:rPr>
                <w:rFonts w:ascii="宋体" w:hAnsi="宋体" w:hint="eastAsia"/>
              </w:rPr>
              <w:t>★需提供第三方检测报告</w:t>
            </w:r>
          </w:p>
        </w:tc>
      </w:tr>
    </w:tbl>
    <w:p w:rsidR="00E106A2" w:rsidRDefault="00E106A2">
      <w:pPr>
        <w:spacing w:line="360" w:lineRule="auto"/>
        <w:rPr>
          <w:rFonts w:ascii="宋体" w:hAnsi="宋体"/>
          <w:b/>
        </w:rPr>
      </w:pPr>
    </w:p>
    <w:p w:rsidR="00E106A2" w:rsidRDefault="00B74690">
      <w:pPr>
        <w:spacing w:line="360" w:lineRule="auto"/>
        <w:rPr>
          <w:rFonts w:ascii="宋体" w:hAnsi="宋体"/>
          <w:b/>
        </w:rPr>
      </w:pPr>
      <w:r>
        <w:rPr>
          <w:rFonts w:ascii="宋体" w:hAnsi="宋体" w:hint="eastAsia"/>
          <w:b/>
        </w:rPr>
        <w:t>设备2：居住证制证签注一体机</w:t>
      </w:r>
    </w:p>
    <w:tbl>
      <w:tblPr>
        <w:tblW w:w="8507" w:type="dxa"/>
        <w:jc w:val="center"/>
        <w:tblInd w:w="-2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8"/>
        <w:gridCol w:w="2138"/>
        <w:gridCol w:w="5571"/>
      </w:tblGrid>
      <w:tr w:rsidR="00E106A2">
        <w:trPr>
          <w:jc w:val="center"/>
        </w:trPr>
        <w:tc>
          <w:tcPr>
            <w:tcW w:w="798" w:type="dxa"/>
            <w:vAlign w:val="center"/>
          </w:tcPr>
          <w:p w:rsidR="00E106A2" w:rsidRDefault="00B74690">
            <w:pPr>
              <w:spacing w:line="360" w:lineRule="auto"/>
              <w:jc w:val="center"/>
              <w:rPr>
                <w:rFonts w:ascii="宋体" w:hAnsi="宋体"/>
                <w:b/>
              </w:rPr>
            </w:pPr>
            <w:r>
              <w:rPr>
                <w:rFonts w:ascii="宋体" w:hAnsi="宋体" w:hint="eastAsia"/>
                <w:b/>
              </w:rPr>
              <w:t>序号</w:t>
            </w:r>
          </w:p>
        </w:tc>
        <w:tc>
          <w:tcPr>
            <w:tcW w:w="7709" w:type="dxa"/>
            <w:gridSpan w:val="2"/>
            <w:vAlign w:val="center"/>
          </w:tcPr>
          <w:p w:rsidR="00E106A2" w:rsidRDefault="00B74690">
            <w:pPr>
              <w:spacing w:line="360" w:lineRule="auto"/>
              <w:jc w:val="center"/>
              <w:rPr>
                <w:rFonts w:ascii="宋体" w:hAnsi="宋体"/>
                <w:b/>
              </w:rPr>
            </w:pPr>
            <w:r>
              <w:rPr>
                <w:rFonts w:ascii="宋体" w:hAnsi="宋体" w:hint="eastAsia"/>
                <w:b/>
              </w:rPr>
              <w:t>技术规格要求</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w:t>
            </w:r>
          </w:p>
        </w:tc>
        <w:tc>
          <w:tcPr>
            <w:tcW w:w="2138" w:type="dxa"/>
            <w:vAlign w:val="center"/>
          </w:tcPr>
          <w:p w:rsidR="00E106A2" w:rsidRDefault="00B74690">
            <w:pPr>
              <w:spacing w:line="360" w:lineRule="auto"/>
              <w:jc w:val="center"/>
              <w:rPr>
                <w:rFonts w:ascii="宋体" w:hAnsi="宋体"/>
              </w:rPr>
            </w:pPr>
            <w:r>
              <w:rPr>
                <w:rFonts w:ascii="宋体" w:hAnsi="宋体" w:hint="eastAsia"/>
              </w:rPr>
              <w:t>打印方式</w:t>
            </w:r>
          </w:p>
        </w:tc>
        <w:tc>
          <w:tcPr>
            <w:tcW w:w="5571" w:type="dxa"/>
            <w:vAlign w:val="center"/>
          </w:tcPr>
          <w:p w:rsidR="00E106A2" w:rsidRDefault="00B74690">
            <w:pPr>
              <w:spacing w:line="360" w:lineRule="auto"/>
              <w:jc w:val="left"/>
              <w:rPr>
                <w:rFonts w:ascii="宋体" w:hAnsi="宋体"/>
              </w:rPr>
            </w:pPr>
            <w:r>
              <w:rPr>
                <w:rFonts w:ascii="宋体" w:hAnsi="宋体" w:hint="eastAsia"/>
              </w:rPr>
              <w:t>热升华彩色打印+可擦写打印</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2</w:t>
            </w:r>
          </w:p>
        </w:tc>
        <w:tc>
          <w:tcPr>
            <w:tcW w:w="2138" w:type="dxa"/>
            <w:vAlign w:val="center"/>
          </w:tcPr>
          <w:p w:rsidR="00E106A2" w:rsidRDefault="00B74690">
            <w:pPr>
              <w:spacing w:line="360" w:lineRule="auto"/>
              <w:jc w:val="center"/>
              <w:rPr>
                <w:rFonts w:ascii="宋体" w:hAnsi="宋体"/>
              </w:rPr>
            </w:pPr>
            <w:r>
              <w:rPr>
                <w:rFonts w:ascii="宋体" w:hAnsi="宋体" w:hint="eastAsia"/>
              </w:rPr>
              <w:t>分辨率</w:t>
            </w:r>
          </w:p>
        </w:tc>
        <w:tc>
          <w:tcPr>
            <w:tcW w:w="5571" w:type="dxa"/>
            <w:vAlign w:val="center"/>
          </w:tcPr>
          <w:p w:rsidR="00E106A2" w:rsidRDefault="00B74690">
            <w:pPr>
              <w:spacing w:line="360" w:lineRule="auto"/>
              <w:jc w:val="left"/>
              <w:rPr>
                <w:rFonts w:ascii="宋体" w:hAnsi="宋体"/>
              </w:rPr>
            </w:pPr>
            <w:r>
              <w:rPr>
                <w:rFonts w:ascii="宋体" w:hAnsi="宋体" w:hint="eastAsia"/>
              </w:rPr>
              <w:t>打印分辨率：300点/英寸，256灰度</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3</w:t>
            </w:r>
          </w:p>
        </w:tc>
        <w:tc>
          <w:tcPr>
            <w:tcW w:w="2138" w:type="dxa"/>
            <w:vAlign w:val="center"/>
          </w:tcPr>
          <w:p w:rsidR="00E106A2" w:rsidRDefault="00B74690">
            <w:pPr>
              <w:spacing w:line="360" w:lineRule="auto"/>
              <w:jc w:val="center"/>
              <w:rPr>
                <w:rFonts w:ascii="宋体" w:hAnsi="宋体"/>
              </w:rPr>
            </w:pPr>
            <w:r>
              <w:rPr>
                <w:rFonts w:ascii="宋体" w:hAnsi="宋体" w:hint="eastAsia"/>
              </w:rPr>
              <w:t>打印速度</w:t>
            </w:r>
          </w:p>
        </w:tc>
        <w:tc>
          <w:tcPr>
            <w:tcW w:w="5571" w:type="dxa"/>
            <w:vAlign w:val="center"/>
          </w:tcPr>
          <w:p w:rsidR="00E106A2" w:rsidRDefault="00B74690">
            <w:pPr>
              <w:spacing w:line="360" w:lineRule="auto"/>
              <w:jc w:val="left"/>
              <w:rPr>
                <w:rFonts w:ascii="宋体" w:hAnsi="宋体"/>
              </w:rPr>
            </w:pPr>
            <w:r>
              <w:rPr>
                <w:rFonts w:ascii="宋体" w:hAnsi="宋体" w:hint="eastAsia"/>
              </w:rPr>
              <w:t>打印和可擦写并行打印每小时可生产高达225张卡片</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4</w:t>
            </w:r>
          </w:p>
        </w:tc>
        <w:tc>
          <w:tcPr>
            <w:tcW w:w="2138" w:type="dxa"/>
            <w:vAlign w:val="center"/>
          </w:tcPr>
          <w:p w:rsidR="00E106A2" w:rsidRDefault="00B74690">
            <w:pPr>
              <w:spacing w:line="360" w:lineRule="auto"/>
              <w:jc w:val="center"/>
              <w:rPr>
                <w:rFonts w:ascii="宋体" w:hAnsi="宋体"/>
              </w:rPr>
            </w:pPr>
            <w:r>
              <w:rPr>
                <w:rFonts w:ascii="宋体" w:hAnsi="宋体" w:hint="eastAsia"/>
              </w:rPr>
              <w:t>进卡盒容量</w:t>
            </w:r>
          </w:p>
        </w:tc>
        <w:tc>
          <w:tcPr>
            <w:tcW w:w="5571" w:type="dxa"/>
            <w:vAlign w:val="center"/>
          </w:tcPr>
          <w:p w:rsidR="00E106A2" w:rsidRDefault="00B74690">
            <w:pPr>
              <w:spacing w:line="360" w:lineRule="auto"/>
              <w:jc w:val="left"/>
              <w:rPr>
                <w:rFonts w:ascii="宋体" w:hAnsi="宋体"/>
              </w:rPr>
            </w:pPr>
            <w:r>
              <w:rPr>
                <w:rFonts w:ascii="宋体" w:hAnsi="宋体" w:hint="eastAsia"/>
              </w:rPr>
              <w:t>进卡盒容量：≧500张</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5</w:t>
            </w:r>
          </w:p>
        </w:tc>
        <w:tc>
          <w:tcPr>
            <w:tcW w:w="2138" w:type="dxa"/>
            <w:vAlign w:val="center"/>
          </w:tcPr>
          <w:p w:rsidR="00E106A2" w:rsidRDefault="00B74690">
            <w:pPr>
              <w:spacing w:line="360" w:lineRule="auto"/>
              <w:jc w:val="center"/>
              <w:rPr>
                <w:rFonts w:ascii="宋体" w:hAnsi="宋体"/>
              </w:rPr>
            </w:pPr>
            <w:r>
              <w:rPr>
                <w:rFonts w:ascii="宋体" w:hAnsi="宋体" w:hint="eastAsia"/>
              </w:rPr>
              <w:t>出卡盒容量</w:t>
            </w:r>
          </w:p>
        </w:tc>
        <w:tc>
          <w:tcPr>
            <w:tcW w:w="5571" w:type="dxa"/>
            <w:vAlign w:val="center"/>
          </w:tcPr>
          <w:p w:rsidR="00E106A2" w:rsidRDefault="00B74690">
            <w:pPr>
              <w:spacing w:line="360" w:lineRule="auto"/>
              <w:jc w:val="left"/>
              <w:rPr>
                <w:rFonts w:ascii="宋体" w:hAnsi="宋体"/>
              </w:rPr>
            </w:pPr>
            <w:r>
              <w:rPr>
                <w:rFonts w:ascii="宋体" w:hAnsi="宋体" w:hint="eastAsia"/>
              </w:rPr>
              <w:t>出卡盒容量：≧100张</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6</w:t>
            </w:r>
          </w:p>
        </w:tc>
        <w:tc>
          <w:tcPr>
            <w:tcW w:w="2138" w:type="dxa"/>
            <w:vAlign w:val="center"/>
          </w:tcPr>
          <w:p w:rsidR="00E106A2" w:rsidRDefault="00B74690">
            <w:pPr>
              <w:spacing w:line="360" w:lineRule="auto"/>
              <w:jc w:val="center"/>
              <w:rPr>
                <w:rFonts w:ascii="宋体" w:hAnsi="宋体"/>
              </w:rPr>
            </w:pPr>
            <w:r>
              <w:rPr>
                <w:rFonts w:ascii="宋体" w:hAnsi="宋体" w:hint="eastAsia"/>
              </w:rPr>
              <w:t>通讯方式</w:t>
            </w:r>
          </w:p>
        </w:tc>
        <w:tc>
          <w:tcPr>
            <w:tcW w:w="5571" w:type="dxa"/>
            <w:vAlign w:val="center"/>
          </w:tcPr>
          <w:p w:rsidR="00E106A2" w:rsidRDefault="00B74690">
            <w:pPr>
              <w:spacing w:line="360" w:lineRule="auto"/>
              <w:jc w:val="left"/>
              <w:rPr>
                <w:rFonts w:ascii="宋体" w:hAnsi="宋体"/>
              </w:rPr>
            </w:pPr>
            <w:r>
              <w:rPr>
                <w:rFonts w:ascii="宋体" w:hAnsi="宋体" w:hint="eastAsia"/>
              </w:rPr>
              <w:t>USB接口和以太网10/100网络通讯</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7</w:t>
            </w:r>
          </w:p>
        </w:tc>
        <w:tc>
          <w:tcPr>
            <w:tcW w:w="2138" w:type="dxa"/>
            <w:vAlign w:val="center"/>
          </w:tcPr>
          <w:p w:rsidR="00E106A2" w:rsidRDefault="00B74690">
            <w:pPr>
              <w:spacing w:line="360" w:lineRule="auto"/>
              <w:jc w:val="center"/>
              <w:rPr>
                <w:rFonts w:ascii="宋体" w:hAnsi="宋体"/>
              </w:rPr>
            </w:pPr>
            <w:r>
              <w:rPr>
                <w:rFonts w:ascii="宋体" w:hAnsi="宋体" w:hint="eastAsia"/>
              </w:rPr>
              <w:t>控制面板</w:t>
            </w:r>
          </w:p>
        </w:tc>
        <w:tc>
          <w:tcPr>
            <w:tcW w:w="5571" w:type="dxa"/>
            <w:vAlign w:val="center"/>
          </w:tcPr>
          <w:p w:rsidR="00E106A2" w:rsidRDefault="00B74690">
            <w:pPr>
              <w:spacing w:line="360" w:lineRule="auto"/>
              <w:jc w:val="left"/>
              <w:rPr>
                <w:rFonts w:ascii="宋体" w:hAnsi="宋体"/>
              </w:rPr>
            </w:pPr>
            <w:r>
              <w:rPr>
                <w:rFonts w:ascii="宋体" w:hAnsi="宋体" w:hint="eastAsia"/>
              </w:rPr>
              <w:t>配置LCD显示屏、4个控制按钮和1个LED指示灯，实时显示设备状态</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8</w:t>
            </w:r>
          </w:p>
        </w:tc>
        <w:tc>
          <w:tcPr>
            <w:tcW w:w="2138" w:type="dxa"/>
            <w:vAlign w:val="center"/>
          </w:tcPr>
          <w:p w:rsidR="00E106A2" w:rsidRDefault="00B74690">
            <w:pPr>
              <w:spacing w:line="360" w:lineRule="auto"/>
              <w:jc w:val="center"/>
              <w:rPr>
                <w:rFonts w:ascii="宋体" w:hAnsi="宋体"/>
              </w:rPr>
            </w:pPr>
            <w:r>
              <w:rPr>
                <w:rFonts w:ascii="宋体" w:hAnsi="宋体" w:hint="eastAsia"/>
              </w:rPr>
              <w:t>可接受的卡片</w:t>
            </w:r>
          </w:p>
        </w:tc>
        <w:tc>
          <w:tcPr>
            <w:tcW w:w="5571" w:type="dxa"/>
            <w:vAlign w:val="center"/>
          </w:tcPr>
          <w:p w:rsidR="00E106A2" w:rsidRDefault="00B74690">
            <w:pPr>
              <w:spacing w:line="360" w:lineRule="auto"/>
              <w:jc w:val="left"/>
              <w:rPr>
                <w:rFonts w:ascii="宋体" w:hAnsi="宋体"/>
              </w:rPr>
            </w:pPr>
            <w:r>
              <w:rPr>
                <w:rFonts w:ascii="宋体" w:hAnsi="宋体" w:hint="eastAsia"/>
              </w:rPr>
              <w:t>符合ISO ID-1/CR-80标准大小的卡片</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9</w:t>
            </w:r>
          </w:p>
        </w:tc>
        <w:tc>
          <w:tcPr>
            <w:tcW w:w="2138" w:type="dxa"/>
            <w:vAlign w:val="center"/>
          </w:tcPr>
          <w:p w:rsidR="00E106A2" w:rsidRDefault="00B74690">
            <w:pPr>
              <w:spacing w:line="360" w:lineRule="auto"/>
              <w:jc w:val="center"/>
              <w:rPr>
                <w:rFonts w:ascii="宋体" w:hAnsi="宋体"/>
              </w:rPr>
            </w:pPr>
            <w:r>
              <w:rPr>
                <w:rFonts w:ascii="宋体" w:hAnsi="宋体" w:hint="eastAsia"/>
              </w:rPr>
              <w:t>卡片适应度</w:t>
            </w:r>
          </w:p>
        </w:tc>
        <w:tc>
          <w:tcPr>
            <w:tcW w:w="5571" w:type="dxa"/>
            <w:vAlign w:val="center"/>
          </w:tcPr>
          <w:p w:rsidR="00E106A2" w:rsidRDefault="00B74690">
            <w:pPr>
              <w:spacing w:line="360" w:lineRule="auto"/>
              <w:jc w:val="left"/>
              <w:rPr>
                <w:rFonts w:ascii="宋体" w:hAnsi="宋体"/>
              </w:rPr>
            </w:pPr>
            <w:r>
              <w:rPr>
                <w:rFonts w:ascii="宋体" w:hAnsi="宋体" w:hint="eastAsia"/>
              </w:rPr>
              <w:t>自适应卡片厚度</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10</w:t>
            </w:r>
          </w:p>
        </w:tc>
        <w:tc>
          <w:tcPr>
            <w:tcW w:w="2138" w:type="dxa"/>
            <w:vAlign w:val="center"/>
          </w:tcPr>
          <w:p w:rsidR="00E106A2" w:rsidRDefault="00B74690">
            <w:pPr>
              <w:spacing w:line="360" w:lineRule="auto"/>
              <w:jc w:val="center"/>
              <w:rPr>
                <w:rFonts w:ascii="宋体" w:hAnsi="宋体"/>
              </w:rPr>
            </w:pPr>
            <w:r>
              <w:rPr>
                <w:rFonts w:ascii="宋体" w:hAnsi="宋体" w:hint="eastAsia"/>
              </w:rPr>
              <w:t>控制模块</w:t>
            </w:r>
          </w:p>
        </w:tc>
        <w:tc>
          <w:tcPr>
            <w:tcW w:w="5571" w:type="dxa"/>
            <w:vAlign w:val="center"/>
          </w:tcPr>
          <w:p w:rsidR="00E106A2" w:rsidRDefault="00B74690">
            <w:pPr>
              <w:spacing w:line="360" w:lineRule="auto"/>
              <w:jc w:val="left"/>
              <w:rPr>
                <w:rFonts w:ascii="宋体" w:hAnsi="宋体"/>
              </w:rPr>
            </w:pPr>
            <w:r>
              <w:rPr>
                <w:rFonts w:ascii="宋体" w:hAnsi="宋体" w:hint="eastAsia"/>
              </w:rPr>
              <w:t>符合SA模块及PSAM卡</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11</w:t>
            </w:r>
          </w:p>
        </w:tc>
        <w:tc>
          <w:tcPr>
            <w:tcW w:w="2138" w:type="dxa"/>
            <w:vAlign w:val="center"/>
          </w:tcPr>
          <w:p w:rsidR="00E106A2" w:rsidRDefault="00B74690">
            <w:pPr>
              <w:spacing w:line="360" w:lineRule="auto"/>
              <w:jc w:val="center"/>
              <w:rPr>
                <w:rFonts w:ascii="宋体" w:hAnsi="宋体"/>
              </w:rPr>
            </w:pPr>
            <w:r>
              <w:rPr>
                <w:rFonts w:ascii="宋体" w:hAnsi="宋体" w:hint="eastAsia"/>
              </w:rPr>
              <w:t>卡片尺寸</w:t>
            </w:r>
          </w:p>
        </w:tc>
        <w:tc>
          <w:tcPr>
            <w:tcW w:w="5571" w:type="dxa"/>
            <w:vAlign w:val="center"/>
          </w:tcPr>
          <w:p w:rsidR="00E106A2" w:rsidRDefault="00B74690">
            <w:pPr>
              <w:spacing w:line="360" w:lineRule="auto"/>
              <w:jc w:val="left"/>
              <w:rPr>
                <w:rFonts w:ascii="宋体" w:hAnsi="宋体"/>
              </w:rPr>
            </w:pPr>
            <w:r>
              <w:rPr>
                <w:rFonts w:ascii="宋体" w:hAnsi="宋体" w:hint="eastAsia"/>
              </w:rPr>
              <w:t xml:space="preserve">ISO CR80 </w:t>
            </w:r>
            <w:r>
              <w:rPr>
                <w:rFonts w:ascii="宋体" w:hAnsi="宋体"/>
              </w:rPr>
              <w:t>–</w:t>
            </w:r>
            <w:r>
              <w:rPr>
                <w:rFonts w:ascii="宋体" w:hAnsi="宋体" w:hint="eastAsia"/>
              </w:rPr>
              <w:t xml:space="preserve"> ISO 7810（53.98mm * 85.60mm）</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12</w:t>
            </w:r>
          </w:p>
        </w:tc>
        <w:tc>
          <w:tcPr>
            <w:tcW w:w="2138" w:type="dxa"/>
            <w:vAlign w:val="center"/>
          </w:tcPr>
          <w:p w:rsidR="00E106A2" w:rsidRDefault="00B74690">
            <w:pPr>
              <w:spacing w:line="360" w:lineRule="auto"/>
              <w:jc w:val="center"/>
              <w:rPr>
                <w:rFonts w:ascii="宋体" w:hAnsi="宋体"/>
              </w:rPr>
            </w:pPr>
            <w:r>
              <w:rPr>
                <w:rFonts w:ascii="宋体" w:hAnsi="宋体" w:hint="eastAsia"/>
              </w:rPr>
              <w:t>模块连接</w:t>
            </w:r>
          </w:p>
        </w:tc>
        <w:tc>
          <w:tcPr>
            <w:tcW w:w="5571" w:type="dxa"/>
            <w:vAlign w:val="center"/>
          </w:tcPr>
          <w:p w:rsidR="00E106A2" w:rsidRDefault="00B74690">
            <w:pPr>
              <w:spacing w:line="360" w:lineRule="auto"/>
              <w:jc w:val="left"/>
              <w:rPr>
                <w:rFonts w:ascii="宋体" w:hAnsi="宋体"/>
              </w:rPr>
            </w:pPr>
            <w:r>
              <w:rPr>
                <w:rFonts w:ascii="宋体" w:hAnsi="宋体" w:hint="eastAsia"/>
              </w:rPr>
              <w:t>原厂设计生产，各模块间自由无缝对接无需额外传送机构极大的避免设备运行的故障率</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13</w:t>
            </w:r>
          </w:p>
        </w:tc>
        <w:tc>
          <w:tcPr>
            <w:tcW w:w="2138" w:type="dxa"/>
            <w:vAlign w:val="center"/>
          </w:tcPr>
          <w:p w:rsidR="00E106A2" w:rsidRDefault="00B74690">
            <w:pPr>
              <w:spacing w:line="360" w:lineRule="auto"/>
              <w:jc w:val="center"/>
              <w:rPr>
                <w:rFonts w:ascii="宋体" w:hAnsi="宋体"/>
              </w:rPr>
            </w:pPr>
            <w:r>
              <w:rPr>
                <w:rFonts w:ascii="宋体" w:hAnsi="宋体" w:hint="eastAsia"/>
              </w:rPr>
              <w:t>设备结构</w:t>
            </w:r>
          </w:p>
        </w:tc>
        <w:tc>
          <w:tcPr>
            <w:tcW w:w="5571" w:type="dxa"/>
            <w:vAlign w:val="center"/>
          </w:tcPr>
          <w:p w:rsidR="00E106A2" w:rsidRDefault="00B74690">
            <w:pPr>
              <w:spacing w:line="360" w:lineRule="auto"/>
              <w:jc w:val="left"/>
              <w:rPr>
                <w:rFonts w:ascii="宋体" w:hAnsi="宋体"/>
              </w:rPr>
            </w:pPr>
            <w:r>
              <w:rPr>
                <w:rFonts w:ascii="宋体" w:hAnsi="宋体" w:hint="eastAsia"/>
              </w:rPr>
              <w:t>纯金属框架结构极大的提高设备的稳定性</w:t>
            </w:r>
          </w:p>
        </w:tc>
      </w:tr>
      <w:tr w:rsidR="00E106A2">
        <w:trPr>
          <w:jc w:val="center"/>
        </w:trPr>
        <w:tc>
          <w:tcPr>
            <w:tcW w:w="798" w:type="dxa"/>
            <w:vMerge w:val="restart"/>
            <w:vAlign w:val="center"/>
          </w:tcPr>
          <w:p w:rsidR="00E106A2" w:rsidRDefault="00B74690">
            <w:pPr>
              <w:spacing w:line="360" w:lineRule="auto"/>
              <w:jc w:val="center"/>
              <w:rPr>
                <w:rFonts w:ascii="宋体" w:hAnsi="宋体"/>
              </w:rPr>
            </w:pPr>
            <w:r>
              <w:rPr>
                <w:rFonts w:ascii="宋体" w:hAnsi="宋体" w:hint="eastAsia"/>
              </w:rPr>
              <w:t>14</w:t>
            </w:r>
          </w:p>
        </w:tc>
        <w:tc>
          <w:tcPr>
            <w:tcW w:w="2138" w:type="dxa"/>
            <w:vMerge w:val="restart"/>
            <w:vAlign w:val="center"/>
          </w:tcPr>
          <w:p w:rsidR="00E106A2" w:rsidRDefault="00B74690">
            <w:pPr>
              <w:spacing w:line="360" w:lineRule="auto"/>
              <w:jc w:val="center"/>
              <w:rPr>
                <w:rFonts w:ascii="宋体" w:hAnsi="宋体"/>
              </w:rPr>
            </w:pPr>
            <w:r>
              <w:rPr>
                <w:rFonts w:ascii="宋体" w:hAnsi="宋体" w:hint="eastAsia"/>
              </w:rPr>
              <w:t>安全锁</w:t>
            </w:r>
          </w:p>
        </w:tc>
        <w:tc>
          <w:tcPr>
            <w:tcW w:w="5571" w:type="dxa"/>
            <w:vAlign w:val="center"/>
          </w:tcPr>
          <w:p w:rsidR="00E106A2" w:rsidRDefault="00B74690">
            <w:pPr>
              <w:spacing w:line="360" w:lineRule="auto"/>
              <w:jc w:val="left"/>
              <w:rPr>
                <w:rFonts w:ascii="宋体" w:hAnsi="宋体"/>
              </w:rPr>
            </w:pPr>
            <w:r>
              <w:rPr>
                <w:rFonts w:ascii="宋体" w:hAnsi="宋体" w:hint="eastAsia"/>
              </w:rPr>
              <w:t>入卡箱、出卡箱、打印模块均培优物理安全所保证卡片和色带的安全使用。</w:t>
            </w:r>
          </w:p>
        </w:tc>
      </w:tr>
      <w:tr w:rsidR="00E106A2">
        <w:trPr>
          <w:jc w:val="center"/>
        </w:trPr>
        <w:tc>
          <w:tcPr>
            <w:tcW w:w="798" w:type="dxa"/>
            <w:vMerge/>
            <w:vAlign w:val="center"/>
          </w:tcPr>
          <w:p w:rsidR="00E106A2" w:rsidRDefault="00E106A2">
            <w:pPr>
              <w:spacing w:line="360" w:lineRule="auto"/>
              <w:jc w:val="center"/>
              <w:rPr>
                <w:rFonts w:ascii="宋体" w:hAnsi="宋体"/>
              </w:rPr>
            </w:pPr>
          </w:p>
        </w:tc>
        <w:tc>
          <w:tcPr>
            <w:tcW w:w="2138" w:type="dxa"/>
            <w:vMerge/>
            <w:vAlign w:val="center"/>
          </w:tcPr>
          <w:p w:rsidR="00E106A2" w:rsidRDefault="00E106A2">
            <w:pPr>
              <w:spacing w:line="360" w:lineRule="auto"/>
              <w:jc w:val="center"/>
              <w:rPr>
                <w:rFonts w:ascii="宋体" w:hAnsi="宋体"/>
              </w:rPr>
            </w:pPr>
          </w:p>
        </w:tc>
        <w:tc>
          <w:tcPr>
            <w:tcW w:w="5571" w:type="dxa"/>
            <w:vAlign w:val="center"/>
          </w:tcPr>
          <w:p w:rsidR="00E106A2" w:rsidRDefault="00B74690">
            <w:pPr>
              <w:spacing w:line="360" w:lineRule="auto"/>
              <w:jc w:val="left"/>
              <w:rPr>
                <w:rFonts w:ascii="宋体" w:hAnsi="宋体"/>
              </w:rPr>
            </w:pPr>
            <w:r>
              <w:rPr>
                <w:rFonts w:ascii="宋体" w:hAnsi="宋体" w:hint="eastAsia"/>
              </w:rPr>
              <w:t>设备配有防盗锁孔</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15</w:t>
            </w:r>
          </w:p>
        </w:tc>
        <w:tc>
          <w:tcPr>
            <w:tcW w:w="2138" w:type="dxa"/>
            <w:vAlign w:val="center"/>
          </w:tcPr>
          <w:p w:rsidR="00E106A2" w:rsidRDefault="00B74690">
            <w:pPr>
              <w:spacing w:line="360" w:lineRule="auto"/>
              <w:jc w:val="center"/>
              <w:rPr>
                <w:rFonts w:ascii="宋体" w:hAnsi="宋体"/>
              </w:rPr>
            </w:pPr>
            <w:r>
              <w:rPr>
                <w:rFonts w:ascii="宋体" w:hAnsi="宋体" w:hint="eastAsia"/>
              </w:rPr>
              <w:t>包装</w:t>
            </w:r>
          </w:p>
        </w:tc>
        <w:tc>
          <w:tcPr>
            <w:tcW w:w="5571" w:type="dxa"/>
            <w:vAlign w:val="center"/>
          </w:tcPr>
          <w:p w:rsidR="00E106A2" w:rsidRDefault="00B74690">
            <w:pPr>
              <w:spacing w:line="360" w:lineRule="auto"/>
              <w:jc w:val="left"/>
              <w:rPr>
                <w:rFonts w:ascii="宋体" w:hAnsi="宋体"/>
              </w:rPr>
            </w:pPr>
            <w:r>
              <w:rPr>
                <w:rFonts w:ascii="宋体" w:hAnsi="宋体" w:hint="eastAsia"/>
              </w:rPr>
              <w:t>各模块分别独立包装，均放有防摔泡沫，保证设备远程快递运输的安全性</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16</w:t>
            </w:r>
          </w:p>
        </w:tc>
        <w:tc>
          <w:tcPr>
            <w:tcW w:w="2138" w:type="dxa"/>
            <w:vAlign w:val="center"/>
          </w:tcPr>
          <w:p w:rsidR="00E106A2" w:rsidRDefault="00B74690">
            <w:pPr>
              <w:spacing w:line="360" w:lineRule="auto"/>
              <w:jc w:val="center"/>
              <w:rPr>
                <w:rFonts w:ascii="宋体" w:hAnsi="宋体"/>
              </w:rPr>
            </w:pPr>
            <w:r>
              <w:rPr>
                <w:rFonts w:ascii="宋体" w:hAnsi="宋体" w:hint="eastAsia"/>
              </w:rPr>
              <w:t>配件</w:t>
            </w:r>
          </w:p>
        </w:tc>
        <w:tc>
          <w:tcPr>
            <w:tcW w:w="5571" w:type="dxa"/>
            <w:vAlign w:val="center"/>
          </w:tcPr>
          <w:p w:rsidR="00E106A2" w:rsidRDefault="00B74690">
            <w:pPr>
              <w:spacing w:line="360" w:lineRule="auto"/>
              <w:jc w:val="left"/>
              <w:rPr>
                <w:rFonts w:ascii="宋体" w:hAnsi="宋体"/>
              </w:rPr>
            </w:pPr>
            <w:r>
              <w:rPr>
                <w:rFonts w:ascii="宋体" w:hAnsi="宋体" w:hint="eastAsia"/>
              </w:rPr>
              <w:t>各打印模块、签注模块可以互换通用，打印头和各零配件均</w:t>
            </w:r>
            <w:r>
              <w:rPr>
                <w:rFonts w:ascii="宋体" w:hAnsi="宋体" w:hint="eastAsia"/>
              </w:rPr>
              <w:lastRenderedPageBreak/>
              <w:t>可通用，极大的节约了用户零配件的储备成本</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lastRenderedPageBreak/>
              <w:t>17</w:t>
            </w:r>
          </w:p>
        </w:tc>
        <w:tc>
          <w:tcPr>
            <w:tcW w:w="2138" w:type="dxa"/>
            <w:vAlign w:val="center"/>
          </w:tcPr>
          <w:p w:rsidR="00E106A2" w:rsidRDefault="00B74690">
            <w:pPr>
              <w:spacing w:line="360" w:lineRule="auto"/>
              <w:jc w:val="center"/>
              <w:rPr>
                <w:rFonts w:ascii="宋体" w:hAnsi="宋体"/>
              </w:rPr>
            </w:pPr>
            <w:r>
              <w:rPr>
                <w:rFonts w:ascii="宋体" w:hAnsi="宋体" w:hint="eastAsia"/>
              </w:rPr>
              <w:t>维护</w:t>
            </w:r>
          </w:p>
        </w:tc>
        <w:tc>
          <w:tcPr>
            <w:tcW w:w="5571" w:type="dxa"/>
            <w:vAlign w:val="center"/>
          </w:tcPr>
          <w:p w:rsidR="00E106A2" w:rsidRDefault="00B74690">
            <w:pPr>
              <w:spacing w:line="360" w:lineRule="auto"/>
              <w:jc w:val="left"/>
              <w:rPr>
                <w:rFonts w:ascii="宋体" w:hAnsi="宋体"/>
              </w:rPr>
            </w:pPr>
            <w:r>
              <w:rPr>
                <w:rFonts w:ascii="宋体" w:hAnsi="宋体" w:hint="eastAsia"/>
              </w:rPr>
              <w:t>各模块系自由组合，设备万一出现故障用户可不使用任何工具随时撤出故障设备单独维修</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18</w:t>
            </w:r>
          </w:p>
        </w:tc>
        <w:tc>
          <w:tcPr>
            <w:tcW w:w="2138" w:type="dxa"/>
            <w:vAlign w:val="center"/>
          </w:tcPr>
          <w:p w:rsidR="00E106A2" w:rsidRDefault="00B74690">
            <w:pPr>
              <w:spacing w:line="360" w:lineRule="auto"/>
              <w:jc w:val="center"/>
              <w:rPr>
                <w:rFonts w:ascii="宋体" w:hAnsi="宋体"/>
              </w:rPr>
            </w:pPr>
            <w:r>
              <w:rPr>
                <w:rFonts w:ascii="宋体" w:hAnsi="宋体" w:hint="eastAsia"/>
              </w:rPr>
              <w:t>耗材容量</w:t>
            </w:r>
          </w:p>
        </w:tc>
        <w:tc>
          <w:tcPr>
            <w:tcW w:w="5571" w:type="dxa"/>
            <w:vAlign w:val="center"/>
          </w:tcPr>
          <w:p w:rsidR="00E106A2" w:rsidRDefault="00B74690">
            <w:pPr>
              <w:spacing w:line="360" w:lineRule="auto"/>
              <w:jc w:val="left"/>
              <w:rPr>
                <w:rFonts w:ascii="宋体" w:hAnsi="宋体"/>
              </w:rPr>
            </w:pPr>
            <w:r>
              <w:rPr>
                <w:rFonts w:ascii="宋体" w:hAnsi="宋体" w:hint="eastAsia"/>
              </w:rPr>
              <w:t>大容量色带每卷可打印1000张彩色卡片，避免用户频繁更换耗材</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19</w:t>
            </w:r>
          </w:p>
        </w:tc>
        <w:tc>
          <w:tcPr>
            <w:tcW w:w="2138" w:type="dxa"/>
            <w:vAlign w:val="center"/>
          </w:tcPr>
          <w:p w:rsidR="00E106A2" w:rsidRDefault="00B74690">
            <w:pPr>
              <w:spacing w:line="360" w:lineRule="auto"/>
              <w:jc w:val="center"/>
              <w:rPr>
                <w:rFonts w:ascii="宋体" w:hAnsi="宋体"/>
              </w:rPr>
            </w:pPr>
            <w:r>
              <w:rPr>
                <w:rFonts w:ascii="宋体" w:hAnsi="宋体" w:hint="eastAsia"/>
              </w:rPr>
              <w:t>控制模块</w:t>
            </w:r>
          </w:p>
        </w:tc>
        <w:tc>
          <w:tcPr>
            <w:tcW w:w="5571" w:type="dxa"/>
            <w:vAlign w:val="center"/>
          </w:tcPr>
          <w:p w:rsidR="00E106A2" w:rsidRDefault="00B74690">
            <w:pPr>
              <w:spacing w:line="360" w:lineRule="auto"/>
              <w:jc w:val="left"/>
              <w:rPr>
                <w:rFonts w:ascii="宋体" w:hAnsi="宋体"/>
              </w:rPr>
            </w:pPr>
            <w:r>
              <w:rPr>
                <w:rFonts w:ascii="宋体" w:hAnsi="宋体" w:hint="eastAsia"/>
              </w:rPr>
              <w:t>可自由选配非接触式、接触式芯片编码模块和磁条卡编码模块，以及激光防伪覆膜模块和双面翻转模块</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20</w:t>
            </w:r>
          </w:p>
        </w:tc>
        <w:tc>
          <w:tcPr>
            <w:tcW w:w="2138" w:type="dxa"/>
            <w:vAlign w:val="center"/>
          </w:tcPr>
          <w:p w:rsidR="00E106A2" w:rsidRDefault="00B74690">
            <w:pPr>
              <w:spacing w:line="360" w:lineRule="auto"/>
              <w:jc w:val="center"/>
              <w:rPr>
                <w:rFonts w:ascii="宋体" w:hAnsi="宋体"/>
              </w:rPr>
            </w:pPr>
            <w:r>
              <w:rPr>
                <w:rFonts w:ascii="宋体" w:hAnsi="宋体" w:hint="eastAsia"/>
              </w:rPr>
              <w:t>内存</w:t>
            </w:r>
          </w:p>
        </w:tc>
        <w:tc>
          <w:tcPr>
            <w:tcW w:w="5571" w:type="dxa"/>
            <w:vAlign w:val="center"/>
          </w:tcPr>
          <w:p w:rsidR="00E106A2" w:rsidRDefault="00B74690">
            <w:pPr>
              <w:spacing w:line="360" w:lineRule="auto"/>
              <w:jc w:val="left"/>
              <w:rPr>
                <w:rFonts w:ascii="宋体" w:hAnsi="宋体"/>
              </w:rPr>
            </w:pPr>
            <w:r>
              <w:rPr>
                <w:rFonts w:ascii="宋体" w:hAnsi="宋体"/>
              </w:rPr>
              <w:t>64M</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21</w:t>
            </w:r>
          </w:p>
        </w:tc>
        <w:tc>
          <w:tcPr>
            <w:tcW w:w="2138" w:type="dxa"/>
            <w:vAlign w:val="center"/>
          </w:tcPr>
          <w:p w:rsidR="00E106A2" w:rsidRDefault="00B74690">
            <w:pPr>
              <w:spacing w:line="360" w:lineRule="auto"/>
              <w:jc w:val="center"/>
              <w:rPr>
                <w:rFonts w:ascii="宋体" w:hAnsi="宋体"/>
              </w:rPr>
            </w:pPr>
            <w:r>
              <w:rPr>
                <w:rFonts w:ascii="宋体" w:hAnsi="宋体" w:hint="eastAsia"/>
              </w:rPr>
              <w:t>驱动安装</w:t>
            </w:r>
          </w:p>
        </w:tc>
        <w:tc>
          <w:tcPr>
            <w:tcW w:w="5571" w:type="dxa"/>
            <w:vAlign w:val="center"/>
          </w:tcPr>
          <w:p w:rsidR="00E106A2" w:rsidRDefault="00B74690">
            <w:pPr>
              <w:spacing w:line="360" w:lineRule="auto"/>
              <w:jc w:val="left"/>
              <w:rPr>
                <w:rFonts w:ascii="宋体" w:hAnsi="宋体"/>
              </w:rPr>
            </w:pPr>
            <w:r>
              <w:rPr>
                <w:rFonts w:ascii="宋体" w:hAnsi="宋体" w:hint="eastAsia"/>
              </w:rPr>
              <w:t>可实现免驱动傻瓜式安装，实现即插即用</w:t>
            </w:r>
          </w:p>
        </w:tc>
      </w:tr>
      <w:tr w:rsidR="00E106A2">
        <w:trPr>
          <w:jc w:val="center"/>
        </w:trPr>
        <w:tc>
          <w:tcPr>
            <w:tcW w:w="798" w:type="dxa"/>
            <w:vAlign w:val="center"/>
          </w:tcPr>
          <w:p w:rsidR="00E106A2" w:rsidRDefault="00B74690">
            <w:pPr>
              <w:spacing w:line="360" w:lineRule="auto"/>
              <w:jc w:val="center"/>
              <w:rPr>
                <w:rFonts w:ascii="宋体" w:hAnsi="宋体"/>
              </w:rPr>
            </w:pPr>
            <w:r>
              <w:rPr>
                <w:rFonts w:ascii="宋体" w:hAnsi="宋体" w:hint="eastAsia"/>
              </w:rPr>
              <w:t>22</w:t>
            </w:r>
          </w:p>
        </w:tc>
        <w:tc>
          <w:tcPr>
            <w:tcW w:w="2138" w:type="dxa"/>
            <w:vAlign w:val="center"/>
          </w:tcPr>
          <w:p w:rsidR="00E106A2" w:rsidRDefault="00B74690">
            <w:pPr>
              <w:spacing w:line="360" w:lineRule="auto"/>
              <w:jc w:val="center"/>
              <w:rPr>
                <w:rFonts w:ascii="宋体" w:hAnsi="宋体"/>
              </w:rPr>
            </w:pPr>
            <w:r>
              <w:rPr>
                <w:rFonts w:ascii="宋体" w:hAnsi="宋体" w:hint="eastAsia"/>
              </w:rPr>
              <w:t>产品功能要求</w:t>
            </w:r>
          </w:p>
        </w:tc>
        <w:tc>
          <w:tcPr>
            <w:tcW w:w="5571" w:type="dxa"/>
            <w:vAlign w:val="center"/>
          </w:tcPr>
          <w:p w:rsidR="00E106A2" w:rsidRDefault="00B74690">
            <w:pPr>
              <w:spacing w:line="360" w:lineRule="auto"/>
              <w:jc w:val="left"/>
              <w:rPr>
                <w:rFonts w:ascii="宋体" w:hAnsi="宋体"/>
              </w:rPr>
            </w:pPr>
            <w:r>
              <w:rPr>
                <w:rFonts w:ascii="宋体" w:hAnsi="宋体" w:hint="eastAsia"/>
              </w:rPr>
              <w:t>（1）用于打印居住证卡片固定项部分信息及照片；</w:t>
            </w:r>
            <w:r>
              <w:rPr>
                <w:rFonts w:ascii="宋体" w:hAnsi="宋体"/>
              </w:rPr>
              <w:br/>
            </w:r>
            <w:r>
              <w:rPr>
                <w:rFonts w:ascii="宋体" w:hAnsi="宋体" w:hint="eastAsia"/>
              </w:rPr>
              <w:t>（2）与海南省公安厅流动人口管理系统的密钥兼容；</w:t>
            </w:r>
          </w:p>
        </w:tc>
      </w:tr>
    </w:tbl>
    <w:p w:rsidR="00E106A2" w:rsidRDefault="00E106A2">
      <w:pPr>
        <w:spacing w:line="360" w:lineRule="auto"/>
        <w:rPr>
          <w:rFonts w:ascii="宋体" w:hAnsi="宋体"/>
        </w:rPr>
      </w:pPr>
    </w:p>
    <w:p w:rsidR="00E106A2" w:rsidRDefault="00B74690">
      <w:pPr>
        <w:spacing w:line="360" w:lineRule="auto"/>
        <w:rPr>
          <w:rFonts w:ascii="宋体" w:hAnsi="宋体"/>
          <w:b/>
        </w:rPr>
      </w:pPr>
      <w:r>
        <w:rPr>
          <w:rFonts w:ascii="宋体" w:hAnsi="宋体" w:hint="eastAsia"/>
          <w:b/>
        </w:rPr>
        <w:t>设备3：居民身份证自助受理拍照一体机</w:t>
      </w:r>
    </w:p>
    <w:tbl>
      <w:tblPr>
        <w:tblW w:w="8601"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2126"/>
        <w:gridCol w:w="5618"/>
      </w:tblGrid>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b/>
                <w:szCs w:val="21"/>
              </w:rPr>
              <w:t>序号</w:t>
            </w:r>
          </w:p>
        </w:tc>
        <w:tc>
          <w:tcPr>
            <w:tcW w:w="2126" w:type="dxa"/>
            <w:vAlign w:val="center"/>
          </w:tcPr>
          <w:p w:rsidR="00E106A2" w:rsidRDefault="00B74690">
            <w:pPr>
              <w:spacing w:line="360" w:lineRule="auto"/>
              <w:jc w:val="center"/>
              <w:rPr>
                <w:rFonts w:ascii="宋体" w:hAnsi="宋体"/>
                <w:b/>
                <w:szCs w:val="21"/>
              </w:rPr>
            </w:pPr>
            <w:r>
              <w:rPr>
                <w:rFonts w:ascii="宋体" w:hAnsi="宋体" w:hint="eastAsia"/>
                <w:b/>
                <w:szCs w:val="21"/>
              </w:rPr>
              <w:t>货物名称</w:t>
            </w:r>
          </w:p>
        </w:tc>
        <w:tc>
          <w:tcPr>
            <w:tcW w:w="5618" w:type="dxa"/>
            <w:vAlign w:val="center"/>
          </w:tcPr>
          <w:p w:rsidR="00E106A2" w:rsidRDefault="00B74690">
            <w:pPr>
              <w:spacing w:line="360" w:lineRule="auto"/>
              <w:jc w:val="center"/>
              <w:rPr>
                <w:rFonts w:ascii="宋体" w:hAnsi="宋体"/>
                <w:b/>
                <w:szCs w:val="21"/>
              </w:rPr>
            </w:pPr>
            <w:r>
              <w:rPr>
                <w:rFonts w:ascii="宋体" w:hAnsi="宋体" w:hint="eastAsia"/>
                <w:b/>
              </w:rPr>
              <w:t>技术规格要求</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t>1</w:t>
            </w:r>
          </w:p>
        </w:tc>
        <w:tc>
          <w:tcPr>
            <w:tcW w:w="2126" w:type="dxa"/>
            <w:vAlign w:val="center"/>
          </w:tcPr>
          <w:p w:rsidR="00E106A2" w:rsidRDefault="00B74690">
            <w:pPr>
              <w:spacing w:line="360" w:lineRule="auto"/>
              <w:rPr>
                <w:rFonts w:ascii="宋体" w:hAnsi="宋体"/>
                <w:szCs w:val="21"/>
              </w:rPr>
            </w:pPr>
            <w:r>
              <w:rPr>
                <w:rFonts w:ascii="宋体" w:hAnsi="宋体" w:hint="eastAsia"/>
                <w:szCs w:val="21"/>
              </w:rPr>
              <w:t>集成摄影柜</w:t>
            </w:r>
          </w:p>
        </w:tc>
        <w:tc>
          <w:tcPr>
            <w:tcW w:w="5618" w:type="dxa"/>
          </w:tcPr>
          <w:p w:rsidR="00E106A2" w:rsidRDefault="00B74690">
            <w:pPr>
              <w:tabs>
                <w:tab w:val="right" w:pos="1914"/>
              </w:tabs>
              <w:spacing w:line="360" w:lineRule="auto"/>
              <w:rPr>
                <w:rFonts w:ascii="宋体" w:hAnsi="宋体"/>
                <w:szCs w:val="21"/>
              </w:rPr>
            </w:pPr>
            <w:r>
              <w:rPr>
                <w:rFonts w:ascii="宋体" w:hAnsi="宋体" w:hint="eastAsia"/>
                <w:szCs w:val="21"/>
              </w:rPr>
              <w:t>材料：优质钢材钣金</w:t>
            </w:r>
            <w:r>
              <w:rPr>
                <w:rFonts w:ascii="宋体" w:hAnsi="宋体"/>
                <w:szCs w:val="21"/>
              </w:rPr>
              <w:br/>
            </w:r>
            <w:r>
              <w:rPr>
                <w:rFonts w:ascii="宋体" w:hAnsi="宋体" w:hint="eastAsia"/>
                <w:szCs w:val="21"/>
              </w:rPr>
              <w:t>尺寸：长</w:t>
            </w:r>
            <w:r>
              <w:rPr>
                <w:rFonts w:ascii="宋体" w:hAnsi="宋体"/>
                <w:szCs w:val="21"/>
              </w:rPr>
              <w:t xml:space="preserve">130 x </w:t>
            </w:r>
            <w:r>
              <w:rPr>
                <w:rFonts w:ascii="宋体" w:hAnsi="宋体" w:hint="eastAsia"/>
                <w:szCs w:val="21"/>
              </w:rPr>
              <w:t>宽80</w:t>
            </w:r>
            <w:r>
              <w:rPr>
                <w:rFonts w:ascii="宋体" w:hAnsi="宋体"/>
                <w:szCs w:val="21"/>
              </w:rPr>
              <w:t xml:space="preserve"> x </w:t>
            </w:r>
            <w:r>
              <w:rPr>
                <w:rFonts w:ascii="宋体" w:hAnsi="宋体" w:hint="eastAsia"/>
                <w:szCs w:val="21"/>
              </w:rPr>
              <w:t>高</w:t>
            </w:r>
            <w:r>
              <w:rPr>
                <w:rFonts w:ascii="宋体" w:hAnsi="宋体"/>
                <w:szCs w:val="21"/>
              </w:rPr>
              <w:t>20</w:t>
            </w:r>
            <w:r>
              <w:rPr>
                <w:rFonts w:ascii="宋体" w:hAnsi="宋体" w:hint="eastAsia"/>
                <w:szCs w:val="21"/>
              </w:rPr>
              <w:t>0厘米</w:t>
            </w:r>
          </w:p>
          <w:p w:rsidR="00E106A2" w:rsidRDefault="00B74690">
            <w:pPr>
              <w:tabs>
                <w:tab w:val="right" w:pos="1914"/>
              </w:tabs>
              <w:spacing w:line="360" w:lineRule="auto"/>
              <w:rPr>
                <w:rFonts w:ascii="宋体" w:hAnsi="宋体"/>
                <w:szCs w:val="21"/>
              </w:rPr>
            </w:pPr>
            <w:r>
              <w:rPr>
                <w:rFonts w:ascii="宋体" w:hAnsi="宋体" w:hint="eastAsia"/>
                <w:szCs w:val="21"/>
              </w:rPr>
              <w:t>重量：约250KG。</w:t>
            </w:r>
          </w:p>
          <w:p w:rsidR="00E106A2" w:rsidRDefault="00B74690">
            <w:pPr>
              <w:tabs>
                <w:tab w:val="right" w:pos="1914"/>
              </w:tabs>
              <w:spacing w:line="360" w:lineRule="auto"/>
              <w:rPr>
                <w:rFonts w:ascii="宋体" w:hAnsi="宋体"/>
                <w:szCs w:val="21"/>
              </w:rPr>
            </w:pPr>
            <w:r>
              <w:rPr>
                <w:rFonts w:ascii="宋体" w:hAnsi="宋体" w:hint="eastAsia"/>
                <w:szCs w:val="21"/>
              </w:rPr>
              <w:t>设备顶部有LED灯箱，含脚轮，可自由移动，适应所有室内环境光，具有触电、过载保护功能。视频预览具有光线反射原理。具备节能模块，自动感应并开启（或关闭）灯光系统。</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t>2</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拍照、受理主机</w:t>
            </w:r>
          </w:p>
        </w:tc>
        <w:tc>
          <w:tcPr>
            <w:tcW w:w="5618" w:type="dxa"/>
          </w:tcPr>
          <w:p w:rsidR="00E106A2" w:rsidRDefault="00B74690">
            <w:pPr>
              <w:spacing w:line="360" w:lineRule="auto"/>
              <w:rPr>
                <w:rFonts w:ascii="宋体" w:hAnsi="宋体"/>
                <w:szCs w:val="21"/>
              </w:rPr>
            </w:pPr>
            <w:r>
              <w:rPr>
                <w:rFonts w:ascii="宋体" w:hAnsi="宋体" w:hint="eastAsia"/>
                <w:szCs w:val="21"/>
              </w:rPr>
              <w:t>双核四线程I3 4010U 1.7G处理器，64GB固态硬盘，4G内存（可扩展8G），含RJ45/3G/4G/Wifi网络插槽接口，12V/5A直流适配器供电，超低能耗。</w:t>
            </w:r>
          </w:p>
          <w:p w:rsidR="00E106A2" w:rsidRDefault="00B74690">
            <w:pPr>
              <w:spacing w:line="360" w:lineRule="auto"/>
              <w:rPr>
                <w:rFonts w:ascii="宋体" w:hAnsi="宋体"/>
                <w:szCs w:val="21"/>
              </w:rPr>
            </w:pPr>
            <w:r>
              <w:rPr>
                <w:rFonts w:ascii="宋体" w:hAnsi="宋体" w:hint="eastAsia"/>
                <w:szCs w:val="21"/>
              </w:rPr>
              <w:t>采用17寸双屏液晶显示器，其中</w:t>
            </w:r>
            <w:r>
              <w:rPr>
                <w:rFonts w:ascii="宋体" w:hAnsi="宋体"/>
                <w:szCs w:val="21"/>
              </w:rPr>
              <w:t>1</w:t>
            </w:r>
            <w:r>
              <w:rPr>
                <w:rFonts w:ascii="宋体" w:hAnsi="宋体" w:hint="eastAsia"/>
                <w:szCs w:val="21"/>
              </w:rPr>
              <w:t>7寸操作屏带红外触摸屏，以及</w:t>
            </w:r>
            <w:r>
              <w:rPr>
                <w:rFonts w:ascii="宋体" w:hAnsi="宋体"/>
                <w:szCs w:val="21"/>
              </w:rPr>
              <w:t>17</w:t>
            </w:r>
            <w:r>
              <w:rPr>
                <w:rFonts w:ascii="宋体" w:hAnsi="宋体" w:hint="eastAsia"/>
                <w:szCs w:val="21"/>
              </w:rPr>
              <w:t>寸液晶屏</w:t>
            </w:r>
            <w:r>
              <w:rPr>
                <w:rFonts w:ascii="宋体" w:hAnsi="宋体"/>
                <w:szCs w:val="21"/>
              </w:rPr>
              <w:t>+</w:t>
            </w:r>
            <w:r>
              <w:rPr>
                <w:rFonts w:ascii="宋体" w:hAnsi="宋体" w:hint="eastAsia"/>
                <w:szCs w:val="21"/>
              </w:rPr>
              <w:t>单向透视玻璃构成视频实时预览模块。</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t>3</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身份证阅读器</w:t>
            </w:r>
          </w:p>
        </w:tc>
        <w:tc>
          <w:tcPr>
            <w:tcW w:w="5618" w:type="dxa"/>
          </w:tcPr>
          <w:p w:rsidR="00E106A2" w:rsidRDefault="00B74690">
            <w:pPr>
              <w:pStyle w:val="a6"/>
              <w:widowControl w:val="0"/>
              <w:numPr>
                <w:ilvl w:val="0"/>
                <w:numId w:val="1"/>
              </w:numPr>
              <w:spacing w:line="360" w:lineRule="auto"/>
              <w:ind w:firstLineChars="0"/>
              <w:jc w:val="both"/>
              <w:rPr>
                <w:rFonts w:ascii="宋体" w:hAnsi="宋体" w:cs="HYa6gj"/>
                <w:szCs w:val="21"/>
              </w:rPr>
            </w:pPr>
            <w:r>
              <w:rPr>
                <w:rFonts w:ascii="宋体" w:hAnsi="宋体" w:hint="eastAsia"/>
                <w:szCs w:val="21"/>
              </w:rPr>
              <w:t>符合</w:t>
            </w:r>
            <w:r>
              <w:rPr>
                <w:rFonts w:ascii="宋体" w:hAnsi="宋体"/>
                <w:szCs w:val="21"/>
              </w:rPr>
              <w:t>A450-2013</w:t>
            </w:r>
            <w:r>
              <w:rPr>
                <w:rFonts w:ascii="宋体" w:hAnsi="宋体" w:hint="eastAsia"/>
                <w:szCs w:val="21"/>
              </w:rPr>
              <w:t>、</w:t>
            </w:r>
            <w:r>
              <w:rPr>
                <w:rFonts w:ascii="宋体" w:hAnsi="宋体"/>
                <w:szCs w:val="21"/>
              </w:rPr>
              <w:t xml:space="preserve">GA467-2013 </w:t>
            </w:r>
            <w:r>
              <w:rPr>
                <w:rFonts w:ascii="宋体" w:hAnsi="宋体" w:hint="eastAsia"/>
                <w:szCs w:val="21"/>
              </w:rPr>
              <w:t>标准</w:t>
            </w:r>
          </w:p>
          <w:p w:rsidR="00E106A2" w:rsidRDefault="00B74690">
            <w:pPr>
              <w:pStyle w:val="a6"/>
              <w:widowControl w:val="0"/>
              <w:numPr>
                <w:ilvl w:val="0"/>
                <w:numId w:val="1"/>
              </w:numPr>
              <w:spacing w:line="360" w:lineRule="auto"/>
              <w:ind w:firstLineChars="0"/>
              <w:jc w:val="both"/>
              <w:rPr>
                <w:rFonts w:ascii="宋体" w:hAnsi="宋体"/>
                <w:szCs w:val="21"/>
              </w:rPr>
            </w:pPr>
            <w:r>
              <w:rPr>
                <w:rFonts w:ascii="宋体" w:hAnsi="宋体" w:hint="eastAsia"/>
                <w:szCs w:val="21"/>
              </w:rPr>
              <w:t>符合</w:t>
            </w:r>
            <w:r>
              <w:rPr>
                <w:rFonts w:ascii="宋体" w:hAnsi="宋体"/>
                <w:szCs w:val="21"/>
              </w:rPr>
              <w:t>C S P - V05-001</w:t>
            </w:r>
            <w:r>
              <w:rPr>
                <w:rFonts w:ascii="宋体" w:hAnsi="宋体" w:hint="eastAsia"/>
                <w:szCs w:val="21"/>
              </w:rPr>
              <w:t>《社会公共安全产品认证实施规则居民身份证阅读机具产品》规范</w:t>
            </w:r>
          </w:p>
          <w:p w:rsidR="00E106A2" w:rsidRDefault="00B74690">
            <w:pPr>
              <w:pStyle w:val="a6"/>
              <w:widowControl w:val="0"/>
              <w:numPr>
                <w:ilvl w:val="0"/>
                <w:numId w:val="1"/>
              </w:numPr>
              <w:spacing w:line="360" w:lineRule="auto"/>
              <w:ind w:firstLineChars="0"/>
              <w:jc w:val="both"/>
              <w:rPr>
                <w:rFonts w:ascii="宋体" w:hAnsi="宋体"/>
                <w:szCs w:val="21"/>
              </w:rPr>
            </w:pPr>
            <w:r>
              <w:rPr>
                <w:rFonts w:ascii="宋体" w:hAnsi="宋体" w:hint="eastAsia"/>
                <w:szCs w:val="21"/>
              </w:rPr>
              <w:t>有效读卡距离</w:t>
            </w:r>
            <w:r>
              <w:rPr>
                <w:rFonts w:ascii="宋体" w:hAnsi="宋体"/>
                <w:szCs w:val="21"/>
              </w:rPr>
              <w:t xml:space="preserve">0 </w:t>
            </w:r>
            <w:r>
              <w:rPr>
                <w:rFonts w:ascii="宋体" w:hAnsi="宋体" w:hint="eastAsia"/>
                <w:szCs w:val="21"/>
              </w:rPr>
              <w:t>～</w:t>
            </w:r>
            <w:r>
              <w:rPr>
                <w:rFonts w:ascii="宋体" w:hAnsi="宋体"/>
                <w:szCs w:val="21"/>
              </w:rPr>
              <w:t xml:space="preserve"> 5cm</w:t>
            </w:r>
          </w:p>
          <w:p w:rsidR="00E106A2" w:rsidRDefault="00B74690">
            <w:pPr>
              <w:pStyle w:val="a6"/>
              <w:widowControl w:val="0"/>
              <w:numPr>
                <w:ilvl w:val="0"/>
                <w:numId w:val="1"/>
              </w:numPr>
              <w:spacing w:line="360" w:lineRule="auto"/>
              <w:ind w:firstLineChars="0"/>
              <w:jc w:val="both"/>
              <w:rPr>
                <w:rFonts w:ascii="宋体" w:hAnsi="宋体"/>
                <w:szCs w:val="21"/>
              </w:rPr>
            </w:pPr>
            <w:r>
              <w:rPr>
                <w:rFonts w:ascii="宋体" w:hAnsi="宋体" w:hint="eastAsia"/>
                <w:szCs w:val="21"/>
              </w:rPr>
              <w:lastRenderedPageBreak/>
              <w:t>平均无故障工作时间（</w:t>
            </w:r>
            <w:r>
              <w:rPr>
                <w:rFonts w:ascii="宋体" w:hAnsi="宋体"/>
                <w:szCs w:val="21"/>
              </w:rPr>
              <w:t>MTBF</w:t>
            </w:r>
            <w:r>
              <w:rPr>
                <w:rFonts w:ascii="宋体" w:hAnsi="宋体" w:hint="eastAsia"/>
                <w:szCs w:val="21"/>
              </w:rPr>
              <w:t>）≥</w:t>
            </w:r>
            <w:r>
              <w:rPr>
                <w:rFonts w:ascii="宋体" w:hAnsi="宋体"/>
                <w:szCs w:val="21"/>
              </w:rPr>
              <w:t xml:space="preserve"> 5000 </w:t>
            </w:r>
            <w:r>
              <w:rPr>
                <w:rFonts w:ascii="宋体" w:hAnsi="宋体" w:hint="eastAsia"/>
                <w:szCs w:val="21"/>
              </w:rPr>
              <w:t>小时</w:t>
            </w:r>
          </w:p>
          <w:p w:rsidR="00E106A2" w:rsidRDefault="00B74690">
            <w:pPr>
              <w:pStyle w:val="a6"/>
              <w:widowControl w:val="0"/>
              <w:numPr>
                <w:ilvl w:val="0"/>
                <w:numId w:val="1"/>
              </w:numPr>
              <w:spacing w:line="360" w:lineRule="auto"/>
              <w:ind w:firstLineChars="0"/>
              <w:jc w:val="both"/>
              <w:rPr>
                <w:rFonts w:ascii="宋体" w:hAnsi="宋体"/>
                <w:szCs w:val="21"/>
              </w:rPr>
            </w:pPr>
            <w:r>
              <w:rPr>
                <w:rFonts w:ascii="宋体" w:hAnsi="宋体" w:hint="eastAsia"/>
                <w:szCs w:val="21"/>
              </w:rPr>
              <w:t>使用环境：工作温度：</w:t>
            </w:r>
            <w:r>
              <w:rPr>
                <w:rFonts w:ascii="宋体" w:hAnsi="宋体"/>
                <w:szCs w:val="21"/>
              </w:rPr>
              <w:t>0</w:t>
            </w:r>
            <w:r>
              <w:rPr>
                <w:rFonts w:ascii="宋体" w:hAnsi="宋体" w:hint="eastAsia"/>
                <w:szCs w:val="21"/>
              </w:rPr>
              <w:t>℃～</w:t>
            </w:r>
            <w:r>
              <w:rPr>
                <w:rFonts w:ascii="宋体" w:hAnsi="宋体"/>
                <w:szCs w:val="21"/>
              </w:rPr>
              <w:t xml:space="preserve"> 50</w:t>
            </w:r>
            <w:r>
              <w:rPr>
                <w:rFonts w:ascii="宋体" w:hAnsi="宋体" w:hint="eastAsia"/>
                <w:szCs w:val="21"/>
              </w:rPr>
              <w:t>℃ 相对湿度：≤</w:t>
            </w:r>
            <w:r>
              <w:rPr>
                <w:rFonts w:ascii="宋体" w:hAnsi="宋体"/>
                <w:szCs w:val="21"/>
              </w:rPr>
              <w:t xml:space="preserve"> 90</w:t>
            </w:r>
            <w:r>
              <w:rPr>
                <w:rFonts w:ascii="宋体" w:hAnsi="宋体" w:hint="eastAsia"/>
                <w:szCs w:val="21"/>
              </w:rPr>
              <w:t>％ 大气压力：</w:t>
            </w:r>
            <w:r>
              <w:rPr>
                <w:rFonts w:ascii="宋体" w:hAnsi="宋体"/>
                <w:szCs w:val="21"/>
              </w:rPr>
              <w:t xml:space="preserve">86kPa </w:t>
            </w:r>
            <w:r>
              <w:rPr>
                <w:rFonts w:ascii="宋体" w:hAnsi="宋体" w:hint="eastAsia"/>
                <w:szCs w:val="21"/>
              </w:rPr>
              <w:t>～</w:t>
            </w:r>
            <w:r>
              <w:rPr>
                <w:rFonts w:ascii="宋体" w:hAnsi="宋体"/>
                <w:szCs w:val="21"/>
              </w:rPr>
              <w:t xml:space="preserve"> 110kPa</w:t>
            </w:r>
          </w:p>
          <w:p w:rsidR="00E106A2" w:rsidRDefault="00B74690">
            <w:pPr>
              <w:pStyle w:val="a6"/>
              <w:widowControl w:val="0"/>
              <w:numPr>
                <w:ilvl w:val="0"/>
                <w:numId w:val="1"/>
              </w:numPr>
              <w:spacing w:line="360" w:lineRule="auto"/>
              <w:ind w:firstLineChars="0"/>
              <w:jc w:val="both"/>
              <w:rPr>
                <w:rFonts w:ascii="宋体" w:hAnsi="宋体"/>
                <w:szCs w:val="21"/>
              </w:rPr>
            </w:pPr>
            <w:r>
              <w:rPr>
                <w:rFonts w:ascii="宋体" w:hAnsi="宋体" w:hint="eastAsia"/>
                <w:szCs w:val="21"/>
              </w:rPr>
              <w:t>重量：</w:t>
            </w:r>
            <w:r>
              <w:rPr>
                <w:rFonts w:ascii="宋体" w:hAnsi="宋体"/>
                <w:szCs w:val="21"/>
              </w:rPr>
              <w:t>163g</w:t>
            </w:r>
          </w:p>
          <w:p w:rsidR="00E106A2" w:rsidRDefault="00B74690">
            <w:pPr>
              <w:pStyle w:val="a6"/>
              <w:widowControl w:val="0"/>
              <w:numPr>
                <w:ilvl w:val="0"/>
                <w:numId w:val="1"/>
              </w:numPr>
              <w:spacing w:line="360" w:lineRule="auto"/>
              <w:ind w:firstLineChars="0"/>
              <w:jc w:val="both"/>
              <w:rPr>
                <w:rFonts w:ascii="宋体" w:hAnsi="宋体"/>
                <w:szCs w:val="21"/>
              </w:rPr>
            </w:pPr>
            <w:r>
              <w:rPr>
                <w:rFonts w:ascii="宋体" w:hAnsi="宋体" w:hint="eastAsia"/>
                <w:szCs w:val="21"/>
              </w:rPr>
              <w:t>外形尺寸（长×宽×高）</w:t>
            </w:r>
            <w:r>
              <w:rPr>
                <w:rFonts w:ascii="宋体" w:hAnsi="宋体"/>
                <w:szCs w:val="21"/>
              </w:rPr>
              <w:t>: 113</w:t>
            </w:r>
            <w:r>
              <w:rPr>
                <w:rFonts w:ascii="宋体" w:hAnsi="宋体" w:hint="eastAsia"/>
                <w:szCs w:val="21"/>
              </w:rPr>
              <w:t>×</w:t>
            </w:r>
            <w:r>
              <w:rPr>
                <w:rFonts w:ascii="宋体" w:hAnsi="宋体"/>
                <w:szCs w:val="21"/>
              </w:rPr>
              <w:t>86</w:t>
            </w:r>
            <w:r>
              <w:rPr>
                <w:rFonts w:ascii="宋体" w:hAnsi="宋体" w:hint="eastAsia"/>
                <w:szCs w:val="21"/>
              </w:rPr>
              <w:t>×</w:t>
            </w:r>
            <w:r>
              <w:rPr>
                <w:rFonts w:ascii="宋体" w:hAnsi="宋体"/>
                <w:szCs w:val="21"/>
              </w:rPr>
              <w:t>21.5mm</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lastRenderedPageBreak/>
              <w:t>4</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指纹仪</w:t>
            </w:r>
          </w:p>
        </w:tc>
        <w:tc>
          <w:tcPr>
            <w:tcW w:w="5618" w:type="dxa"/>
          </w:tcPr>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传感器类型光电传感器</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传感器寿命</w:t>
            </w:r>
            <w:r>
              <w:rPr>
                <w:rFonts w:ascii="宋体" w:hAnsi="宋体"/>
                <w:szCs w:val="21"/>
              </w:rPr>
              <w:t xml:space="preserve">100 </w:t>
            </w:r>
            <w:r>
              <w:rPr>
                <w:rFonts w:ascii="宋体" w:hAnsi="宋体" w:hint="eastAsia"/>
                <w:szCs w:val="21"/>
              </w:rPr>
              <w:t>万次以上</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指纹有效图像尺寸</w:t>
            </w:r>
            <w:r>
              <w:rPr>
                <w:rFonts w:ascii="宋体" w:hAnsi="宋体"/>
                <w:szCs w:val="21"/>
              </w:rPr>
              <w:t>12.8MM*18MM</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指纹采集器窗口面积</w:t>
            </w:r>
            <w:r>
              <w:rPr>
                <w:rFonts w:ascii="宋体" w:hAnsi="宋体"/>
                <w:szCs w:val="21"/>
              </w:rPr>
              <w:t>32mm*20mm</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采集方式平面按捺</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图像像数</w:t>
            </w:r>
            <w:r>
              <w:rPr>
                <w:rFonts w:ascii="宋体" w:hAnsi="宋体"/>
                <w:szCs w:val="21"/>
              </w:rPr>
              <w:t>256*360</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分辨率</w:t>
            </w:r>
            <w:r>
              <w:rPr>
                <w:rFonts w:ascii="宋体" w:hAnsi="宋体"/>
                <w:szCs w:val="21"/>
              </w:rPr>
              <w:t xml:space="preserve">500DPI </w:t>
            </w:r>
            <w:r>
              <w:rPr>
                <w:rFonts w:ascii="宋体" w:hAnsi="宋体" w:hint="eastAsia"/>
                <w:szCs w:val="21"/>
              </w:rPr>
              <w:t>误差范围：－</w:t>
            </w:r>
            <w:r>
              <w:rPr>
                <w:rFonts w:ascii="宋体" w:hAnsi="宋体"/>
                <w:szCs w:val="21"/>
              </w:rPr>
              <w:t>1%</w:t>
            </w:r>
            <w:r>
              <w:rPr>
                <w:rFonts w:ascii="宋体" w:hAnsi="宋体" w:hint="eastAsia"/>
                <w:szCs w:val="21"/>
              </w:rPr>
              <w:t>－</w:t>
            </w:r>
            <w:r>
              <w:rPr>
                <w:rFonts w:ascii="宋体" w:hAnsi="宋体"/>
                <w:szCs w:val="21"/>
              </w:rPr>
              <w:t>+2%</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图像畸变≤</w:t>
            </w:r>
            <w:r>
              <w:rPr>
                <w:rFonts w:ascii="宋体" w:hAnsi="宋体"/>
                <w:szCs w:val="21"/>
              </w:rPr>
              <w:t>2%</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采集速度≥</w:t>
            </w:r>
            <w:r>
              <w:rPr>
                <w:rFonts w:ascii="宋体" w:hAnsi="宋体"/>
                <w:szCs w:val="21"/>
              </w:rPr>
              <w:t xml:space="preserve">6 </w:t>
            </w:r>
            <w:r>
              <w:rPr>
                <w:rFonts w:ascii="宋体" w:hAnsi="宋体" w:hint="eastAsia"/>
                <w:szCs w:val="21"/>
              </w:rPr>
              <w:t>帧</w:t>
            </w:r>
            <w:r>
              <w:rPr>
                <w:rFonts w:ascii="宋体" w:hAnsi="宋体"/>
                <w:szCs w:val="21"/>
              </w:rPr>
              <w:t>/</w:t>
            </w:r>
            <w:r>
              <w:rPr>
                <w:rFonts w:ascii="宋体" w:hAnsi="宋体" w:hint="eastAsia"/>
                <w:szCs w:val="21"/>
              </w:rPr>
              <w:t>秒</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图像灰色级</w:t>
            </w:r>
            <w:r>
              <w:rPr>
                <w:rFonts w:ascii="宋体" w:hAnsi="宋体"/>
                <w:szCs w:val="21"/>
              </w:rPr>
              <w:t xml:space="preserve">256 </w:t>
            </w:r>
            <w:r>
              <w:rPr>
                <w:rFonts w:ascii="宋体" w:hAnsi="宋体" w:hint="eastAsia"/>
                <w:szCs w:val="21"/>
              </w:rPr>
              <w:t>级</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图像背景灰度值</w:t>
            </w:r>
            <w:r>
              <w:rPr>
                <w:rFonts w:ascii="宋体" w:hAnsi="宋体"/>
                <w:szCs w:val="21"/>
              </w:rPr>
              <w:t>225</w:t>
            </w:r>
            <w:r>
              <w:rPr>
                <w:rFonts w:ascii="宋体" w:hAnsi="宋体" w:hint="eastAsia"/>
                <w:szCs w:val="21"/>
              </w:rPr>
              <w:t>－</w:t>
            </w:r>
            <w:r>
              <w:rPr>
                <w:rFonts w:ascii="宋体" w:hAnsi="宋体"/>
                <w:szCs w:val="21"/>
              </w:rPr>
              <w:t>255</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灰色动态范围≥</w:t>
            </w:r>
            <w:r>
              <w:rPr>
                <w:rFonts w:ascii="宋体" w:hAnsi="宋体"/>
                <w:szCs w:val="21"/>
              </w:rPr>
              <w:t xml:space="preserve">150 </w:t>
            </w:r>
            <w:r>
              <w:rPr>
                <w:rFonts w:ascii="宋体" w:hAnsi="宋体" w:hint="eastAsia"/>
                <w:szCs w:val="21"/>
              </w:rPr>
              <w:t>级</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图像背景灰色不均度≤</w:t>
            </w:r>
            <w:r>
              <w:rPr>
                <w:rFonts w:ascii="宋体" w:hAnsi="宋体"/>
                <w:szCs w:val="21"/>
              </w:rPr>
              <w:t>10%</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电源</w:t>
            </w:r>
            <w:r>
              <w:rPr>
                <w:rFonts w:ascii="宋体" w:hAnsi="宋体"/>
                <w:szCs w:val="21"/>
              </w:rPr>
              <w:t xml:space="preserve">USB </w:t>
            </w:r>
            <w:r>
              <w:rPr>
                <w:rFonts w:ascii="宋体" w:hAnsi="宋体" w:hint="eastAsia"/>
                <w:szCs w:val="21"/>
              </w:rPr>
              <w:t>供电</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工作温度－</w:t>
            </w:r>
            <w:r>
              <w:rPr>
                <w:rFonts w:ascii="宋体" w:hAnsi="宋体"/>
                <w:szCs w:val="21"/>
              </w:rPr>
              <w:t>10</w:t>
            </w:r>
            <w:r>
              <w:rPr>
                <w:rFonts w:ascii="宋体" w:hAnsi="宋体" w:hint="eastAsia"/>
                <w:szCs w:val="21"/>
              </w:rPr>
              <w:t>℃－</w:t>
            </w:r>
            <w:r>
              <w:rPr>
                <w:rFonts w:ascii="宋体" w:hAnsi="宋体"/>
                <w:szCs w:val="21"/>
              </w:rPr>
              <w:t>55</w:t>
            </w:r>
            <w:r>
              <w:rPr>
                <w:rFonts w:ascii="宋体" w:hAnsi="宋体" w:hint="eastAsia"/>
                <w:szCs w:val="21"/>
              </w:rPr>
              <w:t>℃</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相对湿度</w:t>
            </w:r>
            <w:r>
              <w:rPr>
                <w:rFonts w:ascii="宋体" w:hAnsi="宋体"/>
                <w:szCs w:val="21"/>
              </w:rPr>
              <w:t>20%</w:t>
            </w:r>
            <w:r>
              <w:rPr>
                <w:rFonts w:ascii="宋体" w:hAnsi="宋体" w:hint="eastAsia"/>
                <w:szCs w:val="21"/>
              </w:rPr>
              <w:t>－</w:t>
            </w:r>
            <w:r>
              <w:rPr>
                <w:rFonts w:ascii="宋体" w:hAnsi="宋体"/>
                <w:szCs w:val="21"/>
              </w:rPr>
              <w:t>90%</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体积</w:t>
            </w:r>
            <w:r>
              <w:rPr>
                <w:rFonts w:ascii="宋体" w:hAnsi="宋体"/>
                <w:szCs w:val="21"/>
              </w:rPr>
              <w:t>51.4</w:t>
            </w:r>
            <w:r>
              <w:rPr>
                <w:rFonts w:ascii="宋体" w:hAnsi="宋体" w:hint="eastAsia"/>
                <w:szCs w:val="21"/>
              </w:rPr>
              <w:t>×</w:t>
            </w:r>
            <w:r>
              <w:rPr>
                <w:rFonts w:ascii="宋体" w:hAnsi="宋体"/>
                <w:szCs w:val="21"/>
              </w:rPr>
              <w:t>20.5</w:t>
            </w:r>
            <w:r>
              <w:rPr>
                <w:rFonts w:ascii="宋体" w:hAnsi="宋体" w:hint="eastAsia"/>
                <w:szCs w:val="21"/>
              </w:rPr>
              <w:t>×</w:t>
            </w:r>
            <w:r>
              <w:rPr>
                <w:rFonts w:ascii="宋体" w:hAnsi="宋体"/>
                <w:szCs w:val="21"/>
              </w:rPr>
              <w:t>25</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重量</w:t>
            </w:r>
            <w:r>
              <w:rPr>
                <w:rFonts w:ascii="宋体" w:hAnsi="宋体"/>
                <w:szCs w:val="21"/>
              </w:rPr>
              <w:t>100g</w:t>
            </w:r>
          </w:p>
          <w:p w:rsidR="00E106A2" w:rsidRDefault="00B74690">
            <w:pPr>
              <w:pStyle w:val="a6"/>
              <w:widowControl w:val="0"/>
              <w:numPr>
                <w:ilvl w:val="0"/>
                <w:numId w:val="2"/>
              </w:numPr>
              <w:spacing w:line="360" w:lineRule="auto"/>
              <w:ind w:firstLineChars="0"/>
              <w:jc w:val="both"/>
              <w:rPr>
                <w:rFonts w:ascii="宋体" w:hAnsi="宋体"/>
                <w:szCs w:val="21"/>
              </w:rPr>
            </w:pPr>
            <w:r>
              <w:rPr>
                <w:rFonts w:ascii="宋体" w:hAnsi="宋体" w:hint="eastAsia"/>
                <w:szCs w:val="21"/>
              </w:rPr>
              <w:t>抗静电指标</w:t>
            </w:r>
            <w:r>
              <w:rPr>
                <w:rFonts w:ascii="宋体" w:hAnsi="宋体"/>
                <w:szCs w:val="21"/>
              </w:rPr>
              <w:t>15kv</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t>5</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扫描器</w:t>
            </w:r>
          </w:p>
        </w:tc>
        <w:tc>
          <w:tcPr>
            <w:tcW w:w="5618" w:type="dxa"/>
          </w:tcPr>
          <w:p w:rsidR="00E106A2" w:rsidRDefault="00B74690">
            <w:pPr>
              <w:spacing w:line="360" w:lineRule="auto"/>
              <w:rPr>
                <w:rFonts w:ascii="宋体" w:hAnsi="宋体"/>
                <w:szCs w:val="21"/>
              </w:rPr>
            </w:pPr>
            <w:r>
              <w:rPr>
                <w:rFonts w:ascii="宋体" w:hAnsi="宋体" w:hint="eastAsia"/>
                <w:szCs w:val="21"/>
              </w:rPr>
              <w:t xml:space="preserve">图像传感器：CMOS </w:t>
            </w:r>
          </w:p>
          <w:p w:rsidR="00E106A2" w:rsidRDefault="00B74690">
            <w:pPr>
              <w:spacing w:line="360" w:lineRule="auto"/>
              <w:rPr>
                <w:rFonts w:ascii="宋体" w:hAnsi="宋体"/>
                <w:szCs w:val="21"/>
              </w:rPr>
            </w:pPr>
            <w:r>
              <w:rPr>
                <w:rFonts w:ascii="宋体" w:hAnsi="宋体" w:hint="eastAsia"/>
                <w:szCs w:val="21"/>
              </w:rPr>
              <w:t>光源：620nm可见红光二级管</w:t>
            </w:r>
          </w:p>
          <w:p w:rsidR="00E106A2" w:rsidRDefault="00B74690">
            <w:pPr>
              <w:spacing w:line="360" w:lineRule="auto"/>
              <w:rPr>
                <w:rFonts w:ascii="宋体" w:hAnsi="宋体"/>
                <w:szCs w:val="21"/>
              </w:rPr>
            </w:pPr>
            <w:r>
              <w:rPr>
                <w:rFonts w:ascii="宋体" w:hAnsi="宋体" w:hint="eastAsia"/>
                <w:szCs w:val="21"/>
              </w:rPr>
              <w:t>触发方式：蜂鸣器&amp;LED指示灯</w:t>
            </w:r>
          </w:p>
          <w:p w:rsidR="00E106A2" w:rsidRDefault="00B74690">
            <w:pPr>
              <w:spacing w:line="360" w:lineRule="auto"/>
              <w:rPr>
                <w:rFonts w:ascii="宋体" w:hAnsi="宋体"/>
                <w:szCs w:val="21"/>
              </w:rPr>
            </w:pPr>
            <w:r>
              <w:rPr>
                <w:rFonts w:ascii="宋体" w:hAnsi="宋体" w:hint="eastAsia"/>
                <w:szCs w:val="21"/>
              </w:rPr>
              <w:t>分辨率：30万像素</w:t>
            </w:r>
          </w:p>
          <w:p w:rsidR="00E106A2" w:rsidRDefault="00B74690">
            <w:pPr>
              <w:spacing w:line="360" w:lineRule="auto"/>
              <w:rPr>
                <w:rFonts w:ascii="宋体" w:hAnsi="宋体"/>
                <w:szCs w:val="21"/>
              </w:rPr>
            </w:pPr>
            <w:r>
              <w:rPr>
                <w:rFonts w:ascii="宋体" w:hAnsi="宋体" w:hint="eastAsia"/>
                <w:szCs w:val="21"/>
              </w:rPr>
              <w:t>接口：USB</w:t>
            </w:r>
          </w:p>
          <w:p w:rsidR="00E106A2" w:rsidRDefault="00B74690">
            <w:pPr>
              <w:spacing w:line="360" w:lineRule="auto"/>
              <w:rPr>
                <w:rFonts w:ascii="宋体" w:hAnsi="宋体"/>
                <w:szCs w:val="21"/>
              </w:rPr>
            </w:pPr>
            <w:r>
              <w:rPr>
                <w:rFonts w:ascii="宋体" w:hAnsi="宋体" w:hint="eastAsia"/>
                <w:szCs w:val="21"/>
              </w:rPr>
              <w:lastRenderedPageBreak/>
              <w:t>识读精度：4mil</w:t>
            </w:r>
          </w:p>
          <w:p w:rsidR="00E106A2" w:rsidRDefault="00B74690">
            <w:pPr>
              <w:spacing w:line="360" w:lineRule="auto"/>
              <w:rPr>
                <w:rFonts w:ascii="宋体" w:hAnsi="宋体"/>
                <w:szCs w:val="21"/>
              </w:rPr>
            </w:pPr>
            <w:r>
              <w:rPr>
                <w:rFonts w:ascii="宋体" w:hAnsi="宋体" w:hint="eastAsia"/>
                <w:szCs w:val="21"/>
              </w:rPr>
              <w:t>外观尺寸（长宽高）：50x37x22mm</w:t>
            </w:r>
          </w:p>
          <w:p w:rsidR="00E106A2" w:rsidRDefault="00B74690">
            <w:pPr>
              <w:spacing w:line="360" w:lineRule="auto"/>
              <w:rPr>
                <w:rFonts w:ascii="宋体" w:hAnsi="宋体"/>
                <w:szCs w:val="21"/>
              </w:rPr>
            </w:pPr>
            <w:r>
              <w:rPr>
                <w:rFonts w:ascii="宋体" w:hAnsi="宋体" w:hint="eastAsia"/>
                <w:szCs w:val="21"/>
              </w:rPr>
              <w:t>最低对比度：&gt;=30%</w:t>
            </w:r>
          </w:p>
          <w:p w:rsidR="00E106A2" w:rsidRDefault="00B74690">
            <w:pPr>
              <w:spacing w:line="360" w:lineRule="auto"/>
              <w:rPr>
                <w:rFonts w:ascii="宋体" w:hAnsi="宋体"/>
                <w:szCs w:val="21"/>
              </w:rPr>
            </w:pPr>
            <w:r>
              <w:rPr>
                <w:rFonts w:ascii="宋体" w:hAnsi="宋体" w:hint="eastAsia"/>
                <w:szCs w:val="21"/>
              </w:rPr>
              <w:t>识读码制：一维/二维</w:t>
            </w:r>
          </w:p>
          <w:p w:rsidR="00E106A2" w:rsidRDefault="00B74690">
            <w:pPr>
              <w:spacing w:line="360" w:lineRule="auto"/>
              <w:rPr>
                <w:rFonts w:ascii="宋体" w:hAnsi="宋体"/>
                <w:szCs w:val="21"/>
              </w:rPr>
            </w:pPr>
            <w:r>
              <w:rPr>
                <w:rFonts w:ascii="宋体" w:hAnsi="宋体" w:hint="eastAsia"/>
                <w:szCs w:val="21"/>
              </w:rPr>
              <w:t>最大功耗：1060mw</w:t>
            </w:r>
          </w:p>
          <w:p w:rsidR="00E106A2" w:rsidRDefault="00B74690">
            <w:pPr>
              <w:spacing w:line="360" w:lineRule="auto"/>
              <w:rPr>
                <w:rFonts w:ascii="宋体" w:hAnsi="宋体"/>
                <w:szCs w:val="21"/>
              </w:rPr>
            </w:pPr>
            <w:r>
              <w:rPr>
                <w:rFonts w:ascii="宋体" w:hAnsi="宋体" w:hint="eastAsia"/>
                <w:szCs w:val="21"/>
              </w:rPr>
              <w:t>工作电压：5V</w:t>
            </w:r>
          </w:p>
          <w:p w:rsidR="00E106A2" w:rsidRDefault="00B74690">
            <w:pPr>
              <w:spacing w:line="360" w:lineRule="auto"/>
              <w:rPr>
                <w:rFonts w:ascii="宋体" w:hAnsi="宋体"/>
                <w:szCs w:val="21"/>
              </w:rPr>
            </w:pPr>
            <w:r>
              <w:rPr>
                <w:rFonts w:ascii="宋体" w:hAnsi="宋体" w:hint="eastAsia"/>
                <w:szCs w:val="21"/>
              </w:rPr>
              <w:t>电流：最大电流212mA  工作电流：156mA-212mA</w:t>
            </w:r>
          </w:p>
          <w:p w:rsidR="00E106A2" w:rsidRDefault="00B74690">
            <w:pPr>
              <w:spacing w:line="360" w:lineRule="auto"/>
              <w:rPr>
                <w:rFonts w:ascii="宋体" w:hAnsi="宋体"/>
                <w:szCs w:val="21"/>
              </w:rPr>
            </w:pPr>
            <w:r>
              <w:rPr>
                <w:rFonts w:ascii="宋体" w:hAnsi="宋体" w:hint="eastAsia"/>
                <w:szCs w:val="21"/>
              </w:rPr>
              <w:t>温度：储存温度：-40℃-60℃ 工作温度：0℃-50℃</w:t>
            </w:r>
          </w:p>
          <w:p w:rsidR="00E106A2" w:rsidRDefault="00B74690">
            <w:pPr>
              <w:spacing w:line="360" w:lineRule="auto"/>
              <w:rPr>
                <w:rFonts w:ascii="宋体" w:hAnsi="宋体"/>
                <w:szCs w:val="21"/>
              </w:rPr>
            </w:pPr>
            <w:r>
              <w:rPr>
                <w:rFonts w:ascii="宋体" w:hAnsi="宋体" w:hint="eastAsia"/>
                <w:szCs w:val="21"/>
              </w:rPr>
              <w:t>扫描角度：倾斜：±55度 旋转：±25度 偏转：±75度</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lastRenderedPageBreak/>
              <w:t>6</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摄像头</w:t>
            </w:r>
          </w:p>
        </w:tc>
        <w:tc>
          <w:tcPr>
            <w:tcW w:w="5618" w:type="dxa"/>
          </w:tcPr>
          <w:p w:rsidR="00E106A2" w:rsidRDefault="00B74690">
            <w:pPr>
              <w:spacing w:line="360" w:lineRule="auto"/>
              <w:rPr>
                <w:rFonts w:ascii="宋体" w:hAnsi="宋体"/>
                <w:szCs w:val="21"/>
              </w:rPr>
            </w:pPr>
            <w:r>
              <w:rPr>
                <w:rFonts w:ascii="宋体" w:hAnsi="宋体" w:hint="eastAsia"/>
                <w:szCs w:val="21"/>
              </w:rPr>
              <w:t>150度100万像素监控摄像头：</w:t>
            </w:r>
          </w:p>
          <w:p w:rsidR="00E106A2" w:rsidRDefault="00B74690">
            <w:pPr>
              <w:spacing w:line="360" w:lineRule="auto"/>
              <w:rPr>
                <w:rFonts w:ascii="宋体" w:hAnsi="宋体"/>
                <w:szCs w:val="21"/>
              </w:rPr>
            </w:pPr>
            <w:r>
              <w:rPr>
                <w:rFonts w:ascii="宋体" w:hAnsi="宋体" w:hint="eastAsia"/>
                <w:szCs w:val="21"/>
              </w:rPr>
              <w:t>尺寸：65</w:t>
            </w:r>
            <w:r>
              <w:rPr>
                <w:rFonts w:ascii="宋体" w:hAnsi="宋体"/>
                <w:szCs w:val="21"/>
              </w:rPr>
              <w:t>mm ×</w:t>
            </w:r>
            <w:r>
              <w:rPr>
                <w:rFonts w:ascii="宋体" w:hAnsi="宋体" w:hint="eastAsia"/>
                <w:szCs w:val="21"/>
              </w:rPr>
              <w:t xml:space="preserve"> 9</w:t>
            </w:r>
            <w:r>
              <w:rPr>
                <w:rFonts w:ascii="宋体" w:hAnsi="宋体"/>
                <w:szCs w:val="21"/>
              </w:rPr>
              <w:t>mm×</w:t>
            </w:r>
            <w:r>
              <w:rPr>
                <w:rFonts w:ascii="宋体" w:hAnsi="宋体" w:hint="eastAsia"/>
                <w:szCs w:val="21"/>
              </w:rPr>
              <w:t>10.7</w:t>
            </w:r>
            <w:r>
              <w:rPr>
                <w:rFonts w:ascii="宋体" w:hAnsi="宋体"/>
                <w:szCs w:val="21"/>
              </w:rPr>
              <w:t>mm</w:t>
            </w:r>
            <w:r>
              <w:rPr>
                <w:rFonts w:ascii="宋体" w:hAnsi="宋体" w:hint="eastAsia"/>
                <w:szCs w:val="21"/>
              </w:rPr>
              <w:t>，可视距离15CM-150CM，usb2.0，图像分辨率：320x240/640x480/800x600/1280x720</w:t>
            </w:r>
          </w:p>
          <w:p w:rsidR="00E106A2" w:rsidRDefault="00B74690">
            <w:pPr>
              <w:spacing w:line="360" w:lineRule="auto"/>
              <w:rPr>
                <w:rFonts w:ascii="宋体" w:hAnsi="宋体"/>
                <w:szCs w:val="21"/>
              </w:rPr>
            </w:pPr>
            <w:r>
              <w:rPr>
                <w:rFonts w:ascii="宋体" w:hAnsi="宋体" w:hint="eastAsia"/>
                <w:szCs w:val="21"/>
              </w:rPr>
              <w:t>500w像素人脸比对摄像头</w:t>
            </w:r>
          </w:p>
          <w:p w:rsidR="00E106A2" w:rsidRDefault="00B74690">
            <w:pPr>
              <w:spacing w:line="360" w:lineRule="auto"/>
              <w:jc w:val="left"/>
              <w:rPr>
                <w:rFonts w:ascii="宋体" w:hAnsi="宋体"/>
                <w:szCs w:val="21"/>
              </w:rPr>
            </w:pPr>
            <w:r>
              <w:rPr>
                <w:rFonts w:ascii="宋体" w:hAnsi="宋体" w:hint="eastAsia"/>
                <w:szCs w:val="21"/>
              </w:rPr>
              <w:t>尺寸：</w:t>
            </w:r>
            <w:r>
              <w:rPr>
                <w:rFonts w:ascii="宋体" w:hAnsi="宋体"/>
                <w:szCs w:val="21"/>
              </w:rPr>
              <w:t>62.0mm x 9.0mm x 5.</w:t>
            </w:r>
            <w:r>
              <w:rPr>
                <w:rFonts w:ascii="宋体" w:hAnsi="宋体" w:hint="eastAsia"/>
                <w:szCs w:val="21"/>
              </w:rPr>
              <w:t>85</w:t>
            </w:r>
            <w:r>
              <w:rPr>
                <w:rFonts w:ascii="宋体" w:hAnsi="宋体"/>
                <w:szCs w:val="21"/>
              </w:rPr>
              <w:t>mm</w:t>
            </w:r>
            <w:r>
              <w:rPr>
                <w:rFonts w:ascii="宋体" w:hAnsi="宋体" w:hint="eastAsia"/>
                <w:szCs w:val="21"/>
              </w:rPr>
              <w:t>，可视距离10 cm ~ ∞，usb2.0，图像分辨率：2592x1944/1920x1080/1280x720/640x480/320x240</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t>7</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证件照片采集软件</w:t>
            </w:r>
          </w:p>
        </w:tc>
        <w:tc>
          <w:tcPr>
            <w:tcW w:w="5618" w:type="dxa"/>
          </w:tcPr>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拍照过程可快至10秒钟/人；</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支持身份证阅读器（选配）读取身份证号也可手工录入；</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支持身份证的拍照，自动处理和自动保存在局域网共享（或者公安内网ftp）目录下；</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全程简洁语音提示功能，清晰引导使用者快速完成拍照，整个过程可达</w:t>
            </w:r>
            <w:r>
              <w:rPr>
                <w:rFonts w:ascii="宋体" w:hAnsi="宋体"/>
                <w:szCs w:val="21"/>
              </w:rPr>
              <w:t>25秒/人；</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三步完成所有操作：调坐姿</w:t>
            </w:r>
            <w:r>
              <w:rPr>
                <w:rFonts w:ascii="宋体" w:hAnsi="宋体"/>
                <w:szCs w:val="21"/>
              </w:rPr>
              <w:t>---</w:t>
            </w:r>
            <w:r>
              <w:rPr>
                <w:rFonts w:ascii="宋体" w:hAnsi="宋体" w:hint="eastAsia"/>
                <w:szCs w:val="21"/>
              </w:rPr>
              <w:t>拍照选照</w:t>
            </w:r>
            <w:r>
              <w:rPr>
                <w:rFonts w:ascii="宋体" w:hAnsi="宋体"/>
                <w:szCs w:val="21"/>
              </w:rPr>
              <w:t>---</w:t>
            </w:r>
            <w:r>
              <w:rPr>
                <w:rFonts w:ascii="宋体" w:hAnsi="宋体" w:hint="eastAsia"/>
                <w:szCs w:val="21"/>
              </w:rPr>
              <w:t>保存照片</w:t>
            </w:r>
            <w:r>
              <w:rPr>
                <w:rFonts w:ascii="宋体" w:hAnsi="宋体"/>
                <w:szCs w:val="21"/>
              </w:rPr>
              <w:t>；</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具有自动寻找人脸特征功能，即使人不是居中，也可自动进行人像定位，以确保处理后证照中的人像居中；</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具有自动按照证照的头顶距离、脸宽、眼睛距底边距离等参数完成自动裁切的功能；</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具有自动调整皮肤颜色功能，以确保肤色的统一及办证所需证照的输出质量；</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lastRenderedPageBreak/>
              <w:t>具备相片质量自动检测功能，如果不合格，提示重新拍，以提升相片拍照质量；</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具有自动进行背景色的</w:t>
            </w:r>
            <w:r>
              <w:rPr>
                <w:rFonts w:ascii="宋体" w:hAnsi="宋体"/>
                <w:szCs w:val="21"/>
              </w:rPr>
              <w:t>RGB处理功能</w:t>
            </w:r>
            <w:r>
              <w:rPr>
                <w:rFonts w:ascii="宋体" w:hAnsi="宋体" w:hint="eastAsia"/>
                <w:szCs w:val="21"/>
              </w:rPr>
              <w:t>（如：白底去除）</w:t>
            </w:r>
            <w:r>
              <w:rPr>
                <w:rFonts w:ascii="宋体" w:hAnsi="宋体"/>
                <w:szCs w:val="21"/>
              </w:rPr>
              <w:t>，使证照背景色的RGB值均匀一致；</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可实时检测证照，并给出不合格指引；</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可实时预览视频，让操作人员感觉在照镜子，用户体验良好；</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实时预览视频中，具备头像轮廓，以引导使用者调整正确的坐姿；</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使用者可多次拍照，选择自己满意的证照效果；</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通过拍照室内的蓝色拍照快捷按键，由软件控制相机拍照；通过拍照室内的座位高度调节按钮，控制座椅高度调节；</w:t>
            </w:r>
          </w:p>
          <w:p w:rsidR="00E106A2" w:rsidRDefault="00B74690">
            <w:pPr>
              <w:pStyle w:val="a6"/>
              <w:widowControl w:val="0"/>
              <w:numPr>
                <w:ilvl w:val="0"/>
                <w:numId w:val="3"/>
              </w:numPr>
              <w:spacing w:line="360" w:lineRule="auto"/>
              <w:ind w:firstLineChars="0"/>
              <w:jc w:val="both"/>
              <w:rPr>
                <w:rFonts w:ascii="宋体" w:hAnsi="宋体"/>
                <w:szCs w:val="21"/>
              </w:rPr>
            </w:pPr>
            <w:r>
              <w:rPr>
                <w:rFonts w:ascii="宋体" w:hAnsi="宋体" w:hint="eastAsia"/>
                <w:szCs w:val="21"/>
              </w:rPr>
              <w:t>利用红外线控制灯光系统开启；</w:t>
            </w:r>
          </w:p>
          <w:p w:rsidR="00E106A2" w:rsidRDefault="00B74690">
            <w:pPr>
              <w:spacing w:line="360" w:lineRule="auto"/>
              <w:rPr>
                <w:rFonts w:ascii="宋体" w:hAnsi="宋体"/>
                <w:szCs w:val="21"/>
              </w:rPr>
            </w:pPr>
            <w:r>
              <w:rPr>
                <w:rFonts w:ascii="宋体" w:hAnsi="宋体" w:hint="eastAsia"/>
                <w:szCs w:val="21"/>
              </w:rPr>
              <w:t>提供完整的包装（含软件光盘、加密狗、软件说明书）。</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lastRenderedPageBreak/>
              <w:t>8</w:t>
            </w:r>
          </w:p>
        </w:tc>
        <w:tc>
          <w:tcPr>
            <w:tcW w:w="2126" w:type="dxa"/>
            <w:vAlign w:val="center"/>
          </w:tcPr>
          <w:p w:rsidR="00E106A2" w:rsidRDefault="00B74690">
            <w:pPr>
              <w:spacing w:line="360" w:lineRule="auto"/>
              <w:jc w:val="center"/>
              <w:rPr>
                <w:rFonts w:ascii="宋体" w:hAnsi="宋体"/>
                <w:szCs w:val="21"/>
              </w:rPr>
            </w:pPr>
            <w:r>
              <w:rPr>
                <w:rFonts w:ascii="宋体" w:hAnsi="宋体"/>
                <w:szCs w:val="21"/>
              </w:rPr>
              <w:t>LED</w:t>
            </w:r>
            <w:r>
              <w:rPr>
                <w:rFonts w:ascii="宋体" w:hAnsi="宋体" w:hint="eastAsia"/>
                <w:szCs w:val="21"/>
              </w:rPr>
              <w:t>摄影灯系统</w:t>
            </w:r>
          </w:p>
        </w:tc>
        <w:tc>
          <w:tcPr>
            <w:tcW w:w="5618" w:type="dxa"/>
          </w:tcPr>
          <w:p w:rsidR="00E106A2" w:rsidRDefault="00B74690">
            <w:pPr>
              <w:spacing w:line="360" w:lineRule="auto"/>
              <w:rPr>
                <w:rFonts w:ascii="宋体" w:hAnsi="宋体"/>
                <w:szCs w:val="21"/>
              </w:rPr>
            </w:pPr>
            <w:r>
              <w:rPr>
                <w:rFonts w:ascii="宋体" w:hAnsi="宋体" w:hint="eastAsia"/>
                <w:szCs w:val="21"/>
              </w:rPr>
              <w:t>前景灯</w:t>
            </w:r>
            <w:r>
              <w:rPr>
                <w:rFonts w:ascii="宋体" w:hAnsi="宋体"/>
                <w:szCs w:val="21"/>
              </w:rPr>
              <w:t>(500*112mm)</w:t>
            </w:r>
            <w:r>
              <w:rPr>
                <w:rFonts w:ascii="宋体" w:hAnsi="宋体" w:hint="eastAsia"/>
                <w:szCs w:val="21"/>
              </w:rPr>
              <w:t>具备恒定的LED常亮灯源，左右脸及额头受光均匀，功率11W*4=44瓦，电压12V，电流0.90A，超低功耗，照射角度大，光覆盖面积广；背景灯</w:t>
            </w:r>
            <w:r>
              <w:rPr>
                <w:rFonts w:ascii="宋体" w:hAnsi="宋体"/>
                <w:szCs w:val="21"/>
              </w:rPr>
              <w:t>(800*67</w:t>
            </w:r>
            <w:r>
              <w:rPr>
                <w:rFonts w:ascii="宋体" w:hAnsi="宋体" w:hint="eastAsia"/>
                <w:szCs w:val="21"/>
              </w:rPr>
              <w:t>5</w:t>
            </w:r>
            <w:r>
              <w:rPr>
                <w:rFonts w:ascii="宋体" w:hAnsi="宋体"/>
                <w:szCs w:val="21"/>
              </w:rPr>
              <w:t>mm)</w:t>
            </w:r>
            <w:r>
              <w:rPr>
                <w:rFonts w:ascii="宋体" w:hAnsi="宋体" w:hint="eastAsia"/>
                <w:szCs w:val="21"/>
              </w:rPr>
              <w:t>采用白色磨砂扩散板，使照片背景色更加纯白均匀，发丝更清晰，功率6W*1=6瓦，电压12V，电流0.50A；前景灯5500K-6000K正白光，其白色面板均采用业界顶级的进口三菱导光板，光线均匀，光线传输通过率高，外罩磨砂扩散板，保证了光线的均匀扩散，利于证件照的布光，均采用12V恒压，直流供电。</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t>9</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照相机及适配器</w:t>
            </w:r>
          </w:p>
        </w:tc>
        <w:tc>
          <w:tcPr>
            <w:tcW w:w="5618" w:type="dxa"/>
          </w:tcPr>
          <w:p w:rsidR="00E106A2" w:rsidRDefault="00B74690">
            <w:pPr>
              <w:spacing w:line="360" w:lineRule="auto"/>
              <w:rPr>
                <w:rFonts w:ascii="宋体" w:hAnsi="宋体"/>
                <w:szCs w:val="21"/>
              </w:rPr>
            </w:pPr>
            <w:r>
              <w:rPr>
                <w:rFonts w:ascii="宋体" w:hAnsi="宋体" w:hint="eastAsia"/>
                <w:szCs w:val="21"/>
              </w:rPr>
              <w:t>有效像素约1800万像素,最大分辨率 5184 × 3456，图像感应器尺寸 约22.3×14.9毫米，自动对焦点 9个自动对焦点（中央为对应F5.6的十字型自动对焦），对焦亮度范围 EV 0 - 18（中央对焦点） EV 1 - 18 （其他对焦点），（单次自动对焦、23℃、ISO 100），对焦模式 单次自动对焦、</w:t>
            </w:r>
            <w:r>
              <w:rPr>
                <w:rFonts w:ascii="宋体" w:hAnsi="宋体" w:hint="eastAsia"/>
                <w:szCs w:val="21"/>
              </w:rPr>
              <w:lastRenderedPageBreak/>
              <w:t>人工智能伺服自动对焦、人工智能自动对焦、手动对焦，自动对焦辅助光 由内置闪光灯发出的短促连续闪光，测光模式 63区TTL全开光圈测光，测光范围 EV 1 - 20（23℃、ISO 100），曝光控制 程序自动曝光（场景智能自动、闪光灯禁用、创意自动、人像、风光、微距、运动、夜景人像、程序）、快门优先自动曝光、光圈优先自动曝光、手动曝光，ISO感光度（推荐的曝光指数） 基本拍摄区模式：在ISO 100 - 3200之间自动设置，※人像：ISO 100，创意拍摄区模式：在ISO 100 - 6400之间手动设置（全档增量）、在ISO 100 - 6400之间自动设置、ISO自动时可设置最大ISO感光度、或ISO感光度扩展为“H”（相当于ISO 12800），快门速度 1/4000至30秒（在所有拍摄模式下）、B门，闪光同步速度为1/200秒，短片拍摄 记录尺寸和帧频 1920×1080（全高清）。配</w:t>
            </w:r>
            <w:r>
              <w:rPr>
                <w:rFonts w:ascii="宋体" w:hAnsi="宋体"/>
                <w:szCs w:val="21"/>
              </w:rPr>
              <w:t>7.4V/2A</w:t>
            </w:r>
            <w:r>
              <w:rPr>
                <w:rFonts w:ascii="宋体" w:hAnsi="宋体" w:hint="eastAsia"/>
                <w:szCs w:val="21"/>
              </w:rPr>
              <w:t>电源适配器，输入：AC100-240V 50/60Hz输出：7.4V-2A，具有过压、过流、短路保护功能。</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lastRenderedPageBreak/>
              <w:t>10</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雷达人体感应设备</w:t>
            </w:r>
          </w:p>
        </w:tc>
        <w:tc>
          <w:tcPr>
            <w:tcW w:w="5618" w:type="dxa"/>
          </w:tcPr>
          <w:p w:rsidR="00E106A2" w:rsidRDefault="00B74690">
            <w:pPr>
              <w:spacing w:line="360" w:lineRule="auto"/>
              <w:rPr>
                <w:rFonts w:ascii="宋体" w:hAnsi="宋体"/>
                <w:szCs w:val="21"/>
              </w:rPr>
            </w:pPr>
            <w:r>
              <w:rPr>
                <w:rFonts w:ascii="宋体" w:hAnsi="宋体" w:hint="eastAsia"/>
                <w:szCs w:val="21"/>
              </w:rPr>
              <w:t xml:space="preserve">1. 工作电压: DC12V </w:t>
            </w:r>
          </w:p>
          <w:p w:rsidR="00E106A2" w:rsidRDefault="00B74690">
            <w:pPr>
              <w:spacing w:line="360" w:lineRule="auto"/>
              <w:rPr>
                <w:rFonts w:ascii="宋体" w:hAnsi="宋体"/>
                <w:szCs w:val="21"/>
              </w:rPr>
            </w:pPr>
            <w:r>
              <w:rPr>
                <w:rFonts w:ascii="宋体" w:hAnsi="宋体" w:hint="eastAsia"/>
                <w:szCs w:val="21"/>
              </w:rPr>
              <w:t xml:space="preserve">2. 环境温度:-20℃-+50℃ </w:t>
            </w:r>
          </w:p>
          <w:p w:rsidR="00E106A2" w:rsidRDefault="00B74690">
            <w:pPr>
              <w:spacing w:line="360" w:lineRule="auto"/>
              <w:rPr>
                <w:rFonts w:ascii="宋体" w:hAnsi="宋体"/>
                <w:szCs w:val="21"/>
              </w:rPr>
            </w:pPr>
            <w:r>
              <w:rPr>
                <w:rFonts w:ascii="宋体" w:hAnsi="宋体" w:hint="eastAsia"/>
                <w:szCs w:val="21"/>
              </w:rPr>
              <w:t xml:space="preserve">3. 自身功耗:&lt;0.016W </w:t>
            </w:r>
          </w:p>
          <w:p w:rsidR="00E106A2" w:rsidRDefault="00B74690">
            <w:pPr>
              <w:spacing w:line="360" w:lineRule="auto"/>
              <w:rPr>
                <w:rFonts w:ascii="宋体" w:hAnsi="宋体"/>
                <w:szCs w:val="21"/>
              </w:rPr>
            </w:pPr>
            <w:r>
              <w:rPr>
                <w:rFonts w:ascii="宋体" w:hAnsi="宋体" w:hint="eastAsia"/>
                <w:szCs w:val="21"/>
              </w:rPr>
              <w:t xml:space="preserve">4. 负载类型:白炽灯、排气扇；各类灯具、电器通用 </w:t>
            </w:r>
          </w:p>
          <w:p w:rsidR="00E106A2" w:rsidRDefault="00B74690">
            <w:pPr>
              <w:spacing w:line="360" w:lineRule="auto"/>
              <w:rPr>
                <w:rFonts w:ascii="宋体" w:hAnsi="宋体"/>
                <w:szCs w:val="21"/>
              </w:rPr>
            </w:pPr>
            <w:r>
              <w:rPr>
                <w:rFonts w:ascii="宋体" w:hAnsi="宋体" w:hint="eastAsia"/>
                <w:szCs w:val="21"/>
              </w:rPr>
              <w:t xml:space="preserve">5. 负载功率:双极性(阻性&lt;=80W,感性&lt;=40W) </w:t>
            </w:r>
          </w:p>
          <w:p w:rsidR="00E106A2" w:rsidRDefault="00B74690">
            <w:pPr>
              <w:spacing w:line="360" w:lineRule="auto"/>
              <w:rPr>
                <w:rFonts w:ascii="宋体" w:hAnsi="宋体"/>
                <w:szCs w:val="21"/>
              </w:rPr>
            </w:pPr>
            <w:r>
              <w:rPr>
                <w:rFonts w:ascii="宋体" w:hAnsi="宋体" w:hint="eastAsia"/>
                <w:szCs w:val="21"/>
              </w:rPr>
              <w:t>6. 输出形式：正向输出（平时关，感应开）</w:t>
            </w:r>
          </w:p>
          <w:p w:rsidR="00E106A2" w:rsidRDefault="00B74690">
            <w:pPr>
              <w:spacing w:line="360" w:lineRule="auto"/>
              <w:rPr>
                <w:rFonts w:ascii="宋体" w:hAnsi="宋体"/>
                <w:szCs w:val="21"/>
              </w:rPr>
            </w:pPr>
            <w:r>
              <w:rPr>
                <w:rFonts w:ascii="宋体" w:hAnsi="宋体" w:hint="eastAsia"/>
                <w:szCs w:val="21"/>
              </w:rPr>
              <w:t>7. 光控范围(可调):5Lux-500Lux±20%（出厂设置在5LUX±20%）</w:t>
            </w:r>
          </w:p>
          <w:p w:rsidR="00E106A2" w:rsidRDefault="00B74690">
            <w:pPr>
              <w:spacing w:line="360" w:lineRule="auto"/>
              <w:rPr>
                <w:rFonts w:ascii="宋体" w:hAnsi="宋体"/>
                <w:szCs w:val="21"/>
              </w:rPr>
            </w:pPr>
            <w:r>
              <w:rPr>
                <w:rFonts w:ascii="宋体" w:hAnsi="宋体" w:hint="eastAsia"/>
                <w:szCs w:val="21"/>
              </w:rPr>
              <w:t>8. 延时关闭时间(可调:)16-180秒±30%(出厂设置在16秒±30%)</w:t>
            </w:r>
          </w:p>
          <w:p w:rsidR="00E106A2" w:rsidRDefault="00B74690">
            <w:pPr>
              <w:spacing w:line="360" w:lineRule="auto"/>
              <w:rPr>
                <w:rFonts w:ascii="宋体" w:hAnsi="宋体"/>
                <w:szCs w:val="21"/>
              </w:rPr>
            </w:pPr>
            <w:r>
              <w:rPr>
                <w:rFonts w:ascii="宋体" w:hAnsi="宋体" w:hint="eastAsia"/>
                <w:szCs w:val="21"/>
              </w:rPr>
              <w:t>9. 感应范围:&lt;=8米</w:t>
            </w:r>
          </w:p>
          <w:p w:rsidR="00E106A2" w:rsidRDefault="00B74690">
            <w:pPr>
              <w:spacing w:line="360" w:lineRule="auto"/>
              <w:rPr>
                <w:rFonts w:ascii="宋体" w:hAnsi="宋体"/>
                <w:szCs w:val="21"/>
              </w:rPr>
            </w:pPr>
            <w:r>
              <w:rPr>
                <w:rFonts w:ascii="宋体" w:hAnsi="宋体" w:hint="eastAsia"/>
                <w:szCs w:val="21"/>
              </w:rPr>
              <w:t>10、自动控制</w:t>
            </w:r>
            <w:r>
              <w:rPr>
                <w:rFonts w:ascii="宋体" w:hAnsi="宋体"/>
                <w:szCs w:val="21"/>
              </w:rPr>
              <w:t>LED</w:t>
            </w:r>
            <w:r>
              <w:rPr>
                <w:rFonts w:ascii="宋体" w:hAnsi="宋体" w:hint="eastAsia"/>
                <w:szCs w:val="21"/>
              </w:rPr>
              <w:t>灯光系统。</w:t>
            </w:r>
          </w:p>
          <w:p w:rsidR="00E106A2" w:rsidRDefault="00B74690">
            <w:pPr>
              <w:spacing w:line="360" w:lineRule="auto"/>
              <w:rPr>
                <w:rFonts w:ascii="宋体" w:hAnsi="宋体"/>
                <w:szCs w:val="21"/>
              </w:rPr>
            </w:pPr>
            <w:r>
              <w:rPr>
                <w:rFonts w:ascii="宋体" w:hAnsi="宋体" w:hint="eastAsia"/>
                <w:szCs w:val="21"/>
              </w:rPr>
              <w:t>11、实现无人操作时自动关闭电源进行节能。</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t>11</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升降座椅</w:t>
            </w:r>
          </w:p>
        </w:tc>
        <w:tc>
          <w:tcPr>
            <w:tcW w:w="5618" w:type="dxa"/>
          </w:tcPr>
          <w:p w:rsidR="00E106A2" w:rsidRDefault="00B74690">
            <w:pPr>
              <w:spacing w:line="360" w:lineRule="auto"/>
              <w:rPr>
                <w:rFonts w:ascii="宋体" w:hAnsi="宋体"/>
                <w:szCs w:val="21"/>
              </w:rPr>
            </w:pPr>
            <w:r>
              <w:rPr>
                <w:rFonts w:ascii="宋体" w:hAnsi="宋体" w:hint="eastAsia"/>
                <w:szCs w:val="21"/>
              </w:rPr>
              <w:t>具有可电动调节高度的座位（可通过快捷按钮进行控制），</w:t>
            </w:r>
            <w:r>
              <w:rPr>
                <w:rFonts w:ascii="宋体" w:hAnsi="宋体" w:hint="eastAsia"/>
                <w:szCs w:val="21"/>
              </w:rPr>
              <w:lastRenderedPageBreak/>
              <w:t>可升降高度范围47.5-72.5cm，最大推力负荷300KG，行程250</w:t>
            </w:r>
          </w:p>
          <w:p w:rsidR="00E106A2" w:rsidRDefault="00B74690">
            <w:pPr>
              <w:spacing w:line="360" w:lineRule="auto"/>
              <w:rPr>
                <w:rFonts w:ascii="宋体" w:hAnsi="宋体"/>
                <w:szCs w:val="21"/>
              </w:rPr>
            </w:pPr>
            <w:r>
              <w:rPr>
                <w:rFonts w:ascii="宋体" w:hAnsi="宋体" w:hint="eastAsia"/>
                <w:szCs w:val="21"/>
              </w:rPr>
              <w:t>mm，负载150KG时的速率9mm/s，工作电压24V。</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lastRenderedPageBreak/>
              <w:t>12</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回执打印机</w:t>
            </w:r>
          </w:p>
        </w:tc>
        <w:tc>
          <w:tcPr>
            <w:tcW w:w="5618" w:type="dxa"/>
          </w:tcPr>
          <w:p w:rsidR="00E106A2" w:rsidRDefault="00B74690">
            <w:pPr>
              <w:spacing w:line="360" w:lineRule="auto"/>
              <w:rPr>
                <w:rFonts w:ascii="宋体" w:hAnsi="宋体"/>
                <w:szCs w:val="21"/>
              </w:rPr>
            </w:pPr>
            <w:r>
              <w:rPr>
                <w:rFonts w:ascii="宋体" w:hAnsi="宋体" w:hint="eastAsia"/>
                <w:szCs w:val="21"/>
              </w:rPr>
              <w:t>类型：黑白激光打印机</w:t>
            </w:r>
          </w:p>
          <w:p w:rsidR="00E106A2" w:rsidRDefault="00B74690">
            <w:pPr>
              <w:spacing w:line="360" w:lineRule="auto"/>
              <w:rPr>
                <w:rFonts w:ascii="宋体" w:hAnsi="宋体"/>
                <w:szCs w:val="21"/>
              </w:rPr>
            </w:pPr>
            <w:r>
              <w:rPr>
                <w:rFonts w:ascii="宋体" w:hAnsi="宋体" w:hint="eastAsia"/>
                <w:szCs w:val="21"/>
              </w:rPr>
              <w:t>产品外形尺寸（宽 X 深 X 高）：349 x 238 x 196 毫米</w:t>
            </w:r>
          </w:p>
          <w:p w:rsidR="00E106A2" w:rsidRDefault="00B74690">
            <w:pPr>
              <w:spacing w:line="360" w:lineRule="auto"/>
              <w:rPr>
                <w:rFonts w:ascii="宋体" w:hAnsi="宋体"/>
                <w:szCs w:val="21"/>
              </w:rPr>
            </w:pPr>
            <w:r>
              <w:rPr>
                <w:rFonts w:ascii="宋体" w:hAnsi="宋体" w:hint="eastAsia"/>
                <w:szCs w:val="21"/>
              </w:rPr>
              <w:t>打印分辨率：高达 600 x 600 x 2 dpi（1200 dpi 有效输出）</w:t>
            </w:r>
          </w:p>
          <w:p w:rsidR="00E106A2" w:rsidRDefault="00B74690">
            <w:pPr>
              <w:spacing w:line="360" w:lineRule="auto"/>
              <w:rPr>
                <w:rFonts w:ascii="宋体" w:hAnsi="宋体"/>
                <w:szCs w:val="21"/>
              </w:rPr>
            </w:pPr>
            <w:r>
              <w:rPr>
                <w:rFonts w:ascii="宋体" w:hAnsi="宋体" w:hint="eastAsia"/>
                <w:szCs w:val="21"/>
              </w:rPr>
              <w:t>硒鼓寿命：1500页</w:t>
            </w:r>
          </w:p>
          <w:p w:rsidR="00E106A2" w:rsidRDefault="00B74690">
            <w:pPr>
              <w:spacing w:line="360" w:lineRule="auto"/>
              <w:rPr>
                <w:rFonts w:ascii="宋体" w:hAnsi="宋体"/>
                <w:szCs w:val="21"/>
              </w:rPr>
            </w:pPr>
            <w:r>
              <w:rPr>
                <w:rFonts w:ascii="宋体" w:hAnsi="宋体" w:hint="eastAsia"/>
                <w:szCs w:val="21"/>
              </w:rPr>
              <w:t>功率及能耗：AC 220-240(+/-10%)，50Hz（+/-2Hz），6A，打印功耗360 瓦</w:t>
            </w:r>
          </w:p>
          <w:p w:rsidR="00E106A2" w:rsidRDefault="00B74690">
            <w:pPr>
              <w:spacing w:line="360" w:lineRule="auto"/>
              <w:rPr>
                <w:rFonts w:ascii="宋体" w:hAnsi="宋体"/>
                <w:szCs w:val="21"/>
              </w:rPr>
            </w:pPr>
            <w:r>
              <w:rPr>
                <w:rFonts w:ascii="宋体" w:hAnsi="宋体" w:hint="eastAsia"/>
                <w:szCs w:val="21"/>
              </w:rPr>
              <w:t>标配进纸盒：150页</w:t>
            </w:r>
          </w:p>
        </w:tc>
      </w:tr>
      <w:tr w:rsidR="00E106A2">
        <w:trPr>
          <w:jc w:val="center"/>
        </w:trPr>
        <w:tc>
          <w:tcPr>
            <w:tcW w:w="857" w:type="dxa"/>
            <w:vAlign w:val="center"/>
          </w:tcPr>
          <w:p w:rsidR="00E106A2" w:rsidRDefault="00B74690">
            <w:pPr>
              <w:spacing w:line="360" w:lineRule="auto"/>
              <w:jc w:val="center"/>
              <w:rPr>
                <w:rFonts w:ascii="宋体" w:hAnsi="宋体"/>
                <w:szCs w:val="21"/>
              </w:rPr>
            </w:pPr>
            <w:r>
              <w:rPr>
                <w:rFonts w:ascii="宋体" w:hAnsi="宋体" w:hint="eastAsia"/>
                <w:szCs w:val="21"/>
              </w:rPr>
              <w:t>13</w:t>
            </w:r>
          </w:p>
        </w:tc>
        <w:tc>
          <w:tcPr>
            <w:tcW w:w="2126" w:type="dxa"/>
            <w:vAlign w:val="center"/>
          </w:tcPr>
          <w:p w:rsidR="00E106A2" w:rsidRDefault="00B74690">
            <w:pPr>
              <w:spacing w:line="360" w:lineRule="auto"/>
              <w:jc w:val="center"/>
              <w:rPr>
                <w:rFonts w:ascii="宋体" w:hAnsi="宋体"/>
                <w:szCs w:val="21"/>
              </w:rPr>
            </w:pPr>
            <w:r>
              <w:rPr>
                <w:rFonts w:ascii="宋体" w:hAnsi="宋体" w:hint="eastAsia"/>
                <w:szCs w:val="21"/>
              </w:rPr>
              <w:t>检测报告</w:t>
            </w:r>
          </w:p>
        </w:tc>
        <w:tc>
          <w:tcPr>
            <w:tcW w:w="5618" w:type="dxa"/>
          </w:tcPr>
          <w:p w:rsidR="00E106A2" w:rsidRDefault="00B74690">
            <w:pPr>
              <w:spacing w:line="360" w:lineRule="auto"/>
              <w:rPr>
                <w:rFonts w:ascii="宋体" w:hAnsi="宋体"/>
                <w:szCs w:val="21"/>
              </w:rPr>
            </w:pPr>
            <w:r>
              <w:rPr>
                <w:rFonts w:ascii="宋体" w:hAnsi="宋体" w:hint="eastAsia"/>
              </w:rPr>
              <w:t>★需提供第三方检测报告</w:t>
            </w:r>
          </w:p>
        </w:tc>
      </w:tr>
    </w:tbl>
    <w:p w:rsidR="00E106A2" w:rsidRDefault="00E106A2">
      <w:pPr>
        <w:pStyle w:val="2"/>
        <w:rPr>
          <w:rFonts w:ascii="Verdana" w:hAnsi="Verdana"/>
          <w:kern w:val="0"/>
          <w:szCs w:val="20"/>
          <w:lang w:eastAsia="zh-CN"/>
        </w:rPr>
      </w:pPr>
    </w:p>
    <w:p w:rsidR="00E106A2" w:rsidRDefault="00B74690">
      <w:pPr>
        <w:spacing w:line="360" w:lineRule="auto"/>
        <w:rPr>
          <w:rFonts w:ascii="宋体" w:hAnsi="宋体"/>
          <w:b/>
        </w:rPr>
      </w:pPr>
      <w:r>
        <w:rPr>
          <w:rFonts w:ascii="宋体" w:hAnsi="宋体" w:hint="eastAsia"/>
          <w:b/>
        </w:rPr>
        <w:t>设备4：人证统一核验设备</w:t>
      </w:r>
    </w:p>
    <w:tbl>
      <w:tblPr>
        <w:tblW w:w="8600"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268"/>
        <w:gridCol w:w="5618"/>
      </w:tblGrid>
      <w:tr w:rsidR="00E106A2">
        <w:trPr>
          <w:jc w:val="center"/>
        </w:trPr>
        <w:tc>
          <w:tcPr>
            <w:tcW w:w="714" w:type="dxa"/>
            <w:vAlign w:val="center"/>
          </w:tcPr>
          <w:p w:rsidR="00E106A2" w:rsidRDefault="00B74690">
            <w:pPr>
              <w:spacing w:line="360" w:lineRule="auto"/>
              <w:jc w:val="center"/>
              <w:rPr>
                <w:rFonts w:ascii="宋体" w:hAnsi="宋体"/>
                <w:b/>
                <w:szCs w:val="21"/>
              </w:rPr>
            </w:pPr>
            <w:r>
              <w:rPr>
                <w:rFonts w:ascii="宋体" w:hAnsi="宋体" w:hint="eastAsia"/>
                <w:b/>
                <w:szCs w:val="21"/>
              </w:rPr>
              <w:t>序号</w:t>
            </w:r>
          </w:p>
        </w:tc>
        <w:tc>
          <w:tcPr>
            <w:tcW w:w="7886" w:type="dxa"/>
            <w:gridSpan w:val="2"/>
            <w:vAlign w:val="center"/>
          </w:tcPr>
          <w:p w:rsidR="00E106A2" w:rsidRDefault="00B74690">
            <w:pPr>
              <w:spacing w:line="360" w:lineRule="auto"/>
              <w:jc w:val="center"/>
              <w:rPr>
                <w:rFonts w:ascii="宋体" w:hAnsi="宋体"/>
                <w:b/>
                <w:szCs w:val="21"/>
              </w:rPr>
            </w:pPr>
            <w:r>
              <w:rPr>
                <w:rFonts w:ascii="宋体" w:hAnsi="宋体" w:hint="eastAsia"/>
                <w:b/>
                <w:szCs w:val="21"/>
              </w:rPr>
              <w:t>技术规格要求</w:t>
            </w:r>
          </w:p>
        </w:tc>
      </w:tr>
      <w:tr w:rsidR="00E106A2">
        <w:trPr>
          <w:jc w:val="center"/>
        </w:trPr>
        <w:tc>
          <w:tcPr>
            <w:tcW w:w="714" w:type="dxa"/>
            <w:vAlign w:val="center"/>
          </w:tcPr>
          <w:p w:rsidR="00E106A2" w:rsidRDefault="00B74690">
            <w:pPr>
              <w:spacing w:line="360" w:lineRule="auto"/>
              <w:jc w:val="center"/>
              <w:rPr>
                <w:rFonts w:ascii="宋体" w:hAnsi="宋体"/>
                <w:b/>
                <w:szCs w:val="21"/>
              </w:rPr>
            </w:pPr>
            <w:r>
              <w:rPr>
                <w:rFonts w:ascii="宋体" w:hAnsi="宋体" w:hint="eastAsia"/>
                <w:b/>
                <w:szCs w:val="21"/>
              </w:rPr>
              <w:t>1</w:t>
            </w:r>
          </w:p>
        </w:tc>
        <w:tc>
          <w:tcPr>
            <w:tcW w:w="2268" w:type="dxa"/>
            <w:vAlign w:val="center"/>
          </w:tcPr>
          <w:p w:rsidR="00E106A2" w:rsidRDefault="00B74690">
            <w:pPr>
              <w:spacing w:line="360" w:lineRule="auto"/>
              <w:jc w:val="center"/>
              <w:rPr>
                <w:rFonts w:ascii="宋体" w:hAnsi="宋体"/>
                <w:b/>
                <w:szCs w:val="21"/>
              </w:rPr>
            </w:pPr>
            <w:r>
              <w:rPr>
                <w:rFonts w:ascii="宋体" w:hAnsi="宋体" w:hint="eastAsia"/>
                <w:b/>
                <w:szCs w:val="21"/>
              </w:rPr>
              <w:t>可信身份证读卡器</w:t>
            </w:r>
          </w:p>
        </w:tc>
        <w:tc>
          <w:tcPr>
            <w:tcW w:w="5618" w:type="dxa"/>
            <w:vAlign w:val="center"/>
          </w:tcPr>
          <w:p w:rsidR="00E106A2" w:rsidRDefault="00B74690">
            <w:pPr>
              <w:spacing w:line="360" w:lineRule="auto"/>
              <w:jc w:val="left"/>
              <w:rPr>
                <w:rFonts w:ascii="宋体" w:hAnsi="宋体"/>
                <w:szCs w:val="21"/>
              </w:rPr>
            </w:pPr>
            <w:r>
              <w:rPr>
                <w:rFonts w:ascii="宋体" w:hAnsi="宋体" w:hint="eastAsia"/>
                <w:szCs w:val="21"/>
              </w:rPr>
              <w:t>符合标准：符合公安部《GA450-2013台式居民身份证阅读器通用技术要求》，兼容ISO 14443（Type B）标准；</w:t>
            </w:r>
          </w:p>
          <w:p w:rsidR="00E106A2" w:rsidRDefault="00B74690">
            <w:pPr>
              <w:spacing w:line="360" w:lineRule="auto"/>
              <w:jc w:val="left"/>
              <w:rPr>
                <w:rFonts w:ascii="宋体" w:hAnsi="宋体"/>
                <w:szCs w:val="21"/>
              </w:rPr>
            </w:pPr>
            <w:r>
              <w:rPr>
                <w:rFonts w:ascii="宋体" w:hAnsi="宋体" w:hint="eastAsia"/>
                <w:szCs w:val="21"/>
              </w:rPr>
              <w:t>通讯接口：智能型，同时支持</w:t>
            </w:r>
            <w:r>
              <w:rPr>
                <w:rFonts w:ascii="宋体" w:hAnsi="宋体"/>
                <w:szCs w:val="21"/>
              </w:rPr>
              <w:t>RS-232C</w:t>
            </w:r>
            <w:r>
              <w:rPr>
                <w:rFonts w:ascii="宋体" w:hAnsi="宋体" w:hint="eastAsia"/>
                <w:szCs w:val="21"/>
              </w:rPr>
              <w:t>和</w:t>
            </w:r>
            <w:r>
              <w:rPr>
                <w:rFonts w:ascii="宋体" w:hAnsi="宋体"/>
                <w:szCs w:val="21"/>
              </w:rPr>
              <w:t>USB</w:t>
            </w:r>
          </w:p>
          <w:p w:rsidR="00E106A2" w:rsidRDefault="00B74690">
            <w:pPr>
              <w:spacing w:line="360" w:lineRule="auto"/>
              <w:jc w:val="left"/>
              <w:rPr>
                <w:rFonts w:ascii="宋体" w:hAnsi="宋体"/>
                <w:szCs w:val="21"/>
              </w:rPr>
            </w:pPr>
            <w:r>
              <w:rPr>
                <w:rFonts w:ascii="宋体" w:hAnsi="宋体" w:hint="eastAsia"/>
                <w:szCs w:val="21"/>
              </w:rPr>
              <w:t>阅读距离：</w:t>
            </w:r>
            <w:r>
              <w:rPr>
                <w:rFonts w:ascii="宋体" w:hAnsi="宋体"/>
                <w:szCs w:val="21"/>
              </w:rPr>
              <w:t>0-5cm</w:t>
            </w:r>
            <w:r>
              <w:rPr>
                <w:rFonts w:ascii="宋体" w:hAnsi="宋体" w:hint="eastAsia"/>
                <w:szCs w:val="21"/>
              </w:rPr>
              <w:t>;</w:t>
            </w:r>
          </w:p>
          <w:p w:rsidR="00E106A2" w:rsidRDefault="00B74690">
            <w:pPr>
              <w:spacing w:line="360" w:lineRule="auto"/>
              <w:jc w:val="left"/>
              <w:rPr>
                <w:rFonts w:ascii="宋体" w:hAnsi="宋体"/>
                <w:szCs w:val="21"/>
              </w:rPr>
            </w:pPr>
            <w:r>
              <w:rPr>
                <w:rFonts w:ascii="宋体" w:hAnsi="宋体" w:hint="eastAsia"/>
                <w:szCs w:val="21"/>
              </w:rPr>
              <w:t>读卡时间：≤</w:t>
            </w:r>
            <w:r>
              <w:rPr>
                <w:rFonts w:ascii="宋体" w:hAnsi="宋体"/>
                <w:szCs w:val="21"/>
              </w:rPr>
              <w:t>1s</w:t>
            </w:r>
            <w:r>
              <w:rPr>
                <w:rFonts w:ascii="宋体" w:hAnsi="宋体" w:hint="eastAsia"/>
                <w:szCs w:val="21"/>
              </w:rPr>
              <w:t>;</w:t>
            </w:r>
          </w:p>
          <w:p w:rsidR="00E106A2" w:rsidRDefault="00B74690">
            <w:pPr>
              <w:spacing w:line="360" w:lineRule="auto"/>
              <w:jc w:val="left"/>
              <w:rPr>
                <w:rFonts w:ascii="宋体" w:hAnsi="宋体"/>
                <w:szCs w:val="21"/>
              </w:rPr>
            </w:pPr>
            <w:r>
              <w:rPr>
                <w:rFonts w:ascii="宋体" w:hAnsi="宋体" w:hint="eastAsia"/>
              </w:rPr>
              <w:t>★</w:t>
            </w:r>
            <w:r>
              <w:rPr>
                <w:rFonts w:ascii="宋体" w:hAnsi="宋体" w:hint="eastAsia"/>
                <w:szCs w:val="21"/>
              </w:rPr>
              <w:t>支持“互联网+”可信身份认证平台和具备开通居民网上身份证功能等控件的调用，并提供相关单位或部门出具的本项目授权证明文件，该证明文件为投标人所有。</w:t>
            </w:r>
          </w:p>
        </w:tc>
      </w:tr>
      <w:tr w:rsidR="00E106A2">
        <w:trPr>
          <w:jc w:val="center"/>
        </w:trPr>
        <w:tc>
          <w:tcPr>
            <w:tcW w:w="714" w:type="dxa"/>
            <w:vAlign w:val="center"/>
          </w:tcPr>
          <w:p w:rsidR="00E106A2" w:rsidRDefault="00B74690">
            <w:pPr>
              <w:spacing w:line="360" w:lineRule="auto"/>
              <w:jc w:val="center"/>
              <w:rPr>
                <w:rFonts w:ascii="宋体" w:hAnsi="宋体"/>
                <w:b/>
                <w:szCs w:val="21"/>
              </w:rPr>
            </w:pPr>
            <w:r>
              <w:rPr>
                <w:rFonts w:ascii="宋体" w:hAnsi="宋体" w:hint="eastAsia"/>
                <w:b/>
                <w:szCs w:val="21"/>
              </w:rPr>
              <w:t>2</w:t>
            </w:r>
          </w:p>
        </w:tc>
        <w:tc>
          <w:tcPr>
            <w:tcW w:w="2268" w:type="dxa"/>
            <w:vAlign w:val="center"/>
          </w:tcPr>
          <w:p w:rsidR="00E106A2" w:rsidRDefault="00B74690">
            <w:pPr>
              <w:spacing w:line="360" w:lineRule="auto"/>
              <w:jc w:val="center"/>
              <w:rPr>
                <w:rFonts w:ascii="宋体" w:hAnsi="宋体"/>
                <w:b/>
                <w:szCs w:val="21"/>
              </w:rPr>
            </w:pPr>
            <w:r>
              <w:rPr>
                <w:rFonts w:ascii="宋体" w:hAnsi="宋体" w:hint="eastAsia"/>
                <w:b/>
                <w:szCs w:val="21"/>
              </w:rPr>
              <w:t>双目摄像头</w:t>
            </w:r>
          </w:p>
        </w:tc>
        <w:tc>
          <w:tcPr>
            <w:tcW w:w="5618" w:type="dxa"/>
            <w:vAlign w:val="center"/>
          </w:tcPr>
          <w:p w:rsidR="00E106A2" w:rsidRDefault="00B74690">
            <w:pPr>
              <w:spacing w:line="360" w:lineRule="auto"/>
              <w:jc w:val="left"/>
              <w:rPr>
                <w:rFonts w:ascii="宋体" w:hAnsi="宋体"/>
                <w:szCs w:val="21"/>
              </w:rPr>
            </w:pPr>
            <w:r>
              <w:rPr>
                <w:rFonts w:ascii="宋体" w:hAnsi="宋体" w:hint="eastAsia"/>
                <w:szCs w:val="21"/>
              </w:rPr>
              <w:t>最大帧频：≥30FPS</w:t>
            </w:r>
          </w:p>
          <w:p w:rsidR="00E106A2" w:rsidRDefault="00B74690">
            <w:pPr>
              <w:spacing w:line="360" w:lineRule="auto"/>
              <w:jc w:val="left"/>
              <w:rPr>
                <w:rFonts w:ascii="宋体" w:hAnsi="宋体"/>
                <w:szCs w:val="21"/>
              </w:rPr>
            </w:pPr>
            <w:r>
              <w:rPr>
                <w:rFonts w:ascii="宋体" w:hAnsi="宋体" w:hint="eastAsia"/>
                <w:szCs w:val="21"/>
              </w:rPr>
              <w:t>动态分辨率：≥1280px×720px</w:t>
            </w:r>
          </w:p>
          <w:p w:rsidR="00E106A2" w:rsidRDefault="00B74690">
            <w:pPr>
              <w:spacing w:line="360" w:lineRule="auto"/>
              <w:jc w:val="left"/>
              <w:rPr>
                <w:rFonts w:ascii="宋体" w:hAnsi="宋体"/>
                <w:szCs w:val="21"/>
              </w:rPr>
            </w:pPr>
            <w:r>
              <w:rPr>
                <w:rFonts w:ascii="宋体" w:hAnsi="宋体" w:hint="eastAsia"/>
                <w:szCs w:val="21"/>
              </w:rPr>
              <w:t>静态分辨率：≥1280px×960px</w:t>
            </w:r>
          </w:p>
          <w:p w:rsidR="00E106A2" w:rsidRDefault="00B74690">
            <w:pPr>
              <w:spacing w:line="360" w:lineRule="auto"/>
              <w:jc w:val="left"/>
              <w:rPr>
                <w:rFonts w:ascii="宋体" w:hAnsi="宋体"/>
                <w:szCs w:val="21"/>
              </w:rPr>
            </w:pPr>
            <w:r>
              <w:rPr>
                <w:rFonts w:ascii="宋体" w:hAnsi="宋体" w:hint="eastAsia"/>
                <w:szCs w:val="21"/>
              </w:rPr>
              <w:t>接口类型：USB2.0/3.0</w:t>
            </w:r>
          </w:p>
          <w:p w:rsidR="00E106A2" w:rsidRDefault="00B74690">
            <w:pPr>
              <w:spacing w:line="360" w:lineRule="auto"/>
              <w:jc w:val="left"/>
              <w:rPr>
                <w:rFonts w:ascii="宋体" w:hAnsi="宋体"/>
                <w:szCs w:val="21"/>
              </w:rPr>
            </w:pPr>
            <w:r>
              <w:rPr>
                <w:rFonts w:ascii="宋体" w:hAnsi="宋体" w:hint="eastAsia"/>
                <w:szCs w:val="21"/>
              </w:rPr>
              <w:t>对焦方式:自动对焦</w:t>
            </w:r>
          </w:p>
          <w:p w:rsidR="00E106A2" w:rsidRDefault="00B74690">
            <w:pPr>
              <w:spacing w:line="360" w:lineRule="auto"/>
              <w:jc w:val="left"/>
              <w:rPr>
                <w:rFonts w:ascii="宋体" w:hAnsi="宋体"/>
                <w:szCs w:val="21"/>
              </w:rPr>
            </w:pPr>
            <w:r>
              <w:rPr>
                <w:rFonts w:ascii="宋体" w:hAnsi="宋体" w:hint="eastAsia"/>
                <w:szCs w:val="21"/>
              </w:rPr>
              <w:lastRenderedPageBreak/>
              <w:t>曝光控制:自动曝光控制</w:t>
            </w:r>
          </w:p>
          <w:p w:rsidR="00E106A2" w:rsidRDefault="00B74690">
            <w:pPr>
              <w:spacing w:line="360" w:lineRule="auto"/>
              <w:jc w:val="left"/>
              <w:rPr>
                <w:rFonts w:ascii="宋体" w:hAnsi="宋体"/>
                <w:szCs w:val="21"/>
              </w:rPr>
            </w:pPr>
            <w:r>
              <w:rPr>
                <w:rFonts w:ascii="宋体" w:hAnsi="宋体" w:hint="eastAsia"/>
                <w:szCs w:val="21"/>
              </w:rPr>
              <w:t>白平衡:自动白平衡</w:t>
            </w:r>
          </w:p>
          <w:p w:rsidR="00E106A2" w:rsidRDefault="00B74690">
            <w:pPr>
              <w:spacing w:line="360" w:lineRule="auto"/>
              <w:jc w:val="left"/>
              <w:rPr>
                <w:rFonts w:ascii="宋体" w:hAnsi="宋体"/>
                <w:szCs w:val="21"/>
              </w:rPr>
            </w:pPr>
            <w:r>
              <w:rPr>
                <w:rFonts w:ascii="宋体" w:hAnsi="宋体" w:hint="eastAsia"/>
                <w:szCs w:val="21"/>
              </w:rPr>
              <w:t>输出格式动态：AVI/YUY2</w:t>
            </w:r>
          </w:p>
          <w:p w:rsidR="00E106A2" w:rsidRDefault="00B74690">
            <w:pPr>
              <w:spacing w:line="360" w:lineRule="auto"/>
              <w:jc w:val="left"/>
              <w:rPr>
                <w:rFonts w:ascii="宋体" w:hAnsi="宋体"/>
                <w:szCs w:val="21"/>
              </w:rPr>
            </w:pPr>
            <w:r>
              <w:rPr>
                <w:rFonts w:ascii="宋体" w:hAnsi="宋体" w:hint="eastAsia"/>
                <w:szCs w:val="21"/>
              </w:rPr>
              <w:t>静态：BMP/JPEG像素：</w:t>
            </w:r>
          </w:p>
        </w:tc>
      </w:tr>
    </w:tbl>
    <w:p w:rsidR="00E106A2" w:rsidRDefault="00E106A2">
      <w:pPr>
        <w:spacing w:line="360" w:lineRule="auto"/>
        <w:rPr>
          <w:rFonts w:ascii="宋体" w:hAnsi="宋体"/>
        </w:rPr>
      </w:pPr>
    </w:p>
    <w:p w:rsidR="00E106A2" w:rsidRDefault="00B74690">
      <w:pPr>
        <w:spacing w:line="360" w:lineRule="auto"/>
        <w:rPr>
          <w:rFonts w:ascii="宋体" w:hAnsi="宋体"/>
          <w:b/>
        </w:rPr>
      </w:pPr>
      <w:r>
        <w:rPr>
          <w:rFonts w:ascii="宋体" w:hAnsi="宋体" w:hint="eastAsia"/>
          <w:b/>
        </w:rPr>
        <w:t>设备5：居民户口簿业务服务终端设备</w:t>
      </w:r>
      <w:r>
        <w:rPr>
          <w:rFonts w:ascii="宋体" w:hAnsi="宋体" w:hint="eastAsia"/>
          <w:b/>
        </w:rPr>
        <w:tab/>
      </w:r>
    </w:p>
    <w:tbl>
      <w:tblPr>
        <w:tblW w:w="8081"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709"/>
        <w:gridCol w:w="1276"/>
        <w:gridCol w:w="2026"/>
        <w:gridCol w:w="1378"/>
        <w:gridCol w:w="1558"/>
        <w:gridCol w:w="1134"/>
      </w:tblGrid>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b/>
                <w:szCs w:val="21"/>
                <w:lang w:val="zh-CN"/>
              </w:rPr>
            </w:pPr>
            <w:r>
              <w:rPr>
                <w:rFonts w:ascii="宋体" w:hAnsi="宋体" w:cs="宋体" w:hint="eastAsia"/>
                <w:b/>
                <w:szCs w:val="21"/>
                <w:lang w:val="zh-CN"/>
              </w:rPr>
              <w:t>序号</w:t>
            </w:r>
          </w:p>
        </w:tc>
        <w:tc>
          <w:tcPr>
            <w:tcW w:w="7372" w:type="dxa"/>
            <w:gridSpan w:val="5"/>
            <w:tcBorders>
              <w:tl2br w:val="nil"/>
              <w:tr2bl w:val="nil"/>
            </w:tcBorders>
            <w:vAlign w:val="center"/>
          </w:tcPr>
          <w:p w:rsidR="00E106A2" w:rsidRDefault="00B74690">
            <w:pPr>
              <w:autoSpaceDE w:val="0"/>
              <w:autoSpaceDN w:val="0"/>
              <w:adjustRightInd w:val="0"/>
              <w:spacing w:line="360" w:lineRule="auto"/>
              <w:ind w:left="105"/>
              <w:jc w:val="center"/>
              <w:rPr>
                <w:rFonts w:ascii="宋体" w:hAnsi="宋体"/>
                <w:b/>
                <w:szCs w:val="21"/>
              </w:rPr>
            </w:pPr>
            <w:r>
              <w:rPr>
                <w:rFonts w:ascii="宋体" w:hAnsi="宋体" w:cs="宋体" w:hint="eastAsia"/>
                <w:b/>
                <w:szCs w:val="21"/>
                <w:lang w:val="zh-CN"/>
              </w:rPr>
              <w:t>设备技术规格</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w:t>
            </w:r>
          </w:p>
        </w:tc>
        <w:tc>
          <w:tcPr>
            <w:tcW w:w="1276" w:type="dxa"/>
            <w:vMerge w:val="restart"/>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打印速度</w:t>
            </w:r>
          </w:p>
          <w:p w:rsidR="00E106A2" w:rsidRDefault="00E106A2">
            <w:pPr>
              <w:autoSpaceDE w:val="0"/>
              <w:autoSpaceDN w:val="0"/>
              <w:adjustRightInd w:val="0"/>
              <w:spacing w:line="360" w:lineRule="auto"/>
              <w:ind w:left="105"/>
              <w:jc w:val="left"/>
              <w:rPr>
                <w:rFonts w:ascii="宋体" w:hAnsi="宋体"/>
                <w:szCs w:val="21"/>
              </w:rPr>
            </w:pPr>
          </w:p>
          <w:p w:rsidR="00E106A2" w:rsidRDefault="00E106A2">
            <w:pPr>
              <w:autoSpaceDE w:val="0"/>
              <w:autoSpaceDN w:val="0"/>
              <w:adjustRightInd w:val="0"/>
              <w:spacing w:line="360" w:lineRule="auto"/>
              <w:ind w:left="105"/>
              <w:jc w:val="left"/>
              <w:rPr>
                <w:rFonts w:ascii="宋体" w:hAnsi="宋体"/>
                <w:szCs w:val="21"/>
              </w:rPr>
            </w:pPr>
          </w:p>
        </w:tc>
        <w:tc>
          <w:tcPr>
            <w:tcW w:w="2026" w:type="dxa"/>
            <w:tcBorders>
              <w:tl2br w:val="nil"/>
              <w:tr2bl w:val="nil"/>
            </w:tcBorders>
            <w:vAlign w:val="center"/>
          </w:tcPr>
          <w:p w:rsidR="00E106A2" w:rsidRDefault="00E106A2">
            <w:pPr>
              <w:autoSpaceDE w:val="0"/>
              <w:autoSpaceDN w:val="0"/>
              <w:adjustRightInd w:val="0"/>
              <w:spacing w:line="360" w:lineRule="auto"/>
              <w:jc w:val="left"/>
              <w:rPr>
                <w:rFonts w:ascii="宋体" w:hAnsi="宋体"/>
                <w:szCs w:val="21"/>
              </w:rPr>
            </w:pPr>
          </w:p>
        </w:tc>
        <w:tc>
          <w:tcPr>
            <w:tcW w:w="1378" w:type="dxa"/>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cs="宋体" w:hint="eastAsia"/>
                <w:szCs w:val="21"/>
                <w:lang w:val="zh-CN"/>
              </w:rPr>
              <w:t>信函</w:t>
            </w:r>
          </w:p>
        </w:tc>
        <w:tc>
          <w:tcPr>
            <w:tcW w:w="1558"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高速</w:t>
            </w:r>
          </w:p>
        </w:tc>
        <w:tc>
          <w:tcPr>
            <w:tcW w:w="1134"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超高速</w:t>
            </w:r>
          </w:p>
        </w:tc>
      </w:tr>
      <w:tr w:rsidR="00E106A2">
        <w:trPr>
          <w:trHeight w:val="300"/>
        </w:trPr>
        <w:tc>
          <w:tcPr>
            <w:tcW w:w="709" w:type="dxa"/>
            <w:tcBorders>
              <w:tl2br w:val="nil"/>
              <w:tr2bl w:val="nil"/>
            </w:tcBorders>
          </w:tcPr>
          <w:p w:rsidR="00E106A2" w:rsidRDefault="00E106A2">
            <w:pPr>
              <w:autoSpaceDE w:val="0"/>
              <w:autoSpaceDN w:val="0"/>
              <w:adjustRightInd w:val="0"/>
              <w:spacing w:line="360" w:lineRule="auto"/>
              <w:ind w:left="105"/>
              <w:jc w:val="left"/>
              <w:rPr>
                <w:rFonts w:ascii="宋体" w:hAnsi="宋体"/>
                <w:szCs w:val="21"/>
              </w:rPr>
            </w:pPr>
          </w:p>
        </w:tc>
        <w:tc>
          <w:tcPr>
            <w:tcW w:w="1276" w:type="dxa"/>
            <w:vMerge/>
            <w:tcBorders>
              <w:tl2br w:val="nil"/>
              <w:tr2bl w:val="nil"/>
            </w:tcBorders>
            <w:vAlign w:val="center"/>
          </w:tcPr>
          <w:p w:rsidR="00E106A2" w:rsidRDefault="00E106A2">
            <w:pPr>
              <w:autoSpaceDE w:val="0"/>
              <w:autoSpaceDN w:val="0"/>
              <w:adjustRightInd w:val="0"/>
              <w:spacing w:line="360" w:lineRule="auto"/>
              <w:ind w:left="105"/>
              <w:jc w:val="left"/>
              <w:rPr>
                <w:rFonts w:ascii="宋体" w:hAnsi="宋体"/>
                <w:szCs w:val="21"/>
              </w:rPr>
            </w:pPr>
          </w:p>
        </w:tc>
        <w:tc>
          <w:tcPr>
            <w:tcW w:w="202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中文（</w:t>
            </w:r>
            <w:r>
              <w:rPr>
                <w:rFonts w:ascii="宋体" w:hAnsi="宋体" w:hint="eastAsia"/>
                <w:szCs w:val="21"/>
              </w:rPr>
              <w:t>5</w:t>
            </w:r>
            <w:r>
              <w:rPr>
                <w:rFonts w:ascii="宋体" w:hAnsi="宋体"/>
                <w:szCs w:val="21"/>
              </w:rPr>
              <w:t>cpi</w:t>
            </w:r>
            <w:r>
              <w:rPr>
                <w:rFonts w:ascii="宋体" w:hAnsi="宋体" w:cs="宋体" w:hint="eastAsia"/>
                <w:szCs w:val="21"/>
                <w:lang w:val="zh-CN"/>
              </w:rPr>
              <w:t>）</w:t>
            </w:r>
          </w:p>
        </w:tc>
        <w:tc>
          <w:tcPr>
            <w:tcW w:w="1378"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55CPS</w:t>
            </w:r>
          </w:p>
        </w:tc>
        <w:tc>
          <w:tcPr>
            <w:tcW w:w="1558"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200CPS</w:t>
            </w:r>
          </w:p>
        </w:tc>
        <w:tc>
          <w:tcPr>
            <w:tcW w:w="1134"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szCs w:val="21"/>
              </w:rPr>
              <w:t>----</w:t>
            </w:r>
          </w:p>
        </w:tc>
      </w:tr>
      <w:tr w:rsidR="00E106A2">
        <w:trPr>
          <w:trHeight w:val="300"/>
        </w:trPr>
        <w:tc>
          <w:tcPr>
            <w:tcW w:w="709" w:type="dxa"/>
            <w:tcBorders>
              <w:tl2br w:val="nil"/>
              <w:tr2bl w:val="nil"/>
            </w:tcBorders>
          </w:tcPr>
          <w:p w:rsidR="00E106A2" w:rsidRDefault="00E106A2">
            <w:pPr>
              <w:autoSpaceDE w:val="0"/>
              <w:autoSpaceDN w:val="0"/>
              <w:adjustRightInd w:val="0"/>
              <w:spacing w:line="360" w:lineRule="auto"/>
              <w:ind w:left="105"/>
              <w:jc w:val="left"/>
              <w:rPr>
                <w:rFonts w:ascii="宋体" w:hAnsi="宋体"/>
                <w:szCs w:val="21"/>
              </w:rPr>
            </w:pPr>
          </w:p>
        </w:tc>
        <w:tc>
          <w:tcPr>
            <w:tcW w:w="1276" w:type="dxa"/>
            <w:vMerge/>
            <w:tcBorders>
              <w:tl2br w:val="nil"/>
              <w:tr2bl w:val="nil"/>
            </w:tcBorders>
            <w:vAlign w:val="center"/>
          </w:tcPr>
          <w:p w:rsidR="00E106A2" w:rsidRDefault="00E106A2">
            <w:pPr>
              <w:autoSpaceDE w:val="0"/>
              <w:autoSpaceDN w:val="0"/>
              <w:adjustRightInd w:val="0"/>
              <w:spacing w:line="360" w:lineRule="auto"/>
              <w:ind w:left="105"/>
              <w:jc w:val="left"/>
              <w:rPr>
                <w:rFonts w:ascii="宋体" w:hAnsi="宋体"/>
                <w:szCs w:val="21"/>
              </w:rPr>
            </w:pPr>
          </w:p>
        </w:tc>
        <w:tc>
          <w:tcPr>
            <w:tcW w:w="202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英文（</w:t>
            </w:r>
            <w:r>
              <w:rPr>
                <w:rFonts w:ascii="宋体" w:hAnsi="宋体"/>
                <w:szCs w:val="21"/>
              </w:rPr>
              <w:t>10cpi</w:t>
            </w:r>
            <w:r>
              <w:rPr>
                <w:rFonts w:ascii="宋体" w:hAnsi="宋体" w:cs="宋体" w:hint="eastAsia"/>
                <w:szCs w:val="21"/>
                <w:lang w:val="zh-CN"/>
              </w:rPr>
              <w:t>）</w:t>
            </w:r>
          </w:p>
        </w:tc>
        <w:tc>
          <w:tcPr>
            <w:tcW w:w="1378"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100CPS</w:t>
            </w:r>
          </w:p>
        </w:tc>
        <w:tc>
          <w:tcPr>
            <w:tcW w:w="1558"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400CPS</w:t>
            </w:r>
          </w:p>
        </w:tc>
        <w:tc>
          <w:tcPr>
            <w:tcW w:w="1134"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szCs w:val="21"/>
                <w:lang w:val="zh-CN"/>
              </w:rPr>
              <w:t>5</w:t>
            </w:r>
            <w:r>
              <w:rPr>
                <w:rFonts w:ascii="宋体" w:hAnsi="宋体" w:cs="宋体" w:hint="eastAsia"/>
                <w:szCs w:val="21"/>
                <w:lang w:val="zh-CN"/>
              </w:rPr>
              <w:t>30CPS</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2</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打印方式</w:t>
            </w:r>
          </w:p>
        </w:tc>
        <w:tc>
          <w:tcPr>
            <w:tcW w:w="6096" w:type="dxa"/>
            <w:gridSpan w:val="4"/>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szCs w:val="21"/>
                <w:lang w:val="zh-CN"/>
              </w:rPr>
              <w:t>24</w:t>
            </w:r>
            <w:r>
              <w:rPr>
                <w:rFonts w:ascii="宋体" w:hAnsi="宋体" w:cs="宋体" w:hint="eastAsia"/>
                <w:szCs w:val="21"/>
                <w:lang w:val="zh-CN"/>
              </w:rPr>
              <w:t>针击打式点阵打印</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3</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打印头</w:t>
            </w:r>
          </w:p>
        </w:tc>
        <w:tc>
          <w:tcPr>
            <w:tcW w:w="6096" w:type="dxa"/>
            <w:gridSpan w:val="4"/>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针数：</w:t>
            </w:r>
            <w:r>
              <w:rPr>
                <w:rFonts w:ascii="宋体" w:hAnsi="宋体" w:cs="宋体"/>
                <w:szCs w:val="21"/>
                <w:lang w:val="zh-CN"/>
              </w:rPr>
              <w:t>24</w:t>
            </w:r>
            <w:r>
              <w:rPr>
                <w:rFonts w:ascii="宋体" w:hAnsi="宋体" w:cs="宋体" w:hint="eastAsia"/>
                <w:szCs w:val="21"/>
                <w:lang w:val="zh-CN"/>
              </w:rPr>
              <w:t>针</w:t>
            </w:r>
            <w:r>
              <w:rPr>
                <w:rFonts w:ascii="宋体" w:hAnsi="宋体" w:cs="宋体"/>
                <w:szCs w:val="21"/>
                <w:lang w:val="zh-CN"/>
              </w:rPr>
              <w:t>    </w:t>
            </w:r>
            <w:r>
              <w:rPr>
                <w:rFonts w:ascii="宋体" w:hAnsi="宋体" w:cs="宋体" w:hint="eastAsia"/>
                <w:szCs w:val="21"/>
                <w:lang w:val="zh-CN"/>
              </w:rPr>
              <w:t>寿命：6亿次</w:t>
            </w:r>
            <w:r>
              <w:rPr>
                <w:rFonts w:ascii="宋体" w:hAnsi="宋体" w:cs="宋体"/>
                <w:szCs w:val="21"/>
                <w:lang w:val="zh-CN"/>
              </w:rPr>
              <w:t>/</w:t>
            </w:r>
            <w:r>
              <w:rPr>
                <w:rFonts w:ascii="宋体" w:hAnsi="宋体" w:cs="宋体" w:hint="eastAsia"/>
                <w:szCs w:val="21"/>
                <w:lang w:val="zh-CN"/>
              </w:rPr>
              <w:t>针</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4</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字体</w:t>
            </w:r>
          </w:p>
        </w:tc>
        <w:tc>
          <w:tcPr>
            <w:tcW w:w="6096" w:type="dxa"/>
            <w:gridSpan w:val="4"/>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cs="宋体"/>
                <w:szCs w:val="21"/>
              </w:rPr>
            </w:pPr>
            <w:r>
              <w:rPr>
                <w:rFonts w:ascii="宋体" w:hAnsi="宋体" w:cs="宋体" w:hint="eastAsia"/>
                <w:szCs w:val="21"/>
                <w:lang w:val="zh-CN"/>
              </w:rPr>
              <w:t>中文字体</w:t>
            </w:r>
            <w:r>
              <w:rPr>
                <w:rFonts w:ascii="宋体" w:hAnsi="宋体" w:cs="宋体" w:hint="eastAsia"/>
                <w:szCs w:val="21"/>
              </w:rPr>
              <w:t>：</w:t>
            </w:r>
            <w:r>
              <w:rPr>
                <w:rFonts w:ascii="宋体" w:hAnsi="宋体" w:cs="宋体" w:hint="eastAsia"/>
                <w:szCs w:val="21"/>
                <w:lang w:val="zh-CN"/>
              </w:rPr>
              <w:t>宋、仿宋、楷体、黑体</w:t>
            </w:r>
          </w:p>
          <w:p w:rsidR="00E106A2" w:rsidRDefault="00B74690">
            <w:pPr>
              <w:autoSpaceDE w:val="0"/>
              <w:autoSpaceDN w:val="0"/>
              <w:adjustRightInd w:val="0"/>
              <w:spacing w:line="360" w:lineRule="auto"/>
              <w:ind w:left="105"/>
              <w:jc w:val="left"/>
              <w:rPr>
                <w:rFonts w:ascii="宋体" w:hAnsi="宋体" w:cs="宋体"/>
                <w:szCs w:val="21"/>
              </w:rPr>
            </w:pPr>
            <w:r>
              <w:rPr>
                <w:rFonts w:ascii="宋体" w:hAnsi="宋体" w:cs="宋体" w:hint="eastAsia"/>
                <w:szCs w:val="21"/>
                <w:lang w:val="zh-CN"/>
              </w:rPr>
              <w:t>西文字体</w:t>
            </w:r>
            <w:r>
              <w:rPr>
                <w:rFonts w:ascii="宋体" w:hAnsi="宋体" w:cs="宋体" w:hint="eastAsia"/>
                <w:szCs w:val="21"/>
              </w:rPr>
              <w:t>：</w:t>
            </w:r>
            <w:r>
              <w:rPr>
                <w:rFonts w:ascii="宋体" w:hAnsi="宋体" w:cs="宋体"/>
                <w:szCs w:val="21"/>
              </w:rPr>
              <w:t>Courirer,Roman,Draft,OCRA-B,Sans Serif,ltalic</w:t>
            </w:r>
            <w:r>
              <w:rPr>
                <w:rFonts w:ascii="宋体" w:hAnsi="宋体" w:cs="宋体" w:hint="eastAsia"/>
                <w:szCs w:val="21"/>
                <w:lang w:val="zh-CN"/>
              </w:rPr>
              <w:t>等</w:t>
            </w:r>
          </w:p>
        </w:tc>
      </w:tr>
      <w:tr w:rsidR="00E106A2">
        <w:trPr>
          <w:trHeight w:val="556"/>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5</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中文字库</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szCs w:val="21"/>
              </w:rPr>
              <w:t>GB18030-2000</w:t>
            </w:r>
            <w:r>
              <w:rPr>
                <w:rFonts w:ascii="宋体" w:hAnsi="宋体" w:hint="eastAsia"/>
                <w:szCs w:val="21"/>
              </w:rPr>
              <w:t>，BIG5</w:t>
            </w:r>
          </w:p>
        </w:tc>
      </w:tr>
      <w:tr w:rsidR="00E106A2">
        <w:trPr>
          <w:trHeight w:val="556"/>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6</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西文字符集</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cs="宋体"/>
                <w:szCs w:val="21"/>
                <w:lang w:val="zh-CN"/>
              </w:rPr>
            </w:pPr>
            <w:r>
              <w:rPr>
                <w:rFonts w:ascii="宋体" w:hAnsi="宋体" w:cs="宋体" w:hint="eastAsia"/>
                <w:szCs w:val="21"/>
                <w:lang w:val="zh-CN"/>
              </w:rPr>
              <w:t>54种国际字符集</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szCs w:val="21"/>
              </w:rPr>
            </w:pPr>
            <w:r>
              <w:rPr>
                <w:rFonts w:ascii="宋体" w:hAnsi="宋体" w:hint="eastAsia"/>
                <w:szCs w:val="21"/>
              </w:rPr>
              <w:t>7</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打印宽度</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szCs w:val="21"/>
              </w:rPr>
              <w:t>65-245mm</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8</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打印长度</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szCs w:val="21"/>
              </w:rPr>
              <w:t>70-297 mm</w:t>
            </w:r>
            <w:r>
              <w:rPr>
                <w:rFonts w:ascii="宋体" w:hAnsi="宋体" w:cs="宋体" w:hint="eastAsia"/>
                <w:szCs w:val="21"/>
                <w:lang w:val="zh-CN"/>
              </w:rPr>
              <w:t>（支持连续纸打印）</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szCs w:val="21"/>
              </w:rPr>
            </w:pPr>
            <w:r>
              <w:rPr>
                <w:rFonts w:ascii="宋体" w:hAnsi="宋体" w:hint="eastAsia"/>
                <w:szCs w:val="21"/>
              </w:rPr>
              <w:t>9</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打印介质</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cs="宋体" w:hint="eastAsia"/>
                <w:szCs w:val="21"/>
                <w:lang w:val="zh-CN"/>
              </w:rPr>
              <w:t>证书、票据、凭证、证件、单页纸、连续纸</w:t>
            </w:r>
          </w:p>
        </w:tc>
      </w:tr>
      <w:tr w:rsidR="00E106A2">
        <w:trPr>
          <w:trHeight w:val="279"/>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szCs w:val="21"/>
              </w:rPr>
            </w:pPr>
            <w:r>
              <w:rPr>
                <w:rFonts w:ascii="宋体" w:hAnsi="宋体" w:hint="eastAsia"/>
                <w:szCs w:val="21"/>
              </w:rPr>
              <w:t>10</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进纸方式</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cs="宋体" w:hint="eastAsia"/>
                <w:szCs w:val="21"/>
                <w:lang w:val="zh-CN"/>
              </w:rPr>
              <w:t>任意位置进纸、自动侧厚、自动纠偏</w:t>
            </w:r>
          </w:p>
        </w:tc>
      </w:tr>
      <w:tr w:rsidR="00E106A2">
        <w:trPr>
          <w:trHeight w:val="45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11</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拷贝复写能力</w:t>
            </w:r>
            <w:r>
              <w:rPr>
                <w:rFonts w:ascii="宋体" w:hAnsi="宋体"/>
                <w:szCs w:val="21"/>
              </w:rPr>
              <w:t> </w:t>
            </w:r>
          </w:p>
        </w:tc>
        <w:tc>
          <w:tcPr>
            <w:tcW w:w="6096" w:type="dxa"/>
            <w:gridSpan w:val="4"/>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szCs w:val="21"/>
              </w:rPr>
              <w:t>1+</w:t>
            </w:r>
            <w:r>
              <w:rPr>
                <w:rFonts w:ascii="宋体" w:hAnsi="宋体" w:hint="eastAsia"/>
                <w:szCs w:val="21"/>
              </w:rPr>
              <w:t>6</w:t>
            </w:r>
          </w:p>
        </w:tc>
      </w:tr>
      <w:tr w:rsidR="00E106A2">
        <w:trPr>
          <w:trHeight w:val="275"/>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12</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接口</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hint="eastAsia"/>
                <w:szCs w:val="21"/>
              </w:rPr>
              <w:t>标准接口：并口（IEEE1284）USB接口；选件接口：串口（</w:t>
            </w:r>
            <w:r>
              <w:rPr>
                <w:rFonts w:ascii="宋体" w:hAnsi="宋体"/>
                <w:szCs w:val="21"/>
              </w:rPr>
              <w:t>RS232</w:t>
            </w:r>
            <w:r>
              <w:rPr>
                <w:rFonts w:ascii="宋体" w:hAnsi="宋体" w:hint="eastAsia"/>
                <w:szCs w:val="21"/>
              </w:rPr>
              <w:t>）</w:t>
            </w:r>
          </w:p>
        </w:tc>
      </w:tr>
      <w:tr w:rsidR="00E106A2">
        <w:trPr>
          <w:trHeight w:val="45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13</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仿真方式</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hint="eastAsia"/>
                <w:szCs w:val="21"/>
              </w:rPr>
              <w:t>IBM、OKI、EPSON、OLIVETI</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14</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可靠性</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szCs w:val="21"/>
              </w:rPr>
              <w:t>MTBF</w:t>
            </w:r>
            <w:r>
              <w:rPr>
                <w:rFonts w:ascii="宋体" w:hAnsi="宋体" w:hint="eastAsia"/>
                <w:szCs w:val="21"/>
              </w:rPr>
              <w:t>：3</w:t>
            </w:r>
            <w:r>
              <w:rPr>
                <w:rFonts w:ascii="宋体" w:hAnsi="宋体"/>
                <w:szCs w:val="21"/>
              </w:rPr>
              <w:t>0000</w:t>
            </w:r>
            <w:r>
              <w:rPr>
                <w:rFonts w:ascii="宋体" w:hAnsi="宋体" w:hint="eastAsia"/>
                <w:szCs w:val="21"/>
              </w:rPr>
              <w:t>小时</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15</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噪音</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hint="eastAsia"/>
                <w:szCs w:val="21"/>
              </w:rPr>
              <w:t>小于</w:t>
            </w:r>
            <w:r>
              <w:rPr>
                <w:rFonts w:ascii="宋体" w:hAnsi="宋体"/>
                <w:szCs w:val="21"/>
              </w:rPr>
              <w:t>5</w:t>
            </w:r>
            <w:r>
              <w:rPr>
                <w:rFonts w:ascii="宋体" w:hAnsi="宋体" w:hint="eastAsia"/>
                <w:szCs w:val="21"/>
              </w:rPr>
              <w:t>2</w:t>
            </w:r>
            <w:r>
              <w:rPr>
                <w:rFonts w:ascii="宋体" w:hAnsi="宋体"/>
                <w:szCs w:val="21"/>
              </w:rPr>
              <w:t>db</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16</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输入电压</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szCs w:val="21"/>
              </w:rPr>
              <w:t>220V AC</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17</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功率</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hint="eastAsia"/>
                <w:szCs w:val="21"/>
              </w:rPr>
              <w:t>非打印时</w:t>
            </w:r>
            <w:r>
              <w:rPr>
                <w:rFonts w:ascii="宋体" w:hAnsi="宋体"/>
                <w:szCs w:val="21"/>
              </w:rPr>
              <w:t>7.</w:t>
            </w:r>
            <w:r>
              <w:rPr>
                <w:rFonts w:ascii="宋体" w:hAnsi="宋体" w:hint="eastAsia"/>
                <w:szCs w:val="21"/>
              </w:rPr>
              <w:t>5</w:t>
            </w:r>
            <w:r>
              <w:rPr>
                <w:rFonts w:ascii="宋体" w:hAnsi="宋体"/>
                <w:szCs w:val="21"/>
              </w:rPr>
              <w:t xml:space="preserve">W                        </w:t>
            </w:r>
            <w:r>
              <w:rPr>
                <w:rFonts w:ascii="宋体" w:hAnsi="宋体" w:hint="eastAsia"/>
                <w:szCs w:val="21"/>
              </w:rPr>
              <w:t>打印时</w:t>
            </w:r>
            <w:r>
              <w:rPr>
                <w:rFonts w:ascii="宋体" w:hAnsi="宋体"/>
                <w:szCs w:val="21"/>
              </w:rPr>
              <w:t>50 W</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lastRenderedPageBreak/>
              <w:t>18</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体积、重量</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szCs w:val="21"/>
              </w:rPr>
              <w:t>398</w:t>
            </w:r>
            <w:r>
              <w:rPr>
                <w:rFonts w:ascii="宋体" w:hAnsi="宋体" w:hint="eastAsia"/>
                <w:szCs w:val="21"/>
              </w:rPr>
              <w:t>mm（</w:t>
            </w:r>
            <w:r>
              <w:rPr>
                <w:rFonts w:ascii="宋体" w:hAnsi="宋体"/>
                <w:szCs w:val="21"/>
              </w:rPr>
              <w:t>L</w:t>
            </w:r>
            <w:r>
              <w:rPr>
                <w:rFonts w:ascii="宋体" w:hAnsi="宋体" w:hint="eastAsia"/>
                <w:szCs w:val="21"/>
              </w:rPr>
              <w:t>）</w:t>
            </w:r>
            <w:r>
              <w:rPr>
                <w:rFonts w:ascii="宋体" w:hAnsi="宋体"/>
                <w:szCs w:val="21"/>
              </w:rPr>
              <w:t>×296</w:t>
            </w:r>
            <w:r>
              <w:rPr>
                <w:rFonts w:ascii="宋体" w:hAnsi="宋体" w:hint="eastAsia"/>
                <w:szCs w:val="21"/>
              </w:rPr>
              <w:t>mm（</w:t>
            </w:r>
            <w:r>
              <w:rPr>
                <w:rFonts w:ascii="宋体" w:hAnsi="宋体"/>
                <w:szCs w:val="21"/>
              </w:rPr>
              <w:t>W</w:t>
            </w:r>
            <w:r>
              <w:rPr>
                <w:rFonts w:ascii="宋体" w:hAnsi="宋体" w:hint="eastAsia"/>
                <w:szCs w:val="21"/>
              </w:rPr>
              <w:t>）</w:t>
            </w:r>
            <w:r>
              <w:rPr>
                <w:rFonts w:ascii="宋体" w:hAnsi="宋体"/>
                <w:szCs w:val="21"/>
              </w:rPr>
              <w:t>×215</w:t>
            </w:r>
            <w:r>
              <w:rPr>
                <w:rFonts w:ascii="宋体" w:hAnsi="宋体" w:hint="eastAsia"/>
                <w:szCs w:val="21"/>
              </w:rPr>
              <w:t>mm（</w:t>
            </w:r>
            <w:r>
              <w:rPr>
                <w:rFonts w:ascii="宋体" w:hAnsi="宋体"/>
                <w:szCs w:val="21"/>
              </w:rPr>
              <w:t>H</w:t>
            </w:r>
            <w:r>
              <w:rPr>
                <w:rFonts w:ascii="宋体" w:hAnsi="宋体" w:hint="eastAsia"/>
                <w:szCs w:val="21"/>
              </w:rPr>
              <w:t>）9.8</w:t>
            </w:r>
            <w:r>
              <w:rPr>
                <w:rFonts w:ascii="宋体" w:hAnsi="宋体"/>
                <w:szCs w:val="21"/>
              </w:rPr>
              <w:t>kg</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19</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工作环境</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hint="eastAsia"/>
                <w:szCs w:val="21"/>
              </w:rPr>
              <w:t>工作温度</w:t>
            </w:r>
            <w:r>
              <w:rPr>
                <w:rFonts w:ascii="宋体" w:hAnsi="宋体"/>
                <w:szCs w:val="21"/>
              </w:rPr>
              <w:t>5-35</w:t>
            </w:r>
            <w:r>
              <w:rPr>
                <w:rFonts w:ascii="宋体" w:hAnsi="宋体" w:hint="eastAsia"/>
                <w:szCs w:val="21"/>
              </w:rPr>
              <w:t>℃工作相对湿度</w:t>
            </w:r>
            <w:r>
              <w:rPr>
                <w:rFonts w:ascii="宋体" w:hAnsi="宋体"/>
                <w:szCs w:val="21"/>
              </w:rPr>
              <w:t>15%-85%</w:t>
            </w:r>
          </w:p>
          <w:p w:rsidR="00E106A2" w:rsidRDefault="00B74690">
            <w:pPr>
              <w:autoSpaceDE w:val="0"/>
              <w:autoSpaceDN w:val="0"/>
              <w:adjustRightInd w:val="0"/>
              <w:spacing w:line="360" w:lineRule="auto"/>
              <w:jc w:val="left"/>
              <w:rPr>
                <w:rFonts w:ascii="宋体" w:hAnsi="宋体"/>
                <w:szCs w:val="21"/>
              </w:rPr>
            </w:pPr>
            <w:r>
              <w:rPr>
                <w:rFonts w:ascii="宋体" w:hAnsi="宋体" w:hint="eastAsia"/>
                <w:szCs w:val="21"/>
              </w:rPr>
              <w:t>存贮温度</w:t>
            </w:r>
            <w:r>
              <w:rPr>
                <w:rFonts w:ascii="宋体" w:hAnsi="宋体"/>
                <w:szCs w:val="21"/>
              </w:rPr>
              <w:t>-10-60</w:t>
            </w:r>
            <w:r>
              <w:rPr>
                <w:rFonts w:ascii="宋体" w:hAnsi="宋体" w:hint="eastAsia"/>
                <w:szCs w:val="21"/>
              </w:rPr>
              <w:t>℃存贮相对湿度</w:t>
            </w:r>
            <w:r>
              <w:rPr>
                <w:rFonts w:ascii="宋体" w:hAnsi="宋体"/>
                <w:szCs w:val="21"/>
              </w:rPr>
              <w:t>10%-90%</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20</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色带</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hint="eastAsia"/>
                <w:szCs w:val="21"/>
              </w:rPr>
              <w:t>黑色；寿命</w:t>
            </w:r>
            <w:r>
              <w:rPr>
                <w:rFonts w:ascii="宋体" w:hAnsi="宋体"/>
                <w:szCs w:val="21"/>
              </w:rPr>
              <w:t>5</w:t>
            </w:r>
            <w:r>
              <w:rPr>
                <w:rFonts w:ascii="宋体" w:hAnsi="宋体" w:hint="eastAsia"/>
                <w:szCs w:val="21"/>
              </w:rPr>
              <w:t>百万字符（10CPI）；寿命1000万字符（5CPI）</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21</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szCs w:val="21"/>
              </w:rPr>
            </w:pPr>
            <w:r>
              <w:rPr>
                <w:rFonts w:ascii="宋体" w:hAnsi="宋体" w:cs="宋体" w:hint="eastAsia"/>
                <w:szCs w:val="21"/>
                <w:lang w:val="zh-CN"/>
              </w:rPr>
              <w:t>随机配件</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hint="eastAsia"/>
                <w:szCs w:val="21"/>
              </w:rPr>
              <w:t>色带架，电源件、光盘，数据线</w:t>
            </w:r>
          </w:p>
        </w:tc>
      </w:tr>
      <w:tr w:rsidR="00E106A2">
        <w:trPr>
          <w:trHeight w:val="300"/>
        </w:trPr>
        <w:tc>
          <w:tcPr>
            <w:tcW w:w="709" w:type="dxa"/>
            <w:tcBorders>
              <w:tl2br w:val="nil"/>
              <w:tr2bl w:val="nil"/>
            </w:tcBorders>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22</w:t>
            </w:r>
          </w:p>
        </w:tc>
        <w:tc>
          <w:tcPr>
            <w:tcW w:w="1276" w:type="dxa"/>
            <w:tcBorders>
              <w:tl2br w:val="nil"/>
              <w:tr2bl w:val="nil"/>
            </w:tcBorders>
            <w:vAlign w:val="center"/>
          </w:tcPr>
          <w:p w:rsidR="00E106A2" w:rsidRDefault="00B74690">
            <w:pPr>
              <w:autoSpaceDE w:val="0"/>
              <w:autoSpaceDN w:val="0"/>
              <w:adjustRightInd w:val="0"/>
              <w:spacing w:line="360" w:lineRule="auto"/>
              <w:ind w:left="105"/>
              <w:jc w:val="left"/>
              <w:rPr>
                <w:rFonts w:ascii="宋体" w:hAnsi="宋体" w:cs="宋体"/>
                <w:szCs w:val="21"/>
                <w:lang w:val="zh-CN"/>
              </w:rPr>
            </w:pPr>
            <w:r>
              <w:rPr>
                <w:rFonts w:ascii="宋体" w:hAnsi="宋体" w:cs="宋体" w:hint="eastAsia"/>
                <w:szCs w:val="21"/>
                <w:lang w:val="zh-CN"/>
              </w:rPr>
              <w:t>与系统对接</w:t>
            </w:r>
          </w:p>
        </w:tc>
        <w:tc>
          <w:tcPr>
            <w:tcW w:w="6096" w:type="dxa"/>
            <w:gridSpan w:val="4"/>
            <w:tcBorders>
              <w:tl2br w:val="nil"/>
              <w:tr2bl w:val="nil"/>
            </w:tcBorders>
            <w:vAlign w:val="center"/>
          </w:tcPr>
          <w:p w:rsidR="00E106A2" w:rsidRDefault="00B74690">
            <w:pPr>
              <w:autoSpaceDE w:val="0"/>
              <w:autoSpaceDN w:val="0"/>
              <w:adjustRightInd w:val="0"/>
              <w:spacing w:line="360" w:lineRule="auto"/>
              <w:jc w:val="left"/>
              <w:rPr>
                <w:rFonts w:ascii="宋体" w:hAnsi="宋体"/>
                <w:szCs w:val="21"/>
              </w:rPr>
            </w:pPr>
            <w:r>
              <w:rPr>
                <w:rFonts w:ascii="宋体" w:hAnsi="宋体" w:hint="eastAsia"/>
                <w:szCs w:val="21"/>
              </w:rPr>
              <w:t>与海南省公安厅人口业务信息管理系统无缝对接，实现户口簿业务服务打印功能。</w:t>
            </w:r>
          </w:p>
        </w:tc>
      </w:tr>
    </w:tbl>
    <w:p w:rsidR="00E106A2" w:rsidRDefault="00E106A2">
      <w:pPr>
        <w:spacing w:line="360" w:lineRule="auto"/>
        <w:rPr>
          <w:rFonts w:ascii="宋体" w:hAnsi="宋体"/>
        </w:rPr>
      </w:pPr>
    </w:p>
    <w:p w:rsidR="00E106A2" w:rsidRDefault="00B74690">
      <w:pPr>
        <w:spacing w:line="360" w:lineRule="auto"/>
        <w:rPr>
          <w:rFonts w:ascii="宋体" w:hAnsi="宋体"/>
          <w:b/>
        </w:rPr>
      </w:pPr>
      <w:r>
        <w:rPr>
          <w:rFonts w:ascii="宋体" w:hAnsi="宋体" w:hint="eastAsia"/>
          <w:b/>
        </w:rPr>
        <w:t>设备6：二代证指纹采集器</w:t>
      </w:r>
    </w:p>
    <w:tbl>
      <w:tblPr>
        <w:tblW w:w="7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4993"/>
      </w:tblGrid>
      <w:tr w:rsidR="00E106A2">
        <w:tc>
          <w:tcPr>
            <w:tcW w:w="959" w:type="dxa"/>
            <w:vAlign w:val="center"/>
          </w:tcPr>
          <w:p w:rsidR="00E106A2" w:rsidRDefault="00B74690">
            <w:pPr>
              <w:spacing w:line="360" w:lineRule="auto"/>
              <w:jc w:val="center"/>
              <w:rPr>
                <w:rFonts w:ascii="宋体" w:hAnsi="宋体"/>
                <w:szCs w:val="21"/>
              </w:rPr>
            </w:pPr>
            <w:r>
              <w:rPr>
                <w:rFonts w:ascii="宋体" w:hAnsi="宋体" w:hint="eastAsia"/>
                <w:szCs w:val="21"/>
              </w:rPr>
              <w:t>1</w:t>
            </w:r>
          </w:p>
        </w:tc>
        <w:tc>
          <w:tcPr>
            <w:tcW w:w="1984" w:type="dxa"/>
            <w:vAlign w:val="center"/>
          </w:tcPr>
          <w:p w:rsidR="00E106A2" w:rsidRDefault="00B74690">
            <w:pPr>
              <w:spacing w:line="360" w:lineRule="auto"/>
              <w:rPr>
                <w:rFonts w:ascii="宋体" w:hAnsi="宋体"/>
                <w:szCs w:val="21"/>
              </w:rPr>
            </w:pPr>
            <w:r>
              <w:rPr>
                <w:rFonts w:ascii="宋体" w:hAnsi="宋体" w:hint="eastAsia"/>
                <w:b/>
                <w:szCs w:val="21"/>
              </w:rPr>
              <w:t>产品功能</w:t>
            </w:r>
          </w:p>
        </w:tc>
        <w:tc>
          <w:tcPr>
            <w:tcW w:w="4993" w:type="dxa"/>
            <w:vAlign w:val="center"/>
          </w:tcPr>
          <w:p w:rsidR="00E106A2" w:rsidRDefault="00B74690">
            <w:pPr>
              <w:pStyle w:val="a6"/>
              <w:widowControl w:val="0"/>
              <w:numPr>
                <w:ilvl w:val="0"/>
                <w:numId w:val="4"/>
              </w:numPr>
              <w:tabs>
                <w:tab w:val="right" w:pos="1914"/>
              </w:tabs>
              <w:spacing w:line="360" w:lineRule="auto"/>
              <w:ind w:firstLineChars="0"/>
              <w:jc w:val="both"/>
              <w:rPr>
                <w:rFonts w:ascii="宋体" w:hAnsi="宋体"/>
                <w:szCs w:val="21"/>
              </w:rPr>
            </w:pPr>
            <w:r>
              <w:rPr>
                <w:rFonts w:ascii="宋体" w:hAnsi="宋体" w:hint="eastAsia"/>
                <w:szCs w:val="21"/>
              </w:rPr>
              <w:t>卓越的图像质量</w:t>
            </w:r>
          </w:p>
          <w:p w:rsidR="00E106A2" w:rsidRDefault="00B74690">
            <w:pPr>
              <w:pStyle w:val="a6"/>
              <w:widowControl w:val="0"/>
              <w:numPr>
                <w:ilvl w:val="0"/>
                <w:numId w:val="4"/>
              </w:numPr>
              <w:tabs>
                <w:tab w:val="right" w:pos="1914"/>
              </w:tabs>
              <w:spacing w:line="360" w:lineRule="auto"/>
              <w:ind w:firstLineChars="0"/>
              <w:jc w:val="both"/>
              <w:rPr>
                <w:rFonts w:ascii="宋体" w:hAnsi="宋体"/>
                <w:szCs w:val="21"/>
              </w:rPr>
            </w:pPr>
            <w:r>
              <w:rPr>
                <w:rFonts w:ascii="宋体" w:hAnsi="宋体" w:hint="eastAsia"/>
                <w:szCs w:val="21"/>
              </w:rPr>
              <w:t>加密的图像数据</w:t>
            </w:r>
          </w:p>
          <w:p w:rsidR="00E106A2" w:rsidRDefault="00B74690">
            <w:pPr>
              <w:pStyle w:val="a6"/>
              <w:widowControl w:val="0"/>
              <w:numPr>
                <w:ilvl w:val="0"/>
                <w:numId w:val="4"/>
              </w:numPr>
              <w:tabs>
                <w:tab w:val="right" w:pos="1914"/>
              </w:tabs>
              <w:spacing w:line="360" w:lineRule="auto"/>
              <w:ind w:firstLineChars="0"/>
              <w:jc w:val="both"/>
              <w:rPr>
                <w:rFonts w:ascii="宋体" w:hAnsi="宋体"/>
                <w:szCs w:val="21"/>
              </w:rPr>
            </w:pPr>
            <w:r>
              <w:rPr>
                <w:rFonts w:ascii="宋体" w:hAnsi="宋体" w:hint="eastAsia"/>
                <w:szCs w:val="21"/>
              </w:rPr>
              <w:t>拒绝隐约的指印</w:t>
            </w:r>
          </w:p>
          <w:p w:rsidR="00E106A2" w:rsidRDefault="00B74690">
            <w:pPr>
              <w:pStyle w:val="a6"/>
              <w:widowControl w:val="0"/>
              <w:numPr>
                <w:ilvl w:val="0"/>
                <w:numId w:val="4"/>
              </w:numPr>
              <w:tabs>
                <w:tab w:val="right" w:pos="1914"/>
              </w:tabs>
              <w:spacing w:line="360" w:lineRule="auto"/>
              <w:ind w:firstLineChars="0"/>
              <w:jc w:val="both"/>
              <w:rPr>
                <w:rFonts w:ascii="宋体" w:hAnsi="宋体"/>
                <w:szCs w:val="21"/>
              </w:rPr>
            </w:pPr>
            <w:r>
              <w:rPr>
                <w:rFonts w:ascii="宋体" w:hAnsi="宋体" w:hint="eastAsia"/>
                <w:szCs w:val="21"/>
              </w:rPr>
              <w:t>360度指纹采集</w:t>
            </w:r>
          </w:p>
          <w:p w:rsidR="00E106A2" w:rsidRDefault="00B74690">
            <w:pPr>
              <w:pStyle w:val="a6"/>
              <w:widowControl w:val="0"/>
              <w:numPr>
                <w:ilvl w:val="0"/>
                <w:numId w:val="4"/>
              </w:numPr>
              <w:tabs>
                <w:tab w:val="right" w:pos="1914"/>
              </w:tabs>
              <w:spacing w:line="360" w:lineRule="auto"/>
              <w:ind w:firstLineChars="0"/>
              <w:jc w:val="both"/>
              <w:rPr>
                <w:rFonts w:ascii="宋体" w:hAnsi="宋体"/>
                <w:szCs w:val="21"/>
              </w:rPr>
            </w:pPr>
            <w:r>
              <w:rPr>
                <w:rFonts w:ascii="宋体" w:hAnsi="宋体" w:hint="eastAsia"/>
                <w:szCs w:val="21"/>
              </w:rPr>
              <w:t>粗糙的指纹处理</w:t>
            </w:r>
          </w:p>
          <w:p w:rsidR="00E106A2" w:rsidRDefault="00B74690">
            <w:pPr>
              <w:pStyle w:val="a6"/>
              <w:widowControl w:val="0"/>
              <w:numPr>
                <w:ilvl w:val="0"/>
                <w:numId w:val="4"/>
              </w:numPr>
              <w:tabs>
                <w:tab w:val="right" w:pos="1914"/>
              </w:tabs>
              <w:spacing w:line="360" w:lineRule="auto"/>
              <w:ind w:firstLineChars="0"/>
              <w:jc w:val="both"/>
              <w:rPr>
                <w:rFonts w:ascii="宋体" w:hAnsi="宋体"/>
                <w:szCs w:val="21"/>
              </w:rPr>
            </w:pPr>
            <w:r>
              <w:rPr>
                <w:rFonts w:ascii="宋体" w:hAnsi="宋体" w:hint="eastAsia"/>
                <w:szCs w:val="21"/>
              </w:rPr>
              <w:t>支持与Android设备的连接</w:t>
            </w:r>
          </w:p>
          <w:p w:rsidR="00E106A2" w:rsidRDefault="00B74690">
            <w:pPr>
              <w:pStyle w:val="a6"/>
              <w:widowControl w:val="0"/>
              <w:numPr>
                <w:ilvl w:val="0"/>
                <w:numId w:val="4"/>
              </w:numPr>
              <w:tabs>
                <w:tab w:val="right" w:pos="1914"/>
              </w:tabs>
              <w:spacing w:line="360" w:lineRule="auto"/>
              <w:ind w:firstLineChars="0"/>
              <w:jc w:val="both"/>
              <w:rPr>
                <w:rFonts w:ascii="宋体" w:hAnsi="宋体"/>
                <w:szCs w:val="21"/>
              </w:rPr>
            </w:pPr>
            <w:r>
              <w:rPr>
                <w:rFonts w:ascii="宋体" w:hAnsi="宋体" w:hint="eastAsia"/>
                <w:szCs w:val="21"/>
              </w:rPr>
              <w:t>干燥的、湿的或粗糙的指纹都可以很好地使用</w:t>
            </w:r>
          </w:p>
          <w:p w:rsidR="00E106A2" w:rsidRDefault="00B74690">
            <w:pPr>
              <w:pStyle w:val="a6"/>
              <w:widowControl w:val="0"/>
              <w:numPr>
                <w:ilvl w:val="0"/>
                <w:numId w:val="4"/>
              </w:numPr>
              <w:tabs>
                <w:tab w:val="right" w:pos="1914"/>
              </w:tabs>
              <w:spacing w:line="360" w:lineRule="auto"/>
              <w:ind w:firstLineChars="0"/>
              <w:jc w:val="both"/>
              <w:rPr>
                <w:rFonts w:ascii="宋体" w:hAnsi="宋体"/>
                <w:szCs w:val="21"/>
              </w:rPr>
            </w:pPr>
            <w:r>
              <w:rPr>
                <w:rFonts w:ascii="宋体" w:hAnsi="宋体" w:hint="eastAsia"/>
                <w:szCs w:val="21"/>
              </w:rPr>
              <w:t>外观材质可采用不锈钢材质，坚固耐用</w:t>
            </w:r>
          </w:p>
        </w:tc>
      </w:tr>
      <w:tr w:rsidR="00E106A2">
        <w:tc>
          <w:tcPr>
            <w:tcW w:w="959" w:type="dxa"/>
            <w:vAlign w:val="center"/>
          </w:tcPr>
          <w:p w:rsidR="00E106A2" w:rsidRDefault="00B74690">
            <w:pPr>
              <w:spacing w:line="360" w:lineRule="auto"/>
              <w:jc w:val="center"/>
              <w:rPr>
                <w:rFonts w:ascii="宋体" w:hAnsi="宋体"/>
                <w:szCs w:val="21"/>
              </w:rPr>
            </w:pPr>
            <w:r>
              <w:rPr>
                <w:rFonts w:ascii="宋体" w:hAnsi="宋体" w:hint="eastAsia"/>
                <w:szCs w:val="21"/>
              </w:rPr>
              <w:t>2</w:t>
            </w:r>
          </w:p>
        </w:tc>
        <w:tc>
          <w:tcPr>
            <w:tcW w:w="1984" w:type="dxa"/>
            <w:vAlign w:val="center"/>
          </w:tcPr>
          <w:p w:rsidR="00E106A2" w:rsidRDefault="00B74690">
            <w:pPr>
              <w:spacing w:line="360" w:lineRule="auto"/>
              <w:rPr>
                <w:rFonts w:ascii="宋体" w:hAnsi="宋体"/>
                <w:b/>
                <w:szCs w:val="21"/>
              </w:rPr>
            </w:pPr>
            <w:r>
              <w:rPr>
                <w:rFonts w:ascii="宋体" w:hAnsi="宋体" w:hint="eastAsia"/>
                <w:b/>
                <w:szCs w:val="21"/>
              </w:rPr>
              <w:t>产品技术参数</w:t>
            </w:r>
          </w:p>
        </w:tc>
        <w:tc>
          <w:tcPr>
            <w:tcW w:w="4993" w:type="dxa"/>
            <w:vAlign w:val="center"/>
          </w:tcPr>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指纹有效图像尺寸：12.75mm×17.93mm(宽×高)；</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图像像素数：256×360(宽×高)；</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图像分辨率：500ppi；</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图像畸变：≤2%；</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图像灰度级：256级；</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供电方式：USB +5V供电；</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通信接口：USB2.0；</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静态电流：10mA</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工作电流：70mA；</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工作环境温度：-10~55℃；</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工作环境湿度：20~90%；</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lastRenderedPageBreak/>
              <w:t>存储环境温度：-40~60℃；</w:t>
            </w:r>
          </w:p>
          <w:p w:rsidR="00E106A2" w:rsidRDefault="00B74690">
            <w:pPr>
              <w:pStyle w:val="a6"/>
              <w:widowControl w:val="0"/>
              <w:numPr>
                <w:ilvl w:val="0"/>
                <w:numId w:val="5"/>
              </w:numPr>
              <w:spacing w:line="360" w:lineRule="auto"/>
              <w:ind w:firstLineChars="0"/>
              <w:jc w:val="both"/>
              <w:rPr>
                <w:rFonts w:ascii="宋体" w:hAnsi="宋体"/>
                <w:szCs w:val="21"/>
              </w:rPr>
            </w:pPr>
            <w:r>
              <w:rPr>
                <w:rFonts w:ascii="宋体" w:hAnsi="宋体" w:hint="eastAsia"/>
                <w:szCs w:val="21"/>
              </w:rPr>
              <w:t>◎存储环境湿度：20~90%。</w:t>
            </w:r>
          </w:p>
        </w:tc>
      </w:tr>
    </w:tbl>
    <w:p w:rsidR="00E106A2" w:rsidRDefault="00E106A2">
      <w:pPr>
        <w:spacing w:line="360" w:lineRule="auto"/>
        <w:rPr>
          <w:rFonts w:ascii="宋体" w:hAnsi="宋体"/>
          <w:b/>
        </w:rPr>
      </w:pPr>
    </w:p>
    <w:p w:rsidR="00E106A2" w:rsidRDefault="00B74690">
      <w:pPr>
        <w:spacing w:line="360" w:lineRule="auto"/>
        <w:rPr>
          <w:rFonts w:ascii="宋体" w:hAnsi="宋体"/>
          <w:b/>
        </w:rPr>
      </w:pPr>
      <w:r>
        <w:rPr>
          <w:rFonts w:ascii="宋体" w:hAnsi="宋体" w:hint="eastAsia"/>
          <w:b/>
        </w:rPr>
        <w:t>设备7：二代证自助拍照一体机</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1441"/>
        <w:gridCol w:w="6187"/>
      </w:tblGrid>
      <w:tr w:rsidR="00E106A2">
        <w:trPr>
          <w:trHeight w:val="443"/>
        </w:trPr>
        <w:tc>
          <w:tcPr>
            <w:tcW w:w="8647" w:type="dxa"/>
            <w:gridSpan w:val="3"/>
            <w:tcBorders>
              <w:tl2br w:val="nil"/>
              <w:tr2bl w:val="nil"/>
            </w:tcBorders>
            <w:shd w:val="clear" w:color="auto" w:fill="auto"/>
            <w:vAlign w:val="center"/>
          </w:tcPr>
          <w:p w:rsidR="00E106A2" w:rsidRDefault="00B74690">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人像采集系统</w:t>
            </w:r>
          </w:p>
        </w:tc>
      </w:tr>
      <w:tr w:rsidR="00E106A2">
        <w:trPr>
          <w:trHeight w:val="443"/>
        </w:trPr>
        <w:tc>
          <w:tcPr>
            <w:tcW w:w="1019" w:type="dxa"/>
            <w:tcBorders>
              <w:tl2br w:val="nil"/>
              <w:tr2bl w:val="nil"/>
            </w:tcBorders>
            <w:shd w:val="clear" w:color="auto" w:fill="auto"/>
            <w:vAlign w:val="center"/>
          </w:tcPr>
          <w:p w:rsidR="00E106A2" w:rsidRDefault="00B74690">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441" w:type="dxa"/>
            <w:tcBorders>
              <w:tl2br w:val="nil"/>
              <w:tr2bl w:val="nil"/>
            </w:tcBorders>
            <w:shd w:val="clear" w:color="auto" w:fill="auto"/>
            <w:vAlign w:val="center"/>
          </w:tcPr>
          <w:p w:rsidR="00E106A2" w:rsidRDefault="00B74690">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名称</w:t>
            </w:r>
          </w:p>
        </w:tc>
        <w:tc>
          <w:tcPr>
            <w:tcW w:w="6187" w:type="dxa"/>
            <w:tcBorders>
              <w:tl2br w:val="nil"/>
              <w:tr2bl w:val="nil"/>
            </w:tcBorders>
            <w:shd w:val="clear" w:color="auto" w:fill="auto"/>
            <w:vAlign w:val="center"/>
          </w:tcPr>
          <w:p w:rsidR="00E106A2" w:rsidRDefault="00B74690">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功能及参数</w:t>
            </w:r>
          </w:p>
        </w:tc>
      </w:tr>
      <w:tr w:rsidR="00E106A2">
        <w:trPr>
          <w:trHeight w:val="499"/>
        </w:trPr>
        <w:tc>
          <w:tcPr>
            <w:tcW w:w="1019" w:type="dxa"/>
            <w:tcBorders>
              <w:tl2br w:val="nil"/>
              <w:tr2bl w:val="nil"/>
            </w:tcBorders>
            <w:shd w:val="clear" w:color="auto" w:fill="auto"/>
            <w:vAlign w:val="center"/>
          </w:tcPr>
          <w:p w:rsidR="00E106A2" w:rsidRDefault="00B7469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1441" w:type="dxa"/>
            <w:tcBorders>
              <w:tl2br w:val="nil"/>
              <w:tr2bl w:val="nil"/>
            </w:tcBorders>
            <w:shd w:val="clear" w:color="auto" w:fill="auto"/>
            <w:vAlign w:val="center"/>
          </w:tcPr>
          <w:p w:rsidR="00E106A2" w:rsidRDefault="00B74690">
            <w:pPr>
              <w:widowControl/>
              <w:spacing w:line="360" w:lineRule="auto"/>
              <w:jc w:val="left"/>
              <w:rPr>
                <w:rFonts w:ascii="宋体" w:hAnsi="宋体" w:cs="宋体"/>
                <w:b/>
                <w:color w:val="000000"/>
                <w:kern w:val="0"/>
                <w:szCs w:val="21"/>
              </w:rPr>
            </w:pPr>
            <w:r>
              <w:rPr>
                <w:rFonts w:ascii="宋体" w:hAnsi="宋体" w:hint="eastAsia"/>
                <w:b/>
                <w:szCs w:val="21"/>
              </w:rPr>
              <w:t>相片质量综合处理</w:t>
            </w:r>
          </w:p>
        </w:tc>
        <w:tc>
          <w:tcPr>
            <w:tcW w:w="6187" w:type="dxa"/>
            <w:tcBorders>
              <w:tl2br w:val="nil"/>
              <w:tr2bl w:val="nil"/>
            </w:tcBorders>
            <w:shd w:val="clear" w:color="auto" w:fill="auto"/>
            <w:vAlign w:val="center"/>
          </w:tcPr>
          <w:p w:rsidR="00E106A2" w:rsidRDefault="00B74690">
            <w:pPr>
              <w:pStyle w:val="a6"/>
              <w:numPr>
                <w:ilvl w:val="0"/>
                <w:numId w:val="6"/>
              </w:numPr>
              <w:spacing w:line="360" w:lineRule="auto"/>
              <w:ind w:firstLineChars="0"/>
              <w:rPr>
                <w:rFonts w:ascii="宋体" w:hAnsi="宋体"/>
                <w:szCs w:val="21"/>
              </w:rPr>
            </w:pPr>
            <w:r>
              <w:rPr>
                <w:rFonts w:ascii="宋体" w:hAnsi="宋体" w:hint="eastAsia"/>
                <w:szCs w:val="21"/>
              </w:rPr>
              <w:t>针对少部分自动处理效果不好的相片，也可进行手工微调，包括：可调节色彩、对比度、饱和度、背景强度，并可针对一些特殊肤色的照片，进行中间色调、颜色调整、自动平衡等的处理，</w:t>
            </w:r>
          </w:p>
          <w:p w:rsidR="00E106A2" w:rsidRDefault="00B74690">
            <w:pPr>
              <w:pStyle w:val="a6"/>
              <w:numPr>
                <w:ilvl w:val="0"/>
                <w:numId w:val="6"/>
              </w:numPr>
              <w:spacing w:line="360" w:lineRule="auto"/>
              <w:ind w:firstLineChars="0"/>
              <w:rPr>
                <w:rFonts w:ascii="宋体" w:hAnsi="宋体"/>
                <w:szCs w:val="21"/>
              </w:rPr>
            </w:pPr>
            <w:r>
              <w:rPr>
                <w:rFonts w:ascii="宋体" w:hAnsi="宋体" w:hint="eastAsia"/>
                <w:szCs w:val="21"/>
              </w:rPr>
              <w:t>2可手工进行相片的不纯背景擦除。在调整裁切框的大小和位置时，</w:t>
            </w:r>
          </w:p>
          <w:p w:rsidR="00E106A2" w:rsidRDefault="00B74690">
            <w:pPr>
              <w:pStyle w:val="a6"/>
              <w:numPr>
                <w:ilvl w:val="0"/>
                <w:numId w:val="6"/>
              </w:numPr>
              <w:spacing w:line="360" w:lineRule="auto"/>
              <w:ind w:firstLineChars="0"/>
              <w:rPr>
                <w:rFonts w:ascii="宋体" w:hAnsi="宋体"/>
                <w:szCs w:val="21"/>
              </w:rPr>
            </w:pPr>
            <w:r>
              <w:rPr>
                <w:rFonts w:ascii="宋体" w:hAnsi="宋体" w:hint="eastAsia"/>
                <w:szCs w:val="21"/>
              </w:rPr>
              <w:t>可实时预览相片的肤色自动处理及背景处理后的效果。</w:t>
            </w:r>
          </w:p>
          <w:p w:rsidR="00E106A2" w:rsidRDefault="00B74690">
            <w:pPr>
              <w:widowControl/>
              <w:spacing w:line="360" w:lineRule="auto"/>
              <w:jc w:val="left"/>
              <w:rPr>
                <w:rFonts w:ascii="宋体" w:hAnsi="宋体"/>
                <w:szCs w:val="21"/>
              </w:rPr>
            </w:pPr>
            <w:r>
              <w:rPr>
                <w:rFonts w:ascii="宋体" w:hAnsi="宋体" w:hint="eastAsia"/>
                <w:szCs w:val="21"/>
              </w:rPr>
              <w:t>4、可无缝链接外部编辑器(photoshop等)</w:t>
            </w:r>
          </w:p>
          <w:p w:rsidR="00E106A2" w:rsidRDefault="00B74690">
            <w:pPr>
              <w:widowControl/>
              <w:spacing w:line="360" w:lineRule="auto"/>
              <w:jc w:val="left"/>
              <w:rPr>
                <w:rFonts w:ascii="宋体" w:hAnsi="宋体"/>
                <w:szCs w:val="21"/>
              </w:rPr>
            </w:pPr>
            <w:r>
              <w:rPr>
                <w:rFonts w:ascii="宋体" w:hAnsi="宋体" w:hint="eastAsia"/>
                <w:szCs w:val="21"/>
              </w:rPr>
              <w:t>5、可按二代证相片标准进行本机检测；</w:t>
            </w:r>
          </w:p>
          <w:p w:rsidR="00E106A2" w:rsidRDefault="00B74690">
            <w:pPr>
              <w:widowControl/>
              <w:spacing w:line="360" w:lineRule="auto"/>
              <w:jc w:val="left"/>
              <w:rPr>
                <w:rFonts w:ascii="宋体" w:hAnsi="宋体"/>
                <w:szCs w:val="21"/>
              </w:rPr>
            </w:pPr>
            <w:r>
              <w:rPr>
                <w:rFonts w:ascii="宋体" w:hAnsi="宋体" w:hint="eastAsia"/>
                <w:szCs w:val="21"/>
              </w:rPr>
              <w:t>6、拍照时，可进行语音提示；</w:t>
            </w:r>
          </w:p>
          <w:p w:rsidR="00E106A2" w:rsidRDefault="00B74690">
            <w:pPr>
              <w:widowControl/>
              <w:spacing w:line="360" w:lineRule="auto"/>
              <w:jc w:val="left"/>
              <w:rPr>
                <w:rFonts w:ascii="宋体" w:hAnsi="宋体"/>
                <w:szCs w:val="21"/>
              </w:rPr>
            </w:pPr>
            <w:r>
              <w:rPr>
                <w:rFonts w:ascii="宋体" w:hAnsi="宋体" w:hint="eastAsia"/>
                <w:szCs w:val="21"/>
              </w:rPr>
              <w:t>7、通过设定的范围和强度，进行相片的自动高光处理；</w:t>
            </w:r>
          </w:p>
          <w:p w:rsidR="00E106A2" w:rsidRDefault="00B74690">
            <w:pPr>
              <w:widowControl/>
              <w:spacing w:line="360" w:lineRule="auto"/>
              <w:jc w:val="left"/>
              <w:rPr>
                <w:rFonts w:ascii="宋体" w:hAnsi="宋体"/>
                <w:szCs w:val="21"/>
              </w:rPr>
            </w:pPr>
            <w:r>
              <w:rPr>
                <w:rFonts w:ascii="宋体" w:hAnsi="宋体" w:hint="eastAsia"/>
                <w:szCs w:val="21"/>
              </w:rPr>
              <w:t>8、可设置相片文件保存大小、位置等，并可自动按日期存放相片;</w:t>
            </w:r>
          </w:p>
          <w:p w:rsidR="00E106A2" w:rsidRDefault="00B74690">
            <w:pPr>
              <w:widowControl/>
              <w:spacing w:line="360" w:lineRule="auto"/>
              <w:jc w:val="left"/>
              <w:rPr>
                <w:rFonts w:ascii="宋体" w:hAnsi="宋体"/>
                <w:szCs w:val="21"/>
              </w:rPr>
            </w:pPr>
            <w:r>
              <w:rPr>
                <w:rFonts w:ascii="宋体" w:hAnsi="宋体" w:hint="eastAsia"/>
                <w:szCs w:val="21"/>
              </w:rPr>
              <w:t>9、智能学习功能：可按标准相片自动调色，标准相片可支持三张；</w:t>
            </w:r>
          </w:p>
        </w:tc>
      </w:tr>
      <w:tr w:rsidR="00E106A2">
        <w:trPr>
          <w:trHeight w:val="499"/>
        </w:trPr>
        <w:tc>
          <w:tcPr>
            <w:tcW w:w="8647" w:type="dxa"/>
            <w:gridSpan w:val="3"/>
            <w:tcBorders>
              <w:tl2br w:val="nil"/>
              <w:tr2bl w:val="nil"/>
            </w:tcBorders>
            <w:shd w:val="clear" w:color="auto" w:fill="auto"/>
            <w:vAlign w:val="center"/>
          </w:tcPr>
          <w:p w:rsidR="00E106A2" w:rsidRDefault="00B74690">
            <w:pPr>
              <w:widowControl/>
              <w:spacing w:line="360" w:lineRule="auto"/>
              <w:jc w:val="left"/>
              <w:rPr>
                <w:rFonts w:ascii="宋体" w:hAnsi="宋体"/>
                <w:b/>
                <w:color w:val="000000"/>
                <w:szCs w:val="21"/>
              </w:rPr>
            </w:pPr>
            <w:r>
              <w:rPr>
                <w:rFonts w:ascii="宋体" w:hAnsi="宋体" w:hint="eastAsia"/>
                <w:b/>
                <w:color w:val="000000"/>
                <w:szCs w:val="21"/>
              </w:rPr>
              <w:t>硬件参数</w:t>
            </w:r>
          </w:p>
        </w:tc>
      </w:tr>
      <w:tr w:rsidR="00E106A2">
        <w:trPr>
          <w:trHeight w:val="499"/>
        </w:trPr>
        <w:tc>
          <w:tcPr>
            <w:tcW w:w="1019" w:type="dxa"/>
            <w:tcBorders>
              <w:tl2br w:val="nil"/>
              <w:tr2bl w:val="nil"/>
            </w:tcBorders>
            <w:shd w:val="clear" w:color="auto" w:fill="auto"/>
            <w:vAlign w:val="center"/>
          </w:tcPr>
          <w:p w:rsidR="00E106A2" w:rsidRDefault="00B7469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1441" w:type="dxa"/>
            <w:tcBorders>
              <w:tl2br w:val="nil"/>
              <w:tr2bl w:val="nil"/>
            </w:tcBorders>
            <w:shd w:val="clear" w:color="auto" w:fill="auto"/>
            <w:vAlign w:val="center"/>
          </w:tcPr>
          <w:p w:rsidR="00E106A2" w:rsidRDefault="00B74690">
            <w:pPr>
              <w:spacing w:line="360" w:lineRule="auto"/>
              <w:jc w:val="center"/>
              <w:rPr>
                <w:rFonts w:ascii="宋体" w:hAnsi="宋体"/>
                <w:b/>
                <w:szCs w:val="21"/>
              </w:rPr>
            </w:pPr>
            <w:r>
              <w:rPr>
                <w:rFonts w:ascii="宋体" w:hAnsi="宋体" w:hint="eastAsia"/>
                <w:b/>
                <w:szCs w:val="21"/>
              </w:rPr>
              <w:t>单反相机</w:t>
            </w:r>
          </w:p>
        </w:tc>
        <w:tc>
          <w:tcPr>
            <w:tcW w:w="6187" w:type="dxa"/>
            <w:tcBorders>
              <w:tl2br w:val="nil"/>
              <w:tr2bl w:val="nil"/>
            </w:tcBorders>
            <w:shd w:val="clear" w:color="auto" w:fill="auto"/>
          </w:tcPr>
          <w:p w:rsidR="00E106A2" w:rsidRDefault="00B74690">
            <w:pPr>
              <w:widowControl/>
              <w:spacing w:line="360" w:lineRule="auto"/>
              <w:jc w:val="left"/>
              <w:rPr>
                <w:rFonts w:ascii="宋体" w:hAnsi="宋体"/>
                <w:szCs w:val="21"/>
              </w:rPr>
            </w:pPr>
            <w:r>
              <w:rPr>
                <w:rFonts w:ascii="宋体" w:hAnsi="宋体" w:hint="eastAsia"/>
                <w:szCs w:val="21"/>
              </w:rPr>
              <w:t>支持练级拍摄：1200万像素的CMOS图像感应器</w:t>
            </w:r>
          </w:p>
          <w:p w:rsidR="00E106A2" w:rsidRDefault="00B74690">
            <w:pPr>
              <w:widowControl/>
              <w:spacing w:line="360" w:lineRule="auto"/>
              <w:jc w:val="left"/>
              <w:rPr>
                <w:rFonts w:ascii="宋体" w:hAnsi="宋体"/>
                <w:szCs w:val="21"/>
              </w:rPr>
            </w:pPr>
            <w:r>
              <w:rPr>
                <w:rFonts w:ascii="宋体" w:hAnsi="宋体" w:hint="eastAsia"/>
                <w:szCs w:val="21"/>
              </w:rPr>
              <w:t>分辨率：4272×2848</w:t>
            </w:r>
          </w:p>
          <w:p w:rsidR="00E106A2" w:rsidRDefault="00B74690">
            <w:pPr>
              <w:widowControl/>
              <w:spacing w:line="360" w:lineRule="auto"/>
              <w:jc w:val="left"/>
              <w:rPr>
                <w:rFonts w:ascii="宋体" w:hAnsi="宋体"/>
                <w:szCs w:val="21"/>
              </w:rPr>
            </w:pPr>
            <w:r>
              <w:rPr>
                <w:rFonts w:ascii="宋体" w:hAnsi="宋体" w:hint="eastAsia"/>
                <w:szCs w:val="21"/>
              </w:rPr>
              <w:t>快门速度：1/4000秒至1/60秒（全自动模式）、闪光同步速度1/200秒，1/4000秒至30秒</w:t>
            </w:r>
          </w:p>
          <w:p w:rsidR="00E106A2" w:rsidRDefault="00B74690">
            <w:pPr>
              <w:widowControl/>
              <w:spacing w:line="360" w:lineRule="auto"/>
              <w:jc w:val="left"/>
              <w:rPr>
                <w:rFonts w:ascii="宋体" w:hAnsi="宋体"/>
                <w:szCs w:val="21"/>
              </w:rPr>
            </w:pPr>
            <w:r>
              <w:rPr>
                <w:rFonts w:ascii="宋体" w:hAnsi="宋体" w:hint="eastAsia"/>
                <w:szCs w:val="21"/>
              </w:rPr>
              <w:t>ISO 100-6400的宽广常用感光度范围；搭载中央十字型全9点自动对焦感应器、63区双层测光感应器</w:t>
            </w:r>
          </w:p>
          <w:p w:rsidR="00E106A2" w:rsidRDefault="00B74690">
            <w:pPr>
              <w:widowControl/>
              <w:spacing w:line="360" w:lineRule="auto"/>
              <w:jc w:val="left"/>
              <w:rPr>
                <w:rFonts w:ascii="宋体" w:hAnsi="宋体"/>
                <w:szCs w:val="21"/>
              </w:rPr>
            </w:pPr>
            <w:r>
              <w:rPr>
                <w:rFonts w:ascii="宋体" w:hAnsi="宋体" w:hint="eastAsia"/>
                <w:szCs w:val="21"/>
              </w:rPr>
              <w:t>记录媒体：SD存储卡、SDHC存储卡、SDXC存储卡；标配EF-S 18-55mm f/3.5-5.6 IS II原装镜头、具有相机电源适配器，取代电池提供相机持续供电；</w:t>
            </w:r>
          </w:p>
          <w:p w:rsidR="00E106A2" w:rsidRDefault="00B74690">
            <w:pPr>
              <w:tabs>
                <w:tab w:val="right" w:pos="1914"/>
              </w:tabs>
              <w:spacing w:line="360" w:lineRule="auto"/>
              <w:rPr>
                <w:rFonts w:ascii="宋体" w:hAnsi="宋体"/>
                <w:szCs w:val="21"/>
              </w:rPr>
            </w:pPr>
            <w:r>
              <w:rPr>
                <w:rFonts w:ascii="宋体" w:hAnsi="宋体" w:hint="eastAsia"/>
                <w:szCs w:val="21"/>
              </w:rPr>
              <w:lastRenderedPageBreak/>
              <w:t>通过简单易懂的表述对相机功能进行设置的“基本+”（创意表现）功能；可拍摄高清画质EOS短片；兼容EF系列60多款镜头（包括EF-S系列镜头）</w:t>
            </w:r>
          </w:p>
        </w:tc>
      </w:tr>
      <w:tr w:rsidR="00E106A2">
        <w:trPr>
          <w:trHeight w:val="499"/>
        </w:trPr>
        <w:tc>
          <w:tcPr>
            <w:tcW w:w="1019" w:type="dxa"/>
            <w:tcBorders>
              <w:tl2br w:val="nil"/>
              <w:tr2bl w:val="nil"/>
            </w:tcBorders>
            <w:shd w:val="clear" w:color="auto" w:fill="auto"/>
            <w:vAlign w:val="center"/>
          </w:tcPr>
          <w:p w:rsidR="00E106A2" w:rsidRDefault="00B7469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1441" w:type="dxa"/>
            <w:tcBorders>
              <w:tl2br w:val="nil"/>
              <w:tr2bl w:val="nil"/>
            </w:tcBorders>
            <w:shd w:val="clear" w:color="auto" w:fill="auto"/>
            <w:vAlign w:val="center"/>
          </w:tcPr>
          <w:p w:rsidR="00E106A2" w:rsidRDefault="00B74690">
            <w:pPr>
              <w:widowControl/>
              <w:spacing w:line="360" w:lineRule="auto"/>
              <w:jc w:val="center"/>
              <w:rPr>
                <w:rFonts w:ascii="宋体" w:hAnsi="宋体"/>
                <w:b/>
                <w:szCs w:val="21"/>
              </w:rPr>
            </w:pPr>
            <w:r>
              <w:rPr>
                <w:rFonts w:ascii="宋体" w:hAnsi="宋体" w:hint="eastAsia"/>
                <w:b/>
                <w:szCs w:val="21"/>
              </w:rPr>
              <w:t>遥控器</w:t>
            </w:r>
          </w:p>
        </w:tc>
        <w:tc>
          <w:tcPr>
            <w:tcW w:w="6187" w:type="dxa"/>
            <w:tcBorders>
              <w:tl2br w:val="nil"/>
              <w:tr2bl w:val="nil"/>
            </w:tcBorders>
            <w:shd w:val="clear" w:color="auto" w:fill="auto"/>
          </w:tcPr>
          <w:p w:rsidR="00E106A2" w:rsidRDefault="00B74690">
            <w:pPr>
              <w:widowControl/>
              <w:spacing w:line="360" w:lineRule="auto"/>
              <w:jc w:val="left"/>
              <w:rPr>
                <w:rFonts w:ascii="宋体" w:hAnsi="宋体"/>
                <w:szCs w:val="21"/>
              </w:rPr>
            </w:pPr>
            <w:r>
              <w:rPr>
                <w:rFonts w:ascii="宋体" w:hAnsi="宋体" w:hint="eastAsia"/>
                <w:szCs w:val="21"/>
              </w:rPr>
              <w:t>遥控器尺寸：115（长）x 55（宽）x 15（厚） mm</w:t>
            </w:r>
          </w:p>
          <w:p w:rsidR="00E106A2" w:rsidRDefault="00B74690">
            <w:pPr>
              <w:widowControl/>
              <w:spacing w:line="360" w:lineRule="auto"/>
              <w:jc w:val="left"/>
              <w:rPr>
                <w:rFonts w:ascii="宋体" w:hAnsi="宋体"/>
                <w:szCs w:val="21"/>
              </w:rPr>
            </w:pPr>
            <w:r>
              <w:rPr>
                <w:rFonts w:ascii="宋体" w:hAnsi="宋体" w:hint="eastAsia"/>
                <w:szCs w:val="21"/>
              </w:rPr>
              <w:t>遥控器颜色：黑色</w:t>
            </w:r>
          </w:p>
          <w:p w:rsidR="00E106A2" w:rsidRDefault="00B74690">
            <w:pPr>
              <w:widowControl/>
              <w:spacing w:line="360" w:lineRule="auto"/>
              <w:jc w:val="left"/>
              <w:rPr>
                <w:rFonts w:ascii="宋体" w:hAnsi="宋体"/>
                <w:szCs w:val="21"/>
              </w:rPr>
            </w:pPr>
            <w:r>
              <w:rPr>
                <w:rFonts w:ascii="宋体" w:hAnsi="宋体" w:hint="eastAsia"/>
                <w:szCs w:val="21"/>
              </w:rPr>
              <w:t>遥控器按键数量：3个</w:t>
            </w:r>
          </w:p>
          <w:p w:rsidR="00E106A2" w:rsidRDefault="00B74690">
            <w:pPr>
              <w:widowControl/>
              <w:spacing w:line="360" w:lineRule="auto"/>
              <w:jc w:val="left"/>
              <w:rPr>
                <w:rFonts w:ascii="宋体" w:hAnsi="宋体"/>
                <w:szCs w:val="21"/>
              </w:rPr>
            </w:pPr>
            <w:r>
              <w:rPr>
                <w:rFonts w:ascii="宋体" w:hAnsi="宋体" w:hint="eastAsia"/>
                <w:szCs w:val="21"/>
              </w:rPr>
              <w:t>按键负荷寿命：≥100万次</w:t>
            </w:r>
          </w:p>
          <w:p w:rsidR="00E106A2" w:rsidRDefault="00B74690">
            <w:pPr>
              <w:widowControl/>
              <w:spacing w:line="360" w:lineRule="auto"/>
              <w:jc w:val="left"/>
              <w:rPr>
                <w:rFonts w:ascii="宋体" w:hAnsi="宋体"/>
                <w:szCs w:val="21"/>
              </w:rPr>
            </w:pPr>
            <w:r>
              <w:rPr>
                <w:rFonts w:ascii="宋体" w:hAnsi="宋体" w:hint="eastAsia"/>
                <w:szCs w:val="21"/>
              </w:rPr>
              <w:t>遥控器电池型号：2节干电池</w:t>
            </w:r>
          </w:p>
          <w:p w:rsidR="00E106A2" w:rsidRDefault="00B74690">
            <w:pPr>
              <w:widowControl/>
              <w:spacing w:line="360" w:lineRule="auto"/>
              <w:jc w:val="left"/>
              <w:rPr>
                <w:rFonts w:ascii="宋体" w:hAnsi="宋体"/>
                <w:szCs w:val="21"/>
              </w:rPr>
            </w:pPr>
            <w:r>
              <w:rPr>
                <w:rFonts w:ascii="宋体" w:hAnsi="宋体" w:hint="eastAsia"/>
                <w:szCs w:val="21"/>
              </w:rPr>
              <w:t>遥控器外壳材质：abs塑胶</w:t>
            </w:r>
          </w:p>
          <w:p w:rsidR="00E106A2" w:rsidRDefault="00B74690">
            <w:pPr>
              <w:widowControl/>
              <w:spacing w:line="360" w:lineRule="auto"/>
              <w:jc w:val="left"/>
              <w:rPr>
                <w:rFonts w:ascii="宋体" w:hAnsi="宋体"/>
                <w:szCs w:val="21"/>
              </w:rPr>
            </w:pPr>
            <w:r>
              <w:rPr>
                <w:rFonts w:ascii="宋体" w:hAnsi="宋体" w:hint="eastAsia"/>
                <w:szCs w:val="21"/>
              </w:rPr>
              <w:t>遥控器表面处理：彩绘印刷</w:t>
            </w:r>
          </w:p>
          <w:p w:rsidR="00E106A2" w:rsidRDefault="00B74690">
            <w:pPr>
              <w:widowControl/>
              <w:spacing w:line="360" w:lineRule="auto"/>
              <w:jc w:val="left"/>
              <w:rPr>
                <w:rFonts w:ascii="宋体" w:hAnsi="宋体"/>
                <w:szCs w:val="21"/>
              </w:rPr>
            </w:pPr>
            <w:r>
              <w:rPr>
                <w:rFonts w:ascii="宋体" w:hAnsi="宋体" w:hint="eastAsia"/>
                <w:szCs w:val="21"/>
              </w:rPr>
              <w:t>接收器尺寸：18（长）x 14（宽）x 5（厚） mm</w:t>
            </w:r>
          </w:p>
          <w:p w:rsidR="00E106A2" w:rsidRDefault="00B74690">
            <w:pPr>
              <w:widowControl/>
              <w:spacing w:line="360" w:lineRule="auto"/>
              <w:jc w:val="left"/>
              <w:rPr>
                <w:rFonts w:ascii="宋体" w:hAnsi="宋体"/>
                <w:szCs w:val="21"/>
              </w:rPr>
            </w:pPr>
            <w:r>
              <w:rPr>
                <w:rFonts w:ascii="宋体" w:hAnsi="宋体" w:hint="eastAsia"/>
                <w:szCs w:val="21"/>
              </w:rPr>
              <w:t>接收器颜色：黑色</w:t>
            </w:r>
          </w:p>
          <w:p w:rsidR="00E106A2" w:rsidRDefault="00B74690">
            <w:pPr>
              <w:widowControl/>
              <w:spacing w:line="360" w:lineRule="auto"/>
              <w:jc w:val="left"/>
              <w:rPr>
                <w:rFonts w:ascii="宋体" w:hAnsi="宋体"/>
                <w:szCs w:val="21"/>
              </w:rPr>
            </w:pPr>
            <w:r>
              <w:rPr>
                <w:rFonts w:ascii="宋体" w:hAnsi="宋体" w:hint="eastAsia"/>
                <w:szCs w:val="21"/>
              </w:rPr>
              <w:t>接收器外壳材质：abs塑胶</w:t>
            </w:r>
          </w:p>
          <w:p w:rsidR="00E106A2" w:rsidRDefault="00B74690">
            <w:pPr>
              <w:widowControl/>
              <w:spacing w:line="360" w:lineRule="auto"/>
              <w:jc w:val="left"/>
              <w:rPr>
                <w:rFonts w:ascii="宋体" w:hAnsi="宋体"/>
                <w:szCs w:val="21"/>
              </w:rPr>
            </w:pPr>
            <w:r>
              <w:rPr>
                <w:rFonts w:ascii="宋体" w:hAnsi="宋体" w:hint="eastAsia"/>
                <w:szCs w:val="21"/>
              </w:rPr>
              <w:t>接收器表面处理：无</w:t>
            </w:r>
          </w:p>
          <w:p w:rsidR="00E106A2" w:rsidRDefault="00B74690">
            <w:pPr>
              <w:widowControl/>
              <w:spacing w:line="360" w:lineRule="auto"/>
              <w:jc w:val="left"/>
              <w:rPr>
                <w:rFonts w:ascii="宋体" w:hAnsi="宋体"/>
                <w:szCs w:val="21"/>
              </w:rPr>
            </w:pPr>
            <w:r>
              <w:rPr>
                <w:rFonts w:ascii="宋体" w:hAnsi="宋体" w:hint="eastAsia"/>
                <w:szCs w:val="21"/>
              </w:rPr>
              <w:t>接收器接口：usb 2.0（向下兼容usb 1.1）</w:t>
            </w:r>
          </w:p>
          <w:p w:rsidR="00E106A2" w:rsidRDefault="00B74690">
            <w:pPr>
              <w:spacing w:line="360" w:lineRule="auto"/>
              <w:rPr>
                <w:rFonts w:ascii="宋体" w:hAnsi="宋体"/>
                <w:szCs w:val="21"/>
              </w:rPr>
            </w:pPr>
            <w:r>
              <w:rPr>
                <w:rFonts w:ascii="宋体" w:hAnsi="宋体" w:hint="eastAsia"/>
                <w:szCs w:val="21"/>
              </w:rPr>
              <w:t>接收器芯片刷写次数：≥30万次</w:t>
            </w:r>
          </w:p>
        </w:tc>
      </w:tr>
      <w:tr w:rsidR="00E106A2">
        <w:trPr>
          <w:trHeight w:val="499"/>
        </w:trPr>
        <w:tc>
          <w:tcPr>
            <w:tcW w:w="1019" w:type="dxa"/>
            <w:tcBorders>
              <w:tl2br w:val="nil"/>
              <w:tr2bl w:val="nil"/>
            </w:tcBorders>
            <w:shd w:val="clear" w:color="auto" w:fill="auto"/>
            <w:vAlign w:val="center"/>
          </w:tcPr>
          <w:p w:rsidR="00E106A2" w:rsidRDefault="00B7469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w:t>
            </w:r>
          </w:p>
        </w:tc>
        <w:tc>
          <w:tcPr>
            <w:tcW w:w="1441" w:type="dxa"/>
            <w:tcBorders>
              <w:tl2br w:val="nil"/>
              <w:tr2bl w:val="nil"/>
            </w:tcBorders>
            <w:shd w:val="clear" w:color="auto" w:fill="auto"/>
            <w:vAlign w:val="center"/>
          </w:tcPr>
          <w:p w:rsidR="00E106A2" w:rsidRDefault="00B74690">
            <w:pPr>
              <w:spacing w:line="360" w:lineRule="auto"/>
              <w:jc w:val="center"/>
              <w:rPr>
                <w:rFonts w:ascii="宋体" w:hAnsi="宋体"/>
                <w:b/>
                <w:szCs w:val="21"/>
              </w:rPr>
            </w:pPr>
            <w:r>
              <w:rPr>
                <w:rFonts w:ascii="宋体" w:hAnsi="宋体" w:hint="eastAsia"/>
                <w:b/>
                <w:szCs w:val="21"/>
              </w:rPr>
              <w:t>电视机支架</w:t>
            </w:r>
          </w:p>
        </w:tc>
        <w:tc>
          <w:tcPr>
            <w:tcW w:w="6187" w:type="dxa"/>
            <w:tcBorders>
              <w:tl2br w:val="nil"/>
              <w:tr2bl w:val="nil"/>
            </w:tcBorders>
            <w:shd w:val="clear" w:color="auto" w:fill="auto"/>
            <w:vAlign w:val="center"/>
          </w:tcPr>
          <w:p w:rsidR="00E106A2" w:rsidRDefault="00B74690">
            <w:pPr>
              <w:widowControl/>
              <w:spacing w:line="360" w:lineRule="auto"/>
              <w:jc w:val="left"/>
              <w:rPr>
                <w:rFonts w:ascii="宋体" w:hAnsi="宋体"/>
                <w:szCs w:val="21"/>
              </w:rPr>
            </w:pPr>
            <w:r>
              <w:rPr>
                <w:rFonts w:ascii="宋体" w:hAnsi="宋体" w:hint="eastAsia"/>
                <w:szCs w:val="21"/>
              </w:rPr>
              <w:t>金属电视机支架，可支持19-64寸电视或显示器，含相机支架。</w:t>
            </w:r>
          </w:p>
        </w:tc>
      </w:tr>
      <w:tr w:rsidR="00E106A2">
        <w:trPr>
          <w:trHeight w:val="499"/>
        </w:trPr>
        <w:tc>
          <w:tcPr>
            <w:tcW w:w="1019" w:type="dxa"/>
            <w:tcBorders>
              <w:tl2br w:val="nil"/>
              <w:tr2bl w:val="nil"/>
            </w:tcBorders>
            <w:shd w:val="clear" w:color="auto" w:fill="auto"/>
            <w:vAlign w:val="center"/>
          </w:tcPr>
          <w:p w:rsidR="00E106A2" w:rsidRDefault="00B7469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4</w:t>
            </w:r>
          </w:p>
        </w:tc>
        <w:tc>
          <w:tcPr>
            <w:tcW w:w="1441" w:type="dxa"/>
            <w:tcBorders>
              <w:tl2br w:val="nil"/>
              <w:tr2bl w:val="nil"/>
            </w:tcBorders>
            <w:shd w:val="clear" w:color="auto" w:fill="auto"/>
            <w:vAlign w:val="center"/>
          </w:tcPr>
          <w:p w:rsidR="00E106A2" w:rsidRDefault="00B74690">
            <w:pPr>
              <w:spacing w:line="360" w:lineRule="auto"/>
              <w:jc w:val="center"/>
              <w:rPr>
                <w:rFonts w:ascii="宋体" w:hAnsi="宋体" w:cs="宋体"/>
                <w:b/>
                <w:kern w:val="0"/>
                <w:szCs w:val="21"/>
              </w:rPr>
            </w:pPr>
            <w:r>
              <w:rPr>
                <w:rFonts w:ascii="宋体" w:hAnsi="宋体" w:hint="eastAsia"/>
                <w:b/>
                <w:szCs w:val="21"/>
              </w:rPr>
              <w:t>摄影器材</w:t>
            </w:r>
          </w:p>
        </w:tc>
        <w:tc>
          <w:tcPr>
            <w:tcW w:w="6187" w:type="dxa"/>
            <w:tcBorders>
              <w:tl2br w:val="nil"/>
              <w:tr2bl w:val="nil"/>
            </w:tcBorders>
            <w:shd w:val="clear" w:color="auto" w:fill="auto"/>
          </w:tcPr>
          <w:p w:rsidR="00E106A2" w:rsidRDefault="00B74690">
            <w:pPr>
              <w:widowControl/>
              <w:spacing w:line="360" w:lineRule="auto"/>
              <w:jc w:val="left"/>
              <w:rPr>
                <w:rFonts w:ascii="宋体" w:hAnsi="宋体"/>
                <w:szCs w:val="21"/>
              </w:rPr>
            </w:pPr>
            <w:r>
              <w:rPr>
                <w:rFonts w:ascii="宋体" w:hAnsi="宋体" w:hint="eastAsia"/>
                <w:szCs w:val="21"/>
              </w:rPr>
              <w:t>专用摄影棚：1个，定制常亮灯：2个，白色背景布:1张</w:t>
            </w:r>
          </w:p>
          <w:p w:rsidR="00E106A2" w:rsidRDefault="00B74690">
            <w:pPr>
              <w:widowControl/>
              <w:spacing w:line="360" w:lineRule="auto"/>
              <w:jc w:val="left"/>
              <w:rPr>
                <w:rFonts w:ascii="宋体" w:hAnsi="宋体"/>
                <w:szCs w:val="21"/>
              </w:rPr>
            </w:pPr>
            <w:r>
              <w:rPr>
                <w:rFonts w:ascii="宋体" w:hAnsi="宋体" w:hint="eastAsia"/>
                <w:szCs w:val="21"/>
              </w:rPr>
              <w:t>常亮灯参数：功率24-28W、色温：正白5500K</w:t>
            </w:r>
          </w:p>
          <w:p w:rsidR="00E106A2" w:rsidRDefault="00B74690">
            <w:pPr>
              <w:spacing w:line="360" w:lineRule="auto"/>
              <w:rPr>
                <w:rFonts w:ascii="宋体" w:hAnsi="宋体"/>
                <w:szCs w:val="21"/>
              </w:rPr>
            </w:pPr>
            <w:r>
              <w:rPr>
                <w:rFonts w:ascii="宋体" w:hAnsi="宋体" w:hint="eastAsia"/>
                <w:szCs w:val="21"/>
              </w:rPr>
              <w:t>专用摄影棚参数：100x100x200cm，</w:t>
            </w:r>
          </w:p>
        </w:tc>
      </w:tr>
      <w:tr w:rsidR="00E106A2">
        <w:trPr>
          <w:trHeight w:val="499"/>
        </w:trPr>
        <w:tc>
          <w:tcPr>
            <w:tcW w:w="1019" w:type="dxa"/>
            <w:tcBorders>
              <w:tl2br w:val="nil"/>
              <w:tr2bl w:val="nil"/>
            </w:tcBorders>
            <w:shd w:val="clear" w:color="auto" w:fill="auto"/>
            <w:vAlign w:val="center"/>
          </w:tcPr>
          <w:p w:rsidR="00E106A2" w:rsidRDefault="00B7469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5</w:t>
            </w:r>
          </w:p>
        </w:tc>
        <w:tc>
          <w:tcPr>
            <w:tcW w:w="1441" w:type="dxa"/>
            <w:tcBorders>
              <w:tl2br w:val="nil"/>
              <w:tr2bl w:val="nil"/>
            </w:tcBorders>
            <w:shd w:val="clear" w:color="auto" w:fill="auto"/>
            <w:vAlign w:val="center"/>
          </w:tcPr>
          <w:p w:rsidR="00E106A2" w:rsidRDefault="00B74690">
            <w:pPr>
              <w:spacing w:line="360" w:lineRule="auto"/>
              <w:jc w:val="center"/>
              <w:rPr>
                <w:rFonts w:ascii="宋体" w:hAnsi="宋体"/>
                <w:b/>
                <w:szCs w:val="21"/>
              </w:rPr>
            </w:pPr>
            <w:r>
              <w:rPr>
                <w:rFonts w:ascii="宋体" w:hAnsi="宋体" w:hint="eastAsia"/>
                <w:b/>
                <w:szCs w:val="21"/>
              </w:rPr>
              <w:t>电视/液晶显示屏</w:t>
            </w:r>
          </w:p>
        </w:tc>
        <w:tc>
          <w:tcPr>
            <w:tcW w:w="6187" w:type="dxa"/>
            <w:tcBorders>
              <w:tl2br w:val="nil"/>
              <w:tr2bl w:val="nil"/>
            </w:tcBorders>
            <w:shd w:val="clear" w:color="auto" w:fill="auto"/>
            <w:vAlign w:val="center"/>
          </w:tcPr>
          <w:p w:rsidR="00E106A2" w:rsidRDefault="00B74690">
            <w:pPr>
              <w:widowControl/>
              <w:spacing w:line="360" w:lineRule="auto"/>
              <w:jc w:val="left"/>
              <w:rPr>
                <w:rFonts w:ascii="宋体" w:hAnsi="宋体"/>
                <w:szCs w:val="21"/>
              </w:rPr>
            </w:pPr>
            <w:r>
              <w:rPr>
                <w:rFonts w:ascii="宋体" w:hAnsi="宋体" w:hint="eastAsia"/>
                <w:szCs w:val="21"/>
              </w:rPr>
              <w:t>任何品牌电视或显示屏，只要含有DVI、HDMI、VGA任何一种都可以。·</w:t>
            </w:r>
          </w:p>
        </w:tc>
      </w:tr>
      <w:tr w:rsidR="00E106A2">
        <w:trPr>
          <w:trHeight w:val="499"/>
        </w:trPr>
        <w:tc>
          <w:tcPr>
            <w:tcW w:w="1019" w:type="dxa"/>
            <w:tcBorders>
              <w:tl2br w:val="nil"/>
              <w:tr2bl w:val="nil"/>
            </w:tcBorders>
            <w:shd w:val="clear" w:color="auto" w:fill="auto"/>
            <w:vAlign w:val="center"/>
          </w:tcPr>
          <w:p w:rsidR="00E106A2" w:rsidRDefault="00B7469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6</w:t>
            </w:r>
          </w:p>
        </w:tc>
        <w:tc>
          <w:tcPr>
            <w:tcW w:w="1441" w:type="dxa"/>
            <w:tcBorders>
              <w:tl2br w:val="nil"/>
              <w:tr2bl w:val="nil"/>
            </w:tcBorders>
            <w:shd w:val="clear" w:color="auto" w:fill="auto"/>
            <w:vAlign w:val="center"/>
          </w:tcPr>
          <w:p w:rsidR="00E106A2" w:rsidRDefault="00B74690">
            <w:pPr>
              <w:spacing w:line="360" w:lineRule="auto"/>
              <w:jc w:val="center"/>
              <w:rPr>
                <w:rFonts w:ascii="宋体" w:hAnsi="宋体"/>
                <w:b/>
                <w:szCs w:val="21"/>
              </w:rPr>
            </w:pPr>
            <w:r>
              <w:rPr>
                <w:rFonts w:ascii="宋体" w:hAnsi="宋体" w:hint="eastAsia"/>
                <w:b/>
                <w:szCs w:val="21"/>
              </w:rPr>
              <w:t>电脑</w:t>
            </w:r>
          </w:p>
        </w:tc>
        <w:tc>
          <w:tcPr>
            <w:tcW w:w="6187" w:type="dxa"/>
            <w:tcBorders>
              <w:tl2br w:val="nil"/>
              <w:tr2bl w:val="nil"/>
            </w:tcBorders>
            <w:shd w:val="clear" w:color="auto" w:fill="auto"/>
            <w:vAlign w:val="center"/>
          </w:tcPr>
          <w:p w:rsidR="00E106A2" w:rsidRDefault="00B74690">
            <w:pPr>
              <w:spacing w:line="360" w:lineRule="auto"/>
              <w:rPr>
                <w:rFonts w:ascii="宋体" w:hAnsi="宋体"/>
                <w:szCs w:val="21"/>
              </w:rPr>
            </w:pPr>
            <w:r>
              <w:rPr>
                <w:rFonts w:ascii="宋体" w:hAnsi="宋体" w:hint="eastAsia"/>
                <w:szCs w:val="21"/>
              </w:rPr>
              <w:t>工业版主机：双核四线程I3 4010U 1.7G处理器，64GB固态硬盘，4G内存（可扩展8G），含RJ45/3G/4G/Wifi网络插槽接口，12V/5A直流适配器供电，超低能耗。</w:t>
            </w:r>
          </w:p>
        </w:tc>
      </w:tr>
    </w:tbl>
    <w:p w:rsidR="00E106A2" w:rsidRDefault="00E106A2">
      <w:pPr>
        <w:spacing w:line="360" w:lineRule="auto"/>
        <w:rPr>
          <w:rFonts w:ascii="宋体" w:hAnsi="宋体"/>
          <w:b/>
        </w:rPr>
      </w:pPr>
    </w:p>
    <w:p w:rsidR="00E106A2" w:rsidRDefault="00E106A2">
      <w:pPr>
        <w:spacing w:line="360" w:lineRule="auto"/>
        <w:rPr>
          <w:rFonts w:hAnsi="宋体"/>
          <w:b/>
          <w:sz w:val="32"/>
          <w:szCs w:val="32"/>
        </w:rPr>
      </w:pPr>
    </w:p>
    <w:p w:rsidR="00E106A2" w:rsidRDefault="00B74690">
      <w:pPr>
        <w:pStyle w:val="1"/>
        <w:spacing w:line="240" w:lineRule="auto"/>
      </w:pPr>
      <w:r>
        <w:rPr>
          <w:rFonts w:hint="eastAsia"/>
        </w:rPr>
        <w:br w:type="page"/>
      </w:r>
    </w:p>
    <w:p w:rsidR="00E106A2" w:rsidRDefault="00B74690">
      <w:pPr>
        <w:pStyle w:val="1"/>
        <w:spacing w:line="240" w:lineRule="auto"/>
      </w:pPr>
      <w:bookmarkStart w:id="5" w:name="_Toc21811"/>
      <w:r>
        <w:rPr>
          <w:rFonts w:hint="eastAsia"/>
        </w:rPr>
        <w:lastRenderedPageBreak/>
        <w:t>五、安装调试要求</w:t>
      </w:r>
      <w:bookmarkEnd w:id="5"/>
    </w:p>
    <w:p w:rsidR="00E106A2" w:rsidRDefault="00B74690">
      <w:pPr>
        <w:spacing w:line="460" w:lineRule="exact"/>
        <w:ind w:left="369" w:firstLineChars="24" w:firstLine="50"/>
        <w:rPr>
          <w:rFonts w:ascii="宋体" w:hAnsi="宋体" w:cs="宋体"/>
          <w:szCs w:val="21"/>
        </w:rPr>
      </w:pPr>
      <w:r>
        <w:rPr>
          <w:rFonts w:ascii="宋体" w:hAnsi="宋体" w:cs="宋体" w:hint="eastAsia"/>
          <w:szCs w:val="21"/>
        </w:rPr>
        <w:t>1、所有设备均由供货方免费送货至买方指定的交货地点并安装调试好，安装调试应以本需求书要求的技术参数指标为标准。</w:t>
      </w:r>
    </w:p>
    <w:p w:rsidR="00E106A2" w:rsidRDefault="00B74690">
      <w:pPr>
        <w:spacing w:line="460" w:lineRule="exact"/>
        <w:ind w:left="369" w:firstLineChars="24" w:firstLine="50"/>
        <w:rPr>
          <w:rFonts w:ascii="宋体" w:hAnsi="宋体" w:cs="宋体"/>
          <w:szCs w:val="21"/>
        </w:rPr>
      </w:pPr>
      <w:r>
        <w:rPr>
          <w:rFonts w:ascii="宋体" w:hAnsi="宋体" w:cs="宋体" w:hint="eastAsia"/>
          <w:szCs w:val="21"/>
        </w:rPr>
        <w:t>2、卖方应提供包括但不限于满足设备安装、使用和维护的技术文件，如:设备和附件装箱清单、设备质量合格检定证明文件、设备保修服务卡、设备中英文使用说明和维护手册等。</w:t>
      </w:r>
    </w:p>
    <w:p w:rsidR="00E106A2" w:rsidRDefault="00B74690">
      <w:pPr>
        <w:spacing w:line="460" w:lineRule="exact"/>
        <w:ind w:firstLineChars="200" w:firstLine="420"/>
        <w:rPr>
          <w:rFonts w:ascii="宋体" w:hAnsi="宋体" w:cs="宋体"/>
          <w:szCs w:val="21"/>
        </w:rPr>
      </w:pPr>
      <w:r>
        <w:rPr>
          <w:rFonts w:ascii="宋体" w:hAnsi="宋体" w:cs="宋体" w:hint="eastAsia"/>
          <w:szCs w:val="21"/>
        </w:rPr>
        <w:t>3、应按出厂标准及国家有关要求进行包装及运输。</w:t>
      </w:r>
    </w:p>
    <w:p w:rsidR="00E106A2" w:rsidRDefault="00B74690">
      <w:pPr>
        <w:spacing w:line="460" w:lineRule="exact"/>
        <w:ind w:left="420"/>
        <w:rPr>
          <w:rFonts w:ascii="宋体" w:hAnsi="宋体" w:cs="宋体"/>
          <w:szCs w:val="21"/>
        </w:rPr>
      </w:pPr>
      <w:r>
        <w:rPr>
          <w:rFonts w:ascii="宋体" w:hAnsi="宋体" w:cs="宋体" w:hint="eastAsia"/>
          <w:szCs w:val="21"/>
        </w:rPr>
        <w:t>4、卖方须负责对用户方的技术人员免费进行安装、操作、数据处理、维护维修等方面的培训，学会为止。</w:t>
      </w:r>
    </w:p>
    <w:p w:rsidR="00E106A2" w:rsidRDefault="00B74690">
      <w:pPr>
        <w:spacing w:line="360" w:lineRule="auto"/>
        <w:ind w:firstLine="420"/>
        <w:rPr>
          <w:rFonts w:hAnsi="宋体"/>
          <w:b/>
          <w:sz w:val="32"/>
          <w:szCs w:val="32"/>
        </w:rPr>
      </w:pPr>
      <w:r>
        <w:rPr>
          <w:rFonts w:ascii="宋体" w:hAnsi="宋体" w:cs="宋体" w:hint="eastAsia"/>
          <w:szCs w:val="21"/>
        </w:rPr>
        <w:t>5、卖方需配合买方完成实训教材开发等相关教学合作项目，具备较好技术支撑。</w:t>
      </w:r>
    </w:p>
    <w:p w:rsidR="00E106A2" w:rsidRDefault="00B74690">
      <w:pPr>
        <w:pStyle w:val="1"/>
        <w:spacing w:line="240" w:lineRule="auto"/>
      </w:pPr>
      <w:r>
        <w:rPr>
          <w:rFonts w:hint="eastAsia"/>
        </w:rPr>
        <w:br w:type="page"/>
      </w:r>
    </w:p>
    <w:p w:rsidR="00E106A2" w:rsidRDefault="00B74690">
      <w:pPr>
        <w:pStyle w:val="1"/>
        <w:spacing w:line="240" w:lineRule="auto"/>
      </w:pPr>
      <w:bookmarkStart w:id="6" w:name="_Toc23445"/>
      <w:r>
        <w:rPr>
          <w:rFonts w:hint="eastAsia"/>
        </w:rPr>
        <w:lastRenderedPageBreak/>
        <w:t>六、售后服务要求</w:t>
      </w:r>
      <w:bookmarkEnd w:id="6"/>
    </w:p>
    <w:p w:rsidR="00E106A2" w:rsidRDefault="00B74690">
      <w:pPr>
        <w:spacing w:line="460" w:lineRule="exact"/>
        <w:ind w:left="420" w:firstLineChars="2" w:firstLine="4"/>
        <w:rPr>
          <w:rFonts w:hAnsi="宋体" w:cs="宋体"/>
          <w:szCs w:val="21"/>
        </w:rPr>
      </w:pPr>
      <w:r>
        <w:rPr>
          <w:rFonts w:hAnsi="宋体" w:cs="宋体" w:hint="eastAsia"/>
          <w:szCs w:val="21"/>
        </w:rPr>
        <w:t>1</w:t>
      </w:r>
      <w:r>
        <w:rPr>
          <w:rFonts w:hAnsi="宋体" w:cs="宋体" w:hint="eastAsia"/>
          <w:szCs w:val="21"/>
        </w:rPr>
        <w:t>、所有设备质保期</w:t>
      </w:r>
      <w:r>
        <w:rPr>
          <w:rFonts w:hAnsi="宋体" w:cs="宋体" w:hint="eastAsia"/>
          <w:szCs w:val="21"/>
        </w:rPr>
        <w:t>1</w:t>
      </w:r>
      <w:r>
        <w:rPr>
          <w:rFonts w:hAnsi="宋体" w:cs="宋体" w:hint="eastAsia"/>
          <w:szCs w:val="21"/>
        </w:rPr>
        <w:t>年，质保期自设备验收之日起计算，保修费用已计入总价。</w:t>
      </w:r>
    </w:p>
    <w:p w:rsidR="00E106A2" w:rsidRDefault="00B74690">
      <w:pPr>
        <w:spacing w:line="460" w:lineRule="exact"/>
        <w:ind w:left="420" w:firstLineChars="2" w:firstLine="4"/>
        <w:rPr>
          <w:rFonts w:hAnsi="宋体" w:cs="宋体"/>
          <w:szCs w:val="21"/>
        </w:rPr>
      </w:pPr>
      <w:r>
        <w:rPr>
          <w:rFonts w:hAnsi="宋体" w:cs="宋体" w:hint="eastAsia"/>
          <w:szCs w:val="21"/>
        </w:rPr>
        <w:t>2</w:t>
      </w:r>
      <w:r>
        <w:rPr>
          <w:rFonts w:hAnsi="宋体" w:cs="宋体" w:hint="eastAsia"/>
          <w:szCs w:val="21"/>
        </w:rPr>
        <w:t>、投标人应提供满足设备质保期内正常使用的备品备件（如有的话），其费用应包括在投标价格之内。</w:t>
      </w:r>
    </w:p>
    <w:p w:rsidR="00E106A2" w:rsidRDefault="00B74690">
      <w:pPr>
        <w:spacing w:line="460" w:lineRule="exact"/>
        <w:ind w:left="420" w:firstLineChars="2" w:firstLine="4"/>
        <w:rPr>
          <w:rFonts w:hAnsi="宋体" w:cs="宋体"/>
          <w:szCs w:val="21"/>
        </w:rPr>
      </w:pPr>
      <w:r>
        <w:rPr>
          <w:rFonts w:hAnsi="宋体" w:cs="宋体" w:hint="eastAsia"/>
          <w:szCs w:val="21"/>
        </w:rPr>
        <w:t>3</w:t>
      </w:r>
      <w:r>
        <w:rPr>
          <w:rFonts w:hAnsi="宋体" w:cs="宋体" w:hint="eastAsia"/>
          <w:szCs w:val="21"/>
        </w:rPr>
        <w:t>、投标人必须在用户所在地区有专业的售后服务力量。提供售后服务联系电话及联系人。免费质保期内，接到报障电话</w:t>
      </w:r>
      <w:r>
        <w:rPr>
          <w:rFonts w:hAnsi="宋体" w:cs="宋体" w:hint="eastAsia"/>
          <w:szCs w:val="21"/>
        </w:rPr>
        <w:t>2</w:t>
      </w:r>
      <w:r>
        <w:rPr>
          <w:rFonts w:hAnsi="宋体" w:cs="宋体" w:hint="eastAsia"/>
          <w:szCs w:val="21"/>
        </w:rPr>
        <w:t>小时内响应，</w:t>
      </w:r>
      <w:r>
        <w:rPr>
          <w:rFonts w:hAnsi="宋体" w:cs="宋体" w:hint="eastAsia"/>
          <w:szCs w:val="21"/>
        </w:rPr>
        <w:t>48</w:t>
      </w:r>
      <w:r>
        <w:rPr>
          <w:rFonts w:hAnsi="宋体" w:cs="宋体" w:hint="eastAsia"/>
          <w:szCs w:val="21"/>
        </w:rPr>
        <w:t>小时内派工程技术人员上门维修且处理完毕。规定时间内未处理完毕的，投标人提供不低于同等档次设备供用户使用至故障设备正常使用为止。如果需要更换配件的，要求更换的配件跟被更换的品牌、类型相一致或者是同类同档次的替代品，后者需征得用户方管理人员同意。</w:t>
      </w:r>
    </w:p>
    <w:p w:rsidR="00E106A2" w:rsidRDefault="00B74690">
      <w:pPr>
        <w:spacing w:line="460" w:lineRule="exact"/>
        <w:ind w:left="420" w:firstLineChars="2" w:firstLine="4"/>
        <w:rPr>
          <w:rFonts w:hAnsi="宋体" w:cs="宋体"/>
          <w:szCs w:val="21"/>
        </w:rPr>
      </w:pPr>
      <w:r>
        <w:rPr>
          <w:rFonts w:hAnsi="宋体" w:cs="宋体" w:hint="eastAsia"/>
          <w:szCs w:val="21"/>
        </w:rPr>
        <w:t>4</w:t>
      </w:r>
      <w:r>
        <w:rPr>
          <w:rFonts w:hAnsi="宋体" w:cs="宋体" w:hint="eastAsia"/>
          <w:szCs w:val="21"/>
        </w:rPr>
        <w:t>、对质保期内的故障报修，如投标人未能做到上款的服务承诺，用户可采取必要的补救措施，但其风险和费用由投标人承担，由于投标人的保证服务不到位，质保期的到期时间将顺延。</w:t>
      </w:r>
    </w:p>
    <w:p w:rsidR="00E106A2" w:rsidRDefault="00B74690">
      <w:pPr>
        <w:spacing w:line="460" w:lineRule="exact"/>
        <w:ind w:left="420" w:firstLineChars="2" w:firstLine="4"/>
        <w:rPr>
          <w:rFonts w:hAnsi="宋体" w:cs="宋体"/>
          <w:szCs w:val="21"/>
        </w:rPr>
      </w:pPr>
      <w:r>
        <w:rPr>
          <w:rFonts w:hAnsi="宋体" w:cs="宋体" w:hint="eastAsia"/>
          <w:szCs w:val="21"/>
        </w:rPr>
        <w:t>5</w:t>
      </w:r>
      <w:r>
        <w:rPr>
          <w:rFonts w:hAnsi="宋体" w:cs="宋体" w:hint="eastAsia"/>
          <w:szCs w:val="21"/>
        </w:rPr>
        <w:t>、质保期内因用户使用、管理不当所造成的损失由用户承担，投标人提供有偿服务。</w:t>
      </w:r>
    </w:p>
    <w:p w:rsidR="00E106A2" w:rsidRDefault="00B74690">
      <w:pPr>
        <w:spacing w:line="360" w:lineRule="auto"/>
        <w:ind w:left="420"/>
        <w:rPr>
          <w:rFonts w:hAnsi="宋体" w:cs="宋体"/>
          <w:szCs w:val="21"/>
        </w:rPr>
      </w:pPr>
      <w:r>
        <w:rPr>
          <w:rFonts w:hAnsi="宋体" w:cs="宋体" w:hint="eastAsia"/>
          <w:szCs w:val="21"/>
        </w:rPr>
        <w:t>6</w:t>
      </w:r>
      <w:r>
        <w:rPr>
          <w:rFonts w:hAnsi="宋体" w:cs="宋体" w:hint="eastAsia"/>
          <w:szCs w:val="21"/>
        </w:rPr>
        <w:t>、质保期满后，若有零部件出现故障，经权威部门鉴定属于寿命异常问题（明显短于该零部件正常寿命）时，则由投标人负责免费更换及维修。</w:t>
      </w:r>
    </w:p>
    <w:p w:rsidR="00E106A2" w:rsidRDefault="00B74690">
      <w:pPr>
        <w:spacing w:line="360" w:lineRule="auto"/>
        <w:ind w:left="420"/>
        <w:rPr>
          <w:rFonts w:hAnsi="宋体"/>
          <w:szCs w:val="21"/>
        </w:rPr>
      </w:pPr>
      <w:r>
        <w:rPr>
          <w:rFonts w:hAnsi="宋体" w:hint="eastAsia"/>
          <w:szCs w:val="21"/>
        </w:rPr>
        <w:t>7</w:t>
      </w:r>
      <w:r>
        <w:rPr>
          <w:rFonts w:hAnsi="宋体" w:hint="eastAsia"/>
          <w:szCs w:val="21"/>
        </w:rPr>
        <w:t>、居民身份证自助受理拍照一体机、二代证自助拍照一体机设备需提供</w:t>
      </w:r>
      <w:r>
        <w:rPr>
          <w:rFonts w:hAnsi="宋体" w:hint="eastAsia"/>
          <w:szCs w:val="21"/>
        </w:rPr>
        <w:t>5*8</w:t>
      </w:r>
      <w:r>
        <w:rPr>
          <w:rFonts w:hAnsi="宋体" w:hint="eastAsia"/>
          <w:szCs w:val="21"/>
        </w:rPr>
        <w:t>小时照片后台检测功能，对老人、小孩等特殊情况的可对照片进行后台处理，以达到制证相片要求。如照片存在回退的情况，后台可对照片原图进行修改提供满足的照片，避免办证人员重拍的情况。</w:t>
      </w:r>
    </w:p>
    <w:p w:rsidR="00E106A2" w:rsidRDefault="00B74690">
      <w:pPr>
        <w:spacing w:line="360" w:lineRule="auto"/>
        <w:ind w:left="420"/>
        <w:rPr>
          <w:rFonts w:ascii="宋体" w:hAnsi="宋体"/>
          <w:szCs w:val="21"/>
        </w:rPr>
      </w:pPr>
      <w:r>
        <w:rPr>
          <w:rFonts w:hAnsi="宋体" w:hint="eastAsia"/>
          <w:szCs w:val="21"/>
        </w:rPr>
        <w:t>8</w:t>
      </w:r>
      <w:r>
        <w:rPr>
          <w:rFonts w:hAnsi="宋体" w:hint="eastAsia"/>
          <w:szCs w:val="21"/>
        </w:rPr>
        <w:t>、系统软件类的问题，需提供公安网内远程服务支持，以保证问题的及时处理。</w:t>
      </w:r>
    </w:p>
    <w:p w:rsidR="00E106A2" w:rsidRDefault="00E106A2"/>
    <w:sectPr w:rsidR="00E106A2" w:rsidSect="00E106A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8D" w:rsidRDefault="00AE2B8D" w:rsidP="00E106A2">
      <w:r>
        <w:separator/>
      </w:r>
    </w:p>
  </w:endnote>
  <w:endnote w:type="continuationSeparator" w:id="1">
    <w:p w:rsidR="00AE2B8D" w:rsidRDefault="00AE2B8D" w:rsidP="00E106A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HYa6gj">
    <w:altName w:val="宋体"/>
    <w:charset w:val="86"/>
    <w:family w:val="auto"/>
    <w:pitch w:val="default"/>
    <w:sig w:usb0="00000000" w:usb1="00000000" w:usb2="00000010" w:usb3="00000000" w:csb0="0004000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A2" w:rsidRDefault="00F7608C">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106A2" w:rsidRDefault="00B74690">
                <w:pPr>
                  <w:pStyle w:val="a4"/>
                </w:pPr>
                <w:r>
                  <w:rPr>
                    <w:rFonts w:hint="eastAsia"/>
                  </w:rPr>
                  <w:t>第</w:t>
                </w:r>
                <w:r>
                  <w:rPr>
                    <w:rFonts w:hint="eastAsia"/>
                  </w:rPr>
                  <w:t xml:space="preserve"> </w:t>
                </w:r>
                <w:r w:rsidR="00F7608C">
                  <w:rPr>
                    <w:rFonts w:hint="eastAsia"/>
                  </w:rPr>
                  <w:fldChar w:fldCharType="begin"/>
                </w:r>
                <w:r>
                  <w:rPr>
                    <w:rFonts w:hint="eastAsia"/>
                  </w:rPr>
                  <w:instrText xml:space="preserve"> PAGE  \* MERGEFORMAT </w:instrText>
                </w:r>
                <w:r w:rsidR="00F7608C">
                  <w:rPr>
                    <w:rFonts w:hint="eastAsia"/>
                  </w:rPr>
                  <w:fldChar w:fldCharType="separate"/>
                </w:r>
                <w:r w:rsidR="001C3195">
                  <w:rPr>
                    <w:noProof/>
                  </w:rPr>
                  <w:t>15</w:t>
                </w:r>
                <w:r w:rsidR="00F7608C">
                  <w:rPr>
                    <w:rFonts w:hint="eastAsia"/>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8D" w:rsidRDefault="00AE2B8D" w:rsidP="00E106A2">
      <w:r>
        <w:separator/>
      </w:r>
    </w:p>
  </w:footnote>
  <w:footnote w:type="continuationSeparator" w:id="1">
    <w:p w:rsidR="00AE2B8D" w:rsidRDefault="00AE2B8D" w:rsidP="00E10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936"/>
    <w:multiLevelType w:val="multilevel"/>
    <w:tmpl w:val="0F0D2936"/>
    <w:lvl w:ilvl="0">
      <w:start w:val="1"/>
      <w:numFmt w:val="decimal"/>
      <w:lvlText w:val="%1."/>
      <w:lvlJc w:val="left"/>
      <w:pPr>
        <w:ind w:left="360" w:hanging="360"/>
      </w:pPr>
      <w:rPr>
        <w:rFonts w:ascii="宋体" w:eastAsia="宋体" w:hAnsi="宋体"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7440E6B"/>
    <w:multiLevelType w:val="multilevel"/>
    <w:tmpl w:val="27440E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DD716D6"/>
    <w:multiLevelType w:val="multilevel"/>
    <w:tmpl w:val="3DD716D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EF90FCE"/>
    <w:multiLevelType w:val="multilevel"/>
    <w:tmpl w:val="3EF90FCE"/>
    <w:lvl w:ilvl="0">
      <w:start w:val="1"/>
      <w:numFmt w:val="decimal"/>
      <w:lvlText w:val="%1."/>
      <w:lvlJc w:val="left"/>
      <w:pPr>
        <w:ind w:left="360" w:hanging="360"/>
      </w:pPr>
      <w:rPr>
        <w:rFonts w:ascii="宋体" w:eastAsia="宋体" w:hAnsi="宋体"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D270F2D"/>
    <w:multiLevelType w:val="multilevel"/>
    <w:tmpl w:val="4D270F2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5757AC2"/>
    <w:multiLevelType w:val="multilevel"/>
    <w:tmpl w:val="65757A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A9097E"/>
    <w:rsid w:val="00162E67"/>
    <w:rsid w:val="001C3195"/>
    <w:rsid w:val="003E5622"/>
    <w:rsid w:val="00AE2B8D"/>
    <w:rsid w:val="00B74690"/>
    <w:rsid w:val="00E106A2"/>
    <w:rsid w:val="00F7608C"/>
    <w:rsid w:val="103170B1"/>
    <w:rsid w:val="138E7E62"/>
    <w:rsid w:val="26875469"/>
    <w:rsid w:val="29A9097E"/>
    <w:rsid w:val="2A581C28"/>
    <w:rsid w:val="2EE25AAD"/>
    <w:rsid w:val="31351EF8"/>
    <w:rsid w:val="33D609BE"/>
    <w:rsid w:val="39740A62"/>
    <w:rsid w:val="3B9E4531"/>
    <w:rsid w:val="40CE6656"/>
    <w:rsid w:val="41290907"/>
    <w:rsid w:val="4A411ADE"/>
    <w:rsid w:val="4E8756B7"/>
    <w:rsid w:val="519E6242"/>
    <w:rsid w:val="65953B80"/>
    <w:rsid w:val="6A275A2A"/>
    <w:rsid w:val="6C797A1A"/>
    <w:rsid w:val="74042CA8"/>
    <w:rsid w:val="741811CB"/>
    <w:rsid w:val="75B66A25"/>
    <w:rsid w:val="796E2B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106A2"/>
    <w:pPr>
      <w:widowControl w:val="0"/>
      <w:jc w:val="both"/>
    </w:pPr>
    <w:rPr>
      <w:kern w:val="2"/>
      <w:sz w:val="21"/>
      <w:szCs w:val="24"/>
    </w:rPr>
  </w:style>
  <w:style w:type="paragraph" w:styleId="1">
    <w:name w:val="heading 1"/>
    <w:basedOn w:val="a"/>
    <w:next w:val="a"/>
    <w:qFormat/>
    <w:rsid w:val="00E106A2"/>
    <w:pPr>
      <w:keepNext/>
      <w:keepLines/>
      <w:spacing w:line="576" w:lineRule="auto"/>
      <w:outlineLvl w:val="0"/>
    </w:pPr>
    <w:rPr>
      <w:b/>
      <w:kern w:val="44"/>
      <w:sz w:val="44"/>
    </w:rPr>
  </w:style>
  <w:style w:type="paragraph" w:styleId="2">
    <w:name w:val="heading 2"/>
    <w:basedOn w:val="a"/>
    <w:next w:val="3"/>
    <w:uiPriority w:val="9"/>
    <w:qFormat/>
    <w:rsid w:val="00E106A2"/>
    <w:pPr>
      <w:keepNext/>
      <w:keepLines/>
      <w:spacing w:before="260" w:after="260" w:line="416" w:lineRule="auto"/>
      <w:outlineLvl w:val="1"/>
    </w:pPr>
    <w:rPr>
      <w:rFonts w:ascii="Cambria" w:hAnsi="Cambria"/>
      <w:b/>
      <w:bCs/>
      <w:sz w:val="32"/>
      <w:szCs w:val="32"/>
      <w:lang w:eastAsia="en-US"/>
    </w:rPr>
  </w:style>
  <w:style w:type="paragraph" w:styleId="3">
    <w:name w:val="heading 3"/>
    <w:basedOn w:val="a"/>
    <w:next w:val="a"/>
    <w:uiPriority w:val="9"/>
    <w:qFormat/>
    <w:rsid w:val="00E106A2"/>
    <w:pPr>
      <w:keepNext/>
      <w:keepLines/>
      <w:spacing w:before="260" w:after="260" w:line="416" w:lineRule="auto"/>
      <w:outlineLvl w:val="2"/>
    </w:pPr>
    <w:rPr>
      <w:rFonts w:ascii="Verdana" w:hAnsi="Verdana"/>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106A2"/>
    <w:pPr>
      <w:widowControl/>
      <w:ind w:firstLine="420"/>
      <w:jc w:val="left"/>
    </w:pPr>
    <w:rPr>
      <w:rFonts w:ascii="Verdana" w:hAnsi="Verdana"/>
      <w:kern w:val="0"/>
      <w:szCs w:val="20"/>
      <w:lang w:eastAsia="en-US"/>
    </w:rPr>
  </w:style>
  <w:style w:type="paragraph" w:styleId="a4">
    <w:name w:val="footer"/>
    <w:basedOn w:val="a"/>
    <w:qFormat/>
    <w:rsid w:val="00E106A2"/>
    <w:pPr>
      <w:tabs>
        <w:tab w:val="center" w:pos="4153"/>
        <w:tab w:val="right" w:pos="8306"/>
      </w:tabs>
      <w:snapToGrid w:val="0"/>
      <w:jc w:val="left"/>
    </w:pPr>
    <w:rPr>
      <w:sz w:val="18"/>
    </w:rPr>
  </w:style>
  <w:style w:type="paragraph" w:styleId="a5">
    <w:name w:val="header"/>
    <w:basedOn w:val="a"/>
    <w:qFormat/>
    <w:rsid w:val="00E106A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E106A2"/>
  </w:style>
  <w:style w:type="paragraph" w:styleId="20">
    <w:name w:val="toc 2"/>
    <w:basedOn w:val="a"/>
    <w:next w:val="a"/>
    <w:qFormat/>
    <w:rsid w:val="00E106A2"/>
    <w:pPr>
      <w:ind w:leftChars="200" w:left="420"/>
    </w:pPr>
  </w:style>
  <w:style w:type="paragraph" w:styleId="a6">
    <w:name w:val="List Paragraph"/>
    <w:basedOn w:val="a"/>
    <w:uiPriority w:val="34"/>
    <w:qFormat/>
    <w:rsid w:val="00E106A2"/>
    <w:pPr>
      <w:widowControl/>
      <w:ind w:firstLineChars="200" w:firstLine="420"/>
      <w:jc w:val="left"/>
    </w:pPr>
    <w:rPr>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1346</Words>
  <Characters>7676</Characters>
  <Application>Microsoft Office Word</Application>
  <DocSecurity>0</DocSecurity>
  <Lines>63</Lines>
  <Paragraphs>18</Paragraphs>
  <ScaleCrop>false</ScaleCrop>
  <Company>china</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2019-02-27T02:17:00Z</dcterms:created>
  <dcterms:modified xsi:type="dcterms:W3CDTF">2019-03-20T03:09:00Z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