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61c8bcb87beac86d2c7755e51e63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1c8bcb87beac86d2c7755e51e63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39511dcd646345d7e85aec73ad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9511dcd646345d7e85aec73ad61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398e438604fc659be5c88642b7db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98e438604fc659be5c88642b7db5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241a0d2b6aaa96dd37ff164515b9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41a0d2b6aaa96dd37ff164515b91e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2018-12-06T06:56:57Z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