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分项报价明细表</w:t>
      </w:r>
    </w:p>
    <w:p>
      <w:pPr>
        <w:pStyle w:val="3"/>
      </w:pPr>
    </w:p>
    <w:p>
      <w:pPr>
        <w:rPr>
          <w:rFonts w:ascii="宋体" w:eastAsia="宋体"/>
          <w:b/>
        </w:rPr>
      </w:pPr>
      <w:bookmarkStart w:id="0" w:name="_Toc520211726"/>
      <w:bookmarkStart w:id="1" w:name="_Toc520210012"/>
      <w:r>
        <w:rPr>
          <w:rFonts w:hint="eastAsia" w:ascii="宋体" w:eastAsia="宋体"/>
          <w:snapToGrid w:val="0"/>
          <w:kern w:val="0"/>
          <w:sz w:val="24"/>
        </w:rPr>
        <w:t>项目名称：</w:t>
      </w:r>
      <w:r>
        <w:rPr>
          <w:rFonts w:hint="eastAsia" w:ascii="宋体" w:hAnsi="宋体" w:eastAsia="宋体"/>
          <w:b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theme="minorEastAsia"/>
          <w:b/>
          <w:sz w:val="24"/>
          <w:u w:val="single"/>
        </w:rPr>
        <w:t>2018年石山镇互联网农业小镇运营服务（HNHJ2018-06-003）</w:t>
      </w:r>
      <w:bookmarkEnd w:id="0"/>
      <w:bookmarkEnd w:id="1"/>
      <w:r>
        <w:rPr>
          <w:rFonts w:hint="eastAsia" w:asciiTheme="minorEastAsia" w:hAnsiTheme="minorEastAsia" w:cstheme="minorEastAsia"/>
          <w:b/>
          <w:color w:val="000000"/>
          <w:sz w:val="24"/>
          <w:u w:val="single"/>
        </w:rPr>
        <w:t>D包</w:t>
      </w:r>
      <w:r>
        <w:rPr>
          <w:rFonts w:hint="eastAsia" w:ascii="宋体" w:hAnsi="宋体" w:eastAsia="宋体"/>
          <w:b/>
          <w:kern w:val="0"/>
          <w:sz w:val="24"/>
          <w:u w:val="single"/>
        </w:rPr>
        <w:t xml:space="preserve">   </w:t>
      </w:r>
      <w:r>
        <w:rPr>
          <w:rFonts w:hint="eastAsia" w:ascii="宋体" w:eastAsia="宋体"/>
          <w:kern w:val="0"/>
        </w:rPr>
        <w:t xml:space="preserve">           </w:t>
      </w:r>
      <w:r>
        <w:rPr>
          <w:rFonts w:hint="eastAsia" w:ascii="宋体" w:eastAsia="宋体"/>
          <w:snapToGrid w:val="0"/>
          <w:kern w:val="0"/>
        </w:rPr>
        <w:t xml:space="preserve">        </w:t>
      </w:r>
    </w:p>
    <w:tbl>
      <w:tblPr>
        <w:tblStyle w:val="5"/>
        <w:tblW w:w="10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57"/>
        <w:gridCol w:w="1331"/>
        <w:gridCol w:w="3290"/>
        <w:gridCol w:w="709"/>
        <w:gridCol w:w="711"/>
        <w:gridCol w:w="990"/>
        <w:gridCol w:w="992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4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货物/服务名称</w:t>
            </w:r>
          </w:p>
        </w:tc>
        <w:tc>
          <w:tcPr>
            <w:tcW w:w="32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具体内容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单价（元）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476" w:type="dxa"/>
            <w:vAlign w:val="center"/>
          </w:tcPr>
          <w:p>
            <w:pPr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57" w:type="dxa"/>
            <w:vMerge w:val="restart"/>
          </w:tcPr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数字沙盘专题介绍片修改</w:t>
            </w: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租赁拍摄器材单反相机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佳能，拍摄宣传面画面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全画幅：36*24mm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分辨率：5760×3840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全高清：1080p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租赁高清数字电影摄像机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佳能，拍摄宣传面画面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画质：4K，最大分辨率：4000×2160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延迟拍摄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租赁单反相机镜头组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佳能，拍摄宣传面画面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大三元：广角 EF16-35mm F2.8L II USM 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长焦镜关：EF70-200mmf/2.8L ISII；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定焦镜头：EF50mmf1.2L；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微距镜头：MP-E 65mm f/2.8 1-5×微距。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租赁无人机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海康威视，航拍画面，四轴飞行器，分辨率：3840×2160，最大水平飞行速度：65km/h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架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租赁摇臂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拍摄辅助器材，手动摇臂，最高机位：10.5米，摇臂总长：12米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租赁三脚架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国标，拍摄辅助器材，材质：碳纤维，高度：53cm-170.6cm，承重：15kg，脚管节数：3节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架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租赁音频采集器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国标，拍摄辅助器材，录音器、话筒、调音台、监听、吊杆、防风罩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租赁滑轨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国标，250mm-500mm(10寸-20寸)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租赁稳定器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国标，拍摄辅助器材，五轴手持云台 三轴防抖拍摄陀螺仪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租赁摄影灯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国标，影视平板灯LED户外灯光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高清数字机编辑器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国标，非线性编辑，画面剪辑，达芬奇调色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音频制作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宣传片背景音乐制作，剪辑，Adobe Audition 音频编辑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配音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宣传片解说词配音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两名国家专业播音员录制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特效制作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AE特效动画制作、转场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4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三维制作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画面特效制作，Cinema 4D 三维制作，3ds max 三维制作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其他相关服务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总导演，策划人员，摄影师，摄影师助理，航拍人员，后期剪辑人员，后期特效制作人员，背景音乐编辑人员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石山镇软文宣传及运营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石山互联网农业小镇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公众号代运营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代运营微信公众号线上宣传推广，石山镇吃、住、行、游、购、娱方面创作原创软文或转载石山镇相关信息软文，编辑推送消息。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篇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平面设计</w:t>
            </w:r>
          </w:p>
        </w:tc>
        <w:tc>
          <w:tcPr>
            <w:tcW w:w="329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配合石山互联网农业小镇微信公众号发布的原创软文，设计相关的图片及拍摄相关素材照片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海岛生活微信公众号软文发布</w:t>
            </w:r>
          </w:p>
        </w:tc>
        <w:tc>
          <w:tcPr>
            <w:tcW w:w="329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企业微信公众号帮助宣传石山，整合石山相关吃、住、行、游、购、娱方面创作原创软文或转载石山镇相关信息软文，编辑推送消息。发布20篇软文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2" w:name="_GoBack"/>
            <w:bookmarkEnd w:id="2"/>
            <w:r>
              <w:rPr>
                <w:rFonts w:hint="eastAsia"/>
                <w:color w:val="000000"/>
                <w:szCs w:val="21"/>
              </w:rPr>
              <w:t>篇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057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海岛叨叨微信公众号软文发布</w:t>
            </w:r>
          </w:p>
        </w:tc>
        <w:tc>
          <w:tcPr>
            <w:tcW w:w="329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个人微信公众号帮助宣传石山，转载海岛生活原创软文，整合石山相关吃、住、行、游、购、娱方面发布20篇软文，编辑推送消息。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篇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8" w:type="dxa"/>
            <w:gridSpan w:val="6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分项报价合计20.90（万元）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大写：贰拾万零玖仟元整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209000.00</w:t>
            </w:r>
          </w:p>
        </w:tc>
        <w:tc>
          <w:tcPr>
            <w:tcW w:w="4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left="840" w:hanging="840" w:hangingChars="350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87F42"/>
    <w:rsid w:val="41287F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2018-08-14T08:08:00Z</dcterms:created>
  <dc:creator>Administrator</dc:creator>
  <cp:lastModifiedBy>Administrator</cp:lastModifiedBy>
  <dcterms:modified xsi:type="dcterms:W3CDTF">2018-08-14T08:09:11Z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