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3B2" w:rsidRPr="003C7061" w:rsidRDefault="009723B2" w:rsidP="009723B2">
      <w:pPr>
        <w:spacing w:beforeLines="50" w:afterLines="50" w:line="360" w:lineRule="auto"/>
        <w:jc w:val="center"/>
        <w:rPr>
          <w:rFonts w:ascii="宋体" w:hAnsi="宋体" w:cs="宋体" w:hint="eastAsia"/>
          <w:b/>
          <w:sz w:val="44"/>
          <w:szCs w:val="44"/>
        </w:rPr>
      </w:pPr>
      <w:r w:rsidRPr="003C7061">
        <w:rPr>
          <w:rFonts w:ascii="宋体" w:hAnsi="宋体" w:cs="宋体" w:hint="eastAsia"/>
          <w:b/>
          <w:sz w:val="44"/>
          <w:szCs w:val="44"/>
        </w:rPr>
        <w:t>用户需求书</w:t>
      </w:r>
    </w:p>
    <w:p w:rsidR="009723B2" w:rsidRPr="003C7061" w:rsidRDefault="009723B2" w:rsidP="009723B2">
      <w:pPr>
        <w:adjustRightInd w:val="0"/>
        <w:spacing w:line="360" w:lineRule="auto"/>
        <w:ind w:firstLineChars="100" w:firstLine="241"/>
        <w:rPr>
          <w:rFonts w:ascii="宋体" w:hAnsi="宋体" w:hint="eastAsia"/>
          <w:b/>
          <w:bCs/>
          <w:sz w:val="24"/>
        </w:rPr>
      </w:pPr>
      <w:r w:rsidRPr="003C7061">
        <w:rPr>
          <w:rFonts w:ascii="宋体" w:hAnsi="宋体" w:hint="eastAsia"/>
          <w:b/>
          <w:bCs/>
          <w:sz w:val="24"/>
        </w:rPr>
        <w:t>说明：</w:t>
      </w:r>
    </w:p>
    <w:p w:rsidR="009723B2" w:rsidRPr="003C7061" w:rsidRDefault="009723B2" w:rsidP="009723B2">
      <w:pPr>
        <w:spacing w:line="360" w:lineRule="auto"/>
        <w:ind w:firstLine="480"/>
        <w:rPr>
          <w:rFonts w:ascii="宋体" w:hAnsi="宋体" w:hint="eastAsia"/>
          <w:sz w:val="24"/>
        </w:rPr>
      </w:pPr>
      <w:r w:rsidRPr="003C7061">
        <w:rPr>
          <w:rFonts w:ascii="宋体" w:hAnsi="宋体" w:hint="eastAsia"/>
          <w:sz w:val="24"/>
        </w:rPr>
        <w:t>采购文件在技术规格中指出的工艺、材料和设备标准以及参照的型号仅起说明作用，并没有任何限制性。投标人在投标中可以选用替代标准、型号，但这些替代要实质上相当（或优）于技术规格的要求（包括使用成本和使用寿命），附上有关证明材料，同时填写技术规格偏离表。否则，投标人自行承担投标无效的风险。</w:t>
      </w:r>
    </w:p>
    <w:p w:rsidR="009723B2" w:rsidRPr="003C7061" w:rsidRDefault="009723B2" w:rsidP="009723B2">
      <w:pPr>
        <w:adjustRightInd w:val="0"/>
        <w:snapToGrid w:val="0"/>
        <w:spacing w:line="440" w:lineRule="exact"/>
        <w:rPr>
          <w:rFonts w:ascii="宋体" w:hAnsi="宋体" w:cs="宋体" w:hint="eastAsia"/>
          <w:b/>
          <w:sz w:val="28"/>
          <w:szCs w:val="28"/>
        </w:rPr>
      </w:pPr>
      <w:r w:rsidRPr="003C7061">
        <w:rPr>
          <w:rFonts w:ascii="宋体" w:hAnsi="宋体" w:cs="宋体" w:hint="eastAsia"/>
          <w:b/>
          <w:sz w:val="28"/>
          <w:szCs w:val="28"/>
          <w:lang w:val="en-GB"/>
        </w:rPr>
        <w:t>一、</w:t>
      </w:r>
      <w:r w:rsidRPr="003C7061">
        <w:rPr>
          <w:rFonts w:ascii="宋体" w:hAnsi="宋体" w:cs="宋体" w:hint="eastAsia"/>
          <w:b/>
          <w:sz w:val="28"/>
          <w:szCs w:val="28"/>
        </w:rPr>
        <w:t>采购需求一览表</w:t>
      </w: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1701"/>
        <w:gridCol w:w="5387"/>
        <w:gridCol w:w="709"/>
        <w:gridCol w:w="708"/>
      </w:tblGrid>
      <w:tr w:rsidR="009723B2" w:rsidRPr="003C7061" w:rsidTr="00A14894">
        <w:tc>
          <w:tcPr>
            <w:tcW w:w="709" w:type="dxa"/>
            <w:vAlign w:val="center"/>
          </w:tcPr>
          <w:p w:rsidR="009723B2" w:rsidRPr="003C7061" w:rsidRDefault="009723B2" w:rsidP="00A14894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3C7061"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1701" w:type="dxa"/>
            <w:vAlign w:val="center"/>
          </w:tcPr>
          <w:p w:rsidR="009723B2" w:rsidRPr="003C7061" w:rsidRDefault="009723B2" w:rsidP="00A14894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3C7061">
              <w:rPr>
                <w:rFonts w:ascii="宋体" w:hAnsi="宋体" w:cs="宋体" w:hint="eastAsia"/>
                <w:szCs w:val="21"/>
              </w:rPr>
              <w:t>采购品目名称</w:t>
            </w:r>
          </w:p>
        </w:tc>
        <w:tc>
          <w:tcPr>
            <w:tcW w:w="5387" w:type="dxa"/>
            <w:vAlign w:val="center"/>
          </w:tcPr>
          <w:p w:rsidR="009723B2" w:rsidRPr="003C7061" w:rsidRDefault="009723B2" w:rsidP="00A14894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3C7061">
              <w:rPr>
                <w:rFonts w:ascii="宋体" w:hAnsi="宋体" w:cs="宋体" w:hint="eastAsia"/>
                <w:bCs/>
                <w:kern w:val="0"/>
                <w:szCs w:val="21"/>
              </w:rPr>
              <w:t>参考规格型号和配置技术参数</w:t>
            </w:r>
          </w:p>
        </w:tc>
        <w:tc>
          <w:tcPr>
            <w:tcW w:w="709" w:type="dxa"/>
            <w:vAlign w:val="center"/>
          </w:tcPr>
          <w:p w:rsidR="009723B2" w:rsidRPr="003C7061" w:rsidRDefault="009723B2" w:rsidP="00A14894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3C7061">
              <w:rPr>
                <w:rFonts w:ascii="宋体" w:hAnsi="宋体" w:cs="宋体" w:hint="eastAsia"/>
                <w:szCs w:val="21"/>
              </w:rPr>
              <w:t>单位</w:t>
            </w:r>
          </w:p>
        </w:tc>
        <w:tc>
          <w:tcPr>
            <w:tcW w:w="708" w:type="dxa"/>
            <w:vAlign w:val="center"/>
          </w:tcPr>
          <w:p w:rsidR="009723B2" w:rsidRPr="003C7061" w:rsidRDefault="009723B2" w:rsidP="00A14894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3C7061">
              <w:rPr>
                <w:rFonts w:ascii="宋体" w:hAnsi="宋体" w:cs="宋体" w:hint="eastAsia"/>
                <w:szCs w:val="21"/>
              </w:rPr>
              <w:t>数量</w:t>
            </w:r>
          </w:p>
        </w:tc>
      </w:tr>
      <w:tr w:rsidR="009723B2" w:rsidRPr="003C7061" w:rsidTr="00A14894">
        <w:tc>
          <w:tcPr>
            <w:tcW w:w="9214" w:type="dxa"/>
            <w:gridSpan w:val="5"/>
            <w:vAlign w:val="center"/>
          </w:tcPr>
          <w:p w:rsidR="009723B2" w:rsidRPr="003C7061" w:rsidRDefault="009723B2" w:rsidP="00A14894">
            <w:pPr>
              <w:jc w:val="left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3C7061">
              <w:rPr>
                <w:rFonts w:ascii="宋体" w:hAnsi="宋体" w:hint="eastAsia"/>
                <w:b/>
                <w:color w:val="000000"/>
                <w:szCs w:val="21"/>
              </w:rPr>
              <w:t>云电脑教室21间</w:t>
            </w:r>
          </w:p>
        </w:tc>
      </w:tr>
      <w:tr w:rsidR="009723B2" w:rsidRPr="003C7061" w:rsidTr="00A14894">
        <w:tc>
          <w:tcPr>
            <w:tcW w:w="709" w:type="dxa"/>
            <w:vAlign w:val="center"/>
          </w:tcPr>
          <w:p w:rsidR="009723B2" w:rsidRPr="003C7061" w:rsidRDefault="009723B2" w:rsidP="00A1489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C7061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9723B2" w:rsidRPr="003C7061" w:rsidRDefault="009723B2" w:rsidP="00A1489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C7061">
              <w:rPr>
                <w:rFonts w:ascii="宋体" w:hAnsi="宋体" w:hint="eastAsia"/>
                <w:color w:val="000000"/>
                <w:szCs w:val="21"/>
              </w:rPr>
              <w:t>云电脑教室服务器1</w:t>
            </w:r>
          </w:p>
        </w:tc>
        <w:tc>
          <w:tcPr>
            <w:tcW w:w="5387" w:type="dxa"/>
          </w:tcPr>
          <w:p w:rsidR="009723B2" w:rsidRPr="003C7061" w:rsidRDefault="009723B2" w:rsidP="00A14894">
            <w:pPr>
              <w:rPr>
                <w:rFonts w:ascii="宋体" w:hAnsi="宋体" w:cs="宋体"/>
                <w:color w:val="000000"/>
                <w:szCs w:val="21"/>
              </w:rPr>
            </w:pPr>
            <w:r w:rsidRPr="003C7061">
              <w:rPr>
                <w:rFonts w:ascii="宋体" w:hAnsi="宋体" w:hint="eastAsia"/>
                <w:color w:val="000000"/>
                <w:szCs w:val="21"/>
              </w:rPr>
              <w:t>1、 软硬件一体化设备,机架式服务器</w:t>
            </w:r>
            <w:r w:rsidRPr="003C7061">
              <w:rPr>
                <w:rFonts w:ascii="宋体" w:hAnsi="宋体" w:hint="eastAsia"/>
                <w:color w:val="000000"/>
                <w:szCs w:val="21"/>
              </w:rPr>
              <w:br/>
              <w:t>2、 处理器：CPU配置不低于2颗Intel E5-2650 V4*2</w:t>
            </w:r>
            <w:r w:rsidRPr="003C7061">
              <w:rPr>
                <w:rFonts w:ascii="宋体" w:hAnsi="宋体" w:hint="eastAsia"/>
                <w:color w:val="000000"/>
                <w:szCs w:val="21"/>
              </w:rPr>
              <w:br/>
              <w:t>3、 内存：128GB DDR4内存，24个内存插槽，最大支持1.5TB内存</w:t>
            </w:r>
            <w:r w:rsidRPr="003C7061">
              <w:rPr>
                <w:rFonts w:ascii="宋体" w:hAnsi="宋体" w:hint="eastAsia"/>
                <w:color w:val="000000"/>
                <w:szCs w:val="21"/>
              </w:rPr>
              <w:br/>
              <w:t>4、 硬盘：240GB SSD*4</w:t>
            </w:r>
            <w:r w:rsidRPr="003C7061">
              <w:rPr>
                <w:rFonts w:ascii="宋体" w:hAnsi="宋体" w:hint="eastAsia"/>
                <w:color w:val="000000"/>
                <w:szCs w:val="21"/>
              </w:rPr>
              <w:br/>
              <w:t>5、 网卡：1000Mb网口,服务器网卡支持图形化的配置，包括单网卡模式、备份模式及负载均衡模式，7个</w:t>
            </w:r>
            <w:proofErr w:type="spellStart"/>
            <w:r w:rsidRPr="003C7061">
              <w:rPr>
                <w:rFonts w:ascii="宋体" w:hAnsi="宋体" w:hint="eastAsia"/>
                <w:color w:val="000000"/>
                <w:szCs w:val="21"/>
              </w:rPr>
              <w:t>PCIe</w:t>
            </w:r>
            <w:proofErr w:type="spellEnd"/>
            <w:r w:rsidRPr="003C7061">
              <w:rPr>
                <w:rFonts w:ascii="宋体" w:hAnsi="宋体" w:hint="eastAsia"/>
                <w:color w:val="000000"/>
                <w:szCs w:val="21"/>
              </w:rPr>
              <w:t>插槽。为方便调试服务器时外接显示器，要求服务器有前置VGA输出接口，前置液晶面板，可显示服务器工作状态及故障诊断，可实现对CPU/内存/硬盘/网卡/风扇/温度/电源等关键部件的诊断；支持双SD卡，可以部署OS或虚拟化平台；</w:t>
            </w:r>
            <w:r w:rsidRPr="003C7061">
              <w:rPr>
                <w:rFonts w:ascii="宋体" w:hAnsi="宋体" w:hint="eastAsia"/>
                <w:color w:val="000000"/>
                <w:szCs w:val="21"/>
              </w:rPr>
              <w:br/>
              <w:t>6、 RAID卡:支持Raid 0、1、5、10，最高可支持两组独立的硬件Raid</w:t>
            </w:r>
            <w:r w:rsidRPr="003C7061">
              <w:rPr>
                <w:rFonts w:ascii="宋体" w:hAnsi="宋体" w:hint="eastAsia"/>
                <w:color w:val="000000"/>
                <w:szCs w:val="21"/>
              </w:rPr>
              <w:br/>
              <w:t>7、 电源：冗余电源</w:t>
            </w:r>
            <w:r w:rsidRPr="003C7061">
              <w:rPr>
                <w:rFonts w:ascii="宋体" w:hAnsi="宋体" w:hint="eastAsia"/>
                <w:color w:val="000000"/>
                <w:szCs w:val="21"/>
              </w:rPr>
              <w:br/>
              <w:t>8、 光驱：DVD-RW</w:t>
            </w:r>
            <w:r w:rsidRPr="003C7061">
              <w:rPr>
                <w:rFonts w:ascii="宋体" w:hAnsi="宋体" w:hint="eastAsia"/>
                <w:color w:val="000000"/>
                <w:szCs w:val="21"/>
              </w:rPr>
              <w:br/>
              <w:t>9、 接口：USB 2.0*4，VGA*2(前后各一个)</w:t>
            </w:r>
            <w:r w:rsidRPr="003C7061">
              <w:rPr>
                <w:rFonts w:ascii="宋体" w:hAnsi="宋体" w:hint="eastAsia"/>
                <w:color w:val="000000"/>
                <w:szCs w:val="21"/>
              </w:rPr>
              <w:br/>
              <w:t>10</w:t>
            </w:r>
            <w:r w:rsidRPr="003C7061">
              <w:rPr>
                <w:rFonts w:ascii="宋体" w:hAnsi="宋体" w:hint="eastAsia"/>
                <w:szCs w:val="21"/>
              </w:rPr>
              <w:t>、★通过远程控制台可以在远端如同管理本地计算机一样管理服务器；可以远程开关机、远程安装系统、查看远程桌面，远程调试BIOS，远程调试RAID，将本地文件远程挂载到服务器，远程产看服务器硬件健康状况等；</w:t>
            </w:r>
            <w:r w:rsidRPr="003C7061">
              <w:rPr>
                <w:rFonts w:ascii="宋体" w:hAnsi="宋体" w:hint="eastAsia"/>
                <w:color w:val="FF0000"/>
                <w:szCs w:val="21"/>
              </w:rPr>
              <w:br/>
            </w:r>
            <w:r w:rsidRPr="003C7061">
              <w:rPr>
                <w:rFonts w:ascii="宋体" w:hAnsi="宋体" w:hint="eastAsia"/>
                <w:color w:val="000000"/>
                <w:szCs w:val="21"/>
              </w:rPr>
              <w:t>11、内置虚拟化系统软件，服务器可以同时支持50路操作系统镜像的虚拟桌面应用，可以模拟真实 PC的运行和操作环境，同时兼容主流的教学应用软件。50路虚拟桌面可以同时点播1080p教学视频。</w:t>
            </w:r>
            <w:r w:rsidRPr="003C7061">
              <w:rPr>
                <w:rFonts w:ascii="宋体" w:hAnsi="宋体" w:hint="eastAsia"/>
                <w:color w:val="000000"/>
                <w:szCs w:val="21"/>
              </w:rPr>
              <w:br/>
              <w:t>12、支持 C/S 架构的教学管理软件，学生端教学管理程序可自动登录虚拟机。并支持对于所有虚拟终端实现一键重启、关机、重置等功能，支持虚拟桌面断线自动重连；</w:t>
            </w:r>
            <w:r w:rsidRPr="003C7061">
              <w:rPr>
                <w:rFonts w:ascii="宋体" w:hAnsi="宋体" w:hint="eastAsia"/>
                <w:color w:val="000000"/>
                <w:szCs w:val="21"/>
              </w:rPr>
              <w:br/>
            </w:r>
            <w:r w:rsidRPr="003C7061">
              <w:rPr>
                <w:rFonts w:ascii="宋体" w:hAnsi="宋体" w:hint="eastAsia"/>
                <w:color w:val="000000"/>
                <w:szCs w:val="21"/>
              </w:rPr>
              <w:lastRenderedPageBreak/>
              <w:t>13、镜像管理：支持教师机和学生机镜像导入、导出、启动、停止、删除以及在线定制镜像模板；</w:t>
            </w:r>
            <w:r w:rsidRPr="003C7061">
              <w:rPr>
                <w:rFonts w:ascii="宋体" w:hAnsi="宋体" w:hint="eastAsia"/>
                <w:color w:val="000000"/>
                <w:szCs w:val="21"/>
              </w:rPr>
              <w:br/>
              <w:t>14、教师机管理：支持教师机创建、删除、启动、关闭、在线登陆功能，同时对其运行状态进行监控，允许创建独立数据私有盘；</w:t>
            </w:r>
            <w:r w:rsidRPr="003C7061">
              <w:rPr>
                <w:rFonts w:ascii="宋体" w:hAnsi="宋体" w:hint="eastAsia"/>
                <w:color w:val="000000"/>
                <w:szCs w:val="21"/>
              </w:rPr>
              <w:br/>
              <w:t>15、学生机管理：支持学生机创建、删除、启动、关闭、在线登陆等，同时对其运行状态进行监控；</w:t>
            </w:r>
            <w:r w:rsidRPr="003C7061">
              <w:rPr>
                <w:rFonts w:ascii="宋体" w:hAnsi="宋体" w:hint="eastAsia"/>
                <w:color w:val="000000"/>
                <w:szCs w:val="21"/>
              </w:rPr>
              <w:br/>
              <w:t>16、监控和日志管理：支持修改和查看各集群节点单元网络配置信息，收集系统日志、导出系统日志；</w:t>
            </w:r>
            <w:r w:rsidRPr="003C7061">
              <w:rPr>
                <w:rFonts w:ascii="宋体" w:hAnsi="宋体" w:hint="eastAsia"/>
                <w:color w:val="000000"/>
                <w:szCs w:val="21"/>
              </w:rPr>
              <w:br/>
              <w:t>17、集群节点管理：在线添加和删除集群节点；提供各集群节点的状态监控，核心服务管理以及系统信息和资源。无需另购服务器集群软件；</w:t>
            </w:r>
            <w:r w:rsidRPr="003C7061">
              <w:rPr>
                <w:rFonts w:ascii="宋体" w:hAnsi="宋体" w:hint="eastAsia"/>
                <w:color w:val="000000"/>
                <w:szCs w:val="21"/>
              </w:rPr>
              <w:br/>
              <w:t>18、服务器支持图形化的管理，允许创建独立数据私有网盘；</w:t>
            </w:r>
            <w:r w:rsidRPr="003C7061">
              <w:rPr>
                <w:rFonts w:ascii="宋体" w:hAnsi="宋体" w:hint="eastAsia"/>
                <w:color w:val="000000"/>
                <w:szCs w:val="21"/>
              </w:rPr>
              <w:br/>
              <w:t>19、云教室软件“一键式“安装，全图形化配置，减少部署复杂度。云教室管理软件可以一键切换所有学生机IP模式，从静态IP直接转换为动态IP或者从动态IP转换成静态IP，并且不影响当前的使用；</w:t>
            </w:r>
            <w:r w:rsidRPr="003C7061">
              <w:rPr>
                <w:rFonts w:ascii="宋体" w:hAnsi="宋体" w:hint="eastAsia"/>
                <w:color w:val="000000"/>
                <w:szCs w:val="21"/>
              </w:rPr>
              <w:br/>
              <w:t>20、保修期： 整机主要部件三年免费保修、三年免费上门服务</w:t>
            </w:r>
          </w:p>
        </w:tc>
        <w:tc>
          <w:tcPr>
            <w:tcW w:w="709" w:type="dxa"/>
            <w:vAlign w:val="center"/>
          </w:tcPr>
          <w:p w:rsidR="009723B2" w:rsidRPr="003C7061" w:rsidRDefault="009723B2" w:rsidP="00A1489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C7061">
              <w:rPr>
                <w:rFonts w:ascii="宋体" w:hAnsi="宋体" w:hint="eastAsia"/>
                <w:color w:val="000000"/>
                <w:szCs w:val="21"/>
              </w:rPr>
              <w:lastRenderedPageBreak/>
              <w:t>台</w:t>
            </w:r>
          </w:p>
        </w:tc>
        <w:tc>
          <w:tcPr>
            <w:tcW w:w="708" w:type="dxa"/>
            <w:vAlign w:val="center"/>
          </w:tcPr>
          <w:p w:rsidR="009723B2" w:rsidRPr="003C7061" w:rsidRDefault="009723B2" w:rsidP="00A1489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C7061">
              <w:rPr>
                <w:rFonts w:ascii="宋体" w:hAnsi="宋体" w:hint="eastAsia"/>
                <w:color w:val="000000"/>
                <w:szCs w:val="21"/>
              </w:rPr>
              <w:t>17</w:t>
            </w:r>
          </w:p>
        </w:tc>
      </w:tr>
      <w:tr w:rsidR="009723B2" w:rsidRPr="003C7061" w:rsidTr="00A14894">
        <w:tc>
          <w:tcPr>
            <w:tcW w:w="709" w:type="dxa"/>
            <w:vAlign w:val="center"/>
          </w:tcPr>
          <w:p w:rsidR="009723B2" w:rsidRPr="003C7061" w:rsidRDefault="009723B2" w:rsidP="00A1489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C7061">
              <w:rPr>
                <w:rFonts w:ascii="宋体" w:hAnsi="宋体" w:hint="eastAsia"/>
                <w:color w:val="000000"/>
                <w:szCs w:val="21"/>
              </w:rPr>
              <w:lastRenderedPageBreak/>
              <w:t>2</w:t>
            </w:r>
          </w:p>
        </w:tc>
        <w:tc>
          <w:tcPr>
            <w:tcW w:w="1701" w:type="dxa"/>
            <w:vAlign w:val="center"/>
          </w:tcPr>
          <w:p w:rsidR="009723B2" w:rsidRPr="003C7061" w:rsidRDefault="009723B2" w:rsidP="00A1489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C7061">
              <w:rPr>
                <w:rFonts w:ascii="宋体" w:hAnsi="宋体" w:hint="eastAsia"/>
                <w:color w:val="000000"/>
                <w:szCs w:val="21"/>
              </w:rPr>
              <w:t>云电脑教室服务器2</w:t>
            </w:r>
          </w:p>
        </w:tc>
        <w:tc>
          <w:tcPr>
            <w:tcW w:w="5387" w:type="dxa"/>
          </w:tcPr>
          <w:p w:rsidR="009723B2" w:rsidRPr="003C7061" w:rsidRDefault="009723B2" w:rsidP="00A14894">
            <w:pPr>
              <w:rPr>
                <w:rFonts w:ascii="宋体" w:hAnsi="宋体" w:hint="eastAsia"/>
                <w:szCs w:val="21"/>
              </w:rPr>
            </w:pPr>
            <w:r w:rsidRPr="003C7061">
              <w:rPr>
                <w:rFonts w:ascii="宋体" w:hAnsi="宋体" w:hint="eastAsia"/>
                <w:color w:val="000000"/>
                <w:szCs w:val="21"/>
              </w:rPr>
              <w:t>1、 软硬件一体化设备,机架式服务器</w:t>
            </w:r>
            <w:r w:rsidRPr="003C7061">
              <w:rPr>
                <w:rFonts w:ascii="宋体" w:hAnsi="宋体" w:hint="eastAsia"/>
                <w:color w:val="000000"/>
                <w:szCs w:val="21"/>
              </w:rPr>
              <w:br/>
              <w:t>2、 处理器：CPU配置不低于2颗Intel E5-2620 V4*2</w:t>
            </w:r>
            <w:r w:rsidRPr="003C7061">
              <w:rPr>
                <w:rFonts w:ascii="宋体" w:hAnsi="宋体" w:hint="eastAsia"/>
                <w:color w:val="000000"/>
                <w:szCs w:val="21"/>
              </w:rPr>
              <w:br/>
              <w:t>3、 内存：96GB DDR4内存，24个内存插槽，最大支持1.5TB内存</w:t>
            </w:r>
            <w:r w:rsidRPr="003C7061">
              <w:rPr>
                <w:rFonts w:ascii="宋体" w:hAnsi="宋体" w:hint="eastAsia"/>
                <w:color w:val="000000"/>
                <w:szCs w:val="21"/>
              </w:rPr>
              <w:br/>
              <w:t>4、 硬盘：240GB SSD*3</w:t>
            </w:r>
            <w:r w:rsidRPr="003C7061">
              <w:rPr>
                <w:rFonts w:ascii="宋体" w:hAnsi="宋体" w:hint="eastAsia"/>
                <w:color w:val="000000"/>
                <w:szCs w:val="21"/>
              </w:rPr>
              <w:br/>
              <w:t>5、 网卡：1000Mb网口,服务器网卡支持图形化的配置，包括单网卡模式、备份模式及负载均衡模式，7个</w:t>
            </w:r>
            <w:proofErr w:type="spellStart"/>
            <w:r w:rsidRPr="003C7061">
              <w:rPr>
                <w:rFonts w:ascii="宋体" w:hAnsi="宋体" w:hint="eastAsia"/>
                <w:color w:val="000000"/>
                <w:szCs w:val="21"/>
              </w:rPr>
              <w:t>PCIe</w:t>
            </w:r>
            <w:proofErr w:type="spellEnd"/>
            <w:r w:rsidRPr="003C7061">
              <w:rPr>
                <w:rFonts w:ascii="宋体" w:hAnsi="宋体" w:hint="eastAsia"/>
                <w:color w:val="000000"/>
                <w:szCs w:val="21"/>
              </w:rPr>
              <w:t>插槽。为方便调试服务器时外接显示器，要求服务器有前置VGA输出接口，前置液晶面板，可显示服务器工作状态及故障诊断，可实现对CPU/内存/硬盘/网卡/风扇/温度/电源等关键部件的诊断；支持双SD卡，可以部署OS或虚拟化平台；</w:t>
            </w:r>
            <w:r w:rsidRPr="003C7061">
              <w:rPr>
                <w:rFonts w:ascii="宋体" w:hAnsi="宋体" w:hint="eastAsia"/>
                <w:color w:val="000000"/>
                <w:szCs w:val="21"/>
              </w:rPr>
              <w:br/>
              <w:t>6、 RAID卡:支持Raid 0、1、5、10，最高可支持两组独立的硬件Raid</w:t>
            </w:r>
            <w:r w:rsidRPr="003C7061">
              <w:rPr>
                <w:rFonts w:ascii="宋体" w:hAnsi="宋体" w:hint="eastAsia"/>
                <w:color w:val="000000"/>
                <w:szCs w:val="21"/>
              </w:rPr>
              <w:br/>
              <w:t>7、 电源：冗余电源</w:t>
            </w:r>
            <w:r w:rsidRPr="003C7061">
              <w:rPr>
                <w:rFonts w:ascii="宋体" w:hAnsi="宋体" w:hint="eastAsia"/>
                <w:color w:val="000000"/>
                <w:szCs w:val="21"/>
              </w:rPr>
              <w:br/>
              <w:t>8、 光驱：DVD-RW</w:t>
            </w:r>
            <w:r w:rsidRPr="003C7061">
              <w:rPr>
                <w:rFonts w:ascii="宋体" w:hAnsi="宋体" w:hint="eastAsia"/>
                <w:color w:val="000000"/>
                <w:szCs w:val="21"/>
              </w:rPr>
              <w:br/>
              <w:t>9、 接口</w:t>
            </w:r>
            <w:r w:rsidRPr="003C7061">
              <w:rPr>
                <w:rFonts w:ascii="宋体" w:hAnsi="宋体" w:hint="eastAsia"/>
                <w:szCs w:val="21"/>
              </w:rPr>
              <w:t>：USB 2.0*4，VGA*2(前后各一个)</w:t>
            </w:r>
          </w:p>
          <w:p w:rsidR="009723B2" w:rsidRPr="003C7061" w:rsidRDefault="009723B2" w:rsidP="00A14894">
            <w:pPr>
              <w:rPr>
                <w:rFonts w:ascii="宋体" w:hAnsi="宋体" w:cs="宋体"/>
                <w:color w:val="000000"/>
                <w:szCs w:val="21"/>
              </w:rPr>
            </w:pPr>
            <w:r w:rsidRPr="003C7061">
              <w:rPr>
                <w:rFonts w:ascii="宋体" w:hAnsi="宋体" w:hint="eastAsia"/>
                <w:szCs w:val="21"/>
              </w:rPr>
              <w:t>10、★通过远程控制台可以在远端如同管理本地计算机一样管理服务器；可以远程开关机、远程安装系统、查看远程桌面，远程调试BIOS，远程调试RAID，将本地文件远程挂载到服务器，远程产看服务器硬件健康状况等；</w:t>
            </w:r>
            <w:r w:rsidRPr="003C7061">
              <w:rPr>
                <w:rFonts w:ascii="宋体" w:hAnsi="宋体" w:hint="eastAsia"/>
                <w:color w:val="000000"/>
                <w:szCs w:val="21"/>
              </w:rPr>
              <w:br/>
              <w:t>11、内置虚拟化系统软件，服务器可以同时支持50路操作系统镜像的虚拟桌面应用，可以模拟真实 PC的运行和操作环境，同时兼容主流的教学应用软件。50路虚拟桌</w:t>
            </w:r>
            <w:r w:rsidRPr="003C7061">
              <w:rPr>
                <w:rFonts w:ascii="宋体" w:hAnsi="宋体" w:hint="eastAsia"/>
                <w:color w:val="000000"/>
                <w:szCs w:val="21"/>
              </w:rPr>
              <w:lastRenderedPageBreak/>
              <w:t>面可以同时点播1080p教学视频。</w:t>
            </w:r>
            <w:r w:rsidRPr="003C7061">
              <w:rPr>
                <w:rFonts w:ascii="宋体" w:hAnsi="宋体" w:hint="eastAsia"/>
                <w:color w:val="000000"/>
                <w:szCs w:val="21"/>
              </w:rPr>
              <w:br/>
              <w:t>12、支持 C/S 架构的教学管理软件，学生端教学管理程序可自动登录虚拟机。并支持对于所有虚拟终端实现一键重启、关机、重置等功能，支持虚拟桌面断线自动重连；</w:t>
            </w:r>
            <w:r w:rsidRPr="003C7061">
              <w:rPr>
                <w:rFonts w:ascii="宋体" w:hAnsi="宋体" w:hint="eastAsia"/>
                <w:color w:val="000000"/>
                <w:szCs w:val="21"/>
              </w:rPr>
              <w:br/>
              <w:t>13、镜像管理：支持教师机和学生机镜像导入、导出、启动、停止、删除以及在线定制镜像模板；</w:t>
            </w:r>
            <w:r w:rsidRPr="003C7061">
              <w:rPr>
                <w:rFonts w:ascii="宋体" w:hAnsi="宋体" w:hint="eastAsia"/>
                <w:color w:val="000000"/>
                <w:szCs w:val="21"/>
              </w:rPr>
              <w:br/>
              <w:t>14、教师机管理：支持教师机创建、删除、启动、关闭、在线登陆功能，同时对其运行状态进行监控，允许创建独立数据私有盘；</w:t>
            </w:r>
            <w:r w:rsidRPr="003C7061">
              <w:rPr>
                <w:rFonts w:ascii="宋体" w:hAnsi="宋体" w:hint="eastAsia"/>
                <w:color w:val="000000"/>
                <w:szCs w:val="21"/>
              </w:rPr>
              <w:br/>
              <w:t>15、学生机管理：支持学生机创建、删除、启动、关闭、在线登陆等，同时对其运行状态进行监控；</w:t>
            </w:r>
            <w:r w:rsidRPr="003C7061">
              <w:rPr>
                <w:rFonts w:ascii="宋体" w:hAnsi="宋体" w:hint="eastAsia"/>
                <w:color w:val="000000"/>
                <w:szCs w:val="21"/>
              </w:rPr>
              <w:br/>
              <w:t>16、监控和日志管理：支持修改和查看各集群节点单元网络配置信息，收集系统日志、导出系统日志；</w:t>
            </w:r>
            <w:r w:rsidRPr="003C7061">
              <w:rPr>
                <w:rFonts w:ascii="宋体" w:hAnsi="宋体" w:hint="eastAsia"/>
                <w:color w:val="000000"/>
                <w:szCs w:val="21"/>
              </w:rPr>
              <w:br/>
              <w:t>17、集群节点管理：在线添加和删除集群节点；提供各集群节点的状态监控，核心服务管理以及系统信息和资源。无需另购服务器集群软件；</w:t>
            </w:r>
            <w:r w:rsidRPr="003C7061">
              <w:rPr>
                <w:rFonts w:ascii="宋体" w:hAnsi="宋体" w:hint="eastAsia"/>
                <w:color w:val="000000"/>
                <w:szCs w:val="21"/>
              </w:rPr>
              <w:br/>
              <w:t>18、服务器支持图形化的管理，允许创建独立数据私有网盘；</w:t>
            </w:r>
            <w:r w:rsidRPr="003C7061">
              <w:rPr>
                <w:rFonts w:ascii="宋体" w:hAnsi="宋体" w:hint="eastAsia"/>
                <w:color w:val="000000"/>
                <w:szCs w:val="21"/>
              </w:rPr>
              <w:br/>
              <w:t>19、云教室软件“一键式“安装，全图形化配置，减少部署复杂度。云教室管理软件可以一键切换所有学生机IP模式，从静态IP直接转换为动态IP或者从动态IP转换成静态IP，并且不影响当前的使用；</w:t>
            </w:r>
            <w:r w:rsidRPr="003C7061">
              <w:rPr>
                <w:rFonts w:ascii="宋体" w:hAnsi="宋体" w:hint="eastAsia"/>
                <w:color w:val="000000"/>
                <w:szCs w:val="21"/>
              </w:rPr>
              <w:br/>
              <w:t>20、保修期： 整机主要部件三年免费保修、三年免费上门服务</w:t>
            </w:r>
          </w:p>
        </w:tc>
        <w:tc>
          <w:tcPr>
            <w:tcW w:w="709" w:type="dxa"/>
            <w:vAlign w:val="center"/>
          </w:tcPr>
          <w:p w:rsidR="009723B2" w:rsidRPr="003C7061" w:rsidRDefault="009723B2" w:rsidP="00A1489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C7061">
              <w:rPr>
                <w:rFonts w:ascii="宋体" w:hAnsi="宋体" w:hint="eastAsia"/>
                <w:color w:val="000000"/>
                <w:szCs w:val="21"/>
              </w:rPr>
              <w:lastRenderedPageBreak/>
              <w:t>台</w:t>
            </w:r>
          </w:p>
        </w:tc>
        <w:tc>
          <w:tcPr>
            <w:tcW w:w="708" w:type="dxa"/>
            <w:vAlign w:val="center"/>
          </w:tcPr>
          <w:p w:rsidR="009723B2" w:rsidRPr="003C7061" w:rsidRDefault="009723B2" w:rsidP="00A1489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C7061"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</w:tr>
      <w:tr w:rsidR="009723B2" w:rsidRPr="003C7061" w:rsidTr="00A14894">
        <w:tc>
          <w:tcPr>
            <w:tcW w:w="709" w:type="dxa"/>
            <w:vAlign w:val="center"/>
          </w:tcPr>
          <w:p w:rsidR="009723B2" w:rsidRPr="003C7061" w:rsidRDefault="009723B2" w:rsidP="00A1489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C7061">
              <w:rPr>
                <w:rFonts w:ascii="宋体" w:hAnsi="宋体" w:hint="eastAsia"/>
                <w:color w:val="000000"/>
                <w:szCs w:val="21"/>
              </w:rPr>
              <w:lastRenderedPageBreak/>
              <w:t>3</w:t>
            </w:r>
          </w:p>
        </w:tc>
        <w:tc>
          <w:tcPr>
            <w:tcW w:w="1701" w:type="dxa"/>
            <w:vAlign w:val="center"/>
          </w:tcPr>
          <w:p w:rsidR="009723B2" w:rsidRPr="003C7061" w:rsidRDefault="009723B2" w:rsidP="00A14894">
            <w:pPr>
              <w:spacing w:after="24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C7061">
              <w:rPr>
                <w:rFonts w:ascii="宋体" w:hAnsi="宋体" w:hint="eastAsia"/>
                <w:color w:val="000000"/>
                <w:szCs w:val="21"/>
              </w:rPr>
              <w:t>云终端</w:t>
            </w:r>
          </w:p>
        </w:tc>
        <w:tc>
          <w:tcPr>
            <w:tcW w:w="5387" w:type="dxa"/>
          </w:tcPr>
          <w:p w:rsidR="009723B2" w:rsidRPr="003C7061" w:rsidRDefault="009723B2" w:rsidP="00A14894">
            <w:pPr>
              <w:rPr>
                <w:rFonts w:ascii="宋体" w:hAnsi="宋体" w:cs="宋体"/>
                <w:color w:val="000000"/>
                <w:szCs w:val="21"/>
              </w:rPr>
            </w:pPr>
            <w:r w:rsidRPr="003C7061">
              <w:rPr>
                <w:rFonts w:ascii="宋体" w:hAnsi="宋体" w:hint="eastAsia"/>
                <w:color w:val="000000"/>
                <w:szCs w:val="21"/>
              </w:rPr>
              <w:t>1、 ARM架构；加电直接启动进入虚拟桌面功能；</w:t>
            </w:r>
            <w:r w:rsidRPr="003C7061">
              <w:rPr>
                <w:rFonts w:ascii="宋体" w:hAnsi="宋体" w:hint="eastAsia"/>
                <w:color w:val="000000"/>
                <w:szCs w:val="21"/>
              </w:rPr>
              <w:br/>
              <w:t>2、 处理器：ARM架构低功耗双核处理器，处理器主频不得低于1.2GHz；</w:t>
            </w:r>
            <w:r w:rsidRPr="003C7061">
              <w:rPr>
                <w:rFonts w:ascii="宋体" w:hAnsi="宋体" w:hint="eastAsia"/>
                <w:szCs w:val="21"/>
              </w:rPr>
              <w:br/>
              <w:t>3、 ★每个端OS处理器：分配双核处理器，与服务器CPU型号一致（截图盖章证明）；</w:t>
            </w:r>
            <w:r w:rsidRPr="003C7061">
              <w:rPr>
                <w:rFonts w:ascii="宋体" w:hAnsi="宋体" w:hint="eastAsia"/>
                <w:szCs w:val="21"/>
              </w:rPr>
              <w:br/>
              <w:t>4、 内存：容量不低于1GB，不少于8GB的</w:t>
            </w:r>
            <w:proofErr w:type="spellStart"/>
            <w:r w:rsidRPr="003C7061">
              <w:rPr>
                <w:rFonts w:ascii="宋体" w:hAnsi="宋体" w:hint="eastAsia"/>
                <w:szCs w:val="21"/>
              </w:rPr>
              <w:t>NandFlash</w:t>
            </w:r>
            <w:proofErr w:type="spellEnd"/>
            <w:r w:rsidRPr="003C7061">
              <w:rPr>
                <w:rFonts w:ascii="宋体" w:hAnsi="宋体" w:hint="eastAsia"/>
                <w:szCs w:val="21"/>
              </w:rPr>
              <w:t>；</w:t>
            </w:r>
            <w:r w:rsidRPr="003C7061">
              <w:rPr>
                <w:rFonts w:ascii="宋体" w:hAnsi="宋体" w:hint="eastAsia"/>
                <w:szCs w:val="21"/>
              </w:rPr>
              <w:br/>
              <w:t>5、 ★存储：每个端都分配公共盘和私有盘（截图盖章证明）；</w:t>
            </w:r>
            <w:r w:rsidRPr="003C7061">
              <w:rPr>
                <w:rFonts w:ascii="宋体" w:hAnsi="宋体" w:hint="eastAsia"/>
                <w:color w:val="000000"/>
                <w:szCs w:val="21"/>
              </w:rPr>
              <w:br/>
              <w:t xml:space="preserve">6、 显示器：19.5″WLED 1600*900 </w:t>
            </w:r>
            <w:r w:rsidRPr="003C7061">
              <w:rPr>
                <w:rFonts w:ascii="宋体" w:hAnsi="宋体" w:hint="eastAsia"/>
                <w:color w:val="000000"/>
                <w:szCs w:val="21"/>
              </w:rPr>
              <w:br/>
              <w:t>7、 接口：USB 2.0*4，音频输入*1，音频输出*1，1000Mb网络接口*1；</w:t>
            </w:r>
            <w:r w:rsidRPr="003C7061">
              <w:rPr>
                <w:rFonts w:ascii="宋体" w:hAnsi="宋体" w:hint="eastAsia"/>
                <w:color w:val="000000"/>
                <w:szCs w:val="21"/>
              </w:rPr>
              <w:br/>
              <w:t>8、 其他：3C认证；加电直接启动进入虚拟桌面功能；</w:t>
            </w:r>
            <w:r w:rsidRPr="003C7061">
              <w:rPr>
                <w:rFonts w:ascii="宋体" w:hAnsi="宋体" w:hint="eastAsia"/>
                <w:color w:val="000000"/>
                <w:szCs w:val="21"/>
              </w:rPr>
              <w:br/>
              <w:t>9、VDI图像传输通道化协议（非远程桌面协议）</w:t>
            </w:r>
            <w:r w:rsidRPr="003C7061">
              <w:rPr>
                <w:rFonts w:ascii="宋体" w:hAnsi="宋体" w:hint="eastAsia"/>
                <w:color w:val="000000"/>
                <w:szCs w:val="21"/>
              </w:rPr>
              <w:br/>
            </w:r>
            <w:r w:rsidRPr="003C7061">
              <w:rPr>
                <w:rFonts w:ascii="宋体" w:hAnsi="宋体" w:hint="eastAsia"/>
                <w:szCs w:val="21"/>
              </w:rPr>
              <w:t>10、 服务：三年免费保修（键盘、鼠标、适配器一年免费保修），提供厂商售后服务承诺函</w:t>
            </w:r>
            <w:r w:rsidRPr="003C7061">
              <w:rPr>
                <w:rFonts w:ascii="宋体" w:hAnsi="宋体" w:hint="eastAsia"/>
                <w:szCs w:val="21"/>
              </w:rPr>
              <w:br/>
              <w:t>11、 提供厂商参数确认函</w:t>
            </w:r>
          </w:p>
        </w:tc>
        <w:tc>
          <w:tcPr>
            <w:tcW w:w="709" w:type="dxa"/>
            <w:vAlign w:val="center"/>
          </w:tcPr>
          <w:p w:rsidR="009723B2" w:rsidRPr="003C7061" w:rsidRDefault="009723B2" w:rsidP="00A1489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C7061">
              <w:rPr>
                <w:rFonts w:ascii="宋体" w:hAnsi="宋体" w:hint="eastAsia"/>
                <w:color w:val="000000"/>
                <w:szCs w:val="21"/>
              </w:rPr>
              <w:t>台</w:t>
            </w:r>
          </w:p>
        </w:tc>
        <w:tc>
          <w:tcPr>
            <w:tcW w:w="708" w:type="dxa"/>
            <w:vAlign w:val="center"/>
          </w:tcPr>
          <w:p w:rsidR="009723B2" w:rsidRPr="003C7061" w:rsidRDefault="009723B2" w:rsidP="00A1489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C7061">
              <w:rPr>
                <w:rFonts w:ascii="宋体" w:hAnsi="宋体" w:hint="eastAsia"/>
                <w:color w:val="000000"/>
                <w:szCs w:val="21"/>
              </w:rPr>
              <w:t>998</w:t>
            </w:r>
          </w:p>
        </w:tc>
      </w:tr>
      <w:tr w:rsidR="009723B2" w:rsidRPr="003C7061" w:rsidTr="00A14894">
        <w:tc>
          <w:tcPr>
            <w:tcW w:w="709" w:type="dxa"/>
            <w:vAlign w:val="center"/>
          </w:tcPr>
          <w:p w:rsidR="009723B2" w:rsidRPr="003C7061" w:rsidRDefault="009723B2" w:rsidP="00A1489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C7061"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1701" w:type="dxa"/>
            <w:vAlign w:val="center"/>
          </w:tcPr>
          <w:p w:rsidR="009723B2" w:rsidRPr="003C7061" w:rsidRDefault="009723B2" w:rsidP="00A1489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C7061">
              <w:rPr>
                <w:rFonts w:ascii="宋体" w:hAnsi="宋体" w:hint="eastAsia"/>
                <w:color w:val="000000"/>
                <w:szCs w:val="21"/>
              </w:rPr>
              <w:t>云教室管理软件</w:t>
            </w:r>
          </w:p>
        </w:tc>
        <w:tc>
          <w:tcPr>
            <w:tcW w:w="5387" w:type="dxa"/>
          </w:tcPr>
          <w:p w:rsidR="009723B2" w:rsidRPr="003C7061" w:rsidRDefault="009723B2" w:rsidP="00A14894">
            <w:pPr>
              <w:rPr>
                <w:rFonts w:ascii="宋体" w:hAnsi="宋体" w:cs="宋体"/>
                <w:color w:val="000000"/>
                <w:szCs w:val="21"/>
              </w:rPr>
            </w:pPr>
            <w:r w:rsidRPr="003C7061">
              <w:rPr>
                <w:rFonts w:ascii="宋体" w:hAnsi="宋体" w:hint="eastAsia"/>
                <w:color w:val="000000"/>
                <w:szCs w:val="21"/>
              </w:rPr>
              <w:t>1、图形化的配置功能：系统提供图像化的配置工具，如DHCP配置工具、模板拷贝工具、模板制作工具、模板查询工具及丰富的系统管理；</w:t>
            </w:r>
            <w:r w:rsidRPr="003C7061">
              <w:rPr>
                <w:rFonts w:ascii="宋体" w:hAnsi="宋体" w:hint="eastAsia"/>
                <w:color w:val="000000"/>
                <w:szCs w:val="21"/>
              </w:rPr>
              <w:br/>
              <w:t>2、多网卡绑定功能：支持图形化的网卡绑定，提升网络</w:t>
            </w:r>
            <w:r w:rsidRPr="003C7061">
              <w:rPr>
                <w:rFonts w:ascii="宋体" w:hAnsi="宋体" w:hint="eastAsia"/>
                <w:color w:val="000000"/>
                <w:szCs w:val="21"/>
              </w:rPr>
              <w:lastRenderedPageBreak/>
              <w:t>的负载及可靠性；</w:t>
            </w:r>
            <w:r w:rsidRPr="003C7061">
              <w:rPr>
                <w:rFonts w:ascii="宋体" w:hAnsi="宋体" w:hint="eastAsia"/>
                <w:color w:val="000000"/>
                <w:szCs w:val="21"/>
              </w:rPr>
              <w:br/>
              <w:t>3、升级功能：支持在线和离线升级；</w:t>
            </w:r>
            <w:r w:rsidRPr="003C7061">
              <w:rPr>
                <w:rFonts w:ascii="宋体" w:hAnsi="宋体" w:hint="eastAsia"/>
                <w:color w:val="000000"/>
                <w:szCs w:val="21"/>
              </w:rPr>
              <w:br/>
              <w:t>4、快速部署：支持“一键式”的无人值守安装；</w:t>
            </w:r>
            <w:r w:rsidRPr="003C7061">
              <w:rPr>
                <w:rFonts w:ascii="宋体" w:hAnsi="宋体" w:hint="eastAsia"/>
                <w:color w:val="000000"/>
                <w:szCs w:val="21"/>
              </w:rPr>
              <w:br/>
              <w:t>5、桌面虚拟化功能：创建虚机、虚拟桌面池管理、自适应带宽功能、内存页共享等；</w:t>
            </w:r>
            <w:r w:rsidRPr="003C7061">
              <w:rPr>
                <w:rFonts w:ascii="宋体" w:hAnsi="宋体" w:hint="eastAsia"/>
                <w:color w:val="000000"/>
                <w:szCs w:val="21"/>
              </w:rPr>
              <w:br/>
              <w:t>镜像管理：支持教师机和学生机镜像导入、导出、启动、停止、删除以及在线定制镜像模板；</w:t>
            </w:r>
            <w:r w:rsidRPr="003C7061">
              <w:rPr>
                <w:rFonts w:ascii="宋体" w:hAnsi="宋体" w:hint="eastAsia"/>
                <w:color w:val="000000"/>
                <w:szCs w:val="21"/>
              </w:rPr>
              <w:br/>
              <w:t>教师机管理：支持教师机创建、删除、启动、关闭、在线登陆功能，同时对其运行状态进行监控，允许创建独立数据私有盘；</w:t>
            </w:r>
            <w:r w:rsidRPr="003C7061">
              <w:rPr>
                <w:rFonts w:ascii="宋体" w:hAnsi="宋体" w:hint="eastAsia"/>
                <w:color w:val="000000"/>
                <w:szCs w:val="21"/>
              </w:rPr>
              <w:br/>
              <w:t>学生机管理：支持创建、删除、启动、关闭、在线登陆等，</w:t>
            </w:r>
            <w:r w:rsidRPr="003C7061">
              <w:rPr>
                <w:rFonts w:ascii="宋体" w:hAnsi="宋体" w:hint="eastAsia"/>
                <w:szCs w:val="21"/>
              </w:rPr>
              <w:t>同时对其运行状态进行监控；</w:t>
            </w:r>
            <w:r w:rsidRPr="003C7061">
              <w:rPr>
                <w:rFonts w:ascii="宋体" w:hAnsi="宋体" w:hint="eastAsia"/>
                <w:szCs w:val="21"/>
              </w:rPr>
              <w:br/>
              <w:t>监控和日志管理：支持修改和查看各集群节点单元网络配置信息，收集系统日志、导出系统日志；</w:t>
            </w:r>
            <w:r w:rsidRPr="003C7061">
              <w:rPr>
                <w:rFonts w:ascii="宋体" w:hAnsi="宋体" w:hint="eastAsia"/>
                <w:szCs w:val="21"/>
              </w:rPr>
              <w:br/>
              <w:t>★集群节点管理：在线添加和删除集群节点；提供各集群节点的状态监控，核心服务管理以及系统信息和资源；</w:t>
            </w:r>
            <w:r w:rsidRPr="003C7061">
              <w:rPr>
                <w:rFonts w:ascii="宋体" w:hAnsi="宋体" w:hint="eastAsia"/>
                <w:szCs w:val="21"/>
              </w:rPr>
              <w:br/>
              <w:t>授权管理：提供加密狗（U-KEY）认证授权服务；</w:t>
            </w:r>
            <w:r w:rsidRPr="003C7061">
              <w:rPr>
                <w:rFonts w:ascii="宋体" w:hAnsi="宋体" w:hint="eastAsia"/>
                <w:szCs w:val="21"/>
              </w:rPr>
              <w:br/>
              <w:t>前端桌面登录系统：支持网络检测、虚拟机重置、虚机重启、终端机关闭、上传文件、学生机自助开机；</w:t>
            </w:r>
            <w:r w:rsidRPr="003C7061">
              <w:rPr>
                <w:rFonts w:ascii="宋体" w:hAnsi="宋体" w:hint="eastAsia"/>
                <w:szCs w:val="21"/>
              </w:rPr>
              <w:br/>
              <w:t>6、云课堂所有终端能同步流畅播放1080P视频；</w:t>
            </w:r>
            <w:r w:rsidRPr="003C7061">
              <w:rPr>
                <w:rFonts w:ascii="宋体" w:hAnsi="宋体" w:hint="eastAsia"/>
                <w:szCs w:val="21"/>
              </w:rPr>
              <w:br/>
              <w:t>7、IP地址与座位一一对应，即使重构系统亦无需重新设定IP地址与座位的对应关系；</w:t>
            </w:r>
            <w:r w:rsidRPr="003C7061">
              <w:rPr>
                <w:rFonts w:ascii="宋体" w:hAnsi="宋体" w:hint="eastAsia"/>
                <w:szCs w:val="21"/>
              </w:rPr>
              <w:br/>
              <w:t>8、支持每个终端自行安装应用程序而不会干扰其它终端；</w:t>
            </w:r>
            <w:r w:rsidRPr="003C7061">
              <w:rPr>
                <w:rFonts w:ascii="宋体" w:hAnsi="宋体" w:hint="eastAsia"/>
                <w:szCs w:val="21"/>
              </w:rPr>
              <w:br/>
              <w:t>9、方便维护：云终端（包括显示器）、云教室管理软件为同一品牌；</w:t>
            </w:r>
            <w:r w:rsidRPr="003C7061">
              <w:rPr>
                <w:rFonts w:ascii="宋体" w:hAnsi="宋体" w:hint="eastAsia"/>
                <w:szCs w:val="21"/>
              </w:rPr>
              <w:br/>
              <w:t>10、★ 云教室管理软件具有计算机软件著作权登记证书.提供厂商针对本项目的授权；</w:t>
            </w:r>
          </w:p>
        </w:tc>
        <w:tc>
          <w:tcPr>
            <w:tcW w:w="709" w:type="dxa"/>
            <w:vAlign w:val="center"/>
          </w:tcPr>
          <w:p w:rsidR="009723B2" w:rsidRPr="003C7061" w:rsidRDefault="009723B2" w:rsidP="00A1489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C7061">
              <w:rPr>
                <w:rFonts w:ascii="宋体" w:hAnsi="宋体" w:hint="eastAsia"/>
                <w:color w:val="000000"/>
                <w:szCs w:val="21"/>
              </w:rPr>
              <w:lastRenderedPageBreak/>
              <w:t>套</w:t>
            </w:r>
          </w:p>
        </w:tc>
        <w:tc>
          <w:tcPr>
            <w:tcW w:w="708" w:type="dxa"/>
            <w:vAlign w:val="center"/>
          </w:tcPr>
          <w:p w:rsidR="009723B2" w:rsidRPr="003C7061" w:rsidRDefault="009723B2" w:rsidP="00A1489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C7061">
              <w:rPr>
                <w:rFonts w:ascii="宋体" w:hAnsi="宋体" w:hint="eastAsia"/>
                <w:color w:val="000000"/>
                <w:szCs w:val="21"/>
              </w:rPr>
              <w:t>998</w:t>
            </w:r>
          </w:p>
        </w:tc>
      </w:tr>
      <w:tr w:rsidR="009723B2" w:rsidRPr="003C7061" w:rsidTr="00A14894">
        <w:tc>
          <w:tcPr>
            <w:tcW w:w="709" w:type="dxa"/>
            <w:vAlign w:val="center"/>
          </w:tcPr>
          <w:p w:rsidR="009723B2" w:rsidRPr="003C7061" w:rsidRDefault="009723B2" w:rsidP="00A1489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C7061">
              <w:rPr>
                <w:rFonts w:ascii="宋体" w:hAnsi="宋体" w:hint="eastAsia"/>
                <w:color w:val="000000"/>
                <w:szCs w:val="21"/>
              </w:rPr>
              <w:lastRenderedPageBreak/>
              <w:t>5</w:t>
            </w:r>
          </w:p>
        </w:tc>
        <w:tc>
          <w:tcPr>
            <w:tcW w:w="1701" w:type="dxa"/>
            <w:vAlign w:val="center"/>
          </w:tcPr>
          <w:p w:rsidR="009723B2" w:rsidRPr="003C7061" w:rsidRDefault="009723B2" w:rsidP="00A1489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C7061">
              <w:rPr>
                <w:rFonts w:ascii="宋体" w:hAnsi="宋体" w:hint="eastAsia"/>
                <w:color w:val="000000"/>
                <w:szCs w:val="21"/>
              </w:rPr>
              <w:t>教师资源库软件</w:t>
            </w:r>
          </w:p>
        </w:tc>
        <w:tc>
          <w:tcPr>
            <w:tcW w:w="5387" w:type="dxa"/>
          </w:tcPr>
          <w:p w:rsidR="009723B2" w:rsidRPr="003C7061" w:rsidRDefault="009723B2" w:rsidP="00A14894">
            <w:pPr>
              <w:rPr>
                <w:rFonts w:ascii="宋体" w:hAnsi="宋体" w:cs="宋体"/>
                <w:color w:val="000000"/>
                <w:szCs w:val="21"/>
              </w:rPr>
            </w:pPr>
            <w:r w:rsidRPr="003C7061">
              <w:rPr>
                <w:rFonts w:ascii="宋体" w:hAnsi="宋体" w:hint="eastAsia"/>
                <w:color w:val="000000"/>
                <w:szCs w:val="21"/>
              </w:rPr>
              <w:t>1.软件支持语言：支持简体、繁体、英语三种以上语言版本。2.学科绘图：能按学科分类提供至少6门学科的绘图功能，提供绘制多种或多个原子结构图、地理图例与符号、各国国旗、天气符号、坐标系、光学符号、电学符号、力学符号、神经系统符号、运行系统符号、遗传学符号等。3.实验仪器绘图功能：能提供包括物理、化学等学科常用的实验仪器绘制功能，至少可绘制天平、显微镜、试管、酒精灯、启普发生器、量筒、三角架、木块等50种以上实验仪器。4.教学工具：提供仿真教学工具:直尺、30º、45º三角尺、量角器、圆规，可在刻度边缘画直线，以上工具可移动、缩放和旋转；量角器、直尺和三角板提供双游标，方便用户测量使用。量角器可以画角度和弧度。5.学科工具：汉语拼音、英语词典、三角函数图像、光学实验、元素周期表、乐器工具、几何工具、电路设计工具、化学有机分子三维模型工具等教学常用工具；涵盖语文、数学、英语、物理、化学、历史、音乐等学科，超过30个以上学科工具。6.背景功能：用户可以自定义页面背景</w:t>
            </w:r>
            <w:r w:rsidRPr="003C7061">
              <w:rPr>
                <w:rFonts w:ascii="宋体" w:hAnsi="宋体" w:hint="eastAsia"/>
                <w:color w:val="000000"/>
                <w:szCs w:val="21"/>
              </w:rPr>
              <w:lastRenderedPageBreak/>
              <w:t>的颜色和图案，提供多种常用颜色以及图案的背景供用户使用，能至少提供10种以上常见作业本，例如汉字田字格、拼音、课文、方格、英文、音乐五线谱等常用的教学背景模板。7.图片素材：能提供至少3000个以上的各种学科符号和图片素材，图片必需涵盖数学、化学、物理、地理、生物、英语、政治、美术、音乐等学科，并且各科素材数量有准确数值标注。8.配套教学资源：配备单机精品教学资源库，提供树状知识点结构展现形式，知识点结构要求细化到学科、年级、章节并与主流教材保持同步。小学可提供至少科学、数学、语文、英语的教学资源，初中或高中可提供至少数学、生物、化学、物理、地理学科的教学资源。9.配套网上的资源中心，至少应能提供包括元数据规范、人教版、北师大版、粤教版、苏教版、岳麓版、华师大版等至少7种主流教材的资源。能提供中央电教馆教学资源库免费使用。10.配套试题工具：提供近3年全国各地高考、主要城市中考试题和答案。可实现试题导入、编辑、重复性检查、对比以及多种组合条件查询、导出及打印，同时可提供智能组卷功能。11.仿真实验：配套提供仿真实验软件，并配备有高校、中学、小学和幼儿的多个实验；实现实验教学与教学完美结合；实验包括幼儿实验、初高中物理、化学、生物、小学科学、卡诺图、数字逻辑、几何软件等，可以按主流教材的知识点用树状结构进行知识点的分类和展开；同时提供实验目的、实验器材、药品、实验步骤、注意事项的讲解，实验的同步练习、探究活动等所需的辅助练习资料和功能；实验数量不少于100个；幼儿实验不少于10个。12.软件资质:教学软件、配套教学资源</w:t>
            </w:r>
            <w:r w:rsidRPr="003C7061">
              <w:rPr>
                <w:rFonts w:ascii="宋体" w:hAnsi="宋体" w:hint="eastAsia"/>
                <w:szCs w:val="21"/>
              </w:rPr>
              <w:t>、试题工具、实验软件、网上教学资源要求为同一品牌，须提供教学软件、教学资源库、试题工具、实验软件（包含中学、小学、幼儿）的著作权证书，以证明软件的合法知识产权。13.★提供中央电教馆教学资源库授权证明文件。</w:t>
            </w:r>
            <w:r w:rsidRPr="003C7061">
              <w:rPr>
                <w:rFonts w:ascii="宋体" w:hAnsi="宋体" w:hint="eastAsia"/>
                <w:szCs w:val="21"/>
              </w:rPr>
              <w:br/>
              <w:t>投标时提供制造厂商出具的项目授权书原件及三年免费升级承诺函。</w:t>
            </w:r>
          </w:p>
        </w:tc>
        <w:tc>
          <w:tcPr>
            <w:tcW w:w="709" w:type="dxa"/>
            <w:vAlign w:val="center"/>
          </w:tcPr>
          <w:p w:rsidR="009723B2" w:rsidRPr="003C7061" w:rsidRDefault="009723B2" w:rsidP="00A1489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C7061">
              <w:rPr>
                <w:rFonts w:ascii="宋体" w:hAnsi="宋体" w:hint="eastAsia"/>
                <w:color w:val="000000"/>
                <w:szCs w:val="21"/>
              </w:rPr>
              <w:lastRenderedPageBreak/>
              <w:t>套</w:t>
            </w:r>
          </w:p>
        </w:tc>
        <w:tc>
          <w:tcPr>
            <w:tcW w:w="708" w:type="dxa"/>
            <w:vAlign w:val="center"/>
          </w:tcPr>
          <w:p w:rsidR="009723B2" w:rsidRPr="003C7061" w:rsidRDefault="009723B2" w:rsidP="00A1489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C7061">
              <w:rPr>
                <w:rFonts w:ascii="宋体" w:hAnsi="宋体" w:hint="eastAsia"/>
                <w:color w:val="000000"/>
                <w:szCs w:val="21"/>
              </w:rPr>
              <w:t>21</w:t>
            </w:r>
          </w:p>
        </w:tc>
      </w:tr>
      <w:tr w:rsidR="009723B2" w:rsidRPr="003C7061" w:rsidTr="00A14894">
        <w:tc>
          <w:tcPr>
            <w:tcW w:w="709" w:type="dxa"/>
            <w:vAlign w:val="center"/>
          </w:tcPr>
          <w:p w:rsidR="009723B2" w:rsidRPr="003C7061" w:rsidRDefault="009723B2" w:rsidP="00A1489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C7061">
              <w:rPr>
                <w:rFonts w:ascii="宋体" w:hAnsi="宋体" w:hint="eastAsia"/>
                <w:color w:val="000000"/>
                <w:szCs w:val="21"/>
              </w:rPr>
              <w:lastRenderedPageBreak/>
              <w:t>6</w:t>
            </w:r>
          </w:p>
        </w:tc>
        <w:tc>
          <w:tcPr>
            <w:tcW w:w="1701" w:type="dxa"/>
            <w:vAlign w:val="center"/>
          </w:tcPr>
          <w:p w:rsidR="009723B2" w:rsidRPr="003C7061" w:rsidRDefault="009723B2" w:rsidP="00A14894">
            <w:pPr>
              <w:jc w:val="center"/>
              <w:rPr>
                <w:rFonts w:ascii="宋体" w:hAnsi="宋体" w:cs="宋体"/>
                <w:szCs w:val="21"/>
              </w:rPr>
            </w:pPr>
            <w:r w:rsidRPr="003C7061">
              <w:rPr>
                <w:rFonts w:ascii="宋体" w:hAnsi="宋体" w:hint="eastAsia"/>
                <w:szCs w:val="21"/>
              </w:rPr>
              <w:t>教师机电脑</w:t>
            </w:r>
          </w:p>
        </w:tc>
        <w:tc>
          <w:tcPr>
            <w:tcW w:w="5387" w:type="dxa"/>
            <w:vAlign w:val="center"/>
          </w:tcPr>
          <w:p w:rsidR="009723B2" w:rsidRPr="003C7061" w:rsidRDefault="009723B2" w:rsidP="00A14894">
            <w:pPr>
              <w:spacing w:after="240"/>
              <w:rPr>
                <w:rFonts w:ascii="宋体" w:hAnsi="宋体" w:cs="宋体"/>
                <w:szCs w:val="21"/>
              </w:rPr>
            </w:pPr>
            <w:r w:rsidRPr="003C7061">
              <w:rPr>
                <w:rFonts w:ascii="宋体" w:hAnsi="宋体" w:hint="eastAsia"/>
                <w:szCs w:val="21"/>
              </w:rPr>
              <w:t>①INTELI3-7100（3.9GHz 3M LGA1151）；主板：Intel H110 ；内存：4G DDR4；显示屏：19.5寸宽屏液晶 LED；显卡：集成高性能显卡；标准声卡：集成；硬盘：500G硬盘；光驱：DVD；网卡：10/100/1000M以太网卡；接口：≥6个USB接口；</w:t>
            </w:r>
            <w:r w:rsidRPr="003C7061">
              <w:rPr>
                <w:rFonts w:ascii="宋体" w:hAnsi="宋体" w:hint="eastAsia"/>
                <w:szCs w:val="21"/>
              </w:rPr>
              <w:br/>
              <w:t>②　硬盘保护功能：与主机同一品牌：主板集成硬盘保护、增量传输功能，可保护多个硬盘分区，支持网络安装／网络拷贝／网络增量拷贝：只要打开发射端电脑使用增量拷贝传输功能，就可以在多台电脑上同时进行操作系统和软件的安装、设置、升级、卸载等工作；</w:t>
            </w:r>
            <w:r w:rsidRPr="003C7061">
              <w:rPr>
                <w:rFonts w:ascii="宋体" w:hAnsi="宋体" w:hint="eastAsia"/>
                <w:szCs w:val="21"/>
              </w:rPr>
              <w:br/>
              <w:t>③电源： 宽压节能电源；键盘/鼠标：光电鼠标,键盘双</w:t>
            </w:r>
            <w:r w:rsidRPr="003C7061">
              <w:rPr>
                <w:rFonts w:ascii="宋体" w:hAnsi="宋体" w:hint="eastAsia"/>
                <w:szCs w:val="21"/>
              </w:rPr>
              <w:lastRenderedPageBreak/>
              <w:t>重防水；</w:t>
            </w:r>
            <w:r w:rsidRPr="003C7061">
              <w:rPr>
                <w:rFonts w:ascii="宋体" w:hAnsi="宋体" w:hint="eastAsia"/>
                <w:szCs w:val="21"/>
              </w:rPr>
              <w:br/>
              <w:t>④提供3C认证证书；</w:t>
            </w:r>
            <w:r w:rsidRPr="003C7061">
              <w:rPr>
                <w:rFonts w:ascii="宋体" w:hAnsi="宋体" w:hint="eastAsia"/>
                <w:szCs w:val="21"/>
              </w:rPr>
              <w:br/>
              <w:t>⑤稳定性认证：★平均无故障运行时间≥12万小时（提供整机证书、显示器证书、电源证书）</w:t>
            </w:r>
            <w:r w:rsidRPr="003C7061">
              <w:rPr>
                <w:rFonts w:ascii="宋体" w:hAnsi="宋体" w:hint="eastAsia"/>
                <w:szCs w:val="21"/>
              </w:rPr>
              <w:br/>
              <w:t xml:space="preserve">⑥节能环保认证：★提供中国绿色之星认证；★有害物质管理标准认证；中国环境标志产品认证；节能证书　</w:t>
            </w:r>
            <w:r w:rsidRPr="003C7061">
              <w:rPr>
                <w:rFonts w:ascii="宋体" w:hAnsi="宋体" w:hint="eastAsia"/>
                <w:szCs w:val="21"/>
              </w:rPr>
              <w:br/>
              <w:t xml:space="preserve">⑦计算机系统安全：★用户数据保护的安全计算机（提供国家权威机构证明）；可信计算机系统证书（提供国家权威机构证明）；★底层BIOS仿写功能（提供国家权威机构证明）；★计算机系统度量功能（提供国家权威机构证明）；　</w:t>
            </w:r>
            <w:r w:rsidRPr="003C7061">
              <w:rPr>
                <w:rFonts w:ascii="宋体" w:hAnsi="宋体" w:hint="eastAsia"/>
                <w:szCs w:val="21"/>
              </w:rPr>
              <w:br/>
              <w:t>⑧维护便易：投标人计算机（主机、显示器、电源）为同一品牌；</w:t>
            </w:r>
            <w:r w:rsidRPr="003C7061">
              <w:rPr>
                <w:rFonts w:ascii="宋体" w:hAnsi="宋体" w:hint="eastAsia"/>
                <w:szCs w:val="21"/>
              </w:rPr>
              <w:br/>
              <w:t>⑨保修期：整机主要部件三年免费保修、三年免费上门服务，提供厂家售后服务承诺函；提供厂家针对此项目的授权；提供厂家针对此项目的参数确认函；</w:t>
            </w:r>
          </w:p>
        </w:tc>
        <w:tc>
          <w:tcPr>
            <w:tcW w:w="709" w:type="dxa"/>
            <w:vAlign w:val="center"/>
          </w:tcPr>
          <w:p w:rsidR="009723B2" w:rsidRPr="003C7061" w:rsidRDefault="009723B2" w:rsidP="00A1489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C7061">
              <w:rPr>
                <w:rFonts w:ascii="宋体" w:hAnsi="宋体" w:hint="eastAsia"/>
                <w:color w:val="000000"/>
                <w:szCs w:val="21"/>
              </w:rPr>
              <w:lastRenderedPageBreak/>
              <w:t>台</w:t>
            </w:r>
          </w:p>
        </w:tc>
        <w:tc>
          <w:tcPr>
            <w:tcW w:w="708" w:type="dxa"/>
            <w:vAlign w:val="center"/>
          </w:tcPr>
          <w:p w:rsidR="009723B2" w:rsidRPr="003C7061" w:rsidRDefault="009723B2" w:rsidP="00A1489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C7061">
              <w:rPr>
                <w:rFonts w:ascii="宋体" w:hAnsi="宋体" w:hint="eastAsia"/>
                <w:color w:val="000000"/>
                <w:szCs w:val="21"/>
              </w:rPr>
              <w:t>21</w:t>
            </w:r>
          </w:p>
        </w:tc>
      </w:tr>
      <w:tr w:rsidR="009723B2" w:rsidRPr="003C7061" w:rsidTr="00A14894">
        <w:tc>
          <w:tcPr>
            <w:tcW w:w="709" w:type="dxa"/>
            <w:vAlign w:val="center"/>
          </w:tcPr>
          <w:p w:rsidR="009723B2" w:rsidRPr="003C7061" w:rsidRDefault="009723B2" w:rsidP="00A1489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C7061">
              <w:rPr>
                <w:rFonts w:ascii="宋体" w:hAnsi="宋体" w:hint="eastAsia"/>
                <w:color w:val="000000"/>
                <w:szCs w:val="21"/>
              </w:rPr>
              <w:lastRenderedPageBreak/>
              <w:t>7</w:t>
            </w:r>
          </w:p>
        </w:tc>
        <w:tc>
          <w:tcPr>
            <w:tcW w:w="1701" w:type="dxa"/>
            <w:vAlign w:val="center"/>
          </w:tcPr>
          <w:p w:rsidR="009723B2" w:rsidRPr="003C7061" w:rsidRDefault="009723B2" w:rsidP="00A14894">
            <w:pPr>
              <w:jc w:val="center"/>
              <w:rPr>
                <w:rFonts w:ascii="宋体" w:hAnsi="宋体" w:cs="宋体"/>
                <w:szCs w:val="21"/>
              </w:rPr>
            </w:pPr>
            <w:r w:rsidRPr="003C7061">
              <w:rPr>
                <w:rFonts w:ascii="宋体" w:hAnsi="宋体" w:hint="eastAsia"/>
                <w:szCs w:val="21"/>
              </w:rPr>
              <w:t>教学管理软件</w:t>
            </w:r>
          </w:p>
        </w:tc>
        <w:tc>
          <w:tcPr>
            <w:tcW w:w="5387" w:type="dxa"/>
            <w:vAlign w:val="center"/>
          </w:tcPr>
          <w:p w:rsidR="009723B2" w:rsidRPr="003C7061" w:rsidRDefault="009723B2" w:rsidP="00A14894">
            <w:pPr>
              <w:rPr>
                <w:rFonts w:ascii="宋体" w:hAnsi="宋体" w:cs="宋体"/>
                <w:szCs w:val="21"/>
              </w:rPr>
            </w:pPr>
            <w:r w:rsidRPr="003C7061">
              <w:rPr>
                <w:rFonts w:ascii="宋体" w:hAnsi="宋体" w:hint="eastAsia"/>
                <w:szCs w:val="21"/>
              </w:rPr>
              <w:t>实现屏幕教学演示与示范、屏幕监视、遥控辅导、黑屏肃静、屏幕录制、屏幕回放、视频流的网络播放、网络考试和在线考试、试卷管理和共享、网上语音广播、两人对讲和多方讨论、语音监听、联机讨论、同步文件传输、提交作业、远程命令、电子教鞭、电子黑板与白板、电子抢答、电子点名、网上消息、电子举手、获取远端信息、获取学生机打开的程序和进程信息、学生上线情况即时监测、锁定学生机的键盘和鼠标、远程开关机和重启、学生机同步升级服务、计划任务、时间提醒、自定义功能面板、班级和学生管理等。</w:t>
            </w:r>
          </w:p>
        </w:tc>
        <w:tc>
          <w:tcPr>
            <w:tcW w:w="709" w:type="dxa"/>
            <w:vAlign w:val="center"/>
          </w:tcPr>
          <w:p w:rsidR="009723B2" w:rsidRPr="003C7061" w:rsidRDefault="009723B2" w:rsidP="00A1489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C7061">
              <w:rPr>
                <w:rFonts w:ascii="宋体" w:hAnsi="宋体" w:hint="eastAsia"/>
                <w:color w:val="000000"/>
                <w:szCs w:val="21"/>
              </w:rPr>
              <w:t>套</w:t>
            </w:r>
          </w:p>
        </w:tc>
        <w:tc>
          <w:tcPr>
            <w:tcW w:w="708" w:type="dxa"/>
            <w:vAlign w:val="center"/>
          </w:tcPr>
          <w:p w:rsidR="009723B2" w:rsidRPr="003C7061" w:rsidRDefault="009723B2" w:rsidP="00A1489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C7061">
              <w:rPr>
                <w:rFonts w:ascii="宋体" w:hAnsi="宋体" w:hint="eastAsia"/>
                <w:color w:val="000000"/>
                <w:szCs w:val="21"/>
              </w:rPr>
              <w:t>21</w:t>
            </w:r>
          </w:p>
        </w:tc>
      </w:tr>
      <w:tr w:rsidR="009723B2" w:rsidRPr="003C7061" w:rsidTr="00A14894">
        <w:tc>
          <w:tcPr>
            <w:tcW w:w="709" w:type="dxa"/>
            <w:vAlign w:val="center"/>
          </w:tcPr>
          <w:p w:rsidR="009723B2" w:rsidRPr="003C7061" w:rsidRDefault="009723B2" w:rsidP="00A1489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C7061">
              <w:rPr>
                <w:rFonts w:ascii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1701" w:type="dxa"/>
            <w:vAlign w:val="center"/>
          </w:tcPr>
          <w:p w:rsidR="009723B2" w:rsidRPr="003C7061" w:rsidRDefault="009723B2" w:rsidP="00A1489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C7061">
              <w:rPr>
                <w:rFonts w:ascii="宋体" w:hAnsi="宋体" w:hint="eastAsia"/>
                <w:color w:val="000000"/>
                <w:szCs w:val="21"/>
              </w:rPr>
              <w:t>稳压器</w:t>
            </w:r>
          </w:p>
        </w:tc>
        <w:tc>
          <w:tcPr>
            <w:tcW w:w="5387" w:type="dxa"/>
            <w:vAlign w:val="center"/>
          </w:tcPr>
          <w:p w:rsidR="009723B2" w:rsidRPr="003C7061" w:rsidRDefault="009723B2" w:rsidP="00A14894">
            <w:pPr>
              <w:rPr>
                <w:rFonts w:ascii="宋体" w:hAnsi="宋体" w:cs="宋体"/>
                <w:szCs w:val="21"/>
              </w:rPr>
            </w:pPr>
            <w:r w:rsidRPr="003C7061">
              <w:rPr>
                <w:rFonts w:ascii="宋体" w:hAnsi="宋体"/>
                <w:szCs w:val="21"/>
              </w:rPr>
              <w:t xml:space="preserve">10KVA </w:t>
            </w:r>
            <w:r w:rsidRPr="003C7061">
              <w:rPr>
                <w:rFonts w:ascii="宋体" w:hAnsi="宋体" w:hint="eastAsia"/>
                <w:szCs w:val="21"/>
              </w:rPr>
              <w:t>稳压器</w:t>
            </w:r>
            <w:r w:rsidRPr="003C7061">
              <w:rPr>
                <w:rFonts w:ascii="宋体" w:hAnsi="宋体" w:hint="eastAsia"/>
                <w:szCs w:val="21"/>
              </w:rPr>
              <w:br/>
              <w:t>稳压精度</w:t>
            </w:r>
            <w:r w:rsidRPr="003C7061">
              <w:rPr>
                <w:rFonts w:ascii="宋体" w:hAnsi="宋体"/>
                <w:szCs w:val="21"/>
              </w:rPr>
              <w:t>V</w:t>
            </w:r>
            <w:r w:rsidRPr="003C7061">
              <w:rPr>
                <w:rFonts w:ascii="宋体" w:hAnsi="宋体" w:hint="eastAsia"/>
                <w:szCs w:val="21"/>
              </w:rPr>
              <w:t>：</w:t>
            </w:r>
            <w:r w:rsidRPr="003C7061">
              <w:rPr>
                <w:rFonts w:ascii="宋体" w:hAnsi="宋体"/>
                <w:szCs w:val="21"/>
              </w:rPr>
              <w:t>220±3%</w:t>
            </w:r>
            <w:r w:rsidRPr="003C7061">
              <w:rPr>
                <w:rFonts w:ascii="宋体" w:hAnsi="宋体" w:hint="eastAsia"/>
                <w:szCs w:val="21"/>
              </w:rPr>
              <w:t>；过压保护：</w:t>
            </w:r>
            <w:r w:rsidRPr="003C7061">
              <w:rPr>
                <w:rFonts w:ascii="宋体" w:hAnsi="宋体"/>
                <w:szCs w:val="21"/>
              </w:rPr>
              <w:t>246±4%</w:t>
            </w:r>
            <w:r w:rsidRPr="003C7061">
              <w:rPr>
                <w:rFonts w:ascii="宋体" w:hAnsi="宋体" w:hint="eastAsia"/>
                <w:szCs w:val="21"/>
              </w:rPr>
              <w:t>；工作效率＞</w:t>
            </w:r>
            <w:r w:rsidRPr="003C7061">
              <w:rPr>
                <w:rFonts w:ascii="宋体" w:hAnsi="宋体"/>
                <w:szCs w:val="21"/>
              </w:rPr>
              <w:t>90%</w:t>
            </w:r>
            <w:r w:rsidRPr="003C7061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709" w:type="dxa"/>
            <w:vAlign w:val="center"/>
          </w:tcPr>
          <w:p w:rsidR="009723B2" w:rsidRPr="003C7061" w:rsidRDefault="009723B2" w:rsidP="00A1489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C7061">
              <w:rPr>
                <w:rFonts w:ascii="宋体" w:hAnsi="宋体" w:hint="eastAsia"/>
                <w:color w:val="000000"/>
                <w:szCs w:val="21"/>
              </w:rPr>
              <w:t>台</w:t>
            </w:r>
          </w:p>
        </w:tc>
        <w:tc>
          <w:tcPr>
            <w:tcW w:w="708" w:type="dxa"/>
            <w:vAlign w:val="center"/>
          </w:tcPr>
          <w:p w:rsidR="009723B2" w:rsidRPr="003C7061" w:rsidRDefault="009723B2" w:rsidP="00A1489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C7061">
              <w:rPr>
                <w:rFonts w:ascii="宋体" w:hAnsi="宋体"/>
                <w:color w:val="000000"/>
                <w:szCs w:val="21"/>
              </w:rPr>
              <w:t>21</w:t>
            </w:r>
          </w:p>
        </w:tc>
      </w:tr>
      <w:tr w:rsidR="009723B2" w:rsidRPr="003C7061" w:rsidTr="00A14894">
        <w:tc>
          <w:tcPr>
            <w:tcW w:w="709" w:type="dxa"/>
            <w:vAlign w:val="center"/>
          </w:tcPr>
          <w:p w:rsidR="009723B2" w:rsidRPr="003C7061" w:rsidRDefault="009723B2" w:rsidP="00A1489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C7061">
              <w:rPr>
                <w:rFonts w:ascii="宋体" w:hAnsi="宋体" w:hint="eastAsia"/>
                <w:color w:val="000000"/>
                <w:szCs w:val="21"/>
              </w:rPr>
              <w:t>9</w:t>
            </w:r>
          </w:p>
        </w:tc>
        <w:tc>
          <w:tcPr>
            <w:tcW w:w="1701" w:type="dxa"/>
            <w:vAlign w:val="center"/>
          </w:tcPr>
          <w:p w:rsidR="009723B2" w:rsidRPr="003C7061" w:rsidRDefault="009723B2" w:rsidP="00A1489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C7061">
              <w:rPr>
                <w:rFonts w:ascii="宋体" w:hAnsi="宋体" w:hint="eastAsia"/>
                <w:color w:val="000000"/>
                <w:szCs w:val="21"/>
              </w:rPr>
              <w:t>路由器</w:t>
            </w:r>
          </w:p>
        </w:tc>
        <w:tc>
          <w:tcPr>
            <w:tcW w:w="5387" w:type="dxa"/>
            <w:vAlign w:val="center"/>
          </w:tcPr>
          <w:p w:rsidR="009723B2" w:rsidRPr="003C7061" w:rsidRDefault="009723B2" w:rsidP="00A14894">
            <w:pPr>
              <w:rPr>
                <w:rFonts w:ascii="宋体" w:hAnsi="宋体" w:cs="宋体"/>
                <w:szCs w:val="21"/>
              </w:rPr>
            </w:pPr>
            <w:r w:rsidRPr="003C7061">
              <w:rPr>
                <w:rFonts w:ascii="宋体" w:hAnsi="宋体" w:hint="eastAsia"/>
                <w:szCs w:val="21"/>
              </w:rPr>
              <w:t>标准通用路由</w:t>
            </w:r>
          </w:p>
        </w:tc>
        <w:tc>
          <w:tcPr>
            <w:tcW w:w="709" w:type="dxa"/>
            <w:vAlign w:val="center"/>
          </w:tcPr>
          <w:p w:rsidR="009723B2" w:rsidRPr="003C7061" w:rsidRDefault="009723B2" w:rsidP="00A1489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C7061">
              <w:rPr>
                <w:rFonts w:ascii="宋体" w:hAnsi="宋体" w:hint="eastAsia"/>
                <w:color w:val="000000"/>
                <w:szCs w:val="21"/>
              </w:rPr>
              <w:t>台</w:t>
            </w:r>
          </w:p>
        </w:tc>
        <w:tc>
          <w:tcPr>
            <w:tcW w:w="708" w:type="dxa"/>
            <w:vAlign w:val="center"/>
          </w:tcPr>
          <w:p w:rsidR="009723B2" w:rsidRPr="003C7061" w:rsidRDefault="009723B2" w:rsidP="00A1489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C7061">
              <w:rPr>
                <w:rFonts w:ascii="宋体" w:hAnsi="宋体"/>
                <w:color w:val="000000"/>
                <w:szCs w:val="21"/>
              </w:rPr>
              <w:t>21</w:t>
            </w:r>
          </w:p>
        </w:tc>
      </w:tr>
      <w:tr w:rsidR="009723B2" w:rsidRPr="003C7061" w:rsidTr="00A14894">
        <w:tc>
          <w:tcPr>
            <w:tcW w:w="709" w:type="dxa"/>
            <w:vAlign w:val="center"/>
          </w:tcPr>
          <w:p w:rsidR="009723B2" w:rsidRPr="003C7061" w:rsidRDefault="009723B2" w:rsidP="00A1489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C7061"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1701" w:type="dxa"/>
            <w:vAlign w:val="center"/>
          </w:tcPr>
          <w:p w:rsidR="009723B2" w:rsidRPr="003C7061" w:rsidRDefault="009723B2" w:rsidP="00A1489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C7061">
              <w:rPr>
                <w:rFonts w:ascii="宋体" w:hAnsi="宋体" w:hint="eastAsia"/>
                <w:color w:val="000000"/>
                <w:szCs w:val="21"/>
              </w:rPr>
              <w:t>服务器机柜</w:t>
            </w:r>
          </w:p>
        </w:tc>
        <w:tc>
          <w:tcPr>
            <w:tcW w:w="5387" w:type="dxa"/>
            <w:vAlign w:val="center"/>
          </w:tcPr>
          <w:p w:rsidR="009723B2" w:rsidRPr="003C7061" w:rsidRDefault="009723B2" w:rsidP="00A14894">
            <w:pPr>
              <w:rPr>
                <w:rFonts w:ascii="宋体" w:hAnsi="宋体" w:cs="宋体"/>
                <w:szCs w:val="21"/>
              </w:rPr>
            </w:pPr>
            <w:r w:rsidRPr="003C7061">
              <w:rPr>
                <w:rFonts w:ascii="宋体" w:hAnsi="宋体" w:hint="eastAsia"/>
                <w:szCs w:val="21"/>
              </w:rPr>
              <w:t>深</w:t>
            </w:r>
            <w:r w:rsidRPr="003C7061">
              <w:rPr>
                <w:rFonts w:ascii="宋体" w:hAnsi="宋体"/>
                <w:szCs w:val="21"/>
              </w:rPr>
              <w:t>900mm*</w:t>
            </w:r>
            <w:r w:rsidRPr="003C7061">
              <w:rPr>
                <w:rFonts w:ascii="宋体" w:hAnsi="宋体" w:hint="eastAsia"/>
                <w:szCs w:val="21"/>
              </w:rPr>
              <w:t>宽</w:t>
            </w:r>
            <w:r w:rsidRPr="003C7061">
              <w:rPr>
                <w:rFonts w:ascii="宋体" w:hAnsi="宋体"/>
                <w:szCs w:val="21"/>
              </w:rPr>
              <w:t>600mm*</w:t>
            </w:r>
            <w:r w:rsidRPr="003C7061">
              <w:rPr>
                <w:rFonts w:ascii="宋体" w:hAnsi="宋体" w:hint="eastAsia"/>
                <w:szCs w:val="21"/>
              </w:rPr>
              <w:t>高</w:t>
            </w:r>
            <w:r w:rsidRPr="003C7061">
              <w:rPr>
                <w:rFonts w:ascii="宋体" w:hAnsi="宋体"/>
                <w:szCs w:val="21"/>
              </w:rPr>
              <w:t>1200mm</w:t>
            </w:r>
            <w:r w:rsidRPr="003C7061">
              <w:rPr>
                <w:rFonts w:ascii="宋体" w:hAnsi="宋体" w:hint="eastAsia"/>
                <w:szCs w:val="21"/>
              </w:rPr>
              <w:t>，立式</w:t>
            </w:r>
          </w:p>
        </w:tc>
        <w:tc>
          <w:tcPr>
            <w:tcW w:w="709" w:type="dxa"/>
            <w:vAlign w:val="center"/>
          </w:tcPr>
          <w:p w:rsidR="009723B2" w:rsidRPr="003C7061" w:rsidRDefault="009723B2" w:rsidP="00A1489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C7061">
              <w:rPr>
                <w:rFonts w:ascii="宋体" w:hAnsi="宋体" w:hint="eastAsia"/>
                <w:color w:val="000000"/>
                <w:szCs w:val="21"/>
              </w:rPr>
              <w:t>台</w:t>
            </w:r>
          </w:p>
        </w:tc>
        <w:tc>
          <w:tcPr>
            <w:tcW w:w="708" w:type="dxa"/>
            <w:vAlign w:val="center"/>
          </w:tcPr>
          <w:p w:rsidR="009723B2" w:rsidRPr="003C7061" w:rsidRDefault="009723B2" w:rsidP="00A1489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C7061">
              <w:rPr>
                <w:rFonts w:ascii="宋体" w:hAnsi="宋体"/>
                <w:color w:val="000000"/>
                <w:szCs w:val="21"/>
              </w:rPr>
              <w:t>21</w:t>
            </w:r>
          </w:p>
        </w:tc>
      </w:tr>
      <w:tr w:rsidR="009723B2" w:rsidRPr="003C7061" w:rsidTr="00A14894">
        <w:tc>
          <w:tcPr>
            <w:tcW w:w="709" w:type="dxa"/>
            <w:vAlign w:val="center"/>
          </w:tcPr>
          <w:p w:rsidR="009723B2" w:rsidRPr="003C7061" w:rsidRDefault="009723B2" w:rsidP="00A1489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C7061">
              <w:rPr>
                <w:rFonts w:ascii="宋体" w:hAnsi="宋体" w:hint="eastAsia"/>
                <w:color w:val="000000"/>
                <w:szCs w:val="21"/>
              </w:rPr>
              <w:t>11</w:t>
            </w:r>
          </w:p>
        </w:tc>
        <w:tc>
          <w:tcPr>
            <w:tcW w:w="1701" w:type="dxa"/>
            <w:vAlign w:val="center"/>
          </w:tcPr>
          <w:p w:rsidR="009723B2" w:rsidRPr="003C7061" w:rsidRDefault="009723B2" w:rsidP="00A1489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C7061">
              <w:rPr>
                <w:rFonts w:ascii="宋体" w:hAnsi="宋体" w:hint="eastAsia"/>
                <w:color w:val="000000"/>
                <w:szCs w:val="21"/>
              </w:rPr>
              <w:t>交换机</w:t>
            </w:r>
          </w:p>
        </w:tc>
        <w:tc>
          <w:tcPr>
            <w:tcW w:w="5387" w:type="dxa"/>
            <w:vAlign w:val="center"/>
          </w:tcPr>
          <w:p w:rsidR="009723B2" w:rsidRPr="003C7061" w:rsidRDefault="009723B2" w:rsidP="00A14894">
            <w:pPr>
              <w:rPr>
                <w:rFonts w:ascii="宋体" w:hAnsi="宋体" w:cs="宋体"/>
                <w:szCs w:val="21"/>
              </w:rPr>
            </w:pPr>
            <w:r w:rsidRPr="003C7061">
              <w:rPr>
                <w:rFonts w:ascii="宋体" w:hAnsi="宋体" w:hint="eastAsia"/>
                <w:szCs w:val="21"/>
              </w:rPr>
              <w:t>全千兆交换机；</w:t>
            </w:r>
            <w:r w:rsidRPr="003C7061">
              <w:rPr>
                <w:rFonts w:ascii="宋体" w:hAnsi="宋体"/>
                <w:szCs w:val="21"/>
              </w:rPr>
              <w:t>24</w:t>
            </w:r>
            <w:r w:rsidRPr="003C7061">
              <w:rPr>
                <w:rFonts w:ascii="宋体" w:hAnsi="宋体" w:hint="eastAsia"/>
                <w:szCs w:val="21"/>
              </w:rPr>
              <w:t>口</w:t>
            </w:r>
            <w:r w:rsidRPr="003C7061">
              <w:rPr>
                <w:rFonts w:ascii="宋体" w:hAnsi="宋体"/>
                <w:szCs w:val="21"/>
              </w:rPr>
              <w:t>10/100/1000M</w:t>
            </w:r>
            <w:r w:rsidRPr="003C7061">
              <w:rPr>
                <w:rFonts w:ascii="宋体" w:hAnsi="宋体" w:hint="eastAsia"/>
                <w:szCs w:val="21"/>
              </w:rPr>
              <w:t>自适应端口；包转发率：</w:t>
            </w:r>
            <w:r w:rsidRPr="003C7061">
              <w:rPr>
                <w:rFonts w:ascii="宋体" w:hAnsi="宋体"/>
                <w:szCs w:val="21"/>
              </w:rPr>
              <w:t>42Mpps</w:t>
            </w:r>
            <w:r w:rsidRPr="003C7061">
              <w:rPr>
                <w:rFonts w:ascii="宋体" w:hAnsi="宋体" w:hint="eastAsia"/>
                <w:szCs w:val="21"/>
              </w:rPr>
              <w:t>以上，背板带宽</w:t>
            </w:r>
            <w:r w:rsidRPr="003C7061">
              <w:rPr>
                <w:rFonts w:ascii="宋体" w:hAnsi="宋体"/>
                <w:szCs w:val="21"/>
              </w:rPr>
              <w:t>:192G</w:t>
            </w:r>
            <w:r w:rsidRPr="003C7061">
              <w:rPr>
                <w:rFonts w:ascii="宋体" w:hAnsi="宋体" w:hint="eastAsia"/>
                <w:szCs w:val="21"/>
              </w:rPr>
              <w:t>以上。</w:t>
            </w:r>
          </w:p>
        </w:tc>
        <w:tc>
          <w:tcPr>
            <w:tcW w:w="709" w:type="dxa"/>
            <w:vAlign w:val="center"/>
          </w:tcPr>
          <w:p w:rsidR="009723B2" w:rsidRPr="003C7061" w:rsidRDefault="009723B2" w:rsidP="00A1489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C7061">
              <w:rPr>
                <w:rFonts w:ascii="宋体" w:hAnsi="宋体" w:hint="eastAsia"/>
                <w:color w:val="000000"/>
                <w:szCs w:val="21"/>
              </w:rPr>
              <w:t>个</w:t>
            </w:r>
          </w:p>
        </w:tc>
        <w:tc>
          <w:tcPr>
            <w:tcW w:w="708" w:type="dxa"/>
            <w:vAlign w:val="center"/>
          </w:tcPr>
          <w:p w:rsidR="009723B2" w:rsidRPr="003C7061" w:rsidRDefault="009723B2" w:rsidP="00A1489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C7061">
              <w:rPr>
                <w:rFonts w:ascii="宋体" w:hAnsi="宋体"/>
                <w:color w:val="000000"/>
                <w:szCs w:val="21"/>
              </w:rPr>
              <w:t>58</w:t>
            </w:r>
          </w:p>
        </w:tc>
      </w:tr>
      <w:tr w:rsidR="009723B2" w:rsidRPr="003C7061" w:rsidTr="00A14894">
        <w:tc>
          <w:tcPr>
            <w:tcW w:w="709" w:type="dxa"/>
            <w:vAlign w:val="center"/>
          </w:tcPr>
          <w:p w:rsidR="009723B2" w:rsidRPr="003C7061" w:rsidRDefault="009723B2" w:rsidP="00A1489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C7061">
              <w:rPr>
                <w:rFonts w:ascii="宋体" w:hAnsi="宋体" w:hint="eastAsia"/>
                <w:color w:val="000000"/>
                <w:szCs w:val="21"/>
              </w:rPr>
              <w:t>12</w:t>
            </w:r>
          </w:p>
        </w:tc>
        <w:tc>
          <w:tcPr>
            <w:tcW w:w="1701" w:type="dxa"/>
            <w:vAlign w:val="center"/>
          </w:tcPr>
          <w:p w:rsidR="009723B2" w:rsidRPr="003C7061" w:rsidRDefault="009723B2" w:rsidP="00A1489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C7061">
              <w:rPr>
                <w:rFonts w:ascii="宋体" w:hAnsi="宋体" w:hint="eastAsia"/>
                <w:color w:val="000000"/>
                <w:szCs w:val="21"/>
              </w:rPr>
              <w:t>音箱</w:t>
            </w:r>
          </w:p>
        </w:tc>
        <w:tc>
          <w:tcPr>
            <w:tcW w:w="5387" w:type="dxa"/>
            <w:vAlign w:val="center"/>
          </w:tcPr>
          <w:p w:rsidR="009723B2" w:rsidRPr="003C7061" w:rsidRDefault="009723B2" w:rsidP="00A14894">
            <w:pPr>
              <w:rPr>
                <w:rFonts w:ascii="宋体" w:hAnsi="宋体" w:cs="宋体"/>
                <w:szCs w:val="21"/>
              </w:rPr>
            </w:pPr>
            <w:r w:rsidRPr="003C7061">
              <w:rPr>
                <w:rFonts w:ascii="宋体" w:hAnsi="宋体" w:hint="eastAsia"/>
                <w:szCs w:val="21"/>
              </w:rPr>
              <w:t>2.1 有源音箱</w:t>
            </w:r>
          </w:p>
        </w:tc>
        <w:tc>
          <w:tcPr>
            <w:tcW w:w="709" w:type="dxa"/>
            <w:vAlign w:val="center"/>
          </w:tcPr>
          <w:p w:rsidR="009723B2" w:rsidRPr="003C7061" w:rsidRDefault="009723B2" w:rsidP="00A1489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C7061">
              <w:rPr>
                <w:rFonts w:ascii="宋体" w:hAnsi="宋体" w:hint="eastAsia"/>
                <w:color w:val="000000"/>
                <w:szCs w:val="21"/>
              </w:rPr>
              <w:t>个</w:t>
            </w:r>
          </w:p>
        </w:tc>
        <w:tc>
          <w:tcPr>
            <w:tcW w:w="708" w:type="dxa"/>
            <w:vAlign w:val="center"/>
          </w:tcPr>
          <w:p w:rsidR="009723B2" w:rsidRPr="003C7061" w:rsidRDefault="009723B2" w:rsidP="00A1489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C7061">
              <w:rPr>
                <w:rFonts w:ascii="宋体" w:hAnsi="宋体"/>
                <w:color w:val="000000"/>
                <w:szCs w:val="21"/>
              </w:rPr>
              <w:t>21</w:t>
            </w:r>
          </w:p>
        </w:tc>
      </w:tr>
      <w:tr w:rsidR="009723B2" w:rsidRPr="003C7061" w:rsidTr="00A14894">
        <w:tc>
          <w:tcPr>
            <w:tcW w:w="709" w:type="dxa"/>
            <w:vAlign w:val="center"/>
          </w:tcPr>
          <w:p w:rsidR="009723B2" w:rsidRPr="003C7061" w:rsidRDefault="009723B2" w:rsidP="00A1489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C7061">
              <w:rPr>
                <w:rFonts w:ascii="宋体" w:hAnsi="宋体" w:hint="eastAsia"/>
                <w:color w:val="000000"/>
                <w:szCs w:val="21"/>
              </w:rPr>
              <w:t>13</w:t>
            </w:r>
          </w:p>
        </w:tc>
        <w:tc>
          <w:tcPr>
            <w:tcW w:w="1701" w:type="dxa"/>
            <w:vAlign w:val="center"/>
          </w:tcPr>
          <w:p w:rsidR="009723B2" w:rsidRPr="003C7061" w:rsidRDefault="009723B2" w:rsidP="00A1489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C7061">
              <w:rPr>
                <w:rFonts w:ascii="宋体" w:hAnsi="宋体" w:hint="eastAsia"/>
                <w:color w:val="000000"/>
                <w:szCs w:val="21"/>
              </w:rPr>
              <w:t>耳机</w:t>
            </w:r>
          </w:p>
        </w:tc>
        <w:tc>
          <w:tcPr>
            <w:tcW w:w="5387" w:type="dxa"/>
            <w:vAlign w:val="center"/>
          </w:tcPr>
          <w:p w:rsidR="009723B2" w:rsidRPr="003C7061" w:rsidRDefault="009723B2" w:rsidP="00A14894">
            <w:pPr>
              <w:rPr>
                <w:rFonts w:ascii="宋体" w:hAnsi="宋体" w:cs="宋体"/>
                <w:szCs w:val="21"/>
              </w:rPr>
            </w:pPr>
            <w:r w:rsidRPr="003C7061">
              <w:rPr>
                <w:rFonts w:ascii="宋体" w:hAnsi="宋体" w:hint="eastAsia"/>
                <w:szCs w:val="21"/>
              </w:rPr>
              <w:t>网吧高功率耳麦</w:t>
            </w:r>
          </w:p>
        </w:tc>
        <w:tc>
          <w:tcPr>
            <w:tcW w:w="709" w:type="dxa"/>
            <w:vAlign w:val="center"/>
          </w:tcPr>
          <w:p w:rsidR="009723B2" w:rsidRPr="003C7061" w:rsidRDefault="009723B2" w:rsidP="00A1489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C7061">
              <w:rPr>
                <w:rFonts w:ascii="宋体" w:hAnsi="宋体" w:hint="eastAsia"/>
                <w:color w:val="000000"/>
                <w:szCs w:val="21"/>
              </w:rPr>
              <w:t>个</w:t>
            </w:r>
          </w:p>
        </w:tc>
        <w:tc>
          <w:tcPr>
            <w:tcW w:w="708" w:type="dxa"/>
            <w:vAlign w:val="center"/>
          </w:tcPr>
          <w:p w:rsidR="009723B2" w:rsidRPr="003C7061" w:rsidRDefault="009723B2" w:rsidP="00A1489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C7061">
              <w:rPr>
                <w:rFonts w:ascii="宋体" w:hAnsi="宋体"/>
                <w:color w:val="000000"/>
                <w:szCs w:val="21"/>
              </w:rPr>
              <w:t>998</w:t>
            </w:r>
          </w:p>
        </w:tc>
      </w:tr>
      <w:tr w:rsidR="009723B2" w:rsidRPr="003C7061" w:rsidTr="00A14894">
        <w:tc>
          <w:tcPr>
            <w:tcW w:w="709" w:type="dxa"/>
            <w:vAlign w:val="center"/>
          </w:tcPr>
          <w:p w:rsidR="009723B2" w:rsidRPr="003C7061" w:rsidRDefault="009723B2" w:rsidP="00A1489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C7061">
              <w:rPr>
                <w:rFonts w:ascii="宋体" w:hAnsi="宋体" w:hint="eastAsia"/>
                <w:color w:val="000000"/>
                <w:szCs w:val="21"/>
              </w:rPr>
              <w:t>14</w:t>
            </w:r>
          </w:p>
        </w:tc>
        <w:tc>
          <w:tcPr>
            <w:tcW w:w="1701" w:type="dxa"/>
            <w:vAlign w:val="center"/>
          </w:tcPr>
          <w:p w:rsidR="009723B2" w:rsidRPr="003C7061" w:rsidRDefault="009723B2" w:rsidP="00A1489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C7061">
              <w:rPr>
                <w:rFonts w:ascii="宋体" w:hAnsi="宋体" w:hint="eastAsia"/>
                <w:color w:val="000000"/>
                <w:szCs w:val="21"/>
              </w:rPr>
              <w:t>教师桌椅</w:t>
            </w:r>
          </w:p>
        </w:tc>
        <w:tc>
          <w:tcPr>
            <w:tcW w:w="5387" w:type="dxa"/>
            <w:vAlign w:val="center"/>
          </w:tcPr>
          <w:p w:rsidR="009723B2" w:rsidRPr="003C7061" w:rsidRDefault="009723B2" w:rsidP="00A14894">
            <w:pPr>
              <w:rPr>
                <w:rFonts w:ascii="宋体" w:hAnsi="宋体" w:cs="宋体"/>
                <w:szCs w:val="21"/>
              </w:rPr>
            </w:pPr>
            <w:r w:rsidRPr="003C7061">
              <w:rPr>
                <w:rFonts w:ascii="宋体" w:hAnsi="宋体" w:hint="eastAsia"/>
                <w:szCs w:val="21"/>
              </w:rPr>
              <w:t>定制</w:t>
            </w:r>
            <w:r w:rsidRPr="003C7061">
              <w:rPr>
                <w:rFonts w:ascii="宋体" w:hAnsi="宋体" w:hint="eastAsia"/>
                <w:szCs w:val="21"/>
              </w:rPr>
              <w:br/>
              <w:t>老师电脑桌：</w:t>
            </w:r>
            <w:r w:rsidRPr="003C7061">
              <w:rPr>
                <w:rFonts w:ascii="宋体" w:hAnsi="宋体"/>
                <w:szCs w:val="21"/>
              </w:rPr>
              <w:t>1.5m*0.6m,</w:t>
            </w:r>
            <w:r w:rsidRPr="003C7061">
              <w:rPr>
                <w:rFonts w:ascii="宋体" w:hAnsi="宋体" w:hint="eastAsia"/>
                <w:szCs w:val="21"/>
              </w:rPr>
              <w:t>定制</w:t>
            </w:r>
            <w:r w:rsidRPr="003C7061">
              <w:rPr>
                <w:rFonts w:ascii="宋体" w:hAnsi="宋体"/>
                <w:szCs w:val="21"/>
              </w:rPr>
              <w:t>,</w:t>
            </w:r>
            <w:r w:rsidRPr="003C7061">
              <w:rPr>
                <w:rFonts w:ascii="宋体" w:hAnsi="宋体" w:hint="eastAsia"/>
                <w:szCs w:val="21"/>
              </w:rPr>
              <w:t>带背板；老师椅：靠背转椅，定制</w:t>
            </w:r>
          </w:p>
        </w:tc>
        <w:tc>
          <w:tcPr>
            <w:tcW w:w="709" w:type="dxa"/>
            <w:vAlign w:val="center"/>
          </w:tcPr>
          <w:p w:rsidR="009723B2" w:rsidRPr="003C7061" w:rsidRDefault="009723B2" w:rsidP="00A1489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C7061">
              <w:rPr>
                <w:rFonts w:ascii="宋体" w:hAnsi="宋体" w:hint="eastAsia"/>
                <w:color w:val="000000"/>
                <w:szCs w:val="21"/>
              </w:rPr>
              <w:t>套</w:t>
            </w:r>
          </w:p>
        </w:tc>
        <w:tc>
          <w:tcPr>
            <w:tcW w:w="708" w:type="dxa"/>
            <w:vAlign w:val="center"/>
          </w:tcPr>
          <w:p w:rsidR="009723B2" w:rsidRPr="003C7061" w:rsidRDefault="009723B2" w:rsidP="00A1489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C7061">
              <w:rPr>
                <w:rFonts w:ascii="宋体" w:hAnsi="宋体"/>
                <w:color w:val="000000"/>
                <w:szCs w:val="21"/>
              </w:rPr>
              <w:t>21</w:t>
            </w:r>
          </w:p>
        </w:tc>
      </w:tr>
      <w:tr w:rsidR="009723B2" w:rsidRPr="003C7061" w:rsidTr="00A14894">
        <w:tc>
          <w:tcPr>
            <w:tcW w:w="709" w:type="dxa"/>
            <w:vAlign w:val="center"/>
          </w:tcPr>
          <w:p w:rsidR="009723B2" w:rsidRPr="003C7061" w:rsidRDefault="009723B2" w:rsidP="00A1489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C7061">
              <w:rPr>
                <w:rFonts w:ascii="宋体" w:hAnsi="宋体" w:hint="eastAsia"/>
                <w:color w:val="000000"/>
                <w:szCs w:val="21"/>
              </w:rPr>
              <w:t>15</w:t>
            </w:r>
          </w:p>
        </w:tc>
        <w:tc>
          <w:tcPr>
            <w:tcW w:w="1701" w:type="dxa"/>
            <w:vAlign w:val="center"/>
          </w:tcPr>
          <w:p w:rsidR="009723B2" w:rsidRPr="003C7061" w:rsidRDefault="009723B2" w:rsidP="00A1489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C7061">
              <w:rPr>
                <w:rFonts w:ascii="宋体" w:hAnsi="宋体" w:hint="eastAsia"/>
                <w:color w:val="000000"/>
                <w:szCs w:val="21"/>
              </w:rPr>
              <w:t>学生电脑桌</w:t>
            </w:r>
          </w:p>
        </w:tc>
        <w:tc>
          <w:tcPr>
            <w:tcW w:w="5387" w:type="dxa"/>
            <w:vAlign w:val="center"/>
          </w:tcPr>
          <w:p w:rsidR="009723B2" w:rsidRPr="003C7061" w:rsidRDefault="009723B2" w:rsidP="00A14894">
            <w:pPr>
              <w:rPr>
                <w:rFonts w:ascii="宋体" w:hAnsi="宋体" w:cs="宋体"/>
                <w:szCs w:val="21"/>
              </w:rPr>
            </w:pPr>
            <w:r w:rsidRPr="003C7061">
              <w:rPr>
                <w:rFonts w:ascii="宋体" w:hAnsi="宋体" w:hint="eastAsia"/>
                <w:szCs w:val="21"/>
              </w:rPr>
              <w:t>定制</w:t>
            </w:r>
            <w:r w:rsidRPr="003C7061">
              <w:rPr>
                <w:rFonts w:ascii="宋体" w:hAnsi="宋体" w:hint="eastAsia"/>
                <w:szCs w:val="21"/>
              </w:rPr>
              <w:br/>
              <w:t>双人桌：</w:t>
            </w:r>
            <w:r w:rsidRPr="003C7061">
              <w:rPr>
                <w:rFonts w:ascii="宋体" w:hAnsi="宋体"/>
                <w:szCs w:val="21"/>
              </w:rPr>
              <w:t>1.2m*0.6m,</w:t>
            </w:r>
            <w:r w:rsidRPr="003C7061">
              <w:rPr>
                <w:rFonts w:ascii="宋体" w:hAnsi="宋体" w:hint="eastAsia"/>
                <w:szCs w:val="21"/>
              </w:rPr>
              <w:t>定制，带背板；学生椅：定制</w:t>
            </w:r>
          </w:p>
        </w:tc>
        <w:tc>
          <w:tcPr>
            <w:tcW w:w="709" w:type="dxa"/>
            <w:vAlign w:val="center"/>
          </w:tcPr>
          <w:p w:rsidR="009723B2" w:rsidRPr="003C7061" w:rsidRDefault="009723B2" w:rsidP="00A1489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C7061">
              <w:rPr>
                <w:rFonts w:ascii="宋体" w:hAnsi="宋体" w:hint="eastAsia"/>
                <w:color w:val="000000"/>
                <w:szCs w:val="21"/>
              </w:rPr>
              <w:t>套</w:t>
            </w:r>
          </w:p>
        </w:tc>
        <w:tc>
          <w:tcPr>
            <w:tcW w:w="708" w:type="dxa"/>
            <w:vAlign w:val="center"/>
          </w:tcPr>
          <w:p w:rsidR="009723B2" w:rsidRPr="003C7061" w:rsidRDefault="009723B2" w:rsidP="00A1489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C7061">
              <w:rPr>
                <w:rFonts w:ascii="宋体" w:hAnsi="宋体"/>
                <w:color w:val="000000"/>
                <w:szCs w:val="21"/>
              </w:rPr>
              <w:t>499</w:t>
            </w:r>
          </w:p>
        </w:tc>
      </w:tr>
      <w:tr w:rsidR="009723B2" w:rsidRPr="003C7061" w:rsidTr="00A14894">
        <w:tc>
          <w:tcPr>
            <w:tcW w:w="709" w:type="dxa"/>
            <w:vAlign w:val="center"/>
          </w:tcPr>
          <w:p w:rsidR="009723B2" w:rsidRPr="003C7061" w:rsidRDefault="009723B2" w:rsidP="00A1489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C7061">
              <w:rPr>
                <w:rFonts w:ascii="宋体" w:hAnsi="宋体" w:hint="eastAsia"/>
                <w:color w:val="000000"/>
                <w:szCs w:val="21"/>
              </w:rPr>
              <w:t>16</w:t>
            </w:r>
          </w:p>
        </w:tc>
        <w:tc>
          <w:tcPr>
            <w:tcW w:w="1701" w:type="dxa"/>
            <w:vAlign w:val="center"/>
          </w:tcPr>
          <w:p w:rsidR="009723B2" w:rsidRPr="003C7061" w:rsidRDefault="009723B2" w:rsidP="00A1489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C7061">
              <w:rPr>
                <w:rFonts w:ascii="宋体" w:hAnsi="宋体" w:hint="eastAsia"/>
                <w:color w:val="000000"/>
                <w:szCs w:val="21"/>
              </w:rPr>
              <w:t>综合布线</w:t>
            </w:r>
          </w:p>
        </w:tc>
        <w:tc>
          <w:tcPr>
            <w:tcW w:w="5387" w:type="dxa"/>
            <w:vAlign w:val="center"/>
          </w:tcPr>
          <w:p w:rsidR="009723B2" w:rsidRPr="003C7061" w:rsidRDefault="009723B2" w:rsidP="00A14894">
            <w:pPr>
              <w:rPr>
                <w:rFonts w:ascii="宋体" w:hAnsi="宋体" w:cs="宋体"/>
                <w:szCs w:val="21"/>
              </w:rPr>
            </w:pPr>
            <w:r w:rsidRPr="003C7061">
              <w:rPr>
                <w:rFonts w:ascii="宋体" w:hAnsi="宋体" w:hint="eastAsia"/>
                <w:szCs w:val="21"/>
              </w:rPr>
              <w:t>材料加施工费，超五类网线，六类屏蔽水晶头，电线，插座等</w:t>
            </w:r>
          </w:p>
        </w:tc>
        <w:tc>
          <w:tcPr>
            <w:tcW w:w="709" w:type="dxa"/>
            <w:vAlign w:val="center"/>
          </w:tcPr>
          <w:p w:rsidR="009723B2" w:rsidRPr="003C7061" w:rsidRDefault="009723B2" w:rsidP="00A1489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C7061">
              <w:rPr>
                <w:rFonts w:ascii="宋体" w:hAnsi="宋体" w:hint="eastAsia"/>
                <w:color w:val="000000"/>
                <w:szCs w:val="21"/>
              </w:rPr>
              <w:t>点</w:t>
            </w:r>
          </w:p>
        </w:tc>
        <w:tc>
          <w:tcPr>
            <w:tcW w:w="708" w:type="dxa"/>
            <w:vAlign w:val="center"/>
          </w:tcPr>
          <w:p w:rsidR="009723B2" w:rsidRPr="003C7061" w:rsidRDefault="009723B2" w:rsidP="00A1489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C7061">
              <w:rPr>
                <w:rFonts w:ascii="宋体" w:hAnsi="宋体"/>
                <w:color w:val="000000"/>
                <w:szCs w:val="21"/>
              </w:rPr>
              <w:t>1019</w:t>
            </w:r>
          </w:p>
        </w:tc>
      </w:tr>
      <w:tr w:rsidR="009723B2" w:rsidRPr="003C7061" w:rsidTr="00A14894">
        <w:tc>
          <w:tcPr>
            <w:tcW w:w="709" w:type="dxa"/>
            <w:vAlign w:val="center"/>
          </w:tcPr>
          <w:p w:rsidR="009723B2" w:rsidRPr="003C7061" w:rsidRDefault="009723B2" w:rsidP="00A1489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C7061">
              <w:rPr>
                <w:rFonts w:ascii="宋体" w:hAnsi="宋体" w:hint="eastAsia"/>
                <w:color w:val="000000"/>
                <w:szCs w:val="21"/>
              </w:rPr>
              <w:t>17</w:t>
            </w:r>
          </w:p>
        </w:tc>
        <w:tc>
          <w:tcPr>
            <w:tcW w:w="1701" w:type="dxa"/>
            <w:vAlign w:val="center"/>
          </w:tcPr>
          <w:p w:rsidR="009723B2" w:rsidRPr="003C7061" w:rsidRDefault="009723B2" w:rsidP="00A1489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C7061">
              <w:rPr>
                <w:rFonts w:ascii="宋体" w:hAnsi="宋体" w:hint="eastAsia"/>
                <w:color w:val="000000"/>
                <w:szCs w:val="21"/>
              </w:rPr>
              <w:t>系统集成费</w:t>
            </w:r>
          </w:p>
        </w:tc>
        <w:tc>
          <w:tcPr>
            <w:tcW w:w="5387" w:type="dxa"/>
            <w:vAlign w:val="center"/>
          </w:tcPr>
          <w:p w:rsidR="009723B2" w:rsidRPr="003C7061" w:rsidRDefault="009723B2" w:rsidP="00A14894">
            <w:pPr>
              <w:rPr>
                <w:rFonts w:ascii="宋体" w:hAnsi="宋体" w:cs="宋体"/>
                <w:szCs w:val="21"/>
              </w:rPr>
            </w:pPr>
            <w:r w:rsidRPr="003C7061">
              <w:rPr>
                <w:rFonts w:ascii="宋体" w:hAnsi="宋体" w:hint="eastAsia"/>
                <w:szCs w:val="21"/>
              </w:rPr>
              <w:t>云课堂系统集成及培训费</w:t>
            </w:r>
          </w:p>
        </w:tc>
        <w:tc>
          <w:tcPr>
            <w:tcW w:w="709" w:type="dxa"/>
            <w:vAlign w:val="center"/>
          </w:tcPr>
          <w:p w:rsidR="009723B2" w:rsidRPr="003C7061" w:rsidRDefault="009723B2" w:rsidP="00A1489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C7061">
              <w:rPr>
                <w:rFonts w:ascii="宋体" w:hAnsi="宋体" w:hint="eastAsia"/>
                <w:color w:val="000000"/>
                <w:szCs w:val="21"/>
              </w:rPr>
              <w:t>批</w:t>
            </w:r>
          </w:p>
        </w:tc>
        <w:tc>
          <w:tcPr>
            <w:tcW w:w="708" w:type="dxa"/>
            <w:vAlign w:val="center"/>
          </w:tcPr>
          <w:p w:rsidR="009723B2" w:rsidRPr="003C7061" w:rsidRDefault="009723B2" w:rsidP="00A1489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C7061">
              <w:rPr>
                <w:rFonts w:ascii="宋体" w:hAnsi="宋体"/>
                <w:color w:val="000000"/>
                <w:szCs w:val="21"/>
              </w:rPr>
              <w:t>1</w:t>
            </w:r>
          </w:p>
        </w:tc>
      </w:tr>
      <w:tr w:rsidR="009723B2" w:rsidRPr="003C7061" w:rsidTr="00A14894">
        <w:tc>
          <w:tcPr>
            <w:tcW w:w="9214" w:type="dxa"/>
            <w:gridSpan w:val="5"/>
            <w:vAlign w:val="center"/>
          </w:tcPr>
          <w:p w:rsidR="009723B2" w:rsidRPr="003C7061" w:rsidRDefault="009723B2" w:rsidP="00A14894">
            <w:pPr>
              <w:jc w:val="left"/>
              <w:rPr>
                <w:rFonts w:ascii="宋体" w:hAnsi="宋体"/>
                <w:b/>
                <w:szCs w:val="21"/>
              </w:rPr>
            </w:pPr>
            <w:r w:rsidRPr="003C7061">
              <w:rPr>
                <w:rFonts w:ascii="宋体" w:hAnsi="宋体" w:hint="eastAsia"/>
                <w:b/>
                <w:szCs w:val="21"/>
              </w:rPr>
              <w:t>一体化电脑321台</w:t>
            </w:r>
          </w:p>
        </w:tc>
      </w:tr>
      <w:tr w:rsidR="009723B2" w:rsidRPr="003C7061" w:rsidTr="00A14894">
        <w:tc>
          <w:tcPr>
            <w:tcW w:w="709" w:type="dxa"/>
            <w:vAlign w:val="center"/>
          </w:tcPr>
          <w:p w:rsidR="009723B2" w:rsidRPr="003C7061" w:rsidRDefault="009723B2" w:rsidP="00A1489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C7061">
              <w:rPr>
                <w:rFonts w:ascii="宋体" w:hAnsi="宋体" w:hint="eastAsia"/>
                <w:color w:val="000000"/>
                <w:szCs w:val="21"/>
              </w:rPr>
              <w:lastRenderedPageBreak/>
              <w:t>1</w:t>
            </w:r>
          </w:p>
        </w:tc>
        <w:tc>
          <w:tcPr>
            <w:tcW w:w="1701" w:type="dxa"/>
            <w:vAlign w:val="center"/>
          </w:tcPr>
          <w:p w:rsidR="009723B2" w:rsidRPr="003C7061" w:rsidRDefault="009723B2" w:rsidP="00A1489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C7061">
              <w:rPr>
                <w:rFonts w:ascii="宋体" w:hAnsi="宋体" w:hint="eastAsia"/>
                <w:color w:val="000000"/>
                <w:szCs w:val="21"/>
              </w:rPr>
              <w:t>教师机（一体式台式机）</w:t>
            </w:r>
          </w:p>
        </w:tc>
        <w:tc>
          <w:tcPr>
            <w:tcW w:w="5387" w:type="dxa"/>
            <w:vAlign w:val="center"/>
          </w:tcPr>
          <w:p w:rsidR="009723B2" w:rsidRPr="003C7061" w:rsidRDefault="009723B2" w:rsidP="00A14894">
            <w:pPr>
              <w:rPr>
                <w:rFonts w:ascii="宋体" w:hAnsi="宋体" w:cs="宋体"/>
                <w:szCs w:val="21"/>
              </w:rPr>
            </w:pPr>
            <w:r w:rsidRPr="003C7061">
              <w:rPr>
                <w:rFonts w:ascii="宋体" w:hAnsi="宋体" w:hint="eastAsia"/>
                <w:szCs w:val="21"/>
              </w:rPr>
              <w:t>1.INTEL 双核G4400 (3.3GHz），内存：4G ；显示屏：21.5寸宽屏液晶 LED；显卡：集成高性能显卡；标准声卡：集成；硬盘：120G SSD固态硬盘，7200rpm；网卡：10/100/1000M以太网卡, 键盘/鼠标；</w:t>
            </w:r>
            <w:r w:rsidRPr="003C7061">
              <w:rPr>
                <w:rFonts w:ascii="宋体" w:hAnsi="宋体" w:hint="eastAsia"/>
                <w:szCs w:val="21"/>
              </w:rPr>
              <w:br/>
              <w:t xml:space="preserve">2.节能环保认证：★提供中国绿色之星认证；★有害物质管理标准认证；中国环境标志产品认证；节能证书　</w:t>
            </w:r>
            <w:r w:rsidRPr="003C7061">
              <w:rPr>
                <w:rFonts w:ascii="宋体" w:hAnsi="宋体" w:hint="eastAsia"/>
                <w:szCs w:val="21"/>
              </w:rPr>
              <w:br/>
              <w:t>3.计算机系统安全：★用户数据保护的安全计算机（提供国家权威机构证明）；可信计算机系统证书（提供国家权威机构证明）；★底层BIOS仿写功能（提供国家权威机构证明）；★计算机系统度量功能（提供国家权威机构证明）；</w:t>
            </w:r>
            <w:r w:rsidRPr="003C7061">
              <w:rPr>
                <w:rFonts w:ascii="宋体" w:hAnsi="宋体" w:hint="eastAsia"/>
                <w:szCs w:val="21"/>
              </w:rPr>
              <w:br/>
              <w:t>4.保修期：整机主要部件三年免费保修、三年免费上门服务，提供厂家售后服务承诺函；提供厂家针对此项目的授权 ；提供厂家参数确认函；</w:t>
            </w:r>
          </w:p>
        </w:tc>
        <w:tc>
          <w:tcPr>
            <w:tcW w:w="709" w:type="dxa"/>
            <w:vAlign w:val="center"/>
          </w:tcPr>
          <w:p w:rsidR="009723B2" w:rsidRPr="003C7061" w:rsidRDefault="009723B2" w:rsidP="00A14894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C7061">
              <w:rPr>
                <w:rFonts w:ascii="宋体" w:hAnsi="宋体" w:hint="eastAsia"/>
                <w:color w:val="000000"/>
                <w:szCs w:val="21"/>
              </w:rPr>
              <w:t>台</w:t>
            </w:r>
          </w:p>
        </w:tc>
        <w:tc>
          <w:tcPr>
            <w:tcW w:w="708" w:type="dxa"/>
            <w:vAlign w:val="center"/>
          </w:tcPr>
          <w:p w:rsidR="009723B2" w:rsidRPr="003C7061" w:rsidRDefault="009723B2" w:rsidP="00A148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C7061">
              <w:rPr>
                <w:rFonts w:ascii="宋体" w:hAnsi="宋体" w:hint="eastAsia"/>
                <w:color w:val="000000"/>
                <w:szCs w:val="21"/>
              </w:rPr>
              <w:t>321</w:t>
            </w:r>
          </w:p>
        </w:tc>
      </w:tr>
    </w:tbl>
    <w:p w:rsidR="009723B2" w:rsidRPr="003C7061" w:rsidRDefault="009723B2" w:rsidP="009723B2">
      <w:pPr>
        <w:spacing w:line="360" w:lineRule="exact"/>
        <w:ind w:leftChars="-135" w:left="-283" w:rightChars="-30" w:right="-63"/>
        <w:outlineLvl w:val="1"/>
        <w:rPr>
          <w:rFonts w:ascii="宋体" w:hAnsi="宋体" w:hint="eastAsia"/>
          <w:b/>
          <w:sz w:val="28"/>
          <w:szCs w:val="28"/>
        </w:rPr>
      </w:pPr>
    </w:p>
    <w:p w:rsidR="009723B2" w:rsidRPr="003C7061" w:rsidRDefault="009723B2" w:rsidP="009723B2">
      <w:pPr>
        <w:spacing w:line="340" w:lineRule="exact"/>
        <w:ind w:leftChars="-135" w:left="-283" w:rightChars="-30" w:right="-63"/>
        <w:outlineLvl w:val="1"/>
        <w:rPr>
          <w:rFonts w:ascii="宋体" w:hAnsi="宋体" w:hint="eastAsia"/>
          <w:b/>
          <w:sz w:val="28"/>
          <w:szCs w:val="28"/>
        </w:rPr>
      </w:pPr>
      <w:r w:rsidRPr="003C7061">
        <w:rPr>
          <w:rFonts w:ascii="宋体" w:hAnsi="宋体" w:hint="eastAsia"/>
          <w:b/>
          <w:sz w:val="28"/>
          <w:szCs w:val="28"/>
        </w:rPr>
        <w:t>二、服务需求</w:t>
      </w:r>
    </w:p>
    <w:p w:rsidR="009723B2" w:rsidRPr="003C7061" w:rsidRDefault="009723B2" w:rsidP="009723B2">
      <w:pPr>
        <w:tabs>
          <w:tab w:val="left" w:pos="2730"/>
          <w:tab w:val="left" w:pos="2835"/>
        </w:tabs>
        <w:adjustRightInd w:val="0"/>
        <w:snapToGrid w:val="0"/>
        <w:spacing w:line="340" w:lineRule="exact"/>
        <w:rPr>
          <w:rFonts w:ascii="宋体" w:hAnsi="宋体" w:hint="eastAsia"/>
          <w:kern w:val="28"/>
          <w:sz w:val="24"/>
        </w:rPr>
      </w:pPr>
      <w:r w:rsidRPr="003C7061">
        <w:rPr>
          <w:rFonts w:ascii="宋体" w:hAnsi="宋体" w:hint="eastAsia"/>
          <w:kern w:val="28"/>
          <w:sz w:val="24"/>
        </w:rPr>
        <w:t xml:space="preserve">    本项目整体工程及所有设备提供整机主要部件三年免费保修、三年免费上门服务,投标人必须提供详细的技术支持和服务方案，技术支持和服务方案包括：</w:t>
      </w:r>
    </w:p>
    <w:p w:rsidR="009723B2" w:rsidRPr="003C7061" w:rsidRDefault="009723B2" w:rsidP="009723B2">
      <w:pPr>
        <w:tabs>
          <w:tab w:val="left" w:pos="2730"/>
          <w:tab w:val="left" w:pos="2835"/>
        </w:tabs>
        <w:adjustRightInd w:val="0"/>
        <w:snapToGrid w:val="0"/>
        <w:spacing w:line="340" w:lineRule="exact"/>
        <w:rPr>
          <w:rFonts w:ascii="宋体" w:hAnsi="宋体" w:hint="eastAsia"/>
          <w:kern w:val="28"/>
          <w:sz w:val="24"/>
        </w:rPr>
      </w:pPr>
      <w:r w:rsidRPr="003C7061">
        <w:rPr>
          <w:rFonts w:ascii="宋体" w:hAnsi="宋体" w:hint="eastAsia"/>
          <w:kern w:val="28"/>
          <w:sz w:val="24"/>
        </w:rPr>
        <w:t xml:space="preserve">    1）合同期限内投标人必须提供后期的运维服务，提供7×24小时技术支持和服务，2小时内作出实质性响应，对重大问题提供现场技术支持，县城3小时内到达指定现场， 8小时内解决问题；乡镇8小时内到达指定现场， 24小时内解决问题。提交问题处理报告，说明问题种类、问题原因、问题解决中使用的方法及造成的损失等情况。</w:t>
      </w:r>
    </w:p>
    <w:p w:rsidR="009723B2" w:rsidRPr="003C7061" w:rsidRDefault="009723B2" w:rsidP="009723B2">
      <w:pPr>
        <w:tabs>
          <w:tab w:val="left" w:pos="2730"/>
          <w:tab w:val="left" w:pos="2835"/>
        </w:tabs>
        <w:adjustRightInd w:val="0"/>
        <w:snapToGrid w:val="0"/>
        <w:spacing w:line="340" w:lineRule="exact"/>
        <w:rPr>
          <w:rFonts w:ascii="宋体" w:hAnsi="宋体" w:hint="eastAsia"/>
          <w:kern w:val="28"/>
          <w:sz w:val="24"/>
        </w:rPr>
      </w:pPr>
      <w:r w:rsidRPr="003C7061">
        <w:rPr>
          <w:rFonts w:ascii="宋体" w:hAnsi="宋体" w:hint="eastAsia"/>
          <w:kern w:val="28"/>
          <w:sz w:val="24"/>
        </w:rPr>
        <w:t xml:space="preserve">    2）报价人应对本项目建设的内容提供现场的系统安装、维护、操作使用、管理等方面的培训，使受训人员能基本掌握应用软件的使用及简单维护，直至能熟练独立操作。</w:t>
      </w:r>
    </w:p>
    <w:p w:rsidR="009723B2" w:rsidRPr="003C7061" w:rsidRDefault="009723B2" w:rsidP="009723B2">
      <w:pPr>
        <w:tabs>
          <w:tab w:val="left" w:pos="2730"/>
          <w:tab w:val="left" w:pos="2835"/>
        </w:tabs>
        <w:adjustRightInd w:val="0"/>
        <w:snapToGrid w:val="0"/>
        <w:spacing w:line="340" w:lineRule="exact"/>
        <w:rPr>
          <w:rFonts w:ascii="宋体" w:hAnsi="宋体" w:hint="eastAsia"/>
          <w:kern w:val="28"/>
          <w:sz w:val="24"/>
        </w:rPr>
      </w:pPr>
    </w:p>
    <w:p w:rsidR="009723B2" w:rsidRPr="003C7061" w:rsidRDefault="009723B2" w:rsidP="009723B2">
      <w:pPr>
        <w:tabs>
          <w:tab w:val="left" w:pos="2730"/>
          <w:tab w:val="left" w:pos="2835"/>
        </w:tabs>
        <w:adjustRightInd w:val="0"/>
        <w:snapToGrid w:val="0"/>
        <w:spacing w:line="340" w:lineRule="exact"/>
        <w:rPr>
          <w:rFonts w:ascii="宋体" w:hAnsi="宋体" w:hint="eastAsia"/>
          <w:b/>
          <w:sz w:val="28"/>
          <w:szCs w:val="28"/>
        </w:rPr>
      </w:pPr>
      <w:r w:rsidRPr="003C7061">
        <w:rPr>
          <w:rFonts w:ascii="宋体" w:hAnsi="宋体" w:hint="eastAsia"/>
          <w:b/>
          <w:sz w:val="28"/>
          <w:szCs w:val="28"/>
        </w:rPr>
        <w:t>三、其他要求：</w:t>
      </w:r>
    </w:p>
    <w:p w:rsidR="009723B2" w:rsidRPr="003C7061" w:rsidRDefault="009723B2" w:rsidP="009723B2">
      <w:pPr>
        <w:spacing w:line="340" w:lineRule="exact"/>
        <w:ind w:firstLineChars="200" w:firstLine="480"/>
        <w:rPr>
          <w:rFonts w:ascii="宋体" w:hAnsi="宋体" w:hint="eastAsia"/>
          <w:sz w:val="24"/>
        </w:rPr>
      </w:pPr>
      <w:r w:rsidRPr="003C7061">
        <w:rPr>
          <w:rFonts w:ascii="宋体" w:hAnsi="宋体" w:hint="eastAsia"/>
          <w:sz w:val="24"/>
        </w:rPr>
        <w:t>1、交付时间：合同签订生效之日起</w:t>
      </w:r>
      <w:r w:rsidRPr="003C7061">
        <w:rPr>
          <w:rFonts w:ascii="宋体" w:hAnsi="宋体" w:hint="eastAsia"/>
          <w:sz w:val="24"/>
          <w:u w:val="single"/>
        </w:rPr>
        <w:t>20</w:t>
      </w:r>
      <w:r w:rsidRPr="003C7061">
        <w:rPr>
          <w:rFonts w:ascii="宋体" w:hAnsi="宋体" w:hint="eastAsia"/>
          <w:sz w:val="24"/>
        </w:rPr>
        <w:t>天内。</w:t>
      </w:r>
    </w:p>
    <w:p w:rsidR="009723B2" w:rsidRPr="003C7061" w:rsidRDefault="009723B2" w:rsidP="009723B2">
      <w:pPr>
        <w:spacing w:line="340" w:lineRule="exact"/>
        <w:ind w:firstLineChars="200" w:firstLine="480"/>
        <w:rPr>
          <w:rFonts w:ascii="宋体" w:hAnsi="宋体" w:hint="eastAsia"/>
          <w:sz w:val="24"/>
        </w:rPr>
      </w:pPr>
      <w:r w:rsidRPr="003C7061">
        <w:rPr>
          <w:rFonts w:ascii="宋体" w:hAnsi="宋体" w:hint="eastAsia"/>
          <w:sz w:val="24"/>
        </w:rPr>
        <w:t xml:space="preserve">2、交付地点：用户指定地点。 </w:t>
      </w:r>
    </w:p>
    <w:p w:rsidR="009723B2" w:rsidRPr="003C7061" w:rsidRDefault="009723B2" w:rsidP="009723B2">
      <w:pPr>
        <w:spacing w:line="340" w:lineRule="exact"/>
        <w:ind w:firstLineChars="200" w:firstLine="480"/>
        <w:rPr>
          <w:rFonts w:ascii="宋体" w:hAnsi="宋体" w:hint="eastAsia"/>
          <w:sz w:val="24"/>
        </w:rPr>
      </w:pPr>
      <w:r w:rsidRPr="003C7061">
        <w:rPr>
          <w:rFonts w:ascii="宋体" w:hAnsi="宋体" w:hint="eastAsia"/>
          <w:sz w:val="24"/>
        </w:rPr>
        <w:t>3、付款条件：采购双方签订合同时另行约定。</w:t>
      </w:r>
    </w:p>
    <w:p w:rsidR="009723B2" w:rsidRPr="003C7061" w:rsidRDefault="009723B2" w:rsidP="009723B2">
      <w:pPr>
        <w:spacing w:line="340" w:lineRule="exact"/>
        <w:ind w:firstLineChars="200" w:firstLine="480"/>
        <w:rPr>
          <w:rFonts w:ascii="宋体" w:hAnsi="宋体" w:hint="eastAsia"/>
          <w:sz w:val="24"/>
        </w:rPr>
      </w:pPr>
      <w:r w:rsidRPr="003C7061">
        <w:rPr>
          <w:rFonts w:ascii="宋体" w:hAnsi="宋体" w:hint="eastAsia"/>
          <w:sz w:val="24"/>
        </w:rPr>
        <w:t>4、验收要求：按招标文件技术参数进行验收。</w:t>
      </w:r>
    </w:p>
    <w:p w:rsidR="009723B2" w:rsidRPr="003C7061" w:rsidRDefault="009723B2" w:rsidP="009723B2">
      <w:pPr>
        <w:spacing w:line="340" w:lineRule="exact"/>
        <w:ind w:firstLineChars="200" w:firstLine="480"/>
        <w:rPr>
          <w:rFonts w:ascii="宋体" w:hAnsi="宋体" w:hint="eastAsia"/>
          <w:sz w:val="24"/>
        </w:rPr>
      </w:pPr>
      <w:r w:rsidRPr="003C7061">
        <w:rPr>
          <w:rFonts w:ascii="宋体" w:hAnsi="宋体" w:hint="eastAsia"/>
          <w:sz w:val="24"/>
        </w:rPr>
        <w:t>5、为了更好的了解项目施工现场的情况，加快工作进度，截止至开标时间5天前（不含开标当天），供货商需自行对施工场地进行踏勘（踏勘时带上营业执照复印件加盖公章），现场踏勘后，需由业主单位盖章确定，且一旦报价单提出之后，供货无权因为现场勘察不周，情况不了解不细或因素考虑不全面而提出修改投标、调整报价或提出赔偿等要求。</w:t>
      </w:r>
    </w:p>
    <w:p w:rsidR="009723B2" w:rsidRPr="003C7061" w:rsidRDefault="009723B2" w:rsidP="009723B2">
      <w:pPr>
        <w:spacing w:line="340" w:lineRule="exact"/>
        <w:ind w:firstLineChars="200" w:firstLine="480"/>
        <w:rPr>
          <w:rFonts w:ascii="宋体" w:hAnsi="宋体" w:hint="eastAsia"/>
          <w:sz w:val="24"/>
        </w:rPr>
      </w:pPr>
    </w:p>
    <w:p w:rsidR="009723B2" w:rsidRPr="003C7061" w:rsidRDefault="009723B2" w:rsidP="009723B2">
      <w:pPr>
        <w:spacing w:line="340" w:lineRule="exact"/>
        <w:ind w:firstLineChars="200" w:firstLine="480"/>
        <w:rPr>
          <w:rFonts w:ascii="宋体" w:hAnsi="宋体" w:hint="eastAsia"/>
          <w:sz w:val="24"/>
        </w:rPr>
      </w:pPr>
    </w:p>
    <w:p w:rsidR="009723B2" w:rsidRPr="003C7061" w:rsidRDefault="009723B2" w:rsidP="009723B2">
      <w:pPr>
        <w:spacing w:line="340" w:lineRule="exact"/>
        <w:ind w:firstLineChars="200" w:firstLine="480"/>
        <w:rPr>
          <w:rFonts w:ascii="宋体" w:hAnsi="宋体" w:hint="eastAsia"/>
          <w:sz w:val="24"/>
        </w:rPr>
      </w:pPr>
    </w:p>
    <w:p w:rsidR="009723B2" w:rsidRPr="003C7061" w:rsidRDefault="009723B2" w:rsidP="009723B2">
      <w:pPr>
        <w:spacing w:line="340" w:lineRule="exact"/>
        <w:ind w:firstLineChars="200" w:firstLine="480"/>
        <w:rPr>
          <w:rFonts w:ascii="宋体" w:hAnsi="宋体" w:hint="eastAsia"/>
          <w:sz w:val="24"/>
        </w:rPr>
      </w:pPr>
    </w:p>
    <w:p w:rsidR="009723B2" w:rsidRPr="003C7061" w:rsidRDefault="009723B2" w:rsidP="009723B2">
      <w:pPr>
        <w:spacing w:line="340" w:lineRule="exact"/>
        <w:ind w:firstLineChars="200" w:firstLine="480"/>
        <w:rPr>
          <w:rFonts w:ascii="宋体" w:hAnsi="宋体" w:hint="eastAsia"/>
          <w:sz w:val="24"/>
        </w:rPr>
      </w:pPr>
    </w:p>
    <w:p w:rsidR="00CF315B" w:rsidRPr="009723B2" w:rsidRDefault="00CF315B"/>
    <w:sectPr w:rsidR="00CF315B" w:rsidRPr="009723B2" w:rsidSect="00CF31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23B2"/>
    <w:rsid w:val="009723B2"/>
    <w:rsid w:val="009D6552"/>
    <w:rsid w:val="00CF3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1023</Words>
  <Characters>5834</Characters>
  <Application>Microsoft Office Word</Application>
  <DocSecurity>0</DocSecurity>
  <Lines>48</Lines>
  <Paragraphs>13</Paragraphs>
  <ScaleCrop>false</ScaleCrop>
  <Company>微软中国</Company>
  <LinksUpToDate>false</LinksUpToDate>
  <CharactersWithSpaces>6844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2018-08-09T04:00:00Z</dcterms:created>
  <dcterms:modified xsi:type="dcterms:W3CDTF">2018-08-09T04:01:00Z</dcterms:modified>
</cp:coreProperties>
</file>