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87" w:rsidRPr="005E3B61" w:rsidRDefault="005A4F14" w:rsidP="005E3B61">
      <w:pPr>
        <w:pStyle w:val="a5"/>
        <w:spacing w:line="240" w:lineRule="auto"/>
        <w:rPr>
          <w:rFonts w:ascii="黑体" w:eastAsia="黑体" w:hAnsi="黑体"/>
          <w:b w:val="0"/>
          <w:sz w:val="36"/>
          <w:szCs w:val="44"/>
        </w:rPr>
      </w:pPr>
      <w:bookmarkStart w:id="0" w:name="_Toc495328298"/>
      <w:bookmarkStart w:id="1" w:name="_Hlk518027731"/>
      <w:r>
        <w:rPr>
          <w:rFonts w:ascii="黑体" w:eastAsia="黑体" w:hAnsi="黑体" w:hint="eastAsia"/>
          <w:b w:val="0"/>
          <w:sz w:val="36"/>
          <w:szCs w:val="44"/>
        </w:rPr>
        <w:t>东方市滨海片区（一期）棚户区改造项目律师事务服务机构</w:t>
      </w:r>
      <w:r w:rsidR="00C53887" w:rsidRPr="005E3B61">
        <w:rPr>
          <w:rFonts w:ascii="黑体" w:eastAsia="黑体" w:hAnsi="黑体" w:hint="eastAsia"/>
          <w:b w:val="0"/>
          <w:sz w:val="36"/>
          <w:szCs w:val="44"/>
        </w:rPr>
        <w:t>用户需求书</w:t>
      </w:r>
      <w:bookmarkEnd w:id="0"/>
    </w:p>
    <w:p w:rsidR="00D16899" w:rsidRPr="00D16899" w:rsidRDefault="00D16899" w:rsidP="00D16899"/>
    <w:p w:rsidR="00C53887" w:rsidRPr="005E3B61" w:rsidRDefault="00C53887" w:rsidP="005E3B61">
      <w:pPr>
        <w:pStyle w:val="a6"/>
        <w:numPr>
          <w:ilvl w:val="0"/>
          <w:numId w:val="3"/>
        </w:numPr>
        <w:spacing w:line="360" w:lineRule="auto"/>
        <w:ind w:left="0" w:firstLineChars="0" w:firstLine="600"/>
        <w:jc w:val="left"/>
        <w:rPr>
          <w:rFonts w:ascii="仿宋" w:eastAsia="仿宋" w:hAnsi="仿宋" w:cs="仿宋_GB2312"/>
          <w:b/>
          <w:sz w:val="30"/>
          <w:szCs w:val="32"/>
        </w:rPr>
      </w:pPr>
      <w:bookmarkStart w:id="2" w:name="_Hlk518028618"/>
      <w:bookmarkEnd w:id="1"/>
      <w:r w:rsidRPr="005E3B61">
        <w:rPr>
          <w:rFonts w:ascii="仿宋" w:eastAsia="仿宋" w:hAnsi="仿宋" w:cs="仿宋_GB2312" w:hint="eastAsia"/>
          <w:b/>
          <w:sz w:val="30"/>
          <w:szCs w:val="32"/>
        </w:rPr>
        <w:t>项目背景</w:t>
      </w:r>
    </w:p>
    <w:bookmarkEnd w:id="2"/>
    <w:p w:rsidR="00C53887" w:rsidRPr="005E3B61" w:rsidRDefault="005E3B61" w:rsidP="005E3B61">
      <w:pPr>
        <w:spacing w:line="360" w:lineRule="auto"/>
        <w:ind w:firstLineChars="200" w:firstLine="600"/>
        <w:rPr>
          <w:rFonts w:ascii="仿宋" w:eastAsia="仿宋" w:hAnsi="仿宋" w:cs="仿宋_GB2312"/>
          <w:sz w:val="30"/>
          <w:szCs w:val="30"/>
        </w:rPr>
      </w:pPr>
      <w:r w:rsidRPr="005E3B61">
        <w:rPr>
          <w:rFonts w:ascii="仿宋" w:eastAsia="仿宋" w:hAnsi="仿宋" w:cs="仿宋_GB2312" w:hint="eastAsia"/>
          <w:sz w:val="30"/>
          <w:szCs w:val="30"/>
        </w:rPr>
        <w:t>二〇一八年</w:t>
      </w:r>
      <w:r w:rsidR="00C53887" w:rsidRPr="005E3B61">
        <w:rPr>
          <w:rFonts w:ascii="仿宋" w:eastAsia="仿宋" w:hAnsi="仿宋" w:cs="仿宋_GB2312" w:hint="eastAsia"/>
          <w:sz w:val="30"/>
          <w:szCs w:val="30"/>
        </w:rPr>
        <w:t>至</w:t>
      </w:r>
      <w:r w:rsidRPr="005E3B61">
        <w:rPr>
          <w:rFonts w:ascii="仿宋" w:eastAsia="仿宋" w:hAnsi="仿宋" w:cs="仿宋_GB2312" w:hint="eastAsia"/>
          <w:sz w:val="30"/>
          <w:szCs w:val="30"/>
        </w:rPr>
        <w:t>二〇二〇年</w:t>
      </w:r>
      <w:r w:rsidR="00C53887" w:rsidRPr="005E3B61">
        <w:rPr>
          <w:rFonts w:ascii="仿宋" w:eastAsia="仿宋" w:hAnsi="仿宋" w:cs="仿宋_GB2312" w:hint="eastAsia"/>
          <w:sz w:val="30"/>
          <w:szCs w:val="30"/>
        </w:rPr>
        <w:t>是我省开展棚户区改造工作的攻坚关键时期。这三年中涉及的棚户区改造项目将是我省历史上投资最大、受益居民最多的民生工程。棚户区改造既是民生工程又是发展工程，对于改善人居环境，提升城市品位，拉动地区增长具有十分重要的作用。但由于棚户区改造项目涉及国家、集体、个人三者利益的协调均衡，加之诸多地方强拆强迁带来的负面效应，如何做到依法操作，把民生工程真正办成群众满意，社会和经济效果明显的政府项目，已经成了缠绕地方政府决策、实施的重大问题。</w:t>
      </w:r>
    </w:p>
    <w:p w:rsidR="00C53887" w:rsidRPr="005E3B61" w:rsidRDefault="00C53887" w:rsidP="005E3B61">
      <w:pPr>
        <w:spacing w:line="360" w:lineRule="auto"/>
        <w:ind w:firstLineChars="200" w:firstLine="600"/>
        <w:rPr>
          <w:rFonts w:ascii="仿宋" w:eastAsia="仿宋" w:hAnsi="仿宋" w:cs="仿宋_GB2312"/>
          <w:sz w:val="30"/>
          <w:szCs w:val="30"/>
        </w:rPr>
      </w:pPr>
      <w:r w:rsidRPr="005E3B61">
        <w:rPr>
          <w:rFonts w:ascii="仿宋" w:eastAsia="仿宋" w:hAnsi="仿宋" w:cs="仿宋_GB2312" w:hint="eastAsia"/>
          <w:sz w:val="30"/>
          <w:szCs w:val="30"/>
        </w:rPr>
        <w:t>为了依法合规、高效精准完成棚户区改造项目的各项工作，我</w:t>
      </w:r>
      <w:r w:rsidR="006B4186" w:rsidRPr="005E3B61">
        <w:rPr>
          <w:rFonts w:ascii="仿宋" w:eastAsia="仿宋" w:hAnsi="仿宋" w:cs="仿宋_GB2312" w:hint="eastAsia"/>
          <w:sz w:val="30"/>
          <w:szCs w:val="30"/>
        </w:rPr>
        <w:t>市</w:t>
      </w:r>
      <w:r w:rsidRPr="005E3B61">
        <w:rPr>
          <w:rFonts w:ascii="仿宋" w:eastAsia="仿宋" w:hAnsi="仿宋" w:cs="仿宋_GB2312" w:hint="eastAsia"/>
          <w:sz w:val="30"/>
          <w:szCs w:val="30"/>
        </w:rPr>
        <w:t>提出棚户区改造</w:t>
      </w:r>
      <w:r w:rsidR="006B4186" w:rsidRPr="005E3B61">
        <w:rPr>
          <w:rFonts w:ascii="仿宋" w:eastAsia="仿宋" w:hAnsi="仿宋" w:cs="仿宋_GB2312" w:hint="eastAsia"/>
          <w:sz w:val="30"/>
          <w:szCs w:val="30"/>
        </w:rPr>
        <w:t>项目要实行“</w:t>
      </w:r>
      <w:r w:rsidRPr="005E3B61">
        <w:rPr>
          <w:rFonts w:ascii="仿宋" w:eastAsia="仿宋" w:hAnsi="仿宋" w:cs="仿宋_GB2312" w:hint="eastAsia"/>
          <w:sz w:val="30"/>
          <w:szCs w:val="30"/>
        </w:rPr>
        <w:t>全程跟踪法律服务”，</w:t>
      </w:r>
      <w:r w:rsidR="00B14F66" w:rsidRPr="005E3B61">
        <w:rPr>
          <w:rFonts w:ascii="仿宋" w:eastAsia="仿宋" w:hAnsi="仿宋" w:cs="仿宋_GB2312" w:hint="eastAsia"/>
          <w:sz w:val="30"/>
          <w:szCs w:val="30"/>
        </w:rPr>
        <w:t>自项目批准</w:t>
      </w:r>
      <w:r w:rsidR="006B4186" w:rsidRPr="005E3B61">
        <w:rPr>
          <w:rFonts w:ascii="仿宋" w:eastAsia="仿宋" w:hAnsi="仿宋" w:cs="仿宋_GB2312" w:hint="eastAsia"/>
          <w:sz w:val="30"/>
          <w:szCs w:val="30"/>
        </w:rPr>
        <w:t>前就要有专业的律师团队</w:t>
      </w:r>
      <w:r w:rsidR="00B14F66" w:rsidRPr="005E3B61">
        <w:rPr>
          <w:rFonts w:ascii="仿宋" w:eastAsia="仿宋" w:hAnsi="仿宋" w:cs="仿宋_GB2312" w:hint="eastAsia"/>
          <w:sz w:val="30"/>
          <w:szCs w:val="30"/>
        </w:rPr>
        <w:t>介入</w:t>
      </w:r>
      <w:r w:rsidR="006B4186" w:rsidRPr="005E3B61">
        <w:rPr>
          <w:rFonts w:ascii="仿宋" w:eastAsia="仿宋" w:hAnsi="仿宋" w:cs="仿宋_GB2312" w:hint="eastAsia"/>
          <w:sz w:val="30"/>
          <w:szCs w:val="30"/>
        </w:rPr>
        <w:t>，在模式论证、入户调查、方案制定、签约付款</w:t>
      </w:r>
      <w:r w:rsidR="00B14F66" w:rsidRPr="005E3B61">
        <w:rPr>
          <w:rFonts w:ascii="仿宋" w:eastAsia="仿宋" w:hAnsi="仿宋" w:cs="仿宋_GB2312" w:hint="eastAsia"/>
          <w:sz w:val="30"/>
          <w:szCs w:val="30"/>
        </w:rPr>
        <w:t>和</w:t>
      </w:r>
      <w:r w:rsidR="006B4186" w:rsidRPr="005E3B61">
        <w:rPr>
          <w:rFonts w:ascii="仿宋" w:eastAsia="仿宋" w:hAnsi="仿宋" w:cs="仿宋_GB2312" w:hint="eastAsia"/>
          <w:sz w:val="30"/>
          <w:szCs w:val="30"/>
        </w:rPr>
        <w:t>过渡回迁等各</w:t>
      </w:r>
      <w:r w:rsidR="00B14F66" w:rsidRPr="005E3B61">
        <w:rPr>
          <w:rFonts w:ascii="仿宋" w:eastAsia="仿宋" w:hAnsi="仿宋" w:cs="仿宋_GB2312" w:hint="eastAsia"/>
          <w:sz w:val="30"/>
          <w:szCs w:val="30"/>
        </w:rPr>
        <w:t>阶段</w:t>
      </w:r>
      <w:r w:rsidR="006B4186" w:rsidRPr="005E3B61">
        <w:rPr>
          <w:rFonts w:ascii="仿宋" w:eastAsia="仿宋" w:hAnsi="仿宋" w:cs="仿宋_GB2312" w:hint="eastAsia"/>
          <w:sz w:val="30"/>
          <w:szCs w:val="30"/>
        </w:rPr>
        <w:t>进行法律审核、把关</w:t>
      </w:r>
      <w:r w:rsidR="00B14F66" w:rsidRPr="005E3B61">
        <w:rPr>
          <w:rFonts w:ascii="仿宋" w:eastAsia="仿宋" w:hAnsi="仿宋" w:cs="仿宋_GB2312" w:hint="eastAsia"/>
          <w:sz w:val="30"/>
          <w:szCs w:val="30"/>
        </w:rPr>
        <w:t>，提供法律分析、论证。</w:t>
      </w:r>
    </w:p>
    <w:p w:rsidR="00431C3C" w:rsidRPr="005E3B61" w:rsidRDefault="00431C3C" w:rsidP="005E3B61">
      <w:pPr>
        <w:pStyle w:val="a6"/>
        <w:numPr>
          <w:ilvl w:val="0"/>
          <w:numId w:val="3"/>
        </w:numPr>
        <w:spacing w:line="360" w:lineRule="auto"/>
        <w:ind w:left="0" w:firstLineChars="0" w:firstLine="600"/>
        <w:rPr>
          <w:rFonts w:ascii="仿宋" w:eastAsia="仿宋" w:hAnsi="仿宋" w:cs="仿宋_GB2312"/>
          <w:b/>
          <w:sz w:val="30"/>
          <w:szCs w:val="32"/>
        </w:rPr>
      </w:pPr>
      <w:bookmarkStart w:id="3" w:name="_Hlk518029249"/>
      <w:r w:rsidRPr="005E3B61">
        <w:rPr>
          <w:rFonts w:ascii="仿宋" w:eastAsia="仿宋" w:hAnsi="仿宋" w:cs="仿宋_GB2312" w:hint="eastAsia"/>
          <w:b/>
          <w:sz w:val="30"/>
          <w:szCs w:val="32"/>
        </w:rPr>
        <w:t>项目必要性</w:t>
      </w:r>
    </w:p>
    <w:bookmarkEnd w:id="3"/>
    <w:p w:rsidR="00431C3C" w:rsidRPr="005E3B61" w:rsidRDefault="00F43185" w:rsidP="005E3B61">
      <w:pPr>
        <w:spacing w:line="360" w:lineRule="auto"/>
        <w:ind w:firstLineChars="200" w:firstLine="600"/>
        <w:rPr>
          <w:rFonts w:ascii="仿宋" w:eastAsia="仿宋" w:hAnsi="仿宋" w:cs="仿宋_GB2312"/>
          <w:sz w:val="30"/>
          <w:szCs w:val="30"/>
        </w:rPr>
      </w:pPr>
      <w:r w:rsidRPr="005E3B61">
        <w:rPr>
          <w:rFonts w:ascii="仿宋" w:eastAsia="仿宋" w:hAnsi="仿宋" w:cs="仿宋_GB2312" w:hint="eastAsia"/>
          <w:sz w:val="30"/>
          <w:szCs w:val="30"/>
        </w:rPr>
        <w:t>（一）</w:t>
      </w:r>
      <w:r w:rsidR="00431C3C" w:rsidRPr="005E3B61">
        <w:rPr>
          <w:rFonts w:ascii="仿宋" w:eastAsia="仿宋" w:hAnsi="仿宋" w:cs="仿宋_GB2312" w:hint="eastAsia"/>
          <w:sz w:val="30"/>
          <w:szCs w:val="30"/>
        </w:rPr>
        <w:t>是政府落实主体责任，</w:t>
      </w:r>
      <w:r w:rsidR="006269CE">
        <w:rPr>
          <w:rFonts w:ascii="仿宋" w:eastAsia="仿宋" w:hAnsi="仿宋" w:cs="仿宋_GB2312" w:hint="eastAsia"/>
          <w:sz w:val="30"/>
          <w:szCs w:val="30"/>
        </w:rPr>
        <w:t>推进依法决策</w:t>
      </w:r>
      <w:r w:rsidR="00431C3C" w:rsidRPr="005E3B61">
        <w:rPr>
          <w:rFonts w:ascii="仿宋" w:eastAsia="仿宋" w:hAnsi="仿宋" w:cs="仿宋_GB2312" w:hint="eastAsia"/>
          <w:sz w:val="30"/>
          <w:szCs w:val="30"/>
        </w:rPr>
        <w:t>的</w:t>
      </w:r>
      <w:r w:rsidR="006B13E8" w:rsidRPr="005E3B61">
        <w:rPr>
          <w:rFonts w:ascii="仿宋" w:eastAsia="仿宋" w:hAnsi="仿宋" w:cs="仿宋_GB2312" w:hint="eastAsia"/>
          <w:sz w:val="30"/>
          <w:szCs w:val="30"/>
        </w:rPr>
        <w:t>基本</w:t>
      </w:r>
      <w:r w:rsidR="00431C3C" w:rsidRPr="005E3B61">
        <w:rPr>
          <w:rFonts w:ascii="仿宋" w:eastAsia="仿宋" w:hAnsi="仿宋" w:cs="仿宋_GB2312" w:hint="eastAsia"/>
          <w:sz w:val="30"/>
          <w:szCs w:val="30"/>
        </w:rPr>
        <w:t>要求</w:t>
      </w:r>
    </w:p>
    <w:p w:rsidR="00431C3C" w:rsidRPr="005E3B61" w:rsidRDefault="00431C3C" w:rsidP="005E3B61">
      <w:pPr>
        <w:spacing w:line="360" w:lineRule="auto"/>
        <w:ind w:firstLineChars="200" w:firstLine="600"/>
        <w:rPr>
          <w:rFonts w:ascii="仿宋" w:eastAsia="仿宋" w:hAnsi="仿宋" w:cs="仿宋_GB2312"/>
          <w:sz w:val="30"/>
          <w:szCs w:val="30"/>
        </w:rPr>
      </w:pPr>
      <w:r w:rsidRPr="005E3B61">
        <w:rPr>
          <w:rFonts w:ascii="仿宋" w:eastAsia="仿宋" w:hAnsi="仿宋" w:cs="仿宋_GB2312" w:hint="eastAsia"/>
          <w:sz w:val="30"/>
          <w:szCs w:val="30"/>
        </w:rPr>
        <w:t>通过</w:t>
      </w:r>
      <w:r w:rsidR="006B4186" w:rsidRPr="005E3B61">
        <w:rPr>
          <w:rFonts w:ascii="仿宋" w:eastAsia="仿宋" w:hAnsi="仿宋" w:cs="仿宋_GB2312" w:hint="eastAsia"/>
          <w:sz w:val="30"/>
          <w:szCs w:val="30"/>
        </w:rPr>
        <w:t>独立、第三方的专业律师团队</w:t>
      </w:r>
      <w:r w:rsidRPr="005E3B61">
        <w:rPr>
          <w:rFonts w:ascii="仿宋" w:eastAsia="仿宋" w:hAnsi="仿宋" w:cs="仿宋_GB2312" w:hint="eastAsia"/>
          <w:sz w:val="30"/>
          <w:szCs w:val="30"/>
        </w:rPr>
        <w:t>为</w:t>
      </w:r>
      <w:r w:rsidR="006B4186" w:rsidRPr="005E3B61">
        <w:rPr>
          <w:rFonts w:ascii="仿宋" w:eastAsia="仿宋" w:hAnsi="仿宋" w:cs="仿宋_GB2312" w:hint="eastAsia"/>
          <w:sz w:val="30"/>
          <w:szCs w:val="30"/>
        </w:rPr>
        <w:t>本</w:t>
      </w:r>
      <w:r w:rsidRPr="005E3B61">
        <w:rPr>
          <w:rFonts w:ascii="仿宋" w:eastAsia="仿宋" w:hAnsi="仿宋" w:cs="仿宋_GB2312" w:hint="eastAsia"/>
          <w:sz w:val="30"/>
          <w:szCs w:val="30"/>
        </w:rPr>
        <w:t>棚户区改造项目建言献策，</w:t>
      </w:r>
      <w:r w:rsidR="00076FA9" w:rsidRPr="005E3B61">
        <w:rPr>
          <w:rFonts w:ascii="仿宋" w:eastAsia="仿宋" w:hAnsi="仿宋" w:cs="仿宋_GB2312" w:hint="eastAsia"/>
          <w:sz w:val="30"/>
          <w:szCs w:val="30"/>
        </w:rPr>
        <w:t>帮助政府在本棚户区改造项目的方案制定和关键程序上</w:t>
      </w:r>
      <w:r w:rsidR="00C11434" w:rsidRPr="005E3B61">
        <w:rPr>
          <w:rFonts w:ascii="仿宋" w:eastAsia="仿宋" w:hAnsi="仿宋" w:cs="仿宋_GB2312" w:hint="eastAsia"/>
          <w:sz w:val="30"/>
          <w:szCs w:val="30"/>
        </w:rPr>
        <w:t>确</w:t>
      </w:r>
      <w:r w:rsidR="00C11434" w:rsidRPr="005E3B61">
        <w:rPr>
          <w:rFonts w:ascii="仿宋" w:eastAsia="仿宋" w:hAnsi="仿宋" w:cs="仿宋_GB2312" w:hint="eastAsia"/>
          <w:sz w:val="30"/>
          <w:szCs w:val="30"/>
        </w:rPr>
        <w:lastRenderedPageBreak/>
        <w:t>保</w:t>
      </w:r>
      <w:r w:rsidR="00076FA9" w:rsidRPr="005E3B61">
        <w:rPr>
          <w:rFonts w:ascii="仿宋" w:eastAsia="仿宋" w:hAnsi="仿宋" w:cs="仿宋_GB2312" w:hint="eastAsia"/>
          <w:sz w:val="30"/>
          <w:szCs w:val="30"/>
        </w:rPr>
        <w:t>符合国家棚改相关政策、防范政府债务风险，最大限度</w:t>
      </w:r>
      <w:r w:rsidR="00C11434" w:rsidRPr="005E3B61">
        <w:rPr>
          <w:rFonts w:ascii="仿宋" w:eastAsia="仿宋" w:hAnsi="仿宋" w:cs="仿宋_GB2312" w:hint="eastAsia"/>
          <w:sz w:val="30"/>
          <w:szCs w:val="30"/>
        </w:rPr>
        <w:t>保障政府重大决策</w:t>
      </w:r>
      <w:r w:rsidR="00076FA9" w:rsidRPr="005E3B61">
        <w:rPr>
          <w:rFonts w:ascii="仿宋" w:eastAsia="仿宋" w:hAnsi="仿宋" w:cs="仿宋_GB2312" w:hint="eastAsia"/>
          <w:sz w:val="30"/>
          <w:szCs w:val="30"/>
        </w:rPr>
        <w:t>合法合规</w:t>
      </w:r>
      <w:r w:rsidRPr="005E3B61">
        <w:rPr>
          <w:rFonts w:ascii="仿宋" w:eastAsia="仿宋" w:hAnsi="仿宋" w:cs="仿宋_GB2312" w:hint="eastAsia"/>
          <w:sz w:val="30"/>
          <w:szCs w:val="30"/>
        </w:rPr>
        <w:t>。</w:t>
      </w:r>
    </w:p>
    <w:p w:rsidR="00431C3C" w:rsidRPr="005E3B61" w:rsidRDefault="00F43185" w:rsidP="005E3B61">
      <w:pPr>
        <w:spacing w:line="360" w:lineRule="auto"/>
        <w:ind w:firstLineChars="200" w:firstLine="600"/>
        <w:rPr>
          <w:rFonts w:ascii="仿宋" w:eastAsia="仿宋" w:hAnsi="仿宋" w:cs="仿宋_GB2312"/>
          <w:sz w:val="30"/>
          <w:szCs w:val="30"/>
        </w:rPr>
      </w:pPr>
      <w:r w:rsidRPr="005E3B61">
        <w:rPr>
          <w:rFonts w:ascii="仿宋" w:eastAsia="仿宋" w:hAnsi="仿宋" w:cs="仿宋_GB2312" w:hint="eastAsia"/>
          <w:sz w:val="30"/>
          <w:szCs w:val="30"/>
        </w:rPr>
        <w:t>（</w:t>
      </w:r>
      <w:r w:rsidR="00820EEF" w:rsidRPr="005E3B61">
        <w:rPr>
          <w:rFonts w:ascii="仿宋" w:eastAsia="仿宋" w:hAnsi="仿宋" w:cs="仿宋_GB2312" w:hint="eastAsia"/>
          <w:sz w:val="30"/>
          <w:szCs w:val="30"/>
        </w:rPr>
        <w:t>二</w:t>
      </w:r>
      <w:r w:rsidRPr="005E3B61">
        <w:rPr>
          <w:rFonts w:ascii="仿宋" w:eastAsia="仿宋" w:hAnsi="仿宋" w:cs="仿宋_GB2312" w:hint="eastAsia"/>
          <w:sz w:val="30"/>
          <w:szCs w:val="30"/>
        </w:rPr>
        <w:t>）</w:t>
      </w:r>
      <w:r w:rsidR="006B13E8" w:rsidRPr="005E3B61">
        <w:rPr>
          <w:rFonts w:ascii="仿宋" w:eastAsia="仿宋" w:hAnsi="仿宋" w:cs="仿宋_GB2312" w:hint="eastAsia"/>
          <w:sz w:val="30"/>
          <w:szCs w:val="30"/>
        </w:rPr>
        <w:t>是</w:t>
      </w:r>
      <w:r w:rsidR="00431C3C" w:rsidRPr="005E3B61">
        <w:rPr>
          <w:rFonts w:ascii="仿宋" w:eastAsia="仿宋" w:hAnsi="仿宋" w:cs="仿宋_GB2312" w:hint="eastAsia"/>
          <w:sz w:val="30"/>
          <w:szCs w:val="30"/>
        </w:rPr>
        <w:t>政府强化项目督查，</w:t>
      </w:r>
      <w:r w:rsidR="006269CE">
        <w:rPr>
          <w:rFonts w:ascii="仿宋" w:eastAsia="仿宋" w:hAnsi="仿宋" w:cs="仿宋_GB2312" w:hint="eastAsia"/>
          <w:sz w:val="30"/>
          <w:szCs w:val="30"/>
        </w:rPr>
        <w:t>开展</w:t>
      </w:r>
      <w:r w:rsidR="00431C3C" w:rsidRPr="005E3B61">
        <w:rPr>
          <w:rFonts w:ascii="仿宋" w:eastAsia="仿宋" w:hAnsi="仿宋" w:cs="仿宋_GB2312" w:hint="eastAsia"/>
          <w:sz w:val="30"/>
          <w:szCs w:val="30"/>
        </w:rPr>
        <w:t>阳光征收</w:t>
      </w:r>
      <w:r w:rsidR="006B13E8" w:rsidRPr="005E3B61">
        <w:rPr>
          <w:rFonts w:ascii="仿宋" w:eastAsia="仿宋" w:hAnsi="仿宋" w:cs="仿宋_GB2312" w:hint="eastAsia"/>
          <w:sz w:val="30"/>
          <w:szCs w:val="30"/>
        </w:rPr>
        <w:t>的必要要求</w:t>
      </w:r>
    </w:p>
    <w:p w:rsidR="00431C3C" w:rsidRPr="005E3B61" w:rsidRDefault="00820EEF" w:rsidP="005E3B61">
      <w:pPr>
        <w:spacing w:line="360" w:lineRule="auto"/>
        <w:ind w:firstLineChars="200" w:firstLine="600"/>
        <w:rPr>
          <w:rFonts w:ascii="仿宋" w:eastAsia="仿宋" w:hAnsi="仿宋" w:cs="仿宋_GB2312"/>
          <w:sz w:val="30"/>
          <w:szCs w:val="30"/>
        </w:rPr>
      </w:pPr>
      <w:r w:rsidRPr="005E3B61">
        <w:rPr>
          <w:rFonts w:ascii="仿宋" w:eastAsia="仿宋" w:hAnsi="仿宋" w:cs="仿宋_GB2312" w:hint="eastAsia"/>
          <w:sz w:val="30"/>
          <w:szCs w:val="30"/>
        </w:rPr>
        <w:t>律师团队应</w:t>
      </w:r>
      <w:r w:rsidR="00431C3C" w:rsidRPr="005E3B61">
        <w:rPr>
          <w:rFonts w:ascii="仿宋" w:eastAsia="仿宋" w:hAnsi="仿宋" w:cs="仿宋_GB2312" w:hint="eastAsia"/>
          <w:sz w:val="30"/>
          <w:szCs w:val="30"/>
        </w:rPr>
        <w:t>深入棚户区改造项目一线</w:t>
      </w:r>
      <w:r w:rsidRPr="005E3B61">
        <w:rPr>
          <w:rFonts w:ascii="仿宋" w:eastAsia="仿宋" w:hAnsi="仿宋" w:cs="仿宋_GB2312" w:hint="eastAsia"/>
          <w:sz w:val="30"/>
          <w:szCs w:val="30"/>
        </w:rPr>
        <w:t>开展</w:t>
      </w:r>
      <w:r w:rsidR="00431C3C" w:rsidRPr="005E3B61">
        <w:rPr>
          <w:rFonts w:ascii="仿宋" w:eastAsia="仿宋" w:hAnsi="仿宋" w:cs="仿宋_GB2312" w:hint="eastAsia"/>
          <w:sz w:val="30"/>
          <w:szCs w:val="30"/>
        </w:rPr>
        <w:t>工作，</w:t>
      </w:r>
      <w:r w:rsidR="00076FA9" w:rsidRPr="005E3B61">
        <w:rPr>
          <w:rFonts w:ascii="仿宋" w:eastAsia="仿宋" w:hAnsi="仿宋" w:cs="仿宋_GB2312" w:hint="eastAsia"/>
          <w:sz w:val="30"/>
          <w:szCs w:val="30"/>
        </w:rPr>
        <w:t>协助政府规范各项工作流程，加强各个环节的合法性审查，在征收补偿的</w:t>
      </w:r>
      <w:r w:rsidR="00431C3C" w:rsidRPr="005E3B61">
        <w:rPr>
          <w:rFonts w:ascii="仿宋" w:eastAsia="仿宋" w:hAnsi="仿宋" w:cs="仿宋_GB2312" w:hint="eastAsia"/>
          <w:sz w:val="30"/>
          <w:szCs w:val="30"/>
        </w:rPr>
        <w:t>关键环节为政府进行重点法律辅导和风险排查</w:t>
      </w:r>
      <w:r w:rsidR="00076FA9" w:rsidRPr="005E3B61">
        <w:rPr>
          <w:rFonts w:ascii="仿宋" w:eastAsia="仿宋" w:hAnsi="仿宋" w:cs="仿宋_GB2312" w:hint="eastAsia"/>
          <w:sz w:val="30"/>
          <w:szCs w:val="30"/>
        </w:rPr>
        <w:t>，</w:t>
      </w:r>
      <w:r w:rsidR="00431C3C" w:rsidRPr="005E3B61">
        <w:rPr>
          <w:rFonts w:ascii="仿宋" w:eastAsia="仿宋" w:hAnsi="仿宋" w:cs="仿宋_GB2312" w:hint="eastAsia"/>
          <w:sz w:val="30"/>
          <w:szCs w:val="30"/>
        </w:rPr>
        <w:t>进而协助政府公开、公平、公正的进行征收补偿安置工作，实现阳光征收。</w:t>
      </w:r>
    </w:p>
    <w:p w:rsidR="00820EEF" w:rsidRPr="005E3B61" w:rsidRDefault="00820EEF" w:rsidP="005E3B61">
      <w:pPr>
        <w:spacing w:line="360" w:lineRule="auto"/>
        <w:ind w:firstLineChars="200" w:firstLine="600"/>
        <w:rPr>
          <w:rFonts w:ascii="仿宋" w:eastAsia="仿宋" w:hAnsi="仿宋" w:cs="仿宋_GB2312"/>
          <w:sz w:val="30"/>
          <w:szCs w:val="30"/>
        </w:rPr>
      </w:pPr>
      <w:r w:rsidRPr="005E3B61">
        <w:rPr>
          <w:rFonts w:ascii="仿宋" w:eastAsia="仿宋" w:hAnsi="仿宋" w:cs="仿宋_GB2312" w:hint="eastAsia"/>
          <w:sz w:val="30"/>
          <w:szCs w:val="30"/>
        </w:rPr>
        <w:t>（三）是政府强化廉政教育，提高防范意识的重要要求</w:t>
      </w:r>
    </w:p>
    <w:p w:rsidR="00820EEF" w:rsidRPr="005E3B61" w:rsidRDefault="00820EEF" w:rsidP="005E3B61">
      <w:pPr>
        <w:spacing w:line="360" w:lineRule="auto"/>
        <w:ind w:firstLineChars="200" w:firstLine="600"/>
        <w:rPr>
          <w:rFonts w:ascii="仿宋" w:eastAsia="仿宋" w:hAnsi="仿宋" w:cs="仿宋_GB2312"/>
          <w:sz w:val="30"/>
          <w:szCs w:val="30"/>
        </w:rPr>
      </w:pPr>
      <w:r w:rsidRPr="005E3B61">
        <w:rPr>
          <w:rFonts w:ascii="仿宋" w:eastAsia="仿宋" w:hAnsi="仿宋" w:cs="仿宋_GB2312" w:hint="eastAsia"/>
          <w:sz w:val="30"/>
          <w:szCs w:val="30"/>
        </w:rPr>
        <w:t>在参与棚户区改造项目具体过程中时，针对当中出现的苗头性、倾向性问题，律师及时向政府反馈信息并提出应对建议，有效防范风险发生。</w:t>
      </w:r>
    </w:p>
    <w:p w:rsidR="00AD49B4" w:rsidRPr="005E3B61" w:rsidRDefault="00AD49B4" w:rsidP="005E3B61">
      <w:pPr>
        <w:pStyle w:val="a6"/>
        <w:numPr>
          <w:ilvl w:val="0"/>
          <w:numId w:val="3"/>
        </w:numPr>
        <w:spacing w:line="360" w:lineRule="auto"/>
        <w:ind w:left="0" w:firstLineChars="0" w:firstLine="600"/>
        <w:rPr>
          <w:rFonts w:ascii="仿宋" w:eastAsia="仿宋" w:hAnsi="仿宋" w:cs="仿宋_GB2312"/>
          <w:b/>
          <w:sz w:val="30"/>
          <w:szCs w:val="32"/>
        </w:rPr>
      </w:pPr>
      <w:r w:rsidRPr="005E3B61">
        <w:rPr>
          <w:rFonts w:ascii="仿宋" w:eastAsia="仿宋" w:hAnsi="仿宋" w:cs="仿宋_GB2312" w:hint="eastAsia"/>
          <w:b/>
          <w:sz w:val="30"/>
          <w:szCs w:val="32"/>
        </w:rPr>
        <w:t>项目目标</w:t>
      </w:r>
    </w:p>
    <w:p w:rsidR="00431C3C" w:rsidRPr="005E3B61" w:rsidRDefault="00431C3C" w:rsidP="005E3B61">
      <w:pPr>
        <w:spacing w:line="360" w:lineRule="auto"/>
        <w:ind w:firstLineChars="200" w:firstLine="600"/>
        <w:rPr>
          <w:rFonts w:ascii="仿宋" w:eastAsia="仿宋" w:hAnsi="仿宋" w:cs="仿宋_GB2312"/>
          <w:sz w:val="30"/>
          <w:szCs w:val="30"/>
        </w:rPr>
      </w:pPr>
      <w:r w:rsidRPr="005E3B61">
        <w:rPr>
          <w:rFonts w:ascii="仿宋" w:eastAsia="仿宋" w:hAnsi="仿宋" w:cs="仿宋_GB2312" w:hint="eastAsia"/>
          <w:sz w:val="30"/>
          <w:szCs w:val="30"/>
        </w:rPr>
        <w:t>运用</w:t>
      </w:r>
      <w:r w:rsidR="00397564" w:rsidRPr="005E3B61">
        <w:rPr>
          <w:rFonts w:ascii="仿宋" w:eastAsia="仿宋" w:hAnsi="仿宋" w:cs="仿宋_GB2312" w:hint="eastAsia"/>
          <w:sz w:val="30"/>
          <w:szCs w:val="30"/>
        </w:rPr>
        <w:t>“</w:t>
      </w:r>
      <w:r w:rsidRPr="005E3B61">
        <w:rPr>
          <w:rFonts w:ascii="仿宋" w:eastAsia="仿宋" w:hAnsi="仿宋" w:cs="仿宋_GB2312" w:hint="eastAsia"/>
          <w:sz w:val="30"/>
          <w:szCs w:val="30"/>
        </w:rPr>
        <w:t>事前防范</w:t>
      </w:r>
      <w:r w:rsidR="00397564" w:rsidRPr="005E3B61">
        <w:rPr>
          <w:rFonts w:ascii="仿宋" w:eastAsia="仿宋" w:hAnsi="仿宋" w:cs="仿宋_GB2312" w:hint="eastAsia"/>
          <w:sz w:val="30"/>
          <w:szCs w:val="30"/>
        </w:rPr>
        <w:t>”为主，“事中控制”“事后补救”为辅的风险</w:t>
      </w:r>
      <w:r w:rsidRPr="005E3B61">
        <w:rPr>
          <w:rFonts w:ascii="仿宋" w:eastAsia="仿宋" w:hAnsi="仿宋" w:cs="仿宋_GB2312" w:hint="eastAsia"/>
          <w:sz w:val="30"/>
          <w:szCs w:val="30"/>
        </w:rPr>
        <w:t>管理</w:t>
      </w:r>
      <w:r w:rsidR="00397564" w:rsidRPr="005E3B61">
        <w:rPr>
          <w:rFonts w:ascii="仿宋" w:eastAsia="仿宋" w:hAnsi="仿宋" w:cs="仿宋_GB2312" w:hint="eastAsia"/>
          <w:sz w:val="30"/>
          <w:szCs w:val="30"/>
        </w:rPr>
        <w:t>机制，并</w:t>
      </w:r>
      <w:r w:rsidRPr="005E3B61">
        <w:rPr>
          <w:rFonts w:ascii="仿宋" w:eastAsia="仿宋" w:hAnsi="仿宋" w:cs="仿宋_GB2312" w:hint="eastAsia"/>
          <w:sz w:val="30"/>
          <w:szCs w:val="30"/>
        </w:rPr>
        <w:t>综合考量法律法规、政策、风土人情、社会不稳定因素等进行</w:t>
      </w:r>
      <w:r w:rsidR="00AD49B4" w:rsidRPr="005E3B61">
        <w:rPr>
          <w:rFonts w:ascii="仿宋" w:eastAsia="仿宋" w:hAnsi="仿宋" w:cs="仿宋_GB2312" w:hint="eastAsia"/>
          <w:sz w:val="30"/>
          <w:szCs w:val="30"/>
        </w:rPr>
        <w:t>全程跟踪法律服务</w:t>
      </w:r>
      <w:r w:rsidRPr="005E3B61">
        <w:rPr>
          <w:rFonts w:ascii="仿宋" w:eastAsia="仿宋" w:hAnsi="仿宋" w:cs="仿宋_GB2312" w:hint="eastAsia"/>
          <w:sz w:val="30"/>
          <w:szCs w:val="30"/>
        </w:rPr>
        <w:t>，让政府决策在最大限度上合法合规</w:t>
      </w:r>
      <w:r w:rsidR="006B13E8" w:rsidRPr="005E3B61">
        <w:rPr>
          <w:rFonts w:ascii="仿宋" w:eastAsia="仿宋" w:hAnsi="仿宋" w:cs="仿宋_GB2312" w:hint="eastAsia"/>
          <w:sz w:val="30"/>
          <w:szCs w:val="30"/>
        </w:rPr>
        <w:t>，又具备一定社会效益</w:t>
      </w:r>
      <w:r w:rsidR="00397564" w:rsidRPr="005E3B61">
        <w:rPr>
          <w:rFonts w:ascii="仿宋" w:eastAsia="仿宋" w:hAnsi="仿宋" w:cs="仿宋_GB2312" w:hint="eastAsia"/>
          <w:sz w:val="30"/>
          <w:szCs w:val="30"/>
        </w:rPr>
        <w:t>，协助政府</w:t>
      </w:r>
      <w:r w:rsidR="00361D81" w:rsidRPr="005E3B61">
        <w:rPr>
          <w:rFonts w:ascii="仿宋" w:eastAsia="仿宋" w:hAnsi="仿宋" w:cs="仿宋_GB2312" w:hint="eastAsia"/>
          <w:sz w:val="30"/>
          <w:szCs w:val="30"/>
        </w:rPr>
        <w:t>顺利完成</w:t>
      </w:r>
      <w:r w:rsidR="005E3B61">
        <w:rPr>
          <w:rFonts w:ascii="仿宋" w:eastAsia="仿宋" w:hAnsi="仿宋" w:cs="仿宋_GB2312" w:hint="eastAsia"/>
          <w:sz w:val="30"/>
          <w:szCs w:val="30"/>
        </w:rPr>
        <w:t>本</w:t>
      </w:r>
      <w:r w:rsidR="00361D81" w:rsidRPr="005E3B61">
        <w:rPr>
          <w:rFonts w:ascii="仿宋" w:eastAsia="仿宋" w:hAnsi="仿宋" w:cs="仿宋_GB2312" w:hint="eastAsia"/>
          <w:sz w:val="30"/>
          <w:szCs w:val="30"/>
        </w:rPr>
        <w:t>棚户区改造项目工作</w:t>
      </w:r>
      <w:r w:rsidRPr="005E3B61">
        <w:rPr>
          <w:rFonts w:ascii="仿宋" w:eastAsia="仿宋" w:hAnsi="仿宋" w:cs="仿宋_GB2312" w:hint="eastAsia"/>
          <w:sz w:val="30"/>
          <w:szCs w:val="30"/>
        </w:rPr>
        <w:t>。</w:t>
      </w:r>
    </w:p>
    <w:p w:rsidR="00F43185" w:rsidRPr="005E3B61" w:rsidRDefault="00F43185" w:rsidP="005E3B61">
      <w:pPr>
        <w:pStyle w:val="a6"/>
        <w:numPr>
          <w:ilvl w:val="0"/>
          <w:numId w:val="3"/>
        </w:numPr>
        <w:spacing w:line="360" w:lineRule="auto"/>
        <w:ind w:left="0" w:firstLineChars="0" w:firstLine="600"/>
        <w:rPr>
          <w:rFonts w:ascii="仿宋" w:eastAsia="仿宋" w:hAnsi="仿宋" w:cs="仿宋_GB2312"/>
          <w:b/>
          <w:sz w:val="30"/>
          <w:szCs w:val="32"/>
        </w:rPr>
      </w:pPr>
      <w:bookmarkStart w:id="4" w:name="_Hlk518029424"/>
      <w:r w:rsidRPr="005E3B61">
        <w:rPr>
          <w:rFonts w:ascii="仿宋" w:eastAsia="仿宋" w:hAnsi="仿宋" w:cs="仿宋_GB2312" w:hint="eastAsia"/>
          <w:b/>
          <w:sz w:val="30"/>
          <w:szCs w:val="32"/>
        </w:rPr>
        <w:t>工作范围</w:t>
      </w:r>
      <w:bookmarkEnd w:id="4"/>
    </w:p>
    <w:p w:rsidR="00F43185" w:rsidRPr="005E3B61" w:rsidRDefault="00F43185" w:rsidP="005E3B61">
      <w:pPr>
        <w:spacing w:line="360" w:lineRule="auto"/>
        <w:ind w:firstLineChars="200" w:firstLine="600"/>
        <w:rPr>
          <w:rFonts w:ascii="仿宋" w:eastAsia="仿宋" w:hAnsi="仿宋" w:cs="仿宋_GB2312"/>
          <w:sz w:val="30"/>
          <w:szCs w:val="30"/>
        </w:rPr>
      </w:pPr>
      <w:r w:rsidRPr="005E3B61">
        <w:rPr>
          <w:rFonts w:ascii="仿宋" w:eastAsia="仿宋" w:hAnsi="仿宋" w:cs="仿宋_GB2312" w:hint="eastAsia"/>
          <w:sz w:val="30"/>
          <w:szCs w:val="30"/>
        </w:rPr>
        <w:t>本次</w:t>
      </w:r>
      <w:r w:rsidR="006269CE">
        <w:rPr>
          <w:rFonts w:ascii="仿宋" w:eastAsia="仿宋" w:hAnsi="仿宋" w:cs="仿宋_GB2312" w:hint="eastAsia"/>
          <w:sz w:val="30"/>
          <w:szCs w:val="30"/>
        </w:rPr>
        <w:t>需要开展全程跟踪法律服务的是</w:t>
      </w:r>
      <w:r w:rsidR="006B4186" w:rsidRPr="005E3B61">
        <w:rPr>
          <w:rFonts w:ascii="仿宋" w:eastAsia="仿宋" w:hAnsi="仿宋" w:cs="仿宋_GB2312" w:hint="eastAsia"/>
          <w:sz w:val="30"/>
          <w:szCs w:val="30"/>
        </w:rPr>
        <w:t>东方市滨海片区</w:t>
      </w:r>
      <w:r w:rsidR="00372997">
        <w:rPr>
          <w:rFonts w:ascii="仿宋" w:eastAsia="仿宋" w:hAnsi="仿宋" w:cs="仿宋_GB2312" w:hint="eastAsia"/>
          <w:sz w:val="30"/>
          <w:szCs w:val="30"/>
        </w:rPr>
        <w:t>棚户区改造</w:t>
      </w:r>
      <w:r w:rsidR="006B4186" w:rsidRPr="005E3B61">
        <w:rPr>
          <w:rFonts w:ascii="仿宋" w:eastAsia="仿宋" w:hAnsi="仿宋" w:cs="仿宋_GB2312" w:hint="eastAsia"/>
          <w:sz w:val="30"/>
          <w:szCs w:val="30"/>
        </w:rPr>
        <w:t>项目</w:t>
      </w:r>
      <w:r w:rsidR="00D5272F">
        <w:rPr>
          <w:rFonts w:ascii="仿宋" w:eastAsia="仿宋" w:hAnsi="仿宋" w:cs="仿宋_GB2312" w:hint="eastAsia"/>
          <w:sz w:val="30"/>
          <w:szCs w:val="30"/>
        </w:rPr>
        <w:t>（</w:t>
      </w:r>
      <w:r w:rsidR="00D5272F" w:rsidRPr="00D5272F">
        <w:rPr>
          <w:rFonts w:ascii="仿宋" w:eastAsia="仿宋" w:hAnsi="仿宋" w:cs="仿宋_GB2312" w:hint="eastAsia"/>
          <w:sz w:val="30"/>
          <w:szCs w:val="30"/>
        </w:rPr>
        <w:t>一期</w:t>
      </w:r>
      <w:r w:rsidR="00D5272F">
        <w:rPr>
          <w:rFonts w:ascii="仿宋" w:eastAsia="仿宋" w:hAnsi="仿宋" w:cs="仿宋_GB2312" w:hint="eastAsia"/>
          <w:sz w:val="30"/>
          <w:szCs w:val="30"/>
        </w:rPr>
        <w:t>）</w:t>
      </w:r>
      <w:r w:rsidR="006B4186" w:rsidRPr="005E3B61">
        <w:rPr>
          <w:rFonts w:ascii="仿宋" w:eastAsia="仿宋" w:hAnsi="仿宋" w:cs="仿宋_GB2312" w:hint="eastAsia"/>
          <w:sz w:val="30"/>
          <w:szCs w:val="30"/>
        </w:rPr>
        <w:t>，</w:t>
      </w:r>
      <w:r w:rsidR="00D5272F" w:rsidRPr="00D5272F">
        <w:rPr>
          <w:rFonts w:ascii="仿宋" w:eastAsia="仿宋" w:hAnsi="仿宋" w:cs="仿宋_GB2312" w:hint="eastAsia"/>
          <w:sz w:val="30"/>
          <w:szCs w:val="30"/>
        </w:rPr>
        <w:t>选址范围：东至滨海北路、铁路延长线，南至解放西路、码头交界处，西至海岸线，北至二环北路。涉及土地面积约220万平方米（约3298.4亩）、房屋约100万平方米、户数约7500户（具体数据以实际发生为准）。</w:t>
      </w:r>
      <w:bookmarkStart w:id="5" w:name="_GoBack"/>
      <w:bookmarkEnd w:id="5"/>
    </w:p>
    <w:p w:rsidR="00F43185" w:rsidRPr="005E3B61" w:rsidRDefault="00F43185" w:rsidP="005E3B61">
      <w:pPr>
        <w:pStyle w:val="a6"/>
        <w:numPr>
          <w:ilvl w:val="0"/>
          <w:numId w:val="3"/>
        </w:numPr>
        <w:spacing w:line="360" w:lineRule="auto"/>
        <w:ind w:left="0" w:firstLineChars="0" w:firstLine="600"/>
        <w:rPr>
          <w:rFonts w:ascii="仿宋" w:eastAsia="仿宋" w:hAnsi="仿宋" w:cs="仿宋_GB2312"/>
          <w:b/>
          <w:sz w:val="30"/>
          <w:szCs w:val="32"/>
        </w:rPr>
      </w:pPr>
      <w:r w:rsidRPr="005E3B61">
        <w:rPr>
          <w:rFonts w:ascii="仿宋" w:eastAsia="仿宋" w:hAnsi="仿宋" w:cs="仿宋_GB2312" w:hint="eastAsia"/>
          <w:b/>
          <w:sz w:val="30"/>
          <w:szCs w:val="32"/>
        </w:rPr>
        <w:lastRenderedPageBreak/>
        <w:t>工作内容</w:t>
      </w:r>
    </w:p>
    <w:p w:rsidR="00C53887" w:rsidRPr="005E3B61" w:rsidRDefault="00C53887" w:rsidP="005E3B61">
      <w:pPr>
        <w:numPr>
          <w:ilvl w:val="0"/>
          <w:numId w:val="1"/>
        </w:numPr>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项目批准阶段</w:t>
      </w:r>
    </w:p>
    <w:p w:rsidR="00C53887" w:rsidRPr="005E3B61" w:rsidRDefault="00C53887" w:rsidP="005E3B61">
      <w:pPr>
        <w:numPr>
          <w:ilvl w:val="0"/>
          <w:numId w:val="2"/>
        </w:numPr>
        <w:tabs>
          <w:tab w:val="left" w:pos="993"/>
        </w:tabs>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为本项目融资方案的制定提供法律建议并进行法律论证，审查或者修改相关合同文件；</w:t>
      </w:r>
    </w:p>
    <w:p w:rsidR="00C53887" w:rsidRPr="005E3B61" w:rsidRDefault="00C53887" w:rsidP="005E3B61">
      <w:pPr>
        <w:numPr>
          <w:ilvl w:val="0"/>
          <w:numId w:val="2"/>
        </w:numPr>
        <w:tabs>
          <w:tab w:val="left" w:pos="993"/>
        </w:tabs>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为本项目运作方案的制定提供法律建议并进行法律论证，审查或者修改相关合同文件；</w:t>
      </w:r>
    </w:p>
    <w:p w:rsidR="00C53887" w:rsidRPr="005E3B61" w:rsidRDefault="00C53887" w:rsidP="005E3B61">
      <w:pPr>
        <w:numPr>
          <w:ilvl w:val="0"/>
          <w:numId w:val="2"/>
        </w:numPr>
        <w:tabs>
          <w:tab w:val="left" w:pos="993"/>
        </w:tabs>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为本项目所涉及的集体土地征收和国有土地上房屋征收的程序、补偿安置方案提供法律建议，审查或者修改相关合同文件；</w:t>
      </w:r>
    </w:p>
    <w:p w:rsidR="00C53887" w:rsidRPr="005E3B61" w:rsidRDefault="00C53887" w:rsidP="005E3B61">
      <w:pPr>
        <w:numPr>
          <w:ilvl w:val="0"/>
          <w:numId w:val="2"/>
        </w:numPr>
        <w:tabs>
          <w:tab w:val="left" w:pos="993"/>
        </w:tabs>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为本项目前期的调查登记、违建处理、听证、评估机构选定等事项提供法律建议，审查或者修改相关合同文件；</w:t>
      </w:r>
    </w:p>
    <w:p w:rsidR="00C53887" w:rsidRPr="005E3B61" w:rsidRDefault="00C53887" w:rsidP="005E3B61">
      <w:pPr>
        <w:numPr>
          <w:ilvl w:val="0"/>
          <w:numId w:val="2"/>
        </w:numPr>
        <w:tabs>
          <w:tab w:val="left" w:pos="993"/>
        </w:tabs>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应</w:t>
      </w:r>
      <w:r w:rsidR="0095408C">
        <w:rPr>
          <w:rFonts w:ascii="仿宋" w:eastAsia="仿宋" w:hAnsi="仿宋" w:cs="仿宋_GB2312" w:hint="eastAsia"/>
          <w:sz w:val="30"/>
          <w:szCs w:val="30"/>
        </w:rPr>
        <w:t>用户</w:t>
      </w:r>
      <w:r w:rsidRPr="005E3B61">
        <w:rPr>
          <w:rFonts w:ascii="仿宋" w:eastAsia="仿宋" w:hAnsi="仿宋" w:cs="仿宋_GB2312" w:hint="eastAsia"/>
          <w:sz w:val="30"/>
          <w:szCs w:val="30"/>
        </w:rPr>
        <w:t>要求，参与本项目相关合作方的磋商、谈判，提供法律意见，审查或者修改相关合同文件；</w:t>
      </w:r>
    </w:p>
    <w:p w:rsidR="00C53887" w:rsidRPr="005E3B61" w:rsidRDefault="00C53887" w:rsidP="005E3B61">
      <w:pPr>
        <w:numPr>
          <w:ilvl w:val="0"/>
          <w:numId w:val="2"/>
        </w:numPr>
        <w:tabs>
          <w:tab w:val="left" w:pos="993"/>
        </w:tabs>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应</w:t>
      </w:r>
      <w:r w:rsidR="0095408C">
        <w:rPr>
          <w:rFonts w:ascii="仿宋" w:eastAsia="仿宋" w:hAnsi="仿宋" w:cs="仿宋_GB2312" w:hint="eastAsia"/>
          <w:sz w:val="30"/>
          <w:szCs w:val="30"/>
        </w:rPr>
        <w:t>用户</w:t>
      </w:r>
      <w:r w:rsidRPr="005E3B61">
        <w:rPr>
          <w:rFonts w:ascii="仿宋" w:eastAsia="仿宋" w:hAnsi="仿宋" w:cs="仿宋_GB2312" w:hint="eastAsia"/>
          <w:sz w:val="30"/>
          <w:szCs w:val="30"/>
        </w:rPr>
        <w:t>要求，开展征收法律培训，讲授法律实务知识；</w:t>
      </w:r>
    </w:p>
    <w:p w:rsidR="00C53887" w:rsidRPr="005E3B61" w:rsidRDefault="00C53887" w:rsidP="005E3B61">
      <w:pPr>
        <w:numPr>
          <w:ilvl w:val="0"/>
          <w:numId w:val="1"/>
        </w:numPr>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项目签约阶段</w:t>
      </w:r>
    </w:p>
    <w:p w:rsidR="00C53887" w:rsidRPr="005E3B61" w:rsidRDefault="00C53887" w:rsidP="005E3B61">
      <w:pPr>
        <w:numPr>
          <w:ilvl w:val="0"/>
          <w:numId w:val="2"/>
        </w:numPr>
        <w:tabs>
          <w:tab w:val="left" w:pos="993"/>
        </w:tabs>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为本项目涉及的土地使用权、房屋所有权、地上附着物权属确认等事项进行规范并提供法律建议 ；</w:t>
      </w:r>
    </w:p>
    <w:p w:rsidR="00C53887" w:rsidRPr="005E3B61" w:rsidRDefault="00D81DB2" w:rsidP="005E3B61">
      <w:pPr>
        <w:numPr>
          <w:ilvl w:val="0"/>
          <w:numId w:val="2"/>
        </w:numPr>
        <w:tabs>
          <w:tab w:val="left" w:pos="993"/>
        </w:tabs>
        <w:spacing w:line="360" w:lineRule="auto"/>
        <w:ind w:left="0" w:firstLine="600"/>
        <w:rPr>
          <w:rFonts w:ascii="仿宋" w:eastAsia="仿宋" w:hAnsi="仿宋" w:cs="仿宋_GB2312"/>
          <w:sz w:val="30"/>
          <w:szCs w:val="30"/>
        </w:rPr>
      </w:pPr>
      <w:r>
        <w:rPr>
          <w:rFonts w:ascii="仿宋" w:eastAsia="仿宋" w:hAnsi="仿宋" w:cs="仿宋_GB2312" w:hint="eastAsia"/>
          <w:sz w:val="30"/>
          <w:szCs w:val="30"/>
        </w:rPr>
        <w:t>审查</w:t>
      </w:r>
      <w:r w:rsidR="00C53887" w:rsidRPr="005E3B61">
        <w:rPr>
          <w:rFonts w:ascii="仿宋" w:eastAsia="仿宋" w:hAnsi="仿宋" w:cs="仿宋_GB2312" w:hint="eastAsia"/>
          <w:sz w:val="30"/>
          <w:szCs w:val="30"/>
        </w:rPr>
        <w:t>与被征收人签订《征收补偿安置协议</w:t>
      </w:r>
      <w:r w:rsidR="005E3B61" w:rsidRPr="005E3B61">
        <w:rPr>
          <w:rFonts w:ascii="仿宋" w:eastAsia="仿宋" w:hAnsi="仿宋" w:cs="仿宋_GB2312" w:hint="eastAsia"/>
          <w:sz w:val="30"/>
          <w:szCs w:val="30"/>
        </w:rPr>
        <w:t>》《</w:t>
      </w:r>
      <w:r w:rsidR="00C53887" w:rsidRPr="005E3B61">
        <w:rPr>
          <w:rFonts w:ascii="仿宋" w:eastAsia="仿宋" w:hAnsi="仿宋" w:cs="仿宋_GB2312" w:hint="eastAsia"/>
          <w:sz w:val="30"/>
          <w:szCs w:val="30"/>
        </w:rPr>
        <w:t>集中购买商品住宅、商业用房协议》等协议的范本，为</w:t>
      </w:r>
      <w:r w:rsidR="0095408C">
        <w:rPr>
          <w:rFonts w:ascii="仿宋" w:eastAsia="仿宋" w:hAnsi="仿宋" w:cs="仿宋_GB2312" w:hint="eastAsia"/>
          <w:sz w:val="30"/>
          <w:szCs w:val="30"/>
        </w:rPr>
        <w:t>用户</w:t>
      </w:r>
      <w:r w:rsidR="00C53887" w:rsidRPr="005E3B61">
        <w:rPr>
          <w:rFonts w:ascii="仿宋" w:eastAsia="仿宋" w:hAnsi="仿宋" w:cs="仿宋_GB2312" w:hint="eastAsia"/>
          <w:sz w:val="30"/>
          <w:szCs w:val="30"/>
        </w:rPr>
        <w:t>在合同签约过程的谈判提供法律意见；</w:t>
      </w:r>
      <w:r w:rsidR="00E0549E">
        <w:rPr>
          <w:rFonts w:ascii="仿宋" w:eastAsia="仿宋" w:hAnsi="仿宋" w:cs="仿宋_GB2312" w:hint="eastAsia"/>
          <w:sz w:val="30"/>
          <w:szCs w:val="30"/>
        </w:rPr>
        <w:t>审查</w:t>
      </w:r>
      <w:r w:rsidR="00C53887" w:rsidRPr="005E3B61">
        <w:rPr>
          <w:rFonts w:ascii="仿宋" w:eastAsia="仿宋" w:hAnsi="仿宋" w:cs="仿宋_GB2312" w:hint="eastAsia"/>
          <w:sz w:val="30"/>
          <w:szCs w:val="30"/>
        </w:rPr>
        <w:t>与被征收人签订各类协议；</w:t>
      </w:r>
    </w:p>
    <w:p w:rsidR="00C53887" w:rsidRPr="005E3B61" w:rsidRDefault="00C53887" w:rsidP="005E3B61">
      <w:pPr>
        <w:numPr>
          <w:ilvl w:val="0"/>
          <w:numId w:val="2"/>
        </w:numPr>
        <w:tabs>
          <w:tab w:val="left" w:pos="993"/>
        </w:tabs>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应</w:t>
      </w:r>
      <w:r w:rsidR="0095408C">
        <w:rPr>
          <w:rFonts w:ascii="仿宋" w:eastAsia="仿宋" w:hAnsi="仿宋" w:cs="仿宋_GB2312" w:hint="eastAsia"/>
          <w:sz w:val="30"/>
          <w:szCs w:val="30"/>
        </w:rPr>
        <w:t>用户</w:t>
      </w:r>
      <w:r w:rsidRPr="005E3B61">
        <w:rPr>
          <w:rFonts w:ascii="仿宋" w:eastAsia="仿宋" w:hAnsi="仿宋" w:cs="仿宋_GB2312" w:hint="eastAsia"/>
          <w:sz w:val="30"/>
          <w:szCs w:val="30"/>
        </w:rPr>
        <w:t>要求，协助</w:t>
      </w:r>
      <w:r w:rsidR="0095408C">
        <w:rPr>
          <w:rFonts w:ascii="仿宋" w:eastAsia="仿宋" w:hAnsi="仿宋" w:cs="仿宋_GB2312" w:hint="eastAsia"/>
          <w:sz w:val="30"/>
          <w:szCs w:val="30"/>
        </w:rPr>
        <w:t>用户</w:t>
      </w:r>
      <w:r w:rsidRPr="005E3B61">
        <w:rPr>
          <w:rFonts w:ascii="仿宋" w:eastAsia="仿宋" w:hAnsi="仿宋" w:cs="仿宋_GB2312" w:hint="eastAsia"/>
          <w:sz w:val="30"/>
          <w:szCs w:val="30"/>
        </w:rPr>
        <w:t>开展棚改法律宣传、解答被拆迁人法律咨询；</w:t>
      </w:r>
    </w:p>
    <w:p w:rsidR="00C53887" w:rsidRPr="005E3B61" w:rsidRDefault="00C53887" w:rsidP="005E3B61">
      <w:pPr>
        <w:numPr>
          <w:ilvl w:val="0"/>
          <w:numId w:val="2"/>
        </w:numPr>
        <w:tabs>
          <w:tab w:val="left" w:pos="993"/>
        </w:tabs>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协助</w:t>
      </w:r>
      <w:r w:rsidR="0095408C">
        <w:rPr>
          <w:rFonts w:ascii="仿宋" w:eastAsia="仿宋" w:hAnsi="仿宋" w:cs="仿宋_GB2312" w:hint="eastAsia"/>
          <w:sz w:val="30"/>
          <w:szCs w:val="30"/>
        </w:rPr>
        <w:t>用户</w:t>
      </w:r>
      <w:r w:rsidRPr="005E3B61">
        <w:rPr>
          <w:rFonts w:ascii="仿宋" w:eastAsia="仿宋" w:hAnsi="仿宋" w:cs="仿宋_GB2312" w:hint="eastAsia"/>
          <w:sz w:val="30"/>
          <w:szCs w:val="30"/>
        </w:rPr>
        <w:t>处理本项目运作过程中的突发事件，并依据法</w:t>
      </w:r>
      <w:r w:rsidRPr="005E3B61">
        <w:rPr>
          <w:rFonts w:ascii="仿宋" w:eastAsia="仿宋" w:hAnsi="仿宋" w:cs="仿宋_GB2312" w:hint="eastAsia"/>
          <w:sz w:val="30"/>
          <w:szCs w:val="30"/>
        </w:rPr>
        <w:lastRenderedPageBreak/>
        <w:t>律和法规提出法律建议或处置措施，协助甲方协调处理；</w:t>
      </w:r>
    </w:p>
    <w:p w:rsidR="00C53887" w:rsidRPr="005E3B61" w:rsidRDefault="00C53887" w:rsidP="005E3B61">
      <w:pPr>
        <w:numPr>
          <w:ilvl w:val="0"/>
          <w:numId w:val="1"/>
        </w:numPr>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履约和拆除阶段</w:t>
      </w:r>
    </w:p>
    <w:p w:rsidR="00C53887" w:rsidRPr="005E3B61" w:rsidRDefault="00C53887" w:rsidP="005E3B61">
      <w:pPr>
        <w:numPr>
          <w:ilvl w:val="0"/>
          <w:numId w:val="2"/>
        </w:numPr>
        <w:tabs>
          <w:tab w:val="left" w:pos="993"/>
        </w:tabs>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为《补偿安置协议》等协议的履行涉及补偿款的发放、搬迁、拆除过程中出现的法律问题提供法律意见和建议，审查或者修改相关合同文件；</w:t>
      </w:r>
    </w:p>
    <w:p w:rsidR="00C53887" w:rsidRPr="005E3B61" w:rsidRDefault="00C53887" w:rsidP="005E3B61">
      <w:pPr>
        <w:numPr>
          <w:ilvl w:val="0"/>
          <w:numId w:val="2"/>
        </w:numPr>
        <w:tabs>
          <w:tab w:val="left" w:pos="993"/>
        </w:tabs>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对无法达成《补偿安置协议》的处理方案制定提供法律建议并进行法律论证</w:t>
      </w:r>
      <w:r w:rsidR="00A65110">
        <w:rPr>
          <w:rFonts w:ascii="仿宋" w:eastAsia="仿宋" w:hAnsi="仿宋" w:cs="仿宋_GB2312" w:hint="eastAsia"/>
          <w:sz w:val="30"/>
          <w:szCs w:val="30"/>
        </w:rPr>
        <w:t>，</w:t>
      </w:r>
      <w:r w:rsidRPr="005E3B61">
        <w:rPr>
          <w:rFonts w:ascii="仿宋" w:eastAsia="仿宋" w:hAnsi="仿宋" w:cs="仿宋_GB2312" w:hint="eastAsia"/>
          <w:sz w:val="30"/>
          <w:szCs w:val="30"/>
        </w:rPr>
        <w:t>审查或者修改相关合同文件；</w:t>
      </w:r>
    </w:p>
    <w:p w:rsidR="00C53887" w:rsidRPr="005E3B61" w:rsidRDefault="00C53887" w:rsidP="005E3B61">
      <w:pPr>
        <w:numPr>
          <w:ilvl w:val="0"/>
          <w:numId w:val="2"/>
        </w:numPr>
        <w:tabs>
          <w:tab w:val="left" w:pos="993"/>
        </w:tabs>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对需要向法院申请强制搬迁的事宜提供法律建议，审查或者修改相关合同文件；</w:t>
      </w:r>
    </w:p>
    <w:p w:rsidR="00C53887" w:rsidRPr="005E3B61" w:rsidRDefault="00C53887" w:rsidP="005E3B61">
      <w:pPr>
        <w:numPr>
          <w:ilvl w:val="0"/>
          <w:numId w:val="2"/>
        </w:numPr>
        <w:tabs>
          <w:tab w:val="left" w:pos="993"/>
        </w:tabs>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对过渡安置、回迁安置等非货币安置方式的履行过程中出现的法律问题提供法律建议，审查或者修改相关合同文件；</w:t>
      </w:r>
    </w:p>
    <w:p w:rsidR="00C53887" w:rsidRPr="005E3B61" w:rsidRDefault="00C53887" w:rsidP="005E3B61">
      <w:pPr>
        <w:numPr>
          <w:ilvl w:val="0"/>
          <w:numId w:val="1"/>
        </w:numPr>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其他</w:t>
      </w:r>
    </w:p>
    <w:p w:rsidR="00C53887" w:rsidRPr="005E3B61" w:rsidRDefault="00C53887" w:rsidP="005E3B61">
      <w:pPr>
        <w:numPr>
          <w:ilvl w:val="0"/>
          <w:numId w:val="2"/>
        </w:numPr>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解答与本项目有关的法律咨询；</w:t>
      </w:r>
    </w:p>
    <w:p w:rsidR="00C53887" w:rsidRPr="005E3B61" w:rsidRDefault="00C53887" w:rsidP="005E3B61">
      <w:pPr>
        <w:numPr>
          <w:ilvl w:val="0"/>
          <w:numId w:val="2"/>
        </w:numPr>
        <w:spacing w:line="360" w:lineRule="auto"/>
        <w:ind w:left="0" w:firstLine="600"/>
        <w:rPr>
          <w:rFonts w:ascii="仿宋" w:eastAsia="仿宋" w:hAnsi="仿宋" w:cs="仿宋_GB2312"/>
          <w:sz w:val="30"/>
          <w:szCs w:val="30"/>
        </w:rPr>
      </w:pPr>
      <w:r w:rsidRPr="005E3B61">
        <w:rPr>
          <w:rFonts w:ascii="仿宋" w:eastAsia="仿宋" w:hAnsi="仿宋" w:cs="仿宋_GB2312" w:hint="eastAsia"/>
          <w:sz w:val="30"/>
          <w:szCs w:val="30"/>
        </w:rPr>
        <w:t>代理本项目涉及民事诉讼、行政诉讼、行政复议等案件</w:t>
      </w:r>
      <w:r w:rsidR="007A1545">
        <w:rPr>
          <w:rFonts w:ascii="仿宋" w:eastAsia="仿宋" w:hAnsi="仿宋" w:cs="仿宋_GB2312" w:hint="eastAsia"/>
          <w:sz w:val="30"/>
          <w:szCs w:val="30"/>
        </w:rPr>
        <w:t>（另行签订委托代理合同）</w:t>
      </w:r>
      <w:r w:rsidRPr="005E3B61">
        <w:rPr>
          <w:rFonts w:ascii="仿宋" w:eastAsia="仿宋" w:hAnsi="仿宋" w:cs="仿宋_GB2312" w:hint="eastAsia"/>
          <w:sz w:val="30"/>
          <w:szCs w:val="30"/>
        </w:rPr>
        <w:t>；</w:t>
      </w:r>
    </w:p>
    <w:p w:rsidR="00C53887" w:rsidRPr="00372997" w:rsidRDefault="005E3B61" w:rsidP="005E3B61">
      <w:pPr>
        <w:numPr>
          <w:ilvl w:val="0"/>
          <w:numId w:val="2"/>
        </w:numPr>
        <w:spacing w:line="360" w:lineRule="auto"/>
        <w:ind w:left="0" w:firstLine="600"/>
        <w:rPr>
          <w:rFonts w:ascii="仿宋" w:eastAsia="仿宋" w:hAnsi="仿宋" w:cs="仿宋_GB2312"/>
          <w:sz w:val="30"/>
          <w:szCs w:val="28"/>
        </w:rPr>
      </w:pPr>
      <w:r w:rsidRPr="005E3B61">
        <w:rPr>
          <w:rFonts w:ascii="仿宋" w:eastAsia="仿宋" w:hAnsi="仿宋" w:cs="仿宋_GB2312" w:hint="eastAsia"/>
          <w:sz w:val="30"/>
          <w:szCs w:val="30"/>
        </w:rPr>
        <w:t>完成</w:t>
      </w:r>
      <w:r w:rsidR="0095408C">
        <w:rPr>
          <w:rFonts w:ascii="仿宋" w:eastAsia="仿宋" w:hAnsi="仿宋" w:cs="仿宋_GB2312" w:hint="eastAsia"/>
          <w:sz w:val="30"/>
          <w:szCs w:val="30"/>
        </w:rPr>
        <w:t>用户</w:t>
      </w:r>
      <w:r w:rsidRPr="005E3B61">
        <w:rPr>
          <w:rFonts w:ascii="仿宋" w:eastAsia="仿宋" w:hAnsi="仿宋" w:cs="仿宋_GB2312" w:hint="eastAsia"/>
          <w:sz w:val="30"/>
          <w:szCs w:val="30"/>
        </w:rPr>
        <w:t>要求的本项目的其他法律事务。</w:t>
      </w:r>
    </w:p>
    <w:p w:rsidR="00372997" w:rsidRPr="005E3B61" w:rsidRDefault="00372997" w:rsidP="00372997">
      <w:pPr>
        <w:numPr>
          <w:ilvl w:val="0"/>
          <w:numId w:val="1"/>
        </w:numPr>
        <w:spacing w:line="360" w:lineRule="auto"/>
        <w:ind w:left="0" w:firstLine="600"/>
        <w:rPr>
          <w:rFonts w:ascii="仿宋" w:eastAsia="仿宋" w:hAnsi="仿宋" w:cs="仿宋_GB2312"/>
          <w:sz w:val="30"/>
          <w:szCs w:val="30"/>
        </w:rPr>
      </w:pPr>
      <w:r>
        <w:rPr>
          <w:rFonts w:ascii="仿宋" w:eastAsia="仿宋" w:hAnsi="仿宋" w:cs="仿宋_GB2312" w:hint="eastAsia"/>
          <w:sz w:val="30"/>
          <w:szCs w:val="30"/>
        </w:rPr>
        <w:t>服务期限</w:t>
      </w:r>
    </w:p>
    <w:p w:rsidR="00372997" w:rsidRPr="005E3B61" w:rsidRDefault="006B4F48" w:rsidP="00372997">
      <w:pPr>
        <w:spacing w:line="360" w:lineRule="auto"/>
        <w:ind w:left="600"/>
        <w:rPr>
          <w:rFonts w:ascii="仿宋" w:eastAsia="仿宋" w:hAnsi="仿宋" w:cs="仿宋_GB2312"/>
          <w:sz w:val="30"/>
          <w:szCs w:val="28"/>
        </w:rPr>
      </w:pPr>
      <w:r>
        <w:rPr>
          <w:rFonts w:ascii="仿宋" w:eastAsia="仿宋" w:hAnsi="仿宋" w:cs="仿宋_GB2312" w:hint="eastAsia"/>
          <w:sz w:val="30"/>
          <w:szCs w:val="28"/>
        </w:rPr>
        <w:t>服务期限为一年</w:t>
      </w:r>
      <w:r w:rsidR="00372997">
        <w:rPr>
          <w:rFonts w:ascii="仿宋" w:eastAsia="仿宋" w:hAnsi="仿宋" w:cs="仿宋_GB2312" w:hint="eastAsia"/>
          <w:sz w:val="30"/>
          <w:szCs w:val="28"/>
        </w:rPr>
        <w:t>。</w:t>
      </w:r>
    </w:p>
    <w:p w:rsidR="00F43185" w:rsidRPr="005E3B61" w:rsidRDefault="00F43185" w:rsidP="005E3B61">
      <w:pPr>
        <w:pStyle w:val="a6"/>
        <w:numPr>
          <w:ilvl w:val="0"/>
          <w:numId w:val="3"/>
        </w:numPr>
        <w:spacing w:line="360" w:lineRule="auto"/>
        <w:ind w:left="0" w:firstLineChars="0" w:firstLine="600"/>
        <w:rPr>
          <w:rFonts w:ascii="仿宋" w:eastAsia="仿宋" w:hAnsi="仿宋" w:cs="仿宋_GB2312"/>
          <w:b/>
          <w:sz w:val="30"/>
          <w:szCs w:val="32"/>
        </w:rPr>
      </w:pPr>
      <w:r w:rsidRPr="005E3B61">
        <w:rPr>
          <w:rFonts w:ascii="仿宋" w:eastAsia="仿宋" w:hAnsi="仿宋" w:cs="仿宋_GB2312" w:hint="eastAsia"/>
          <w:b/>
          <w:sz w:val="30"/>
          <w:szCs w:val="32"/>
        </w:rPr>
        <w:t>提交成果</w:t>
      </w:r>
    </w:p>
    <w:p w:rsidR="006269CE" w:rsidRPr="00E81476" w:rsidRDefault="006269CE" w:rsidP="00E81476">
      <w:pPr>
        <w:pStyle w:val="a6"/>
        <w:numPr>
          <w:ilvl w:val="0"/>
          <w:numId w:val="8"/>
        </w:numPr>
        <w:tabs>
          <w:tab w:val="left" w:pos="993"/>
        </w:tabs>
        <w:spacing w:line="360" w:lineRule="auto"/>
        <w:ind w:left="0" w:firstLineChars="0" w:firstLine="600"/>
        <w:rPr>
          <w:rFonts w:ascii="仿宋" w:eastAsia="仿宋" w:hAnsi="仿宋" w:cs="仿宋_GB2312"/>
          <w:sz w:val="30"/>
          <w:szCs w:val="30"/>
        </w:rPr>
      </w:pPr>
      <w:r w:rsidRPr="00E81476">
        <w:rPr>
          <w:rFonts w:ascii="仿宋" w:eastAsia="仿宋" w:hAnsi="仿宋" w:cs="仿宋_GB2312" w:hint="eastAsia"/>
          <w:sz w:val="30"/>
          <w:szCs w:val="30"/>
        </w:rPr>
        <w:t>项目过程中</w:t>
      </w:r>
      <w:r w:rsidR="00D87141" w:rsidRPr="00E81476">
        <w:rPr>
          <w:rFonts w:ascii="仿宋" w:eastAsia="仿宋" w:hAnsi="仿宋" w:cs="仿宋_GB2312" w:hint="eastAsia"/>
          <w:sz w:val="30"/>
          <w:szCs w:val="30"/>
        </w:rPr>
        <w:t>各种法律</w:t>
      </w:r>
      <w:r w:rsidRPr="00E81476">
        <w:rPr>
          <w:rFonts w:ascii="仿宋" w:eastAsia="仿宋" w:hAnsi="仿宋" w:cs="仿宋_GB2312" w:hint="eastAsia"/>
          <w:sz w:val="30"/>
          <w:szCs w:val="30"/>
        </w:rPr>
        <w:t>审查意见、律师建议</w:t>
      </w:r>
      <w:r w:rsidR="00D87141" w:rsidRPr="00E81476">
        <w:rPr>
          <w:rFonts w:ascii="仿宋" w:eastAsia="仿宋" w:hAnsi="仿宋" w:cs="仿宋_GB2312" w:hint="eastAsia"/>
          <w:sz w:val="30"/>
          <w:szCs w:val="30"/>
        </w:rPr>
        <w:t>等法律服务文书</w:t>
      </w:r>
    </w:p>
    <w:p w:rsidR="00F43185" w:rsidRPr="00E81476" w:rsidRDefault="00372033" w:rsidP="00E81476">
      <w:pPr>
        <w:pStyle w:val="a6"/>
        <w:numPr>
          <w:ilvl w:val="0"/>
          <w:numId w:val="8"/>
        </w:numPr>
        <w:tabs>
          <w:tab w:val="left" w:pos="993"/>
        </w:tabs>
        <w:spacing w:line="360" w:lineRule="auto"/>
        <w:ind w:left="0" w:firstLineChars="0" w:firstLine="600"/>
        <w:rPr>
          <w:rFonts w:ascii="仿宋" w:eastAsia="仿宋" w:hAnsi="仿宋" w:cs="仿宋_GB2312"/>
          <w:sz w:val="30"/>
          <w:szCs w:val="30"/>
        </w:rPr>
      </w:pPr>
      <w:r w:rsidRPr="00E81476">
        <w:rPr>
          <w:rFonts w:ascii="仿宋" w:eastAsia="仿宋" w:hAnsi="仿宋" w:cs="仿宋_GB2312" w:hint="eastAsia"/>
          <w:sz w:val="30"/>
          <w:szCs w:val="30"/>
        </w:rPr>
        <w:t>专项法律服务报告</w:t>
      </w:r>
    </w:p>
    <w:p w:rsidR="005725AA" w:rsidRPr="00C53887" w:rsidRDefault="005725AA" w:rsidP="005E3B61">
      <w:pPr>
        <w:spacing w:line="360" w:lineRule="auto"/>
      </w:pPr>
    </w:p>
    <w:sectPr w:rsidR="005725AA" w:rsidRPr="00C53887" w:rsidSect="00E81476">
      <w:footerReference w:type="default" r:id="rId8"/>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1B3" w:rsidRDefault="004061B3" w:rsidP="00C53887">
      <w:r>
        <w:separator/>
      </w:r>
    </w:p>
  </w:endnote>
  <w:endnote w:type="continuationSeparator" w:id="0">
    <w:p w:rsidR="004061B3" w:rsidRDefault="004061B3" w:rsidP="00C53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61" w:rsidRPr="00E349CB" w:rsidRDefault="005E3B61" w:rsidP="000A5550">
    <w:pPr>
      <w:pStyle w:val="a4"/>
      <w:jc w:val="center"/>
    </w:pPr>
    <w:r w:rsidRPr="00E349CB">
      <w:rPr>
        <w:rFonts w:hint="eastAsia"/>
        <w:lang w:val="zh-CN"/>
      </w:rPr>
      <w:t>第</w:t>
    </w:r>
    <w:r w:rsidR="000F16A1" w:rsidRPr="00E349CB">
      <w:fldChar w:fldCharType="begin"/>
    </w:r>
    <w:r w:rsidRPr="00E349CB">
      <w:instrText>PAGE  \* Arabic  \* MERGEFORMAT</w:instrText>
    </w:r>
    <w:r w:rsidR="000F16A1" w:rsidRPr="00E349CB">
      <w:fldChar w:fldCharType="separate"/>
    </w:r>
    <w:r w:rsidR="00B71391" w:rsidRPr="00B71391">
      <w:rPr>
        <w:noProof/>
        <w:lang w:val="zh-CN"/>
      </w:rPr>
      <w:t>4</w:t>
    </w:r>
    <w:r w:rsidR="000F16A1" w:rsidRPr="00E349CB">
      <w:fldChar w:fldCharType="end"/>
    </w:r>
    <w:r w:rsidRPr="00E349CB">
      <w:rPr>
        <w:rFonts w:hint="eastAsia"/>
      </w:rPr>
      <w:t>页，</w:t>
    </w:r>
    <w:r w:rsidRPr="00E349CB">
      <w:rPr>
        <w:rFonts w:hint="eastAsia"/>
        <w:lang w:val="zh-CN"/>
      </w:rPr>
      <w:t>共</w:t>
    </w:r>
    <w:fldSimple w:instr="NUMPAGES  \* Arabic  \* MERGEFORMAT">
      <w:r w:rsidR="00B71391" w:rsidRPr="00B71391">
        <w:rPr>
          <w:noProof/>
          <w:lang w:val="zh-CN"/>
        </w:rPr>
        <w:t>4</w:t>
      </w:r>
    </w:fldSimple>
    <w:r w:rsidRPr="00E349CB">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1B3" w:rsidRDefault="004061B3" w:rsidP="00C53887">
      <w:r>
        <w:separator/>
      </w:r>
    </w:p>
  </w:footnote>
  <w:footnote w:type="continuationSeparator" w:id="0">
    <w:p w:rsidR="004061B3" w:rsidRDefault="004061B3" w:rsidP="00C53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5723"/>
    <w:multiLevelType w:val="hybridMultilevel"/>
    <w:tmpl w:val="7AD23EFE"/>
    <w:lvl w:ilvl="0" w:tplc="302C76A2">
      <w:start w:val="1"/>
      <w:numFmt w:val="japaneseCounting"/>
      <w:lvlText w:val="%1、"/>
      <w:lvlJc w:val="left"/>
      <w:pPr>
        <w:ind w:left="1458" w:hanging="735"/>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1">
    <w:nsid w:val="0CA42F2B"/>
    <w:multiLevelType w:val="multilevel"/>
    <w:tmpl w:val="0CA42F2B"/>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16307760"/>
    <w:multiLevelType w:val="hybridMultilevel"/>
    <w:tmpl w:val="C988E8EC"/>
    <w:lvl w:ilvl="0" w:tplc="302C76A2">
      <w:start w:val="1"/>
      <w:numFmt w:val="japaneseCounting"/>
      <w:lvlText w:val="%1、"/>
      <w:lvlJc w:val="left"/>
      <w:pPr>
        <w:ind w:left="1458" w:hanging="735"/>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3">
    <w:nsid w:val="57797CE5"/>
    <w:multiLevelType w:val="hybridMultilevel"/>
    <w:tmpl w:val="44C6C75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692C16DF"/>
    <w:multiLevelType w:val="multilevel"/>
    <w:tmpl w:val="692C16DF"/>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750061DE"/>
    <w:multiLevelType w:val="hybridMultilevel"/>
    <w:tmpl w:val="F1201BB2"/>
    <w:lvl w:ilvl="0" w:tplc="302C76A2">
      <w:start w:val="1"/>
      <w:numFmt w:val="japaneseCounting"/>
      <w:lvlText w:val="%1、"/>
      <w:lvlJc w:val="left"/>
      <w:pPr>
        <w:ind w:left="1458" w:hanging="735"/>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6">
    <w:nsid w:val="78327223"/>
    <w:multiLevelType w:val="hybridMultilevel"/>
    <w:tmpl w:val="91D87424"/>
    <w:lvl w:ilvl="0" w:tplc="302C76A2">
      <w:start w:val="1"/>
      <w:numFmt w:val="japaneseCounting"/>
      <w:lvlText w:val="%1、"/>
      <w:lvlJc w:val="left"/>
      <w:pPr>
        <w:ind w:left="1458" w:hanging="735"/>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7">
    <w:nsid w:val="7B2479AD"/>
    <w:multiLevelType w:val="hybridMultilevel"/>
    <w:tmpl w:val="F8128056"/>
    <w:lvl w:ilvl="0" w:tplc="302C76A2">
      <w:start w:val="1"/>
      <w:numFmt w:val="japaneseCounting"/>
      <w:lvlText w:val="%1、"/>
      <w:lvlJc w:val="left"/>
      <w:pPr>
        <w:ind w:left="1458" w:hanging="735"/>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3887"/>
    <w:rsid w:val="00076FA9"/>
    <w:rsid w:val="000F16A1"/>
    <w:rsid w:val="001F495A"/>
    <w:rsid w:val="003224EC"/>
    <w:rsid w:val="00361D81"/>
    <w:rsid w:val="00372033"/>
    <w:rsid w:val="00372997"/>
    <w:rsid w:val="00397564"/>
    <w:rsid w:val="003F5BD7"/>
    <w:rsid w:val="00405563"/>
    <w:rsid w:val="004061B3"/>
    <w:rsid w:val="00431C3C"/>
    <w:rsid w:val="004A1EB8"/>
    <w:rsid w:val="00554A49"/>
    <w:rsid w:val="005725AA"/>
    <w:rsid w:val="005A4F14"/>
    <w:rsid w:val="005B1737"/>
    <w:rsid w:val="005E3B61"/>
    <w:rsid w:val="006269CE"/>
    <w:rsid w:val="006476D6"/>
    <w:rsid w:val="006B13E8"/>
    <w:rsid w:val="006B4186"/>
    <w:rsid w:val="006B4F48"/>
    <w:rsid w:val="006C6F17"/>
    <w:rsid w:val="007A1545"/>
    <w:rsid w:val="007D31F5"/>
    <w:rsid w:val="007F4B72"/>
    <w:rsid w:val="00820EEF"/>
    <w:rsid w:val="008A4261"/>
    <w:rsid w:val="0095408C"/>
    <w:rsid w:val="00A65110"/>
    <w:rsid w:val="00AD49B4"/>
    <w:rsid w:val="00AF5706"/>
    <w:rsid w:val="00B14F66"/>
    <w:rsid w:val="00B71391"/>
    <w:rsid w:val="00B8017B"/>
    <w:rsid w:val="00BD378A"/>
    <w:rsid w:val="00C11434"/>
    <w:rsid w:val="00C22814"/>
    <w:rsid w:val="00C53887"/>
    <w:rsid w:val="00CA00BF"/>
    <w:rsid w:val="00CC2028"/>
    <w:rsid w:val="00D16899"/>
    <w:rsid w:val="00D5272F"/>
    <w:rsid w:val="00D81DB2"/>
    <w:rsid w:val="00D87141"/>
    <w:rsid w:val="00E0549E"/>
    <w:rsid w:val="00E81476"/>
    <w:rsid w:val="00E96E71"/>
    <w:rsid w:val="00F43185"/>
    <w:rsid w:val="00FD44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87"/>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388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53887"/>
    <w:rPr>
      <w:sz w:val="18"/>
      <w:szCs w:val="18"/>
    </w:rPr>
  </w:style>
  <w:style w:type="paragraph" w:styleId="a4">
    <w:name w:val="footer"/>
    <w:basedOn w:val="a"/>
    <w:link w:val="Char0"/>
    <w:uiPriority w:val="99"/>
    <w:unhideWhenUsed/>
    <w:rsid w:val="00C53887"/>
    <w:pPr>
      <w:tabs>
        <w:tab w:val="center" w:pos="4153"/>
        <w:tab w:val="right" w:pos="8306"/>
      </w:tabs>
      <w:snapToGrid w:val="0"/>
      <w:jc w:val="left"/>
    </w:pPr>
    <w:rPr>
      <w:sz w:val="18"/>
      <w:szCs w:val="18"/>
    </w:rPr>
  </w:style>
  <w:style w:type="character" w:customStyle="1" w:styleId="Char0">
    <w:name w:val="页脚 Char"/>
    <w:link w:val="a4"/>
    <w:uiPriority w:val="99"/>
    <w:rsid w:val="00C53887"/>
    <w:rPr>
      <w:sz w:val="18"/>
      <w:szCs w:val="18"/>
    </w:rPr>
  </w:style>
  <w:style w:type="paragraph" w:styleId="a5">
    <w:name w:val="Subtitle"/>
    <w:basedOn w:val="a"/>
    <w:next w:val="a"/>
    <w:link w:val="Char1"/>
    <w:qFormat/>
    <w:rsid w:val="00C53887"/>
    <w:pPr>
      <w:spacing w:before="240" w:after="60" w:line="312" w:lineRule="auto"/>
      <w:jc w:val="center"/>
      <w:outlineLvl w:val="1"/>
    </w:pPr>
    <w:rPr>
      <w:rFonts w:ascii="Cambria" w:hAnsi="Cambria"/>
      <w:b/>
      <w:bCs/>
      <w:kern w:val="28"/>
      <w:sz w:val="32"/>
      <w:szCs w:val="32"/>
    </w:rPr>
  </w:style>
  <w:style w:type="character" w:customStyle="1" w:styleId="Char1">
    <w:name w:val="副标题 Char"/>
    <w:link w:val="a5"/>
    <w:rsid w:val="00C53887"/>
    <w:rPr>
      <w:rFonts w:ascii="Cambria" w:eastAsia="宋体" w:hAnsi="Cambria" w:cs="Times New Roman"/>
      <w:b/>
      <w:bCs/>
      <w:kern w:val="28"/>
      <w:sz w:val="32"/>
      <w:szCs w:val="32"/>
    </w:rPr>
  </w:style>
  <w:style w:type="paragraph" w:styleId="a6">
    <w:name w:val="List Paragraph"/>
    <w:basedOn w:val="a"/>
    <w:uiPriority w:val="34"/>
    <w:qFormat/>
    <w:rsid w:val="00C5388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39A8A9B-C9C1-4F3C-8548-357C802B369F}">
  <we:reference id="wa104380976" version="1.0.0.1" store="zh-CN" storeType="OMEX"/>
  <we:alternateReferences>
    <we:reference id="wa104380976" version="1.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BCD8-4D7B-493B-A904-F3C97BED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269</Words>
  <Characters>1537</Characters>
  <Application>Microsoft Office Word</Application>
  <DocSecurity>0</DocSecurity>
  <PresentationFormat/>
  <Lines>12</Lines>
  <Paragraphs>3</Paragraphs>
  <Slides>0</Slides>
  <Notes>0</Notes>
  <HiddenSlides>0</HiddenSlides>
  <MMClips>0</MMClips>
  <ScaleCrop>false</ScaleCrop>
  <Manager/>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董鹏律师</dc:creator>
  <cp:keywords/>
  <dc:description/>
  <cp:lastModifiedBy>Microsoft</cp:lastModifiedBy>
  <cp:revision>65</cp:revision>
  <dcterms:created xsi:type="dcterms:W3CDTF">2018-06-29T11:00:00Z</dcterms:created>
  <dcterms:modified xsi:type="dcterms:W3CDTF">2018-07-02T08:33:00Z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