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83" w:rsidRDefault="00BE470E">
      <w:pPr>
        <w:ind w:left="420"/>
        <w:rPr>
          <w:rFonts w:hAnsi="宋体"/>
          <w:b/>
          <w:bCs/>
          <w:sz w:val="44"/>
          <w:szCs w:val="44"/>
        </w:rPr>
      </w:pPr>
      <w:r>
        <w:rPr>
          <w:rFonts w:hAnsi="宋体" w:hint="eastAsia"/>
          <w:b/>
          <w:bCs/>
          <w:sz w:val="44"/>
          <w:szCs w:val="44"/>
        </w:rPr>
        <w:t xml:space="preserve"> </w:t>
      </w:r>
      <w:r w:rsidR="001637F0">
        <w:rPr>
          <w:rFonts w:hAnsi="宋体"/>
          <w:b/>
          <w:bCs/>
          <w:sz w:val="44"/>
          <w:szCs w:val="44"/>
        </w:rPr>
        <w:t xml:space="preserve"> </w:t>
      </w:r>
    </w:p>
    <w:p w:rsidR="00E03783" w:rsidRDefault="001637F0">
      <w:pPr>
        <w:widowControl/>
        <w:autoSpaceDE w:val="0"/>
        <w:autoSpaceDN w:val="0"/>
        <w:spacing w:line="312" w:lineRule="auto"/>
        <w:jc w:val="center"/>
        <w:textAlignment w:val="bottom"/>
        <w:rPr>
          <w:rFonts w:hAnsi="宋体"/>
          <w:b/>
          <w:sz w:val="52"/>
          <w:szCs w:val="52"/>
        </w:rPr>
      </w:pPr>
      <w:r>
        <w:rPr>
          <w:rFonts w:hAnsi="宋体" w:hint="eastAsia"/>
          <w:b/>
          <w:sz w:val="52"/>
          <w:szCs w:val="52"/>
        </w:rPr>
        <w:t>组团参加APEC技展会和中国国际中小企业博览会</w:t>
      </w:r>
    </w:p>
    <w:p w:rsidR="00E03783" w:rsidRPr="00A71D00" w:rsidRDefault="00E03783">
      <w:pPr>
        <w:widowControl/>
        <w:autoSpaceDE w:val="0"/>
        <w:autoSpaceDN w:val="0"/>
        <w:textAlignment w:val="bottom"/>
        <w:rPr>
          <w:rFonts w:hAnsi="宋体"/>
          <w:b/>
          <w:sz w:val="32"/>
        </w:rPr>
      </w:pPr>
    </w:p>
    <w:p w:rsidR="00E03783" w:rsidRDefault="00E03783">
      <w:pPr>
        <w:widowControl/>
        <w:autoSpaceDE w:val="0"/>
        <w:autoSpaceDN w:val="0"/>
        <w:jc w:val="center"/>
        <w:textAlignment w:val="bottom"/>
        <w:rPr>
          <w:rFonts w:hAnsi="宋体"/>
          <w:b/>
          <w:sz w:val="32"/>
        </w:rPr>
      </w:pPr>
    </w:p>
    <w:p w:rsidR="00E03783" w:rsidRDefault="00E03783">
      <w:pPr>
        <w:widowControl/>
        <w:autoSpaceDE w:val="0"/>
        <w:autoSpaceDN w:val="0"/>
        <w:jc w:val="center"/>
        <w:textAlignment w:val="bottom"/>
        <w:rPr>
          <w:rFonts w:hAnsi="宋体"/>
          <w:b/>
          <w:sz w:val="32"/>
        </w:rPr>
      </w:pPr>
    </w:p>
    <w:p w:rsidR="00E03783" w:rsidRDefault="00E03783">
      <w:pPr>
        <w:widowControl/>
        <w:autoSpaceDE w:val="0"/>
        <w:autoSpaceDN w:val="0"/>
        <w:jc w:val="center"/>
        <w:textAlignment w:val="bottom"/>
        <w:rPr>
          <w:rFonts w:hAnsi="宋体"/>
          <w:b/>
          <w:sz w:val="32"/>
        </w:rPr>
      </w:pPr>
    </w:p>
    <w:p w:rsidR="00E03783" w:rsidRDefault="00E03783">
      <w:pPr>
        <w:widowControl/>
        <w:autoSpaceDE w:val="0"/>
        <w:autoSpaceDN w:val="0"/>
        <w:jc w:val="center"/>
        <w:textAlignment w:val="bottom"/>
        <w:rPr>
          <w:rFonts w:hAnsi="宋体"/>
          <w:b/>
          <w:sz w:val="32"/>
        </w:rPr>
      </w:pPr>
    </w:p>
    <w:p w:rsidR="00E03783" w:rsidRDefault="001637F0">
      <w:pPr>
        <w:widowControl/>
        <w:autoSpaceDE w:val="0"/>
        <w:autoSpaceDN w:val="0"/>
        <w:jc w:val="center"/>
        <w:textAlignment w:val="bottom"/>
        <w:rPr>
          <w:rFonts w:hAnsi="宋体"/>
          <w:b/>
          <w:sz w:val="32"/>
        </w:rPr>
      </w:pPr>
      <w:r>
        <w:rPr>
          <w:rFonts w:hAnsi="宋体"/>
          <w:b/>
          <w:sz w:val="32"/>
        </w:rPr>
        <w:t xml:space="preserve">                                                                                                                                                                                                                                                                                                                                                                                                                                                                                                                     </w:t>
      </w:r>
    </w:p>
    <w:p w:rsidR="00E03783" w:rsidRDefault="00E03783">
      <w:pPr>
        <w:widowControl/>
        <w:autoSpaceDE w:val="0"/>
        <w:autoSpaceDN w:val="0"/>
        <w:jc w:val="center"/>
        <w:textAlignment w:val="bottom"/>
        <w:rPr>
          <w:rFonts w:hAnsi="宋体"/>
          <w:b/>
          <w:sz w:val="32"/>
        </w:rPr>
      </w:pPr>
    </w:p>
    <w:p w:rsidR="00E03783" w:rsidRDefault="001637F0" w:rsidP="00251304">
      <w:pPr>
        <w:widowControl/>
        <w:autoSpaceDE w:val="0"/>
        <w:autoSpaceDN w:val="0"/>
        <w:spacing w:afterLines="50"/>
        <w:jc w:val="center"/>
        <w:textAlignment w:val="bottom"/>
        <w:rPr>
          <w:rFonts w:hAnsi="宋体"/>
          <w:b/>
          <w:sz w:val="84"/>
          <w:szCs w:val="84"/>
        </w:rPr>
      </w:pPr>
      <w:r>
        <w:rPr>
          <w:rFonts w:hAnsi="宋体" w:hint="eastAsia"/>
          <w:b/>
          <w:sz w:val="84"/>
          <w:szCs w:val="84"/>
        </w:rPr>
        <w:t>竞争性磋商文件</w:t>
      </w:r>
    </w:p>
    <w:p w:rsidR="00E03783" w:rsidRDefault="00E03783" w:rsidP="00251304">
      <w:pPr>
        <w:widowControl/>
        <w:autoSpaceDE w:val="0"/>
        <w:autoSpaceDN w:val="0"/>
        <w:spacing w:afterLines="50"/>
        <w:jc w:val="center"/>
        <w:textAlignment w:val="bottom"/>
        <w:rPr>
          <w:rFonts w:hAnsi="宋体"/>
          <w:b/>
          <w:sz w:val="24"/>
          <w:szCs w:val="24"/>
        </w:rPr>
      </w:pPr>
    </w:p>
    <w:p w:rsidR="00E03783" w:rsidRDefault="00E03783" w:rsidP="00251304">
      <w:pPr>
        <w:widowControl/>
        <w:autoSpaceDE w:val="0"/>
        <w:autoSpaceDN w:val="0"/>
        <w:spacing w:afterLines="50"/>
        <w:jc w:val="center"/>
        <w:textAlignment w:val="bottom"/>
        <w:rPr>
          <w:rFonts w:hAnsi="宋体"/>
          <w:b/>
          <w:sz w:val="24"/>
          <w:szCs w:val="24"/>
        </w:rPr>
      </w:pPr>
    </w:p>
    <w:p w:rsidR="00E03783" w:rsidRDefault="00E03783" w:rsidP="00251304">
      <w:pPr>
        <w:widowControl/>
        <w:autoSpaceDE w:val="0"/>
        <w:autoSpaceDN w:val="0"/>
        <w:spacing w:afterLines="50"/>
        <w:jc w:val="center"/>
        <w:textAlignment w:val="bottom"/>
        <w:rPr>
          <w:rFonts w:hAnsi="宋体"/>
          <w:b/>
          <w:sz w:val="24"/>
          <w:szCs w:val="24"/>
        </w:rPr>
      </w:pPr>
    </w:p>
    <w:p w:rsidR="00E03783" w:rsidRDefault="00E03783" w:rsidP="00251304">
      <w:pPr>
        <w:widowControl/>
        <w:autoSpaceDE w:val="0"/>
        <w:autoSpaceDN w:val="0"/>
        <w:spacing w:afterLines="50"/>
        <w:jc w:val="center"/>
        <w:textAlignment w:val="bottom"/>
        <w:rPr>
          <w:rFonts w:hAnsi="宋体"/>
          <w:b/>
          <w:sz w:val="24"/>
          <w:szCs w:val="24"/>
        </w:rPr>
      </w:pPr>
    </w:p>
    <w:p w:rsidR="00E03783" w:rsidRDefault="00E03783" w:rsidP="00251304">
      <w:pPr>
        <w:widowControl/>
        <w:autoSpaceDE w:val="0"/>
        <w:autoSpaceDN w:val="0"/>
        <w:spacing w:afterLines="50"/>
        <w:jc w:val="center"/>
        <w:textAlignment w:val="bottom"/>
        <w:rPr>
          <w:rFonts w:hAnsi="宋体"/>
          <w:b/>
          <w:sz w:val="24"/>
          <w:szCs w:val="24"/>
        </w:rPr>
      </w:pPr>
    </w:p>
    <w:p w:rsidR="00E03783" w:rsidRDefault="00E03783" w:rsidP="00251304">
      <w:pPr>
        <w:widowControl/>
        <w:autoSpaceDE w:val="0"/>
        <w:autoSpaceDN w:val="0"/>
        <w:spacing w:afterLines="50"/>
        <w:jc w:val="center"/>
        <w:textAlignment w:val="bottom"/>
        <w:rPr>
          <w:rFonts w:hAnsi="宋体"/>
          <w:b/>
          <w:sz w:val="24"/>
          <w:szCs w:val="24"/>
        </w:rPr>
      </w:pPr>
    </w:p>
    <w:p w:rsidR="00E03783" w:rsidRDefault="00E03783" w:rsidP="00251304">
      <w:pPr>
        <w:widowControl/>
        <w:autoSpaceDE w:val="0"/>
        <w:autoSpaceDN w:val="0"/>
        <w:spacing w:afterLines="50"/>
        <w:jc w:val="center"/>
        <w:textAlignment w:val="bottom"/>
        <w:rPr>
          <w:rFonts w:hAnsi="宋体"/>
          <w:b/>
          <w:sz w:val="24"/>
          <w:szCs w:val="24"/>
        </w:rPr>
      </w:pPr>
    </w:p>
    <w:p w:rsidR="00E03783" w:rsidRDefault="00E03783" w:rsidP="00251304">
      <w:pPr>
        <w:widowControl/>
        <w:autoSpaceDE w:val="0"/>
        <w:autoSpaceDN w:val="0"/>
        <w:spacing w:afterLines="50"/>
        <w:jc w:val="center"/>
        <w:textAlignment w:val="bottom"/>
        <w:rPr>
          <w:rFonts w:hAnsi="宋体"/>
          <w:b/>
          <w:sz w:val="24"/>
          <w:szCs w:val="24"/>
        </w:rPr>
      </w:pPr>
    </w:p>
    <w:p w:rsidR="00E03783" w:rsidRDefault="001637F0" w:rsidP="00251304">
      <w:pPr>
        <w:widowControl/>
        <w:autoSpaceDE w:val="0"/>
        <w:autoSpaceDN w:val="0"/>
        <w:spacing w:afterLines="50" w:line="360" w:lineRule="auto"/>
        <w:ind w:firstLineChars="295" w:firstLine="1066"/>
        <w:textAlignment w:val="bottom"/>
        <w:rPr>
          <w:rFonts w:hAnsi="宋体"/>
          <w:b/>
          <w:sz w:val="36"/>
          <w:szCs w:val="36"/>
        </w:rPr>
      </w:pPr>
      <w:r>
        <w:rPr>
          <w:rFonts w:hAnsi="宋体" w:hint="eastAsia"/>
          <w:b/>
          <w:sz w:val="36"/>
          <w:szCs w:val="36"/>
        </w:rPr>
        <w:t>项目编号：</w:t>
      </w:r>
      <w:r>
        <w:rPr>
          <w:rFonts w:hAnsi="宋体"/>
          <w:b/>
          <w:sz w:val="36"/>
          <w:szCs w:val="36"/>
        </w:rPr>
        <w:t xml:space="preserve">HNZT2018-128 </w:t>
      </w:r>
    </w:p>
    <w:p w:rsidR="00E03783" w:rsidRDefault="001637F0">
      <w:pPr>
        <w:widowControl/>
        <w:autoSpaceDE w:val="0"/>
        <w:autoSpaceDN w:val="0"/>
        <w:spacing w:line="360" w:lineRule="auto"/>
        <w:ind w:left="2331" w:hangingChars="645" w:hanging="2331"/>
        <w:textAlignment w:val="bottom"/>
        <w:rPr>
          <w:rFonts w:hAnsi="宋体"/>
          <w:b/>
          <w:sz w:val="36"/>
          <w:szCs w:val="36"/>
        </w:rPr>
      </w:pPr>
      <w:r>
        <w:rPr>
          <w:rFonts w:hAnsi="宋体"/>
          <w:b/>
          <w:sz w:val="36"/>
          <w:szCs w:val="36"/>
        </w:rPr>
        <w:t xml:space="preserve">      </w:t>
      </w:r>
      <w:r>
        <w:rPr>
          <w:rFonts w:hAnsi="宋体" w:hint="eastAsia"/>
          <w:b/>
          <w:sz w:val="36"/>
          <w:szCs w:val="36"/>
        </w:rPr>
        <w:t>采购单位：海南省工业和信息化厅</w:t>
      </w:r>
      <w:r>
        <w:rPr>
          <w:rFonts w:hAnsi="宋体"/>
          <w:b/>
          <w:sz w:val="36"/>
          <w:szCs w:val="36"/>
        </w:rPr>
        <w:t xml:space="preserve">  </w:t>
      </w:r>
    </w:p>
    <w:p w:rsidR="00E03783" w:rsidRDefault="001637F0">
      <w:pPr>
        <w:widowControl/>
        <w:autoSpaceDE w:val="0"/>
        <w:autoSpaceDN w:val="0"/>
        <w:spacing w:line="360" w:lineRule="auto"/>
        <w:textAlignment w:val="bottom"/>
        <w:rPr>
          <w:rFonts w:hAnsi="宋体"/>
          <w:b/>
          <w:sz w:val="36"/>
          <w:szCs w:val="36"/>
        </w:rPr>
      </w:pPr>
      <w:r>
        <w:rPr>
          <w:rFonts w:hAnsi="宋体"/>
          <w:b/>
          <w:sz w:val="36"/>
          <w:szCs w:val="36"/>
        </w:rPr>
        <w:t xml:space="preserve">      </w:t>
      </w:r>
      <w:r>
        <w:rPr>
          <w:rFonts w:hAnsi="宋体" w:hint="eastAsia"/>
          <w:b/>
          <w:sz w:val="36"/>
          <w:szCs w:val="36"/>
        </w:rPr>
        <w:t>代理机构：海南</w:t>
      </w:r>
      <w:proofErr w:type="gramStart"/>
      <w:r>
        <w:rPr>
          <w:rFonts w:hAnsi="宋体" w:hint="eastAsia"/>
          <w:b/>
          <w:sz w:val="36"/>
          <w:szCs w:val="36"/>
        </w:rPr>
        <w:t>政通招投标</w:t>
      </w:r>
      <w:proofErr w:type="gramEnd"/>
      <w:r>
        <w:rPr>
          <w:rFonts w:hAnsi="宋体" w:hint="eastAsia"/>
          <w:b/>
          <w:sz w:val="36"/>
          <w:szCs w:val="36"/>
        </w:rPr>
        <w:t>有限公司</w:t>
      </w:r>
    </w:p>
    <w:p w:rsidR="00E03783" w:rsidRDefault="001637F0">
      <w:pPr>
        <w:widowControl/>
        <w:autoSpaceDE w:val="0"/>
        <w:autoSpaceDN w:val="0"/>
        <w:spacing w:line="360" w:lineRule="auto"/>
        <w:jc w:val="center"/>
        <w:textAlignment w:val="bottom"/>
        <w:rPr>
          <w:rFonts w:hAnsi="宋体"/>
          <w:b/>
          <w:spacing w:val="27"/>
          <w:sz w:val="36"/>
          <w:szCs w:val="36"/>
        </w:rPr>
      </w:pPr>
      <w:r>
        <w:rPr>
          <w:rFonts w:hAnsi="宋体" w:hint="eastAsia"/>
          <w:b/>
          <w:spacing w:val="27"/>
          <w:sz w:val="36"/>
          <w:szCs w:val="36"/>
        </w:rPr>
        <w:t>二〇一八年四月</w:t>
      </w:r>
    </w:p>
    <w:p w:rsidR="00E03783" w:rsidRDefault="001637F0">
      <w:pPr>
        <w:widowControl/>
        <w:autoSpaceDE w:val="0"/>
        <w:autoSpaceDN w:val="0"/>
        <w:jc w:val="center"/>
        <w:textAlignment w:val="bottom"/>
        <w:rPr>
          <w:rFonts w:hAnsi="宋体"/>
          <w:sz w:val="28"/>
        </w:rPr>
      </w:pPr>
      <w:r>
        <w:rPr>
          <w:rFonts w:hAnsi="宋体"/>
          <w:sz w:val="28"/>
        </w:rPr>
        <w:br w:type="page"/>
      </w:r>
    </w:p>
    <w:p w:rsidR="00E03783" w:rsidRDefault="00E03783">
      <w:pPr>
        <w:widowControl/>
        <w:autoSpaceDE w:val="0"/>
        <w:autoSpaceDN w:val="0"/>
        <w:jc w:val="center"/>
        <w:textAlignment w:val="bottom"/>
        <w:rPr>
          <w:rFonts w:hAnsi="宋体"/>
          <w:sz w:val="28"/>
        </w:rPr>
      </w:pPr>
    </w:p>
    <w:p w:rsidR="00E03783" w:rsidRDefault="001637F0">
      <w:pPr>
        <w:widowControl/>
        <w:autoSpaceDE w:val="0"/>
        <w:autoSpaceDN w:val="0"/>
        <w:jc w:val="center"/>
        <w:textAlignment w:val="bottom"/>
        <w:rPr>
          <w:rFonts w:hAnsi="宋体"/>
          <w:b/>
          <w:sz w:val="52"/>
          <w:szCs w:val="52"/>
        </w:rPr>
      </w:pPr>
      <w:r>
        <w:rPr>
          <w:rFonts w:hAnsi="宋体" w:hint="eastAsia"/>
          <w:b/>
          <w:sz w:val="52"/>
          <w:szCs w:val="52"/>
        </w:rPr>
        <w:t>目</w:t>
      </w:r>
      <w:r>
        <w:rPr>
          <w:rFonts w:hAnsi="宋体"/>
          <w:b/>
          <w:sz w:val="52"/>
          <w:szCs w:val="52"/>
        </w:rPr>
        <w:t xml:space="preserve">   </w:t>
      </w:r>
      <w:r>
        <w:rPr>
          <w:rFonts w:hAnsi="宋体" w:hint="eastAsia"/>
          <w:b/>
          <w:sz w:val="52"/>
          <w:szCs w:val="52"/>
        </w:rPr>
        <w:t>录</w:t>
      </w:r>
    </w:p>
    <w:p w:rsidR="00E03783" w:rsidRDefault="00913A5A">
      <w:pPr>
        <w:pStyle w:val="10"/>
        <w:tabs>
          <w:tab w:val="right" w:leader="dot" w:pos="8494"/>
        </w:tabs>
        <w:rPr>
          <w:b w:val="0"/>
          <w:bCs w:val="0"/>
          <w:caps w:val="0"/>
          <w:kern w:val="2"/>
          <w:sz w:val="28"/>
          <w:szCs w:val="28"/>
        </w:rPr>
      </w:pPr>
      <w:r w:rsidRPr="00913A5A">
        <w:rPr>
          <w:rFonts w:hAnsi="宋体"/>
          <w:b w:val="0"/>
          <w:sz w:val="28"/>
          <w:szCs w:val="28"/>
        </w:rPr>
        <w:fldChar w:fldCharType="begin"/>
      </w:r>
      <w:r w:rsidR="001637F0">
        <w:rPr>
          <w:rFonts w:hAnsi="宋体"/>
          <w:b w:val="0"/>
          <w:sz w:val="28"/>
          <w:szCs w:val="28"/>
        </w:rPr>
        <w:instrText xml:space="preserve"> TOC \o "1-1" \h \z \u </w:instrText>
      </w:r>
      <w:r w:rsidRPr="00913A5A">
        <w:rPr>
          <w:rFonts w:hAnsi="宋体"/>
          <w:b w:val="0"/>
          <w:sz w:val="28"/>
          <w:szCs w:val="28"/>
        </w:rPr>
        <w:fldChar w:fldCharType="separate"/>
      </w:r>
      <w:hyperlink w:anchor="_Toc503954828" w:history="1">
        <w:r w:rsidR="001637F0">
          <w:rPr>
            <w:rStyle w:val="afe"/>
            <w:rFonts w:hAnsi="宋体" w:hint="eastAsia"/>
            <w:color w:val="auto"/>
            <w:sz w:val="28"/>
            <w:szCs w:val="28"/>
          </w:rPr>
          <w:t>第一章</w:t>
        </w:r>
        <w:r w:rsidR="001637F0">
          <w:rPr>
            <w:rStyle w:val="afe"/>
            <w:rFonts w:hAnsi="宋体"/>
            <w:color w:val="auto"/>
            <w:sz w:val="28"/>
            <w:szCs w:val="28"/>
          </w:rPr>
          <w:t xml:space="preserve">  </w:t>
        </w:r>
        <w:r w:rsidR="001637F0">
          <w:rPr>
            <w:rStyle w:val="afe"/>
            <w:rFonts w:hAnsi="宋体" w:hint="eastAsia"/>
            <w:color w:val="auto"/>
            <w:sz w:val="28"/>
            <w:szCs w:val="28"/>
          </w:rPr>
          <w:t>磋商公告</w:t>
        </w:r>
        <w:r w:rsidR="001637F0">
          <w:rPr>
            <w:sz w:val="28"/>
            <w:szCs w:val="28"/>
          </w:rPr>
          <w:tab/>
        </w:r>
        <w:r>
          <w:rPr>
            <w:sz w:val="28"/>
            <w:szCs w:val="28"/>
          </w:rPr>
          <w:fldChar w:fldCharType="begin"/>
        </w:r>
        <w:r w:rsidR="001637F0">
          <w:rPr>
            <w:sz w:val="28"/>
            <w:szCs w:val="28"/>
          </w:rPr>
          <w:instrText xml:space="preserve"> PAGEREF _Toc503954828 \h </w:instrText>
        </w:r>
        <w:r>
          <w:rPr>
            <w:sz w:val="28"/>
            <w:szCs w:val="28"/>
          </w:rPr>
        </w:r>
        <w:r>
          <w:rPr>
            <w:sz w:val="28"/>
            <w:szCs w:val="28"/>
          </w:rPr>
          <w:fldChar w:fldCharType="separate"/>
        </w:r>
        <w:r w:rsidR="001637F0">
          <w:rPr>
            <w:sz w:val="28"/>
            <w:szCs w:val="28"/>
          </w:rPr>
          <w:t>- 3 -</w:t>
        </w:r>
        <w:r>
          <w:rPr>
            <w:sz w:val="28"/>
            <w:szCs w:val="28"/>
          </w:rPr>
          <w:fldChar w:fldCharType="end"/>
        </w:r>
      </w:hyperlink>
    </w:p>
    <w:p w:rsidR="00E03783" w:rsidRDefault="00913A5A">
      <w:pPr>
        <w:pStyle w:val="10"/>
        <w:tabs>
          <w:tab w:val="right" w:leader="dot" w:pos="8494"/>
        </w:tabs>
        <w:rPr>
          <w:b w:val="0"/>
          <w:bCs w:val="0"/>
          <w:caps w:val="0"/>
          <w:kern w:val="2"/>
          <w:sz w:val="28"/>
          <w:szCs w:val="28"/>
        </w:rPr>
      </w:pPr>
      <w:hyperlink w:anchor="_Toc503954829" w:history="1">
        <w:r w:rsidR="001637F0">
          <w:rPr>
            <w:rStyle w:val="afe"/>
            <w:rFonts w:hAnsi="宋体" w:hint="eastAsia"/>
            <w:color w:val="auto"/>
            <w:sz w:val="28"/>
            <w:szCs w:val="28"/>
          </w:rPr>
          <w:t>第二章采购人需求书</w:t>
        </w:r>
        <w:r w:rsidR="001637F0">
          <w:rPr>
            <w:sz w:val="28"/>
            <w:szCs w:val="28"/>
          </w:rPr>
          <w:tab/>
        </w:r>
        <w:r>
          <w:rPr>
            <w:sz w:val="28"/>
            <w:szCs w:val="28"/>
          </w:rPr>
          <w:fldChar w:fldCharType="begin"/>
        </w:r>
        <w:r w:rsidR="001637F0">
          <w:rPr>
            <w:sz w:val="28"/>
            <w:szCs w:val="28"/>
          </w:rPr>
          <w:instrText xml:space="preserve"> PAGEREF _Toc503954829 \h </w:instrText>
        </w:r>
        <w:r>
          <w:rPr>
            <w:sz w:val="28"/>
            <w:szCs w:val="28"/>
          </w:rPr>
        </w:r>
        <w:r>
          <w:rPr>
            <w:sz w:val="28"/>
            <w:szCs w:val="28"/>
          </w:rPr>
          <w:fldChar w:fldCharType="separate"/>
        </w:r>
        <w:r w:rsidR="001637F0">
          <w:rPr>
            <w:sz w:val="28"/>
            <w:szCs w:val="28"/>
          </w:rPr>
          <w:t>- 5 -</w:t>
        </w:r>
        <w:r>
          <w:rPr>
            <w:sz w:val="28"/>
            <w:szCs w:val="28"/>
          </w:rPr>
          <w:fldChar w:fldCharType="end"/>
        </w:r>
      </w:hyperlink>
    </w:p>
    <w:p w:rsidR="00E03783" w:rsidRDefault="00913A5A">
      <w:pPr>
        <w:pStyle w:val="10"/>
        <w:tabs>
          <w:tab w:val="right" w:leader="dot" w:pos="8494"/>
        </w:tabs>
        <w:rPr>
          <w:b w:val="0"/>
          <w:bCs w:val="0"/>
          <w:caps w:val="0"/>
          <w:kern w:val="2"/>
          <w:sz w:val="28"/>
          <w:szCs w:val="28"/>
        </w:rPr>
      </w:pPr>
      <w:hyperlink w:anchor="_Toc503954830" w:history="1">
        <w:r w:rsidR="001637F0">
          <w:rPr>
            <w:rStyle w:val="afe"/>
            <w:rFonts w:hAnsi="宋体" w:hint="eastAsia"/>
            <w:color w:val="auto"/>
            <w:sz w:val="28"/>
            <w:szCs w:val="28"/>
          </w:rPr>
          <w:t>第三章供应商须知</w:t>
        </w:r>
        <w:r w:rsidR="001637F0">
          <w:rPr>
            <w:sz w:val="28"/>
            <w:szCs w:val="28"/>
          </w:rPr>
          <w:tab/>
        </w:r>
        <w:r>
          <w:rPr>
            <w:sz w:val="28"/>
            <w:szCs w:val="28"/>
          </w:rPr>
          <w:fldChar w:fldCharType="begin"/>
        </w:r>
        <w:r w:rsidR="001637F0">
          <w:rPr>
            <w:sz w:val="28"/>
            <w:szCs w:val="28"/>
          </w:rPr>
          <w:instrText xml:space="preserve"> PAGEREF _Toc503954830 \h </w:instrText>
        </w:r>
        <w:r>
          <w:rPr>
            <w:sz w:val="28"/>
            <w:szCs w:val="28"/>
          </w:rPr>
        </w:r>
        <w:r>
          <w:rPr>
            <w:sz w:val="28"/>
            <w:szCs w:val="28"/>
          </w:rPr>
          <w:fldChar w:fldCharType="separate"/>
        </w:r>
        <w:r w:rsidR="001637F0">
          <w:rPr>
            <w:sz w:val="28"/>
            <w:szCs w:val="28"/>
          </w:rPr>
          <w:t>- 10 -</w:t>
        </w:r>
        <w:r>
          <w:rPr>
            <w:sz w:val="28"/>
            <w:szCs w:val="28"/>
          </w:rPr>
          <w:fldChar w:fldCharType="end"/>
        </w:r>
      </w:hyperlink>
    </w:p>
    <w:p w:rsidR="00E03783" w:rsidRDefault="00913A5A">
      <w:pPr>
        <w:pStyle w:val="10"/>
        <w:tabs>
          <w:tab w:val="right" w:leader="dot" w:pos="8494"/>
        </w:tabs>
        <w:rPr>
          <w:b w:val="0"/>
          <w:bCs w:val="0"/>
          <w:caps w:val="0"/>
          <w:kern w:val="2"/>
          <w:sz w:val="28"/>
          <w:szCs w:val="28"/>
        </w:rPr>
      </w:pPr>
      <w:hyperlink w:anchor="_Toc503954831" w:history="1">
        <w:r w:rsidR="001637F0">
          <w:rPr>
            <w:rStyle w:val="afe"/>
            <w:rFonts w:hAnsi="宋体" w:hint="eastAsia"/>
            <w:color w:val="auto"/>
            <w:sz w:val="28"/>
            <w:szCs w:val="28"/>
          </w:rPr>
          <w:t>供应商须知正文部分</w:t>
        </w:r>
        <w:r w:rsidR="001637F0">
          <w:rPr>
            <w:sz w:val="28"/>
            <w:szCs w:val="28"/>
          </w:rPr>
          <w:tab/>
        </w:r>
        <w:r>
          <w:rPr>
            <w:sz w:val="28"/>
            <w:szCs w:val="28"/>
          </w:rPr>
          <w:fldChar w:fldCharType="begin"/>
        </w:r>
        <w:r w:rsidR="001637F0">
          <w:rPr>
            <w:sz w:val="28"/>
            <w:szCs w:val="28"/>
          </w:rPr>
          <w:instrText xml:space="preserve"> PAGEREF _Toc503954831 \h </w:instrText>
        </w:r>
        <w:r>
          <w:rPr>
            <w:sz w:val="28"/>
            <w:szCs w:val="28"/>
          </w:rPr>
        </w:r>
        <w:r>
          <w:rPr>
            <w:sz w:val="28"/>
            <w:szCs w:val="28"/>
          </w:rPr>
          <w:fldChar w:fldCharType="separate"/>
        </w:r>
        <w:r w:rsidR="001637F0">
          <w:rPr>
            <w:sz w:val="28"/>
            <w:szCs w:val="28"/>
          </w:rPr>
          <w:t>- 12 -</w:t>
        </w:r>
        <w:r>
          <w:rPr>
            <w:sz w:val="28"/>
            <w:szCs w:val="28"/>
          </w:rPr>
          <w:fldChar w:fldCharType="end"/>
        </w:r>
      </w:hyperlink>
    </w:p>
    <w:p w:rsidR="00E03783" w:rsidRDefault="00913A5A">
      <w:pPr>
        <w:pStyle w:val="10"/>
        <w:tabs>
          <w:tab w:val="right" w:leader="dot" w:pos="8494"/>
        </w:tabs>
        <w:rPr>
          <w:b w:val="0"/>
          <w:bCs w:val="0"/>
          <w:caps w:val="0"/>
          <w:kern w:val="2"/>
          <w:sz w:val="28"/>
          <w:szCs w:val="28"/>
        </w:rPr>
      </w:pPr>
      <w:hyperlink w:anchor="_Toc503954832" w:history="1">
        <w:r w:rsidR="001637F0">
          <w:rPr>
            <w:rStyle w:val="afe"/>
            <w:rFonts w:hAnsi="宋体" w:hint="eastAsia"/>
            <w:color w:val="auto"/>
            <w:sz w:val="28"/>
            <w:szCs w:val="28"/>
          </w:rPr>
          <w:t>第四章</w:t>
        </w:r>
        <w:r w:rsidR="001637F0">
          <w:rPr>
            <w:rStyle w:val="afe"/>
            <w:rFonts w:hAnsi="宋体"/>
            <w:color w:val="auto"/>
            <w:sz w:val="28"/>
            <w:szCs w:val="28"/>
          </w:rPr>
          <w:t xml:space="preserve"> </w:t>
        </w:r>
        <w:r w:rsidR="001637F0">
          <w:rPr>
            <w:rStyle w:val="afe"/>
            <w:rFonts w:hAnsi="宋体" w:hint="eastAsia"/>
            <w:color w:val="auto"/>
            <w:sz w:val="28"/>
            <w:szCs w:val="28"/>
          </w:rPr>
          <w:t>评审办法和程序</w:t>
        </w:r>
        <w:r w:rsidR="001637F0">
          <w:rPr>
            <w:sz w:val="28"/>
            <w:szCs w:val="28"/>
          </w:rPr>
          <w:tab/>
        </w:r>
        <w:r>
          <w:rPr>
            <w:sz w:val="28"/>
            <w:szCs w:val="28"/>
          </w:rPr>
          <w:fldChar w:fldCharType="begin"/>
        </w:r>
        <w:r w:rsidR="001637F0">
          <w:rPr>
            <w:sz w:val="28"/>
            <w:szCs w:val="28"/>
          </w:rPr>
          <w:instrText xml:space="preserve"> PAGEREF _Toc503954832 \h </w:instrText>
        </w:r>
        <w:r>
          <w:rPr>
            <w:sz w:val="28"/>
            <w:szCs w:val="28"/>
          </w:rPr>
        </w:r>
        <w:r>
          <w:rPr>
            <w:sz w:val="28"/>
            <w:szCs w:val="28"/>
          </w:rPr>
          <w:fldChar w:fldCharType="separate"/>
        </w:r>
        <w:r w:rsidR="001637F0">
          <w:rPr>
            <w:sz w:val="28"/>
            <w:szCs w:val="28"/>
          </w:rPr>
          <w:t>- 22 -</w:t>
        </w:r>
        <w:r>
          <w:rPr>
            <w:sz w:val="28"/>
            <w:szCs w:val="28"/>
          </w:rPr>
          <w:fldChar w:fldCharType="end"/>
        </w:r>
      </w:hyperlink>
    </w:p>
    <w:p w:rsidR="00E03783" w:rsidRDefault="00913A5A">
      <w:pPr>
        <w:pStyle w:val="10"/>
        <w:tabs>
          <w:tab w:val="right" w:leader="dot" w:pos="8494"/>
        </w:tabs>
        <w:rPr>
          <w:b w:val="0"/>
          <w:bCs w:val="0"/>
          <w:caps w:val="0"/>
          <w:kern w:val="2"/>
          <w:sz w:val="28"/>
          <w:szCs w:val="28"/>
        </w:rPr>
      </w:pPr>
      <w:hyperlink w:anchor="_Toc503954833" w:history="1">
        <w:r w:rsidR="001637F0">
          <w:rPr>
            <w:rStyle w:val="afe"/>
            <w:rFonts w:hAnsi="宋体" w:hint="eastAsia"/>
            <w:color w:val="auto"/>
            <w:sz w:val="28"/>
            <w:szCs w:val="28"/>
          </w:rPr>
          <w:t>第五章</w:t>
        </w:r>
        <w:r w:rsidR="001637F0">
          <w:rPr>
            <w:rStyle w:val="afe"/>
            <w:rFonts w:hAnsi="宋体"/>
            <w:color w:val="auto"/>
            <w:sz w:val="28"/>
            <w:szCs w:val="28"/>
          </w:rPr>
          <w:t xml:space="preserve">  </w:t>
        </w:r>
        <w:r w:rsidR="001637F0">
          <w:rPr>
            <w:rStyle w:val="afe"/>
            <w:rFonts w:hAnsi="宋体" w:hint="eastAsia"/>
            <w:color w:val="auto"/>
            <w:sz w:val="28"/>
            <w:szCs w:val="28"/>
          </w:rPr>
          <w:t>合同主要条款</w:t>
        </w:r>
        <w:r w:rsidR="001637F0">
          <w:rPr>
            <w:sz w:val="28"/>
            <w:szCs w:val="28"/>
          </w:rPr>
          <w:tab/>
        </w:r>
        <w:r>
          <w:rPr>
            <w:sz w:val="28"/>
            <w:szCs w:val="28"/>
          </w:rPr>
          <w:fldChar w:fldCharType="begin"/>
        </w:r>
        <w:r w:rsidR="001637F0">
          <w:rPr>
            <w:sz w:val="28"/>
            <w:szCs w:val="28"/>
          </w:rPr>
          <w:instrText xml:space="preserve"> PAGEREF _Toc503954833 \h </w:instrText>
        </w:r>
        <w:r>
          <w:rPr>
            <w:sz w:val="28"/>
            <w:szCs w:val="28"/>
          </w:rPr>
        </w:r>
        <w:r>
          <w:rPr>
            <w:sz w:val="28"/>
            <w:szCs w:val="28"/>
          </w:rPr>
          <w:fldChar w:fldCharType="separate"/>
        </w:r>
        <w:r w:rsidR="001637F0">
          <w:rPr>
            <w:sz w:val="28"/>
            <w:szCs w:val="28"/>
          </w:rPr>
          <w:t>- 29 -</w:t>
        </w:r>
        <w:r>
          <w:rPr>
            <w:sz w:val="28"/>
            <w:szCs w:val="28"/>
          </w:rPr>
          <w:fldChar w:fldCharType="end"/>
        </w:r>
      </w:hyperlink>
    </w:p>
    <w:p w:rsidR="00E03783" w:rsidRDefault="00913A5A">
      <w:pPr>
        <w:pStyle w:val="10"/>
        <w:tabs>
          <w:tab w:val="right" w:leader="dot" w:pos="8494"/>
        </w:tabs>
        <w:rPr>
          <w:b w:val="0"/>
          <w:bCs w:val="0"/>
          <w:caps w:val="0"/>
          <w:kern w:val="2"/>
          <w:sz w:val="28"/>
          <w:szCs w:val="28"/>
        </w:rPr>
      </w:pPr>
      <w:hyperlink w:anchor="_Toc503954834" w:history="1">
        <w:r w:rsidR="001637F0">
          <w:rPr>
            <w:rStyle w:val="afe"/>
            <w:rFonts w:hAnsi="宋体" w:hint="eastAsia"/>
            <w:color w:val="auto"/>
            <w:sz w:val="28"/>
            <w:szCs w:val="28"/>
          </w:rPr>
          <w:t>第六章磋商响应文件格式</w:t>
        </w:r>
        <w:r w:rsidR="001637F0">
          <w:rPr>
            <w:sz w:val="28"/>
            <w:szCs w:val="28"/>
          </w:rPr>
          <w:tab/>
        </w:r>
        <w:r>
          <w:rPr>
            <w:sz w:val="28"/>
            <w:szCs w:val="28"/>
          </w:rPr>
          <w:fldChar w:fldCharType="begin"/>
        </w:r>
        <w:r w:rsidR="001637F0">
          <w:rPr>
            <w:sz w:val="28"/>
            <w:szCs w:val="28"/>
          </w:rPr>
          <w:instrText xml:space="preserve"> PAGEREF _Toc503954834 \h </w:instrText>
        </w:r>
        <w:r>
          <w:rPr>
            <w:sz w:val="28"/>
            <w:szCs w:val="28"/>
          </w:rPr>
        </w:r>
        <w:r>
          <w:rPr>
            <w:sz w:val="28"/>
            <w:szCs w:val="28"/>
          </w:rPr>
          <w:fldChar w:fldCharType="separate"/>
        </w:r>
        <w:r w:rsidR="001637F0">
          <w:rPr>
            <w:sz w:val="28"/>
            <w:szCs w:val="28"/>
          </w:rPr>
          <w:t>- 32 -</w:t>
        </w:r>
        <w:r>
          <w:rPr>
            <w:sz w:val="28"/>
            <w:szCs w:val="28"/>
          </w:rPr>
          <w:fldChar w:fldCharType="end"/>
        </w:r>
      </w:hyperlink>
    </w:p>
    <w:p w:rsidR="00E03783" w:rsidRDefault="00913A5A">
      <w:pPr>
        <w:widowControl/>
        <w:autoSpaceDE w:val="0"/>
        <w:autoSpaceDN w:val="0"/>
        <w:spacing w:line="360" w:lineRule="auto"/>
        <w:textAlignment w:val="bottom"/>
        <w:rPr>
          <w:rFonts w:hAnsi="宋体"/>
          <w:b/>
          <w:sz w:val="28"/>
          <w:szCs w:val="28"/>
        </w:rPr>
      </w:pPr>
      <w:r>
        <w:rPr>
          <w:rFonts w:hAnsi="宋体"/>
          <w:b/>
          <w:sz w:val="28"/>
          <w:szCs w:val="28"/>
        </w:rPr>
        <w:fldChar w:fldCharType="end"/>
      </w:r>
    </w:p>
    <w:p w:rsidR="00E03783" w:rsidRDefault="00E03783">
      <w:pPr>
        <w:rPr>
          <w:rFonts w:hAnsi="宋体"/>
          <w:sz w:val="28"/>
          <w:szCs w:val="28"/>
        </w:rPr>
      </w:pPr>
    </w:p>
    <w:p w:rsidR="00E03783" w:rsidRDefault="00E03783">
      <w:pPr>
        <w:jc w:val="center"/>
        <w:rPr>
          <w:rFonts w:hAnsi="宋体"/>
          <w:sz w:val="28"/>
          <w:szCs w:val="28"/>
        </w:rPr>
      </w:pPr>
    </w:p>
    <w:p w:rsidR="00E03783" w:rsidRDefault="001637F0">
      <w:pPr>
        <w:pStyle w:val="1"/>
        <w:pageBreakBefore/>
        <w:spacing w:before="0" w:after="0" w:line="276" w:lineRule="auto"/>
        <w:rPr>
          <w:rFonts w:hAnsi="宋体"/>
          <w:sz w:val="44"/>
          <w:szCs w:val="44"/>
        </w:rPr>
      </w:pPr>
      <w:bookmarkStart w:id="0" w:name="_Toc495679391"/>
      <w:bookmarkStart w:id="1" w:name="_Toc503954828"/>
      <w:r>
        <w:rPr>
          <w:rFonts w:hAnsi="宋体" w:hint="eastAsia"/>
          <w:sz w:val="44"/>
          <w:szCs w:val="44"/>
        </w:rPr>
        <w:lastRenderedPageBreak/>
        <w:t>第一章</w:t>
      </w:r>
      <w:r>
        <w:rPr>
          <w:rFonts w:hAnsi="宋体"/>
          <w:sz w:val="44"/>
          <w:szCs w:val="44"/>
        </w:rPr>
        <w:t xml:space="preserve">  </w:t>
      </w:r>
      <w:r>
        <w:rPr>
          <w:rFonts w:hAnsi="宋体" w:hint="eastAsia"/>
          <w:sz w:val="44"/>
          <w:szCs w:val="44"/>
        </w:rPr>
        <w:t>磋商公告</w:t>
      </w:r>
      <w:bookmarkEnd w:id="0"/>
      <w:bookmarkEnd w:id="1"/>
    </w:p>
    <w:p w:rsidR="00E03783" w:rsidRDefault="001637F0">
      <w:pPr>
        <w:spacing w:line="276" w:lineRule="auto"/>
        <w:ind w:firstLineChars="200" w:firstLine="480"/>
        <w:rPr>
          <w:rFonts w:hAnsi="宋体"/>
          <w:kern w:val="28"/>
          <w:sz w:val="24"/>
        </w:rPr>
      </w:pPr>
      <w:r>
        <w:rPr>
          <w:rFonts w:hAnsi="宋体" w:hint="eastAsia"/>
          <w:kern w:val="28"/>
          <w:sz w:val="24"/>
        </w:rPr>
        <w:t>受</w:t>
      </w:r>
      <w:r>
        <w:rPr>
          <w:rFonts w:hAnsi="宋体" w:hint="eastAsia"/>
          <w:kern w:val="28"/>
          <w:sz w:val="24"/>
          <w:u w:val="single"/>
        </w:rPr>
        <w:t>海南省工业和信息化厅</w:t>
      </w:r>
      <w:r>
        <w:rPr>
          <w:rFonts w:hAnsi="宋体" w:hint="eastAsia"/>
          <w:kern w:val="28"/>
          <w:sz w:val="24"/>
        </w:rPr>
        <w:t>的委托，</w:t>
      </w:r>
      <w:r>
        <w:rPr>
          <w:rFonts w:hAnsi="宋体" w:hint="eastAsia"/>
          <w:kern w:val="28"/>
          <w:sz w:val="24"/>
          <w:u w:val="single"/>
        </w:rPr>
        <w:t>海南</w:t>
      </w:r>
      <w:proofErr w:type="gramStart"/>
      <w:r>
        <w:rPr>
          <w:rFonts w:hAnsi="宋体" w:hint="eastAsia"/>
          <w:kern w:val="28"/>
          <w:sz w:val="24"/>
          <w:u w:val="single"/>
        </w:rPr>
        <w:t>政通招投标</w:t>
      </w:r>
      <w:proofErr w:type="gramEnd"/>
      <w:r>
        <w:rPr>
          <w:rFonts w:hAnsi="宋体" w:hint="eastAsia"/>
          <w:kern w:val="28"/>
          <w:sz w:val="24"/>
          <w:u w:val="single"/>
        </w:rPr>
        <w:t>有限公司</w:t>
      </w:r>
      <w:r>
        <w:rPr>
          <w:rFonts w:hAnsi="宋体" w:hint="eastAsia"/>
          <w:kern w:val="28"/>
          <w:sz w:val="24"/>
        </w:rPr>
        <w:t>（“招标人”或“招标代理机构”）就</w:t>
      </w:r>
      <w:r>
        <w:rPr>
          <w:rFonts w:hAnsi="宋体" w:hint="eastAsia"/>
          <w:kern w:val="28"/>
          <w:sz w:val="24"/>
          <w:u w:val="single"/>
        </w:rPr>
        <w:t>组团参加APEC技展会和中国国际中小企业博览会</w:t>
      </w:r>
      <w:r>
        <w:rPr>
          <w:rFonts w:hAnsi="宋体" w:hint="eastAsia"/>
          <w:kern w:val="28"/>
          <w:sz w:val="24"/>
        </w:rPr>
        <w:t>（项目编号：</w:t>
      </w:r>
      <w:r>
        <w:rPr>
          <w:rFonts w:hAnsi="宋体"/>
          <w:kern w:val="28"/>
          <w:sz w:val="24"/>
        </w:rPr>
        <w:t>HNZT2018-128</w:t>
      </w:r>
      <w:r>
        <w:rPr>
          <w:rFonts w:hAnsi="宋体" w:hint="eastAsia"/>
          <w:kern w:val="28"/>
          <w:sz w:val="24"/>
        </w:rPr>
        <w:t>）组织</w:t>
      </w:r>
      <w:r>
        <w:rPr>
          <w:rFonts w:hAnsi="宋体" w:hint="eastAsia"/>
          <w:kern w:val="28"/>
          <w:sz w:val="24"/>
          <w:u w:val="single"/>
        </w:rPr>
        <w:t>竞争性磋商</w:t>
      </w:r>
      <w:r>
        <w:rPr>
          <w:rFonts w:hAnsi="宋体" w:hint="eastAsia"/>
          <w:kern w:val="28"/>
          <w:sz w:val="24"/>
        </w:rPr>
        <w:t>，欢迎合格的国内报价人提交密封报价。有关事项如下：</w:t>
      </w:r>
      <w:r>
        <w:rPr>
          <w:rFonts w:hAnsi="宋体"/>
          <w:kern w:val="28"/>
          <w:sz w:val="24"/>
        </w:rPr>
        <w:t xml:space="preserve"> </w:t>
      </w:r>
    </w:p>
    <w:p w:rsidR="00E03783" w:rsidRDefault="001637F0">
      <w:pPr>
        <w:spacing w:line="276" w:lineRule="auto"/>
        <w:rPr>
          <w:rFonts w:hAnsi="宋体"/>
          <w:b/>
          <w:sz w:val="28"/>
        </w:rPr>
      </w:pPr>
      <w:r>
        <w:rPr>
          <w:rFonts w:hAnsi="宋体" w:hint="eastAsia"/>
          <w:b/>
          <w:sz w:val="28"/>
        </w:rPr>
        <w:t>一、项目概况</w:t>
      </w:r>
    </w:p>
    <w:p w:rsidR="00E03783" w:rsidRDefault="001637F0">
      <w:pPr>
        <w:spacing w:line="276" w:lineRule="auto"/>
        <w:ind w:firstLineChars="200" w:firstLine="480"/>
        <w:rPr>
          <w:rFonts w:hAnsi="宋体"/>
          <w:sz w:val="24"/>
        </w:rPr>
      </w:pPr>
      <w:r>
        <w:rPr>
          <w:rFonts w:hAnsi="宋体"/>
          <w:kern w:val="28"/>
          <w:sz w:val="24"/>
        </w:rPr>
        <w:t>1</w:t>
      </w:r>
      <w:r>
        <w:rPr>
          <w:rFonts w:hAnsi="宋体" w:hint="eastAsia"/>
          <w:kern w:val="28"/>
          <w:sz w:val="24"/>
        </w:rPr>
        <w:t>、项目</w:t>
      </w:r>
      <w:r>
        <w:rPr>
          <w:rFonts w:hAnsi="宋体" w:hint="eastAsia"/>
          <w:sz w:val="24"/>
        </w:rPr>
        <w:t>名称</w:t>
      </w:r>
      <w:r>
        <w:rPr>
          <w:rFonts w:hAnsi="宋体" w:hint="eastAsia"/>
          <w:kern w:val="28"/>
          <w:sz w:val="24"/>
        </w:rPr>
        <w:t>：</w:t>
      </w:r>
      <w:r>
        <w:rPr>
          <w:rFonts w:hAnsi="宋体" w:hint="eastAsia"/>
          <w:sz w:val="24"/>
        </w:rPr>
        <w:t>组团参加APEC技展会和中国国际中小企业博览会</w:t>
      </w:r>
    </w:p>
    <w:p w:rsidR="00E03783" w:rsidRDefault="001637F0">
      <w:pPr>
        <w:spacing w:line="276" w:lineRule="auto"/>
        <w:ind w:firstLineChars="200" w:firstLine="480"/>
        <w:rPr>
          <w:rFonts w:hAnsi="宋体"/>
          <w:kern w:val="28"/>
          <w:sz w:val="24"/>
        </w:rPr>
      </w:pPr>
      <w:r>
        <w:rPr>
          <w:rFonts w:hAnsi="宋体"/>
          <w:kern w:val="28"/>
          <w:sz w:val="24"/>
        </w:rPr>
        <w:t>2</w:t>
      </w:r>
      <w:r>
        <w:rPr>
          <w:rFonts w:hAnsi="宋体" w:hint="eastAsia"/>
          <w:kern w:val="28"/>
          <w:sz w:val="24"/>
        </w:rPr>
        <w:t>、项目编号：</w:t>
      </w:r>
      <w:r>
        <w:rPr>
          <w:rFonts w:hAnsi="宋体"/>
          <w:kern w:val="28"/>
          <w:sz w:val="24"/>
        </w:rPr>
        <w:t>HNZT2018-128</w:t>
      </w:r>
    </w:p>
    <w:p w:rsidR="00E03783" w:rsidRDefault="001637F0">
      <w:pPr>
        <w:spacing w:line="276" w:lineRule="auto"/>
        <w:ind w:firstLineChars="200" w:firstLine="480"/>
        <w:rPr>
          <w:rFonts w:hAnsi="宋体"/>
          <w:kern w:val="28"/>
          <w:sz w:val="24"/>
        </w:rPr>
      </w:pPr>
      <w:r>
        <w:rPr>
          <w:rFonts w:hAnsi="宋体"/>
          <w:kern w:val="28"/>
          <w:sz w:val="24"/>
        </w:rPr>
        <w:t>3</w:t>
      </w:r>
      <w:r>
        <w:rPr>
          <w:rFonts w:hAnsi="宋体" w:hint="eastAsia"/>
          <w:kern w:val="28"/>
          <w:sz w:val="24"/>
        </w:rPr>
        <w:t>、用</w:t>
      </w:r>
      <w:r>
        <w:rPr>
          <w:rFonts w:hAnsi="宋体"/>
          <w:kern w:val="28"/>
          <w:sz w:val="24"/>
        </w:rPr>
        <w:t xml:space="preserve">    </w:t>
      </w:r>
      <w:r>
        <w:rPr>
          <w:rFonts w:hAnsi="宋体" w:hint="eastAsia"/>
          <w:kern w:val="28"/>
          <w:sz w:val="24"/>
        </w:rPr>
        <w:t>途：海南省工业和信息化厅工作需要</w:t>
      </w:r>
    </w:p>
    <w:p w:rsidR="00E03783" w:rsidRDefault="001637F0">
      <w:pPr>
        <w:spacing w:line="276" w:lineRule="auto"/>
        <w:ind w:firstLineChars="200" w:firstLine="480"/>
        <w:rPr>
          <w:rFonts w:hAnsi="宋体"/>
          <w:kern w:val="28"/>
          <w:sz w:val="24"/>
        </w:rPr>
      </w:pPr>
      <w:r>
        <w:rPr>
          <w:rFonts w:hAnsi="宋体"/>
          <w:kern w:val="28"/>
          <w:sz w:val="24"/>
        </w:rPr>
        <w:t>4</w:t>
      </w:r>
      <w:r>
        <w:rPr>
          <w:rFonts w:hAnsi="宋体" w:hint="eastAsia"/>
          <w:kern w:val="28"/>
          <w:sz w:val="24"/>
        </w:rPr>
        <w:t xml:space="preserve">、采购预算：95万元 </w:t>
      </w:r>
    </w:p>
    <w:p w:rsidR="00E03783" w:rsidRDefault="001637F0">
      <w:pPr>
        <w:spacing w:line="276" w:lineRule="auto"/>
        <w:ind w:firstLineChars="200" w:firstLine="480"/>
        <w:rPr>
          <w:rFonts w:hAnsi="宋体"/>
          <w:kern w:val="28"/>
          <w:sz w:val="24"/>
        </w:rPr>
      </w:pPr>
      <w:r>
        <w:rPr>
          <w:rFonts w:hAnsi="宋体"/>
          <w:kern w:val="28"/>
          <w:sz w:val="24"/>
        </w:rPr>
        <w:t>5</w:t>
      </w:r>
      <w:r>
        <w:rPr>
          <w:rFonts w:hAnsi="宋体" w:hint="eastAsia"/>
          <w:kern w:val="28"/>
          <w:sz w:val="24"/>
        </w:rPr>
        <w:t>、本项目分包情况：本项目</w:t>
      </w:r>
      <w:proofErr w:type="gramStart"/>
      <w:r>
        <w:rPr>
          <w:rFonts w:hAnsi="宋体" w:hint="eastAsia"/>
          <w:kern w:val="28"/>
          <w:sz w:val="24"/>
        </w:rPr>
        <w:t>不</w:t>
      </w:r>
      <w:proofErr w:type="gramEnd"/>
      <w:r>
        <w:rPr>
          <w:rFonts w:hAnsi="宋体" w:hint="eastAsia"/>
          <w:kern w:val="28"/>
          <w:sz w:val="24"/>
        </w:rPr>
        <w:t>分包</w:t>
      </w:r>
    </w:p>
    <w:p w:rsidR="00E03783" w:rsidRDefault="001637F0">
      <w:pPr>
        <w:spacing w:line="276" w:lineRule="auto"/>
        <w:ind w:firstLineChars="200" w:firstLine="480"/>
        <w:rPr>
          <w:rFonts w:hAnsi="宋体"/>
          <w:kern w:val="28"/>
          <w:sz w:val="24"/>
        </w:rPr>
      </w:pPr>
      <w:r>
        <w:rPr>
          <w:rFonts w:hAnsi="宋体"/>
          <w:kern w:val="28"/>
          <w:sz w:val="24"/>
        </w:rPr>
        <w:t>6</w:t>
      </w:r>
      <w:r>
        <w:rPr>
          <w:rFonts w:hAnsi="宋体" w:hint="eastAsia"/>
          <w:kern w:val="28"/>
          <w:sz w:val="24"/>
        </w:rPr>
        <w:t>、采购内容及技术要求：</w:t>
      </w:r>
      <w:r>
        <w:rPr>
          <w:rFonts w:hAnsi="宋体" w:hint="eastAsia"/>
          <w:sz w:val="24"/>
        </w:rPr>
        <w:t>组团参加APEC技展会和中国国际中小企业博览会，具体要求详见“用户需求书</w:t>
      </w:r>
      <w:r>
        <w:rPr>
          <w:rFonts w:hAnsi="宋体"/>
          <w:sz w:val="24"/>
        </w:rPr>
        <w:t xml:space="preserve"> </w:t>
      </w:r>
      <w:r>
        <w:rPr>
          <w:rFonts w:hAnsi="宋体" w:hint="eastAsia"/>
          <w:sz w:val="24"/>
        </w:rPr>
        <w:t>”</w:t>
      </w:r>
    </w:p>
    <w:p w:rsidR="00E03783" w:rsidRDefault="001637F0">
      <w:pPr>
        <w:snapToGrid w:val="0"/>
        <w:spacing w:line="276" w:lineRule="auto"/>
        <w:rPr>
          <w:rFonts w:hAnsi="宋体"/>
          <w:b/>
          <w:sz w:val="28"/>
        </w:rPr>
      </w:pPr>
      <w:r>
        <w:rPr>
          <w:rFonts w:hAnsi="宋体" w:hint="eastAsia"/>
          <w:b/>
          <w:sz w:val="28"/>
        </w:rPr>
        <w:t>二、供应商资格要求：（报价人必须具备以下条件并提供相关资格证明材料）</w:t>
      </w:r>
    </w:p>
    <w:p w:rsidR="00E03783" w:rsidRDefault="001637F0">
      <w:pPr>
        <w:spacing w:line="276" w:lineRule="auto"/>
        <w:ind w:firstLineChars="200" w:firstLine="560"/>
        <w:rPr>
          <w:rFonts w:hAnsi="宋体"/>
          <w:kern w:val="28"/>
          <w:sz w:val="28"/>
          <w:szCs w:val="28"/>
        </w:rPr>
      </w:pPr>
      <w:bookmarkStart w:id="2" w:name="_Toc361338942"/>
      <w:r>
        <w:rPr>
          <w:rFonts w:hAnsi="宋体" w:hint="eastAsia"/>
          <w:kern w:val="28"/>
          <w:sz w:val="28"/>
          <w:szCs w:val="28"/>
        </w:rPr>
        <w:t>1、必须在本公司报名并购买招标文件参加本项目的，并按时提交投标保证金的。</w:t>
      </w:r>
    </w:p>
    <w:p w:rsidR="00E03783" w:rsidRDefault="001637F0">
      <w:pPr>
        <w:spacing w:line="276" w:lineRule="auto"/>
        <w:ind w:firstLineChars="200" w:firstLine="560"/>
        <w:rPr>
          <w:rFonts w:hAnsi="宋体"/>
          <w:kern w:val="28"/>
          <w:sz w:val="28"/>
          <w:szCs w:val="28"/>
        </w:rPr>
      </w:pPr>
      <w:r>
        <w:rPr>
          <w:rFonts w:hAnsi="宋体" w:hint="eastAsia"/>
          <w:kern w:val="28"/>
          <w:sz w:val="28"/>
          <w:szCs w:val="28"/>
        </w:rPr>
        <w:t>2、在中华人民共和国注册的、具有独立承担民事责任能力的法人（需提供营业执照副本复印件、组织机构代码证、税务登记证复印件或“一照三号”或“一照一码”营业执照副本复印件也视为同等有效证明）。</w:t>
      </w:r>
    </w:p>
    <w:p w:rsidR="00E03783" w:rsidRDefault="001637F0">
      <w:pPr>
        <w:spacing w:line="276" w:lineRule="auto"/>
        <w:ind w:firstLineChars="200" w:firstLine="560"/>
        <w:rPr>
          <w:rFonts w:hAnsi="宋体"/>
          <w:kern w:val="28"/>
          <w:sz w:val="28"/>
          <w:szCs w:val="28"/>
        </w:rPr>
      </w:pPr>
      <w:r>
        <w:rPr>
          <w:rFonts w:hAnsi="宋体"/>
          <w:kern w:val="28"/>
          <w:sz w:val="28"/>
          <w:szCs w:val="28"/>
        </w:rPr>
        <w:t>3</w:t>
      </w:r>
      <w:r>
        <w:rPr>
          <w:rFonts w:hAnsi="宋体" w:hint="eastAsia"/>
          <w:kern w:val="28"/>
          <w:sz w:val="28"/>
          <w:szCs w:val="28"/>
        </w:rPr>
        <w:t>、具有良好的商业信誉和</w:t>
      </w:r>
      <w:r>
        <w:rPr>
          <w:rFonts w:hAnsi="宋体"/>
          <w:kern w:val="28"/>
          <w:sz w:val="28"/>
          <w:szCs w:val="28"/>
        </w:rPr>
        <w:t>依法缴纳社会保障资金的良好记录</w:t>
      </w:r>
      <w:r>
        <w:rPr>
          <w:rFonts w:hAnsi="宋体" w:hint="eastAsia"/>
          <w:kern w:val="28"/>
          <w:sz w:val="28"/>
          <w:szCs w:val="28"/>
        </w:rPr>
        <w:t>（需提供近期三个月企业纳税证明或者会计师事务所出具的上年度财务审计报告，提供近期三个月社会保障缴费记录复印件）；</w:t>
      </w:r>
    </w:p>
    <w:p w:rsidR="00E03783" w:rsidRDefault="001637F0">
      <w:pPr>
        <w:spacing w:line="276" w:lineRule="auto"/>
        <w:ind w:firstLineChars="200" w:firstLine="560"/>
        <w:rPr>
          <w:rFonts w:hAnsi="宋体"/>
          <w:kern w:val="28"/>
          <w:sz w:val="28"/>
          <w:szCs w:val="28"/>
        </w:rPr>
      </w:pPr>
      <w:bookmarkStart w:id="3" w:name="_GoBack"/>
      <w:bookmarkEnd w:id="3"/>
      <w:r>
        <w:rPr>
          <w:rFonts w:hAnsi="宋体" w:hint="eastAsia"/>
          <w:kern w:val="28"/>
          <w:sz w:val="28"/>
          <w:szCs w:val="28"/>
        </w:rPr>
        <w:t>4、提供参加政府采购活动前一年内，在经营活动中没有重大违法记录声明函。</w:t>
      </w:r>
    </w:p>
    <w:p w:rsidR="00E03783" w:rsidRDefault="001637F0">
      <w:pPr>
        <w:spacing w:line="276" w:lineRule="auto"/>
        <w:ind w:firstLineChars="200" w:firstLine="560"/>
        <w:rPr>
          <w:rFonts w:hAnsi="宋体"/>
          <w:kern w:val="28"/>
          <w:sz w:val="28"/>
          <w:szCs w:val="28"/>
        </w:rPr>
      </w:pPr>
      <w:r>
        <w:rPr>
          <w:rFonts w:hAnsi="宋体" w:hint="eastAsia"/>
          <w:kern w:val="28"/>
          <w:sz w:val="28"/>
          <w:szCs w:val="28"/>
        </w:rPr>
        <w:t>5、投标人必须对本项目内所有的内容进行投标，不允许只对其中部分内容进行投标，否则视为无效投标。</w:t>
      </w:r>
    </w:p>
    <w:p w:rsidR="00E03783" w:rsidRPr="00C21EFB" w:rsidRDefault="001637F0" w:rsidP="00C21EFB">
      <w:pPr>
        <w:spacing w:line="276" w:lineRule="auto"/>
        <w:ind w:firstLineChars="200" w:firstLine="560"/>
        <w:rPr>
          <w:rFonts w:hAnsi="宋体"/>
          <w:kern w:val="28"/>
          <w:sz w:val="28"/>
          <w:szCs w:val="28"/>
        </w:rPr>
      </w:pPr>
      <w:r>
        <w:rPr>
          <w:rFonts w:hAnsi="宋体" w:hint="eastAsia"/>
          <w:kern w:val="28"/>
          <w:sz w:val="28"/>
          <w:szCs w:val="28"/>
        </w:rPr>
        <w:t>6、本项目不接受联合体投标。</w:t>
      </w:r>
    </w:p>
    <w:bookmarkEnd w:id="2"/>
    <w:p w:rsidR="00E03783" w:rsidRDefault="001637F0">
      <w:pPr>
        <w:spacing w:line="276" w:lineRule="auto"/>
        <w:ind w:firstLineChars="50" w:firstLine="141"/>
        <w:rPr>
          <w:rFonts w:hAnsi="宋体"/>
          <w:b/>
          <w:sz w:val="28"/>
        </w:rPr>
      </w:pPr>
      <w:r>
        <w:rPr>
          <w:rFonts w:hAnsi="宋体" w:hint="eastAsia"/>
          <w:b/>
          <w:sz w:val="28"/>
        </w:rPr>
        <w:t>三、</w:t>
      </w:r>
      <w:bookmarkStart w:id="4" w:name="_Toc433217720"/>
      <w:bookmarkStart w:id="5" w:name="_Toc413082121"/>
      <w:bookmarkStart w:id="6" w:name="_Toc474854515"/>
      <w:r>
        <w:rPr>
          <w:rFonts w:hAnsi="宋体" w:hint="eastAsia"/>
          <w:b/>
          <w:sz w:val="28"/>
        </w:rPr>
        <w:t>获取竞争性磋商文件的时间、地点、方式及磋商文件售价</w:t>
      </w:r>
      <w:bookmarkEnd w:id="4"/>
      <w:bookmarkEnd w:id="5"/>
      <w:bookmarkEnd w:id="6"/>
    </w:p>
    <w:p w:rsidR="00E03783" w:rsidRDefault="001637F0">
      <w:pPr>
        <w:adjustRightInd w:val="0"/>
        <w:snapToGrid w:val="0"/>
        <w:spacing w:line="276" w:lineRule="auto"/>
        <w:ind w:firstLineChars="200" w:firstLine="480"/>
        <w:rPr>
          <w:rFonts w:hAnsi="宋体"/>
          <w:b/>
          <w:sz w:val="24"/>
        </w:rPr>
      </w:pPr>
      <w:r>
        <w:rPr>
          <w:rFonts w:hAnsi="宋体"/>
          <w:sz w:val="24"/>
        </w:rPr>
        <w:t>1</w:t>
      </w:r>
      <w:r>
        <w:rPr>
          <w:rFonts w:hAnsi="宋体" w:hint="eastAsia"/>
          <w:sz w:val="24"/>
        </w:rPr>
        <w:t>、获取招标文件时须提供</w:t>
      </w:r>
      <w:r>
        <w:rPr>
          <w:rFonts w:hAnsi="宋体" w:hint="eastAsia"/>
          <w:b/>
          <w:sz w:val="24"/>
        </w:rPr>
        <w:t>（复印件加盖公章，现场审查原件）</w:t>
      </w:r>
    </w:p>
    <w:p w:rsidR="00E03783" w:rsidRDefault="001637F0">
      <w:pPr>
        <w:adjustRightInd w:val="0"/>
        <w:snapToGrid w:val="0"/>
        <w:spacing w:line="276" w:lineRule="auto"/>
        <w:ind w:firstLineChars="200" w:firstLine="480"/>
        <w:rPr>
          <w:rFonts w:hAnsi="宋体"/>
          <w:sz w:val="24"/>
        </w:rPr>
      </w:pPr>
      <w:r>
        <w:rPr>
          <w:rFonts w:hAnsi="宋体" w:hint="eastAsia"/>
          <w:sz w:val="24"/>
        </w:rPr>
        <w:t>（</w:t>
      </w:r>
      <w:r>
        <w:rPr>
          <w:rFonts w:hAnsi="宋体"/>
          <w:sz w:val="24"/>
        </w:rPr>
        <w:t>1</w:t>
      </w:r>
      <w:r>
        <w:rPr>
          <w:rFonts w:hAnsi="宋体" w:hint="eastAsia"/>
          <w:sz w:val="24"/>
        </w:rPr>
        <w:t>）营业执照副本、组织机构代码证副本、税务登记证副本或三证合一证件；</w:t>
      </w:r>
    </w:p>
    <w:p w:rsidR="00E03783" w:rsidRDefault="001637F0">
      <w:pPr>
        <w:adjustRightInd w:val="0"/>
        <w:snapToGrid w:val="0"/>
        <w:spacing w:line="276"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）法人代表授权委托书原件及法人代表身份证复印件、授权代表须提供授权委托书</w:t>
      </w:r>
      <w:r>
        <w:rPr>
          <w:rFonts w:hAnsi="宋体"/>
          <w:sz w:val="24"/>
        </w:rPr>
        <w:t>)</w:t>
      </w:r>
      <w:r>
        <w:rPr>
          <w:rFonts w:hAnsi="宋体" w:hint="eastAsia"/>
          <w:sz w:val="24"/>
        </w:rPr>
        <w:t>及身份证复印件；</w:t>
      </w:r>
    </w:p>
    <w:p w:rsidR="00E03783" w:rsidRDefault="001637F0">
      <w:pPr>
        <w:adjustRightInd w:val="0"/>
        <w:snapToGrid w:val="0"/>
        <w:spacing w:line="276" w:lineRule="auto"/>
        <w:ind w:firstLineChars="200" w:firstLine="480"/>
        <w:rPr>
          <w:rFonts w:hAnsi="宋体"/>
          <w:sz w:val="24"/>
        </w:rPr>
      </w:pPr>
      <w:r>
        <w:rPr>
          <w:rFonts w:hAnsi="宋体" w:hint="eastAsia"/>
          <w:sz w:val="24"/>
        </w:rPr>
        <w:t>（</w:t>
      </w:r>
      <w:r>
        <w:rPr>
          <w:rFonts w:hAnsi="宋体"/>
          <w:sz w:val="24"/>
        </w:rPr>
        <w:t>3</w:t>
      </w:r>
      <w:r>
        <w:rPr>
          <w:rFonts w:hAnsi="宋体" w:hint="eastAsia"/>
          <w:sz w:val="24"/>
        </w:rPr>
        <w:t>）投标人资格要求的相关资质证明材料。</w:t>
      </w:r>
    </w:p>
    <w:p w:rsidR="00E03783" w:rsidRDefault="001637F0">
      <w:pPr>
        <w:tabs>
          <w:tab w:val="left" w:pos="4680"/>
        </w:tabs>
        <w:snapToGrid w:val="0"/>
        <w:spacing w:line="276" w:lineRule="auto"/>
        <w:ind w:firstLineChars="200" w:firstLine="480"/>
        <w:rPr>
          <w:rFonts w:hAnsi="宋体"/>
          <w:sz w:val="24"/>
          <w:szCs w:val="24"/>
        </w:rPr>
      </w:pPr>
      <w:r>
        <w:rPr>
          <w:rFonts w:hAnsi="宋体"/>
          <w:sz w:val="24"/>
          <w:szCs w:val="24"/>
        </w:rPr>
        <w:lastRenderedPageBreak/>
        <w:t>2</w:t>
      </w:r>
      <w:r>
        <w:rPr>
          <w:rFonts w:hAnsi="宋体" w:hint="eastAsia"/>
          <w:sz w:val="24"/>
          <w:szCs w:val="24"/>
        </w:rPr>
        <w:t>、报名时间：</w:t>
      </w:r>
      <w:r>
        <w:rPr>
          <w:rFonts w:hAnsi="宋体"/>
          <w:sz w:val="24"/>
        </w:rPr>
        <w:t>2018</w:t>
      </w:r>
      <w:r>
        <w:rPr>
          <w:rFonts w:hAnsi="宋体" w:hint="eastAsia"/>
          <w:sz w:val="24"/>
        </w:rPr>
        <w:t>年</w:t>
      </w:r>
      <w:r>
        <w:rPr>
          <w:rFonts w:hAnsi="宋体" w:hint="eastAsia"/>
          <w:sz w:val="24"/>
          <w:u w:val="single"/>
        </w:rPr>
        <w:t xml:space="preserve"> </w:t>
      </w:r>
      <w:r w:rsidR="00A71D00">
        <w:rPr>
          <w:rFonts w:hAnsi="宋体" w:hint="eastAsia"/>
          <w:sz w:val="24"/>
          <w:u w:val="single"/>
        </w:rPr>
        <w:t xml:space="preserve">04 </w:t>
      </w:r>
      <w:r w:rsidR="00A71D00" w:rsidRPr="00E1329D">
        <w:rPr>
          <w:rFonts w:hAnsi="宋体" w:hint="eastAsia"/>
          <w:sz w:val="24"/>
        </w:rPr>
        <w:t>月</w:t>
      </w:r>
      <w:r w:rsidR="00A71D00" w:rsidRPr="00E1329D">
        <w:rPr>
          <w:rFonts w:hAnsi="宋体" w:hint="eastAsia"/>
          <w:sz w:val="24"/>
          <w:u w:val="single"/>
        </w:rPr>
        <w:t xml:space="preserve"> </w:t>
      </w:r>
      <w:r w:rsidR="00A71D00">
        <w:rPr>
          <w:rFonts w:hAnsi="宋体" w:hint="eastAsia"/>
          <w:sz w:val="24"/>
          <w:u w:val="single"/>
        </w:rPr>
        <w:t xml:space="preserve">24 </w:t>
      </w:r>
      <w:r w:rsidR="00A71D00" w:rsidRPr="00E1329D">
        <w:rPr>
          <w:rFonts w:hAnsi="宋体" w:hint="eastAsia"/>
          <w:sz w:val="24"/>
        </w:rPr>
        <w:t>日至</w:t>
      </w:r>
      <w:r w:rsidR="00A71D00" w:rsidRPr="00E1329D">
        <w:rPr>
          <w:rFonts w:hAnsi="宋体"/>
          <w:sz w:val="24"/>
        </w:rPr>
        <w:t>2018</w:t>
      </w:r>
      <w:r w:rsidR="00A71D00" w:rsidRPr="00E1329D">
        <w:rPr>
          <w:rFonts w:hAnsi="宋体" w:hint="eastAsia"/>
          <w:sz w:val="24"/>
        </w:rPr>
        <w:t>年</w:t>
      </w:r>
      <w:r w:rsidR="00A71D00">
        <w:rPr>
          <w:rFonts w:hAnsi="宋体" w:hint="eastAsia"/>
          <w:sz w:val="24"/>
          <w:u w:val="single"/>
        </w:rPr>
        <w:t xml:space="preserve"> 04</w:t>
      </w:r>
      <w:r w:rsidR="00A71D00" w:rsidRPr="00E1329D">
        <w:rPr>
          <w:rFonts w:hAnsi="宋体" w:hint="eastAsia"/>
          <w:sz w:val="24"/>
          <w:u w:val="single"/>
        </w:rPr>
        <w:t xml:space="preserve"> </w:t>
      </w:r>
      <w:r w:rsidR="00A71D00" w:rsidRPr="00E1329D">
        <w:rPr>
          <w:rFonts w:hAnsi="宋体" w:hint="eastAsia"/>
          <w:sz w:val="24"/>
        </w:rPr>
        <w:t>月</w:t>
      </w:r>
      <w:r w:rsidR="00A71D00" w:rsidRPr="00E1329D">
        <w:rPr>
          <w:rFonts w:hAnsi="宋体" w:hint="eastAsia"/>
          <w:sz w:val="24"/>
          <w:u w:val="single"/>
        </w:rPr>
        <w:t xml:space="preserve"> </w:t>
      </w:r>
      <w:r w:rsidR="00A71D00">
        <w:rPr>
          <w:rFonts w:hAnsi="宋体" w:hint="eastAsia"/>
          <w:sz w:val="24"/>
          <w:u w:val="single"/>
        </w:rPr>
        <w:t>28</w:t>
      </w:r>
      <w:r>
        <w:rPr>
          <w:rFonts w:hAnsi="宋体" w:hint="eastAsia"/>
          <w:sz w:val="24"/>
        </w:rPr>
        <w:t>日</w:t>
      </w:r>
      <w:r>
        <w:rPr>
          <w:rFonts w:hAnsi="宋体"/>
          <w:sz w:val="24"/>
        </w:rPr>
        <w:t>0</w:t>
      </w:r>
      <w:r>
        <w:rPr>
          <w:rFonts w:hAnsi="宋体"/>
          <w:sz w:val="24"/>
          <w:szCs w:val="24"/>
        </w:rPr>
        <w:t>9</w:t>
      </w:r>
      <w:r>
        <w:rPr>
          <w:rFonts w:hAnsi="宋体" w:hint="eastAsia"/>
          <w:sz w:val="24"/>
          <w:szCs w:val="24"/>
        </w:rPr>
        <w:t>：</w:t>
      </w:r>
      <w:r>
        <w:rPr>
          <w:rFonts w:hAnsi="宋体"/>
          <w:sz w:val="24"/>
          <w:szCs w:val="24"/>
        </w:rPr>
        <w:t>00-17</w:t>
      </w:r>
      <w:r>
        <w:rPr>
          <w:rFonts w:hAnsi="宋体" w:hint="eastAsia"/>
          <w:sz w:val="24"/>
          <w:szCs w:val="24"/>
        </w:rPr>
        <w:t>：</w:t>
      </w:r>
      <w:r>
        <w:rPr>
          <w:rFonts w:hAnsi="宋体"/>
          <w:sz w:val="24"/>
          <w:szCs w:val="24"/>
        </w:rPr>
        <w:t>00</w:t>
      </w:r>
      <w:r>
        <w:rPr>
          <w:rFonts w:hAnsi="宋体" w:hint="eastAsia"/>
          <w:sz w:val="24"/>
          <w:szCs w:val="24"/>
        </w:rPr>
        <w:t>（节假日除外）；</w:t>
      </w:r>
    </w:p>
    <w:p w:rsidR="00E03783" w:rsidRDefault="001637F0">
      <w:pPr>
        <w:spacing w:line="276" w:lineRule="auto"/>
        <w:ind w:firstLineChars="200" w:firstLine="480"/>
        <w:rPr>
          <w:rFonts w:hAnsi="宋体"/>
          <w:sz w:val="24"/>
        </w:rPr>
      </w:pPr>
      <w:r>
        <w:rPr>
          <w:rFonts w:hAnsi="宋体" w:cs="Arial"/>
          <w:sz w:val="24"/>
          <w:szCs w:val="24"/>
        </w:rPr>
        <w:t>3</w:t>
      </w:r>
      <w:r>
        <w:rPr>
          <w:rFonts w:hAnsi="宋体" w:cs="Arial" w:hint="eastAsia"/>
          <w:sz w:val="24"/>
          <w:szCs w:val="24"/>
        </w:rPr>
        <w:t>、发售标书地点：</w:t>
      </w:r>
      <w:hyperlink r:id="rId9" w:anchor="_blank" w:history="1">
        <w:r>
          <w:rPr>
            <w:rFonts w:hAnsi="宋体" w:hint="eastAsia"/>
            <w:sz w:val="24"/>
          </w:rPr>
          <w:t>海口市蓝天路西</w:t>
        </w:r>
        <w:r>
          <w:rPr>
            <w:rFonts w:hAnsi="宋体"/>
            <w:sz w:val="24"/>
          </w:rPr>
          <w:t>12</w:t>
        </w:r>
        <w:r>
          <w:rPr>
            <w:rFonts w:hAnsi="宋体" w:hint="eastAsia"/>
            <w:sz w:val="24"/>
          </w:rPr>
          <w:t>号</w:t>
        </w:r>
        <w:proofErr w:type="gramStart"/>
        <w:r>
          <w:rPr>
            <w:rFonts w:hAnsi="宋体" w:hint="eastAsia"/>
            <w:sz w:val="24"/>
          </w:rPr>
          <w:t>世纪港</w:t>
        </w:r>
        <w:proofErr w:type="gramEnd"/>
        <w:r>
          <w:rPr>
            <w:rFonts w:hAnsi="宋体"/>
            <w:sz w:val="24"/>
          </w:rPr>
          <w:t>B90</w:t>
        </w:r>
        <w:r>
          <w:rPr>
            <w:rFonts w:hAnsi="宋体" w:hint="eastAsia"/>
            <w:sz w:val="24"/>
          </w:rPr>
          <w:t>5</w:t>
        </w:r>
      </w:hyperlink>
      <w:r>
        <w:rPr>
          <w:rFonts w:hAnsi="宋体" w:hint="eastAsia"/>
          <w:sz w:val="24"/>
        </w:rPr>
        <w:t>室。</w:t>
      </w:r>
    </w:p>
    <w:p w:rsidR="00E03783" w:rsidRDefault="001637F0">
      <w:pPr>
        <w:spacing w:line="276" w:lineRule="auto"/>
        <w:ind w:firstLineChars="200" w:firstLine="480"/>
        <w:rPr>
          <w:rFonts w:hAnsi="宋体" w:cs="Arial"/>
          <w:sz w:val="24"/>
          <w:szCs w:val="24"/>
        </w:rPr>
      </w:pPr>
      <w:r>
        <w:rPr>
          <w:rFonts w:hAnsi="宋体" w:cs="Arial"/>
          <w:sz w:val="24"/>
          <w:szCs w:val="24"/>
        </w:rPr>
        <w:t>4</w:t>
      </w:r>
      <w:r>
        <w:rPr>
          <w:rFonts w:hAnsi="宋体" w:cs="Arial" w:hint="eastAsia"/>
          <w:sz w:val="24"/>
          <w:szCs w:val="24"/>
        </w:rPr>
        <w:t>、售价：￥</w:t>
      </w:r>
      <w:r>
        <w:rPr>
          <w:rFonts w:hAnsi="宋体" w:cs="Arial"/>
          <w:sz w:val="24"/>
          <w:szCs w:val="24"/>
        </w:rPr>
        <w:t>200</w:t>
      </w:r>
      <w:r>
        <w:rPr>
          <w:rFonts w:hAnsi="宋体" w:cs="Arial" w:hint="eastAsia"/>
          <w:sz w:val="24"/>
          <w:szCs w:val="24"/>
        </w:rPr>
        <w:t>元</w:t>
      </w:r>
      <w:r>
        <w:rPr>
          <w:rFonts w:hAnsi="宋体" w:cs="Arial"/>
          <w:sz w:val="24"/>
          <w:szCs w:val="24"/>
        </w:rPr>
        <w:t>/</w:t>
      </w:r>
      <w:r>
        <w:rPr>
          <w:rFonts w:hAnsi="宋体" w:cs="Arial" w:hint="eastAsia"/>
          <w:sz w:val="24"/>
          <w:szCs w:val="24"/>
        </w:rPr>
        <w:t>套</w:t>
      </w:r>
      <w:r>
        <w:rPr>
          <w:rFonts w:hAnsi="宋体" w:cs="Arial" w:hint="eastAsia"/>
          <w:b/>
          <w:sz w:val="24"/>
          <w:szCs w:val="24"/>
        </w:rPr>
        <w:t>（</w:t>
      </w:r>
      <w:r>
        <w:rPr>
          <w:rFonts w:hAnsi="宋体" w:cs="Arial" w:hint="eastAsia"/>
          <w:b/>
          <w:sz w:val="24"/>
        </w:rPr>
        <w:t>售后不退</w:t>
      </w:r>
      <w:r>
        <w:rPr>
          <w:rFonts w:hAnsi="宋体" w:cs="Arial" w:hint="eastAsia"/>
          <w:b/>
          <w:sz w:val="24"/>
          <w:szCs w:val="24"/>
        </w:rPr>
        <w:t>）</w:t>
      </w:r>
      <w:r>
        <w:rPr>
          <w:rFonts w:hAnsi="宋体" w:cs="Arial" w:hint="eastAsia"/>
          <w:sz w:val="24"/>
          <w:szCs w:val="24"/>
        </w:rPr>
        <w:t>。</w:t>
      </w:r>
    </w:p>
    <w:p w:rsidR="00E03783" w:rsidRDefault="001637F0">
      <w:pPr>
        <w:spacing w:line="276" w:lineRule="auto"/>
        <w:ind w:firstLineChars="50" w:firstLine="141"/>
        <w:rPr>
          <w:rFonts w:hAnsi="宋体"/>
          <w:b/>
          <w:sz w:val="28"/>
        </w:rPr>
      </w:pPr>
      <w:r>
        <w:rPr>
          <w:rFonts w:hAnsi="宋体" w:hint="eastAsia"/>
          <w:b/>
          <w:sz w:val="28"/>
        </w:rPr>
        <w:t>四、投标截止时间、开标时间及地点（北京时间）</w:t>
      </w:r>
    </w:p>
    <w:p w:rsidR="00E03783" w:rsidRDefault="001637F0">
      <w:pPr>
        <w:tabs>
          <w:tab w:val="left" w:pos="4680"/>
        </w:tabs>
        <w:snapToGrid w:val="0"/>
        <w:spacing w:line="276" w:lineRule="auto"/>
        <w:ind w:firstLineChars="200" w:firstLine="480"/>
        <w:rPr>
          <w:rFonts w:hAnsi="宋体"/>
          <w:sz w:val="24"/>
          <w:szCs w:val="24"/>
        </w:rPr>
      </w:pPr>
      <w:r>
        <w:rPr>
          <w:rFonts w:hAnsi="宋体"/>
          <w:sz w:val="24"/>
          <w:szCs w:val="24"/>
        </w:rPr>
        <w:t>1</w:t>
      </w:r>
      <w:r>
        <w:rPr>
          <w:rFonts w:hAnsi="宋体" w:hint="eastAsia"/>
          <w:sz w:val="24"/>
          <w:szCs w:val="24"/>
        </w:rPr>
        <w:t>、投标文件递交截止时间：</w:t>
      </w:r>
      <w:r w:rsidR="00A71D00" w:rsidRPr="00E1329D">
        <w:rPr>
          <w:rFonts w:hAnsi="宋体"/>
          <w:sz w:val="24"/>
          <w:szCs w:val="24"/>
        </w:rPr>
        <w:t>2018</w:t>
      </w:r>
      <w:r w:rsidR="00A71D00" w:rsidRPr="00E1329D">
        <w:rPr>
          <w:rFonts w:hAnsi="宋体" w:hint="eastAsia"/>
          <w:sz w:val="24"/>
          <w:szCs w:val="24"/>
        </w:rPr>
        <w:t>年</w:t>
      </w:r>
      <w:r w:rsidR="00A71D00">
        <w:rPr>
          <w:rFonts w:hAnsi="宋体" w:hint="eastAsia"/>
          <w:sz w:val="24"/>
          <w:szCs w:val="24"/>
        </w:rPr>
        <w:t>05</w:t>
      </w:r>
      <w:r w:rsidR="00A71D00" w:rsidRPr="00E1329D">
        <w:rPr>
          <w:rFonts w:hAnsi="宋体" w:hint="eastAsia"/>
          <w:sz w:val="24"/>
          <w:szCs w:val="24"/>
        </w:rPr>
        <w:t>月</w:t>
      </w:r>
      <w:r w:rsidR="00A71D00">
        <w:rPr>
          <w:rFonts w:hAnsi="宋体" w:hint="eastAsia"/>
          <w:sz w:val="24"/>
          <w:szCs w:val="24"/>
        </w:rPr>
        <w:t>08</w:t>
      </w:r>
      <w:r w:rsidR="00A71D00" w:rsidRPr="00E1329D">
        <w:rPr>
          <w:rFonts w:hAnsi="宋体" w:hint="eastAsia"/>
          <w:sz w:val="24"/>
          <w:szCs w:val="24"/>
        </w:rPr>
        <w:t>日</w:t>
      </w:r>
      <w:r w:rsidR="00A71D00">
        <w:rPr>
          <w:rFonts w:hAnsi="宋体" w:hint="eastAsia"/>
          <w:sz w:val="24"/>
          <w:szCs w:val="24"/>
        </w:rPr>
        <w:t>15:00</w:t>
      </w:r>
      <w:r>
        <w:rPr>
          <w:rFonts w:hAnsi="宋体" w:hint="eastAsia"/>
          <w:sz w:val="24"/>
          <w:szCs w:val="24"/>
        </w:rPr>
        <w:t>（北京时间）。</w:t>
      </w:r>
    </w:p>
    <w:p w:rsidR="00E03783" w:rsidRDefault="001637F0">
      <w:pPr>
        <w:tabs>
          <w:tab w:val="left" w:pos="4680"/>
        </w:tabs>
        <w:snapToGrid w:val="0"/>
        <w:spacing w:line="276" w:lineRule="auto"/>
        <w:ind w:firstLineChars="200" w:firstLine="480"/>
        <w:rPr>
          <w:rFonts w:hAnsi="宋体"/>
          <w:sz w:val="24"/>
          <w:szCs w:val="24"/>
        </w:rPr>
      </w:pPr>
      <w:r>
        <w:rPr>
          <w:rFonts w:hAnsi="宋体"/>
          <w:sz w:val="24"/>
          <w:szCs w:val="24"/>
        </w:rPr>
        <w:t>2</w:t>
      </w:r>
      <w:r>
        <w:rPr>
          <w:rFonts w:hAnsi="宋体" w:hint="eastAsia"/>
          <w:sz w:val="24"/>
          <w:szCs w:val="24"/>
        </w:rPr>
        <w:t>、投标文件递交地址：海口市蓝天路西</w:t>
      </w:r>
      <w:r>
        <w:rPr>
          <w:rFonts w:hAnsi="宋体"/>
          <w:sz w:val="24"/>
          <w:szCs w:val="24"/>
        </w:rPr>
        <w:t>12</w:t>
      </w:r>
      <w:r>
        <w:rPr>
          <w:rFonts w:hAnsi="宋体" w:hint="eastAsia"/>
          <w:sz w:val="24"/>
          <w:szCs w:val="24"/>
        </w:rPr>
        <w:t>号世纪港</w:t>
      </w:r>
      <w:r>
        <w:rPr>
          <w:rFonts w:hAnsi="宋体"/>
          <w:sz w:val="24"/>
          <w:szCs w:val="24"/>
        </w:rPr>
        <w:t>B90</w:t>
      </w:r>
      <w:r>
        <w:rPr>
          <w:rFonts w:hAnsi="宋体" w:hint="eastAsia"/>
          <w:sz w:val="24"/>
          <w:szCs w:val="24"/>
        </w:rPr>
        <w:t>5室</w:t>
      </w:r>
      <w:r>
        <w:rPr>
          <w:rFonts w:hAnsi="宋体"/>
          <w:sz w:val="24"/>
          <w:szCs w:val="24"/>
        </w:rPr>
        <w:t xml:space="preserve"> </w:t>
      </w:r>
      <w:r>
        <w:rPr>
          <w:rFonts w:hAnsi="宋体" w:hint="eastAsia"/>
          <w:sz w:val="24"/>
          <w:szCs w:val="24"/>
        </w:rPr>
        <w:t>。</w:t>
      </w:r>
    </w:p>
    <w:p w:rsidR="00E03783" w:rsidRDefault="001637F0">
      <w:pPr>
        <w:tabs>
          <w:tab w:val="left" w:pos="4680"/>
        </w:tabs>
        <w:snapToGrid w:val="0"/>
        <w:spacing w:line="276" w:lineRule="auto"/>
        <w:ind w:firstLineChars="200" w:firstLine="480"/>
        <w:rPr>
          <w:rFonts w:hAnsi="宋体"/>
          <w:sz w:val="24"/>
          <w:szCs w:val="24"/>
        </w:rPr>
      </w:pPr>
      <w:r>
        <w:rPr>
          <w:rFonts w:hAnsi="宋体"/>
          <w:sz w:val="24"/>
          <w:szCs w:val="24"/>
        </w:rPr>
        <w:t>3</w:t>
      </w:r>
      <w:r>
        <w:rPr>
          <w:rFonts w:hAnsi="宋体" w:hint="eastAsia"/>
          <w:sz w:val="24"/>
          <w:szCs w:val="24"/>
        </w:rPr>
        <w:t>、开标时间：</w:t>
      </w:r>
      <w:r w:rsidR="00A71D00" w:rsidRPr="00E1329D">
        <w:rPr>
          <w:rFonts w:hAnsi="宋体"/>
          <w:sz w:val="24"/>
          <w:szCs w:val="24"/>
        </w:rPr>
        <w:t>2018</w:t>
      </w:r>
      <w:r w:rsidR="00A71D00" w:rsidRPr="00E1329D">
        <w:rPr>
          <w:rFonts w:hAnsi="宋体" w:hint="eastAsia"/>
          <w:sz w:val="24"/>
          <w:szCs w:val="24"/>
        </w:rPr>
        <w:t>年</w:t>
      </w:r>
      <w:r w:rsidR="00A71D00">
        <w:rPr>
          <w:rFonts w:hAnsi="宋体" w:hint="eastAsia"/>
          <w:sz w:val="24"/>
          <w:szCs w:val="24"/>
        </w:rPr>
        <w:t>05</w:t>
      </w:r>
      <w:r w:rsidR="00A71D00" w:rsidRPr="00E1329D">
        <w:rPr>
          <w:rFonts w:hAnsi="宋体" w:hint="eastAsia"/>
          <w:sz w:val="24"/>
          <w:szCs w:val="24"/>
        </w:rPr>
        <w:t>月</w:t>
      </w:r>
      <w:r w:rsidR="00A71D00">
        <w:rPr>
          <w:rFonts w:hAnsi="宋体" w:hint="eastAsia"/>
          <w:sz w:val="24"/>
          <w:szCs w:val="24"/>
        </w:rPr>
        <w:t>08</w:t>
      </w:r>
      <w:r w:rsidR="00A71D00" w:rsidRPr="00E1329D">
        <w:rPr>
          <w:rFonts w:hAnsi="宋体" w:hint="eastAsia"/>
          <w:sz w:val="24"/>
          <w:szCs w:val="24"/>
        </w:rPr>
        <w:t>日</w:t>
      </w:r>
      <w:r w:rsidR="00A71D00">
        <w:rPr>
          <w:rFonts w:hAnsi="宋体" w:hint="eastAsia"/>
          <w:sz w:val="24"/>
          <w:szCs w:val="24"/>
        </w:rPr>
        <w:t>15:00</w:t>
      </w:r>
      <w:r>
        <w:rPr>
          <w:rFonts w:hAnsi="宋体" w:hint="eastAsia"/>
          <w:sz w:val="24"/>
          <w:szCs w:val="24"/>
        </w:rPr>
        <w:t>（北京时间）。</w:t>
      </w:r>
    </w:p>
    <w:p w:rsidR="00E03783" w:rsidRDefault="001637F0">
      <w:pPr>
        <w:tabs>
          <w:tab w:val="left" w:pos="4680"/>
        </w:tabs>
        <w:snapToGrid w:val="0"/>
        <w:spacing w:line="276" w:lineRule="auto"/>
        <w:ind w:firstLineChars="200" w:firstLine="480"/>
        <w:rPr>
          <w:rFonts w:hAnsi="宋体"/>
          <w:sz w:val="24"/>
          <w:szCs w:val="24"/>
        </w:rPr>
      </w:pPr>
      <w:r>
        <w:rPr>
          <w:rFonts w:hAnsi="宋体"/>
          <w:sz w:val="24"/>
          <w:szCs w:val="24"/>
        </w:rPr>
        <w:t>4</w:t>
      </w:r>
      <w:r>
        <w:rPr>
          <w:rFonts w:hAnsi="宋体" w:hint="eastAsia"/>
          <w:sz w:val="24"/>
          <w:szCs w:val="24"/>
        </w:rPr>
        <w:t>、开标地点：海口市蓝天路西</w:t>
      </w:r>
      <w:r>
        <w:rPr>
          <w:rFonts w:hAnsi="宋体"/>
          <w:sz w:val="24"/>
          <w:szCs w:val="24"/>
        </w:rPr>
        <w:t>12</w:t>
      </w:r>
      <w:r>
        <w:rPr>
          <w:rFonts w:hAnsi="宋体" w:hint="eastAsia"/>
          <w:sz w:val="24"/>
          <w:szCs w:val="24"/>
        </w:rPr>
        <w:t>号世纪港</w:t>
      </w:r>
      <w:r>
        <w:rPr>
          <w:rFonts w:hAnsi="宋体"/>
          <w:sz w:val="24"/>
          <w:szCs w:val="24"/>
        </w:rPr>
        <w:t>B90</w:t>
      </w:r>
      <w:r>
        <w:rPr>
          <w:rFonts w:hAnsi="宋体" w:hint="eastAsia"/>
          <w:sz w:val="24"/>
          <w:szCs w:val="24"/>
        </w:rPr>
        <w:t>5室。</w:t>
      </w:r>
    </w:p>
    <w:p w:rsidR="00E03783" w:rsidRDefault="001637F0">
      <w:pPr>
        <w:widowControl/>
        <w:shd w:val="solid" w:color="FFFFFF" w:fill="938953"/>
        <w:autoSpaceDN w:val="0"/>
        <w:spacing w:line="276" w:lineRule="auto"/>
        <w:ind w:leftChars="105" w:left="357" w:firstLineChars="100" w:firstLine="240"/>
        <w:jc w:val="left"/>
        <w:rPr>
          <w:rFonts w:hAnsi="宋体"/>
          <w:sz w:val="24"/>
          <w:szCs w:val="24"/>
        </w:rPr>
      </w:pPr>
      <w:r>
        <w:rPr>
          <w:rFonts w:hAnsi="宋体"/>
          <w:sz w:val="24"/>
          <w:szCs w:val="24"/>
        </w:rPr>
        <w:t>5</w:t>
      </w:r>
      <w:r>
        <w:rPr>
          <w:rFonts w:hAnsi="宋体" w:hint="eastAsia"/>
          <w:sz w:val="24"/>
          <w:szCs w:val="24"/>
        </w:rPr>
        <w:t>、投标保证金的金额：5000元；保证金到账截止日期：</w:t>
      </w:r>
      <w:r w:rsidR="00A71D00" w:rsidRPr="00E1329D">
        <w:rPr>
          <w:rFonts w:hAnsi="宋体"/>
          <w:sz w:val="24"/>
          <w:szCs w:val="24"/>
        </w:rPr>
        <w:t>2018</w:t>
      </w:r>
      <w:r w:rsidR="00A71D00" w:rsidRPr="00E1329D">
        <w:rPr>
          <w:rFonts w:hAnsi="宋体" w:hint="eastAsia"/>
          <w:sz w:val="24"/>
          <w:szCs w:val="24"/>
        </w:rPr>
        <w:t>年</w:t>
      </w:r>
      <w:r w:rsidR="00A71D00">
        <w:rPr>
          <w:rFonts w:hAnsi="宋体" w:hint="eastAsia"/>
          <w:sz w:val="24"/>
          <w:szCs w:val="24"/>
        </w:rPr>
        <w:t>05</w:t>
      </w:r>
      <w:r w:rsidR="00A71D00" w:rsidRPr="00E1329D">
        <w:rPr>
          <w:rFonts w:hAnsi="宋体" w:hint="eastAsia"/>
          <w:sz w:val="24"/>
          <w:szCs w:val="24"/>
        </w:rPr>
        <w:t>月</w:t>
      </w:r>
      <w:r w:rsidR="00A71D00">
        <w:rPr>
          <w:rFonts w:hAnsi="宋体" w:hint="eastAsia"/>
          <w:sz w:val="24"/>
          <w:szCs w:val="24"/>
        </w:rPr>
        <w:t>04</w:t>
      </w:r>
      <w:r w:rsidR="00A71D00" w:rsidRPr="00E1329D">
        <w:rPr>
          <w:rFonts w:hAnsi="宋体" w:hint="eastAsia"/>
          <w:sz w:val="24"/>
          <w:szCs w:val="24"/>
        </w:rPr>
        <w:t>日</w:t>
      </w:r>
      <w:r w:rsidR="00A71D00">
        <w:rPr>
          <w:rFonts w:hAnsi="宋体" w:hint="eastAsia"/>
          <w:sz w:val="24"/>
          <w:szCs w:val="24"/>
        </w:rPr>
        <w:t>17:00</w:t>
      </w:r>
      <w:r>
        <w:rPr>
          <w:rFonts w:hAnsi="宋体" w:hint="eastAsia"/>
          <w:sz w:val="24"/>
          <w:szCs w:val="24"/>
        </w:rPr>
        <w:t xml:space="preserve">     （北京时间），投标保证金的形式：基本户转账，不接受现金，支付到指定账户：</w:t>
      </w:r>
    </w:p>
    <w:p w:rsidR="00E03783" w:rsidRDefault="001637F0">
      <w:pPr>
        <w:ind w:firstLineChars="450" w:firstLine="1080"/>
        <w:rPr>
          <w:rFonts w:hAnsi="宋体"/>
          <w:bCs/>
          <w:sz w:val="24"/>
          <w:szCs w:val="24"/>
        </w:rPr>
      </w:pPr>
      <w:r>
        <w:rPr>
          <w:rFonts w:hAnsi="宋体" w:hint="eastAsia"/>
          <w:bCs/>
          <w:sz w:val="24"/>
          <w:szCs w:val="24"/>
        </w:rPr>
        <w:t>户名：海南政通招投标有限公司</w:t>
      </w:r>
    </w:p>
    <w:p w:rsidR="00E03783" w:rsidRDefault="001637F0">
      <w:pPr>
        <w:ind w:firstLineChars="450" w:firstLine="1080"/>
        <w:rPr>
          <w:rFonts w:hAnsi="宋体"/>
          <w:bCs/>
          <w:sz w:val="24"/>
          <w:szCs w:val="24"/>
        </w:rPr>
      </w:pPr>
      <w:r>
        <w:rPr>
          <w:rFonts w:hAnsi="宋体" w:hint="eastAsia"/>
          <w:bCs/>
          <w:sz w:val="24"/>
          <w:szCs w:val="24"/>
        </w:rPr>
        <w:t>开户行：中国银行股份有限公司海口蓝天西路支行（或美舍河支行）</w:t>
      </w:r>
    </w:p>
    <w:p w:rsidR="00E03783" w:rsidRDefault="001637F0">
      <w:pPr>
        <w:spacing w:line="360" w:lineRule="auto"/>
        <w:ind w:firstLineChars="450" w:firstLine="1080"/>
        <w:rPr>
          <w:rFonts w:hAnsi="宋体"/>
          <w:bCs/>
          <w:sz w:val="24"/>
          <w:szCs w:val="24"/>
        </w:rPr>
      </w:pPr>
      <w:r>
        <w:rPr>
          <w:rFonts w:hAnsi="宋体" w:hint="eastAsia"/>
          <w:bCs/>
          <w:sz w:val="24"/>
          <w:szCs w:val="24"/>
        </w:rPr>
        <w:t xml:space="preserve">账号：266261986176 </w:t>
      </w:r>
    </w:p>
    <w:p w:rsidR="00E03783" w:rsidRDefault="001637F0">
      <w:pPr>
        <w:tabs>
          <w:tab w:val="left" w:pos="4680"/>
        </w:tabs>
        <w:snapToGrid w:val="0"/>
        <w:spacing w:line="276" w:lineRule="auto"/>
        <w:ind w:firstLineChars="200" w:firstLine="480"/>
        <w:rPr>
          <w:rFonts w:hAnsi="宋体"/>
          <w:sz w:val="24"/>
          <w:szCs w:val="24"/>
        </w:rPr>
      </w:pPr>
      <w:r>
        <w:rPr>
          <w:rFonts w:hAnsi="宋体"/>
          <w:sz w:val="24"/>
          <w:szCs w:val="24"/>
        </w:rPr>
        <w:t>6</w:t>
      </w:r>
      <w:r>
        <w:rPr>
          <w:rFonts w:hAnsi="宋体" w:hint="eastAsia"/>
          <w:sz w:val="24"/>
          <w:szCs w:val="24"/>
        </w:rPr>
        <w:t>、公告发布媒介：中国海南政府采购网。</w:t>
      </w:r>
    </w:p>
    <w:p w:rsidR="00E03783" w:rsidRDefault="001637F0">
      <w:pPr>
        <w:tabs>
          <w:tab w:val="left" w:pos="4680"/>
        </w:tabs>
        <w:snapToGrid w:val="0"/>
        <w:spacing w:line="276" w:lineRule="auto"/>
        <w:rPr>
          <w:rFonts w:hAnsi="宋体"/>
          <w:b/>
          <w:sz w:val="28"/>
        </w:rPr>
      </w:pPr>
      <w:r>
        <w:rPr>
          <w:rFonts w:hAnsi="宋体" w:hint="eastAsia"/>
          <w:b/>
          <w:sz w:val="28"/>
        </w:rPr>
        <w:t>五、采购人、招标代理机构联系方式</w:t>
      </w:r>
    </w:p>
    <w:p w:rsidR="00E03783" w:rsidRDefault="001637F0">
      <w:pPr>
        <w:spacing w:line="276" w:lineRule="auto"/>
        <w:ind w:leftChars="200" w:left="680"/>
        <w:rPr>
          <w:rFonts w:hAnsi="宋体" w:cs="Tahoma"/>
          <w:sz w:val="24"/>
        </w:rPr>
      </w:pPr>
      <w:r>
        <w:rPr>
          <w:rFonts w:hAnsi="宋体" w:cs="Arial" w:hint="eastAsia"/>
          <w:sz w:val="24"/>
          <w:szCs w:val="24"/>
        </w:rPr>
        <w:t>采购人：</w:t>
      </w:r>
      <w:r>
        <w:rPr>
          <w:rFonts w:hAnsi="宋体" w:cs="Tahoma" w:hint="eastAsia"/>
          <w:sz w:val="24"/>
        </w:rPr>
        <w:t>海南省工业和信息化厅</w:t>
      </w:r>
    </w:p>
    <w:p w:rsidR="00E03783" w:rsidRDefault="001637F0">
      <w:pPr>
        <w:spacing w:line="276" w:lineRule="auto"/>
        <w:ind w:leftChars="200" w:left="680"/>
        <w:rPr>
          <w:rFonts w:hAnsi="宋体" w:cs="Tahoma"/>
          <w:sz w:val="24"/>
        </w:rPr>
      </w:pPr>
      <w:r>
        <w:rPr>
          <w:rFonts w:hAnsi="宋体" w:cs="Tahoma" w:hint="eastAsia"/>
          <w:sz w:val="24"/>
        </w:rPr>
        <w:t>采购人地点：海南省政府办公楼628室</w:t>
      </w:r>
    </w:p>
    <w:p w:rsidR="00E03783" w:rsidRDefault="001637F0">
      <w:pPr>
        <w:spacing w:line="276" w:lineRule="auto"/>
        <w:ind w:leftChars="200" w:left="680"/>
        <w:rPr>
          <w:rFonts w:hAnsi="宋体" w:cs="Tahoma"/>
          <w:sz w:val="24"/>
        </w:rPr>
      </w:pPr>
      <w:r>
        <w:rPr>
          <w:rFonts w:hAnsi="宋体" w:cs="Tahoma" w:hint="eastAsia"/>
          <w:sz w:val="24"/>
        </w:rPr>
        <w:t>联系人：钟伟</w:t>
      </w:r>
      <w:r>
        <w:rPr>
          <w:rFonts w:hAnsi="宋体" w:cs="Tahoma"/>
          <w:sz w:val="24"/>
        </w:rPr>
        <w:t xml:space="preserve">   </w:t>
      </w:r>
      <w:r>
        <w:rPr>
          <w:rFonts w:hAnsi="宋体" w:cs="Tahoma" w:hint="eastAsia"/>
          <w:sz w:val="24"/>
        </w:rPr>
        <w:t xml:space="preserve">  电话：0898-65362210</w:t>
      </w:r>
    </w:p>
    <w:p w:rsidR="00E03783" w:rsidRDefault="001637F0">
      <w:pPr>
        <w:spacing w:line="276" w:lineRule="auto"/>
        <w:ind w:leftChars="200" w:left="680"/>
        <w:rPr>
          <w:rFonts w:hAnsi="宋体" w:cs="Arial"/>
          <w:sz w:val="24"/>
          <w:szCs w:val="24"/>
        </w:rPr>
      </w:pPr>
      <w:r>
        <w:rPr>
          <w:rFonts w:hAnsi="宋体" w:cs="Arial" w:hint="eastAsia"/>
          <w:sz w:val="24"/>
          <w:szCs w:val="24"/>
        </w:rPr>
        <w:t>招标代理机构：海南政通招投标有限公司</w:t>
      </w:r>
    </w:p>
    <w:p w:rsidR="00E03783" w:rsidRDefault="001637F0">
      <w:pPr>
        <w:spacing w:line="276" w:lineRule="auto"/>
        <w:ind w:leftChars="200" w:left="680"/>
        <w:rPr>
          <w:rFonts w:hAnsi="宋体" w:cs="Arial"/>
          <w:sz w:val="24"/>
          <w:szCs w:val="24"/>
        </w:rPr>
      </w:pPr>
      <w:r>
        <w:rPr>
          <w:rFonts w:hAnsi="宋体" w:cs="Arial" w:hint="eastAsia"/>
          <w:sz w:val="24"/>
          <w:szCs w:val="24"/>
        </w:rPr>
        <w:t>地</w:t>
      </w:r>
      <w:r>
        <w:rPr>
          <w:rFonts w:hAnsi="宋体" w:cs="Arial"/>
          <w:sz w:val="24"/>
          <w:szCs w:val="24"/>
        </w:rPr>
        <w:t xml:space="preserve">  </w:t>
      </w:r>
      <w:r>
        <w:rPr>
          <w:rFonts w:hAnsi="宋体" w:cs="Arial" w:hint="eastAsia"/>
          <w:sz w:val="24"/>
          <w:szCs w:val="24"/>
        </w:rPr>
        <w:t>点：海口市蓝天路西</w:t>
      </w:r>
      <w:r>
        <w:rPr>
          <w:rFonts w:hAnsi="宋体" w:cs="Arial"/>
          <w:sz w:val="24"/>
          <w:szCs w:val="24"/>
        </w:rPr>
        <w:t>12</w:t>
      </w:r>
      <w:r>
        <w:rPr>
          <w:rFonts w:hAnsi="宋体" w:cs="Arial" w:hint="eastAsia"/>
          <w:sz w:val="24"/>
          <w:szCs w:val="24"/>
        </w:rPr>
        <w:t>号世纪港</w:t>
      </w:r>
      <w:r>
        <w:rPr>
          <w:rFonts w:hAnsi="宋体" w:cs="Arial"/>
          <w:sz w:val="24"/>
          <w:szCs w:val="24"/>
        </w:rPr>
        <w:t>B90</w:t>
      </w:r>
      <w:r>
        <w:rPr>
          <w:rFonts w:hAnsi="宋体" w:cs="Arial" w:hint="eastAsia"/>
          <w:sz w:val="24"/>
          <w:szCs w:val="24"/>
        </w:rPr>
        <w:t>5室</w:t>
      </w:r>
    </w:p>
    <w:p w:rsidR="00E03783" w:rsidRDefault="001637F0">
      <w:pPr>
        <w:spacing w:line="276" w:lineRule="auto"/>
        <w:ind w:leftChars="200" w:left="680"/>
        <w:rPr>
          <w:rFonts w:hAnsi="宋体" w:cs="Arial"/>
          <w:sz w:val="24"/>
          <w:szCs w:val="24"/>
        </w:rPr>
      </w:pPr>
      <w:r>
        <w:rPr>
          <w:rFonts w:hAnsi="宋体" w:cs="Arial" w:hint="eastAsia"/>
          <w:sz w:val="24"/>
          <w:szCs w:val="24"/>
        </w:rPr>
        <w:t>电</w:t>
      </w:r>
      <w:r>
        <w:rPr>
          <w:rFonts w:hAnsi="宋体" w:cs="Arial"/>
          <w:sz w:val="24"/>
          <w:szCs w:val="24"/>
        </w:rPr>
        <w:t xml:space="preserve">  </w:t>
      </w:r>
      <w:r>
        <w:rPr>
          <w:rFonts w:hAnsi="宋体" w:cs="Arial" w:hint="eastAsia"/>
          <w:sz w:val="24"/>
          <w:szCs w:val="24"/>
        </w:rPr>
        <w:t>话：</w:t>
      </w:r>
      <w:r>
        <w:rPr>
          <w:rFonts w:hAnsi="宋体" w:cs="Arial"/>
          <w:sz w:val="24"/>
          <w:szCs w:val="24"/>
        </w:rPr>
        <w:t xml:space="preserve">0898-68592663       </w:t>
      </w:r>
      <w:r>
        <w:rPr>
          <w:rFonts w:hAnsi="宋体" w:cs="Arial" w:hint="eastAsia"/>
          <w:sz w:val="24"/>
          <w:szCs w:val="24"/>
        </w:rPr>
        <w:t>传真：</w:t>
      </w:r>
      <w:r>
        <w:rPr>
          <w:rFonts w:hAnsi="宋体" w:cs="Arial"/>
          <w:sz w:val="24"/>
          <w:szCs w:val="24"/>
        </w:rPr>
        <w:t xml:space="preserve">0898-68591227  </w:t>
      </w:r>
    </w:p>
    <w:p w:rsidR="00E03783" w:rsidRDefault="001637F0">
      <w:pPr>
        <w:shd w:val="solid" w:color="FFFFFF" w:fill="auto"/>
        <w:autoSpaceDN w:val="0"/>
        <w:spacing w:line="276" w:lineRule="auto"/>
        <w:ind w:firstLineChars="250" w:firstLine="600"/>
        <w:rPr>
          <w:rFonts w:hAnsi="宋体" w:cs="Arial"/>
          <w:sz w:val="24"/>
          <w:szCs w:val="24"/>
        </w:rPr>
      </w:pPr>
      <w:r>
        <w:rPr>
          <w:rFonts w:hAnsi="宋体" w:cs="Arial" w:hint="eastAsia"/>
          <w:sz w:val="24"/>
          <w:szCs w:val="24"/>
        </w:rPr>
        <w:t>联系人：汤工</w:t>
      </w:r>
      <w:r>
        <w:rPr>
          <w:rFonts w:hAnsi="宋体" w:cs="Arial"/>
          <w:sz w:val="24"/>
          <w:szCs w:val="24"/>
        </w:rPr>
        <w:t xml:space="preserve">                </w:t>
      </w:r>
      <w:r>
        <w:rPr>
          <w:rFonts w:hAnsi="宋体" w:cs="Arial" w:hint="eastAsia"/>
          <w:sz w:val="24"/>
          <w:szCs w:val="24"/>
        </w:rPr>
        <w:t>电子邮箱：</w:t>
      </w:r>
      <w:r>
        <w:rPr>
          <w:rFonts w:hAnsi="宋体" w:cs="Arial"/>
          <w:sz w:val="24"/>
          <w:szCs w:val="24"/>
        </w:rPr>
        <w:t>hn</w:t>
      </w:r>
      <w:r>
        <w:rPr>
          <w:rFonts w:hAnsi="宋体" w:cs="Arial" w:hint="eastAsia"/>
          <w:sz w:val="24"/>
          <w:szCs w:val="24"/>
        </w:rPr>
        <w:t>ztzb</w:t>
      </w:r>
      <w:r>
        <w:rPr>
          <w:rFonts w:hAnsi="宋体" w:cs="Arial"/>
          <w:sz w:val="24"/>
          <w:szCs w:val="24"/>
        </w:rPr>
        <w:t>@163.com</w:t>
      </w:r>
    </w:p>
    <w:p w:rsidR="00E03783" w:rsidRDefault="00E03783">
      <w:pPr>
        <w:spacing w:line="276" w:lineRule="auto"/>
        <w:ind w:leftChars="200" w:left="680"/>
        <w:rPr>
          <w:rFonts w:hAnsi="宋体"/>
          <w:b/>
          <w:sz w:val="30"/>
        </w:rPr>
      </w:pPr>
    </w:p>
    <w:p w:rsidR="00E03783" w:rsidRDefault="001637F0">
      <w:pPr>
        <w:snapToGrid w:val="0"/>
        <w:spacing w:line="276" w:lineRule="auto"/>
        <w:ind w:firstLineChars="1746" w:firstLine="4190"/>
        <w:jc w:val="right"/>
        <w:rPr>
          <w:rFonts w:hAnsi="宋体"/>
          <w:sz w:val="24"/>
          <w:szCs w:val="24"/>
        </w:rPr>
      </w:pPr>
      <w:r>
        <w:rPr>
          <w:rFonts w:hAnsi="宋体" w:hint="eastAsia"/>
          <w:sz w:val="24"/>
          <w:szCs w:val="24"/>
        </w:rPr>
        <w:t>海南政通招投标有限公司</w:t>
      </w:r>
    </w:p>
    <w:p w:rsidR="00A71D00" w:rsidRPr="00E1329D" w:rsidRDefault="00A71D00" w:rsidP="00A71D00">
      <w:pPr>
        <w:wordWrap w:val="0"/>
        <w:spacing w:line="276" w:lineRule="auto"/>
        <w:jc w:val="right"/>
        <w:rPr>
          <w:rFonts w:hAnsi="宋体"/>
          <w:sz w:val="24"/>
          <w:szCs w:val="24"/>
        </w:rPr>
      </w:pPr>
      <w:r w:rsidRPr="00E1329D">
        <w:rPr>
          <w:rFonts w:hAnsi="宋体"/>
          <w:sz w:val="24"/>
          <w:szCs w:val="24"/>
        </w:rPr>
        <w:t>2018</w:t>
      </w:r>
      <w:r w:rsidRPr="00E1329D">
        <w:rPr>
          <w:rFonts w:hAnsi="宋体" w:hint="eastAsia"/>
          <w:sz w:val="24"/>
          <w:szCs w:val="24"/>
        </w:rPr>
        <w:t>年</w:t>
      </w:r>
      <w:r>
        <w:rPr>
          <w:rFonts w:hAnsi="宋体" w:hint="eastAsia"/>
          <w:sz w:val="24"/>
          <w:szCs w:val="24"/>
        </w:rPr>
        <w:t xml:space="preserve"> 04</w:t>
      </w:r>
      <w:r w:rsidRPr="00E1329D">
        <w:rPr>
          <w:rFonts w:hAnsi="宋体" w:hint="eastAsia"/>
          <w:sz w:val="24"/>
          <w:szCs w:val="24"/>
        </w:rPr>
        <w:t>月</w:t>
      </w:r>
      <w:r>
        <w:rPr>
          <w:rFonts w:hAnsi="宋体" w:hint="eastAsia"/>
          <w:sz w:val="24"/>
          <w:szCs w:val="24"/>
        </w:rPr>
        <w:t>24</w:t>
      </w:r>
      <w:r w:rsidRPr="00E1329D">
        <w:rPr>
          <w:rFonts w:hAnsi="宋体" w:hint="eastAsia"/>
          <w:sz w:val="24"/>
          <w:szCs w:val="24"/>
        </w:rPr>
        <w:t>日</w:t>
      </w:r>
    </w:p>
    <w:p w:rsidR="00E03783" w:rsidRDefault="00E03783"/>
    <w:p w:rsidR="00E03783" w:rsidRDefault="001637F0">
      <w:pPr>
        <w:widowControl/>
        <w:jc w:val="left"/>
        <w:rPr>
          <w:rFonts w:hAnsi="宋体"/>
          <w:sz w:val="24"/>
          <w:szCs w:val="24"/>
        </w:rPr>
      </w:pPr>
      <w:r>
        <w:rPr>
          <w:rFonts w:hAnsi="宋体"/>
          <w:sz w:val="24"/>
          <w:szCs w:val="24"/>
        </w:rPr>
        <w:br w:type="page"/>
      </w:r>
    </w:p>
    <w:p w:rsidR="00E03783" w:rsidRDefault="00E03783">
      <w:pPr>
        <w:spacing w:line="408" w:lineRule="atLeast"/>
        <w:jc w:val="right"/>
        <w:rPr>
          <w:rFonts w:hAnsi="宋体"/>
          <w:sz w:val="24"/>
          <w:szCs w:val="21"/>
        </w:rPr>
      </w:pPr>
    </w:p>
    <w:p w:rsidR="00E03783" w:rsidRDefault="001637F0">
      <w:pPr>
        <w:pStyle w:val="1"/>
        <w:spacing w:before="0" w:after="0" w:line="360" w:lineRule="auto"/>
        <w:rPr>
          <w:rFonts w:hAnsi="宋体"/>
          <w:sz w:val="44"/>
          <w:szCs w:val="44"/>
        </w:rPr>
      </w:pPr>
      <w:bookmarkStart w:id="7" w:name="_Toc503954829"/>
      <w:bookmarkStart w:id="8" w:name="_Toc495679392"/>
      <w:r>
        <w:rPr>
          <w:rFonts w:hAnsi="宋体" w:hint="eastAsia"/>
          <w:sz w:val="44"/>
          <w:szCs w:val="44"/>
        </w:rPr>
        <w:t>第二章采购人需求书</w:t>
      </w:r>
      <w:bookmarkEnd w:id="7"/>
      <w:bookmarkEnd w:id="8"/>
    </w:p>
    <w:p w:rsidR="00E03783" w:rsidRDefault="001637F0">
      <w:pPr>
        <w:numPr>
          <w:ilvl w:val="0"/>
          <w:numId w:val="4"/>
        </w:numPr>
        <w:snapToGrid w:val="0"/>
        <w:spacing w:line="360" w:lineRule="auto"/>
        <w:rPr>
          <w:rFonts w:hAnsi="宋体"/>
          <w:b/>
          <w:color w:val="000000"/>
          <w:sz w:val="32"/>
          <w:szCs w:val="32"/>
        </w:rPr>
      </w:pPr>
      <w:bookmarkStart w:id="9" w:name="_Toc506611576"/>
      <w:bookmarkStart w:id="10" w:name="_Toc494875381"/>
      <w:bookmarkStart w:id="11" w:name="_Toc493385943"/>
      <w:bookmarkStart w:id="12" w:name="_Toc494597755"/>
      <w:bookmarkStart w:id="13" w:name="_Toc156186691"/>
      <w:bookmarkStart w:id="14" w:name="_Toc152129549"/>
      <w:bookmarkStart w:id="15" w:name="_Toc46738150"/>
      <w:bookmarkStart w:id="16" w:name="_Toc46738284"/>
      <w:bookmarkStart w:id="17" w:name="_Toc12118334"/>
      <w:bookmarkStart w:id="18" w:name="_Toc517502606"/>
      <w:bookmarkStart w:id="19" w:name="_Toc506611784"/>
      <w:bookmarkStart w:id="20" w:name="_Toc506628527"/>
      <w:bookmarkStart w:id="21" w:name="_Toc46738411"/>
      <w:r>
        <w:rPr>
          <w:rFonts w:hAnsi="宋体" w:hint="eastAsia"/>
          <w:b/>
          <w:color w:val="000000"/>
          <w:sz w:val="32"/>
          <w:szCs w:val="32"/>
        </w:rPr>
        <w:t>项目名称</w:t>
      </w:r>
    </w:p>
    <w:p w:rsidR="00E03783" w:rsidRDefault="001637F0">
      <w:pPr>
        <w:widowControl/>
        <w:shd w:val="solid" w:color="FFFFFF" w:fill="auto"/>
        <w:snapToGrid w:val="0"/>
        <w:spacing w:line="360" w:lineRule="auto"/>
        <w:ind w:firstLineChars="200" w:firstLine="480"/>
        <w:rPr>
          <w:rFonts w:hAnsi="宋体"/>
          <w:b/>
          <w:color w:val="000000"/>
          <w:sz w:val="32"/>
          <w:szCs w:val="32"/>
        </w:rPr>
      </w:pPr>
      <w:r>
        <w:rPr>
          <w:rFonts w:hAnsi="宋体" w:hint="eastAsia"/>
          <w:color w:val="000000"/>
          <w:sz w:val="24"/>
          <w:shd w:val="clear" w:color="auto" w:fill="FFFFFF"/>
        </w:rPr>
        <w:t>组团参加第十届APEC中小企业技术交流暨展览会</w:t>
      </w:r>
    </w:p>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组团参加第十五届中国国际中小企业博览会</w:t>
      </w:r>
    </w:p>
    <w:p w:rsidR="00E03783" w:rsidRDefault="001637F0">
      <w:pPr>
        <w:snapToGrid w:val="0"/>
        <w:spacing w:line="360" w:lineRule="auto"/>
        <w:rPr>
          <w:rFonts w:hAnsi="宋体"/>
          <w:b/>
          <w:color w:val="000000"/>
          <w:sz w:val="32"/>
          <w:szCs w:val="32"/>
        </w:rPr>
      </w:pPr>
      <w:bookmarkStart w:id="22" w:name="_Toc335322408"/>
      <w:bookmarkStart w:id="23" w:name="_Toc335322065"/>
      <w:bookmarkStart w:id="24" w:name="_Toc386202979"/>
      <w:bookmarkStart w:id="25" w:name="_Toc335320496"/>
      <w:bookmarkStart w:id="26" w:name="_Toc367887006"/>
      <w:bookmarkStart w:id="27" w:name="_Toc369184094"/>
      <w:bookmarkStart w:id="28" w:name="_Toc367882611"/>
      <w:r>
        <w:rPr>
          <w:rFonts w:hAnsi="宋体" w:hint="eastAsia"/>
          <w:b/>
          <w:color w:val="000000"/>
          <w:sz w:val="32"/>
          <w:szCs w:val="32"/>
        </w:rPr>
        <w:t>二、项目清单</w:t>
      </w:r>
    </w:p>
    <w:tbl>
      <w:tblPr>
        <w:tblW w:w="92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69"/>
        <w:gridCol w:w="1932"/>
        <w:gridCol w:w="3459"/>
        <w:gridCol w:w="709"/>
        <w:gridCol w:w="709"/>
        <w:gridCol w:w="1565"/>
      </w:tblGrid>
      <w:tr w:rsidR="00E03783">
        <w:trPr>
          <w:trHeight w:val="284"/>
          <w:jc w:val="center"/>
        </w:trPr>
        <w:tc>
          <w:tcPr>
            <w:tcW w:w="869" w:type="dxa"/>
            <w:tcBorders>
              <w:top w:val="single" w:sz="4" w:space="0" w:color="auto"/>
              <w:left w:val="single" w:sz="4"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序号</w:t>
            </w:r>
          </w:p>
        </w:tc>
        <w:tc>
          <w:tcPr>
            <w:tcW w:w="1932" w:type="dxa"/>
            <w:tcBorders>
              <w:top w:val="single" w:sz="4" w:space="0" w:color="auto"/>
              <w:left w:val="single" w:sz="6"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名称</w:t>
            </w:r>
          </w:p>
        </w:tc>
        <w:tc>
          <w:tcPr>
            <w:tcW w:w="3459" w:type="dxa"/>
            <w:tcBorders>
              <w:top w:val="single" w:sz="4" w:space="0" w:color="auto"/>
              <w:left w:val="single" w:sz="6"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技术参数要求</w:t>
            </w:r>
          </w:p>
        </w:tc>
        <w:tc>
          <w:tcPr>
            <w:tcW w:w="709" w:type="dxa"/>
            <w:tcBorders>
              <w:top w:val="single" w:sz="4" w:space="0" w:color="auto"/>
              <w:left w:val="single" w:sz="6"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单位</w:t>
            </w:r>
          </w:p>
        </w:tc>
        <w:tc>
          <w:tcPr>
            <w:tcW w:w="709" w:type="dxa"/>
            <w:tcBorders>
              <w:top w:val="single" w:sz="4" w:space="0" w:color="auto"/>
              <w:left w:val="single" w:sz="6"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数量</w:t>
            </w:r>
          </w:p>
        </w:tc>
        <w:tc>
          <w:tcPr>
            <w:tcW w:w="1565" w:type="dxa"/>
            <w:tcBorders>
              <w:top w:val="single" w:sz="4" w:space="0" w:color="auto"/>
              <w:left w:val="single" w:sz="6" w:space="0" w:color="auto"/>
              <w:bottom w:val="single" w:sz="6" w:space="0" w:color="auto"/>
              <w:right w:val="single" w:sz="4" w:space="0" w:color="auto"/>
            </w:tcBorders>
            <w:vAlign w:val="center"/>
          </w:tcPr>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备注</w:t>
            </w:r>
          </w:p>
        </w:tc>
      </w:tr>
      <w:tr w:rsidR="00E03783">
        <w:trPr>
          <w:trHeight w:val="284"/>
          <w:jc w:val="center"/>
        </w:trPr>
        <w:tc>
          <w:tcPr>
            <w:tcW w:w="869" w:type="dxa"/>
            <w:tcBorders>
              <w:top w:val="single" w:sz="6" w:space="0" w:color="auto"/>
              <w:left w:val="single" w:sz="4"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ind w:firstLineChars="100" w:firstLine="240"/>
              <w:rPr>
                <w:rFonts w:hAnsi="宋体"/>
                <w:color w:val="000000"/>
                <w:sz w:val="24"/>
                <w:shd w:val="clear" w:color="auto" w:fill="FFFFFF"/>
              </w:rPr>
            </w:pPr>
            <w:r>
              <w:rPr>
                <w:rFonts w:hAnsi="宋体"/>
                <w:color w:val="000000"/>
                <w:sz w:val="24"/>
                <w:shd w:val="clear" w:color="auto" w:fill="FFFFFF"/>
              </w:rPr>
              <w:t>1</w:t>
            </w:r>
          </w:p>
        </w:tc>
        <w:tc>
          <w:tcPr>
            <w:tcW w:w="1932" w:type="dxa"/>
            <w:tcBorders>
              <w:top w:val="single" w:sz="6" w:space="0" w:color="auto"/>
              <w:left w:val="single" w:sz="6"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组团参加第十届APEC中小企业技术交流暨展览会</w:t>
            </w:r>
          </w:p>
          <w:p w:rsidR="00E03783" w:rsidRDefault="00E03783">
            <w:pPr>
              <w:widowControl/>
              <w:shd w:val="solid" w:color="FFFFFF" w:fill="auto"/>
              <w:snapToGrid w:val="0"/>
              <w:spacing w:line="360" w:lineRule="auto"/>
              <w:ind w:firstLineChars="200" w:firstLine="480"/>
              <w:rPr>
                <w:rFonts w:hAnsi="宋体"/>
                <w:color w:val="000000"/>
                <w:sz w:val="24"/>
                <w:shd w:val="clear" w:color="auto" w:fill="FFFFFF"/>
              </w:rPr>
            </w:pPr>
          </w:p>
        </w:tc>
        <w:tc>
          <w:tcPr>
            <w:tcW w:w="3459" w:type="dxa"/>
            <w:tcBorders>
              <w:top w:val="single" w:sz="6" w:space="0" w:color="auto"/>
              <w:left w:val="single" w:sz="6"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按工信部要求组织我省优良专精特新中小</w:t>
            </w:r>
            <w:proofErr w:type="gramStart"/>
            <w:r>
              <w:rPr>
                <w:rFonts w:hAnsi="宋体" w:hint="eastAsia"/>
                <w:color w:val="000000"/>
                <w:sz w:val="24"/>
                <w:shd w:val="clear" w:color="auto" w:fill="FFFFFF"/>
              </w:rPr>
              <w:t>微企业</w:t>
            </w:r>
            <w:proofErr w:type="gramEnd"/>
            <w:r>
              <w:rPr>
                <w:rFonts w:hAnsi="宋体" w:hint="eastAsia"/>
                <w:color w:val="000000"/>
                <w:sz w:val="24"/>
                <w:shd w:val="clear" w:color="auto" w:fill="FFFFFF"/>
              </w:rPr>
              <w:t>组团参加第十届APEC中小企业技术交流暨展览会</w:t>
            </w:r>
          </w:p>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完成海南馆的设计搭建以及招展、招商、媒体宣传、展会服务等组织协调工作，为参展企业开拓市场、寻找商机</w:t>
            </w:r>
          </w:p>
        </w:tc>
        <w:tc>
          <w:tcPr>
            <w:tcW w:w="709" w:type="dxa"/>
            <w:tcBorders>
              <w:top w:val="single" w:sz="6" w:space="0" w:color="auto"/>
              <w:left w:val="single" w:sz="6"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ind w:firstLineChars="50" w:firstLine="120"/>
              <w:rPr>
                <w:rFonts w:hAnsi="宋体"/>
                <w:color w:val="000000"/>
                <w:sz w:val="24"/>
                <w:shd w:val="clear" w:color="auto" w:fill="FFFFFF"/>
              </w:rPr>
            </w:pPr>
            <w:r>
              <w:rPr>
                <w:rFonts w:hAnsi="宋体" w:hint="eastAsia"/>
                <w:color w:val="000000"/>
                <w:sz w:val="24"/>
                <w:shd w:val="clear" w:color="auto" w:fill="FFFFFF"/>
              </w:rPr>
              <w:t>项</w:t>
            </w:r>
          </w:p>
        </w:tc>
        <w:tc>
          <w:tcPr>
            <w:tcW w:w="709" w:type="dxa"/>
            <w:tcBorders>
              <w:top w:val="single" w:sz="6" w:space="0" w:color="auto"/>
              <w:left w:val="single" w:sz="6" w:space="0" w:color="auto"/>
              <w:bottom w:val="single" w:sz="6" w:space="0" w:color="auto"/>
              <w:right w:val="single" w:sz="6" w:space="0" w:color="auto"/>
            </w:tcBorders>
            <w:vAlign w:val="center"/>
          </w:tcPr>
          <w:p w:rsidR="00E03783" w:rsidRDefault="001637F0">
            <w:pPr>
              <w:widowControl/>
              <w:shd w:val="solid" w:color="FFFFFF" w:fill="auto"/>
              <w:snapToGrid w:val="0"/>
              <w:spacing w:line="360" w:lineRule="auto"/>
              <w:ind w:firstLineChars="100" w:firstLine="240"/>
              <w:rPr>
                <w:rFonts w:hAnsi="宋体"/>
                <w:color w:val="000000"/>
                <w:sz w:val="24"/>
                <w:shd w:val="clear" w:color="auto" w:fill="FFFFFF"/>
              </w:rPr>
            </w:pPr>
            <w:r>
              <w:rPr>
                <w:rFonts w:hAnsi="宋体"/>
                <w:color w:val="000000"/>
                <w:sz w:val="24"/>
                <w:shd w:val="clear" w:color="auto" w:fill="FFFFFF"/>
              </w:rPr>
              <w:t>1</w:t>
            </w:r>
          </w:p>
        </w:tc>
        <w:tc>
          <w:tcPr>
            <w:tcW w:w="1565" w:type="dxa"/>
            <w:tcBorders>
              <w:top w:val="single" w:sz="6" w:space="0" w:color="auto"/>
              <w:left w:val="single" w:sz="6" w:space="0" w:color="auto"/>
              <w:bottom w:val="single" w:sz="6" w:space="0" w:color="auto"/>
              <w:right w:val="single" w:sz="4" w:space="0" w:color="auto"/>
            </w:tcBorders>
            <w:vAlign w:val="center"/>
          </w:tcPr>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1场</w:t>
            </w:r>
          </w:p>
        </w:tc>
      </w:tr>
      <w:tr w:rsidR="00E03783">
        <w:trPr>
          <w:trHeight w:val="284"/>
          <w:jc w:val="center"/>
        </w:trPr>
        <w:tc>
          <w:tcPr>
            <w:tcW w:w="869" w:type="dxa"/>
            <w:tcBorders>
              <w:top w:val="single" w:sz="6" w:space="0" w:color="auto"/>
              <w:left w:val="single" w:sz="4" w:space="0" w:color="auto"/>
              <w:bottom w:val="single" w:sz="4" w:space="0" w:color="auto"/>
              <w:right w:val="single" w:sz="6" w:space="0" w:color="auto"/>
            </w:tcBorders>
            <w:vAlign w:val="center"/>
          </w:tcPr>
          <w:p w:rsidR="00E03783" w:rsidRDefault="001637F0">
            <w:pPr>
              <w:widowControl/>
              <w:shd w:val="solid" w:color="FFFFFF" w:fill="auto"/>
              <w:snapToGrid w:val="0"/>
              <w:spacing w:line="360" w:lineRule="auto"/>
              <w:ind w:firstLineChars="100" w:firstLine="240"/>
              <w:rPr>
                <w:rFonts w:hAnsi="宋体"/>
                <w:color w:val="000000"/>
                <w:sz w:val="24"/>
                <w:shd w:val="clear" w:color="auto" w:fill="FFFFFF"/>
              </w:rPr>
            </w:pPr>
            <w:r>
              <w:rPr>
                <w:rFonts w:hAnsi="宋体" w:hint="eastAsia"/>
                <w:color w:val="000000"/>
                <w:sz w:val="24"/>
                <w:shd w:val="clear" w:color="auto" w:fill="FFFFFF"/>
              </w:rPr>
              <w:t>2</w:t>
            </w:r>
          </w:p>
        </w:tc>
        <w:tc>
          <w:tcPr>
            <w:tcW w:w="1932" w:type="dxa"/>
            <w:tcBorders>
              <w:top w:val="single" w:sz="6" w:space="0" w:color="auto"/>
              <w:left w:val="single" w:sz="6" w:space="0" w:color="auto"/>
              <w:bottom w:val="single" w:sz="4" w:space="0" w:color="auto"/>
              <w:right w:val="single" w:sz="6" w:space="0" w:color="auto"/>
            </w:tcBorders>
            <w:vAlign w:val="center"/>
          </w:tcPr>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组团参加第十五届中国国际中小企业博览会</w:t>
            </w:r>
          </w:p>
          <w:p w:rsidR="00E03783" w:rsidRDefault="00E03783">
            <w:pPr>
              <w:widowControl/>
              <w:shd w:val="solid" w:color="FFFFFF" w:fill="auto"/>
              <w:snapToGrid w:val="0"/>
              <w:spacing w:line="360" w:lineRule="auto"/>
              <w:ind w:firstLineChars="200" w:firstLine="480"/>
              <w:rPr>
                <w:rFonts w:hAnsi="宋体"/>
                <w:color w:val="000000"/>
                <w:sz w:val="24"/>
                <w:shd w:val="clear" w:color="auto" w:fill="FFFFFF"/>
              </w:rPr>
            </w:pPr>
          </w:p>
        </w:tc>
        <w:tc>
          <w:tcPr>
            <w:tcW w:w="3459" w:type="dxa"/>
            <w:tcBorders>
              <w:top w:val="single" w:sz="6" w:space="0" w:color="auto"/>
              <w:left w:val="single" w:sz="6" w:space="0" w:color="auto"/>
              <w:bottom w:val="single" w:sz="4" w:space="0" w:color="auto"/>
              <w:right w:val="single" w:sz="6" w:space="0" w:color="auto"/>
            </w:tcBorders>
            <w:vAlign w:val="center"/>
          </w:tcPr>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按工信部要求组织我省优良专精特新中小</w:t>
            </w:r>
            <w:proofErr w:type="gramStart"/>
            <w:r>
              <w:rPr>
                <w:rFonts w:hAnsi="宋体" w:hint="eastAsia"/>
                <w:color w:val="000000"/>
                <w:sz w:val="24"/>
                <w:shd w:val="clear" w:color="auto" w:fill="FFFFFF"/>
              </w:rPr>
              <w:t>微企业</w:t>
            </w:r>
            <w:proofErr w:type="gramEnd"/>
            <w:r>
              <w:rPr>
                <w:rFonts w:hAnsi="宋体" w:hint="eastAsia"/>
                <w:color w:val="000000"/>
                <w:sz w:val="24"/>
                <w:shd w:val="clear" w:color="auto" w:fill="FFFFFF"/>
              </w:rPr>
              <w:t>参加第十五届中国国际中小企业博览会。</w:t>
            </w:r>
          </w:p>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完成海南馆的设计搭建以及招展、招商、媒体宣传、展会服务等组织协调工作，为参展企业开拓市场、寻找商机</w:t>
            </w:r>
          </w:p>
        </w:tc>
        <w:tc>
          <w:tcPr>
            <w:tcW w:w="709" w:type="dxa"/>
            <w:tcBorders>
              <w:top w:val="single" w:sz="6" w:space="0" w:color="auto"/>
              <w:left w:val="single" w:sz="6" w:space="0" w:color="auto"/>
              <w:bottom w:val="single" w:sz="4" w:space="0" w:color="auto"/>
              <w:right w:val="single" w:sz="6" w:space="0" w:color="auto"/>
            </w:tcBorders>
            <w:vAlign w:val="center"/>
          </w:tcPr>
          <w:p w:rsidR="00E03783" w:rsidRDefault="001637F0">
            <w:pPr>
              <w:widowControl/>
              <w:shd w:val="solid" w:color="FFFFFF" w:fill="auto"/>
              <w:snapToGrid w:val="0"/>
              <w:spacing w:line="360" w:lineRule="auto"/>
              <w:ind w:firstLineChars="50" w:firstLine="120"/>
              <w:rPr>
                <w:rFonts w:hAnsi="宋体"/>
                <w:color w:val="000000"/>
                <w:sz w:val="24"/>
                <w:shd w:val="clear" w:color="auto" w:fill="FFFFFF"/>
              </w:rPr>
            </w:pPr>
            <w:r>
              <w:rPr>
                <w:rFonts w:hAnsi="宋体" w:hint="eastAsia"/>
                <w:color w:val="000000"/>
                <w:sz w:val="24"/>
                <w:shd w:val="clear" w:color="auto" w:fill="FFFFFF"/>
              </w:rPr>
              <w:t>项</w:t>
            </w:r>
          </w:p>
        </w:tc>
        <w:tc>
          <w:tcPr>
            <w:tcW w:w="709" w:type="dxa"/>
            <w:tcBorders>
              <w:top w:val="single" w:sz="6" w:space="0" w:color="auto"/>
              <w:left w:val="single" w:sz="6" w:space="0" w:color="auto"/>
              <w:bottom w:val="single" w:sz="4" w:space="0" w:color="auto"/>
              <w:right w:val="single" w:sz="6" w:space="0" w:color="auto"/>
            </w:tcBorders>
            <w:vAlign w:val="center"/>
          </w:tcPr>
          <w:p w:rsidR="00E03783" w:rsidRDefault="001637F0">
            <w:pPr>
              <w:widowControl/>
              <w:shd w:val="solid" w:color="FFFFFF" w:fill="auto"/>
              <w:snapToGrid w:val="0"/>
              <w:spacing w:line="360" w:lineRule="auto"/>
              <w:ind w:firstLineChars="100" w:firstLine="240"/>
              <w:rPr>
                <w:rFonts w:hAnsi="宋体"/>
                <w:color w:val="000000"/>
                <w:sz w:val="24"/>
                <w:shd w:val="clear" w:color="auto" w:fill="FFFFFF"/>
              </w:rPr>
            </w:pPr>
            <w:r>
              <w:rPr>
                <w:rFonts w:hAnsi="宋体"/>
                <w:color w:val="000000"/>
                <w:sz w:val="24"/>
                <w:shd w:val="clear" w:color="auto" w:fill="FFFFFF"/>
              </w:rPr>
              <w:t>1</w:t>
            </w:r>
          </w:p>
        </w:tc>
        <w:tc>
          <w:tcPr>
            <w:tcW w:w="1565" w:type="dxa"/>
            <w:tcBorders>
              <w:top w:val="single" w:sz="6" w:space="0" w:color="auto"/>
              <w:left w:val="single" w:sz="6"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ind w:firstLineChars="200" w:firstLine="480"/>
              <w:rPr>
                <w:rFonts w:hAnsi="宋体"/>
                <w:color w:val="000000"/>
                <w:sz w:val="24"/>
                <w:shd w:val="clear" w:color="auto" w:fill="FFFFFF"/>
              </w:rPr>
            </w:pPr>
            <w:r>
              <w:rPr>
                <w:rFonts w:hAnsi="宋体" w:hint="eastAsia"/>
                <w:color w:val="000000"/>
                <w:sz w:val="24"/>
                <w:shd w:val="clear" w:color="auto" w:fill="FFFFFF"/>
              </w:rPr>
              <w:t>1场</w:t>
            </w:r>
          </w:p>
        </w:tc>
      </w:tr>
    </w:tbl>
    <w:p w:rsidR="00E03783" w:rsidRDefault="00E03783">
      <w:pPr>
        <w:snapToGrid w:val="0"/>
        <w:spacing w:line="580" w:lineRule="exact"/>
        <w:rPr>
          <w:rFonts w:ascii="仿宋" w:eastAsia="仿宋" w:hAnsi="仿宋"/>
          <w:color w:val="000000"/>
          <w:sz w:val="32"/>
          <w:szCs w:val="32"/>
        </w:rPr>
      </w:pPr>
      <w:bookmarkStart w:id="29" w:name="_Toc12096416"/>
      <w:bookmarkStart w:id="30" w:name="_Toc12118336"/>
    </w:p>
    <w:p w:rsidR="00E03783" w:rsidRDefault="001637F0">
      <w:pPr>
        <w:numPr>
          <w:ilvl w:val="0"/>
          <w:numId w:val="4"/>
        </w:numPr>
        <w:snapToGrid w:val="0"/>
        <w:spacing w:line="360" w:lineRule="auto"/>
        <w:rPr>
          <w:rFonts w:hAnsi="宋体"/>
          <w:b/>
          <w:color w:val="000000"/>
          <w:sz w:val="32"/>
          <w:szCs w:val="32"/>
        </w:rPr>
      </w:pPr>
      <w:r>
        <w:rPr>
          <w:rFonts w:hAnsi="宋体" w:hint="eastAsia"/>
          <w:b/>
          <w:color w:val="000000"/>
          <w:sz w:val="32"/>
          <w:szCs w:val="32"/>
        </w:rPr>
        <w:t>项目背景</w:t>
      </w:r>
    </w:p>
    <w:p w:rsidR="00E03783" w:rsidRDefault="001637F0">
      <w:pPr>
        <w:snapToGrid w:val="0"/>
        <w:spacing w:line="360" w:lineRule="auto"/>
        <w:ind w:firstLineChars="200" w:firstLine="482"/>
        <w:rPr>
          <w:rFonts w:hAnsi="宋体"/>
          <w:b/>
          <w:bCs/>
          <w:color w:val="000000"/>
          <w:sz w:val="24"/>
        </w:rPr>
      </w:pPr>
      <w:r>
        <w:rPr>
          <w:rFonts w:hAnsi="宋体" w:hint="eastAsia"/>
          <w:b/>
          <w:bCs/>
          <w:color w:val="000000"/>
          <w:sz w:val="24"/>
        </w:rPr>
        <w:t>第十届APEC中小企业技术交流暨展览会由工业和信息化部与辽宁省人民政府共同主办，将于2018年6月27日至29日在辽宁省沈阳市举行。</w:t>
      </w:r>
    </w:p>
    <w:p w:rsidR="00E03783" w:rsidRDefault="001637F0">
      <w:pPr>
        <w:numPr>
          <w:ilvl w:val="0"/>
          <w:numId w:val="5"/>
        </w:numPr>
        <w:snapToGrid w:val="0"/>
        <w:spacing w:line="360" w:lineRule="auto"/>
        <w:ind w:firstLineChars="200" w:firstLine="480"/>
        <w:rPr>
          <w:rFonts w:hAnsi="宋体"/>
          <w:color w:val="000000"/>
          <w:sz w:val="24"/>
        </w:rPr>
      </w:pPr>
      <w:r>
        <w:rPr>
          <w:rFonts w:hAnsi="宋体" w:hint="eastAsia"/>
          <w:color w:val="000000"/>
          <w:sz w:val="24"/>
        </w:rPr>
        <w:t>办会主题</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lastRenderedPageBreak/>
        <w:t>创新推动发展，合作创造未来</w:t>
      </w:r>
    </w:p>
    <w:p w:rsidR="00E03783" w:rsidRDefault="001637F0">
      <w:pPr>
        <w:numPr>
          <w:ilvl w:val="0"/>
          <w:numId w:val="5"/>
        </w:numPr>
        <w:snapToGrid w:val="0"/>
        <w:spacing w:line="360" w:lineRule="auto"/>
        <w:ind w:firstLineChars="200" w:firstLine="480"/>
        <w:rPr>
          <w:rFonts w:hAnsi="宋体" w:cs="仿宋"/>
          <w:bCs/>
          <w:color w:val="000000"/>
          <w:sz w:val="24"/>
        </w:rPr>
      </w:pPr>
      <w:r>
        <w:rPr>
          <w:rFonts w:hAnsi="宋体" w:cs="仿宋" w:hint="eastAsia"/>
          <w:bCs/>
          <w:color w:val="000000"/>
          <w:sz w:val="24"/>
        </w:rPr>
        <w:t>展会时间地点</w:t>
      </w:r>
    </w:p>
    <w:p w:rsidR="00E03783" w:rsidRDefault="001637F0">
      <w:pPr>
        <w:snapToGrid w:val="0"/>
        <w:spacing w:line="360" w:lineRule="auto"/>
        <w:ind w:firstLineChars="200" w:firstLine="480"/>
        <w:rPr>
          <w:rFonts w:hAnsi="宋体" w:cs="仿宋"/>
          <w:color w:val="000000"/>
          <w:sz w:val="24"/>
        </w:rPr>
      </w:pPr>
      <w:r>
        <w:rPr>
          <w:rFonts w:hAnsi="宋体" w:cs="仿宋" w:hint="eastAsia"/>
          <w:color w:val="000000"/>
          <w:sz w:val="24"/>
        </w:rPr>
        <w:t>时间：2018年6月27日－29日。</w:t>
      </w:r>
    </w:p>
    <w:p w:rsidR="00E03783" w:rsidRDefault="001637F0">
      <w:pPr>
        <w:snapToGrid w:val="0"/>
        <w:spacing w:line="360" w:lineRule="auto"/>
        <w:ind w:firstLineChars="200" w:firstLine="480"/>
        <w:rPr>
          <w:rFonts w:hAnsi="宋体" w:cs="仿宋"/>
          <w:color w:val="000000"/>
          <w:sz w:val="24"/>
        </w:rPr>
      </w:pPr>
      <w:r>
        <w:rPr>
          <w:rFonts w:hAnsi="宋体" w:cs="仿宋" w:hint="eastAsia"/>
          <w:color w:val="000000"/>
          <w:sz w:val="24"/>
        </w:rPr>
        <w:t>地点：沈阳国际展览中心。</w:t>
      </w:r>
    </w:p>
    <w:p w:rsidR="00E03783" w:rsidRDefault="001637F0">
      <w:pPr>
        <w:numPr>
          <w:ilvl w:val="0"/>
          <w:numId w:val="5"/>
        </w:numPr>
        <w:snapToGrid w:val="0"/>
        <w:spacing w:line="360" w:lineRule="auto"/>
        <w:ind w:firstLineChars="200" w:firstLine="480"/>
        <w:rPr>
          <w:rFonts w:ascii="仿宋_GB2312" w:eastAsia="仿宋_GB2312" w:hAnsi="仿宋_GB2312"/>
          <w:sz w:val="32"/>
        </w:rPr>
      </w:pPr>
      <w:r>
        <w:rPr>
          <w:rFonts w:hAnsi="宋体" w:cs="仿宋" w:hint="eastAsia"/>
          <w:color w:val="000000"/>
          <w:sz w:val="24"/>
        </w:rPr>
        <w:t>展会规模</w:t>
      </w:r>
    </w:p>
    <w:p w:rsidR="00E03783" w:rsidRDefault="001637F0">
      <w:pPr>
        <w:snapToGrid w:val="0"/>
        <w:spacing w:line="360" w:lineRule="auto"/>
        <w:ind w:firstLineChars="200" w:firstLine="480"/>
        <w:rPr>
          <w:rFonts w:hAnsi="宋体" w:cs="仿宋"/>
          <w:color w:val="000000"/>
          <w:sz w:val="24"/>
        </w:rPr>
      </w:pPr>
      <w:r>
        <w:rPr>
          <w:rFonts w:hAnsi="宋体" w:cs="仿宋" w:hint="eastAsia"/>
          <w:color w:val="000000"/>
          <w:sz w:val="24"/>
        </w:rPr>
        <w:t>展览规模为5万平方米，境外成员经济体展位400个，境内省区市展位800个，举办地展位600个，共计1800个展位。展览聚焦新一代信息技术产业、高档数控机床和机器人、航空航天装备、海洋工程装备及高技术船舶、先进轨道交通装备、节能与新能源汽车、电力装备、农机装备、新材料、生物医药及高性能医疗器械等十大重点领域，以及跨境电子商务和中小企业“专精特新”产品等。</w:t>
      </w:r>
    </w:p>
    <w:p w:rsidR="00E03783" w:rsidRDefault="001637F0">
      <w:pPr>
        <w:numPr>
          <w:ilvl w:val="0"/>
          <w:numId w:val="5"/>
        </w:numPr>
        <w:snapToGrid w:val="0"/>
        <w:spacing w:line="360" w:lineRule="auto"/>
        <w:ind w:firstLineChars="200" w:firstLine="480"/>
        <w:rPr>
          <w:rFonts w:hAnsi="宋体"/>
          <w:color w:val="000000"/>
          <w:sz w:val="24"/>
        </w:rPr>
      </w:pPr>
      <w:r>
        <w:rPr>
          <w:rFonts w:hAnsi="宋体" w:hint="eastAsia"/>
          <w:color w:val="000000"/>
          <w:sz w:val="24"/>
        </w:rPr>
        <w:t>主要活动</w:t>
      </w:r>
    </w:p>
    <w:p w:rsidR="00E03783" w:rsidRDefault="001637F0">
      <w:pPr>
        <w:spacing w:line="560" w:lineRule="exact"/>
        <w:ind w:firstLineChars="200" w:firstLine="480"/>
        <w:rPr>
          <w:rFonts w:hAnsi="宋体"/>
          <w:color w:val="000000"/>
          <w:sz w:val="24"/>
        </w:rPr>
      </w:pPr>
      <w:r>
        <w:rPr>
          <w:rFonts w:hAnsi="宋体" w:hint="eastAsia"/>
          <w:color w:val="000000"/>
          <w:sz w:val="24"/>
        </w:rPr>
        <w:t xml:space="preserve">  1、</w:t>
      </w:r>
      <w:r>
        <w:rPr>
          <w:rFonts w:hAnsi="宋体" w:cs="仿宋" w:hint="eastAsia"/>
          <w:color w:val="000000"/>
          <w:sz w:val="24"/>
        </w:rPr>
        <w:t>APEC中小企业创新与合作大会（以下简称大会）。大会将围绕“一带一路”、“自贸区”、“创业创新”、“智能制造”、“互联网+”、“智慧城市”、“跨境电商”等热点议题进行交流。</w:t>
      </w:r>
    </w:p>
    <w:p w:rsidR="00E03783" w:rsidRDefault="001637F0">
      <w:pPr>
        <w:spacing w:line="560" w:lineRule="exact"/>
        <w:ind w:firstLineChars="200" w:firstLine="480"/>
        <w:rPr>
          <w:rFonts w:hAnsi="宋体" w:cs="仿宋"/>
          <w:color w:val="000000"/>
          <w:sz w:val="24"/>
        </w:rPr>
      </w:pPr>
      <w:r>
        <w:rPr>
          <w:rFonts w:hAnsi="宋体" w:hint="eastAsia"/>
          <w:color w:val="000000"/>
          <w:sz w:val="24"/>
        </w:rPr>
        <w:t xml:space="preserve">  2、</w:t>
      </w:r>
      <w:r>
        <w:rPr>
          <w:rFonts w:hAnsi="宋体" w:cs="仿宋" w:hint="eastAsia"/>
          <w:color w:val="000000"/>
          <w:sz w:val="24"/>
        </w:rPr>
        <w:t>围绕“一带一路”、中国制造2025、东北振兴发展、“互联网+”跨境电子商务、创新创业等热点议题举办相关论坛。</w:t>
      </w:r>
    </w:p>
    <w:p w:rsidR="00E03783" w:rsidRDefault="001637F0">
      <w:pPr>
        <w:spacing w:line="560" w:lineRule="exact"/>
        <w:ind w:firstLineChars="200" w:firstLine="480"/>
        <w:rPr>
          <w:rFonts w:hAnsi="宋体" w:cs="仿宋"/>
          <w:color w:val="000000"/>
          <w:sz w:val="24"/>
        </w:rPr>
      </w:pPr>
      <w:r>
        <w:rPr>
          <w:rFonts w:hAnsi="宋体" w:hint="eastAsia"/>
          <w:color w:val="000000"/>
          <w:sz w:val="24"/>
        </w:rPr>
        <w:t xml:space="preserve">  3、</w:t>
      </w:r>
      <w:r>
        <w:rPr>
          <w:rFonts w:hAnsi="宋体" w:cs="仿宋" w:hint="eastAsia"/>
          <w:color w:val="000000"/>
          <w:sz w:val="24"/>
        </w:rPr>
        <w:t>根据需要，安排部分APEC成员经济体及有关省（区、市）、园区、企业举办主题推介、项目洽谈对接活动、项目发布、配套展览专区会议等。</w:t>
      </w:r>
    </w:p>
    <w:p w:rsidR="00E03783" w:rsidRDefault="001637F0">
      <w:pPr>
        <w:spacing w:line="560" w:lineRule="exact"/>
        <w:ind w:firstLineChars="200" w:firstLine="480"/>
        <w:rPr>
          <w:rFonts w:hAnsi="宋体" w:cs="仿宋"/>
          <w:color w:val="000000"/>
          <w:sz w:val="24"/>
        </w:rPr>
      </w:pPr>
      <w:r>
        <w:rPr>
          <w:rFonts w:hAnsi="宋体" w:hint="eastAsia"/>
          <w:color w:val="000000"/>
          <w:sz w:val="24"/>
        </w:rPr>
        <w:t xml:space="preserve">  4、</w:t>
      </w:r>
      <w:r>
        <w:rPr>
          <w:rFonts w:hAnsi="宋体" w:cs="仿宋" w:hint="eastAsia"/>
          <w:color w:val="000000"/>
          <w:sz w:val="24"/>
        </w:rPr>
        <w:t>商务考察活动。</w:t>
      </w:r>
    </w:p>
    <w:p w:rsidR="00E03783" w:rsidRDefault="00E03783">
      <w:pPr>
        <w:spacing w:line="560" w:lineRule="exact"/>
        <w:ind w:firstLineChars="200" w:firstLine="640"/>
        <w:rPr>
          <w:rFonts w:ascii="仿宋_GB2312" w:eastAsia="仿宋_GB2312"/>
          <w:sz w:val="32"/>
          <w:shd w:val="clear" w:color="auto" w:fill="FFFFFF"/>
        </w:rPr>
      </w:pPr>
    </w:p>
    <w:p w:rsidR="00E03783" w:rsidRDefault="001637F0">
      <w:pPr>
        <w:snapToGrid w:val="0"/>
        <w:spacing w:line="360" w:lineRule="auto"/>
        <w:ind w:firstLineChars="200" w:firstLine="482"/>
        <w:rPr>
          <w:rFonts w:hAnsi="宋体"/>
          <w:b/>
          <w:bCs/>
          <w:color w:val="000000"/>
          <w:sz w:val="24"/>
        </w:rPr>
      </w:pPr>
      <w:r>
        <w:rPr>
          <w:rFonts w:hAnsi="宋体" w:hint="eastAsia"/>
          <w:b/>
          <w:bCs/>
          <w:color w:val="000000"/>
          <w:sz w:val="24"/>
        </w:rPr>
        <w:t>第十五届中国国际中小企业博览会由工业和信息化部、国家工商行政管理总局、广东省人民政府、南非中小企业发展部、联合国工业发展组织等单位共同主办，将于2018年10月10日－13日在广州市举行。</w:t>
      </w:r>
    </w:p>
    <w:p w:rsidR="00E03783" w:rsidRDefault="001637F0">
      <w:pPr>
        <w:numPr>
          <w:ilvl w:val="0"/>
          <w:numId w:val="5"/>
        </w:numPr>
        <w:snapToGrid w:val="0"/>
        <w:spacing w:line="360" w:lineRule="auto"/>
        <w:ind w:firstLineChars="200" w:firstLine="480"/>
        <w:rPr>
          <w:rFonts w:hAnsi="宋体"/>
          <w:color w:val="000000"/>
          <w:sz w:val="24"/>
        </w:rPr>
      </w:pPr>
      <w:r>
        <w:rPr>
          <w:rFonts w:hAnsi="宋体" w:hint="eastAsia"/>
          <w:color w:val="000000"/>
          <w:sz w:val="24"/>
        </w:rPr>
        <w:t>办会主题</w:t>
      </w:r>
    </w:p>
    <w:p w:rsidR="00E03783" w:rsidRDefault="001637F0">
      <w:pPr>
        <w:snapToGrid w:val="0"/>
        <w:spacing w:line="360" w:lineRule="auto"/>
        <w:ind w:firstLineChars="200" w:firstLine="480"/>
        <w:rPr>
          <w:rFonts w:hAnsi="宋体" w:cs="仿宋"/>
          <w:bCs/>
          <w:color w:val="000000"/>
          <w:sz w:val="24"/>
        </w:rPr>
      </w:pPr>
      <w:r>
        <w:rPr>
          <w:rFonts w:hAnsi="宋体" w:cs="仿宋" w:hint="eastAsia"/>
          <w:bCs/>
          <w:color w:val="000000"/>
          <w:sz w:val="24"/>
        </w:rPr>
        <w:t>加强合作，扩大交流，互利共赢，携手发展。</w:t>
      </w:r>
    </w:p>
    <w:p w:rsidR="00E03783" w:rsidRDefault="001637F0">
      <w:pPr>
        <w:numPr>
          <w:ilvl w:val="0"/>
          <w:numId w:val="5"/>
        </w:numPr>
        <w:snapToGrid w:val="0"/>
        <w:spacing w:line="360" w:lineRule="auto"/>
        <w:ind w:firstLineChars="200" w:firstLine="480"/>
        <w:rPr>
          <w:rFonts w:hAnsi="宋体" w:cs="仿宋"/>
          <w:bCs/>
          <w:color w:val="000000"/>
          <w:sz w:val="24"/>
        </w:rPr>
      </w:pPr>
      <w:r>
        <w:rPr>
          <w:rFonts w:hAnsi="宋体" w:cs="仿宋" w:hint="eastAsia"/>
          <w:bCs/>
          <w:color w:val="000000"/>
          <w:sz w:val="24"/>
        </w:rPr>
        <w:t>展会时间地点</w:t>
      </w:r>
    </w:p>
    <w:p w:rsidR="00E03783" w:rsidRDefault="001637F0">
      <w:pPr>
        <w:snapToGrid w:val="0"/>
        <w:spacing w:line="360" w:lineRule="auto"/>
        <w:ind w:firstLineChars="200" w:firstLine="480"/>
        <w:rPr>
          <w:rFonts w:hAnsi="宋体" w:cs="仿宋"/>
          <w:color w:val="000000"/>
          <w:sz w:val="24"/>
        </w:rPr>
      </w:pPr>
      <w:r>
        <w:rPr>
          <w:rFonts w:hAnsi="宋体" w:cs="仿宋" w:hint="eastAsia"/>
          <w:color w:val="000000"/>
          <w:sz w:val="24"/>
        </w:rPr>
        <w:t>时间：2018年10月10日－13日</w:t>
      </w:r>
    </w:p>
    <w:p w:rsidR="00E03783" w:rsidRDefault="001637F0">
      <w:pPr>
        <w:snapToGrid w:val="0"/>
        <w:spacing w:line="360" w:lineRule="auto"/>
        <w:ind w:firstLineChars="200" w:firstLine="480"/>
        <w:rPr>
          <w:rFonts w:hAnsi="宋体" w:cs="仿宋"/>
          <w:color w:val="000000"/>
          <w:sz w:val="24"/>
        </w:rPr>
      </w:pPr>
      <w:r>
        <w:rPr>
          <w:rFonts w:hAnsi="宋体" w:cs="仿宋" w:hint="eastAsia"/>
          <w:color w:val="000000"/>
          <w:sz w:val="24"/>
        </w:rPr>
        <w:t>地点：</w:t>
      </w:r>
      <w:r>
        <w:rPr>
          <w:rFonts w:hAnsi="宋体" w:hint="eastAsia"/>
          <w:color w:val="000000"/>
          <w:sz w:val="24"/>
        </w:rPr>
        <w:t>广州保利世贸博览馆</w:t>
      </w:r>
    </w:p>
    <w:p w:rsidR="00E03783" w:rsidRDefault="001637F0">
      <w:pPr>
        <w:numPr>
          <w:ilvl w:val="0"/>
          <w:numId w:val="5"/>
        </w:numPr>
        <w:snapToGrid w:val="0"/>
        <w:spacing w:line="360" w:lineRule="auto"/>
        <w:ind w:firstLineChars="200" w:firstLine="480"/>
        <w:rPr>
          <w:rFonts w:hAnsi="宋体" w:cs="仿宋"/>
          <w:color w:val="000000"/>
          <w:sz w:val="24"/>
        </w:rPr>
      </w:pPr>
      <w:r>
        <w:rPr>
          <w:rFonts w:hAnsi="宋体" w:cs="仿宋" w:hint="eastAsia"/>
          <w:color w:val="000000"/>
          <w:sz w:val="24"/>
        </w:rPr>
        <w:lastRenderedPageBreak/>
        <w:t>展会规模</w:t>
      </w:r>
    </w:p>
    <w:p w:rsidR="00E03783" w:rsidRDefault="001637F0">
      <w:pPr>
        <w:snapToGrid w:val="0"/>
        <w:spacing w:line="360" w:lineRule="auto"/>
        <w:ind w:firstLineChars="200" w:firstLine="480"/>
        <w:rPr>
          <w:rFonts w:hAnsi="宋体"/>
          <w:color w:val="000000"/>
          <w:sz w:val="24"/>
        </w:rPr>
      </w:pPr>
      <w:r>
        <w:rPr>
          <w:rFonts w:hAnsi="宋体" w:cs="仿宋" w:hint="eastAsia"/>
          <w:bCs/>
          <w:color w:val="000000"/>
          <w:sz w:val="24"/>
        </w:rPr>
        <w:t>第十五届中博会展览规划展览面积15万平方米，国际标准展位6000个。</w:t>
      </w:r>
      <w:r>
        <w:rPr>
          <w:rFonts w:hAnsi="宋体" w:hint="eastAsia"/>
          <w:color w:val="000000"/>
          <w:sz w:val="24"/>
        </w:rPr>
        <w:t>其中，保利世贸博览</w:t>
      </w:r>
      <w:proofErr w:type="gramStart"/>
      <w:r>
        <w:rPr>
          <w:rFonts w:hAnsi="宋体" w:hint="eastAsia"/>
          <w:color w:val="000000"/>
          <w:sz w:val="24"/>
        </w:rPr>
        <w:t>馆规划</w:t>
      </w:r>
      <w:proofErr w:type="gramEnd"/>
      <w:r>
        <w:rPr>
          <w:rFonts w:hAnsi="宋体" w:hint="eastAsia"/>
          <w:color w:val="000000"/>
          <w:sz w:val="24"/>
        </w:rPr>
        <w:t>展览面积5万平方米，国际标准展位2400个，安排省区市展、节能展及境外展。境外</w:t>
      </w:r>
      <w:proofErr w:type="gramStart"/>
      <w:r>
        <w:rPr>
          <w:rFonts w:hAnsi="宋体" w:hint="eastAsia"/>
          <w:color w:val="000000"/>
          <w:sz w:val="24"/>
        </w:rPr>
        <w:t>展包括</w:t>
      </w:r>
      <w:proofErr w:type="gramEnd"/>
      <w:r>
        <w:rPr>
          <w:rFonts w:hAnsi="宋体" w:hint="eastAsia"/>
          <w:color w:val="000000"/>
          <w:sz w:val="24"/>
        </w:rPr>
        <w:t>联合主办国展区、国际展区、港澳台展区等。</w:t>
      </w:r>
    </w:p>
    <w:p w:rsidR="00E03783" w:rsidRDefault="001637F0">
      <w:pPr>
        <w:numPr>
          <w:ilvl w:val="0"/>
          <w:numId w:val="5"/>
        </w:numPr>
        <w:snapToGrid w:val="0"/>
        <w:spacing w:line="360" w:lineRule="auto"/>
        <w:ind w:firstLineChars="200" w:firstLine="480"/>
        <w:rPr>
          <w:rFonts w:hAnsi="宋体"/>
          <w:color w:val="000000"/>
          <w:sz w:val="24"/>
        </w:rPr>
      </w:pPr>
      <w:r>
        <w:rPr>
          <w:rFonts w:hAnsi="宋体" w:hint="eastAsia"/>
          <w:color w:val="000000"/>
          <w:sz w:val="24"/>
        </w:rPr>
        <w:t>主要活动</w:t>
      </w:r>
    </w:p>
    <w:p w:rsidR="00E03783" w:rsidRDefault="001637F0">
      <w:pPr>
        <w:snapToGrid w:val="0"/>
        <w:spacing w:line="360" w:lineRule="auto"/>
        <w:ind w:leftChars="200" w:left="680"/>
        <w:rPr>
          <w:rFonts w:hAnsi="宋体"/>
          <w:color w:val="000000"/>
          <w:sz w:val="24"/>
        </w:rPr>
      </w:pPr>
      <w:r>
        <w:rPr>
          <w:rFonts w:hAnsi="宋体" w:hint="eastAsia"/>
          <w:color w:val="000000"/>
          <w:sz w:val="24"/>
        </w:rPr>
        <w:t xml:space="preserve">  1、中小企业产品、技术、服务的展示、洽谈和交易活动。</w:t>
      </w:r>
    </w:p>
    <w:p w:rsidR="00E03783" w:rsidRDefault="001637F0">
      <w:pPr>
        <w:snapToGrid w:val="0"/>
        <w:spacing w:line="360" w:lineRule="auto"/>
        <w:ind w:leftChars="200" w:left="680"/>
        <w:rPr>
          <w:rFonts w:hAnsi="宋体"/>
          <w:color w:val="000000"/>
          <w:sz w:val="24"/>
        </w:rPr>
      </w:pPr>
      <w:r>
        <w:rPr>
          <w:rFonts w:hAnsi="宋体" w:hint="eastAsia"/>
          <w:color w:val="000000"/>
          <w:sz w:val="24"/>
        </w:rPr>
        <w:t xml:space="preserve">  2、中国中小企业高峰论坛。</w:t>
      </w:r>
    </w:p>
    <w:p w:rsidR="00E03783" w:rsidRDefault="001637F0">
      <w:pPr>
        <w:snapToGrid w:val="0"/>
        <w:spacing w:line="360" w:lineRule="auto"/>
        <w:ind w:leftChars="200" w:left="680"/>
        <w:rPr>
          <w:rFonts w:hAnsi="宋体"/>
          <w:color w:val="000000"/>
          <w:sz w:val="24"/>
        </w:rPr>
      </w:pPr>
      <w:r>
        <w:rPr>
          <w:rFonts w:hAnsi="宋体" w:hint="eastAsia"/>
          <w:color w:val="000000"/>
          <w:sz w:val="24"/>
        </w:rPr>
        <w:t xml:space="preserve">  3、第三届亚欧中小企业融资研讨会。</w:t>
      </w:r>
    </w:p>
    <w:p w:rsidR="00E03783" w:rsidRDefault="001637F0">
      <w:pPr>
        <w:snapToGrid w:val="0"/>
        <w:spacing w:line="360" w:lineRule="auto"/>
        <w:ind w:leftChars="200" w:left="680"/>
        <w:rPr>
          <w:rFonts w:hAnsi="宋体"/>
          <w:color w:val="000000"/>
          <w:sz w:val="24"/>
        </w:rPr>
      </w:pPr>
      <w:r>
        <w:rPr>
          <w:rFonts w:hAnsi="宋体" w:hint="eastAsia"/>
          <w:color w:val="000000"/>
          <w:sz w:val="24"/>
        </w:rPr>
        <w:t xml:space="preserve">  4、主办单位专场活动（举办中小企业跨境撮合对接洽谈会、2018年“创客中国”创新创业大赛、中小企业信息化应用推广活动暨信息化论坛）。</w:t>
      </w:r>
    </w:p>
    <w:bookmarkEnd w:id="29"/>
    <w:bookmarkEnd w:id="30"/>
    <w:p w:rsidR="00E03783" w:rsidRDefault="001637F0">
      <w:pPr>
        <w:snapToGrid w:val="0"/>
        <w:spacing w:line="360" w:lineRule="auto"/>
        <w:rPr>
          <w:rFonts w:hAnsi="宋体"/>
          <w:b/>
          <w:color w:val="000000"/>
          <w:sz w:val="32"/>
          <w:szCs w:val="32"/>
        </w:rPr>
      </w:pPr>
      <w:r>
        <w:rPr>
          <w:rFonts w:hAnsi="宋体" w:hint="eastAsia"/>
          <w:b/>
          <w:color w:val="000000"/>
          <w:sz w:val="32"/>
          <w:szCs w:val="32"/>
        </w:rPr>
        <w:t>四、项目具体内容和要求</w:t>
      </w:r>
    </w:p>
    <w:p w:rsidR="00E03783" w:rsidRDefault="001637F0">
      <w:pPr>
        <w:snapToGrid w:val="0"/>
        <w:spacing w:line="360" w:lineRule="auto"/>
        <w:ind w:firstLineChars="200" w:firstLine="482"/>
        <w:rPr>
          <w:rFonts w:hAnsi="宋体"/>
          <w:b/>
          <w:bCs/>
          <w:color w:val="000000"/>
          <w:sz w:val="24"/>
        </w:rPr>
      </w:pPr>
      <w:r>
        <w:rPr>
          <w:rFonts w:hAnsi="宋体" w:hint="eastAsia"/>
          <w:b/>
          <w:bCs/>
          <w:color w:val="000000"/>
          <w:sz w:val="24"/>
        </w:rPr>
        <w:t>第十届APEC中小企业技术交流暨展览会</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1、组织参展</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1）周密组织至少10家专精特新企业以及优秀的中小企业服务平台机构（信息技术产业、高档数控机床和机器人、航空航天装备、海洋工程装备及高技术船舶、先进轨道交通装备、节能与新能源汽车、电力装备、农机装备、新材料、生物医药及高性能医疗器械等十大重点领域，以及跨境电子商务和中小企业“专精特新”产品等）参展，于4月15日前，提交APEC技展会海南团参展工作实施方案。</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（2）细致协调保障参展代表团的食、宿、行和参展企业展品运输等工作；高质量组织编辑、编印企业参会资料。</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3）动员并辅导各企业在展会举办地积极参加组委会组织的信息技术产业、高档数控机床和机器人、航空航天装备、海洋工程装备及高技术船舶、先进轨道交通装备、节能与新能源汽车、电力装备、农机装备、新材料、生物医药及高性能医疗器械等十大重点领域，以及跨境电子商务和中小企业“专精特新”产品等活动。</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2、组织特装展馆设计、搭建和布展（10个标准展位，（3米×3米）/</w:t>
      </w:r>
      <w:proofErr w:type="gramStart"/>
      <w:r>
        <w:rPr>
          <w:rFonts w:hAnsi="宋体" w:hint="eastAsia"/>
          <w:bCs/>
          <w:color w:val="000000"/>
          <w:sz w:val="24"/>
        </w:rPr>
        <w:t>个</w:t>
      </w:r>
      <w:proofErr w:type="gramEnd"/>
      <w:r>
        <w:rPr>
          <w:rFonts w:hAnsi="宋体" w:hint="eastAsia"/>
          <w:bCs/>
          <w:color w:val="000000"/>
          <w:sz w:val="24"/>
        </w:rPr>
        <w:t>、初步按（10米×10米）总面积规格设计</w:t>
      </w:r>
    </w:p>
    <w:p w:rsidR="00E03783" w:rsidRDefault="001637F0">
      <w:pPr>
        <w:snapToGrid w:val="0"/>
        <w:spacing w:line="360" w:lineRule="auto"/>
        <w:rPr>
          <w:rFonts w:hAnsi="宋体"/>
          <w:color w:val="000000"/>
          <w:sz w:val="24"/>
        </w:rPr>
      </w:pPr>
      <w:r>
        <w:rPr>
          <w:rFonts w:hAnsi="宋体" w:hint="eastAsia"/>
          <w:color w:val="000000"/>
          <w:sz w:val="24"/>
        </w:rPr>
        <w:t xml:space="preserve">   （1）海南馆的设计搭建必须达到新颖、大气，能够体现海南国际旅游岛风土</w:t>
      </w:r>
      <w:r>
        <w:rPr>
          <w:rFonts w:hAnsi="宋体" w:hint="eastAsia"/>
          <w:color w:val="000000"/>
          <w:sz w:val="24"/>
        </w:rPr>
        <w:lastRenderedPageBreak/>
        <w:t>特色。</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认真理解并落实业主的展馆设计意图和工作思路，按时完成展馆设计，于5月1日前，提交3个以上的备选详细方案。</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（2）与展会主办方协调，落实场地搭建设计、审核、施工方案，设备租赁配备等事宜；必须在规定的时间内按设计方案高质量完成展馆制作和搭建。于6月15日前，提交组织布展的施工合同。</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（3）按时、按质、按量完成布展安装工作，安排专人负责展览期间的展位维护。按照展会场馆规定的撤展时间，负责拆卸、清理展馆现场。于6月23日前，提交工程验收文本。</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3、媒体宣传</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安排专人配合新闻单位，做好活动的事前、事中和事后跟踪报道；配合业主做好展会宣传视频的制作，负责展会期间领导活动和主题活动的拍摄工作、收集全套媒体资料，制作光碟，于7月31日前，提交省工信厅。</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4、展会服务</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（1）负责前期动员企业参展、招商，联络参展企业，收集、整理企业相关申请材料，汇编、制作和印刷参会手册，提前15日发给参会企业；负责参展企业的食宿、交通、物流等协调工作。</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2）负责组织企业参加第十届APEC中小企业技术交流暨展览会举办的各项活动。负责展会期间现场布展的组织、协调，宣传资料的发放，收集展会情况、客户情况和行业市场调查，汇总参展代表团的总结和市场调研材料，编印成册，于7月31日前，提交中小企业局。</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（3）负责相关参会人员、媒体记者的食宿、交通安排等具体工作。</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5、费用说明</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除参展企业的差旅费由企业自行承担，其他因涉及展会工作而产生所有费用均由投标方负责（包括10家参展企业展位费）。</w:t>
      </w:r>
    </w:p>
    <w:bookmarkEnd w:id="22"/>
    <w:bookmarkEnd w:id="23"/>
    <w:bookmarkEnd w:id="24"/>
    <w:bookmarkEnd w:id="25"/>
    <w:bookmarkEnd w:id="26"/>
    <w:bookmarkEnd w:id="27"/>
    <w:bookmarkEnd w:id="28"/>
    <w:p w:rsidR="00E03783" w:rsidRDefault="001637F0">
      <w:pPr>
        <w:widowControl/>
        <w:shd w:val="solid" w:color="FFFFFF" w:fill="auto"/>
        <w:snapToGrid w:val="0"/>
        <w:spacing w:line="360" w:lineRule="auto"/>
        <w:ind w:firstLineChars="100" w:firstLine="241"/>
        <w:rPr>
          <w:rFonts w:hAnsi="宋体"/>
          <w:b/>
          <w:color w:val="000000"/>
          <w:sz w:val="24"/>
        </w:rPr>
      </w:pPr>
      <w:r>
        <w:rPr>
          <w:rFonts w:hAnsi="宋体" w:hint="eastAsia"/>
          <w:b/>
          <w:color w:val="000000"/>
          <w:sz w:val="24"/>
        </w:rPr>
        <w:t>第十五届中国国际中小企业博览会</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1、组织参展</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（1）周密组织至少24家专精特新企业以及优秀的中小企业服务平台机构（绿色食品、节能环保、信息技术等领域）参展，于9月1日前，提交中博会海南团参展工作实施方案。</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lastRenderedPageBreak/>
        <w:t>（2）细致协调保障参展代表团的食、宿、行和参展企业展品运输等工作；高质量组织编辑、编印企业参会资料。</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（3）动员并辅导各企业在展会举办地积极参加组委会组织的</w:t>
      </w:r>
      <w:r>
        <w:rPr>
          <w:rFonts w:hAnsi="宋体"/>
          <w:color w:val="000000"/>
          <w:sz w:val="24"/>
        </w:rPr>
        <w:t>中国中小企业高峰论坛</w:t>
      </w:r>
      <w:r>
        <w:rPr>
          <w:rFonts w:hAnsi="宋体" w:hint="eastAsia"/>
          <w:color w:val="000000"/>
          <w:sz w:val="24"/>
        </w:rPr>
        <w:t>、</w:t>
      </w:r>
      <w:r>
        <w:rPr>
          <w:rFonts w:hAnsi="宋体"/>
          <w:color w:val="000000"/>
          <w:sz w:val="24"/>
        </w:rPr>
        <w:t>中小企业发展国际研讨会</w:t>
      </w:r>
      <w:r>
        <w:rPr>
          <w:rFonts w:hAnsi="宋体" w:hint="eastAsia"/>
          <w:color w:val="000000"/>
          <w:sz w:val="24"/>
        </w:rPr>
        <w:t>等活动。</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2、组织特装展馆设计、搭建和布展（24个标准展位，（3米×3米）/</w:t>
      </w:r>
      <w:proofErr w:type="gramStart"/>
      <w:r>
        <w:rPr>
          <w:rFonts w:hAnsi="宋体" w:hint="eastAsia"/>
          <w:color w:val="000000"/>
          <w:sz w:val="24"/>
        </w:rPr>
        <w:t>个</w:t>
      </w:r>
      <w:proofErr w:type="gramEnd"/>
      <w:r>
        <w:rPr>
          <w:rFonts w:hAnsi="宋体" w:hint="eastAsia"/>
          <w:color w:val="000000"/>
          <w:sz w:val="24"/>
        </w:rPr>
        <w:t>、初步按（15米×15米）总面积规格设计</w:t>
      </w:r>
    </w:p>
    <w:p w:rsidR="00E03783" w:rsidRDefault="001637F0">
      <w:pPr>
        <w:snapToGrid w:val="0"/>
        <w:spacing w:line="360" w:lineRule="auto"/>
        <w:rPr>
          <w:rFonts w:hAnsi="宋体"/>
          <w:color w:val="000000"/>
          <w:sz w:val="24"/>
        </w:rPr>
      </w:pPr>
      <w:r>
        <w:rPr>
          <w:rFonts w:hAnsi="宋体" w:hint="eastAsia"/>
          <w:color w:val="000000"/>
          <w:sz w:val="24"/>
        </w:rPr>
        <w:t xml:space="preserve">   （1）海南馆的设计搭建必须达到新颖、大气，能够体现海南国际旅游岛风土特色。</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认真理解并落实业主的展馆设计意图和工作思路，按时完成展馆设计，于9月1日前，提交3个以上的备选详细方案。</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（2）与展会主办方协调，落实场地搭建设计、审核、施工方案，设备租赁配备等事宜；必须在规定的时间内按设计方案高质量完成展馆制作和搭建，于9月15日前，提交组织布展的施工合同。</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（3）按时、按质、按量完成布展安装工作，安排专人负责展览期间的展位维护。按照展会场馆规定的撤展时间，负责拆卸、清理展馆现场，于10月9日前，提交工程验收文本。</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3、媒体宣传</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安排专人配合新闻单位，做好活动的事前、事中和事后跟踪报道；配合业主做好展会宣传视频的制作，负责展会期间领导活动和主题活动的拍摄工作、收集全套媒体资料，制作光碟，于10月31日前，提交省工信厅。</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4、展会服务</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（1）负责前期动员企业参展、招商，联络参展企业，收集、整理企业相关申请材料，汇编、制作和印刷参会手册，提前15日发给参会企业；负责参展企业的食宿、交通、物流等协调工作。</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2）负责组织企业参加第十四届中博会组委会举办的各项活动。负责展会期间现场布展的组织、协调，宣传资料的发放，收集展会情况、客户情况和行业市场调查，汇总参展代表团的总结和市场调研材料，编印成册，于10月31日前，提交中小企业局。</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（3）负责相关参会人员、媒体记者的食宿、交通安排等具体工作。</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5、费用说明</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lastRenderedPageBreak/>
        <w:t>除参展企业的差旅费由企业自行承担，其他因涉及展会工作而产生所有费用均由投标方负责（包括24家参展企业展位费）。</w:t>
      </w:r>
    </w:p>
    <w:p w:rsidR="00E03783" w:rsidRDefault="001637F0">
      <w:pPr>
        <w:numPr>
          <w:ilvl w:val="0"/>
          <w:numId w:val="6"/>
        </w:numPr>
        <w:snapToGrid w:val="0"/>
        <w:spacing w:line="360" w:lineRule="auto"/>
        <w:rPr>
          <w:rFonts w:hAnsi="宋体"/>
          <w:b/>
          <w:color w:val="000000"/>
          <w:sz w:val="32"/>
          <w:szCs w:val="32"/>
        </w:rPr>
      </w:pPr>
      <w:r>
        <w:rPr>
          <w:rFonts w:hAnsi="宋体" w:hint="eastAsia"/>
          <w:b/>
          <w:color w:val="000000"/>
          <w:sz w:val="32"/>
          <w:szCs w:val="32"/>
        </w:rPr>
        <w:t>其他要求</w:t>
      </w:r>
    </w:p>
    <w:p w:rsidR="00E03783" w:rsidRDefault="001637F0">
      <w:pPr>
        <w:widowControl/>
        <w:shd w:val="solid" w:color="FFFFFF" w:fill="auto"/>
        <w:snapToGrid w:val="0"/>
        <w:spacing w:line="360" w:lineRule="auto"/>
        <w:ind w:firstLineChars="200" w:firstLine="482"/>
        <w:rPr>
          <w:rFonts w:hAnsi="宋体"/>
          <w:b/>
          <w:bCs/>
          <w:color w:val="000000"/>
          <w:sz w:val="24"/>
        </w:rPr>
      </w:pPr>
      <w:r>
        <w:rPr>
          <w:rFonts w:hAnsi="宋体" w:hint="eastAsia"/>
          <w:b/>
          <w:bCs/>
          <w:color w:val="000000"/>
          <w:sz w:val="24"/>
        </w:rPr>
        <w:t xml:space="preserve">第十届APEC中小企业技术交流暨展 </w:t>
      </w:r>
    </w:p>
    <w:p w:rsidR="00E03783" w:rsidRDefault="001637F0">
      <w:pPr>
        <w:widowControl/>
        <w:shd w:val="solid" w:color="FFFFFF" w:fill="auto"/>
        <w:snapToGrid w:val="0"/>
        <w:spacing w:line="360" w:lineRule="auto"/>
        <w:ind w:firstLineChars="200" w:firstLine="482"/>
        <w:rPr>
          <w:rFonts w:hAnsi="宋体"/>
          <w:b/>
          <w:bCs/>
          <w:color w:val="000000"/>
          <w:sz w:val="32"/>
          <w:szCs w:val="32"/>
        </w:rPr>
      </w:pPr>
      <w:r>
        <w:rPr>
          <w:rFonts w:hAnsi="宋体" w:hint="eastAsia"/>
          <w:b/>
          <w:color w:val="000000"/>
          <w:sz w:val="24"/>
        </w:rPr>
        <w:t>第十五届中国国际中小企业博览会</w:t>
      </w:r>
      <w:proofErr w:type="gramStart"/>
      <w:r>
        <w:rPr>
          <w:rFonts w:hAnsi="宋体" w:hint="eastAsia"/>
          <w:b/>
          <w:bCs/>
          <w:color w:val="000000"/>
          <w:sz w:val="24"/>
        </w:rPr>
        <w:t>览</w:t>
      </w:r>
      <w:proofErr w:type="gramEnd"/>
      <w:r>
        <w:rPr>
          <w:rFonts w:hAnsi="宋体" w:hint="eastAsia"/>
          <w:b/>
          <w:bCs/>
          <w:color w:val="000000"/>
          <w:sz w:val="24"/>
        </w:rPr>
        <w:t xml:space="preserve">会 </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1、项目预算金额为人民币玖拾五万元整（￥950000.00元），投标报价超出预算金额，投标文件将被拒绝。</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2、严格按照大会组委会的时间要求安排所有会务工作。</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3、由于本项目根据质量和服务均能满足采购文件实质性相应要求，因此报价人对本章的所有服务要求必须全部满足或优于，否则报价无效。</w:t>
      </w:r>
    </w:p>
    <w:p w:rsidR="00E03783" w:rsidRDefault="001637F0">
      <w:pPr>
        <w:widowControl/>
        <w:shd w:val="solid" w:color="FFFFFF" w:fill="auto"/>
        <w:snapToGrid w:val="0"/>
        <w:spacing w:line="360" w:lineRule="auto"/>
        <w:ind w:firstLineChars="200" w:firstLine="480"/>
        <w:rPr>
          <w:rFonts w:hAnsi="宋体"/>
          <w:color w:val="000000"/>
          <w:sz w:val="24"/>
        </w:rPr>
      </w:pPr>
      <w:bookmarkStart w:id="31" w:name="_Toc244418539"/>
      <w:bookmarkStart w:id="32" w:name="_Toc244403001"/>
      <w:bookmarkStart w:id="33" w:name="_Toc244402943"/>
      <w:bookmarkStart w:id="34" w:name="_Toc244402942"/>
      <w:bookmarkStart w:id="35" w:name="_Toc244403000"/>
      <w:bookmarkStart w:id="36" w:name="_Toc244418540"/>
      <w:bookmarkStart w:id="37" w:name="_Toc3435"/>
      <w:bookmarkEnd w:id="31"/>
      <w:bookmarkEnd w:id="32"/>
      <w:bookmarkEnd w:id="33"/>
      <w:bookmarkEnd w:id="34"/>
      <w:bookmarkEnd w:id="35"/>
      <w:bookmarkEnd w:id="36"/>
      <w:r>
        <w:rPr>
          <w:rFonts w:hAnsi="宋体" w:hint="eastAsia"/>
          <w:color w:val="000000"/>
          <w:sz w:val="24"/>
        </w:rPr>
        <w:t>4、交货期/工期：第十届APEC中小企业技术交流暨展。详细设计方案、施工方案于2018年6月15日前送交采购人。展馆搭建施工完成时间为：2018年6月26日前。</w:t>
      </w:r>
      <w:bookmarkEnd w:id="37"/>
      <w:r>
        <w:rPr>
          <w:rFonts w:hAnsi="宋体" w:hint="eastAsia"/>
          <w:color w:val="000000"/>
          <w:sz w:val="24"/>
        </w:rPr>
        <w:t>第十五届中国国际中小企业博览会</w:t>
      </w:r>
      <w:proofErr w:type="gramStart"/>
      <w:r>
        <w:rPr>
          <w:rFonts w:hAnsi="宋体" w:hint="eastAsia"/>
          <w:color w:val="000000"/>
          <w:sz w:val="24"/>
        </w:rPr>
        <w:t>览</w:t>
      </w:r>
      <w:proofErr w:type="gramEnd"/>
      <w:r>
        <w:rPr>
          <w:rFonts w:hAnsi="宋体" w:hint="eastAsia"/>
          <w:color w:val="000000"/>
          <w:sz w:val="24"/>
        </w:rPr>
        <w:t>会。详细设计方案、施工方案于201</w:t>
      </w:r>
      <w:r w:rsidR="00251304">
        <w:rPr>
          <w:rFonts w:hAnsi="宋体" w:hint="eastAsia"/>
          <w:color w:val="000000"/>
          <w:sz w:val="24"/>
        </w:rPr>
        <w:t>8</w:t>
      </w:r>
      <w:r>
        <w:rPr>
          <w:rFonts w:hAnsi="宋体" w:hint="eastAsia"/>
          <w:color w:val="000000"/>
          <w:sz w:val="24"/>
        </w:rPr>
        <w:t>年9月15日前送交采购人。展馆搭建施工完成时间为：201</w:t>
      </w:r>
      <w:r w:rsidR="00251304">
        <w:rPr>
          <w:rFonts w:hAnsi="宋体" w:hint="eastAsia"/>
          <w:color w:val="000000"/>
          <w:sz w:val="24"/>
        </w:rPr>
        <w:t>8</w:t>
      </w:r>
      <w:r>
        <w:rPr>
          <w:rFonts w:hAnsi="宋体" w:hint="eastAsia"/>
          <w:color w:val="000000"/>
          <w:sz w:val="24"/>
        </w:rPr>
        <w:t>年10月9日前。</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5、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rsidR="00E03783" w:rsidRDefault="00E03783">
      <w:pPr>
        <w:snapToGrid w:val="0"/>
        <w:spacing w:line="360" w:lineRule="auto"/>
        <w:rPr>
          <w:rFonts w:hAnsi="宋体"/>
          <w:color w:val="000000"/>
          <w:sz w:val="24"/>
        </w:rPr>
      </w:pPr>
    </w:p>
    <w:bookmarkEnd w:id="9"/>
    <w:bookmarkEnd w:id="10"/>
    <w:bookmarkEnd w:id="11"/>
    <w:bookmarkEnd w:id="12"/>
    <w:bookmarkEnd w:id="13"/>
    <w:bookmarkEnd w:id="14"/>
    <w:bookmarkEnd w:id="15"/>
    <w:bookmarkEnd w:id="16"/>
    <w:bookmarkEnd w:id="17"/>
    <w:bookmarkEnd w:id="18"/>
    <w:bookmarkEnd w:id="19"/>
    <w:bookmarkEnd w:id="20"/>
    <w:bookmarkEnd w:id="21"/>
    <w:p w:rsidR="00E03783" w:rsidRDefault="00E03783">
      <w:pPr>
        <w:spacing w:line="360" w:lineRule="auto"/>
        <w:rPr>
          <w:rFonts w:hAnsi="宋体"/>
          <w:b/>
          <w:sz w:val="30"/>
          <w:szCs w:val="30"/>
        </w:rPr>
      </w:pPr>
    </w:p>
    <w:p w:rsidR="00E03783" w:rsidRDefault="001637F0">
      <w:pPr>
        <w:pStyle w:val="1"/>
        <w:pageBreakBefore/>
        <w:spacing w:before="0" w:after="0" w:line="360" w:lineRule="auto"/>
        <w:rPr>
          <w:rFonts w:hAnsi="宋体"/>
          <w:sz w:val="44"/>
          <w:szCs w:val="44"/>
        </w:rPr>
      </w:pPr>
      <w:bookmarkStart w:id="38" w:name="_Toc503954830"/>
      <w:bookmarkStart w:id="39" w:name="_Toc495679398"/>
      <w:r>
        <w:rPr>
          <w:rFonts w:hAnsi="宋体" w:hint="eastAsia"/>
          <w:sz w:val="44"/>
          <w:szCs w:val="44"/>
        </w:rPr>
        <w:lastRenderedPageBreak/>
        <w:t>第三</w:t>
      </w:r>
      <w:proofErr w:type="gramStart"/>
      <w:r>
        <w:rPr>
          <w:rFonts w:hAnsi="宋体" w:hint="eastAsia"/>
          <w:sz w:val="44"/>
          <w:szCs w:val="44"/>
        </w:rPr>
        <w:t>章供应</w:t>
      </w:r>
      <w:proofErr w:type="gramEnd"/>
      <w:r>
        <w:rPr>
          <w:rFonts w:hAnsi="宋体" w:hint="eastAsia"/>
          <w:sz w:val="44"/>
          <w:szCs w:val="44"/>
        </w:rPr>
        <w:t>商须知</w:t>
      </w:r>
      <w:bookmarkEnd w:id="38"/>
      <w:bookmarkEnd w:id="39"/>
    </w:p>
    <w:p w:rsidR="00E03783" w:rsidRDefault="001637F0">
      <w:pPr>
        <w:pStyle w:val="34"/>
        <w:spacing w:after="0" w:line="400" w:lineRule="exact"/>
        <w:ind w:leftChars="0" w:left="0"/>
        <w:rPr>
          <w:rFonts w:hAnsi="宋体"/>
          <w:b/>
          <w:bCs/>
          <w:sz w:val="32"/>
          <w:szCs w:val="32"/>
        </w:rPr>
      </w:pPr>
      <w:r>
        <w:rPr>
          <w:rFonts w:hAnsi="宋体" w:hint="eastAsia"/>
          <w:b/>
          <w:bCs/>
          <w:sz w:val="32"/>
          <w:szCs w:val="32"/>
        </w:rPr>
        <w:t>供应商须知前附表</w:t>
      </w:r>
    </w:p>
    <w:tbl>
      <w:tblPr>
        <w:tblpPr w:leftFromText="180" w:rightFromText="180" w:vertAnchor="text" w:horzAnchor="page" w:tblpXSpec="center" w:tblpY="564"/>
        <w:tblOverlap w:val="neve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7976"/>
      </w:tblGrid>
      <w:tr w:rsidR="00E03783">
        <w:trPr>
          <w:trHeight w:val="467"/>
        </w:trPr>
        <w:tc>
          <w:tcPr>
            <w:tcW w:w="876" w:type="dxa"/>
            <w:vAlign w:val="center"/>
          </w:tcPr>
          <w:p w:rsidR="00E03783" w:rsidRDefault="001637F0">
            <w:pPr>
              <w:widowControl/>
              <w:autoSpaceDE w:val="0"/>
              <w:autoSpaceDN w:val="0"/>
              <w:spacing w:line="276" w:lineRule="auto"/>
              <w:jc w:val="center"/>
              <w:textAlignment w:val="bottom"/>
              <w:rPr>
                <w:rFonts w:hAnsi="宋体"/>
                <w:sz w:val="24"/>
                <w:szCs w:val="24"/>
              </w:rPr>
            </w:pPr>
            <w:bookmarkStart w:id="40" w:name="_Toc133204461"/>
            <w:bookmarkStart w:id="41" w:name="_Toc133137798"/>
            <w:r>
              <w:rPr>
                <w:rFonts w:hAnsi="宋体" w:hint="eastAsia"/>
                <w:sz w:val="24"/>
                <w:szCs w:val="24"/>
              </w:rPr>
              <w:t>序号</w:t>
            </w:r>
          </w:p>
        </w:tc>
        <w:tc>
          <w:tcPr>
            <w:tcW w:w="7976" w:type="dxa"/>
            <w:vAlign w:val="center"/>
          </w:tcPr>
          <w:p w:rsidR="00E03783" w:rsidRDefault="001637F0">
            <w:pPr>
              <w:widowControl/>
              <w:autoSpaceDE w:val="0"/>
              <w:autoSpaceDN w:val="0"/>
              <w:spacing w:line="276" w:lineRule="auto"/>
              <w:jc w:val="center"/>
              <w:textAlignment w:val="bottom"/>
              <w:rPr>
                <w:rFonts w:hAnsi="宋体"/>
                <w:sz w:val="24"/>
                <w:szCs w:val="24"/>
              </w:rPr>
            </w:pPr>
            <w:r>
              <w:rPr>
                <w:rFonts w:hAnsi="宋体" w:hint="eastAsia"/>
                <w:sz w:val="24"/>
                <w:szCs w:val="24"/>
              </w:rPr>
              <w:t>内容</w:t>
            </w:r>
          </w:p>
        </w:tc>
      </w:tr>
      <w:tr w:rsidR="00E03783">
        <w:trPr>
          <w:trHeight w:val="822"/>
        </w:trPr>
        <w:tc>
          <w:tcPr>
            <w:tcW w:w="876" w:type="dxa"/>
            <w:vAlign w:val="center"/>
          </w:tcPr>
          <w:p w:rsidR="00E03783" w:rsidRDefault="00E03783">
            <w:pPr>
              <w:widowControl/>
              <w:numPr>
                <w:ilvl w:val="0"/>
                <w:numId w:val="7"/>
              </w:numPr>
              <w:autoSpaceDE w:val="0"/>
              <w:autoSpaceDN w:val="0"/>
              <w:spacing w:line="276" w:lineRule="auto"/>
              <w:jc w:val="center"/>
              <w:textAlignment w:val="bottom"/>
              <w:rPr>
                <w:rFonts w:hAnsi="宋体"/>
                <w:b/>
                <w:sz w:val="24"/>
                <w:szCs w:val="24"/>
              </w:rPr>
            </w:pPr>
          </w:p>
        </w:tc>
        <w:tc>
          <w:tcPr>
            <w:tcW w:w="7976" w:type="dxa"/>
            <w:vAlign w:val="center"/>
          </w:tcPr>
          <w:p w:rsidR="00E03783" w:rsidRDefault="001637F0">
            <w:pPr>
              <w:spacing w:line="276" w:lineRule="auto"/>
              <w:rPr>
                <w:rFonts w:hAnsi="宋体"/>
                <w:sz w:val="24"/>
                <w:szCs w:val="21"/>
              </w:rPr>
            </w:pPr>
            <w:r>
              <w:rPr>
                <w:rFonts w:hAnsi="宋体" w:hint="eastAsia"/>
                <w:sz w:val="24"/>
                <w:szCs w:val="21"/>
              </w:rPr>
              <w:t>采购人名称：海南省工业和信息化厅</w:t>
            </w:r>
          </w:p>
          <w:p w:rsidR="00E03783" w:rsidRDefault="001637F0">
            <w:pPr>
              <w:spacing w:line="276" w:lineRule="auto"/>
              <w:rPr>
                <w:rFonts w:hAnsi="宋体"/>
                <w:sz w:val="24"/>
                <w:szCs w:val="21"/>
              </w:rPr>
            </w:pPr>
            <w:r>
              <w:rPr>
                <w:rFonts w:hAnsi="宋体" w:hint="eastAsia"/>
                <w:sz w:val="24"/>
                <w:szCs w:val="21"/>
              </w:rPr>
              <w:t>地</w:t>
            </w:r>
            <w:r>
              <w:rPr>
                <w:rFonts w:hAnsi="宋体"/>
                <w:sz w:val="24"/>
                <w:szCs w:val="21"/>
              </w:rPr>
              <w:t xml:space="preserve">  </w:t>
            </w:r>
            <w:r>
              <w:rPr>
                <w:rFonts w:hAnsi="宋体" w:hint="eastAsia"/>
                <w:sz w:val="24"/>
                <w:szCs w:val="21"/>
              </w:rPr>
              <w:t>址：海口市</w:t>
            </w:r>
          </w:p>
          <w:p w:rsidR="00E03783" w:rsidRDefault="001637F0">
            <w:pPr>
              <w:spacing w:line="276" w:lineRule="auto"/>
              <w:rPr>
                <w:rFonts w:hAnsi="宋体"/>
                <w:sz w:val="24"/>
                <w:szCs w:val="21"/>
              </w:rPr>
            </w:pPr>
            <w:r>
              <w:rPr>
                <w:rFonts w:hAnsi="宋体" w:hint="eastAsia"/>
                <w:sz w:val="24"/>
                <w:szCs w:val="21"/>
              </w:rPr>
              <w:t>项目联系人：钟伟</w:t>
            </w:r>
          </w:p>
          <w:p w:rsidR="00E03783" w:rsidRDefault="001637F0">
            <w:pPr>
              <w:spacing w:line="276" w:lineRule="auto"/>
              <w:rPr>
                <w:rFonts w:hAnsi="宋体"/>
                <w:sz w:val="24"/>
                <w:szCs w:val="21"/>
              </w:rPr>
            </w:pPr>
            <w:r>
              <w:rPr>
                <w:rFonts w:hAnsi="宋体" w:hint="eastAsia"/>
                <w:sz w:val="24"/>
                <w:szCs w:val="21"/>
              </w:rPr>
              <w:t>联系电话：</w:t>
            </w:r>
            <w:r>
              <w:rPr>
                <w:rFonts w:hAnsi="宋体" w:cs="Tahoma" w:hint="eastAsia"/>
                <w:sz w:val="24"/>
              </w:rPr>
              <w:t>0898-65362210</w:t>
            </w:r>
          </w:p>
        </w:tc>
      </w:tr>
      <w:tr w:rsidR="00E03783">
        <w:trPr>
          <w:trHeight w:val="822"/>
        </w:trPr>
        <w:tc>
          <w:tcPr>
            <w:tcW w:w="876" w:type="dxa"/>
            <w:vAlign w:val="center"/>
          </w:tcPr>
          <w:p w:rsidR="00E03783" w:rsidRDefault="00E03783">
            <w:pPr>
              <w:widowControl/>
              <w:numPr>
                <w:ilvl w:val="0"/>
                <w:numId w:val="7"/>
              </w:numPr>
              <w:autoSpaceDE w:val="0"/>
              <w:autoSpaceDN w:val="0"/>
              <w:spacing w:line="276" w:lineRule="auto"/>
              <w:jc w:val="center"/>
              <w:textAlignment w:val="bottom"/>
              <w:rPr>
                <w:rFonts w:hAnsi="宋体"/>
                <w:b/>
                <w:sz w:val="24"/>
                <w:szCs w:val="24"/>
              </w:rPr>
            </w:pPr>
          </w:p>
        </w:tc>
        <w:tc>
          <w:tcPr>
            <w:tcW w:w="7976" w:type="dxa"/>
            <w:vAlign w:val="center"/>
          </w:tcPr>
          <w:p w:rsidR="00E03783" w:rsidRDefault="001637F0">
            <w:pPr>
              <w:spacing w:line="276" w:lineRule="auto"/>
              <w:rPr>
                <w:rFonts w:hAnsi="宋体"/>
                <w:sz w:val="24"/>
                <w:szCs w:val="21"/>
              </w:rPr>
            </w:pPr>
            <w:r>
              <w:rPr>
                <w:rFonts w:hAnsi="宋体" w:hint="eastAsia"/>
                <w:sz w:val="24"/>
                <w:szCs w:val="21"/>
              </w:rPr>
              <w:t>采购代理：海南</w:t>
            </w:r>
            <w:proofErr w:type="gramStart"/>
            <w:r>
              <w:rPr>
                <w:rFonts w:hAnsi="宋体" w:hint="eastAsia"/>
                <w:sz w:val="24"/>
                <w:szCs w:val="21"/>
              </w:rPr>
              <w:t>政通招投标</w:t>
            </w:r>
            <w:proofErr w:type="gramEnd"/>
            <w:r>
              <w:rPr>
                <w:rFonts w:hAnsi="宋体" w:hint="eastAsia"/>
                <w:sz w:val="24"/>
                <w:szCs w:val="21"/>
              </w:rPr>
              <w:t>有限公司</w:t>
            </w:r>
          </w:p>
          <w:p w:rsidR="00E03783" w:rsidRDefault="001637F0">
            <w:pPr>
              <w:spacing w:line="276" w:lineRule="auto"/>
              <w:rPr>
                <w:rFonts w:hAnsi="宋体"/>
                <w:sz w:val="24"/>
                <w:szCs w:val="21"/>
              </w:rPr>
            </w:pPr>
            <w:r>
              <w:rPr>
                <w:rFonts w:hAnsi="宋体" w:hint="eastAsia"/>
                <w:sz w:val="24"/>
                <w:szCs w:val="21"/>
              </w:rPr>
              <w:t>联系人：汤先生</w:t>
            </w:r>
          </w:p>
          <w:p w:rsidR="00E03783" w:rsidRDefault="001637F0">
            <w:pPr>
              <w:spacing w:line="276" w:lineRule="auto"/>
              <w:rPr>
                <w:rFonts w:hAnsi="宋体"/>
                <w:sz w:val="24"/>
                <w:szCs w:val="21"/>
              </w:rPr>
            </w:pPr>
            <w:r>
              <w:rPr>
                <w:rFonts w:hAnsi="宋体" w:hint="eastAsia"/>
                <w:sz w:val="24"/>
                <w:szCs w:val="21"/>
              </w:rPr>
              <w:t>联系电话：</w:t>
            </w:r>
            <w:r>
              <w:rPr>
                <w:rFonts w:hAnsi="宋体"/>
                <w:sz w:val="24"/>
                <w:szCs w:val="21"/>
              </w:rPr>
              <w:t>0898-68592663</w:t>
            </w:r>
          </w:p>
          <w:p w:rsidR="00E03783" w:rsidRDefault="001637F0">
            <w:pPr>
              <w:spacing w:line="276" w:lineRule="auto"/>
              <w:rPr>
                <w:rFonts w:hAnsi="宋体"/>
                <w:sz w:val="24"/>
                <w:szCs w:val="21"/>
              </w:rPr>
            </w:pPr>
            <w:r>
              <w:rPr>
                <w:rFonts w:hAnsi="宋体" w:hint="eastAsia"/>
                <w:sz w:val="24"/>
                <w:szCs w:val="21"/>
              </w:rPr>
              <w:t>地址：海口市蓝天路西</w:t>
            </w:r>
            <w:r>
              <w:rPr>
                <w:rFonts w:hAnsi="宋体"/>
                <w:sz w:val="24"/>
                <w:szCs w:val="21"/>
              </w:rPr>
              <w:t>12</w:t>
            </w:r>
            <w:r>
              <w:rPr>
                <w:rFonts w:hAnsi="宋体" w:hint="eastAsia"/>
                <w:sz w:val="24"/>
                <w:szCs w:val="21"/>
              </w:rPr>
              <w:t>号</w:t>
            </w:r>
            <w:proofErr w:type="gramStart"/>
            <w:r>
              <w:rPr>
                <w:rFonts w:hAnsi="宋体" w:hint="eastAsia"/>
                <w:sz w:val="24"/>
                <w:szCs w:val="21"/>
              </w:rPr>
              <w:t>世纪港</w:t>
            </w:r>
            <w:proofErr w:type="gramEnd"/>
            <w:r>
              <w:rPr>
                <w:rFonts w:hAnsi="宋体"/>
                <w:sz w:val="24"/>
                <w:szCs w:val="21"/>
              </w:rPr>
              <w:t>B90</w:t>
            </w:r>
            <w:r>
              <w:rPr>
                <w:rFonts w:hAnsi="宋体" w:hint="eastAsia"/>
                <w:sz w:val="24"/>
                <w:szCs w:val="21"/>
              </w:rPr>
              <w:t>5室</w:t>
            </w:r>
          </w:p>
        </w:tc>
      </w:tr>
      <w:tr w:rsidR="00E03783">
        <w:trPr>
          <w:trHeight w:val="688"/>
        </w:trPr>
        <w:tc>
          <w:tcPr>
            <w:tcW w:w="876" w:type="dxa"/>
            <w:vAlign w:val="center"/>
          </w:tcPr>
          <w:p w:rsidR="00E03783" w:rsidRDefault="00E03783">
            <w:pPr>
              <w:widowControl/>
              <w:numPr>
                <w:ilvl w:val="0"/>
                <w:numId w:val="7"/>
              </w:numPr>
              <w:autoSpaceDE w:val="0"/>
              <w:autoSpaceDN w:val="0"/>
              <w:spacing w:line="276" w:lineRule="auto"/>
              <w:jc w:val="center"/>
              <w:textAlignment w:val="bottom"/>
              <w:rPr>
                <w:rFonts w:hAnsi="宋体"/>
                <w:b/>
                <w:sz w:val="24"/>
                <w:szCs w:val="24"/>
              </w:rPr>
            </w:pPr>
          </w:p>
        </w:tc>
        <w:tc>
          <w:tcPr>
            <w:tcW w:w="7976" w:type="dxa"/>
            <w:vAlign w:val="center"/>
          </w:tcPr>
          <w:p w:rsidR="00E03783" w:rsidRDefault="001637F0">
            <w:pPr>
              <w:spacing w:line="276" w:lineRule="auto"/>
              <w:rPr>
                <w:rFonts w:hAnsi="宋体"/>
                <w:sz w:val="24"/>
                <w:szCs w:val="21"/>
              </w:rPr>
            </w:pPr>
            <w:r>
              <w:rPr>
                <w:rFonts w:hAnsi="宋体" w:hint="eastAsia"/>
                <w:sz w:val="24"/>
                <w:szCs w:val="21"/>
              </w:rPr>
              <w:t>供应商资格要求：详见磋商公告</w:t>
            </w:r>
          </w:p>
        </w:tc>
      </w:tr>
      <w:tr w:rsidR="00E03783">
        <w:trPr>
          <w:trHeight w:val="418"/>
        </w:trPr>
        <w:tc>
          <w:tcPr>
            <w:tcW w:w="876" w:type="dxa"/>
            <w:vAlign w:val="center"/>
          </w:tcPr>
          <w:p w:rsidR="00E03783" w:rsidRDefault="00E03783">
            <w:pPr>
              <w:widowControl/>
              <w:numPr>
                <w:ilvl w:val="0"/>
                <w:numId w:val="7"/>
              </w:numPr>
              <w:autoSpaceDE w:val="0"/>
              <w:autoSpaceDN w:val="0"/>
              <w:spacing w:line="276" w:lineRule="auto"/>
              <w:jc w:val="center"/>
              <w:textAlignment w:val="bottom"/>
              <w:rPr>
                <w:rFonts w:hAnsi="宋体"/>
                <w:b/>
                <w:sz w:val="24"/>
                <w:szCs w:val="24"/>
              </w:rPr>
            </w:pPr>
          </w:p>
        </w:tc>
        <w:tc>
          <w:tcPr>
            <w:tcW w:w="7976" w:type="dxa"/>
            <w:vAlign w:val="center"/>
          </w:tcPr>
          <w:p w:rsidR="00E03783" w:rsidRDefault="001637F0">
            <w:pPr>
              <w:tabs>
                <w:tab w:val="left" w:pos="8640"/>
              </w:tabs>
              <w:spacing w:line="276" w:lineRule="auto"/>
              <w:rPr>
                <w:rFonts w:hAnsi="宋体" w:cs="Arial"/>
                <w:sz w:val="24"/>
                <w:szCs w:val="24"/>
              </w:rPr>
            </w:pPr>
            <w:r>
              <w:rPr>
                <w:rFonts w:hAnsi="宋体" w:cs="Arial" w:hint="eastAsia"/>
                <w:sz w:val="24"/>
                <w:szCs w:val="24"/>
              </w:rPr>
              <w:t>磋商文件的澄清：提交响应文件截止之日</w:t>
            </w:r>
            <w:r>
              <w:rPr>
                <w:rFonts w:hAnsi="宋体" w:cs="Arial"/>
                <w:sz w:val="24"/>
                <w:szCs w:val="24"/>
              </w:rPr>
              <w:t>5</w:t>
            </w:r>
            <w:r>
              <w:rPr>
                <w:rFonts w:hAnsi="宋体" w:cs="Arial" w:hint="eastAsia"/>
                <w:sz w:val="24"/>
                <w:szCs w:val="24"/>
              </w:rPr>
              <w:t>日前以书面形式通知</w:t>
            </w:r>
          </w:p>
        </w:tc>
      </w:tr>
      <w:tr w:rsidR="00E03783">
        <w:trPr>
          <w:trHeight w:val="418"/>
        </w:trPr>
        <w:tc>
          <w:tcPr>
            <w:tcW w:w="876" w:type="dxa"/>
            <w:vAlign w:val="center"/>
          </w:tcPr>
          <w:p w:rsidR="00E03783" w:rsidRDefault="00E03783">
            <w:pPr>
              <w:widowControl/>
              <w:numPr>
                <w:ilvl w:val="0"/>
                <w:numId w:val="7"/>
              </w:numPr>
              <w:autoSpaceDE w:val="0"/>
              <w:autoSpaceDN w:val="0"/>
              <w:spacing w:line="276" w:lineRule="auto"/>
              <w:jc w:val="center"/>
              <w:textAlignment w:val="bottom"/>
              <w:rPr>
                <w:rFonts w:hAnsi="宋体"/>
                <w:b/>
                <w:sz w:val="24"/>
                <w:szCs w:val="24"/>
              </w:rPr>
            </w:pPr>
          </w:p>
        </w:tc>
        <w:tc>
          <w:tcPr>
            <w:tcW w:w="7976" w:type="dxa"/>
            <w:vAlign w:val="center"/>
          </w:tcPr>
          <w:p w:rsidR="00E03783" w:rsidRDefault="001637F0">
            <w:pPr>
              <w:spacing w:line="276" w:lineRule="auto"/>
              <w:ind w:leftChars="-4" w:left="-14" w:firstLineChars="3" w:firstLine="7"/>
              <w:rPr>
                <w:rFonts w:hAnsi="宋体" w:cs="Arial"/>
                <w:sz w:val="24"/>
                <w:szCs w:val="24"/>
              </w:rPr>
            </w:pPr>
            <w:r>
              <w:rPr>
                <w:rFonts w:hAnsi="宋体" w:cs="Arial" w:hint="eastAsia"/>
                <w:sz w:val="24"/>
                <w:szCs w:val="24"/>
              </w:rPr>
              <w:t>磋商文件的修改：提交响应文件截止之日</w:t>
            </w:r>
            <w:r>
              <w:rPr>
                <w:rFonts w:hAnsi="宋体" w:cs="Arial"/>
                <w:sz w:val="24"/>
                <w:szCs w:val="24"/>
              </w:rPr>
              <w:t>5</w:t>
            </w:r>
            <w:r>
              <w:rPr>
                <w:rFonts w:hAnsi="宋体" w:cs="Arial" w:hint="eastAsia"/>
                <w:sz w:val="24"/>
                <w:szCs w:val="24"/>
              </w:rPr>
              <w:t>日前以书面形式通知</w:t>
            </w:r>
          </w:p>
        </w:tc>
      </w:tr>
      <w:tr w:rsidR="00E03783">
        <w:trPr>
          <w:trHeight w:val="300"/>
        </w:trPr>
        <w:tc>
          <w:tcPr>
            <w:tcW w:w="876" w:type="dxa"/>
            <w:vAlign w:val="center"/>
          </w:tcPr>
          <w:p w:rsidR="00E03783" w:rsidRDefault="00E03783">
            <w:pPr>
              <w:widowControl/>
              <w:numPr>
                <w:ilvl w:val="0"/>
                <w:numId w:val="7"/>
              </w:numPr>
              <w:autoSpaceDE w:val="0"/>
              <w:autoSpaceDN w:val="0"/>
              <w:spacing w:line="276" w:lineRule="auto"/>
              <w:jc w:val="center"/>
              <w:textAlignment w:val="bottom"/>
              <w:rPr>
                <w:rFonts w:hAnsi="宋体"/>
                <w:b/>
                <w:sz w:val="24"/>
                <w:szCs w:val="24"/>
              </w:rPr>
            </w:pPr>
          </w:p>
        </w:tc>
        <w:tc>
          <w:tcPr>
            <w:tcW w:w="7976" w:type="dxa"/>
            <w:vAlign w:val="center"/>
          </w:tcPr>
          <w:p w:rsidR="00E03783" w:rsidRDefault="001637F0" w:rsidP="00A71D00">
            <w:pPr>
              <w:spacing w:line="276" w:lineRule="auto"/>
              <w:ind w:leftChars="-4" w:left="-14" w:firstLineChars="202" w:firstLine="485"/>
              <w:rPr>
                <w:rFonts w:hAnsi="宋体" w:cs="Arial"/>
                <w:sz w:val="24"/>
                <w:szCs w:val="24"/>
              </w:rPr>
            </w:pPr>
            <w:r>
              <w:rPr>
                <w:rFonts w:hAnsi="宋体" w:cs="Arial" w:hint="eastAsia"/>
                <w:sz w:val="24"/>
                <w:szCs w:val="24"/>
              </w:rPr>
              <w:t>供应商提供的磋商响应文件应由以下内容组成，实际响应中如有必要，供应商可对未涉及的部分予以补充</w:t>
            </w:r>
            <w:r>
              <w:rPr>
                <w:rFonts w:hAnsi="宋体" w:cs="Arial"/>
                <w:sz w:val="24"/>
                <w:szCs w:val="24"/>
              </w:rPr>
              <w:t>:</w:t>
            </w:r>
          </w:p>
          <w:p w:rsidR="00E03783" w:rsidRDefault="001637F0" w:rsidP="00A71D00">
            <w:pPr>
              <w:spacing w:line="276" w:lineRule="auto"/>
              <w:ind w:leftChars="-4" w:left="-14" w:firstLineChars="52" w:firstLine="125"/>
              <w:rPr>
                <w:rFonts w:hAnsi="宋体" w:cs="Arial"/>
                <w:sz w:val="24"/>
                <w:szCs w:val="24"/>
              </w:rPr>
            </w:pPr>
            <w:r>
              <w:rPr>
                <w:rFonts w:hAnsi="宋体" w:cs="Arial"/>
                <w:sz w:val="24"/>
                <w:szCs w:val="24"/>
              </w:rPr>
              <w:t>1</w:t>
            </w:r>
            <w:r>
              <w:rPr>
                <w:rFonts w:hAnsi="宋体" w:cs="Arial" w:hint="eastAsia"/>
                <w:sz w:val="24"/>
                <w:szCs w:val="24"/>
              </w:rPr>
              <w:t>、投标函</w:t>
            </w:r>
          </w:p>
          <w:p w:rsidR="00E03783" w:rsidRDefault="001637F0" w:rsidP="00A71D00">
            <w:pPr>
              <w:spacing w:line="276" w:lineRule="auto"/>
              <w:ind w:leftChars="-4" w:left="-14" w:firstLineChars="52" w:firstLine="125"/>
              <w:rPr>
                <w:rFonts w:hAnsi="宋体" w:cs="Arial"/>
                <w:sz w:val="24"/>
                <w:szCs w:val="24"/>
              </w:rPr>
            </w:pPr>
            <w:r>
              <w:rPr>
                <w:rFonts w:hAnsi="宋体" w:cs="Arial"/>
                <w:sz w:val="24"/>
                <w:szCs w:val="24"/>
              </w:rPr>
              <w:t>2</w:t>
            </w:r>
            <w:r>
              <w:rPr>
                <w:rFonts w:hAnsi="宋体" w:cs="Arial" w:hint="eastAsia"/>
                <w:sz w:val="24"/>
                <w:szCs w:val="24"/>
              </w:rPr>
              <w:t>、开标一览表</w:t>
            </w:r>
          </w:p>
          <w:p w:rsidR="00E03783" w:rsidRDefault="001637F0" w:rsidP="00A71D00">
            <w:pPr>
              <w:spacing w:line="276" w:lineRule="auto"/>
              <w:ind w:leftChars="-4" w:left="-14" w:firstLineChars="52" w:firstLine="125"/>
              <w:rPr>
                <w:rFonts w:hAnsi="宋体" w:cs="Arial"/>
                <w:sz w:val="24"/>
                <w:szCs w:val="24"/>
              </w:rPr>
            </w:pPr>
            <w:r>
              <w:rPr>
                <w:rFonts w:hAnsi="宋体" w:cs="Arial"/>
                <w:sz w:val="24"/>
                <w:szCs w:val="24"/>
              </w:rPr>
              <w:t>3</w:t>
            </w:r>
            <w:r>
              <w:rPr>
                <w:rFonts w:hAnsi="宋体" w:cs="Arial" w:hint="eastAsia"/>
                <w:sz w:val="24"/>
                <w:szCs w:val="24"/>
              </w:rPr>
              <w:t>、报价明细表</w:t>
            </w:r>
          </w:p>
          <w:p w:rsidR="00E03783" w:rsidRDefault="001637F0" w:rsidP="00A71D00">
            <w:pPr>
              <w:spacing w:line="276" w:lineRule="auto"/>
              <w:ind w:leftChars="-4" w:left="-14" w:firstLineChars="52" w:firstLine="125"/>
              <w:rPr>
                <w:rFonts w:hAnsi="宋体" w:cs="Arial"/>
                <w:sz w:val="24"/>
                <w:szCs w:val="24"/>
              </w:rPr>
            </w:pPr>
            <w:r>
              <w:rPr>
                <w:rFonts w:hAnsi="宋体" w:cs="Arial"/>
                <w:sz w:val="24"/>
                <w:szCs w:val="24"/>
              </w:rPr>
              <w:t>4</w:t>
            </w:r>
            <w:r>
              <w:rPr>
                <w:rFonts w:hAnsi="宋体" w:cs="Arial" w:hint="eastAsia"/>
                <w:sz w:val="24"/>
                <w:szCs w:val="24"/>
              </w:rPr>
              <w:t>、资格证明文件（</w:t>
            </w:r>
            <w:r>
              <w:rPr>
                <w:rFonts w:hAnsi="宋体" w:hint="eastAsia"/>
                <w:sz w:val="24"/>
                <w:szCs w:val="21"/>
              </w:rPr>
              <w:t>详见磋商公告中的资格要求</w:t>
            </w:r>
            <w:r>
              <w:rPr>
                <w:rFonts w:hAnsi="宋体" w:cs="Arial" w:hint="eastAsia"/>
                <w:sz w:val="24"/>
                <w:szCs w:val="24"/>
              </w:rPr>
              <w:t>）</w:t>
            </w:r>
          </w:p>
          <w:p w:rsidR="00E03783" w:rsidRDefault="001637F0" w:rsidP="00A71D00">
            <w:pPr>
              <w:spacing w:line="276" w:lineRule="auto"/>
              <w:ind w:leftChars="-4" w:left="-14" w:firstLineChars="52" w:firstLine="125"/>
              <w:rPr>
                <w:rFonts w:hAnsi="宋体" w:cs="Arial"/>
                <w:sz w:val="24"/>
                <w:szCs w:val="24"/>
              </w:rPr>
            </w:pPr>
            <w:r>
              <w:rPr>
                <w:rFonts w:hAnsi="宋体" w:cs="Arial"/>
                <w:sz w:val="24"/>
                <w:szCs w:val="24"/>
              </w:rPr>
              <w:t>5</w:t>
            </w:r>
            <w:r>
              <w:rPr>
                <w:rFonts w:hAnsi="宋体" w:cs="Arial" w:hint="eastAsia"/>
                <w:sz w:val="24"/>
                <w:szCs w:val="24"/>
              </w:rPr>
              <w:t>、经营活动中没有重大违法记录的声明函</w:t>
            </w:r>
          </w:p>
          <w:p w:rsidR="00E03783" w:rsidRDefault="001637F0" w:rsidP="00A71D00">
            <w:pPr>
              <w:spacing w:line="276" w:lineRule="auto"/>
              <w:ind w:leftChars="-4" w:left="-14" w:firstLineChars="52" w:firstLine="125"/>
              <w:rPr>
                <w:rFonts w:hAnsi="宋体" w:cs="Arial"/>
                <w:sz w:val="24"/>
                <w:szCs w:val="24"/>
              </w:rPr>
            </w:pPr>
            <w:r>
              <w:rPr>
                <w:rFonts w:hAnsi="宋体" w:cs="Arial"/>
                <w:sz w:val="24"/>
                <w:szCs w:val="24"/>
              </w:rPr>
              <w:t>6</w:t>
            </w:r>
            <w:r>
              <w:rPr>
                <w:rFonts w:hAnsi="宋体" w:cs="Arial" w:hint="eastAsia"/>
                <w:sz w:val="24"/>
                <w:szCs w:val="24"/>
              </w:rPr>
              <w:t>、技术参数响应表</w:t>
            </w:r>
          </w:p>
          <w:p w:rsidR="00E03783" w:rsidRDefault="001637F0" w:rsidP="00A71D00">
            <w:pPr>
              <w:spacing w:line="276" w:lineRule="auto"/>
              <w:ind w:leftChars="-4" w:left="-14" w:firstLineChars="52" w:firstLine="125"/>
              <w:rPr>
                <w:rFonts w:hAnsi="宋体" w:cs="Arial"/>
                <w:sz w:val="24"/>
                <w:szCs w:val="24"/>
              </w:rPr>
            </w:pPr>
            <w:r>
              <w:rPr>
                <w:rFonts w:hAnsi="宋体" w:cs="Arial"/>
                <w:sz w:val="24"/>
                <w:szCs w:val="24"/>
              </w:rPr>
              <w:t>7</w:t>
            </w:r>
            <w:r>
              <w:rPr>
                <w:rFonts w:hAnsi="宋体" w:cs="Arial" w:hint="eastAsia"/>
                <w:sz w:val="24"/>
                <w:szCs w:val="24"/>
              </w:rPr>
              <w:t>、供应商认为需要提供的用于参与评审其他材料</w:t>
            </w:r>
          </w:p>
          <w:p w:rsidR="00E03783" w:rsidRDefault="001637F0" w:rsidP="00A71D00">
            <w:pPr>
              <w:spacing w:line="276" w:lineRule="auto"/>
              <w:ind w:leftChars="-4" w:left="-14" w:firstLineChars="52" w:firstLine="125"/>
              <w:rPr>
                <w:rFonts w:hAnsi="宋体" w:cs="Arial"/>
                <w:sz w:val="24"/>
                <w:szCs w:val="24"/>
              </w:rPr>
            </w:pPr>
            <w:r>
              <w:rPr>
                <w:rFonts w:hAnsi="宋体" w:cs="Arial"/>
                <w:sz w:val="24"/>
                <w:szCs w:val="24"/>
              </w:rPr>
              <w:t>8</w:t>
            </w:r>
            <w:r>
              <w:rPr>
                <w:rFonts w:hAnsi="宋体" w:cs="Arial" w:hint="eastAsia"/>
                <w:sz w:val="24"/>
                <w:szCs w:val="24"/>
              </w:rPr>
              <w:t>、最后磋商报价表</w:t>
            </w:r>
          </w:p>
          <w:p w:rsidR="00E03783" w:rsidRDefault="001637F0" w:rsidP="00A71D00">
            <w:pPr>
              <w:spacing w:line="276" w:lineRule="auto"/>
              <w:ind w:leftChars="-4" w:left="-14" w:firstLineChars="52" w:firstLine="125"/>
              <w:rPr>
                <w:rFonts w:hAnsi="宋体" w:cs="Arial"/>
                <w:sz w:val="24"/>
                <w:szCs w:val="24"/>
              </w:rPr>
            </w:pPr>
            <w:r>
              <w:rPr>
                <w:rFonts w:hAnsi="宋体" w:cs="Arial" w:hint="eastAsia"/>
                <w:sz w:val="24"/>
                <w:szCs w:val="24"/>
              </w:rPr>
              <w:t>注：供应商编制上述文件时，以第六章磋商响应文件格式的要求为准，本磋商文件第六章已提供格式的文件须按格式要求填写。</w:t>
            </w:r>
          </w:p>
        </w:tc>
      </w:tr>
      <w:tr w:rsidR="00E03783">
        <w:trPr>
          <w:trHeight w:val="458"/>
        </w:trPr>
        <w:tc>
          <w:tcPr>
            <w:tcW w:w="876" w:type="dxa"/>
            <w:vAlign w:val="center"/>
          </w:tcPr>
          <w:p w:rsidR="00E03783" w:rsidRDefault="00E03783">
            <w:pPr>
              <w:widowControl/>
              <w:numPr>
                <w:ilvl w:val="0"/>
                <w:numId w:val="7"/>
              </w:numPr>
              <w:autoSpaceDE w:val="0"/>
              <w:autoSpaceDN w:val="0"/>
              <w:spacing w:line="276" w:lineRule="auto"/>
              <w:jc w:val="center"/>
              <w:textAlignment w:val="bottom"/>
              <w:rPr>
                <w:rFonts w:hAnsi="宋体"/>
                <w:b/>
                <w:sz w:val="24"/>
                <w:szCs w:val="24"/>
              </w:rPr>
            </w:pPr>
          </w:p>
        </w:tc>
        <w:tc>
          <w:tcPr>
            <w:tcW w:w="7976" w:type="dxa"/>
            <w:vAlign w:val="center"/>
          </w:tcPr>
          <w:p w:rsidR="00E03783" w:rsidRDefault="001637F0">
            <w:pPr>
              <w:widowControl/>
              <w:autoSpaceDE w:val="0"/>
              <w:autoSpaceDN w:val="0"/>
              <w:spacing w:line="276" w:lineRule="auto"/>
              <w:textAlignment w:val="bottom"/>
              <w:rPr>
                <w:rFonts w:hAnsi="宋体" w:cs="Arial"/>
                <w:color w:val="FF0000"/>
                <w:sz w:val="24"/>
                <w:szCs w:val="24"/>
              </w:rPr>
            </w:pPr>
            <w:r>
              <w:rPr>
                <w:rFonts w:hAnsi="宋体" w:cs="Arial" w:hint="eastAsia"/>
                <w:color w:val="FF0000"/>
                <w:sz w:val="24"/>
                <w:szCs w:val="24"/>
              </w:rPr>
              <w:t>推广时间：</w:t>
            </w:r>
            <w:r>
              <w:rPr>
                <w:rFonts w:hAnsi="宋体" w:hint="eastAsia"/>
                <w:sz w:val="24"/>
              </w:rPr>
              <w:t>按采购需求书</w:t>
            </w:r>
          </w:p>
          <w:p w:rsidR="00E03783" w:rsidRDefault="001637F0">
            <w:pPr>
              <w:widowControl/>
              <w:autoSpaceDE w:val="0"/>
              <w:autoSpaceDN w:val="0"/>
              <w:spacing w:line="276" w:lineRule="auto"/>
              <w:textAlignment w:val="bottom"/>
              <w:rPr>
                <w:rFonts w:hAnsi="宋体" w:cs="Arial"/>
                <w:sz w:val="24"/>
                <w:szCs w:val="24"/>
              </w:rPr>
            </w:pPr>
            <w:r>
              <w:rPr>
                <w:rFonts w:hAnsi="宋体" w:cs="Arial" w:hint="eastAsia"/>
                <w:sz w:val="24"/>
                <w:szCs w:val="24"/>
              </w:rPr>
              <w:t>推广地点：</w:t>
            </w:r>
            <w:r>
              <w:rPr>
                <w:rFonts w:hAnsi="宋体" w:hint="eastAsia"/>
                <w:sz w:val="24"/>
              </w:rPr>
              <w:t>按采购需求书</w:t>
            </w:r>
            <w:r>
              <w:rPr>
                <w:rFonts w:hAnsi="宋体" w:cs="Arial" w:hint="eastAsia"/>
                <w:sz w:val="24"/>
                <w:szCs w:val="24"/>
              </w:rPr>
              <w:t>。</w:t>
            </w:r>
          </w:p>
        </w:tc>
      </w:tr>
      <w:tr w:rsidR="00E03783">
        <w:trPr>
          <w:trHeight w:val="504"/>
        </w:trPr>
        <w:tc>
          <w:tcPr>
            <w:tcW w:w="876" w:type="dxa"/>
            <w:vAlign w:val="center"/>
          </w:tcPr>
          <w:p w:rsidR="00E03783" w:rsidRDefault="00E03783">
            <w:pPr>
              <w:widowControl/>
              <w:numPr>
                <w:ilvl w:val="0"/>
                <w:numId w:val="7"/>
              </w:numPr>
              <w:autoSpaceDE w:val="0"/>
              <w:autoSpaceDN w:val="0"/>
              <w:spacing w:line="276" w:lineRule="auto"/>
              <w:jc w:val="center"/>
              <w:textAlignment w:val="bottom"/>
              <w:rPr>
                <w:rFonts w:hAnsi="宋体"/>
                <w:b/>
                <w:sz w:val="24"/>
                <w:szCs w:val="24"/>
              </w:rPr>
            </w:pPr>
          </w:p>
        </w:tc>
        <w:tc>
          <w:tcPr>
            <w:tcW w:w="7976" w:type="dxa"/>
            <w:vAlign w:val="center"/>
          </w:tcPr>
          <w:p w:rsidR="00E03783" w:rsidRDefault="001637F0">
            <w:pPr>
              <w:widowControl/>
              <w:autoSpaceDE w:val="0"/>
              <w:autoSpaceDN w:val="0"/>
              <w:spacing w:line="276" w:lineRule="auto"/>
              <w:textAlignment w:val="bottom"/>
              <w:rPr>
                <w:rFonts w:hAnsi="宋体"/>
                <w:sz w:val="24"/>
                <w:szCs w:val="24"/>
              </w:rPr>
            </w:pPr>
            <w:r>
              <w:rPr>
                <w:rFonts w:hAnsi="宋体" w:hint="eastAsia"/>
                <w:sz w:val="24"/>
                <w:szCs w:val="24"/>
              </w:rPr>
              <w:t>本项目不允许分包，不接受联合体</w:t>
            </w:r>
          </w:p>
        </w:tc>
      </w:tr>
      <w:tr w:rsidR="00E03783">
        <w:trPr>
          <w:trHeight w:val="527"/>
        </w:trPr>
        <w:tc>
          <w:tcPr>
            <w:tcW w:w="876" w:type="dxa"/>
            <w:vAlign w:val="center"/>
          </w:tcPr>
          <w:p w:rsidR="00E03783" w:rsidRDefault="00E03783">
            <w:pPr>
              <w:widowControl/>
              <w:numPr>
                <w:ilvl w:val="0"/>
                <w:numId w:val="7"/>
              </w:numPr>
              <w:autoSpaceDE w:val="0"/>
              <w:autoSpaceDN w:val="0"/>
              <w:spacing w:line="276" w:lineRule="auto"/>
              <w:jc w:val="center"/>
              <w:textAlignment w:val="bottom"/>
              <w:rPr>
                <w:rFonts w:hAnsi="宋体"/>
                <w:b/>
                <w:sz w:val="24"/>
                <w:szCs w:val="24"/>
              </w:rPr>
            </w:pPr>
          </w:p>
        </w:tc>
        <w:tc>
          <w:tcPr>
            <w:tcW w:w="7976" w:type="dxa"/>
            <w:vAlign w:val="center"/>
          </w:tcPr>
          <w:p w:rsidR="00E03783" w:rsidRDefault="001637F0">
            <w:pPr>
              <w:widowControl/>
              <w:autoSpaceDE w:val="0"/>
              <w:autoSpaceDN w:val="0"/>
              <w:spacing w:line="276" w:lineRule="auto"/>
              <w:textAlignment w:val="bottom"/>
              <w:rPr>
                <w:rFonts w:hAnsi="宋体"/>
                <w:sz w:val="24"/>
                <w:szCs w:val="24"/>
              </w:rPr>
            </w:pPr>
            <w:r>
              <w:rPr>
                <w:rFonts w:hAnsi="宋体" w:hint="eastAsia"/>
                <w:sz w:val="24"/>
                <w:szCs w:val="24"/>
              </w:rPr>
              <w:t>备选方案：不接受</w:t>
            </w:r>
          </w:p>
        </w:tc>
      </w:tr>
      <w:tr w:rsidR="00E03783">
        <w:trPr>
          <w:trHeight w:val="1548"/>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pStyle w:val="New1"/>
              <w:widowControl w:val="0"/>
              <w:spacing w:before="0" w:beforeAutospacing="0" w:after="0" w:afterAutospacing="0" w:line="276" w:lineRule="auto"/>
              <w:rPr>
                <w:rStyle w:val="afb"/>
              </w:rPr>
            </w:pPr>
            <w:r>
              <w:rPr>
                <w:rFonts w:hint="eastAsia"/>
                <w:b/>
                <w:szCs w:val="21"/>
              </w:rPr>
              <w:t>磋商保证金金额：人民币</w:t>
            </w:r>
            <w:r w:rsidR="007B3EDB">
              <w:rPr>
                <w:rFonts w:hint="eastAsia"/>
                <w:b/>
                <w:szCs w:val="21"/>
              </w:rPr>
              <w:t>伍仟</w:t>
            </w:r>
            <w:r>
              <w:rPr>
                <w:rFonts w:hint="eastAsia"/>
                <w:b/>
                <w:szCs w:val="21"/>
              </w:rPr>
              <w:t>元整（5000元）；</w:t>
            </w:r>
          </w:p>
          <w:p w:rsidR="00E03783" w:rsidRDefault="001637F0">
            <w:pPr>
              <w:widowControl/>
              <w:shd w:val="solid" w:color="FFFFFF" w:fill="938953"/>
              <w:autoSpaceDN w:val="0"/>
              <w:spacing w:line="276" w:lineRule="auto"/>
              <w:jc w:val="left"/>
              <w:rPr>
                <w:rFonts w:hAnsi="宋体"/>
                <w:sz w:val="24"/>
                <w:szCs w:val="24"/>
              </w:rPr>
            </w:pPr>
            <w:r>
              <w:rPr>
                <w:rFonts w:hAnsi="宋体" w:hint="eastAsia"/>
                <w:sz w:val="24"/>
                <w:szCs w:val="24"/>
              </w:rPr>
              <w:t>保证金到账截止日期：</w:t>
            </w:r>
            <w:r>
              <w:rPr>
                <w:rFonts w:hAnsi="宋体"/>
                <w:sz w:val="24"/>
                <w:szCs w:val="24"/>
              </w:rPr>
              <w:t>2018</w:t>
            </w:r>
            <w:r>
              <w:rPr>
                <w:rFonts w:hAnsi="宋体" w:hint="eastAsia"/>
                <w:sz w:val="24"/>
                <w:szCs w:val="24"/>
              </w:rPr>
              <w:t>年</w:t>
            </w:r>
            <w:r w:rsidR="00172F69">
              <w:rPr>
                <w:rFonts w:hAnsi="宋体" w:hint="eastAsia"/>
                <w:sz w:val="24"/>
                <w:szCs w:val="24"/>
              </w:rPr>
              <w:t>05</w:t>
            </w:r>
            <w:r>
              <w:rPr>
                <w:rFonts w:hAnsi="宋体" w:hint="eastAsia"/>
                <w:sz w:val="24"/>
                <w:szCs w:val="24"/>
              </w:rPr>
              <w:t>月</w:t>
            </w:r>
            <w:r w:rsidR="00172F69">
              <w:rPr>
                <w:rFonts w:hAnsi="宋体" w:hint="eastAsia"/>
                <w:sz w:val="24"/>
                <w:szCs w:val="24"/>
              </w:rPr>
              <w:t>04</w:t>
            </w:r>
            <w:r>
              <w:rPr>
                <w:rFonts w:hAnsi="宋体" w:hint="eastAsia"/>
                <w:sz w:val="24"/>
                <w:szCs w:val="24"/>
              </w:rPr>
              <w:t>日</w:t>
            </w:r>
            <w:r w:rsidR="00172F69">
              <w:rPr>
                <w:rFonts w:hAnsi="宋体" w:hint="eastAsia"/>
                <w:sz w:val="24"/>
                <w:szCs w:val="24"/>
              </w:rPr>
              <w:t>17:00</w:t>
            </w:r>
            <w:r>
              <w:rPr>
                <w:rFonts w:hAnsi="宋体" w:hint="eastAsia"/>
                <w:sz w:val="24"/>
                <w:szCs w:val="24"/>
              </w:rPr>
              <w:t>（北京时间），</w:t>
            </w:r>
            <w:r>
              <w:rPr>
                <w:rFonts w:hAnsi="宋体"/>
                <w:sz w:val="24"/>
                <w:szCs w:val="24"/>
              </w:rPr>
              <w:t xml:space="preserve"> </w:t>
            </w:r>
            <w:r>
              <w:rPr>
                <w:rFonts w:hAnsi="宋体" w:hint="eastAsia"/>
                <w:sz w:val="24"/>
                <w:szCs w:val="24"/>
              </w:rPr>
              <w:t>投标保证金的形式：基本户转账，支付账户：</w:t>
            </w:r>
          </w:p>
          <w:p w:rsidR="00E03783" w:rsidRDefault="001637F0">
            <w:pPr>
              <w:widowControl/>
              <w:shd w:val="solid" w:color="FFFFFF" w:fill="938953"/>
              <w:autoSpaceDN w:val="0"/>
              <w:spacing w:line="276" w:lineRule="auto"/>
              <w:jc w:val="left"/>
              <w:rPr>
                <w:rFonts w:hAnsi="宋体"/>
                <w:sz w:val="24"/>
                <w:szCs w:val="24"/>
              </w:rPr>
            </w:pPr>
            <w:r>
              <w:rPr>
                <w:rFonts w:hAnsi="宋体" w:hint="eastAsia"/>
                <w:sz w:val="24"/>
                <w:szCs w:val="24"/>
              </w:rPr>
              <w:t>户</w:t>
            </w:r>
            <w:r>
              <w:rPr>
                <w:rFonts w:hAnsi="宋体"/>
                <w:sz w:val="24"/>
                <w:szCs w:val="24"/>
              </w:rPr>
              <w:t xml:space="preserve">  </w:t>
            </w:r>
            <w:r>
              <w:rPr>
                <w:rFonts w:hAnsi="宋体" w:hint="eastAsia"/>
                <w:sz w:val="24"/>
                <w:szCs w:val="24"/>
              </w:rPr>
              <w:t>名：海南</w:t>
            </w:r>
            <w:proofErr w:type="gramStart"/>
            <w:r>
              <w:rPr>
                <w:rFonts w:hAnsi="宋体" w:hint="eastAsia"/>
                <w:sz w:val="24"/>
                <w:szCs w:val="24"/>
              </w:rPr>
              <w:t>政通招投标</w:t>
            </w:r>
            <w:proofErr w:type="gramEnd"/>
            <w:r>
              <w:rPr>
                <w:rFonts w:hAnsi="宋体" w:hint="eastAsia"/>
                <w:sz w:val="24"/>
                <w:szCs w:val="24"/>
              </w:rPr>
              <w:t>有限公司</w:t>
            </w:r>
          </w:p>
          <w:p w:rsidR="00E03783" w:rsidRDefault="001637F0">
            <w:pPr>
              <w:widowControl/>
              <w:shd w:val="solid" w:color="FFFFFF" w:fill="938953"/>
              <w:autoSpaceDN w:val="0"/>
              <w:spacing w:line="276" w:lineRule="auto"/>
              <w:jc w:val="left"/>
              <w:rPr>
                <w:rFonts w:hAnsi="宋体"/>
                <w:sz w:val="24"/>
                <w:szCs w:val="24"/>
              </w:rPr>
            </w:pPr>
            <w:r>
              <w:rPr>
                <w:rFonts w:hAnsi="宋体" w:hint="eastAsia"/>
                <w:sz w:val="24"/>
                <w:szCs w:val="24"/>
              </w:rPr>
              <w:t>开户行：</w:t>
            </w:r>
            <w:r>
              <w:rPr>
                <w:rFonts w:hAnsi="宋体" w:hint="eastAsia"/>
                <w:bCs/>
                <w:sz w:val="24"/>
                <w:szCs w:val="24"/>
              </w:rPr>
              <w:t>中国银行股份有限公司海口蓝天西路支行（或美舍河支行）</w:t>
            </w:r>
          </w:p>
          <w:p w:rsidR="00E03783" w:rsidRDefault="001637F0">
            <w:pPr>
              <w:spacing w:line="276" w:lineRule="auto"/>
              <w:rPr>
                <w:rFonts w:hAnsi="宋体" w:cs="宋体"/>
                <w:sz w:val="24"/>
                <w:szCs w:val="24"/>
              </w:rPr>
            </w:pPr>
            <w:proofErr w:type="gramStart"/>
            <w:r>
              <w:rPr>
                <w:rFonts w:hAnsi="宋体" w:hint="eastAsia"/>
                <w:sz w:val="24"/>
                <w:szCs w:val="24"/>
              </w:rPr>
              <w:t>账</w:t>
            </w:r>
            <w:proofErr w:type="gramEnd"/>
            <w:r>
              <w:rPr>
                <w:rFonts w:hAnsi="宋体"/>
                <w:sz w:val="24"/>
                <w:szCs w:val="24"/>
              </w:rPr>
              <w:t xml:space="preserve">  </w:t>
            </w:r>
            <w:r>
              <w:rPr>
                <w:rFonts w:hAnsi="宋体" w:hint="eastAsia"/>
                <w:sz w:val="24"/>
                <w:szCs w:val="24"/>
              </w:rPr>
              <w:t>户：</w:t>
            </w:r>
            <w:r>
              <w:rPr>
                <w:rFonts w:hAnsi="宋体" w:hint="eastAsia"/>
                <w:bCs/>
                <w:sz w:val="24"/>
                <w:szCs w:val="24"/>
              </w:rPr>
              <w:t>266261986176</w:t>
            </w:r>
          </w:p>
        </w:tc>
      </w:tr>
      <w:tr w:rsidR="00E03783">
        <w:trPr>
          <w:trHeight w:val="461"/>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widowControl/>
              <w:autoSpaceDE w:val="0"/>
              <w:autoSpaceDN w:val="0"/>
              <w:spacing w:line="276" w:lineRule="auto"/>
              <w:textAlignment w:val="bottom"/>
              <w:rPr>
                <w:rFonts w:hAnsi="宋体"/>
                <w:sz w:val="24"/>
                <w:szCs w:val="24"/>
              </w:rPr>
            </w:pPr>
            <w:r>
              <w:rPr>
                <w:rFonts w:hAnsi="宋体" w:hint="eastAsia"/>
                <w:sz w:val="24"/>
                <w:szCs w:val="24"/>
              </w:rPr>
              <w:t>投标有效期：自开标之日起</w:t>
            </w:r>
            <w:r>
              <w:rPr>
                <w:rFonts w:hAnsi="宋体"/>
                <w:sz w:val="24"/>
                <w:szCs w:val="24"/>
              </w:rPr>
              <w:t>60</w:t>
            </w:r>
            <w:r>
              <w:rPr>
                <w:rFonts w:hAnsi="宋体" w:hint="eastAsia"/>
                <w:sz w:val="24"/>
                <w:szCs w:val="24"/>
              </w:rPr>
              <w:t>天</w:t>
            </w:r>
          </w:p>
        </w:tc>
      </w:tr>
      <w:tr w:rsidR="00E03783">
        <w:trPr>
          <w:trHeight w:val="543"/>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widowControl/>
              <w:autoSpaceDE w:val="0"/>
              <w:autoSpaceDN w:val="0"/>
              <w:spacing w:line="276" w:lineRule="auto"/>
              <w:textAlignment w:val="bottom"/>
              <w:rPr>
                <w:rFonts w:hAnsi="宋体"/>
                <w:sz w:val="24"/>
                <w:szCs w:val="24"/>
              </w:rPr>
            </w:pPr>
            <w:r>
              <w:rPr>
                <w:rFonts w:hAnsi="宋体" w:hint="eastAsia"/>
                <w:sz w:val="24"/>
                <w:szCs w:val="24"/>
              </w:rPr>
              <w:t>磋商响应文件份数：正本壹份，副本贰份。</w:t>
            </w:r>
          </w:p>
        </w:tc>
      </w:tr>
      <w:tr w:rsidR="00E03783">
        <w:trPr>
          <w:trHeight w:val="494"/>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widowControl/>
              <w:autoSpaceDE w:val="0"/>
              <w:autoSpaceDN w:val="0"/>
              <w:spacing w:line="276" w:lineRule="auto"/>
              <w:textAlignment w:val="bottom"/>
              <w:rPr>
                <w:rFonts w:hAnsi="宋体"/>
                <w:sz w:val="24"/>
                <w:szCs w:val="24"/>
              </w:rPr>
            </w:pPr>
            <w:r>
              <w:rPr>
                <w:rFonts w:hAnsi="宋体" w:hint="eastAsia"/>
                <w:sz w:val="24"/>
                <w:szCs w:val="24"/>
              </w:rPr>
              <w:t>磋商响应文件递交地点：海口市蓝天路西</w:t>
            </w:r>
            <w:r>
              <w:rPr>
                <w:rFonts w:hAnsi="宋体"/>
                <w:sz w:val="24"/>
                <w:szCs w:val="24"/>
              </w:rPr>
              <w:t>12</w:t>
            </w:r>
            <w:r>
              <w:rPr>
                <w:rFonts w:hAnsi="宋体" w:hint="eastAsia"/>
                <w:sz w:val="24"/>
                <w:szCs w:val="24"/>
              </w:rPr>
              <w:t>号</w:t>
            </w:r>
            <w:proofErr w:type="gramStart"/>
            <w:r>
              <w:rPr>
                <w:rFonts w:hAnsi="宋体" w:hint="eastAsia"/>
                <w:sz w:val="24"/>
                <w:szCs w:val="24"/>
              </w:rPr>
              <w:t>世纪港</w:t>
            </w:r>
            <w:proofErr w:type="gramEnd"/>
            <w:r>
              <w:rPr>
                <w:rFonts w:hAnsi="宋体"/>
                <w:sz w:val="24"/>
                <w:szCs w:val="24"/>
              </w:rPr>
              <w:t>B905</w:t>
            </w:r>
            <w:r>
              <w:rPr>
                <w:rFonts w:hAnsi="宋体" w:hint="eastAsia"/>
                <w:sz w:val="24"/>
                <w:szCs w:val="24"/>
              </w:rPr>
              <w:t>室。</w:t>
            </w:r>
          </w:p>
        </w:tc>
      </w:tr>
      <w:tr w:rsidR="00E03783">
        <w:trPr>
          <w:trHeight w:val="957"/>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widowControl/>
              <w:autoSpaceDE w:val="0"/>
              <w:autoSpaceDN w:val="0"/>
              <w:spacing w:line="276" w:lineRule="auto"/>
              <w:textAlignment w:val="bottom"/>
              <w:rPr>
                <w:rFonts w:hAnsi="宋体"/>
                <w:sz w:val="24"/>
                <w:szCs w:val="24"/>
              </w:rPr>
            </w:pPr>
            <w:r>
              <w:rPr>
                <w:rFonts w:hAnsi="宋体" w:hint="eastAsia"/>
                <w:sz w:val="24"/>
                <w:szCs w:val="24"/>
              </w:rPr>
              <w:t>供应商在</w:t>
            </w:r>
            <w:proofErr w:type="gramStart"/>
            <w:r>
              <w:rPr>
                <w:rFonts w:hAnsi="宋体" w:hint="eastAsia"/>
                <w:sz w:val="24"/>
                <w:szCs w:val="24"/>
              </w:rPr>
              <w:t>递交磋商</w:t>
            </w:r>
            <w:proofErr w:type="gramEnd"/>
            <w:r>
              <w:rPr>
                <w:rFonts w:hAnsi="宋体" w:hint="eastAsia"/>
                <w:sz w:val="24"/>
                <w:szCs w:val="24"/>
              </w:rPr>
              <w:t>响应文件的同时，应将投标函、开标一览表、磋商保证金缴纳凭证密封在一个唱标信封内，单独递交。</w:t>
            </w:r>
          </w:p>
        </w:tc>
      </w:tr>
      <w:tr w:rsidR="00E03783">
        <w:trPr>
          <w:trHeight w:val="613"/>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widowControl/>
              <w:tabs>
                <w:tab w:val="left" w:pos="5352"/>
              </w:tabs>
              <w:autoSpaceDE w:val="0"/>
              <w:autoSpaceDN w:val="0"/>
              <w:spacing w:line="276" w:lineRule="auto"/>
              <w:ind w:rightChars="48" w:right="163"/>
              <w:textAlignment w:val="bottom"/>
              <w:rPr>
                <w:rFonts w:hAnsi="宋体"/>
                <w:sz w:val="24"/>
                <w:szCs w:val="24"/>
                <w:u w:val="single"/>
              </w:rPr>
            </w:pPr>
            <w:r>
              <w:rPr>
                <w:rFonts w:hAnsi="宋体" w:hint="eastAsia"/>
                <w:sz w:val="24"/>
                <w:szCs w:val="24"/>
              </w:rPr>
              <w:t>磋商响应文件递交截止时间：</w:t>
            </w:r>
            <w:r>
              <w:rPr>
                <w:rFonts w:hAnsi="宋体"/>
                <w:sz w:val="24"/>
                <w:szCs w:val="24"/>
              </w:rPr>
              <w:t>2018</w:t>
            </w:r>
            <w:r>
              <w:rPr>
                <w:rFonts w:hAnsi="宋体" w:hint="eastAsia"/>
                <w:sz w:val="24"/>
                <w:szCs w:val="24"/>
              </w:rPr>
              <w:t>年</w:t>
            </w:r>
            <w:r>
              <w:rPr>
                <w:rFonts w:hAnsi="宋体" w:hint="eastAsia"/>
                <w:sz w:val="24"/>
                <w:szCs w:val="24"/>
                <w:u w:val="single"/>
              </w:rPr>
              <w:t xml:space="preserve"> </w:t>
            </w:r>
            <w:r w:rsidR="00172F69">
              <w:rPr>
                <w:rFonts w:hAnsi="宋体" w:hint="eastAsia"/>
                <w:sz w:val="24"/>
                <w:szCs w:val="24"/>
                <w:u w:val="single"/>
              </w:rPr>
              <w:t>05</w:t>
            </w:r>
            <w:r>
              <w:rPr>
                <w:rFonts w:hAnsi="宋体" w:hint="eastAsia"/>
                <w:sz w:val="24"/>
                <w:szCs w:val="24"/>
                <w:u w:val="single"/>
              </w:rPr>
              <w:t xml:space="preserve"> </w:t>
            </w:r>
            <w:r>
              <w:rPr>
                <w:rFonts w:hAnsi="宋体" w:hint="eastAsia"/>
                <w:sz w:val="24"/>
                <w:szCs w:val="24"/>
              </w:rPr>
              <w:t>月</w:t>
            </w:r>
            <w:r>
              <w:rPr>
                <w:rFonts w:hAnsi="宋体"/>
                <w:sz w:val="24"/>
                <w:szCs w:val="24"/>
                <w:u w:val="single"/>
              </w:rPr>
              <w:t xml:space="preserve"> </w:t>
            </w:r>
            <w:r w:rsidR="00172F69">
              <w:rPr>
                <w:rFonts w:hAnsi="宋体" w:hint="eastAsia"/>
                <w:sz w:val="24"/>
                <w:szCs w:val="24"/>
                <w:u w:val="single"/>
              </w:rPr>
              <w:t>08</w:t>
            </w:r>
            <w:r>
              <w:rPr>
                <w:rFonts w:hAnsi="宋体"/>
                <w:sz w:val="24"/>
                <w:szCs w:val="24"/>
                <w:u w:val="single"/>
              </w:rPr>
              <w:t xml:space="preserve"> </w:t>
            </w:r>
            <w:r>
              <w:rPr>
                <w:rFonts w:hAnsi="宋体" w:hint="eastAsia"/>
                <w:sz w:val="24"/>
                <w:szCs w:val="24"/>
              </w:rPr>
              <w:t>日</w:t>
            </w:r>
            <w:r w:rsidR="00172F69">
              <w:rPr>
                <w:rFonts w:hAnsi="宋体" w:hint="eastAsia"/>
                <w:sz w:val="24"/>
                <w:szCs w:val="24"/>
                <w:u w:val="single"/>
              </w:rPr>
              <w:t>15:00</w:t>
            </w:r>
            <w:r>
              <w:rPr>
                <w:rFonts w:hAnsi="宋体" w:hint="eastAsia"/>
                <w:sz w:val="24"/>
                <w:szCs w:val="24"/>
              </w:rPr>
              <w:t>时</w:t>
            </w:r>
          </w:p>
        </w:tc>
      </w:tr>
      <w:tr w:rsidR="00E03783">
        <w:trPr>
          <w:trHeight w:val="932"/>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widowControl/>
              <w:tabs>
                <w:tab w:val="left" w:pos="5352"/>
              </w:tabs>
              <w:autoSpaceDE w:val="0"/>
              <w:autoSpaceDN w:val="0"/>
              <w:spacing w:line="276" w:lineRule="auto"/>
              <w:ind w:rightChars="48" w:right="163"/>
              <w:textAlignment w:val="bottom"/>
              <w:rPr>
                <w:rFonts w:hAnsi="宋体"/>
                <w:sz w:val="24"/>
                <w:szCs w:val="24"/>
              </w:rPr>
            </w:pPr>
            <w:r>
              <w:rPr>
                <w:rFonts w:hAnsi="宋体" w:hint="eastAsia"/>
                <w:sz w:val="24"/>
                <w:szCs w:val="24"/>
              </w:rPr>
              <w:t>开标时间：同磋商响应文件递交截止时间。</w:t>
            </w:r>
          </w:p>
          <w:p w:rsidR="00E03783" w:rsidRDefault="001637F0">
            <w:pPr>
              <w:spacing w:line="276" w:lineRule="auto"/>
              <w:rPr>
                <w:rFonts w:hAnsi="宋体"/>
                <w:sz w:val="24"/>
                <w:szCs w:val="24"/>
              </w:rPr>
            </w:pPr>
            <w:r>
              <w:rPr>
                <w:rFonts w:hAnsi="宋体" w:hint="eastAsia"/>
                <w:sz w:val="24"/>
                <w:szCs w:val="24"/>
              </w:rPr>
              <w:t>开标地点：同磋商响应文件递交地点。</w:t>
            </w:r>
          </w:p>
        </w:tc>
      </w:tr>
      <w:tr w:rsidR="00E03783">
        <w:trPr>
          <w:trHeight w:val="2210"/>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spacing w:line="276" w:lineRule="auto"/>
              <w:rPr>
                <w:rFonts w:hAnsi="宋体"/>
                <w:b/>
                <w:sz w:val="24"/>
                <w:szCs w:val="24"/>
              </w:rPr>
            </w:pPr>
            <w:r>
              <w:rPr>
                <w:rFonts w:hAnsi="宋体" w:hint="eastAsia"/>
                <w:b/>
                <w:sz w:val="24"/>
                <w:szCs w:val="24"/>
              </w:rPr>
              <w:t>出现以下情况将可导致供应商的投标被拒绝：</w:t>
            </w:r>
          </w:p>
          <w:p w:rsidR="00E03783" w:rsidRDefault="001637F0">
            <w:pPr>
              <w:numPr>
                <w:ilvl w:val="0"/>
                <w:numId w:val="8"/>
              </w:numPr>
              <w:tabs>
                <w:tab w:val="clear" w:pos="855"/>
                <w:tab w:val="left" w:pos="366"/>
              </w:tabs>
              <w:spacing w:line="276" w:lineRule="auto"/>
              <w:ind w:left="366" w:hanging="366"/>
              <w:rPr>
                <w:rFonts w:hAnsi="宋体"/>
                <w:sz w:val="24"/>
                <w:szCs w:val="24"/>
              </w:rPr>
            </w:pPr>
            <w:r>
              <w:rPr>
                <w:rFonts w:hAnsi="宋体" w:cs="宋体" w:hint="eastAsia"/>
                <w:sz w:val="24"/>
                <w:szCs w:val="24"/>
              </w:rPr>
              <w:t>磋商</w:t>
            </w:r>
            <w:r>
              <w:rPr>
                <w:rFonts w:hAnsi="宋体" w:hint="eastAsia"/>
                <w:sz w:val="24"/>
                <w:szCs w:val="24"/>
              </w:rPr>
              <w:t>响应</w:t>
            </w:r>
            <w:r>
              <w:rPr>
                <w:rFonts w:hAnsi="宋体" w:cs="宋体" w:hint="eastAsia"/>
                <w:sz w:val="24"/>
                <w:szCs w:val="24"/>
              </w:rPr>
              <w:t>文件的密封、签署、盖章不</w:t>
            </w:r>
            <w:proofErr w:type="gramStart"/>
            <w:r>
              <w:rPr>
                <w:rFonts w:hAnsi="宋体" w:cs="宋体" w:hint="eastAsia"/>
                <w:sz w:val="24"/>
                <w:szCs w:val="24"/>
              </w:rPr>
              <w:t>符合磋商</w:t>
            </w:r>
            <w:proofErr w:type="gramEnd"/>
            <w:r>
              <w:rPr>
                <w:rFonts w:hAnsi="宋体" w:cs="宋体" w:hint="eastAsia"/>
                <w:sz w:val="24"/>
                <w:szCs w:val="24"/>
              </w:rPr>
              <w:t>文件的要求；</w:t>
            </w:r>
          </w:p>
          <w:p w:rsidR="00E03783" w:rsidRDefault="001637F0">
            <w:pPr>
              <w:numPr>
                <w:ilvl w:val="0"/>
                <w:numId w:val="8"/>
              </w:numPr>
              <w:tabs>
                <w:tab w:val="clear" w:pos="855"/>
                <w:tab w:val="left" w:pos="366"/>
              </w:tabs>
              <w:spacing w:line="276" w:lineRule="auto"/>
              <w:ind w:left="366" w:hanging="366"/>
              <w:rPr>
                <w:rFonts w:hAnsi="宋体"/>
                <w:sz w:val="24"/>
                <w:szCs w:val="24"/>
              </w:rPr>
            </w:pPr>
            <w:r>
              <w:rPr>
                <w:rFonts w:hAnsi="宋体" w:hint="eastAsia"/>
                <w:sz w:val="24"/>
                <w:szCs w:val="24"/>
              </w:rPr>
              <w:t>供应商的资格证明文件不</w:t>
            </w:r>
            <w:proofErr w:type="gramStart"/>
            <w:r>
              <w:rPr>
                <w:rFonts w:hAnsi="宋体" w:hint="eastAsia"/>
                <w:sz w:val="24"/>
                <w:szCs w:val="24"/>
              </w:rPr>
              <w:t>符合磋商</w:t>
            </w:r>
            <w:proofErr w:type="gramEnd"/>
            <w:r>
              <w:rPr>
                <w:rFonts w:hAnsi="宋体" w:hint="eastAsia"/>
                <w:sz w:val="24"/>
                <w:szCs w:val="24"/>
              </w:rPr>
              <w:t>文件的要求；</w:t>
            </w:r>
          </w:p>
          <w:p w:rsidR="00E03783" w:rsidRDefault="001637F0">
            <w:pPr>
              <w:numPr>
                <w:ilvl w:val="0"/>
                <w:numId w:val="8"/>
              </w:numPr>
              <w:tabs>
                <w:tab w:val="clear" w:pos="855"/>
                <w:tab w:val="left" w:pos="366"/>
              </w:tabs>
              <w:spacing w:line="276" w:lineRule="auto"/>
              <w:ind w:left="366" w:hanging="366"/>
              <w:rPr>
                <w:rFonts w:hAnsi="宋体"/>
                <w:sz w:val="24"/>
                <w:szCs w:val="24"/>
              </w:rPr>
            </w:pPr>
            <w:r>
              <w:rPr>
                <w:rFonts w:hAnsi="宋体" w:hint="eastAsia"/>
                <w:sz w:val="24"/>
                <w:szCs w:val="24"/>
              </w:rPr>
              <w:t>投标函或磋商报价不</w:t>
            </w:r>
            <w:proofErr w:type="gramStart"/>
            <w:r>
              <w:rPr>
                <w:rFonts w:hAnsi="宋体" w:hint="eastAsia"/>
                <w:sz w:val="24"/>
                <w:szCs w:val="24"/>
              </w:rPr>
              <w:t>符合磋商</w:t>
            </w:r>
            <w:proofErr w:type="gramEnd"/>
            <w:r>
              <w:rPr>
                <w:rFonts w:hAnsi="宋体" w:hint="eastAsia"/>
                <w:sz w:val="24"/>
                <w:szCs w:val="24"/>
              </w:rPr>
              <w:t>文件的要求；</w:t>
            </w:r>
          </w:p>
          <w:p w:rsidR="00E03783" w:rsidRDefault="001637F0">
            <w:pPr>
              <w:numPr>
                <w:ilvl w:val="0"/>
                <w:numId w:val="8"/>
              </w:numPr>
              <w:tabs>
                <w:tab w:val="clear" w:pos="855"/>
                <w:tab w:val="left" w:pos="366"/>
              </w:tabs>
              <w:spacing w:line="276" w:lineRule="auto"/>
              <w:ind w:left="366" w:hanging="366"/>
              <w:rPr>
                <w:rFonts w:hAnsi="宋体"/>
                <w:sz w:val="24"/>
                <w:szCs w:val="24"/>
              </w:rPr>
            </w:pPr>
            <w:r>
              <w:rPr>
                <w:rFonts w:hAnsi="宋体" w:hint="eastAsia"/>
                <w:sz w:val="24"/>
                <w:szCs w:val="24"/>
              </w:rPr>
              <w:t>磋商保证金不</w:t>
            </w:r>
            <w:proofErr w:type="gramStart"/>
            <w:r>
              <w:rPr>
                <w:rFonts w:hAnsi="宋体" w:hint="eastAsia"/>
                <w:sz w:val="24"/>
                <w:szCs w:val="24"/>
              </w:rPr>
              <w:t>符合磋商</w:t>
            </w:r>
            <w:proofErr w:type="gramEnd"/>
            <w:r>
              <w:rPr>
                <w:rFonts w:hAnsi="宋体" w:hint="eastAsia"/>
                <w:sz w:val="24"/>
                <w:szCs w:val="24"/>
              </w:rPr>
              <w:t>文件递交的要求；</w:t>
            </w:r>
          </w:p>
          <w:p w:rsidR="00E03783" w:rsidRDefault="001637F0">
            <w:pPr>
              <w:numPr>
                <w:ilvl w:val="0"/>
                <w:numId w:val="8"/>
              </w:numPr>
              <w:tabs>
                <w:tab w:val="clear" w:pos="855"/>
                <w:tab w:val="left" w:pos="366"/>
              </w:tabs>
              <w:spacing w:line="276" w:lineRule="auto"/>
              <w:ind w:left="366" w:hanging="366"/>
              <w:rPr>
                <w:rFonts w:hAnsi="宋体"/>
                <w:sz w:val="24"/>
                <w:szCs w:val="24"/>
              </w:rPr>
            </w:pPr>
            <w:r>
              <w:rPr>
                <w:rFonts w:hAnsi="宋体" w:cs="宋体" w:hint="eastAsia"/>
                <w:sz w:val="24"/>
                <w:szCs w:val="24"/>
              </w:rPr>
              <w:t>不符合法律、法规和磋商文件中规定的其他实质性要求。</w:t>
            </w:r>
          </w:p>
        </w:tc>
      </w:tr>
      <w:tr w:rsidR="00E03783">
        <w:trPr>
          <w:trHeight w:val="622"/>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autoSpaceDE w:val="0"/>
              <w:autoSpaceDN w:val="0"/>
              <w:spacing w:line="276" w:lineRule="auto"/>
              <w:ind w:rightChars="-9" w:right="-31"/>
              <w:textAlignment w:val="bottom"/>
              <w:rPr>
                <w:rFonts w:hAnsi="宋体" w:cs="Arial"/>
                <w:sz w:val="24"/>
                <w:szCs w:val="24"/>
              </w:rPr>
            </w:pPr>
            <w:r>
              <w:rPr>
                <w:rFonts w:hAnsi="宋体" w:cs="Arial" w:hint="eastAsia"/>
                <w:sz w:val="24"/>
                <w:szCs w:val="24"/>
              </w:rPr>
              <w:t>磋商小组共</w:t>
            </w:r>
            <w:r>
              <w:rPr>
                <w:rFonts w:hAnsi="宋体" w:cs="Arial"/>
                <w:sz w:val="24"/>
                <w:szCs w:val="24"/>
                <w:u w:val="single"/>
              </w:rPr>
              <w:t xml:space="preserve"> 3 </w:t>
            </w:r>
            <w:r>
              <w:rPr>
                <w:rFonts w:hAnsi="宋体" w:cs="Arial" w:hint="eastAsia"/>
                <w:sz w:val="24"/>
                <w:szCs w:val="24"/>
              </w:rPr>
              <w:t>名成员组成，专家按规定从海南省人民政府政务服务中心综合评标专家库中随机抽取。</w:t>
            </w:r>
          </w:p>
        </w:tc>
      </w:tr>
      <w:tr w:rsidR="00E03783">
        <w:trPr>
          <w:trHeight w:val="616"/>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autoSpaceDE w:val="0"/>
              <w:autoSpaceDN w:val="0"/>
              <w:spacing w:line="276" w:lineRule="auto"/>
              <w:ind w:rightChars="-9" w:right="-31"/>
              <w:textAlignment w:val="bottom"/>
              <w:rPr>
                <w:rFonts w:hAnsi="宋体" w:cs="Arial"/>
                <w:sz w:val="24"/>
                <w:szCs w:val="24"/>
              </w:rPr>
            </w:pPr>
            <w:r>
              <w:rPr>
                <w:rFonts w:hAnsi="宋体" w:cs="Arial" w:hint="eastAsia"/>
                <w:sz w:val="24"/>
                <w:szCs w:val="24"/>
              </w:rPr>
              <w:t>推荐成交候选人</w:t>
            </w:r>
            <w:r>
              <w:rPr>
                <w:rFonts w:hAnsi="宋体" w:cs="Arial"/>
                <w:sz w:val="24"/>
                <w:szCs w:val="24"/>
                <w:u w:val="single"/>
              </w:rPr>
              <w:t>3</w:t>
            </w:r>
            <w:r>
              <w:rPr>
                <w:rFonts w:hAnsi="宋体" w:cs="Arial" w:hint="eastAsia"/>
                <w:sz w:val="24"/>
                <w:szCs w:val="24"/>
              </w:rPr>
              <w:t>名</w:t>
            </w:r>
            <w:r>
              <w:rPr>
                <w:rFonts w:hAnsi="宋体" w:cs="Arial"/>
                <w:sz w:val="24"/>
                <w:szCs w:val="24"/>
              </w:rPr>
              <w:t xml:space="preserve"> </w:t>
            </w:r>
          </w:p>
        </w:tc>
      </w:tr>
      <w:tr w:rsidR="00E03783">
        <w:trPr>
          <w:trHeight w:val="616"/>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autoSpaceDE w:val="0"/>
              <w:autoSpaceDN w:val="0"/>
              <w:spacing w:line="276" w:lineRule="auto"/>
              <w:ind w:rightChars="-9" w:right="-31"/>
              <w:textAlignment w:val="bottom"/>
              <w:rPr>
                <w:rFonts w:hAnsi="宋体" w:cs="Arial"/>
                <w:sz w:val="24"/>
                <w:szCs w:val="24"/>
              </w:rPr>
            </w:pPr>
            <w:r>
              <w:rPr>
                <w:rFonts w:hAnsi="宋体" w:hint="eastAsia"/>
                <w:sz w:val="24"/>
              </w:rPr>
              <w:t>项目资金预算为人民币</w:t>
            </w:r>
            <w:r>
              <w:rPr>
                <w:rFonts w:hAnsi="宋体" w:hint="eastAsia"/>
                <w:b/>
                <w:bCs/>
                <w:sz w:val="24"/>
                <w:szCs w:val="24"/>
                <w:u w:val="single"/>
              </w:rPr>
              <w:t>95万元</w:t>
            </w:r>
            <w:r>
              <w:rPr>
                <w:rFonts w:hAnsi="宋体" w:hint="eastAsia"/>
                <w:sz w:val="24"/>
              </w:rPr>
              <w:t>，超出预算价的磋商报价将被拒绝。</w:t>
            </w:r>
          </w:p>
        </w:tc>
      </w:tr>
      <w:tr w:rsidR="00E03783">
        <w:trPr>
          <w:trHeight w:val="932"/>
        </w:trPr>
        <w:tc>
          <w:tcPr>
            <w:tcW w:w="876" w:type="dxa"/>
            <w:vAlign w:val="center"/>
          </w:tcPr>
          <w:p w:rsidR="00E03783" w:rsidRDefault="00E03783">
            <w:pPr>
              <w:numPr>
                <w:ilvl w:val="0"/>
                <w:numId w:val="7"/>
              </w:numPr>
              <w:spacing w:line="276" w:lineRule="auto"/>
              <w:jc w:val="center"/>
              <w:rPr>
                <w:rFonts w:hAnsi="宋体"/>
                <w:b/>
                <w:sz w:val="24"/>
                <w:szCs w:val="24"/>
              </w:rPr>
            </w:pPr>
          </w:p>
        </w:tc>
        <w:tc>
          <w:tcPr>
            <w:tcW w:w="7976" w:type="dxa"/>
            <w:vAlign w:val="center"/>
          </w:tcPr>
          <w:p w:rsidR="00E03783" w:rsidRDefault="001637F0">
            <w:pPr>
              <w:widowControl/>
              <w:numPr>
                <w:ilvl w:val="0"/>
                <w:numId w:val="9"/>
              </w:numPr>
              <w:tabs>
                <w:tab w:val="left" w:pos="5352"/>
              </w:tabs>
              <w:autoSpaceDE w:val="0"/>
              <w:autoSpaceDN w:val="0"/>
              <w:spacing w:line="276" w:lineRule="auto"/>
              <w:ind w:rightChars="47" w:right="160"/>
              <w:textAlignment w:val="bottom"/>
              <w:rPr>
                <w:rFonts w:hAnsi="宋体" w:cs="宋体"/>
                <w:sz w:val="24"/>
                <w:szCs w:val="24"/>
              </w:rPr>
            </w:pPr>
            <w:r>
              <w:rPr>
                <w:rFonts w:hAnsi="宋体" w:cs="宋体" w:hint="eastAsia"/>
                <w:sz w:val="24"/>
                <w:szCs w:val="24"/>
              </w:rPr>
              <w:t>采购代理服务费及其他费用由采购人支付。</w:t>
            </w:r>
          </w:p>
          <w:p w:rsidR="00E03783" w:rsidRDefault="001637F0">
            <w:pPr>
              <w:widowControl/>
              <w:numPr>
                <w:ilvl w:val="0"/>
                <w:numId w:val="9"/>
              </w:numPr>
              <w:tabs>
                <w:tab w:val="left" w:pos="5352"/>
              </w:tabs>
              <w:autoSpaceDE w:val="0"/>
              <w:autoSpaceDN w:val="0"/>
              <w:spacing w:line="276" w:lineRule="auto"/>
              <w:ind w:rightChars="47" w:right="160"/>
              <w:textAlignment w:val="bottom"/>
              <w:rPr>
                <w:rFonts w:hAnsi="宋体"/>
                <w:sz w:val="24"/>
                <w:szCs w:val="24"/>
              </w:rPr>
            </w:pPr>
            <w:r>
              <w:rPr>
                <w:rFonts w:hAnsi="宋体" w:cs="宋体" w:hint="eastAsia"/>
                <w:sz w:val="24"/>
                <w:szCs w:val="24"/>
              </w:rPr>
              <w:t>收费依据国家计委关于印发《招标代理服务收费管理暂行办法》的通知（计价格［</w:t>
            </w:r>
            <w:r>
              <w:rPr>
                <w:rFonts w:hAnsi="宋体" w:cs="宋体"/>
                <w:sz w:val="24"/>
                <w:szCs w:val="24"/>
              </w:rPr>
              <w:t>2002</w:t>
            </w:r>
            <w:r>
              <w:rPr>
                <w:rFonts w:hAnsi="宋体" w:cs="宋体" w:hint="eastAsia"/>
                <w:sz w:val="24"/>
                <w:szCs w:val="24"/>
              </w:rPr>
              <w:t>］</w:t>
            </w:r>
            <w:r>
              <w:rPr>
                <w:rFonts w:hAnsi="宋体" w:cs="宋体"/>
                <w:sz w:val="24"/>
                <w:szCs w:val="24"/>
              </w:rPr>
              <w:t>1980</w:t>
            </w:r>
            <w:r>
              <w:rPr>
                <w:rFonts w:hAnsi="宋体" w:cs="宋体" w:hint="eastAsia"/>
                <w:sz w:val="24"/>
                <w:szCs w:val="24"/>
              </w:rPr>
              <w:t>号）和国家发展改革委办公厅印发《关于招标代理服务收费有关问题的通知》（发改办价格</w:t>
            </w:r>
            <w:r>
              <w:rPr>
                <w:rFonts w:hAnsi="宋体" w:cs="宋体"/>
                <w:sz w:val="24"/>
                <w:szCs w:val="24"/>
              </w:rPr>
              <w:t>[2003]857</w:t>
            </w:r>
            <w:r>
              <w:rPr>
                <w:rFonts w:hAnsi="宋体" w:cs="宋体" w:hint="eastAsia"/>
                <w:sz w:val="24"/>
                <w:szCs w:val="24"/>
              </w:rPr>
              <w:t>号）计取，并于成交通知书签发前一次性付清。</w:t>
            </w:r>
          </w:p>
        </w:tc>
      </w:tr>
    </w:tbl>
    <w:p w:rsidR="00E03783" w:rsidRDefault="001637F0">
      <w:pPr>
        <w:pStyle w:val="1"/>
        <w:pageBreakBefore/>
        <w:spacing w:before="0" w:after="0" w:line="360" w:lineRule="auto"/>
        <w:rPr>
          <w:rFonts w:hAnsi="宋体"/>
          <w:sz w:val="36"/>
          <w:szCs w:val="32"/>
        </w:rPr>
      </w:pPr>
      <w:bookmarkStart w:id="42" w:name="_Toc503954831"/>
      <w:bookmarkStart w:id="43" w:name="_Toc495679399"/>
      <w:r>
        <w:rPr>
          <w:rFonts w:hAnsi="宋体" w:hint="eastAsia"/>
          <w:sz w:val="36"/>
          <w:szCs w:val="32"/>
        </w:rPr>
        <w:lastRenderedPageBreak/>
        <w:t>供应商须知正文部分</w:t>
      </w:r>
      <w:bookmarkEnd w:id="42"/>
      <w:bookmarkEnd w:id="43"/>
    </w:p>
    <w:p w:rsidR="00E03783" w:rsidRDefault="001637F0">
      <w:pPr>
        <w:pStyle w:val="2"/>
        <w:spacing w:before="0" w:after="0" w:line="360" w:lineRule="auto"/>
        <w:rPr>
          <w:rFonts w:ascii="宋体" w:eastAsia="宋体" w:hAnsi="宋体"/>
          <w:bCs/>
          <w:sz w:val="28"/>
          <w:szCs w:val="28"/>
        </w:rPr>
      </w:pPr>
      <w:bookmarkStart w:id="44" w:name="_Toc495679400"/>
      <w:r>
        <w:rPr>
          <w:rFonts w:ascii="宋体" w:eastAsia="宋体" w:hAnsi="宋体" w:hint="eastAsia"/>
          <w:sz w:val="28"/>
          <w:szCs w:val="28"/>
        </w:rPr>
        <w:t>一、总则</w:t>
      </w:r>
      <w:bookmarkEnd w:id="44"/>
    </w:p>
    <w:p w:rsidR="00E03783" w:rsidRDefault="001637F0">
      <w:pPr>
        <w:spacing w:line="360" w:lineRule="auto"/>
        <w:rPr>
          <w:rFonts w:hAnsi="宋体"/>
          <w:b/>
          <w:sz w:val="24"/>
          <w:szCs w:val="24"/>
        </w:rPr>
      </w:pPr>
      <w:r>
        <w:rPr>
          <w:rFonts w:hAnsi="宋体"/>
          <w:b/>
          <w:sz w:val="24"/>
          <w:szCs w:val="24"/>
        </w:rPr>
        <w:t xml:space="preserve">1. </w:t>
      </w:r>
      <w:r>
        <w:rPr>
          <w:rFonts w:hAnsi="宋体" w:hint="eastAsia"/>
          <w:b/>
          <w:sz w:val="24"/>
          <w:szCs w:val="24"/>
        </w:rPr>
        <w:t>资金来源：财政资金。</w:t>
      </w:r>
    </w:p>
    <w:p w:rsidR="00E03783" w:rsidRDefault="001637F0">
      <w:pPr>
        <w:numPr>
          <w:ilvl w:val="1"/>
          <w:numId w:val="1"/>
        </w:numPr>
        <w:spacing w:line="360" w:lineRule="auto"/>
        <w:rPr>
          <w:rFonts w:hAnsi="宋体"/>
          <w:sz w:val="24"/>
          <w:szCs w:val="24"/>
        </w:rPr>
      </w:pPr>
      <w:r>
        <w:rPr>
          <w:rFonts w:hAnsi="宋体" w:hint="eastAsia"/>
          <w:sz w:val="24"/>
          <w:szCs w:val="24"/>
        </w:rPr>
        <w:t>采购人：见《供应商须知前附表》</w:t>
      </w:r>
    </w:p>
    <w:p w:rsidR="00E03783" w:rsidRDefault="001637F0">
      <w:pPr>
        <w:numPr>
          <w:ilvl w:val="1"/>
          <w:numId w:val="1"/>
        </w:numPr>
        <w:spacing w:line="360" w:lineRule="auto"/>
        <w:rPr>
          <w:rFonts w:hAnsi="宋体"/>
          <w:sz w:val="24"/>
          <w:szCs w:val="24"/>
        </w:rPr>
      </w:pPr>
      <w:r>
        <w:rPr>
          <w:rFonts w:hAnsi="宋体" w:hint="eastAsia"/>
          <w:sz w:val="24"/>
          <w:szCs w:val="24"/>
        </w:rPr>
        <w:t>采购代理机构：见《供应商须知前附表》</w:t>
      </w:r>
    </w:p>
    <w:p w:rsidR="00E03783" w:rsidRDefault="001637F0">
      <w:pPr>
        <w:numPr>
          <w:ilvl w:val="0"/>
          <w:numId w:val="10"/>
        </w:numPr>
        <w:spacing w:line="360" w:lineRule="auto"/>
        <w:rPr>
          <w:rFonts w:hAnsi="宋体"/>
          <w:b/>
          <w:sz w:val="24"/>
          <w:szCs w:val="24"/>
        </w:rPr>
      </w:pPr>
      <w:r>
        <w:rPr>
          <w:rFonts w:hAnsi="宋体" w:hint="eastAsia"/>
          <w:b/>
          <w:sz w:val="24"/>
          <w:szCs w:val="24"/>
        </w:rPr>
        <w:t>合格的供应商</w:t>
      </w:r>
    </w:p>
    <w:p w:rsidR="00E03783" w:rsidRDefault="001637F0">
      <w:pPr>
        <w:numPr>
          <w:ilvl w:val="1"/>
          <w:numId w:val="11"/>
        </w:numPr>
        <w:spacing w:line="360" w:lineRule="auto"/>
        <w:ind w:left="480" w:hangingChars="200" w:hanging="480"/>
        <w:rPr>
          <w:rFonts w:hAnsi="宋体"/>
          <w:sz w:val="24"/>
          <w:szCs w:val="24"/>
        </w:rPr>
      </w:pPr>
      <w:r>
        <w:rPr>
          <w:rFonts w:hAnsi="宋体"/>
          <w:sz w:val="24"/>
          <w:szCs w:val="24"/>
        </w:rPr>
        <w:t xml:space="preserve"> </w:t>
      </w:r>
      <w:r>
        <w:rPr>
          <w:rFonts w:hAnsi="宋体" w:hint="eastAsia"/>
          <w:sz w:val="24"/>
          <w:szCs w:val="24"/>
        </w:rPr>
        <w:t>合格的供应商：</w:t>
      </w:r>
      <w:r>
        <w:rPr>
          <w:rFonts w:hint="eastAsia"/>
          <w:sz w:val="24"/>
          <w:szCs w:val="24"/>
        </w:rPr>
        <w:t>见《磋商公告》及</w:t>
      </w:r>
      <w:r>
        <w:rPr>
          <w:rFonts w:hAnsi="宋体" w:hint="eastAsia"/>
          <w:sz w:val="24"/>
          <w:szCs w:val="24"/>
        </w:rPr>
        <w:t>《供应商须知前附表》中规定的内容</w:t>
      </w:r>
    </w:p>
    <w:p w:rsidR="00E03783" w:rsidRDefault="001637F0">
      <w:pPr>
        <w:numPr>
          <w:ilvl w:val="1"/>
          <w:numId w:val="11"/>
        </w:numPr>
        <w:spacing w:line="360" w:lineRule="auto"/>
        <w:ind w:left="480" w:hangingChars="200" w:hanging="480"/>
        <w:rPr>
          <w:rFonts w:hAnsi="宋体"/>
          <w:sz w:val="24"/>
          <w:szCs w:val="24"/>
        </w:rPr>
      </w:pPr>
      <w:r>
        <w:rPr>
          <w:rFonts w:hAnsi="宋体"/>
          <w:sz w:val="24"/>
          <w:szCs w:val="24"/>
        </w:rPr>
        <w:t xml:space="preserve"> </w:t>
      </w:r>
      <w:r>
        <w:rPr>
          <w:rFonts w:hAnsi="宋体" w:hint="eastAsia"/>
          <w:sz w:val="24"/>
          <w:szCs w:val="24"/>
        </w:rPr>
        <w:t>联合体投标</w:t>
      </w:r>
      <w:r>
        <w:rPr>
          <w:rFonts w:hAnsi="宋体"/>
          <w:sz w:val="24"/>
          <w:szCs w:val="24"/>
        </w:rPr>
        <w:t>:</w:t>
      </w:r>
      <w:r>
        <w:rPr>
          <w:rFonts w:hAnsi="宋体" w:hint="eastAsia"/>
          <w:sz w:val="24"/>
          <w:szCs w:val="24"/>
        </w:rPr>
        <w:t>本次采购不接受联合体</w:t>
      </w:r>
    </w:p>
    <w:p w:rsidR="00E03783" w:rsidRDefault="001637F0">
      <w:pPr>
        <w:numPr>
          <w:ilvl w:val="1"/>
          <w:numId w:val="11"/>
        </w:numPr>
        <w:spacing w:line="360" w:lineRule="auto"/>
        <w:ind w:left="480" w:hangingChars="200" w:hanging="480"/>
        <w:rPr>
          <w:rFonts w:hAnsi="宋体"/>
          <w:bCs/>
          <w:sz w:val="24"/>
          <w:szCs w:val="24"/>
        </w:rPr>
      </w:pPr>
      <w:r>
        <w:rPr>
          <w:rFonts w:hAnsi="宋体" w:hint="eastAsia"/>
          <w:bCs/>
          <w:sz w:val="24"/>
          <w:szCs w:val="24"/>
        </w:rPr>
        <w:t>合格的货物和服务：</w:t>
      </w:r>
      <w:r>
        <w:rPr>
          <w:rFonts w:hAnsi="宋体" w:hint="eastAsia"/>
          <w:sz w:val="24"/>
          <w:szCs w:val="24"/>
        </w:rPr>
        <w:t>合同规定的货物和</w:t>
      </w:r>
      <w:proofErr w:type="gramStart"/>
      <w:r>
        <w:rPr>
          <w:rFonts w:hAnsi="宋体" w:hint="eastAsia"/>
          <w:sz w:val="24"/>
          <w:szCs w:val="24"/>
        </w:rPr>
        <w:t>服务指</w:t>
      </w:r>
      <w:proofErr w:type="gramEnd"/>
      <w:r>
        <w:rPr>
          <w:rFonts w:hAnsi="宋体" w:hint="eastAsia"/>
          <w:sz w:val="24"/>
          <w:szCs w:val="24"/>
        </w:rPr>
        <w:t>其来源</w:t>
      </w:r>
      <w:proofErr w:type="gramStart"/>
      <w:r>
        <w:rPr>
          <w:rFonts w:hAnsi="宋体" w:hint="eastAsia"/>
          <w:sz w:val="24"/>
          <w:szCs w:val="24"/>
        </w:rPr>
        <w:t>符合磋商</w:t>
      </w:r>
      <w:proofErr w:type="gramEnd"/>
      <w:r>
        <w:rPr>
          <w:rFonts w:hAnsi="宋体" w:hint="eastAsia"/>
          <w:sz w:val="24"/>
          <w:szCs w:val="24"/>
        </w:rPr>
        <w:t>文件要求的货</w:t>
      </w:r>
    </w:p>
    <w:p w:rsidR="00E03783" w:rsidRDefault="001637F0">
      <w:pPr>
        <w:spacing w:line="360" w:lineRule="auto"/>
        <w:ind w:leftChars="-200" w:left="-680"/>
        <w:rPr>
          <w:rFonts w:hAnsi="宋体"/>
          <w:bCs/>
          <w:sz w:val="24"/>
          <w:szCs w:val="24"/>
        </w:rPr>
      </w:pPr>
      <w:r>
        <w:rPr>
          <w:rFonts w:hAnsi="宋体" w:hint="eastAsia"/>
          <w:sz w:val="24"/>
          <w:szCs w:val="24"/>
        </w:rPr>
        <w:t>物和服务。</w:t>
      </w:r>
    </w:p>
    <w:p w:rsidR="00E03783" w:rsidRDefault="001637F0">
      <w:pPr>
        <w:tabs>
          <w:tab w:val="left" w:pos="360"/>
        </w:tabs>
        <w:spacing w:line="360" w:lineRule="auto"/>
        <w:rPr>
          <w:rFonts w:hAnsi="宋体"/>
          <w:bCs/>
          <w:sz w:val="24"/>
          <w:szCs w:val="24"/>
        </w:rPr>
      </w:pPr>
      <w:r>
        <w:rPr>
          <w:rFonts w:hAnsi="宋体"/>
          <w:sz w:val="24"/>
          <w:szCs w:val="24"/>
        </w:rPr>
        <w:t>2.4</w:t>
      </w:r>
      <w:r>
        <w:rPr>
          <w:rFonts w:hAnsi="宋体" w:hint="eastAsia"/>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E03783" w:rsidRDefault="001637F0">
      <w:pPr>
        <w:spacing w:line="500" w:lineRule="exact"/>
        <w:rPr>
          <w:rFonts w:hAnsi="宋体"/>
          <w:sz w:val="24"/>
          <w:szCs w:val="24"/>
        </w:rPr>
      </w:pPr>
      <w:r>
        <w:rPr>
          <w:rFonts w:hAnsi="宋体"/>
          <w:sz w:val="24"/>
          <w:szCs w:val="24"/>
        </w:rPr>
        <w:t>2.5</w:t>
      </w:r>
      <w:r>
        <w:rPr>
          <w:rFonts w:hAnsi="宋体" w:hint="eastAsia"/>
          <w:sz w:val="24"/>
          <w:szCs w:val="24"/>
        </w:rPr>
        <w:t>如为信息系统采购项目，供应商不得为</w:t>
      </w:r>
      <w:proofErr w:type="gramStart"/>
      <w:r>
        <w:rPr>
          <w:rFonts w:hAnsi="宋体" w:hint="eastAsia"/>
          <w:sz w:val="24"/>
          <w:szCs w:val="24"/>
        </w:rPr>
        <w:t>该整体</w:t>
      </w:r>
      <w:proofErr w:type="gramEnd"/>
      <w:r>
        <w:rPr>
          <w:rFonts w:hAnsi="宋体" w:hint="eastAsia"/>
          <w:sz w:val="24"/>
          <w:szCs w:val="24"/>
        </w:rPr>
        <w:t>项目或其中分项目前期工作提供过设计、编制、管理等服务的法人及附属单位。</w:t>
      </w:r>
    </w:p>
    <w:p w:rsidR="00E03783" w:rsidRDefault="001637F0">
      <w:pPr>
        <w:spacing w:line="500" w:lineRule="exact"/>
        <w:rPr>
          <w:rFonts w:hAnsi="宋体"/>
          <w:bCs/>
          <w:sz w:val="24"/>
          <w:szCs w:val="24"/>
        </w:rPr>
      </w:pPr>
      <w:r>
        <w:rPr>
          <w:rFonts w:hAnsi="宋体"/>
          <w:bCs/>
          <w:sz w:val="24"/>
          <w:szCs w:val="24"/>
        </w:rPr>
        <w:t>2.6</w:t>
      </w:r>
      <w:r>
        <w:rPr>
          <w:rFonts w:hAnsi="宋体" w:hint="eastAsia"/>
          <w:bCs/>
          <w:sz w:val="24"/>
          <w:szCs w:val="24"/>
        </w:rPr>
        <w:t>招标（采购）文件中未明确规定允许进口产品参加的，均视为拒绝进口产品参加。（进口产品是指通过中国海关报关验放进入中国境内且产自关境外的产品）。</w:t>
      </w:r>
    </w:p>
    <w:p w:rsidR="00E03783" w:rsidRDefault="001637F0">
      <w:pPr>
        <w:spacing w:line="360" w:lineRule="auto"/>
        <w:rPr>
          <w:rFonts w:hAnsi="宋体" w:cs="宋体"/>
          <w:b/>
          <w:bCs/>
          <w:sz w:val="24"/>
          <w:szCs w:val="24"/>
        </w:rPr>
      </w:pPr>
      <w:r>
        <w:rPr>
          <w:rFonts w:hAnsi="宋体" w:cs="宋体"/>
          <w:b/>
          <w:bCs/>
          <w:sz w:val="24"/>
          <w:szCs w:val="24"/>
        </w:rPr>
        <w:t xml:space="preserve">3. </w:t>
      </w:r>
      <w:r>
        <w:rPr>
          <w:rFonts w:hAnsi="宋体" w:cs="宋体" w:hint="eastAsia"/>
          <w:b/>
          <w:bCs/>
          <w:sz w:val="24"/>
          <w:szCs w:val="24"/>
        </w:rPr>
        <w:t>投标费用</w:t>
      </w:r>
    </w:p>
    <w:p w:rsidR="00E03783" w:rsidRDefault="001637F0">
      <w:pPr>
        <w:spacing w:line="360" w:lineRule="auto"/>
        <w:ind w:firstLineChars="200" w:firstLine="480"/>
        <w:rPr>
          <w:rFonts w:hAnsi="宋体"/>
          <w:sz w:val="24"/>
          <w:szCs w:val="24"/>
        </w:rPr>
      </w:pPr>
      <w:r>
        <w:rPr>
          <w:rFonts w:hAnsi="宋体" w:hint="eastAsia"/>
          <w:sz w:val="24"/>
          <w:szCs w:val="24"/>
        </w:rPr>
        <w:t>无论投标过程中的作法和结果如何，供应商准备和参加投标活动发生的费用自理。供应商应承担所有与编写和</w:t>
      </w:r>
      <w:proofErr w:type="gramStart"/>
      <w:r>
        <w:rPr>
          <w:rFonts w:hAnsi="宋体" w:hint="eastAsia"/>
          <w:sz w:val="24"/>
          <w:szCs w:val="24"/>
        </w:rPr>
        <w:t>递交磋商</w:t>
      </w:r>
      <w:proofErr w:type="gramEnd"/>
      <w:r>
        <w:rPr>
          <w:rFonts w:hAnsi="宋体" w:hint="eastAsia"/>
          <w:sz w:val="24"/>
          <w:szCs w:val="24"/>
        </w:rPr>
        <w:t>响应文件有关的费用，采购人和采购机构在任何情况下不负担这些费用。</w:t>
      </w:r>
    </w:p>
    <w:p w:rsidR="00E03783" w:rsidRDefault="001637F0">
      <w:pPr>
        <w:numPr>
          <w:ilvl w:val="1"/>
          <w:numId w:val="12"/>
        </w:numPr>
        <w:spacing w:line="360" w:lineRule="auto"/>
        <w:jc w:val="left"/>
        <w:rPr>
          <w:rFonts w:hAnsi="宋体"/>
          <w:b/>
          <w:bCs/>
          <w:sz w:val="28"/>
          <w:szCs w:val="28"/>
        </w:rPr>
      </w:pPr>
      <w:r>
        <w:rPr>
          <w:rFonts w:hAnsi="宋体" w:hint="eastAsia"/>
          <w:b/>
          <w:bCs/>
          <w:sz w:val="28"/>
          <w:szCs w:val="28"/>
        </w:rPr>
        <w:t>磋商文件</w:t>
      </w:r>
    </w:p>
    <w:p w:rsidR="00E03783" w:rsidRDefault="001637F0">
      <w:pPr>
        <w:spacing w:line="360" w:lineRule="auto"/>
        <w:rPr>
          <w:rFonts w:hAnsi="宋体"/>
          <w:b/>
          <w:sz w:val="24"/>
          <w:szCs w:val="24"/>
        </w:rPr>
      </w:pPr>
      <w:r>
        <w:rPr>
          <w:rFonts w:hAnsi="宋体"/>
          <w:b/>
          <w:sz w:val="24"/>
          <w:szCs w:val="24"/>
        </w:rPr>
        <w:t xml:space="preserve">4. </w:t>
      </w:r>
      <w:r>
        <w:rPr>
          <w:rFonts w:hAnsi="宋体" w:hint="eastAsia"/>
          <w:b/>
          <w:sz w:val="24"/>
          <w:szCs w:val="24"/>
        </w:rPr>
        <w:t>磋商文件的构成</w:t>
      </w:r>
    </w:p>
    <w:p w:rsidR="00E03783" w:rsidRDefault="001637F0">
      <w:pPr>
        <w:spacing w:line="360" w:lineRule="auto"/>
        <w:ind w:left="480" w:hangingChars="200" w:hanging="480"/>
        <w:rPr>
          <w:rFonts w:hAnsi="宋体"/>
          <w:sz w:val="24"/>
          <w:szCs w:val="24"/>
        </w:rPr>
      </w:pPr>
      <w:r>
        <w:rPr>
          <w:rFonts w:hAnsi="宋体"/>
          <w:sz w:val="24"/>
          <w:szCs w:val="24"/>
        </w:rPr>
        <w:t xml:space="preserve">4.1 </w:t>
      </w:r>
      <w:r>
        <w:rPr>
          <w:rFonts w:hAnsi="宋体" w:hint="eastAsia"/>
          <w:sz w:val="24"/>
          <w:szCs w:val="24"/>
        </w:rPr>
        <w:t>磋商文件包括：</w:t>
      </w:r>
    </w:p>
    <w:p w:rsidR="00E03783" w:rsidRDefault="001637F0">
      <w:pPr>
        <w:widowControl/>
        <w:numPr>
          <w:ilvl w:val="0"/>
          <w:numId w:val="13"/>
        </w:numPr>
        <w:autoSpaceDE w:val="0"/>
        <w:autoSpaceDN w:val="0"/>
        <w:spacing w:line="360" w:lineRule="auto"/>
        <w:ind w:firstLineChars="200" w:firstLine="480"/>
        <w:textAlignment w:val="bottom"/>
        <w:rPr>
          <w:rFonts w:hAnsi="宋体"/>
          <w:sz w:val="24"/>
          <w:szCs w:val="24"/>
        </w:rPr>
      </w:pPr>
      <w:r>
        <w:rPr>
          <w:rFonts w:hAnsi="宋体"/>
          <w:sz w:val="24"/>
          <w:szCs w:val="24"/>
        </w:rPr>
        <w:t xml:space="preserve"> </w:t>
      </w:r>
      <w:r>
        <w:rPr>
          <w:rFonts w:hAnsi="宋体" w:hint="eastAsia"/>
          <w:sz w:val="24"/>
          <w:szCs w:val="24"/>
        </w:rPr>
        <w:t>磋商公告</w:t>
      </w:r>
    </w:p>
    <w:p w:rsidR="00E03783" w:rsidRDefault="001637F0">
      <w:pPr>
        <w:widowControl/>
        <w:numPr>
          <w:ilvl w:val="0"/>
          <w:numId w:val="13"/>
        </w:numPr>
        <w:autoSpaceDE w:val="0"/>
        <w:autoSpaceDN w:val="0"/>
        <w:spacing w:line="360" w:lineRule="auto"/>
        <w:ind w:firstLineChars="200" w:firstLine="480"/>
        <w:textAlignment w:val="bottom"/>
        <w:rPr>
          <w:rFonts w:hAnsi="宋体"/>
          <w:sz w:val="24"/>
          <w:szCs w:val="24"/>
        </w:rPr>
      </w:pPr>
      <w:r>
        <w:rPr>
          <w:rFonts w:hAnsi="宋体"/>
          <w:sz w:val="24"/>
          <w:szCs w:val="24"/>
        </w:rPr>
        <w:t xml:space="preserve"> </w:t>
      </w:r>
      <w:r>
        <w:rPr>
          <w:rFonts w:hAnsi="宋体" w:hint="eastAsia"/>
          <w:sz w:val="24"/>
          <w:szCs w:val="24"/>
        </w:rPr>
        <w:t>采购人需求书</w:t>
      </w:r>
    </w:p>
    <w:p w:rsidR="00E03783" w:rsidRDefault="001637F0">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第三章</w:t>
      </w:r>
      <w:r>
        <w:rPr>
          <w:rFonts w:hAnsi="宋体"/>
          <w:sz w:val="24"/>
          <w:szCs w:val="24"/>
        </w:rPr>
        <w:t xml:space="preserve">  </w:t>
      </w:r>
      <w:r>
        <w:rPr>
          <w:rFonts w:hAnsi="宋体" w:hint="eastAsia"/>
          <w:sz w:val="24"/>
          <w:szCs w:val="24"/>
        </w:rPr>
        <w:t>供应商须知</w:t>
      </w:r>
    </w:p>
    <w:p w:rsidR="00E03783" w:rsidRDefault="001637F0">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第四章</w:t>
      </w:r>
      <w:r>
        <w:rPr>
          <w:rFonts w:hAnsi="宋体"/>
          <w:sz w:val="24"/>
          <w:szCs w:val="24"/>
        </w:rPr>
        <w:t xml:space="preserve">  </w:t>
      </w:r>
      <w:r>
        <w:rPr>
          <w:rFonts w:hAnsi="宋体" w:hint="eastAsia"/>
          <w:sz w:val="24"/>
          <w:szCs w:val="24"/>
        </w:rPr>
        <w:t>评审办法和程序</w:t>
      </w:r>
    </w:p>
    <w:p w:rsidR="00E03783" w:rsidRDefault="001637F0">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lastRenderedPageBreak/>
        <w:t>第五章</w:t>
      </w:r>
      <w:r>
        <w:rPr>
          <w:rFonts w:hAnsi="宋体"/>
          <w:sz w:val="24"/>
          <w:szCs w:val="24"/>
        </w:rPr>
        <w:t xml:space="preserve">  </w:t>
      </w:r>
      <w:r>
        <w:rPr>
          <w:rFonts w:hAnsi="宋体" w:hint="eastAsia"/>
          <w:sz w:val="24"/>
          <w:szCs w:val="24"/>
        </w:rPr>
        <w:t>合同条款</w:t>
      </w:r>
    </w:p>
    <w:p w:rsidR="00E03783" w:rsidRDefault="001637F0">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第六章</w:t>
      </w:r>
      <w:r>
        <w:rPr>
          <w:rFonts w:hAnsi="宋体"/>
          <w:sz w:val="24"/>
          <w:szCs w:val="24"/>
        </w:rPr>
        <w:t xml:space="preserve">  </w:t>
      </w:r>
      <w:r>
        <w:rPr>
          <w:rFonts w:hAnsi="宋体" w:hint="eastAsia"/>
          <w:sz w:val="24"/>
          <w:szCs w:val="24"/>
        </w:rPr>
        <w:t>磋商响应文件格式</w:t>
      </w:r>
    </w:p>
    <w:p w:rsidR="00E03783" w:rsidRDefault="001637F0">
      <w:pPr>
        <w:spacing w:line="360" w:lineRule="auto"/>
        <w:ind w:left="480" w:hangingChars="200" w:hanging="480"/>
        <w:rPr>
          <w:rFonts w:hAnsi="宋体"/>
          <w:sz w:val="24"/>
          <w:szCs w:val="24"/>
        </w:rPr>
      </w:pPr>
      <w:r>
        <w:rPr>
          <w:rFonts w:hAnsi="宋体"/>
          <w:sz w:val="24"/>
          <w:szCs w:val="24"/>
        </w:rPr>
        <w:t xml:space="preserve">4.2 </w:t>
      </w:r>
      <w:r>
        <w:rPr>
          <w:rFonts w:hAnsi="宋体" w:hint="eastAsia"/>
          <w:sz w:val="24"/>
          <w:szCs w:val="24"/>
        </w:rPr>
        <w:t>供应商应审阅磋商文件中所有须知、格式、条款和规格。供应商未按磋商文件要求提供全部资料或提交的磋商响应文件未对磋商文件</w:t>
      </w:r>
      <w:proofErr w:type="gramStart"/>
      <w:r>
        <w:rPr>
          <w:rFonts w:hAnsi="宋体" w:hint="eastAsia"/>
          <w:sz w:val="24"/>
          <w:szCs w:val="24"/>
        </w:rPr>
        <w:t>作出</w:t>
      </w:r>
      <w:proofErr w:type="gramEnd"/>
      <w:r>
        <w:rPr>
          <w:rFonts w:hAnsi="宋体" w:hint="eastAsia"/>
          <w:sz w:val="24"/>
          <w:szCs w:val="24"/>
        </w:rPr>
        <w:t>实质性响应，那么供应商将承担其风险并有可能根据第</w:t>
      </w:r>
      <w:r>
        <w:rPr>
          <w:rFonts w:hAnsi="宋体"/>
          <w:sz w:val="24"/>
          <w:szCs w:val="24"/>
        </w:rPr>
        <w:t>23</w:t>
      </w:r>
      <w:r>
        <w:rPr>
          <w:rFonts w:hAnsi="宋体" w:hint="eastAsia"/>
          <w:sz w:val="24"/>
          <w:szCs w:val="24"/>
        </w:rPr>
        <w:t>款</w:t>
      </w:r>
      <w:proofErr w:type="gramStart"/>
      <w:r>
        <w:rPr>
          <w:rFonts w:hAnsi="宋体" w:hint="eastAsia"/>
          <w:sz w:val="24"/>
          <w:szCs w:val="24"/>
        </w:rPr>
        <w:t>导致磋商</w:t>
      </w:r>
      <w:proofErr w:type="gramEnd"/>
      <w:r>
        <w:rPr>
          <w:rFonts w:hAnsi="宋体" w:hint="eastAsia"/>
          <w:sz w:val="24"/>
          <w:szCs w:val="24"/>
        </w:rPr>
        <w:t>文件被拒绝。</w:t>
      </w:r>
    </w:p>
    <w:p w:rsidR="00E03783" w:rsidRDefault="001637F0">
      <w:pPr>
        <w:spacing w:line="360" w:lineRule="auto"/>
        <w:rPr>
          <w:rFonts w:hAnsi="宋体"/>
          <w:b/>
          <w:sz w:val="24"/>
          <w:szCs w:val="24"/>
        </w:rPr>
      </w:pPr>
      <w:r>
        <w:rPr>
          <w:rFonts w:hAnsi="宋体"/>
          <w:b/>
          <w:sz w:val="24"/>
          <w:szCs w:val="24"/>
        </w:rPr>
        <w:t xml:space="preserve">5. </w:t>
      </w:r>
      <w:r>
        <w:rPr>
          <w:rFonts w:hAnsi="宋体" w:hint="eastAsia"/>
          <w:b/>
          <w:sz w:val="24"/>
          <w:szCs w:val="24"/>
        </w:rPr>
        <w:t>磋商文件的澄清</w:t>
      </w:r>
    </w:p>
    <w:p w:rsidR="00E03783" w:rsidRDefault="001637F0">
      <w:pPr>
        <w:spacing w:line="360" w:lineRule="auto"/>
        <w:ind w:firstLineChars="200" w:firstLine="480"/>
        <w:rPr>
          <w:rFonts w:hAnsi="宋体"/>
          <w:sz w:val="24"/>
          <w:szCs w:val="24"/>
        </w:rPr>
      </w:pPr>
      <w:r>
        <w:rPr>
          <w:rFonts w:hAnsi="宋体" w:hint="eastAsia"/>
          <w:sz w:val="24"/>
          <w:szCs w:val="24"/>
        </w:rPr>
        <w:t>任何对磋商文件提出澄清的供应商，应在《供应商须知前附表》中规定的提交响应文件截止之日前</w:t>
      </w:r>
      <w:r>
        <w:rPr>
          <w:rFonts w:hAnsi="宋体"/>
          <w:sz w:val="24"/>
          <w:szCs w:val="24"/>
        </w:rPr>
        <w:t>5</w:t>
      </w:r>
      <w:r>
        <w:rPr>
          <w:rFonts w:hAnsi="宋体" w:hint="eastAsia"/>
          <w:sz w:val="24"/>
          <w:szCs w:val="24"/>
        </w:rPr>
        <w:t>日以书面形式（上传至电子招投标系统，下同）通知采购代理机构。采购机构将视情况对提交响应文件截止之日前</w:t>
      </w:r>
      <w:r>
        <w:rPr>
          <w:rFonts w:hAnsi="宋体"/>
          <w:sz w:val="24"/>
          <w:szCs w:val="24"/>
        </w:rPr>
        <w:t>5</w:t>
      </w:r>
      <w:r>
        <w:rPr>
          <w:rFonts w:hAnsi="宋体" w:hint="eastAsia"/>
          <w:sz w:val="24"/>
          <w:szCs w:val="24"/>
        </w:rPr>
        <w:t>日收到的澄清要求采用适当方式或以书面形式予以答复，并在其认为必要时，将不标明查询来源的书面答复发给每一已</w:t>
      </w:r>
      <w:proofErr w:type="gramStart"/>
      <w:r>
        <w:rPr>
          <w:rFonts w:hAnsi="宋体" w:hint="eastAsia"/>
          <w:sz w:val="24"/>
          <w:szCs w:val="24"/>
        </w:rPr>
        <w:t>购买磋商</w:t>
      </w:r>
      <w:proofErr w:type="gramEnd"/>
      <w:r>
        <w:rPr>
          <w:rFonts w:hAnsi="宋体" w:hint="eastAsia"/>
          <w:sz w:val="24"/>
          <w:szCs w:val="24"/>
        </w:rPr>
        <w:t>文件的潜在供应商。</w:t>
      </w:r>
    </w:p>
    <w:p w:rsidR="00E03783" w:rsidRDefault="001637F0">
      <w:pPr>
        <w:spacing w:line="360" w:lineRule="auto"/>
        <w:rPr>
          <w:rFonts w:hAnsi="宋体"/>
          <w:b/>
          <w:sz w:val="24"/>
          <w:szCs w:val="24"/>
        </w:rPr>
      </w:pPr>
      <w:r>
        <w:rPr>
          <w:rFonts w:hAnsi="宋体"/>
          <w:b/>
          <w:sz w:val="24"/>
          <w:szCs w:val="24"/>
        </w:rPr>
        <w:t xml:space="preserve">6. </w:t>
      </w:r>
      <w:r>
        <w:rPr>
          <w:rFonts w:hAnsi="宋体" w:hint="eastAsia"/>
          <w:b/>
          <w:sz w:val="24"/>
          <w:szCs w:val="24"/>
        </w:rPr>
        <w:t>磋商文件的修改</w:t>
      </w:r>
    </w:p>
    <w:p w:rsidR="00E03783" w:rsidRDefault="001637F0">
      <w:pPr>
        <w:spacing w:line="360" w:lineRule="auto"/>
        <w:ind w:firstLineChars="200" w:firstLine="480"/>
        <w:rPr>
          <w:rFonts w:hAnsi="宋体"/>
          <w:sz w:val="24"/>
          <w:szCs w:val="24"/>
        </w:rPr>
      </w:pPr>
      <w:r>
        <w:rPr>
          <w:rFonts w:hAnsi="宋体" w:hint="eastAsia"/>
          <w:sz w:val="24"/>
          <w:szCs w:val="24"/>
        </w:rPr>
        <w:t>在</w:t>
      </w:r>
      <w:proofErr w:type="gramStart"/>
      <w:r>
        <w:rPr>
          <w:rFonts w:hAnsi="宋体" w:hint="eastAsia"/>
          <w:sz w:val="24"/>
          <w:szCs w:val="24"/>
        </w:rPr>
        <w:t>提交磋商</w:t>
      </w:r>
      <w:proofErr w:type="gramEnd"/>
      <w:r>
        <w:rPr>
          <w:rFonts w:hAnsi="宋体" w:hint="eastAsia"/>
          <w:sz w:val="24"/>
          <w:szCs w:val="24"/>
        </w:rPr>
        <w:t>响应文件截止之日前</w:t>
      </w:r>
      <w:r>
        <w:rPr>
          <w:rFonts w:hAnsi="宋体"/>
          <w:sz w:val="24"/>
          <w:szCs w:val="24"/>
        </w:rPr>
        <w:t>5</w:t>
      </w:r>
      <w:r>
        <w:rPr>
          <w:rFonts w:hAnsi="宋体" w:hint="eastAsia"/>
          <w:sz w:val="24"/>
          <w:szCs w:val="24"/>
        </w:rPr>
        <w:t>日的任何时候，无论何故，采购人可主动地或在答复供应商提出澄清的问题时对磋商文件进行修改。</w:t>
      </w:r>
    </w:p>
    <w:p w:rsidR="00E03783" w:rsidRDefault="001637F0">
      <w:pPr>
        <w:spacing w:line="360" w:lineRule="auto"/>
        <w:ind w:firstLineChars="200" w:firstLine="480"/>
        <w:rPr>
          <w:rFonts w:hAnsi="宋体"/>
          <w:sz w:val="24"/>
          <w:szCs w:val="24"/>
        </w:rPr>
      </w:pPr>
      <w:r>
        <w:rPr>
          <w:rFonts w:hAnsi="宋体" w:hint="eastAsia"/>
          <w:sz w:val="24"/>
          <w:szCs w:val="24"/>
        </w:rPr>
        <w:t>磋商文件的修改将以书面形式通知所有</w:t>
      </w:r>
      <w:proofErr w:type="gramStart"/>
      <w:r>
        <w:rPr>
          <w:rFonts w:hAnsi="宋体" w:hint="eastAsia"/>
          <w:sz w:val="24"/>
          <w:szCs w:val="24"/>
        </w:rPr>
        <w:t>购买磋商</w:t>
      </w:r>
      <w:proofErr w:type="gramEnd"/>
      <w:r>
        <w:rPr>
          <w:rFonts w:hAnsi="宋体" w:hint="eastAsia"/>
          <w:sz w:val="24"/>
          <w:szCs w:val="24"/>
        </w:rPr>
        <w:t>文件的供应商，并对其具有约束力。供应商在接收后</w:t>
      </w:r>
      <w:r>
        <w:rPr>
          <w:rFonts w:hAnsi="宋体"/>
          <w:sz w:val="24"/>
          <w:szCs w:val="24"/>
        </w:rPr>
        <w:t>1</w:t>
      </w:r>
      <w:r>
        <w:rPr>
          <w:rFonts w:hAnsi="宋体" w:hint="eastAsia"/>
          <w:sz w:val="24"/>
          <w:szCs w:val="24"/>
        </w:rPr>
        <w:t>日内应立即以传真的形式确认已收到该修改。</w:t>
      </w:r>
    </w:p>
    <w:p w:rsidR="00E03783" w:rsidRDefault="001637F0">
      <w:pPr>
        <w:spacing w:line="360" w:lineRule="auto"/>
        <w:ind w:firstLineChars="200" w:firstLine="480"/>
        <w:rPr>
          <w:rFonts w:hAnsi="宋体"/>
          <w:sz w:val="24"/>
          <w:szCs w:val="24"/>
        </w:rPr>
      </w:pPr>
      <w:r>
        <w:rPr>
          <w:rFonts w:hAnsi="宋体" w:hint="eastAsia"/>
          <w:sz w:val="24"/>
          <w:szCs w:val="24"/>
        </w:rPr>
        <w:t>为使供应商在准备磋商响应文件时有合理的时间考虑磋商文件的修改，采购人可酌情推迟第</w:t>
      </w:r>
      <w:r>
        <w:rPr>
          <w:rFonts w:hAnsi="宋体"/>
          <w:sz w:val="24"/>
          <w:szCs w:val="24"/>
        </w:rPr>
        <w:t>19</w:t>
      </w:r>
      <w:r>
        <w:rPr>
          <w:rFonts w:hAnsi="宋体" w:hint="eastAsia"/>
          <w:sz w:val="24"/>
          <w:szCs w:val="24"/>
        </w:rPr>
        <w:t>款中规定的提交响应文件截止之日。</w:t>
      </w:r>
    </w:p>
    <w:p w:rsidR="00E03783" w:rsidRDefault="001637F0">
      <w:pPr>
        <w:pStyle w:val="2"/>
        <w:spacing w:before="0" w:after="0" w:line="360" w:lineRule="auto"/>
        <w:rPr>
          <w:rFonts w:ascii="宋体" w:eastAsia="宋体" w:hAnsi="宋体"/>
          <w:bCs/>
          <w:sz w:val="28"/>
          <w:szCs w:val="28"/>
        </w:rPr>
      </w:pPr>
      <w:bookmarkStart w:id="45" w:name="_投标文件的编制"/>
      <w:bookmarkStart w:id="46" w:name="_Toc495679401"/>
      <w:bookmarkEnd w:id="45"/>
      <w:r>
        <w:rPr>
          <w:rFonts w:ascii="宋体" w:eastAsia="宋体" w:hAnsi="宋体" w:hint="eastAsia"/>
          <w:sz w:val="28"/>
          <w:szCs w:val="28"/>
        </w:rPr>
        <w:t>三、磋商响应文件的编制</w:t>
      </w:r>
      <w:bookmarkEnd w:id="46"/>
    </w:p>
    <w:p w:rsidR="00E03783" w:rsidRDefault="001637F0">
      <w:pPr>
        <w:spacing w:line="360" w:lineRule="auto"/>
        <w:rPr>
          <w:rFonts w:hAnsi="宋体"/>
          <w:b/>
          <w:sz w:val="24"/>
          <w:szCs w:val="24"/>
        </w:rPr>
      </w:pPr>
      <w:r>
        <w:rPr>
          <w:rFonts w:hAnsi="宋体"/>
          <w:b/>
          <w:sz w:val="24"/>
          <w:szCs w:val="24"/>
        </w:rPr>
        <w:t xml:space="preserve">7. </w:t>
      </w:r>
      <w:r>
        <w:rPr>
          <w:rFonts w:hAnsi="宋体" w:hint="eastAsia"/>
          <w:b/>
          <w:sz w:val="24"/>
          <w:szCs w:val="24"/>
        </w:rPr>
        <w:t>投标使用的文字</w:t>
      </w:r>
    </w:p>
    <w:p w:rsidR="00E03783" w:rsidRDefault="001637F0">
      <w:pPr>
        <w:spacing w:line="360" w:lineRule="auto"/>
        <w:ind w:firstLineChars="200" w:firstLine="480"/>
        <w:rPr>
          <w:rFonts w:hAnsi="宋体"/>
          <w:sz w:val="24"/>
          <w:szCs w:val="24"/>
        </w:rPr>
      </w:pPr>
      <w:r>
        <w:rPr>
          <w:rFonts w:hAnsi="宋体" w:hint="eastAsia"/>
          <w:sz w:val="24"/>
          <w:szCs w:val="24"/>
        </w:rPr>
        <w:t>磋商响应文件所有部分均应以中文编制。</w:t>
      </w:r>
    </w:p>
    <w:p w:rsidR="00E03783" w:rsidRDefault="001637F0">
      <w:pPr>
        <w:spacing w:line="360" w:lineRule="auto"/>
        <w:rPr>
          <w:rFonts w:hAnsi="宋体"/>
          <w:b/>
          <w:sz w:val="24"/>
          <w:szCs w:val="24"/>
        </w:rPr>
      </w:pPr>
      <w:r>
        <w:rPr>
          <w:rFonts w:hAnsi="宋体"/>
          <w:b/>
          <w:sz w:val="24"/>
          <w:szCs w:val="24"/>
        </w:rPr>
        <w:t xml:space="preserve">8. </w:t>
      </w:r>
      <w:r>
        <w:rPr>
          <w:rFonts w:hAnsi="宋体" w:hint="eastAsia"/>
          <w:b/>
          <w:sz w:val="24"/>
          <w:szCs w:val="24"/>
        </w:rPr>
        <w:t>磋商文件的组成</w:t>
      </w:r>
    </w:p>
    <w:p w:rsidR="00E03783" w:rsidRDefault="001637F0">
      <w:pPr>
        <w:spacing w:line="360" w:lineRule="auto"/>
        <w:ind w:left="480" w:hangingChars="200" w:hanging="480"/>
        <w:rPr>
          <w:rFonts w:hAnsi="宋体"/>
          <w:sz w:val="24"/>
          <w:szCs w:val="24"/>
        </w:rPr>
      </w:pPr>
      <w:r>
        <w:rPr>
          <w:rFonts w:hAnsi="宋体"/>
          <w:sz w:val="24"/>
          <w:szCs w:val="24"/>
        </w:rPr>
        <w:t xml:space="preserve">8.1 </w:t>
      </w:r>
      <w:r>
        <w:rPr>
          <w:rFonts w:hAnsi="宋体" w:hint="eastAsia"/>
          <w:sz w:val="24"/>
          <w:szCs w:val="24"/>
        </w:rPr>
        <w:t>供应商准备的磋商响应文件应包括以下部分：</w:t>
      </w:r>
    </w:p>
    <w:p w:rsidR="00E03783" w:rsidRDefault="001637F0">
      <w:pPr>
        <w:spacing w:line="360" w:lineRule="auto"/>
        <w:ind w:leftChars="100" w:left="820" w:hangingChars="200" w:hanging="480"/>
        <w:rPr>
          <w:rFonts w:hAnsi="宋体"/>
          <w:sz w:val="24"/>
          <w:szCs w:val="24"/>
        </w:rPr>
      </w:pPr>
      <w:r>
        <w:rPr>
          <w:rFonts w:hAnsi="宋体"/>
          <w:sz w:val="24"/>
          <w:szCs w:val="24"/>
        </w:rPr>
        <w:t>1</w:t>
      </w:r>
      <w:r>
        <w:rPr>
          <w:rFonts w:hAnsi="宋体" w:hint="eastAsia"/>
          <w:sz w:val="24"/>
          <w:szCs w:val="24"/>
        </w:rPr>
        <w:t>）</w:t>
      </w:r>
      <w:r>
        <w:rPr>
          <w:rFonts w:hAnsi="宋体"/>
          <w:sz w:val="24"/>
          <w:szCs w:val="24"/>
        </w:rPr>
        <w:t xml:space="preserve"> </w:t>
      </w:r>
      <w:r>
        <w:rPr>
          <w:rFonts w:hAnsi="宋体" w:hint="eastAsia"/>
          <w:sz w:val="24"/>
          <w:szCs w:val="24"/>
        </w:rPr>
        <w:t>按第六章磋商响应文件格式填写的投标函及开标一览表。开标一览表与投标函总价不符，以开标一览表为准。</w:t>
      </w:r>
    </w:p>
    <w:p w:rsidR="00E03783" w:rsidRDefault="001637F0">
      <w:pPr>
        <w:spacing w:line="360" w:lineRule="auto"/>
        <w:ind w:leftChars="100" w:left="820" w:hangingChars="200" w:hanging="480"/>
        <w:rPr>
          <w:rFonts w:hAnsi="宋体"/>
          <w:sz w:val="24"/>
          <w:szCs w:val="24"/>
        </w:rPr>
      </w:pPr>
      <w:r>
        <w:rPr>
          <w:rFonts w:hAnsi="宋体"/>
          <w:sz w:val="24"/>
          <w:szCs w:val="24"/>
        </w:rPr>
        <w:t>2</w:t>
      </w:r>
      <w:r>
        <w:rPr>
          <w:rFonts w:hAnsi="宋体" w:hint="eastAsia"/>
          <w:sz w:val="24"/>
          <w:szCs w:val="24"/>
        </w:rPr>
        <w:t>）</w:t>
      </w:r>
      <w:r>
        <w:rPr>
          <w:rFonts w:hAnsi="宋体"/>
          <w:sz w:val="24"/>
          <w:szCs w:val="24"/>
        </w:rPr>
        <w:t xml:space="preserve"> </w:t>
      </w:r>
      <w:r>
        <w:rPr>
          <w:rFonts w:hAnsi="宋体" w:hint="eastAsia"/>
          <w:sz w:val="24"/>
          <w:szCs w:val="24"/>
        </w:rPr>
        <w:t>按</w:t>
      </w:r>
      <w:hyperlink w:anchor="_投标文件的编制" w:tooltip="投标人的合格性和资格的声明文件" w:history="1">
        <w:r>
          <w:rPr>
            <w:rFonts w:hAnsi="宋体" w:hint="eastAsia"/>
            <w:sz w:val="24"/>
            <w:szCs w:val="24"/>
          </w:rPr>
          <w:t>第</w:t>
        </w:r>
        <w:r>
          <w:rPr>
            <w:rFonts w:hAnsi="宋体"/>
            <w:sz w:val="24"/>
            <w:szCs w:val="24"/>
          </w:rPr>
          <w:t>13</w:t>
        </w:r>
        <w:r>
          <w:rPr>
            <w:rFonts w:hAnsi="宋体" w:hint="eastAsia"/>
            <w:sz w:val="24"/>
            <w:szCs w:val="24"/>
          </w:rPr>
          <w:t>条</w:t>
        </w:r>
      </w:hyperlink>
      <w:r>
        <w:rPr>
          <w:rFonts w:hAnsi="宋体" w:hint="eastAsia"/>
          <w:sz w:val="24"/>
          <w:szCs w:val="24"/>
        </w:rPr>
        <w:t>出具的，证明供应商有资格投标以及如果中标有能力履行合同的证明文件。</w:t>
      </w:r>
    </w:p>
    <w:p w:rsidR="00E03783" w:rsidRDefault="001637F0">
      <w:pPr>
        <w:spacing w:line="360" w:lineRule="auto"/>
        <w:ind w:leftChars="100" w:left="820" w:hangingChars="200" w:hanging="480"/>
        <w:rPr>
          <w:rFonts w:hAnsi="宋体"/>
          <w:sz w:val="24"/>
          <w:szCs w:val="24"/>
        </w:rPr>
      </w:pPr>
      <w:r>
        <w:rPr>
          <w:rFonts w:hAnsi="宋体"/>
          <w:sz w:val="24"/>
          <w:szCs w:val="24"/>
        </w:rPr>
        <w:t>3</w:t>
      </w:r>
      <w:r>
        <w:rPr>
          <w:rFonts w:hAnsi="宋体" w:hint="eastAsia"/>
          <w:sz w:val="24"/>
          <w:szCs w:val="24"/>
        </w:rPr>
        <w:t>）</w:t>
      </w:r>
      <w:r>
        <w:rPr>
          <w:rFonts w:hAnsi="宋体"/>
          <w:sz w:val="24"/>
          <w:szCs w:val="24"/>
        </w:rPr>
        <w:t xml:space="preserve"> </w:t>
      </w:r>
      <w:r>
        <w:rPr>
          <w:rFonts w:hAnsi="宋体" w:hint="eastAsia"/>
          <w:sz w:val="24"/>
          <w:szCs w:val="24"/>
        </w:rPr>
        <w:t>按</w:t>
      </w:r>
      <w:hyperlink w:anchor="_投标文件的编制" w:tooltip="投标保证金" w:history="1">
        <w:r>
          <w:rPr>
            <w:rFonts w:hAnsi="宋体" w:hint="eastAsia"/>
            <w:sz w:val="24"/>
            <w:szCs w:val="24"/>
          </w:rPr>
          <w:t>第</w:t>
        </w:r>
        <w:r>
          <w:rPr>
            <w:rFonts w:hAnsi="宋体"/>
            <w:sz w:val="24"/>
            <w:szCs w:val="24"/>
          </w:rPr>
          <w:t>15</w:t>
        </w:r>
        <w:r>
          <w:rPr>
            <w:rFonts w:hAnsi="宋体" w:hint="eastAsia"/>
            <w:sz w:val="24"/>
            <w:szCs w:val="24"/>
          </w:rPr>
          <w:t>条</w:t>
        </w:r>
      </w:hyperlink>
      <w:r>
        <w:rPr>
          <w:rFonts w:hAnsi="宋体" w:hint="eastAsia"/>
          <w:sz w:val="24"/>
          <w:szCs w:val="24"/>
        </w:rPr>
        <w:t>出具的磋商保证金。</w:t>
      </w:r>
    </w:p>
    <w:p w:rsidR="00E03783" w:rsidRDefault="001637F0">
      <w:pPr>
        <w:spacing w:line="360" w:lineRule="auto"/>
        <w:ind w:left="480" w:hangingChars="200" w:hanging="480"/>
        <w:rPr>
          <w:rFonts w:hAnsi="宋体"/>
          <w:sz w:val="24"/>
          <w:szCs w:val="24"/>
        </w:rPr>
      </w:pPr>
      <w:r>
        <w:rPr>
          <w:rFonts w:hAnsi="宋体"/>
          <w:sz w:val="24"/>
          <w:szCs w:val="24"/>
        </w:rPr>
        <w:t xml:space="preserve">8.2 </w:t>
      </w:r>
      <w:r>
        <w:rPr>
          <w:rFonts w:hAnsi="宋体" w:hint="eastAsia"/>
          <w:sz w:val="24"/>
          <w:szCs w:val="24"/>
        </w:rPr>
        <w:t>供应商应按第六章《磋商响应文件格式》中规定的结构和顺序编制磋商文件。</w:t>
      </w:r>
    </w:p>
    <w:p w:rsidR="00E03783" w:rsidRDefault="001637F0">
      <w:pPr>
        <w:spacing w:line="360" w:lineRule="auto"/>
        <w:rPr>
          <w:rFonts w:hAnsi="宋体"/>
          <w:b/>
          <w:sz w:val="24"/>
          <w:szCs w:val="24"/>
        </w:rPr>
      </w:pPr>
      <w:r>
        <w:rPr>
          <w:rFonts w:hAnsi="宋体"/>
          <w:b/>
          <w:sz w:val="24"/>
          <w:szCs w:val="24"/>
        </w:rPr>
        <w:t xml:space="preserve">9. </w:t>
      </w:r>
      <w:r>
        <w:rPr>
          <w:rFonts w:hAnsi="宋体" w:hint="eastAsia"/>
          <w:b/>
          <w:sz w:val="24"/>
          <w:szCs w:val="24"/>
        </w:rPr>
        <w:t>磋商响应文件格式</w:t>
      </w:r>
    </w:p>
    <w:p w:rsidR="00E03783" w:rsidRDefault="001637F0">
      <w:pPr>
        <w:spacing w:line="360" w:lineRule="auto"/>
        <w:ind w:firstLineChars="200" w:firstLine="480"/>
        <w:rPr>
          <w:rFonts w:hAnsi="宋体"/>
          <w:sz w:val="24"/>
          <w:szCs w:val="24"/>
        </w:rPr>
      </w:pPr>
      <w:r>
        <w:rPr>
          <w:rFonts w:hAnsi="宋体" w:hint="eastAsia"/>
          <w:sz w:val="24"/>
          <w:szCs w:val="24"/>
        </w:rPr>
        <w:lastRenderedPageBreak/>
        <w:t>供应商应按磋商文件第六章提供的磋商响应文件格式编制磋商响应文件。</w:t>
      </w:r>
    </w:p>
    <w:p w:rsidR="00E03783" w:rsidRDefault="001637F0">
      <w:pPr>
        <w:spacing w:line="360" w:lineRule="auto"/>
        <w:rPr>
          <w:rFonts w:hAnsi="宋体"/>
          <w:b/>
          <w:sz w:val="24"/>
          <w:szCs w:val="24"/>
        </w:rPr>
      </w:pPr>
      <w:r>
        <w:rPr>
          <w:rFonts w:hAnsi="宋体"/>
          <w:b/>
          <w:sz w:val="24"/>
          <w:szCs w:val="24"/>
        </w:rPr>
        <w:t xml:space="preserve">10. </w:t>
      </w:r>
      <w:r>
        <w:rPr>
          <w:rFonts w:hAnsi="宋体" w:hint="eastAsia"/>
          <w:b/>
          <w:sz w:val="24"/>
          <w:szCs w:val="24"/>
        </w:rPr>
        <w:t>磋商报价</w:t>
      </w:r>
    </w:p>
    <w:p w:rsidR="00E03783" w:rsidRDefault="001637F0">
      <w:pPr>
        <w:spacing w:line="360" w:lineRule="auto"/>
        <w:ind w:left="480" w:hangingChars="200" w:hanging="480"/>
        <w:rPr>
          <w:rFonts w:hAnsi="宋体"/>
          <w:sz w:val="24"/>
          <w:szCs w:val="24"/>
        </w:rPr>
      </w:pPr>
      <w:r>
        <w:rPr>
          <w:rFonts w:hAnsi="宋体"/>
          <w:sz w:val="24"/>
          <w:szCs w:val="24"/>
        </w:rPr>
        <w:t xml:space="preserve">10.1 </w:t>
      </w:r>
      <w:r>
        <w:rPr>
          <w:rFonts w:hAnsi="宋体" w:hint="eastAsia"/>
          <w:sz w:val="24"/>
          <w:szCs w:val="24"/>
        </w:rPr>
        <w:t>本项目为固定预算价采购，任何有选择的报价将不予接受。</w:t>
      </w:r>
    </w:p>
    <w:p w:rsidR="00E03783" w:rsidRDefault="001637F0">
      <w:pPr>
        <w:spacing w:line="360" w:lineRule="auto"/>
        <w:ind w:left="480" w:hangingChars="200" w:hanging="480"/>
        <w:rPr>
          <w:rFonts w:hAnsi="宋体"/>
          <w:sz w:val="24"/>
          <w:szCs w:val="24"/>
        </w:rPr>
      </w:pPr>
      <w:r>
        <w:rPr>
          <w:rFonts w:hAnsi="宋体"/>
          <w:sz w:val="24"/>
          <w:szCs w:val="24"/>
        </w:rPr>
        <w:t xml:space="preserve">10.2 </w:t>
      </w:r>
      <w:proofErr w:type="gramStart"/>
      <w:r>
        <w:rPr>
          <w:rFonts w:hAnsi="宋体" w:hint="eastAsia"/>
          <w:sz w:val="24"/>
          <w:szCs w:val="24"/>
        </w:rPr>
        <w:t>磋商总</w:t>
      </w:r>
      <w:proofErr w:type="gramEnd"/>
      <w:r>
        <w:rPr>
          <w:rFonts w:hAnsi="宋体" w:hint="eastAsia"/>
          <w:sz w:val="24"/>
          <w:szCs w:val="24"/>
        </w:rPr>
        <w:t>报价及分项报价应包括：采购内容的全部费用。</w:t>
      </w:r>
    </w:p>
    <w:p w:rsidR="00E03783" w:rsidRDefault="001637F0">
      <w:pPr>
        <w:spacing w:line="360" w:lineRule="auto"/>
        <w:ind w:left="480" w:hangingChars="200" w:hanging="480"/>
        <w:rPr>
          <w:rFonts w:hAnsi="宋体"/>
          <w:sz w:val="24"/>
          <w:szCs w:val="24"/>
        </w:rPr>
      </w:pPr>
      <w:r>
        <w:rPr>
          <w:rFonts w:hAnsi="宋体"/>
          <w:sz w:val="24"/>
          <w:szCs w:val="24"/>
        </w:rPr>
        <w:t xml:space="preserve">10.3 </w:t>
      </w:r>
      <w:r>
        <w:rPr>
          <w:rFonts w:hAnsi="宋体" w:hint="eastAsia"/>
          <w:sz w:val="24"/>
          <w:szCs w:val="24"/>
        </w:rPr>
        <w:t>投标函和开标一览表中所填的价格在合同执行过程中是固定不变的；除非</w:t>
      </w:r>
    </w:p>
    <w:p w:rsidR="00E03783" w:rsidRDefault="001637F0">
      <w:pPr>
        <w:spacing w:line="360" w:lineRule="auto"/>
        <w:ind w:left="480" w:hangingChars="200" w:hanging="480"/>
        <w:rPr>
          <w:rFonts w:hAnsi="宋体"/>
          <w:sz w:val="24"/>
          <w:szCs w:val="24"/>
        </w:rPr>
      </w:pPr>
      <w:r>
        <w:rPr>
          <w:rFonts w:hAnsi="宋体" w:hint="eastAsia"/>
          <w:sz w:val="24"/>
          <w:szCs w:val="24"/>
        </w:rPr>
        <w:t>另有规定，非固定的投标价将根据</w:t>
      </w:r>
      <w:hyperlink w:anchor="_开标与评标（细则参见财政部《_政府采购招标投标管理暂行办法_》及中华人民共和国" w:tooltip="投标文件的初审" w:history="1">
        <w:r>
          <w:rPr>
            <w:rFonts w:hAnsi="宋体" w:hint="eastAsia"/>
            <w:sz w:val="24"/>
            <w:szCs w:val="24"/>
          </w:rPr>
          <w:t>第</w:t>
        </w:r>
        <w:r>
          <w:rPr>
            <w:rFonts w:hAnsi="宋体"/>
            <w:sz w:val="24"/>
            <w:szCs w:val="24"/>
          </w:rPr>
          <w:t>23</w:t>
        </w:r>
        <w:r>
          <w:rPr>
            <w:rFonts w:hAnsi="宋体" w:hint="eastAsia"/>
            <w:sz w:val="24"/>
            <w:szCs w:val="24"/>
          </w:rPr>
          <w:t>款</w:t>
        </w:r>
      </w:hyperlink>
      <w:r>
        <w:rPr>
          <w:rFonts w:hAnsi="宋体" w:hint="eastAsia"/>
          <w:sz w:val="24"/>
          <w:szCs w:val="24"/>
        </w:rPr>
        <w:t>规定被采购人拒绝。</w:t>
      </w:r>
    </w:p>
    <w:p w:rsidR="00E03783" w:rsidRDefault="001637F0">
      <w:pPr>
        <w:spacing w:line="360" w:lineRule="auto"/>
        <w:ind w:left="480" w:hangingChars="200" w:hanging="480"/>
        <w:rPr>
          <w:rFonts w:hAnsi="宋体"/>
          <w:sz w:val="24"/>
          <w:szCs w:val="24"/>
        </w:rPr>
      </w:pPr>
      <w:r>
        <w:rPr>
          <w:rFonts w:hAnsi="宋体"/>
          <w:sz w:val="24"/>
          <w:szCs w:val="24"/>
        </w:rPr>
        <w:t xml:space="preserve">10.4 </w:t>
      </w:r>
      <w:proofErr w:type="gramStart"/>
      <w:r>
        <w:rPr>
          <w:rFonts w:hAnsi="宋体" w:hint="eastAsia"/>
          <w:sz w:val="24"/>
          <w:szCs w:val="24"/>
        </w:rPr>
        <w:t>其他要</w:t>
      </w:r>
      <w:proofErr w:type="gramEnd"/>
      <w:r>
        <w:rPr>
          <w:rFonts w:hAnsi="宋体" w:hint="eastAsia"/>
          <w:sz w:val="24"/>
          <w:szCs w:val="24"/>
        </w:rPr>
        <w:t>求见《供应商须知前附表》。</w:t>
      </w:r>
    </w:p>
    <w:p w:rsidR="00E03783" w:rsidRDefault="001637F0">
      <w:pPr>
        <w:spacing w:line="360" w:lineRule="auto"/>
        <w:rPr>
          <w:rFonts w:hAnsi="宋体"/>
          <w:b/>
          <w:sz w:val="24"/>
          <w:szCs w:val="24"/>
        </w:rPr>
      </w:pPr>
      <w:r>
        <w:rPr>
          <w:rFonts w:hAnsi="宋体"/>
          <w:b/>
          <w:sz w:val="24"/>
          <w:szCs w:val="24"/>
        </w:rPr>
        <w:t xml:space="preserve">11. </w:t>
      </w:r>
      <w:r>
        <w:rPr>
          <w:rFonts w:hAnsi="宋体" w:hint="eastAsia"/>
          <w:b/>
          <w:sz w:val="24"/>
          <w:szCs w:val="24"/>
        </w:rPr>
        <w:t>投标货币</w:t>
      </w:r>
    </w:p>
    <w:p w:rsidR="00E03783" w:rsidRDefault="001637F0">
      <w:pPr>
        <w:spacing w:line="360" w:lineRule="auto"/>
        <w:ind w:firstLineChars="200" w:firstLine="480"/>
        <w:rPr>
          <w:rFonts w:hAnsi="宋体"/>
          <w:sz w:val="24"/>
          <w:szCs w:val="24"/>
        </w:rPr>
      </w:pPr>
      <w:r>
        <w:rPr>
          <w:rFonts w:hAnsi="宋体" w:cs="Arial" w:hint="eastAsia"/>
          <w:sz w:val="24"/>
        </w:rPr>
        <w:t>本次采购的货物以人民币进行报价</w:t>
      </w:r>
      <w:r>
        <w:rPr>
          <w:rFonts w:hAnsi="宋体" w:hint="eastAsia"/>
          <w:sz w:val="24"/>
          <w:szCs w:val="24"/>
        </w:rPr>
        <w:t>，以其它货币标价的投标将被拒绝。</w:t>
      </w:r>
    </w:p>
    <w:p w:rsidR="00E03783" w:rsidRDefault="001637F0">
      <w:pPr>
        <w:spacing w:line="360" w:lineRule="auto"/>
        <w:rPr>
          <w:rFonts w:hAnsi="宋体"/>
          <w:b/>
          <w:sz w:val="24"/>
          <w:szCs w:val="24"/>
        </w:rPr>
      </w:pPr>
      <w:r>
        <w:rPr>
          <w:rFonts w:hAnsi="宋体"/>
          <w:b/>
          <w:sz w:val="24"/>
          <w:szCs w:val="24"/>
        </w:rPr>
        <w:t xml:space="preserve">12. </w:t>
      </w:r>
      <w:r>
        <w:rPr>
          <w:rFonts w:hAnsi="宋体" w:hint="eastAsia"/>
          <w:b/>
          <w:sz w:val="24"/>
          <w:szCs w:val="24"/>
        </w:rPr>
        <w:t>供应商的合格性和资格的声明文件</w:t>
      </w:r>
    </w:p>
    <w:p w:rsidR="00E03783" w:rsidRDefault="001637F0">
      <w:pPr>
        <w:spacing w:line="360" w:lineRule="auto"/>
        <w:ind w:left="480" w:hangingChars="200" w:hanging="480"/>
        <w:rPr>
          <w:rFonts w:hAnsi="宋体"/>
          <w:sz w:val="24"/>
          <w:szCs w:val="24"/>
        </w:rPr>
      </w:pPr>
      <w:r>
        <w:rPr>
          <w:rFonts w:hAnsi="宋体"/>
          <w:sz w:val="24"/>
          <w:szCs w:val="24"/>
        </w:rPr>
        <w:t xml:space="preserve">12.1 </w:t>
      </w:r>
      <w:r>
        <w:rPr>
          <w:rFonts w:hAnsi="宋体" w:hint="eastAsia"/>
          <w:sz w:val="24"/>
          <w:szCs w:val="24"/>
        </w:rPr>
        <w:t>根据</w:t>
      </w:r>
      <w:hyperlink w:anchor="_投标文件的编制" w:tooltip="使招标代理满意的资格声明文件" w:history="1">
        <w:r>
          <w:rPr>
            <w:rFonts w:hAnsi="宋体" w:hint="eastAsia"/>
            <w:sz w:val="24"/>
            <w:szCs w:val="24"/>
          </w:rPr>
          <w:t>第</w:t>
        </w:r>
        <w:r>
          <w:rPr>
            <w:rFonts w:hAnsi="宋体"/>
            <w:sz w:val="24"/>
            <w:szCs w:val="24"/>
          </w:rPr>
          <w:t>13.2</w:t>
        </w:r>
        <w:r>
          <w:rPr>
            <w:rFonts w:hAnsi="宋体" w:hint="eastAsia"/>
            <w:sz w:val="24"/>
            <w:szCs w:val="24"/>
          </w:rPr>
          <w:t>款</w:t>
        </w:r>
      </w:hyperlink>
      <w:r>
        <w:rPr>
          <w:rFonts w:hAnsi="宋体" w:hint="eastAsia"/>
          <w:sz w:val="24"/>
          <w:szCs w:val="24"/>
        </w:rPr>
        <w:t>规定，供应商须提交证明其有资格进行投标和有能力履行合同的文件，</w:t>
      </w:r>
      <w:proofErr w:type="gramStart"/>
      <w:r>
        <w:rPr>
          <w:rFonts w:hAnsi="宋体" w:hint="eastAsia"/>
          <w:sz w:val="24"/>
          <w:szCs w:val="24"/>
        </w:rPr>
        <w:t>做为</w:t>
      </w:r>
      <w:proofErr w:type="gramEnd"/>
      <w:r>
        <w:rPr>
          <w:rFonts w:hAnsi="宋体" w:hint="eastAsia"/>
          <w:sz w:val="24"/>
          <w:szCs w:val="24"/>
        </w:rPr>
        <w:t>磋商文件的一部分。</w:t>
      </w:r>
    </w:p>
    <w:p w:rsidR="00E03783" w:rsidRDefault="001637F0">
      <w:pPr>
        <w:spacing w:line="360" w:lineRule="auto"/>
        <w:ind w:left="480" w:hangingChars="200" w:hanging="480"/>
        <w:rPr>
          <w:rFonts w:hAnsi="宋体"/>
          <w:sz w:val="24"/>
          <w:szCs w:val="24"/>
        </w:rPr>
      </w:pPr>
      <w:r>
        <w:rPr>
          <w:rFonts w:hAnsi="宋体"/>
          <w:sz w:val="24"/>
          <w:szCs w:val="24"/>
        </w:rPr>
        <w:t xml:space="preserve">12.2 </w:t>
      </w:r>
      <w:r>
        <w:rPr>
          <w:rFonts w:hAnsi="宋体" w:hint="eastAsia"/>
          <w:sz w:val="24"/>
          <w:szCs w:val="24"/>
        </w:rPr>
        <w:t>供应商提供的履行合同的资格声明文件应使采购人满意：</w:t>
      </w:r>
    </w:p>
    <w:p w:rsidR="00E03783" w:rsidRDefault="001637F0">
      <w:pPr>
        <w:spacing w:line="360" w:lineRule="auto"/>
        <w:ind w:leftChars="100" w:left="820" w:hangingChars="200" w:hanging="480"/>
        <w:rPr>
          <w:rFonts w:hAnsi="宋体"/>
          <w:sz w:val="24"/>
          <w:szCs w:val="24"/>
        </w:rPr>
      </w:pPr>
      <w:r>
        <w:rPr>
          <w:rFonts w:hAnsi="宋体"/>
          <w:sz w:val="24"/>
          <w:szCs w:val="24"/>
        </w:rPr>
        <w:t>1</w:t>
      </w:r>
      <w:r>
        <w:rPr>
          <w:rFonts w:hAnsi="宋体" w:hint="eastAsia"/>
          <w:sz w:val="24"/>
          <w:szCs w:val="24"/>
        </w:rPr>
        <w:t>）供应商具有履行合同所需的财务、技术和生产能力；</w:t>
      </w:r>
    </w:p>
    <w:p w:rsidR="00E03783" w:rsidRDefault="001637F0">
      <w:pPr>
        <w:spacing w:line="360" w:lineRule="auto"/>
        <w:ind w:leftChars="100" w:left="820" w:hangingChars="200" w:hanging="480"/>
        <w:rPr>
          <w:rFonts w:hAnsi="宋体"/>
          <w:sz w:val="24"/>
          <w:szCs w:val="24"/>
        </w:rPr>
      </w:pPr>
      <w:r>
        <w:rPr>
          <w:rFonts w:hAnsi="宋体"/>
          <w:sz w:val="24"/>
          <w:szCs w:val="24"/>
        </w:rPr>
        <w:t>2</w:t>
      </w:r>
      <w:r>
        <w:rPr>
          <w:rFonts w:hAnsi="宋体" w:hint="eastAsia"/>
          <w:sz w:val="24"/>
          <w:szCs w:val="24"/>
        </w:rPr>
        <w:t>）供应商应填写并</w:t>
      </w:r>
      <w:proofErr w:type="gramStart"/>
      <w:r>
        <w:rPr>
          <w:rFonts w:hAnsi="宋体" w:hint="eastAsia"/>
          <w:sz w:val="24"/>
          <w:szCs w:val="24"/>
        </w:rPr>
        <w:t>提交磋商</w:t>
      </w:r>
      <w:proofErr w:type="gramEnd"/>
      <w:r>
        <w:rPr>
          <w:rFonts w:hAnsi="宋体" w:hint="eastAsia"/>
          <w:sz w:val="24"/>
          <w:szCs w:val="24"/>
        </w:rPr>
        <w:t>文件第六章上所附的“资格证明文件”</w:t>
      </w:r>
      <w:r>
        <w:rPr>
          <w:rFonts w:hAnsi="宋体"/>
          <w:sz w:val="24"/>
          <w:szCs w:val="24"/>
        </w:rPr>
        <w:t xml:space="preserve"> </w:t>
      </w:r>
      <w:r>
        <w:rPr>
          <w:rFonts w:hAnsi="宋体" w:hint="eastAsia"/>
          <w:sz w:val="24"/>
          <w:szCs w:val="24"/>
        </w:rPr>
        <w:t>中的所有内容。</w:t>
      </w:r>
    </w:p>
    <w:p w:rsidR="00E03783" w:rsidRDefault="001637F0">
      <w:pPr>
        <w:spacing w:line="360" w:lineRule="auto"/>
        <w:ind w:left="482" w:hangingChars="200" w:hanging="482"/>
        <w:rPr>
          <w:rFonts w:hAnsi="宋体"/>
          <w:b/>
          <w:sz w:val="24"/>
          <w:szCs w:val="24"/>
        </w:rPr>
      </w:pPr>
      <w:r>
        <w:rPr>
          <w:rFonts w:hAnsi="宋体"/>
          <w:b/>
          <w:sz w:val="24"/>
          <w:szCs w:val="24"/>
        </w:rPr>
        <w:t xml:space="preserve">13. </w:t>
      </w:r>
      <w:r>
        <w:rPr>
          <w:rFonts w:hAnsi="宋体" w:hint="eastAsia"/>
          <w:b/>
          <w:sz w:val="24"/>
          <w:szCs w:val="24"/>
        </w:rPr>
        <w:t>货物的合格性及</w:t>
      </w:r>
      <w:proofErr w:type="gramStart"/>
      <w:r>
        <w:rPr>
          <w:rFonts w:hAnsi="宋体" w:hint="eastAsia"/>
          <w:b/>
          <w:sz w:val="24"/>
          <w:szCs w:val="24"/>
        </w:rPr>
        <w:t>符合磋商</w:t>
      </w:r>
      <w:proofErr w:type="gramEnd"/>
      <w:r>
        <w:rPr>
          <w:rFonts w:hAnsi="宋体" w:hint="eastAsia"/>
          <w:b/>
          <w:sz w:val="24"/>
          <w:szCs w:val="24"/>
        </w:rPr>
        <w:t>文件规定的证明文件</w:t>
      </w:r>
    </w:p>
    <w:p w:rsidR="00E03783" w:rsidRDefault="001637F0">
      <w:pPr>
        <w:spacing w:line="360" w:lineRule="auto"/>
        <w:ind w:left="480" w:hangingChars="200" w:hanging="480"/>
        <w:rPr>
          <w:rFonts w:hAnsi="宋体"/>
          <w:sz w:val="24"/>
          <w:szCs w:val="24"/>
        </w:rPr>
      </w:pPr>
      <w:r>
        <w:rPr>
          <w:rFonts w:hAnsi="宋体"/>
          <w:sz w:val="24"/>
          <w:szCs w:val="24"/>
        </w:rPr>
        <w:t xml:space="preserve">13.1 </w:t>
      </w:r>
      <w:r>
        <w:rPr>
          <w:rFonts w:hAnsi="宋体" w:hint="eastAsia"/>
          <w:sz w:val="24"/>
          <w:szCs w:val="24"/>
        </w:rPr>
        <w:t>供应商须提交证明其拟供货物和辅助服务的合格性并</w:t>
      </w:r>
      <w:proofErr w:type="gramStart"/>
      <w:r>
        <w:rPr>
          <w:rFonts w:hAnsi="宋体" w:hint="eastAsia"/>
          <w:sz w:val="24"/>
          <w:szCs w:val="24"/>
        </w:rPr>
        <w:t>符合磋商</w:t>
      </w:r>
      <w:proofErr w:type="gramEnd"/>
      <w:r>
        <w:rPr>
          <w:rFonts w:hAnsi="宋体" w:hint="eastAsia"/>
          <w:sz w:val="24"/>
          <w:szCs w:val="24"/>
        </w:rPr>
        <w:t>文件规定的证明文件，作为磋商文件的一部分。证明文件可以是文字资料、彩页和数据。</w:t>
      </w:r>
    </w:p>
    <w:p w:rsidR="00E03783" w:rsidRDefault="001637F0">
      <w:pPr>
        <w:spacing w:line="360" w:lineRule="auto"/>
        <w:ind w:left="480" w:hangingChars="200" w:hanging="480"/>
        <w:rPr>
          <w:rFonts w:hAnsi="宋体"/>
          <w:sz w:val="24"/>
          <w:szCs w:val="24"/>
        </w:rPr>
      </w:pPr>
      <w:r>
        <w:rPr>
          <w:rFonts w:hAnsi="宋体"/>
          <w:sz w:val="24"/>
          <w:szCs w:val="24"/>
        </w:rPr>
        <w:t xml:space="preserve">13.2 </w:t>
      </w:r>
      <w:r>
        <w:rPr>
          <w:rFonts w:hAnsi="宋体" w:hint="eastAsia"/>
          <w:sz w:val="24"/>
          <w:szCs w:val="24"/>
        </w:rPr>
        <w:t>磋商文件规定的其他必要文件。</w:t>
      </w:r>
    </w:p>
    <w:p w:rsidR="00E03783" w:rsidRDefault="001637F0">
      <w:pPr>
        <w:spacing w:line="360" w:lineRule="auto"/>
        <w:ind w:left="482" w:hangingChars="200" w:hanging="482"/>
        <w:rPr>
          <w:rFonts w:hAnsi="宋体"/>
          <w:b/>
          <w:sz w:val="24"/>
          <w:szCs w:val="24"/>
        </w:rPr>
      </w:pPr>
      <w:r>
        <w:rPr>
          <w:rFonts w:hAnsi="宋体"/>
          <w:b/>
          <w:sz w:val="24"/>
          <w:szCs w:val="24"/>
        </w:rPr>
        <w:t xml:space="preserve">14. </w:t>
      </w:r>
      <w:r>
        <w:rPr>
          <w:rFonts w:hAnsi="宋体" w:hint="eastAsia"/>
          <w:b/>
          <w:sz w:val="24"/>
          <w:szCs w:val="24"/>
        </w:rPr>
        <w:t>磋商保证金</w:t>
      </w:r>
    </w:p>
    <w:p w:rsidR="00E03783" w:rsidRDefault="001637F0">
      <w:pPr>
        <w:spacing w:line="360" w:lineRule="auto"/>
        <w:ind w:left="480" w:hangingChars="200" w:hanging="480"/>
        <w:rPr>
          <w:rFonts w:hAnsi="宋体"/>
          <w:sz w:val="24"/>
          <w:szCs w:val="24"/>
        </w:rPr>
      </w:pPr>
      <w:r>
        <w:rPr>
          <w:rFonts w:hAnsi="宋体"/>
          <w:sz w:val="24"/>
          <w:szCs w:val="24"/>
        </w:rPr>
        <w:t xml:space="preserve">14.1 </w:t>
      </w:r>
      <w:r>
        <w:rPr>
          <w:rFonts w:hAnsi="宋体" w:hint="eastAsia"/>
          <w:sz w:val="24"/>
          <w:szCs w:val="24"/>
        </w:rPr>
        <w:t>根据第</w:t>
      </w:r>
      <w:r>
        <w:rPr>
          <w:rFonts w:hAnsi="宋体"/>
          <w:sz w:val="24"/>
          <w:szCs w:val="24"/>
        </w:rPr>
        <w:t>10</w:t>
      </w:r>
      <w:r>
        <w:rPr>
          <w:rFonts w:hAnsi="宋体" w:hint="eastAsia"/>
          <w:sz w:val="24"/>
          <w:szCs w:val="24"/>
        </w:rPr>
        <w:t>项规定，供应商投标时按《供应商须知前附表》中的规定</w:t>
      </w:r>
      <w:proofErr w:type="gramStart"/>
      <w:r>
        <w:rPr>
          <w:rFonts w:hAnsi="宋体" w:hint="eastAsia"/>
          <w:sz w:val="24"/>
          <w:szCs w:val="24"/>
        </w:rPr>
        <w:t>提交磋商</w:t>
      </w:r>
      <w:proofErr w:type="gramEnd"/>
      <w:r>
        <w:rPr>
          <w:rFonts w:hAnsi="宋体" w:hint="eastAsia"/>
          <w:sz w:val="24"/>
          <w:szCs w:val="24"/>
        </w:rPr>
        <w:t>保证金。</w:t>
      </w:r>
    </w:p>
    <w:p w:rsidR="00E03783" w:rsidRDefault="001637F0">
      <w:pPr>
        <w:spacing w:line="360" w:lineRule="auto"/>
        <w:ind w:left="480" w:hangingChars="200" w:hanging="480"/>
        <w:rPr>
          <w:rFonts w:hAnsi="宋体"/>
          <w:sz w:val="24"/>
          <w:szCs w:val="24"/>
        </w:rPr>
      </w:pPr>
      <w:r>
        <w:rPr>
          <w:rFonts w:hAnsi="宋体"/>
          <w:sz w:val="24"/>
          <w:szCs w:val="24"/>
        </w:rPr>
        <w:t xml:space="preserve">14.2 </w:t>
      </w:r>
      <w:r>
        <w:rPr>
          <w:rFonts w:hAnsi="宋体" w:hint="eastAsia"/>
          <w:sz w:val="24"/>
          <w:szCs w:val="24"/>
        </w:rPr>
        <w:t>磋商保证金是用于保护本次采购免受供应商的行为而引起的风险，根据第</w:t>
      </w:r>
      <w:r>
        <w:rPr>
          <w:rFonts w:hAnsi="宋体"/>
          <w:sz w:val="24"/>
          <w:szCs w:val="24"/>
        </w:rPr>
        <w:t>14.6</w:t>
      </w:r>
      <w:r>
        <w:rPr>
          <w:rFonts w:hAnsi="宋体" w:hint="eastAsia"/>
          <w:sz w:val="24"/>
          <w:szCs w:val="24"/>
        </w:rPr>
        <w:t>款规定，发生下述行为予以没收磋商保证金。</w:t>
      </w:r>
    </w:p>
    <w:p w:rsidR="00E03783" w:rsidRDefault="001637F0">
      <w:pPr>
        <w:spacing w:line="360" w:lineRule="auto"/>
        <w:ind w:left="480" w:hangingChars="200" w:hanging="480"/>
        <w:rPr>
          <w:rFonts w:hAnsi="宋体"/>
          <w:sz w:val="24"/>
          <w:szCs w:val="24"/>
        </w:rPr>
      </w:pPr>
      <w:r>
        <w:rPr>
          <w:rFonts w:hAnsi="宋体"/>
          <w:sz w:val="24"/>
          <w:szCs w:val="24"/>
        </w:rPr>
        <w:t xml:space="preserve">14.3 </w:t>
      </w:r>
      <w:r>
        <w:rPr>
          <w:rFonts w:hAnsi="宋体" w:hint="eastAsia"/>
          <w:sz w:val="24"/>
          <w:szCs w:val="24"/>
        </w:rPr>
        <w:t>磋商保证金使用投标货币表示，</w:t>
      </w:r>
      <w:r>
        <w:rPr>
          <w:rFonts w:hAnsi="宋体"/>
          <w:sz w:val="24"/>
          <w:szCs w:val="24"/>
        </w:rPr>
        <w:t xml:space="preserve"> </w:t>
      </w:r>
      <w:r>
        <w:rPr>
          <w:rFonts w:hAnsi="宋体" w:hint="eastAsia"/>
          <w:sz w:val="24"/>
          <w:szCs w:val="24"/>
        </w:rPr>
        <w:t>只能采取下列形式：现金或转账。</w:t>
      </w:r>
    </w:p>
    <w:p w:rsidR="00E03783" w:rsidRDefault="001637F0">
      <w:pPr>
        <w:spacing w:line="360" w:lineRule="auto"/>
        <w:ind w:left="480" w:hangingChars="200" w:hanging="480"/>
        <w:rPr>
          <w:rFonts w:hAnsi="宋体"/>
          <w:sz w:val="24"/>
          <w:szCs w:val="24"/>
        </w:rPr>
      </w:pPr>
      <w:r>
        <w:rPr>
          <w:rFonts w:hAnsi="宋体"/>
          <w:sz w:val="24"/>
          <w:szCs w:val="24"/>
        </w:rPr>
        <w:t xml:space="preserve">14.4 </w:t>
      </w:r>
      <w:r>
        <w:rPr>
          <w:rFonts w:hAnsi="宋体" w:hint="eastAsia"/>
          <w:sz w:val="24"/>
          <w:szCs w:val="24"/>
        </w:rPr>
        <w:t>任何未按第</w:t>
      </w:r>
      <w:r>
        <w:rPr>
          <w:rFonts w:hAnsi="宋体"/>
          <w:sz w:val="24"/>
          <w:szCs w:val="24"/>
        </w:rPr>
        <w:t>14.1</w:t>
      </w:r>
      <w:r>
        <w:rPr>
          <w:rFonts w:hAnsi="宋体" w:hint="eastAsia"/>
          <w:sz w:val="24"/>
          <w:szCs w:val="24"/>
        </w:rPr>
        <w:t>款和第</w:t>
      </w:r>
      <w:r>
        <w:rPr>
          <w:rFonts w:hAnsi="宋体"/>
          <w:sz w:val="24"/>
          <w:szCs w:val="24"/>
        </w:rPr>
        <w:t>14.3</w:t>
      </w:r>
      <w:r>
        <w:rPr>
          <w:rFonts w:hAnsi="宋体" w:hint="eastAsia"/>
          <w:sz w:val="24"/>
          <w:szCs w:val="24"/>
        </w:rPr>
        <w:t>款规定</w:t>
      </w:r>
      <w:proofErr w:type="gramStart"/>
      <w:r>
        <w:rPr>
          <w:rFonts w:hAnsi="宋体" w:hint="eastAsia"/>
          <w:sz w:val="24"/>
          <w:szCs w:val="24"/>
        </w:rPr>
        <w:t>提交磋商</w:t>
      </w:r>
      <w:proofErr w:type="gramEnd"/>
      <w:r>
        <w:rPr>
          <w:rFonts w:hAnsi="宋体" w:hint="eastAsia"/>
          <w:sz w:val="24"/>
          <w:szCs w:val="24"/>
        </w:rPr>
        <w:t>保证金的投标，将被视为非响应性投标而按</w:t>
      </w:r>
      <w:hyperlink w:anchor="_开标与评标（细则参见财政部《_政府采购招标投标管理暂行办法_》及中华人民共和国" w:tooltip="投标文件的初审" w:history="1">
        <w:r>
          <w:rPr>
            <w:rFonts w:hAnsi="宋体" w:hint="eastAsia"/>
            <w:sz w:val="24"/>
            <w:szCs w:val="24"/>
          </w:rPr>
          <w:t>第</w:t>
        </w:r>
        <w:r>
          <w:rPr>
            <w:rFonts w:hAnsi="宋体"/>
            <w:sz w:val="24"/>
            <w:szCs w:val="24"/>
          </w:rPr>
          <w:t>23</w:t>
        </w:r>
        <w:r>
          <w:rPr>
            <w:rFonts w:hAnsi="宋体" w:hint="eastAsia"/>
            <w:sz w:val="24"/>
            <w:szCs w:val="24"/>
          </w:rPr>
          <w:t>条</w:t>
        </w:r>
      </w:hyperlink>
      <w:r>
        <w:rPr>
          <w:rFonts w:hAnsi="宋体" w:hint="eastAsia"/>
          <w:sz w:val="24"/>
          <w:szCs w:val="24"/>
        </w:rPr>
        <w:t>予以拒绝。</w:t>
      </w:r>
    </w:p>
    <w:p w:rsidR="00E03783" w:rsidRDefault="001637F0">
      <w:pPr>
        <w:spacing w:line="360" w:lineRule="auto"/>
        <w:ind w:left="480" w:hangingChars="200" w:hanging="480"/>
        <w:rPr>
          <w:rFonts w:hAnsi="宋体"/>
          <w:b/>
          <w:bCs/>
          <w:sz w:val="24"/>
          <w:szCs w:val="24"/>
        </w:rPr>
      </w:pPr>
      <w:r>
        <w:rPr>
          <w:rFonts w:hAnsi="宋体"/>
          <w:sz w:val="24"/>
          <w:szCs w:val="24"/>
        </w:rPr>
        <w:t xml:space="preserve">14.5 </w:t>
      </w:r>
      <w:r>
        <w:rPr>
          <w:rFonts w:hAnsi="宋体" w:hint="eastAsia"/>
          <w:sz w:val="24"/>
          <w:szCs w:val="24"/>
        </w:rPr>
        <w:t>未成交供应商的保证金在成交通知书发出后</w:t>
      </w:r>
      <w:r>
        <w:rPr>
          <w:rFonts w:hAnsi="宋体"/>
          <w:sz w:val="24"/>
          <w:szCs w:val="24"/>
        </w:rPr>
        <w:t>5</w:t>
      </w:r>
      <w:r>
        <w:rPr>
          <w:rFonts w:hAnsi="宋体" w:hint="eastAsia"/>
          <w:sz w:val="24"/>
          <w:szCs w:val="24"/>
        </w:rPr>
        <w:t>个工作日退还，成交供应商的保证金在采购合同签订后</w:t>
      </w:r>
      <w:r>
        <w:rPr>
          <w:rFonts w:hAnsi="宋体"/>
          <w:sz w:val="24"/>
          <w:szCs w:val="24"/>
        </w:rPr>
        <w:t>5</w:t>
      </w:r>
      <w:r>
        <w:rPr>
          <w:rFonts w:hAnsi="宋体" w:hint="eastAsia"/>
          <w:sz w:val="24"/>
          <w:szCs w:val="24"/>
        </w:rPr>
        <w:t>个工作日退还。</w:t>
      </w:r>
    </w:p>
    <w:p w:rsidR="00E03783" w:rsidRDefault="001637F0">
      <w:pPr>
        <w:spacing w:line="360" w:lineRule="auto"/>
        <w:ind w:left="480" w:hangingChars="200" w:hanging="480"/>
        <w:rPr>
          <w:rFonts w:hAnsi="宋体"/>
          <w:sz w:val="24"/>
          <w:szCs w:val="24"/>
        </w:rPr>
      </w:pPr>
      <w:r>
        <w:rPr>
          <w:rFonts w:hAnsi="宋体"/>
          <w:sz w:val="24"/>
          <w:szCs w:val="24"/>
        </w:rPr>
        <w:lastRenderedPageBreak/>
        <w:t xml:space="preserve">14.6 </w:t>
      </w:r>
      <w:r>
        <w:rPr>
          <w:rFonts w:hAnsi="宋体" w:hint="eastAsia"/>
          <w:sz w:val="24"/>
          <w:szCs w:val="24"/>
        </w:rPr>
        <w:t>若发生下列情况，采购人在书面通知后有权没收磋商保证金：</w:t>
      </w:r>
    </w:p>
    <w:p w:rsidR="00E03783" w:rsidRDefault="001637F0">
      <w:pPr>
        <w:spacing w:line="360" w:lineRule="auto"/>
        <w:ind w:leftChars="100" w:left="820" w:hangingChars="200" w:hanging="480"/>
        <w:rPr>
          <w:rFonts w:hAnsi="宋体"/>
          <w:sz w:val="24"/>
          <w:szCs w:val="24"/>
        </w:rPr>
      </w:pPr>
      <w:r>
        <w:rPr>
          <w:rFonts w:hAnsi="宋体"/>
          <w:sz w:val="24"/>
          <w:szCs w:val="24"/>
        </w:rPr>
        <w:t>1</w:t>
      </w:r>
      <w:r>
        <w:rPr>
          <w:rFonts w:hAnsi="宋体" w:hint="eastAsia"/>
          <w:sz w:val="24"/>
          <w:szCs w:val="24"/>
        </w:rPr>
        <w:t>）</w:t>
      </w:r>
      <w:r>
        <w:rPr>
          <w:rFonts w:hAnsi="宋体"/>
          <w:sz w:val="24"/>
          <w:szCs w:val="24"/>
        </w:rPr>
        <w:t xml:space="preserve"> </w:t>
      </w:r>
      <w:r>
        <w:rPr>
          <w:rFonts w:hAnsi="宋体" w:hint="eastAsia"/>
          <w:sz w:val="24"/>
          <w:szCs w:val="24"/>
        </w:rPr>
        <w:t>供应商在提交响应文件截止时间后撤回响应文件的；</w:t>
      </w:r>
    </w:p>
    <w:p w:rsidR="00E03783" w:rsidRDefault="001637F0">
      <w:pPr>
        <w:spacing w:line="360" w:lineRule="auto"/>
        <w:ind w:leftChars="100" w:left="820" w:hangingChars="200" w:hanging="480"/>
        <w:rPr>
          <w:rFonts w:hAnsi="宋体"/>
          <w:sz w:val="24"/>
          <w:szCs w:val="24"/>
        </w:rPr>
      </w:pPr>
      <w:r>
        <w:rPr>
          <w:rFonts w:hAnsi="宋体"/>
          <w:sz w:val="24"/>
          <w:szCs w:val="24"/>
        </w:rPr>
        <w:t>2</w:t>
      </w:r>
      <w:r>
        <w:rPr>
          <w:rFonts w:hAnsi="宋体" w:hint="eastAsia"/>
          <w:sz w:val="24"/>
          <w:szCs w:val="24"/>
        </w:rPr>
        <w:t>）</w:t>
      </w:r>
      <w:r>
        <w:rPr>
          <w:rFonts w:hAnsi="宋体"/>
          <w:sz w:val="24"/>
          <w:szCs w:val="24"/>
        </w:rPr>
        <w:t xml:space="preserve"> </w:t>
      </w:r>
      <w:r>
        <w:rPr>
          <w:rFonts w:hAnsi="宋体" w:hint="eastAsia"/>
          <w:sz w:val="24"/>
          <w:szCs w:val="24"/>
        </w:rPr>
        <w:t>供应商在响应文件中提供虚假材料的；</w:t>
      </w:r>
    </w:p>
    <w:p w:rsidR="00E03783" w:rsidRDefault="001637F0">
      <w:pPr>
        <w:spacing w:line="360" w:lineRule="auto"/>
        <w:ind w:leftChars="100" w:left="820" w:hangingChars="200" w:hanging="480"/>
        <w:rPr>
          <w:rFonts w:hAnsi="宋体"/>
          <w:sz w:val="24"/>
          <w:szCs w:val="24"/>
        </w:rPr>
      </w:pPr>
      <w:r>
        <w:rPr>
          <w:rFonts w:hAnsi="宋体"/>
          <w:sz w:val="24"/>
          <w:szCs w:val="24"/>
        </w:rPr>
        <w:t>3</w:t>
      </w:r>
      <w:r>
        <w:rPr>
          <w:rFonts w:hAnsi="宋体" w:hint="eastAsia"/>
          <w:sz w:val="24"/>
          <w:szCs w:val="24"/>
        </w:rPr>
        <w:t>）</w:t>
      </w:r>
      <w:r>
        <w:rPr>
          <w:rFonts w:hAnsi="宋体"/>
          <w:sz w:val="24"/>
          <w:szCs w:val="24"/>
        </w:rPr>
        <w:t xml:space="preserve"> </w:t>
      </w:r>
      <w:r>
        <w:rPr>
          <w:rFonts w:hAnsi="宋体" w:hint="eastAsia"/>
          <w:sz w:val="24"/>
          <w:szCs w:val="24"/>
        </w:rPr>
        <w:t>除因不可抗力或磋商文件、磋商公告认可的情形以外，成交供应商不与采购人签订合同的；</w:t>
      </w:r>
    </w:p>
    <w:p w:rsidR="00E03783" w:rsidRDefault="001637F0">
      <w:pPr>
        <w:spacing w:line="360" w:lineRule="auto"/>
        <w:ind w:leftChars="100" w:left="820" w:hangingChars="200" w:hanging="480"/>
        <w:rPr>
          <w:rFonts w:hAnsi="宋体"/>
          <w:sz w:val="24"/>
          <w:szCs w:val="24"/>
        </w:rPr>
      </w:pPr>
      <w:r>
        <w:rPr>
          <w:rFonts w:hAnsi="宋体"/>
          <w:sz w:val="24"/>
          <w:szCs w:val="24"/>
        </w:rPr>
        <w:t>4</w:t>
      </w:r>
      <w:r>
        <w:rPr>
          <w:rFonts w:hAnsi="宋体" w:hint="eastAsia"/>
          <w:sz w:val="24"/>
          <w:szCs w:val="24"/>
        </w:rPr>
        <w:t>）</w:t>
      </w:r>
      <w:r>
        <w:rPr>
          <w:rFonts w:hAnsi="宋体"/>
          <w:sz w:val="24"/>
          <w:szCs w:val="24"/>
        </w:rPr>
        <w:t xml:space="preserve"> </w:t>
      </w:r>
      <w:r>
        <w:rPr>
          <w:rFonts w:hAnsi="宋体" w:hint="eastAsia"/>
          <w:sz w:val="24"/>
          <w:szCs w:val="24"/>
        </w:rPr>
        <w:t>供应商与采购人、其他供应商或者采购代理机构恶意串通的；</w:t>
      </w:r>
    </w:p>
    <w:p w:rsidR="00E03783" w:rsidRDefault="001637F0">
      <w:pPr>
        <w:spacing w:line="360" w:lineRule="auto"/>
        <w:ind w:leftChars="100" w:left="820" w:hangingChars="200" w:hanging="480"/>
        <w:rPr>
          <w:rFonts w:hAnsi="宋体"/>
          <w:sz w:val="24"/>
          <w:szCs w:val="24"/>
        </w:rPr>
      </w:pPr>
      <w:r>
        <w:rPr>
          <w:rFonts w:hAnsi="宋体"/>
          <w:sz w:val="24"/>
          <w:szCs w:val="24"/>
        </w:rPr>
        <w:t>5</w:t>
      </w:r>
      <w:r>
        <w:rPr>
          <w:rFonts w:hAnsi="宋体" w:hint="eastAsia"/>
          <w:sz w:val="24"/>
          <w:szCs w:val="24"/>
        </w:rPr>
        <w:t>）</w:t>
      </w:r>
      <w:r>
        <w:rPr>
          <w:rFonts w:hAnsi="宋体"/>
          <w:sz w:val="24"/>
          <w:szCs w:val="24"/>
        </w:rPr>
        <w:t xml:space="preserve"> </w:t>
      </w:r>
      <w:r>
        <w:rPr>
          <w:rFonts w:hAnsi="宋体" w:hint="eastAsia"/>
          <w:sz w:val="24"/>
          <w:szCs w:val="24"/>
        </w:rPr>
        <w:t>中标后未按规定缴付采购代理服务费的；</w:t>
      </w:r>
    </w:p>
    <w:p w:rsidR="00E03783" w:rsidRDefault="001637F0">
      <w:pPr>
        <w:spacing w:line="360" w:lineRule="auto"/>
        <w:ind w:leftChars="100" w:left="820" w:hangingChars="200" w:hanging="480"/>
        <w:rPr>
          <w:rFonts w:hAnsi="宋体"/>
          <w:sz w:val="24"/>
          <w:szCs w:val="24"/>
        </w:rPr>
      </w:pPr>
      <w:r>
        <w:rPr>
          <w:rFonts w:hAnsi="宋体"/>
          <w:sz w:val="24"/>
          <w:szCs w:val="24"/>
        </w:rPr>
        <w:t>6</w:t>
      </w:r>
      <w:r>
        <w:rPr>
          <w:rFonts w:hAnsi="宋体" w:hint="eastAsia"/>
          <w:sz w:val="24"/>
          <w:szCs w:val="24"/>
        </w:rPr>
        <w:t>）</w:t>
      </w:r>
      <w:r>
        <w:rPr>
          <w:rFonts w:hAnsi="宋体"/>
          <w:sz w:val="24"/>
          <w:szCs w:val="24"/>
        </w:rPr>
        <w:t xml:space="preserve"> </w:t>
      </w:r>
      <w:r>
        <w:rPr>
          <w:rFonts w:hAnsi="宋体" w:hint="eastAsia"/>
          <w:sz w:val="24"/>
          <w:szCs w:val="24"/>
        </w:rPr>
        <w:t>磋商文件对履约保证金有要求，而成交供应商未按规定提交履约保证金。</w:t>
      </w:r>
    </w:p>
    <w:p w:rsidR="00E03783" w:rsidRDefault="001637F0">
      <w:pPr>
        <w:spacing w:line="360" w:lineRule="auto"/>
        <w:ind w:left="482" w:hangingChars="200" w:hanging="482"/>
        <w:rPr>
          <w:rFonts w:hAnsi="宋体"/>
          <w:b/>
          <w:sz w:val="24"/>
          <w:szCs w:val="24"/>
        </w:rPr>
      </w:pPr>
      <w:r>
        <w:rPr>
          <w:rFonts w:hAnsi="宋体"/>
          <w:b/>
          <w:sz w:val="24"/>
          <w:szCs w:val="24"/>
        </w:rPr>
        <w:t xml:space="preserve">15. </w:t>
      </w:r>
      <w:r>
        <w:rPr>
          <w:rFonts w:hAnsi="宋体" w:hint="eastAsia"/>
          <w:b/>
          <w:sz w:val="24"/>
          <w:szCs w:val="24"/>
        </w:rPr>
        <w:t>投标有效期</w:t>
      </w:r>
    </w:p>
    <w:p w:rsidR="00E03783" w:rsidRDefault="001637F0">
      <w:pPr>
        <w:spacing w:line="360" w:lineRule="auto"/>
        <w:ind w:left="480" w:hangingChars="200" w:hanging="480"/>
        <w:rPr>
          <w:rFonts w:hAnsi="宋体"/>
          <w:sz w:val="24"/>
          <w:szCs w:val="24"/>
        </w:rPr>
      </w:pPr>
      <w:r>
        <w:rPr>
          <w:rFonts w:hAnsi="宋体"/>
          <w:sz w:val="24"/>
          <w:szCs w:val="24"/>
        </w:rPr>
        <w:t xml:space="preserve">15.1 </w:t>
      </w:r>
      <w:r>
        <w:rPr>
          <w:rFonts w:hAnsi="宋体" w:hint="eastAsia"/>
          <w:sz w:val="24"/>
          <w:szCs w:val="24"/>
        </w:rPr>
        <w:t>磋商响应文件将在开标日期后《供应商须知前附表》中规定的时间内有效。投标有效期比规定短的可以视为非响应</w:t>
      </w:r>
      <w:proofErr w:type="gramStart"/>
      <w:r>
        <w:rPr>
          <w:rFonts w:hAnsi="宋体" w:hint="eastAsia"/>
          <w:sz w:val="24"/>
          <w:szCs w:val="24"/>
        </w:rPr>
        <w:t>标予以</w:t>
      </w:r>
      <w:proofErr w:type="gramEnd"/>
      <w:r>
        <w:rPr>
          <w:rFonts w:hAnsi="宋体" w:hint="eastAsia"/>
          <w:sz w:val="24"/>
          <w:szCs w:val="24"/>
        </w:rPr>
        <w:t>拒绝。</w:t>
      </w:r>
    </w:p>
    <w:p w:rsidR="00E03783" w:rsidRDefault="001637F0">
      <w:pPr>
        <w:spacing w:line="360" w:lineRule="auto"/>
        <w:ind w:left="480" w:hangingChars="200" w:hanging="480"/>
        <w:rPr>
          <w:rFonts w:hAnsi="宋体"/>
          <w:sz w:val="24"/>
          <w:szCs w:val="24"/>
        </w:rPr>
      </w:pPr>
      <w:r>
        <w:rPr>
          <w:rFonts w:hAnsi="宋体"/>
          <w:sz w:val="24"/>
          <w:szCs w:val="24"/>
        </w:rPr>
        <w:t xml:space="preserve">15.2 </w:t>
      </w:r>
      <w:r>
        <w:rPr>
          <w:rFonts w:hAnsi="宋体" w:hint="eastAsia"/>
          <w:sz w:val="24"/>
          <w:szCs w:val="24"/>
        </w:rPr>
        <w:t>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rsidR="00E03783" w:rsidRDefault="001637F0">
      <w:pPr>
        <w:spacing w:line="360" w:lineRule="auto"/>
        <w:ind w:left="482" w:hangingChars="200" w:hanging="482"/>
        <w:rPr>
          <w:rFonts w:hAnsi="宋体"/>
          <w:b/>
          <w:sz w:val="24"/>
          <w:szCs w:val="24"/>
        </w:rPr>
      </w:pPr>
      <w:r>
        <w:rPr>
          <w:rFonts w:hAnsi="宋体"/>
          <w:b/>
          <w:sz w:val="24"/>
          <w:szCs w:val="24"/>
        </w:rPr>
        <w:t xml:space="preserve">16. </w:t>
      </w:r>
      <w:r>
        <w:rPr>
          <w:rFonts w:hAnsi="宋体" w:hint="eastAsia"/>
          <w:b/>
          <w:sz w:val="24"/>
          <w:szCs w:val="24"/>
        </w:rPr>
        <w:t>磋商响应文件的式样和签署</w:t>
      </w:r>
    </w:p>
    <w:p w:rsidR="00E03783" w:rsidRDefault="001637F0">
      <w:pPr>
        <w:spacing w:line="360" w:lineRule="auto"/>
        <w:ind w:left="480" w:hangingChars="200" w:hanging="480"/>
        <w:rPr>
          <w:rFonts w:hAnsi="宋体"/>
          <w:sz w:val="24"/>
          <w:szCs w:val="24"/>
        </w:rPr>
      </w:pPr>
      <w:r>
        <w:rPr>
          <w:rFonts w:hAnsi="宋体"/>
          <w:sz w:val="24"/>
          <w:szCs w:val="24"/>
        </w:rPr>
        <w:t xml:space="preserve">16.1 </w:t>
      </w:r>
      <w:r>
        <w:rPr>
          <w:rFonts w:hAnsi="宋体" w:hint="eastAsia"/>
          <w:sz w:val="24"/>
          <w:szCs w:val="24"/>
        </w:rPr>
        <w:t>供应商应按《供应商须知前附表》中规定的数量</w:t>
      </w:r>
      <w:proofErr w:type="gramStart"/>
      <w:r>
        <w:rPr>
          <w:rFonts w:hAnsi="宋体" w:hint="eastAsia"/>
          <w:sz w:val="24"/>
          <w:szCs w:val="24"/>
        </w:rPr>
        <w:t>递交磋商</w:t>
      </w:r>
      <w:proofErr w:type="gramEnd"/>
      <w:r>
        <w:rPr>
          <w:rFonts w:hAnsi="宋体" w:hint="eastAsia"/>
          <w:sz w:val="24"/>
          <w:szCs w:val="24"/>
        </w:rPr>
        <w:t>响应文件，每一份磋商响应文件必须装订成册。并要明确注明“正本”和“副本”，如正本和副本或电子文档有差异，以正本为准。</w:t>
      </w:r>
    </w:p>
    <w:p w:rsidR="00E03783" w:rsidRDefault="001637F0">
      <w:pPr>
        <w:spacing w:line="360" w:lineRule="auto"/>
        <w:ind w:left="480" w:hangingChars="200" w:hanging="480"/>
        <w:rPr>
          <w:rFonts w:hAnsi="宋体"/>
          <w:sz w:val="24"/>
          <w:szCs w:val="24"/>
        </w:rPr>
      </w:pPr>
      <w:r>
        <w:rPr>
          <w:rFonts w:hAnsi="宋体"/>
          <w:sz w:val="24"/>
          <w:szCs w:val="24"/>
        </w:rPr>
        <w:t xml:space="preserve">16.2 </w:t>
      </w:r>
      <w:r>
        <w:rPr>
          <w:rFonts w:hAnsi="宋体" w:hint="eastAsia"/>
          <w:sz w:val="24"/>
          <w:szCs w:val="24"/>
        </w:rPr>
        <w:t>磋商响应文件正本和副本须打印或用不退色墨水书写并由供应商或经正式授权并对供应商有合同约束力的人签字，后者须将“授权委托书”以书面形式附在磋商响应文件中。</w:t>
      </w:r>
      <w:r>
        <w:rPr>
          <w:rFonts w:hAnsi="宋体" w:hint="eastAsia"/>
          <w:b/>
          <w:sz w:val="24"/>
          <w:szCs w:val="24"/>
        </w:rPr>
        <w:t>磋商响应文件副本可以是正本的复印件。</w:t>
      </w:r>
    </w:p>
    <w:p w:rsidR="00E03783" w:rsidRDefault="001637F0">
      <w:pPr>
        <w:spacing w:line="360" w:lineRule="auto"/>
        <w:ind w:left="480" w:hangingChars="200" w:hanging="480"/>
        <w:rPr>
          <w:rFonts w:hAnsi="宋体"/>
          <w:sz w:val="24"/>
          <w:szCs w:val="24"/>
        </w:rPr>
      </w:pPr>
      <w:r>
        <w:rPr>
          <w:rFonts w:hAnsi="宋体"/>
          <w:sz w:val="24"/>
          <w:szCs w:val="24"/>
        </w:rPr>
        <w:t xml:space="preserve">16.3 </w:t>
      </w:r>
      <w:r>
        <w:rPr>
          <w:rFonts w:hAnsi="宋体" w:hint="eastAsia"/>
          <w:sz w:val="24"/>
          <w:szCs w:val="24"/>
        </w:rPr>
        <w:t>除供应商对错处作必要修改外，磋商文件中不许有加行、涂抹或改写。若有修改须</w:t>
      </w:r>
      <w:proofErr w:type="gramStart"/>
      <w:r>
        <w:rPr>
          <w:rFonts w:hAnsi="宋体" w:hint="eastAsia"/>
          <w:sz w:val="24"/>
          <w:szCs w:val="24"/>
        </w:rPr>
        <w:t>由签署磋商</w:t>
      </w:r>
      <w:proofErr w:type="gramEnd"/>
      <w:r>
        <w:rPr>
          <w:rFonts w:hAnsi="宋体" w:hint="eastAsia"/>
          <w:sz w:val="24"/>
          <w:szCs w:val="24"/>
        </w:rPr>
        <w:t>文件的人进行签字，并加盖公章，否则视为无效。</w:t>
      </w:r>
    </w:p>
    <w:p w:rsidR="00E03783" w:rsidRDefault="001637F0">
      <w:pPr>
        <w:spacing w:line="360" w:lineRule="auto"/>
        <w:ind w:left="480" w:hangingChars="200" w:hanging="480"/>
        <w:rPr>
          <w:rFonts w:hAnsi="宋体"/>
          <w:sz w:val="24"/>
          <w:szCs w:val="24"/>
        </w:rPr>
      </w:pPr>
      <w:r>
        <w:rPr>
          <w:rFonts w:hAnsi="宋体"/>
          <w:sz w:val="24"/>
          <w:szCs w:val="24"/>
        </w:rPr>
        <w:t xml:space="preserve">16.4 </w:t>
      </w:r>
      <w:r>
        <w:rPr>
          <w:rFonts w:hAnsi="宋体" w:hint="eastAsia"/>
          <w:sz w:val="24"/>
          <w:szCs w:val="24"/>
        </w:rPr>
        <w:t>传真投标、邮寄投标概不接受。</w:t>
      </w:r>
    </w:p>
    <w:p w:rsidR="00E03783" w:rsidRDefault="001637F0">
      <w:pPr>
        <w:pStyle w:val="2"/>
        <w:spacing w:before="0" w:after="0" w:line="360" w:lineRule="auto"/>
        <w:rPr>
          <w:rFonts w:ascii="宋体" w:eastAsia="宋体" w:hAnsi="宋体"/>
          <w:bCs/>
          <w:sz w:val="28"/>
          <w:szCs w:val="28"/>
        </w:rPr>
      </w:pPr>
      <w:bookmarkStart w:id="47" w:name="_投标文件的递交"/>
      <w:bookmarkStart w:id="48" w:name="_Toc495679402"/>
      <w:bookmarkEnd w:id="47"/>
      <w:r>
        <w:rPr>
          <w:rFonts w:ascii="宋体" w:eastAsia="宋体" w:hAnsi="宋体" w:hint="eastAsia"/>
          <w:sz w:val="28"/>
          <w:szCs w:val="28"/>
        </w:rPr>
        <w:t>四、磋商响应文件的递交</w:t>
      </w:r>
      <w:bookmarkEnd w:id="48"/>
    </w:p>
    <w:p w:rsidR="00E03783" w:rsidRDefault="001637F0">
      <w:pPr>
        <w:spacing w:line="360" w:lineRule="auto"/>
        <w:ind w:left="482" w:hangingChars="200" w:hanging="482"/>
        <w:rPr>
          <w:rFonts w:hAnsi="宋体"/>
          <w:b/>
          <w:sz w:val="24"/>
          <w:szCs w:val="24"/>
        </w:rPr>
      </w:pPr>
      <w:r>
        <w:rPr>
          <w:rFonts w:hAnsi="宋体"/>
          <w:b/>
          <w:sz w:val="24"/>
          <w:szCs w:val="24"/>
        </w:rPr>
        <w:t xml:space="preserve">17. </w:t>
      </w:r>
      <w:r>
        <w:rPr>
          <w:rFonts w:hAnsi="宋体" w:hint="eastAsia"/>
          <w:b/>
          <w:sz w:val="24"/>
          <w:szCs w:val="24"/>
        </w:rPr>
        <w:t>磋商响应文件的密封和标记</w:t>
      </w:r>
    </w:p>
    <w:p w:rsidR="00E03783" w:rsidRDefault="001637F0">
      <w:pPr>
        <w:spacing w:line="360" w:lineRule="auto"/>
        <w:ind w:left="480" w:hangingChars="200" w:hanging="480"/>
        <w:rPr>
          <w:rFonts w:hAnsi="宋体"/>
          <w:sz w:val="24"/>
          <w:szCs w:val="24"/>
        </w:rPr>
      </w:pPr>
      <w:r>
        <w:rPr>
          <w:rFonts w:hAnsi="宋体"/>
          <w:sz w:val="24"/>
          <w:szCs w:val="24"/>
        </w:rPr>
        <w:t>17.1</w:t>
      </w:r>
      <w:r>
        <w:rPr>
          <w:rFonts w:hAnsi="宋体" w:hint="eastAsia"/>
          <w:sz w:val="24"/>
          <w:szCs w:val="24"/>
        </w:rPr>
        <w:t>供应商应将磋商响应文件正本和副本分别密封在两个投标专用袋（箱）中，并标明“正本”或“副本”，《投标函》、《开标一览表》、磋商保证金缴纳凭证和电子文档</w:t>
      </w:r>
      <w:proofErr w:type="gramStart"/>
      <w:r>
        <w:rPr>
          <w:rFonts w:hAnsi="宋体" w:hint="eastAsia"/>
          <w:sz w:val="24"/>
          <w:szCs w:val="24"/>
        </w:rPr>
        <w:t>应另多制</w:t>
      </w:r>
      <w:proofErr w:type="gramEnd"/>
      <w:r>
        <w:rPr>
          <w:rFonts w:hAnsi="宋体" w:hint="eastAsia"/>
          <w:sz w:val="24"/>
          <w:szCs w:val="24"/>
        </w:rPr>
        <w:t>一份单独密封一份于“唱标信封”内，独立于磋</w:t>
      </w:r>
      <w:r>
        <w:rPr>
          <w:rFonts w:hAnsi="宋体" w:hint="eastAsia"/>
          <w:sz w:val="24"/>
          <w:szCs w:val="24"/>
        </w:rPr>
        <w:lastRenderedPageBreak/>
        <w:t>商响应文件之外一同递交。“正本”、“副本”和“唱标信封”的封口处均应加盖投标单位的公章，磋商响应文件正本需加盖骑缝章。</w:t>
      </w:r>
    </w:p>
    <w:p w:rsidR="00E03783" w:rsidRDefault="001637F0">
      <w:pPr>
        <w:spacing w:line="360" w:lineRule="auto"/>
        <w:ind w:left="480" w:hangingChars="200" w:hanging="480"/>
        <w:rPr>
          <w:rFonts w:hAnsi="宋体"/>
          <w:sz w:val="24"/>
          <w:szCs w:val="24"/>
        </w:rPr>
      </w:pPr>
      <w:r>
        <w:rPr>
          <w:rFonts w:hAnsi="宋体"/>
          <w:sz w:val="24"/>
          <w:szCs w:val="24"/>
        </w:rPr>
        <w:t xml:space="preserve">17.2 </w:t>
      </w:r>
      <w:r>
        <w:rPr>
          <w:rFonts w:hAnsi="宋体" w:hint="eastAsia"/>
          <w:sz w:val="24"/>
          <w:szCs w:val="24"/>
        </w:rPr>
        <w:t>“正本”、“副本”和“唱标信封”投标专用袋（箱）外包装均应：</w:t>
      </w:r>
    </w:p>
    <w:p w:rsidR="00E03783" w:rsidRDefault="001637F0">
      <w:pPr>
        <w:spacing w:line="360" w:lineRule="auto"/>
        <w:ind w:leftChars="100" w:left="820" w:hangingChars="200" w:hanging="480"/>
        <w:rPr>
          <w:rFonts w:hAnsi="宋体"/>
          <w:sz w:val="24"/>
          <w:szCs w:val="24"/>
        </w:rPr>
      </w:pPr>
      <w:r>
        <w:rPr>
          <w:rFonts w:hAnsi="宋体"/>
          <w:sz w:val="24"/>
          <w:szCs w:val="24"/>
        </w:rPr>
        <w:t>1</w:t>
      </w:r>
      <w:r>
        <w:rPr>
          <w:rFonts w:hAnsi="宋体" w:hint="eastAsia"/>
          <w:sz w:val="24"/>
          <w:szCs w:val="24"/>
        </w:rPr>
        <w:t>）</w:t>
      </w:r>
      <w:r>
        <w:rPr>
          <w:rFonts w:hAnsi="宋体"/>
          <w:sz w:val="24"/>
          <w:szCs w:val="24"/>
        </w:rPr>
        <w:t xml:space="preserve"> </w:t>
      </w:r>
      <w:r>
        <w:rPr>
          <w:rFonts w:hAnsi="宋体" w:hint="eastAsia"/>
          <w:sz w:val="24"/>
          <w:szCs w:val="24"/>
        </w:rPr>
        <w:t>按《供应商须知前附表》所示注明开标地点。</w:t>
      </w:r>
    </w:p>
    <w:p w:rsidR="00E03783" w:rsidRDefault="001637F0">
      <w:pPr>
        <w:spacing w:line="360" w:lineRule="auto"/>
        <w:ind w:leftChars="100" w:left="820" w:hangingChars="200" w:hanging="480"/>
        <w:rPr>
          <w:rFonts w:hAnsi="宋体"/>
          <w:sz w:val="24"/>
          <w:szCs w:val="24"/>
        </w:rPr>
      </w:pPr>
      <w:r>
        <w:rPr>
          <w:rFonts w:hAnsi="宋体"/>
          <w:sz w:val="24"/>
          <w:szCs w:val="24"/>
        </w:rPr>
        <w:t>2</w:t>
      </w:r>
      <w:r>
        <w:rPr>
          <w:rFonts w:hAnsi="宋体" w:hint="eastAsia"/>
          <w:sz w:val="24"/>
          <w:szCs w:val="24"/>
        </w:rPr>
        <w:t>）</w:t>
      </w:r>
      <w:r>
        <w:rPr>
          <w:rFonts w:hAnsi="宋体"/>
          <w:sz w:val="24"/>
          <w:szCs w:val="24"/>
        </w:rPr>
        <w:t xml:space="preserve"> </w:t>
      </w:r>
      <w:r>
        <w:rPr>
          <w:rFonts w:hAnsi="宋体" w:hint="eastAsia"/>
          <w:sz w:val="24"/>
          <w:szCs w:val="24"/>
        </w:rPr>
        <w:t>注明项目名称、采购编号、正本、副本或唱标信封及在磋商公告规定的开标日期及时间前注明“不准启封”的字样。</w:t>
      </w:r>
    </w:p>
    <w:p w:rsidR="00E03783" w:rsidRDefault="001637F0">
      <w:pPr>
        <w:spacing w:line="360" w:lineRule="auto"/>
        <w:ind w:leftChars="100" w:left="820" w:hangingChars="200" w:hanging="480"/>
        <w:rPr>
          <w:rFonts w:hAnsi="宋体"/>
          <w:sz w:val="24"/>
          <w:szCs w:val="24"/>
        </w:rPr>
      </w:pPr>
      <w:r>
        <w:rPr>
          <w:rFonts w:hAnsi="宋体"/>
          <w:sz w:val="24"/>
          <w:szCs w:val="24"/>
        </w:rPr>
        <w:t>3</w:t>
      </w:r>
      <w:r>
        <w:rPr>
          <w:rFonts w:hAnsi="宋体" w:hint="eastAsia"/>
          <w:sz w:val="24"/>
          <w:szCs w:val="24"/>
        </w:rPr>
        <w:t>）</w:t>
      </w:r>
      <w:r>
        <w:rPr>
          <w:rFonts w:hAnsi="宋体"/>
          <w:sz w:val="24"/>
          <w:szCs w:val="24"/>
        </w:rPr>
        <w:t xml:space="preserve"> </w:t>
      </w:r>
      <w:r>
        <w:rPr>
          <w:rFonts w:hAnsi="宋体" w:hint="eastAsia"/>
          <w:sz w:val="24"/>
          <w:szCs w:val="24"/>
        </w:rPr>
        <w:t>写明供应商名称、地址、联系人和联系方式。</w:t>
      </w:r>
    </w:p>
    <w:p w:rsidR="00E03783" w:rsidRDefault="001637F0">
      <w:pPr>
        <w:spacing w:line="360" w:lineRule="auto"/>
        <w:ind w:left="480" w:hangingChars="200" w:hanging="480"/>
        <w:rPr>
          <w:rFonts w:hAnsi="宋体"/>
          <w:sz w:val="24"/>
          <w:szCs w:val="24"/>
        </w:rPr>
      </w:pPr>
      <w:r>
        <w:rPr>
          <w:rFonts w:hAnsi="宋体"/>
          <w:sz w:val="24"/>
          <w:szCs w:val="24"/>
        </w:rPr>
        <w:t xml:space="preserve">17.3 </w:t>
      </w:r>
      <w:r>
        <w:rPr>
          <w:rFonts w:hAnsi="宋体" w:hint="eastAsia"/>
          <w:sz w:val="24"/>
          <w:szCs w:val="24"/>
        </w:rPr>
        <w:t>如果未按第</w:t>
      </w:r>
      <w:r>
        <w:rPr>
          <w:rFonts w:hAnsi="宋体"/>
          <w:sz w:val="24"/>
          <w:szCs w:val="24"/>
        </w:rPr>
        <w:t>18.2</w:t>
      </w:r>
      <w:r>
        <w:rPr>
          <w:rFonts w:hAnsi="宋体" w:hint="eastAsia"/>
          <w:sz w:val="24"/>
          <w:szCs w:val="24"/>
        </w:rPr>
        <w:t>款规定密封和标记，采购人对磋商响应文件的误投或提前拆封不负责任。对由此造成提前开封的磋商响应文件，采购人将予以拒绝，并退回供应商。</w:t>
      </w:r>
    </w:p>
    <w:p w:rsidR="00E03783" w:rsidRDefault="001637F0">
      <w:pPr>
        <w:spacing w:line="360" w:lineRule="auto"/>
        <w:ind w:left="482" w:hangingChars="200" w:hanging="482"/>
        <w:rPr>
          <w:rFonts w:hAnsi="宋体"/>
          <w:b/>
          <w:sz w:val="24"/>
          <w:szCs w:val="24"/>
        </w:rPr>
      </w:pPr>
      <w:r>
        <w:rPr>
          <w:rFonts w:hAnsi="宋体"/>
          <w:b/>
          <w:sz w:val="24"/>
          <w:szCs w:val="24"/>
        </w:rPr>
        <w:t xml:space="preserve">18. </w:t>
      </w:r>
      <w:proofErr w:type="gramStart"/>
      <w:r>
        <w:rPr>
          <w:rFonts w:hAnsi="宋体" w:hint="eastAsia"/>
          <w:b/>
          <w:sz w:val="24"/>
          <w:szCs w:val="24"/>
        </w:rPr>
        <w:t>递交磋商</w:t>
      </w:r>
      <w:proofErr w:type="gramEnd"/>
      <w:r>
        <w:rPr>
          <w:rFonts w:hAnsi="宋体" w:hint="eastAsia"/>
          <w:b/>
          <w:sz w:val="24"/>
          <w:szCs w:val="24"/>
        </w:rPr>
        <w:t>响应文件的截止日期</w:t>
      </w:r>
    </w:p>
    <w:p w:rsidR="00E03783" w:rsidRDefault="001637F0">
      <w:pPr>
        <w:spacing w:line="360" w:lineRule="auto"/>
        <w:ind w:left="480" w:hangingChars="200" w:hanging="480"/>
        <w:rPr>
          <w:rFonts w:hAnsi="宋体"/>
          <w:sz w:val="24"/>
          <w:szCs w:val="24"/>
        </w:rPr>
      </w:pPr>
      <w:r>
        <w:rPr>
          <w:rFonts w:hAnsi="宋体"/>
          <w:sz w:val="24"/>
          <w:szCs w:val="24"/>
        </w:rPr>
        <w:t xml:space="preserve">18.1 </w:t>
      </w:r>
      <w:r>
        <w:rPr>
          <w:rFonts w:hAnsi="宋体" w:hint="eastAsia"/>
          <w:sz w:val="24"/>
          <w:szCs w:val="24"/>
        </w:rPr>
        <w:t>采购人</w:t>
      </w:r>
      <w:proofErr w:type="gramStart"/>
      <w:r>
        <w:rPr>
          <w:rFonts w:hAnsi="宋体" w:hint="eastAsia"/>
          <w:sz w:val="24"/>
          <w:szCs w:val="24"/>
        </w:rPr>
        <w:t>收到磋商</w:t>
      </w:r>
      <w:proofErr w:type="gramEnd"/>
      <w:r>
        <w:rPr>
          <w:rFonts w:hAnsi="宋体" w:hint="eastAsia"/>
          <w:sz w:val="24"/>
          <w:szCs w:val="24"/>
        </w:rPr>
        <w:t>响应文件的时间不得迟于《供应商须知前附表》中规定的截止时间。</w:t>
      </w:r>
    </w:p>
    <w:p w:rsidR="00E03783" w:rsidRDefault="001637F0">
      <w:pPr>
        <w:spacing w:line="360" w:lineRule="auto"/>
        <w:ind w:left="480" w:hangingChars="200" w:hanging="480"/>
        <w:rPr>
          <w:rFonts w:hAnsi="宋体"/>
          <w:sz w:val="24"/>
          <w:szCs w:val="24"/>
        </w:rPr>
      </w:pPr>
      <w:r>
        <w:rPr>
          <w:rFonts w:hAnsi="宋体"/>
          <w:sz w:val="24"/>
          <w:szCs w:val="24"/>
        </w:rPr>
        <w:t xml:space="preserve">18.2 </w:t>
      </w:r>
      <w:r>
        <w:rPr>
          <w:rFonts w:hAnsi="宋体" w:hint="eastAsia"/>
          <w:sz w:val="24"/>
          <w:szCs w:val="24"/>
        </w:rPr>
        <w:t>采购人可按照第</w:t>
      </w:r>
      <w:r>
        <w:rPr>
          <w:rFonts w:hAnsi="宋体"/>
          <w:sz w:val="24"/>
          <w:szCs w:val="24"/>
        </w:rPr>
        <w:t>7</w:t>
      </w:r>
      <w:r>
        <w:rPr>
          <w:rFonts w:hAnsi="宋体" w:hint="eastAsia"/>
          <w:sz w:val="24"/>
          <w:szCs w:val="24"/>
        </w:rPr>
        <w:t>款的规定修改磋商文件并酌情延长</w:t>
      </w:r>
      <w:proofErr w:type="gramStart"/>
      <w:r>
        <w:rPr>
          <w:rFonts w:hAnsi="宋体" w:hint="eastAsia"/>
          <w:sz w:val="24"/>
          <w:szCs w:val="24"/>
        </w:rPr>
        <w:t>提交磋商</w:t>
      </w:r>
      <w:proofErr w:type="gramEnd"/>
      <w:r>
        <w:rPr>
          <w:rFonts w:hAnsi="宋体" w:hint="eastAsia"/>
          <w:sz w:val="24"/>
          <w:szCs w:val="24"/>
        </w:rPr>
        <w:t>响应文件的截止时间，因此，业已规定的采购代理机构和供应商的一切权利和义务将按延期后的磋商响应文件递交截止时间履行。</w:t>
      </w:r>
    </w:p>
    <w:p w:rsidR="00E03783" w:rsidRDefault="001637F0">
      <w:pPr>
        <w:spacing w:line="360" w:lineRule="auto"/>
        <w:rPr>
          <w:rFonts w:hAnsi="宋体"/>
          <w:b/>
          <w:sz w:val="24"/>
          <w:szCs w:val="24"/>
        </w:rPr>
      </w:pPr>
      <w:r>
        <w:rPr>
          <w:rFonts w:hAnsi="宋体"/>
          <w:b/>
          <w:sz w:val="24"/>
          <w:szCs w:val="24"/>
        </w:rPr>
        <w:t xml:space="preserve">19. </w:t>
      </w:r>
      <w:r>
        <w:rPr>
          <w:rFonts w:hAnsi="宋体" w:hint="eastAsia"/>
          <w:b/>
          <w:sz w:val="24"/>
          <w:szCs w:val="24"/>
        </w:rPr>
        <w:t>迟交的磋商响应文件</w:t>
      </w:r>
    </w:p>
    <w:p w:rsidR="00E03783" w:rsidRDefault="001637F0">
      <w:pPr>
        <w:spacing w:line="360" w:lineRule="auto"/>
        <w:ind w:firstLineChars="200" w:firstLine="480"/>
        <w:rPr>
          <w:rFonts w:hAnsi="宋体"/>
          <w:sz w:val="24"/>
          <w:szCs w:val="24"/>
        </w:rPr>
      </w:pPr>
      <w:r>
        <w:rPr>
          <w:rFonts w:hAnsi="宋体" w:hint="eastAsia"/>
          <w:sz w:val="24"/>
          <w:szCs w:val="24"/>
        </w:rPr>
        <w:t>根据第</w:t>
      </w:r>
      <w:r>
        <w:rPr>
          <w:rFonts w:hAnsi="宋体"/>
          <w:sz w:val="24"/>
          <w:szCs w:val="24"/>
        </w:rPr>
        <w:t>19</w:t>
      </w:r>
      <w:r>
        <w:rPr>
          <w:rFonts w:hAnsi="宋体" w:hint="eastAsia"/>
          <w:sz w:val="24"/>
          <w:szCs w:val="24"/>
        </w:rPr>
        <w:t>款规定，采购人将拒绝接收任何迟于《供应商须知前附表》中规定的截止时间递交的磋商响应文件。</w:t>
      </w:r>
    </w:p>
    <w:p w:rsidR="00E03783" w:rsidRDefault="001637F0">
      <w:pPr>
        <w:spacing w:line="360" w:lineRule="auto"/>
        <w:ind w:left="482" w:hangingChars="200" w:hanging="482"/>
        <w:rPr>
          <w:rFonts w:hAnsi="宋体"/>
          <w:b/>
          <w:sz w:val="24"/>
          <w:szCs w:val="24"/>
        </w:rPr>
      </w:pPr>
      <w:r>
        <w:rPr>
          <w:rFonts w:hAnsi="宋体"/>
          <w:b/>
          <w:sz w:val="24"/>
          <w:szCs w:val="24"/>
        </w:rPr>
        <w:t xml:space="preserve">20. </w:t>
      </w:r>
      <w:r>
        <w:rPr>
          <w:rFonts w:hAnsi="宋体" w:hint="eastAsia"/>
          <w:b/>
          <w:sz w:val="24"/>
          <w:szCs w:val="24"/>
        </w:rPr>
        <w:t>磋商响应文件的修改和撤回</w:t>
      </w:r>
    </w:p>
    <w:p w:rsidR="00E03783" w:rsidRDefault="001637F0">
      <w:pPr>
        <w:spacing w:line="360" w:lineRule="auto"/>
        <w:ind w:left="480" w:hangingChars="200" w:hanging="480"/>
        <w:rPr>
          <w:rFonts w:hAnsi="宋体"/>
          <w:sz w:val="24"/>
          <w:szCs w:val="24"/>
        </w:rPr>
      </w:pPr>
      <w:r>
        <w:rPr>
          <w:rFonts w:hAnsi="宋体"/>
          <w:sz w:val="24"/>
          <w:szCs w:val="24"/>
        </w:rPr>
        <w:t xml:space="preserve">20.1 </w:t>
      </w:r>
      <w:r>
        <w:rPr>
          <w:rFonts w:hAnsi="宋体" w:hint="eastAsia"/>
          <w:sz w:val="24"/>
          <w:szCs w:val="24"/>
        </w:rPr>
        <w:t>供应商在</w:t>
      </w:r>
      <w:proofErr w:type="gramStart"/>
      <w:r>
        <w:rPr>
          <w:rFonts w:hAnsi="宋体" w:hint="eastAsia"/>
          <w:sz w:val="24"/>
          <w:szCs w:val="24"/>
        </w:rPr>
        <w:t>提交磋商</w:t>
      </w:r>
      <w:proofErr w:type="gramEnd"/>
      <w:r>
        <w:rPr>
          <w:rFonts w:hAnsi="宋体" w:hint="eastAsia"/>
          <w:sz w:val="24"/>
          <w:szCs w:val="24"/>
        </w:rPr>
        <w:t>响应文件后可对其磋商文件进行修改或撤回，但采购人须在</w:t>
      </w:r>
      <w:proofErr w:type="gramStart"/>
      <w:r>
        <w:rPr>
          <w:rFonts w:hAnsi="宋体" w:hint="eastAsia"/>
          <w:sz w:val="24"/>
          <w:szCs w:val="24"/>
        </w:rPr>
        <w:t>提交提交</w:t>
      </w:r>
      <w:proofErr w:type="gramEnd"/>
      <w:r>
        <w:rPr>
          <w:rFonts w:hAnsi="宋体" w:hint="eastAsia"/>
          <w:sz w:val="24"/>
          <w:szCs w:val="24"/>
        </w:rPr>
        <w:t>磋商响应文件截止之日前收到该修改或撤回的书面通知。</w:t>
      </w:r>
    </w:p>
    <w:p w:rsidR="00E03783" w:rsidRDefault="001637F0">
      <w:pPr>
        <w:spacing w:line="360" w:lineRule="auto"/>
        <w:ind w:left="480" w:hangingChars="200" w:hanging="480"/>
        <w:rPr>
          <w:rFonts w:hAnsi="宋体"/>
          <w:sz w:val="24"/>
          <w:szCs w:val="24"/>
        </w:rPr>
      </w:pPr>
      <w:r>
        <w:rPr>
          <w:rFonts w:hAnsi="宋体"/>
          <w:sz w:val="24"/>
          <w:szCs w:val="24"/>
        </w:rPr>
        <w:t xml:space="preserve">20.2 </w:t>
      </w:r>
      <w:r>
        <w:rPr>
          <w:rFonts w:hAnsi="宋体" w:hint="eastAsia"/>
          <w:sz w:val="24"/>
          <w:szCs w:val="24"/>
        </w:rPr>
        <w:t>供应商对磋商响应文件的修改或撤回的通知应按</w:t>
      </w:r>
      <w:hyperlink w:anchor="_投标文件的编制" w:tooltip="投标文件的式样和签署" w:history="1">
        <w:r>
          <w:rPr>
            <w:rFonts w:hAnsi="宋体" w:hint="eastAsia"/>
            <w:sz w:val="24"/>
            <w:szCs w:val="24"/>
          </w:rPr>
          <w:t>第</w:t>
        </w:r>
        <w:r>
          <w:rPr>
            <w:rFonts w:hAnsi="宋体"/>
            <w:sz w:val="24"/>
            <w:szCs w:val="24"/>
          </w:rPr>
          <w:t>17</w:t>
        </w:r>
        <w:r>
          <w:rPr>
            <w:rFonts w:hAnsi="宋体" w:hint="eastAsia"/>
            <w:sz w:val="24"/>
            <w:szCs w:val="24"/>
          </w:rPr>
          <w:t>款</w:t>
        </w:r>
      </w:hyperlink>
      <w:r>
        <w:rPr>
          <w:rFonts w:hAnsi="宋体" w:hint="eastAsia"/>
          <w:sz w:val="24"/>
          <w:szCs w:val="24"/>
        </w:rPr>
        <w:t>和</w:t>
      </w:r>
      <w:hyperlink w:anchor="_投标文件的编制" w:tooltip="投标文件的密封和标记" w:history="1">
        <w:r>
          <w:rPr>
            <w:rFonts w:hAnsi="宋体" w:hint="eastAsia"/>
            <w:sz w:val="24"/>
            <w:szCs w:val="24"/>
          </w:rPr>
          <w:t>第</w:t>
        </w:r>
        <w:r>
          <w:rPr>
            <w:rFonts w:hAnsi="宋体"/>
            <w:sz w:val="24"/>
            <w:szCs w:val="24"/>
          </w:rPr>
          <w:t>18</w:t>
        </w:r>
        <w:r>
          <w:rPr>
            <w:rFonts w:hAnsi="宋体" w:hint="eastAsia"/>
            <w:sz w:val="24"/>
            <w:szCs w:val="24"/>
          </w:rPr>
          <w:t>款</w:t>
        </w:r>
      </w:hyperlink>
      <w:r>
        <w:rPr>
          <w:rFonts w:hAnsi="宋体" w:hint="eastAsia"/>
          <w:sz w:val="24"/>
          <w:szCs w:val="24"/>
        </w:rPr>
        <w:t>规定进行准备、密封、标注和递送。</w:t>
      </w:r>
    </w:p>
    <w:p w:rsidR="00E03783" w:rsidRDefault="001637F0">
      <w:pPr>
        <w:spacing w:line="360" w:lineRule="auto"/>
        <w:ind w:left="480" w:hangingChars="200" w:hanging="480"/>
        <w:rPr>
          <w:rFonts w:hAnsi="宋体"/>
          <w:sz w:val="24"/>
          <w:szCs w:val="24"/>
        </w:rPr>
      </w:pPr>
      <w:r>
        <w:rPr>
          <w:rFonts w:hAnsi="宋体"/>
          <w:sz w:val="24"/>
          <w:szCs w:val="24"/>
        </w:rPr>
        <w:t xml:space="preserve">20.3 </w:t>
      </w:r>
      <w:r>
        <w:rPr>
          <w:rFonts w:hAnsi="宋体" w:hint="eastAsia"/>
          <w:sz w:val="24"/>
          <w:szCs w:val="24"/>
        </w:rPr>
        <w:t>磋商响应文件递交截止时间后不得修改磋商响应文件。</w:t>
      </w:r>
    </w:p>
    <w:p w:rsidR="00E03783" w:rsidRDefault="001637F0">
      <w:pPr>
        <w:spacing w:line="360" w:lineRule="auto"/>
        <w:ind w:left="480" w:hangingChars="200" w:hanging="480"/>
        <w:rPr>
          <w:rFonts w:hAnsi="宋体"/>
          <w:sz w:val="24"/>
          <w:szCs w:val="24"/>
        </w:rPr>
      </w:pPr>
      <w:r>
        <w:rPr>
          <w:rFonts w:hAnsi="宋体"/>
          <w:sz w:val="24"/>
          <w:szCs w:val="24"/>
        </w:rPr>
        <w:t xml:space="preserve">20.4 </w:t>
      </w:r>
      <w:r>
        <w:rPr>
          <w:rFonts w:hAnsi="宋体" w:hint="eastAsia"/>
          <w:sz w:val="24"/>
          <w:szCs w:val="24"/>
        </w:rPr>
        <w:t>供应商不得在磋商响应文件递交截止日起至</w:t>
      </w:r>
      <w:hyperlink w:anchor="_投标文件的编制" w:tooltip="投标有效期" w:history="1">
        <w:r>
          <w:rPr>
            <w:rFonts w:hAnsi="宋体" w:hint="eastAsia"/>
            <w:sz w:val="24"/>
            <w:szCs w:val="24"/>
          </w:rPr>
          <w:t>第</w:t>
        </w:r>
        <w:r>
          <w:rPr>
            <w:rFonts w:hAnsi="宋体"/>
            <w:sz w:val="24"/>
            <w:szCs w:val="24"/>
          </w:rPr>
          <w:t>15</w:t>
        </w:r>
        <w:r>
          <w:rPr>
            <w:rFonts w:hAnsi="宋体" w:hint="eastAsia"/>
            <w:sz w:val="24"/>
            <w:szCs w:val="24"/>
          </w:rPr>
          <w:t>条</w:t>
        </w:r>
      </w:hyperlink>
      <w:r>
        <w:rPr>
          <w:rFonts w:hAnsi="宋体" w:hint="eastAsia"/>
          <w:sz w:val="24"/>
          <w:szCs w:val="24"/>
        </w:rPr>
        <w:t>规定的磋商响应文件有效期期满前撤销磋商响应文件。否则采购人将按</w:t>
      </w:r>
      <w:hyperlink w:anchor="_开标与评标（细则参见财政部《_政府采购招标投标管理暂行办法_》及中华人民共和国" w:tooltip="投标有效期内撤回投标" w:history="1">
        <w:r>
          <w:rPr>
            <w:rFonts w:hAnsi="宋体" w:hint="eastAsia"/>
            <w:sz w:val="24"/>
            <w:szCs w:val="24"/>
          </w:rPr>
          <w:t>第</w:t>
        </w:r>
        <w:r>
          <w:rPr>
            <w:rFonts w:hAnsi="宋体"/>
            <w:sz w:val="24"/>
            <w:szCs w:val="24"/>
          </w:rPr>
          <w:t xml:space="preserve">14.6 </w:t>
        </w:r>
        <w:r>
          <w:rPr>
            <w:rFonts w:hAnsi="宋体" w:hint="eastAsia"/>
            <w:sz w:val="24"/>
            <w:szCs w:val="24"/>
          </w:rPr>
          <w:t>（</w:t>
        </w:r>
        <w:r>
          <w:rPr>
            <w:rFonts w:hAnsi="宋体"/>
            <w:sz w:val="24"/>
            <w:szCs w:val="24"/>
          </w:rPr>
          <w:t>1</w:t>
        </w:r>
        <w:r>
          <w:rPr>
            <w:rFonts w:hAnsi="宋体" w:hint="eastAsia"/>
            <w:sz w:val="24"/>
            <w:szCs w:val="24"/>
          </w:rPr>
          <w:t>）</w:t>
        </w:r>
      </w:hyperlink>
      <w:r>
        <w:rPr>
          <w:rFonts w:hAnsi="宋体" w:hint="eastAsia"/>
          <w:sz w:val="24"/>
          <w:szCs w:val="24"/>
        </w:rPr>
        <w:t>款规定没收其磋商保证金。</w:t>
      </w:r>
    </w:p>
    <w:p w:rsidR="00E03783" w:rsidRDefault="001637F0">
      <w:pPr>
        <w:pStyle w:val="2"/>
        <w:spacing w:before="0" w:after="0" w:line="360" w:lineRule="auto"/>
        <w:rPr>
          <w:rFonts w:ascii="宋体" w:eastAsia="宋体" w:hAnsi="宋体"/>
          <w:bCs/>
          <w:sz w:val="28"/>
          <w:szCs w:val="28"/>
        </w:rPr>
      </w:pPr>
      <w:bookmarkStart w:id="49" w:name="_开标与评标（细则参见财政部《_政府采购招标投标管理暂行办法_》及中华人民共和国"/>
      <w:bookmarkStart w:id="50" w:name="_Toc495679403"/>
      <w:bookmarkEnd w:id="49"/>
      <w:r>
        <w:rPr>
          <w:rFonts w:ascii="宋体" w:eastAsia="宋体" w:hAnsi="宋体" w:hint="eastAsia"/>
          <w:sz w:val="28"/>
          <w:szCs w:val="28"/>
        </w:rPr>
        <w:t>五、开标与评审</w:t>
      </w:r>
      <w:bookmarkEnd w:id="50"/>
    </w:p>
    <w:p w:rsidR="00E03783" w:rsidRDefault="001637F0">
      <w:pPr>
        <w:spacing w:line="360" w:lineRule="auto"/>
        <w:ind w:left="482" w:hangingChars="200" w:hanging="482"/>
        <w:rPr>
          <w:rFonts w:hAnsi="宋体"/>
          <w:b/>
          <w:sz w:val="24"/>
          <w:szCs w:val="24"/>
        </w:rPr>
      </w:pPr>
      <w:r>
        <w:rPr>
          <w:rFonts w:hAnsi="宋体"/>
          <w:b/>
          <w:sz w:val="24"/>
          <w:szCs w:val="24"/>
        </w:rPr>
        <w:t xml:space="preserve">21. </w:t>
      </w:r>
      <w:r>
        <w:rPr>
          <w:rFonts w:hAnsi="宋体" w:hint="eastAsia"/>
          <w:b/>
          <w:sz w:val="24"/>
          <w:szCs w:val="24"/>
        </w:rPr>
        <w:t>开标</w:t>
      </w:r>
    </w:p>
    <w:p w:rsidR="00E03783" w:rsidRDefault="001637F0">
      <w:pPr>
        <w:spacing w:line="360" w:lineRule="auto"/>
        <w:ind w:left="480" w:hangingChars="200" w:hanging="480"/>
        <w:rPr>
          <w:rFonts w:hAnsi="宋体"/>
          <w:sz w:val="24"/>
          <w:szCs w:val="24"/>
        </w:rPr>
      </w:pPr>
      <w:r>
        <w:rPr>
          <w:rFonts w:hAnsi="宋体"/>
          <w:sz w:val="24"/>
          <w:szCs w:val="24"/>
        </w:rPr>
        <w:lastRenderedPageBreak/>
        <w:t xml:space="preserve">21.1 </w:t>
      </w:r>
      <w:r>
        <w:rPr>
          <w:rFonts w:hAnsi="宋体" w:hint="eastAsia"/>
          <w:sz w:val="24"/>
          <w:szCs w:val="24"/>
        </w:rPr>
        <w:t>采购人在供应商代表自愿出席的情况下，在《供应商须知前附表》规定的地点和时间开标</w:t>
      </w:r>
      <w:r>
        <w:rPr>
          <w:rFonts w:hAnsi="宋体"/>
          <w:sz w:val="24"/>
          <w:szCs w:val="24"/>
        </w:rPr>
        <w:t xml:space="preserve">, </w:t>
      </w:r>
      <w:r>
        <w:rPr>
          <w:rFonts w:hAnsi="宋体" w:hint="eastAsia"/>
          <w:sz w:val="24"/>
          <w:szCs w:val="24"/>
        </w:rPr>
        <w:t>出席代表需登记以示出席。</w:t>
      </w:r>
    </w:p>
    <w:p w:rsidR="00E03783" w:rsidRDefault="001637F0">
      <w:pPr>
        <w:spacing w:line="360" w:lineRule="auto"/>
        <w:ind w:left="480" w:hangingChars="200" w:hanging="480"/>
        <w:rPr>
          <w:rFonts w:hAnsi="宋体"/>
          <w:sz w:val="24"/>
          <w:szCs w:val="24"/>
        </w:rPr>
      </w:pPr>
      <w:r>
        <w:rPr>
          <w:rFonts w:hAnsi="宋体"/>
          <w:sz w:val="24"/>
          <w:szCs w:val="24"/>
        </w:rPr>
        <w:t xml:space="preserve">21.2 </w:t>
      </w:r>
      <w:r>
        <w:rPr>
          <w:rFonts w:hAnsi="宋体" w:hint="eastAsia"/>
          <w:sz w:val="24"/>
          <w:szCs w:val="24"/>
        </w:rPr>
        <w:t>按照第</w:t>
      </w:r>
      <w:r>
        <w:rPr>
          <w:rFonts w:hAnsi="宋体"/>
          <w:sz w:val="24"/>
          <w:szCs w:val="24"/>
        </w:rPr>
        <w:t>20</w:t>
      </w:r>
      <w:r>
        <w:rPr>
          <w:rFonts w:hAnsi="宋体" w:hint="eastAsia"/>
          <w:sz w:val="24"/>
          <w:szCs w:val="24"/>
        </w:rPr>
        <w:t>条规定，提交了可接受的“撤回”通知的磋商文件将不予开封。</w:t>
      </w:r>
    </w:p>
    <w:p w:rsidR="00E03783" w:rsidRDefault="001637F0">
      <w:pPr>
        <w:spacing w:line="360" w:lineRule="auto"/>
        <w:ind w:left="480" w:hangingChars="200" w:hanging="480"/>
        <w:rPr>
          <w:rFonts w:hAnsi="宋体"/>
          <w:sz w:val="24"/>
          <w:szCs w:val="24"/>
        </w:rPr>
      </w:pPr>
      <w:r>
        <w:rPr>
          <w:rFonts w:hAnsi="宋体"/>
          <w:sz w:val="24"/>
          <w:szCs w:val="24"/>
        </w:rPr>
        <w:t xml:space="preserve">21.3 </w:t>
      </w:r>
      <w:r>
        <w:rPr>
          <w:rFonts w:hAnsi="宋体" w:hint="eastAsia"/>
          <w:sz w:val="24"/>
          <w:szCs w:val="24"/>
        </w:rPr>
        <w:t>开标时，采购代理机构将当众宣读开标一览表中供应商名称、投标总价、交货期、是否</w:t>
      </w:r>
      <w:proofErr w:type="gramStart"/>
      <w:r>
        <w:rPr>
          <w:rFonts w:hAnsi="宋体" w:hint="eastAsia"/>
          <w:sz w:val="24"/>
          <w:szCs w:val="24"/>
        </w:rPr>
        <w:t>提交磋商</w:t>
      </w:r>
      <w:proofErr w:type="gramEnd"/>
      <w:r>
        <w:rPr>
          <w:rFonts w:hAnsi="宋体" w:hint="eastAsia"/>
          <w:sz w:val="24"/>
          <w:szCs w:val="24"/>
        </w:rPr>
        <w:t>保证金，以及采购人认为合适的其他内容，只有在开标时唱出的投标声明（如进一步折扣等）评审时才能考虑。</w:t>
      </w:r>
    </w:p>
    <w:p w:rsidR="00E03783" w:rsidRDefault="001637F0">
      <w:pPr>
        <w:spacing w:line="360" w:lineRule="auto"/>
        <w:ind w:left="480" w:hangingChars="200" w:hanging="480"/>
        <w:rPr>
          <w:rFonts w:hAnsi="宋体"/>
          <w:sz w:val="24"/>
          <w:szCs w:val="24"/>
        </w:rPr>
      </w:pPr>
      <w:r>
        <w:rPr>
          <w:rFonts w:hAnsi="宋体"/>
          <w:sz w:val="24"/>
          <w:szCs w:val="24"/>
        </w:rPr>
        <w:t>21.4</w:t>
      </w:r>
      <w:r>
        <w:rPr>
          <w:rFonts w:hAnsi="宋体" w:hint="eastAsia"/>
          <w:sz w:val="24"/>
          <w:szCs w:val="24"/>
        </w:rPr>
        <w:t>采购代理机构将做开标记录，开标记录包括按第</w:t>
      </w:r>
      <w:r>
        <w:rPr>
          <w:rFonts w:hAnsi="宋体"/>
          <w:sz w:val="24"/>
          <w:szCs w:val="24"/>
        </w:rPr>
        <w:t>22.3</w:t>
      </w:r>
      <w:r>
        <w:rPr>
          <w:rFonts w:hAnsi="宋体" w:hint="eastAsia"/>
          <w:sz w:val="24"/>
          <w:szCs w:val="24"/>
        </w:rPr>
        <w:t>款的规定在开标时宣读的全部内容。</w:t>
      </w:r>
    </w:p>
    <w:p w:rsidR="00E03783" w:rsidRDefault="001637F0">
      <w:pPr>
        <w:spacing w:line="360" w:lineRule="auto"/>
        <w:ind w:left="482" w:hangingChars="200" w:hanging="482"/>
        <w:rPr>
          <w:rFonts w:hAnsi="宋体"/>
          <w:b/>
          <w:sz w:val="24"/>
          <w:szCs w:val="24"/>
        </w:rPr>
      </w:pPr>
      <w:r>
        <w:rPr>
          <w:rFonts w:hAnsi="宋体"/>
          <w:b/>
          <w:sz w:val="24"/>
          <w:szCs w:val="24"/>
        </w:rPr>
        <w:t xml:space="preserve">22. </w:t>
      </w:r>
      <w:r>
        <w:rPr>
          <w:rFonts w:hAnsi="宋体" w:hint="eastAsia"/>
          <w:b/>
          <w:sz w:val="24"/>
          <w:szCs w:val="24"/>
        </w:rPr>
        <w:t>磋商响应文件的初审</w:t>
      </w:r>
    </w:p>
    <w:p w:rsidR="00E03783" w:rsidRDefault="001637F0">
      <w:pPr>
        <w:spacing w:line="360" w:lineRule="auto"/>
        <w:ind w:left="480" w:hangingChars="200" w:hanging="480"/>
        <w:rPr>
          <w:rFonts w:hAnsi="宋体"/>
          <w:sz w:val="24"/>
          <w:szCs w:val="24"/>
        </w:rPr>
      </w:pPr>
      <w:r>
        <w:rPr>
          <w:rFonts w:hAnsi="宋体" w:cs="宋体"/>
          <w:sz w:val="24"/>
          <w:szCs w:val="24"/>
        </w:rPr>
        <w:t xml:space="preserve">22.1 </w:t>
      </w:r>
      <w:r>
        <w:rPr>
          <w:rFonts w:hAnsi="宋体" w:cs="宋体" w:hint="eastAsia"/>
          <w:sz w:val="24"/>
          <w:szCs w:val="24"/>
        </w:rPr>
        <w:t>采购人、磋商小组根据“初步评审表”对磋商响应文件的资格性和符合性进行评审，只有对“初步评审表”所列各项</w:t>
      </w:r>
      <w:proofErr w:type="gramStart"/>
      <w:r>
        <w:rPr>
          <w:rFonts w:hAnsi="宋体" w:cs="宋体" w:hint="eastAsia"/>
          <w:sz w:val="24"/>
          <w:szCs w:val="24"/>
        </w:rPr>
        <w:t>作出</w:t>
      </w:r>
      <w:proofErr w:type="gramEnd"/>
      <w:r>
        <w:rPr>
          <w:rFonts w:hAnsi="宋体" w:cs="宋体" w:hint="eastAsia"/>
          <w:sz w:val="24"/>
          <w:szCs w:val="24"/>
        </w:rPr>
        <w:t>实质性响应的磋商文件才能通过初步评审。对是否实质性响应磋商文件的要求有争议的投标内容，磋商小组将以记名方式表决，得票超过半数的供应商有资格进入下一阶段的评审，否则将被淘汰。具体工作包括：</w:t>
      </w:r>
    </w:p>
    <w:p w:rsidR="00E03783" w:rsidRDefault="001637F0">
      <w:pPr>
        <w:spacing w:line="360" w:lineRule="auto"/>
        <w:ind w:leftChars="100" w:left="820" w:hangingChars="200" w:hanging="480"/>
        <w:rPr>
          <w:rFonts w:hAnsi="宋体"/>
          <w:sz w:val="24"/>
          <w:szCs w:val="24"/>
        </w:rPr>
      </w:pPr>
      <w:r>
        <w:rPr>
          <w:rFonts w:hAnsi="宋体"/>
          <w:sz w:val="24"/>
          <w:szCs w:val="24"/>
        </w:rPr>
        <w:t>1</w:t>
      </w:r>
      <w:r>
        <w:rPr>
          <w:rFonts w:hAnsi="宋体" w:hint="eastAsia"/>
          <w:sz w:val="24"/>
          <w:szCs w:val="24"/>
        </w:rPr>
        <w:t>）</w:t>
      </w:r>
      <w:r>
        <w:rPr>
          <w:rFonts w:hAnsi="宋体"/>
          <w:sz w:val="24"/>
          <w:szCs w:val="24"/>
        </w:rPr>
        <w:t xml:space="preserve"> </w:t>
      </w:r>
      <w:r>
        <w:rPr>
          <w:rFonts w:hAnsi="宋体" w:hint="eastAsia"/>
          <w:sz w:val="24"/>
          <w:szCs w:val="24"/>
        </w:rPr>
        <w:t>磋商小组将审查磋商文件是否完整、有无提供所需的磋商保证金、是否恰当地签署、是否大致编排有序等；</w:t>
      </w:r>
    </w:p>
    <w:p w:rsidR="00E03783" w:rsidRDefault="001637F0">
      <w:pPr>
        <w:spacing w:line="360" w:lineRule="auto"/>
        <w:ind w:leftChars="100" w:left="820" w:hangingChars="200" w:hanging="480"/>
        <w:rPr>
          <w:rFonts w:hAnsi="宋体"/>
          <w:sz w:val="24"/>
          <w:szCs w:val="24"/>
        </w:rPr>
      </w:pPr>
      <w:r>
        <w:rPr>
          <w:rFonts w:hAnsi="宋体"/>
          <w:sz w:val="24"/>
          <w:szCs w:val="24"/>
        </w:rPr>
        <w:t>2</w:t>
      </w:r>
      <w:r>
        <w:rPr>
          <w:rFonts w:hAnsi="宋体" w:hint="eastAsia"/>
          <w:sz w:val="24"/>
          <w:szCs w:val="24"/>
        </w:rPr>
        <w:t>）</w:t>
      </w:r>
      <w:r>
        <w:rPr>
          <w:rFonts w:hAnsi="宋体"/>
          <w:sz w:val="24"/>
          <w:szCs w:val="24"/>
        </w:rPr>
        <w:t xml:space="preserve"> </w:t>
      </w:r>
      <w:r>
        <w:rPr>
          <w:rFonts w:hAnsi="宋体" w:hint="eastAsia"/>
          <w:sz w:val="24"/>
          <w:szCs w:val="24"/>
        </w:rPr>
        <w:t>根据</w:t>
      </w:r>
      <w:hyperlink r:id="rId10" w:tooltip="对投标文件的评估和比较" w:history="1">
        <w:r>
          <w:rPr>
            <w:rFonts w:hAnsi="宋体" w:hint="eastAsia"/>
            <w:sz w:val="24"/>
            <w:szCs w:val="24"/>
          </w:rPr>
          <w:t>第</w:t>
        </w:r>
        <w:r>
          <w:rPr>
            <w:rFonts w:hAnsi="宋体"/>
            <w:sz w:val="24"/>
            <w:szCs w:val="24"/>
          </w:rPr>
          <w:t>25</w:t>
        </w:r>
        <w:r>
          <w:rPr>
            <w:rFonts w:hAnsi="宋体" w:hint="eastAsia"/>
            <w:sz w:val="24"/>
            <w:szCs w:val="24"/>
          </w:rPr>
          <w:t>条</w:t>
        </w:r>
      </w:hyperlink>
      <w:r>
        <w:rPr>
          <w:rFonts w:hAnsi="宋体" w:hint="eastAsia"/>
          <w:sz w:val="24"/>
          <w:szCs w:val="24"/>
        </w:rPr>
        <w:t>规定对磋商响应文件进行详细评审之前，磋商小组将确定每一磋商文件是否对磋商文件的要求</w:t>
      </w:r>
      <w:proofErr w:type="gramStart"/>
      <w:r>
        <w:rPr>
          <w:rFonts w:hAnsi="宋体" w:hint="eastAsia"/>
          <w:sz w:val="24"/>
          <w:szCs w:val="24"/>
        </w:rPr>
        <w:t>作出</w:t>
      </w:r>
      <w:proofErr w:type="gramEnd"/>
      <w:r>
        <w:rPr>
          <w:rFonts w:hAnsi="宋体" w:hint="eastAsia"/>
          <w:sz w:val="24"/>
          <w:szCs w:val="24"/>
        </w:rPr>
        <w:t>了实质性的响应。所谓</w:t>
      </w:r>
      <w:proofErr w:type="gramStart"/>
      <w:r>
        <w:rPr>
          <w:rFonts w:hAnsi="宋体" w:hint="eastAsia"/>
          <w:sz w:val="24"/>
          <w:szCs w:val="24"/>
        </w:rPr>
        <w:t>作出</w:t>
      </w:r>
      <w:proofErr w:type="gramEnd"/>
      <w:r>
        <w:rPr>
          <w:rFonts w:hAnsi="宋体" w:hint="eastAsia"/>
          <w:sz w:val="24"/>
          <w:szCs w:val="24"/>
        </w:rPr>
        <w:t>实质性响应的投标指的是</w:t>
      </w:r>
      <w:proofErr w:type="gramStart"/>
      <w:r>
        <w:rPr>
          <w:rFonts w:hAnsi="宋体" w:hint="eastAsia"/>
          <w:sz w:val="24"/>
          <w:szCs w:val="24"/>
        </w:rPr>
        <w:t>符合磋商</w:t>
      </w:r>
      <w:proofErr w:type="gramEnd"/>
      <w:r>
        <w:rPr>
          <w:rFonts w:hAnsi="宋体" w:hint="eastAsia"/>
          <w:sz w:val="24"/>
          <w:szCs w:val="24"/>
        </w:rPr>
        <w:t>文件要求的全部条款、条件和规格而无任何重大偏离或保留。重大偏离或保留系指实质上影响到合同项下的供货范围、质量和性能，或指与磋商文件有实质不一致，限制了合同项下采购人的权利和供应商的义务</w:t>
      </w:r>
      <w:r>
        <w:rPr>
          <w:rFonts w:hAnsi="宋体"/>
          <w:sz w:val="24"/>
          <w:szCs w:val="24"/>
        </w:rPr>
        <w:t xml:space="preserve">, </w:t>
      </w:r>
      <w:r>
        <w:rPr>
          <w:rFonts w:hAnsi="宋体" w:hint="eastAsia"/>
          <w:sz w:val="24"/>
          <w:szCs w:val="24"/>
        </w:rPr>
        <w:t>或对该重大偏离的修改对提交实质性响应投标的供应商将不公平。磋商小组决定磋商文件的响应性是基于磋商文件的内容本身而不靠外部的证据。</w:t>
      </w:r>
    </w:p>
    <w:p w:rsidR="00E03783" w:rsidRDefault="001637F0">
      <w:pPr>
        <w:spacing w:line="360" w:lineRule="auto"/>
        <w:ind w:left="480" w:hangingChars="200" w:hanging="480"/>
        <w:rPr>
          <w:rFonts w:hAnsi="宋体"/>
          <w:sz w:val="24"/>
          <w:szCs w:val="24"/>
        </w:rPr>
      </w:pPr>
      <w:r>
        <w:rPr>
          <w:rFonts w:hAnsi="宋体"/>
          <w:sz w:val="24"/>
          <w:szCs w:val="24"/>
        </w:rPr>
        <w:t xml:space="preserve">22.2 </w:t>
      </w:r>
      <w:r>
        <w:rPr>
          <w:rFonts w:hAnsi="宋体" w:hint="eastAsia"/>
          <w:sz w:val="24"/>
          <w:szCs w:val="24"/>
        </w:rPr>
        <w:t>磋商小组将拒绝被定为非响应性的投标，供应商不能通过修正或撤销不符之处而使其投标成为响应性投标。</w:t>
      </w:r>
    </w:p>
    <w:p w:rsidR="00E03783" w:rsidRDefault="001637F0">
      <w:pPr>
        <w:spacing w:line="360" w:lineRule="auto"/>
        <w:ind w:leftChars="100" w:left="822" w:hangingChars="200" w:hanging="482"/>
        <w:rPr>
          <w:rFonts w:hAnsi="宋体"/>
          <w:b/>
          <w:sz w:val="24"/>
          <w:szCs w:val="24"/>
        </w:rPr>
      </w:pPr>
      <w:r>
        <w:rPr>
          <w:rFonts w:hAnsi="宋体" w:hint="eastAsia"/>
          <w:b/>
          <w:sz w:val="24"/>
          <w:szCs w:val="24"/>
        </w:rPr>
        <w:t>在采购采购中，出现下列情形之一的，应予废标：</w:t>
      </w:r>
      <w:r>
        <w:rPr>
          <w:rFonts w:hAnsi="宋体"/>
          <w:b/>
          <w:sz w:val="24"/>
          <w:szCs w:val="24"/>
        </w:rPr>
        <w:t xml:space="preserve"> </w:t>
      </w:r>
    </w:p>
    <w:p w:rsidR="00E03783" w:rsidRDefault="001637F0">
      <w:pPr>
        <w:spacing w:line="360" w:lineRule="auto"/>
        <w:ind w:leftChars="200" w:left="1160" w:hangingChars="200" w:hanging="480"/>
        <w:rPr>
          <w:rFonts w:hAnsi="宋体"/>
          <w:sz w:val="24"/>
          <w:szCs w:val="24"/>
        </w:rPr>
      </w:pPr>
      <w:r>
        <w:rPr>
          <w:rFonts w:hAnsi="宋体" w:hint="eastAsia"/>
          <w:sz w:val="24"/>
          <w:szCs w:val="24"/>
        </w:rPr>
        <w:t>（一）符合专业条件的供应商或者对磋商文件作实质响应的供应商不足三家的；</w:t>
      </w:r>
      <w:r>
        <w:rPr>
          <w:rFonts w:hAnsi="宋体"/>
          <w:sz w:val="24"/>
          <w:szCs w:val="24"/>
        </w:rPr>
        <w:t xml:space="preserve"> </w:t>
      </w:r>
    </w:p>
    <w:p w:rsidR="00E03783" w:rsidRDefault="001637F0">
      <w:pPr>
        <w:spacing w:line="360" w:lineRule="auto"/>
        <w:ind w:leftChars="200" w:left="1160" w:hangingChars="200" w:hanging="480"/>
        <w:rPr>
          <w:rFonts w:hAnsi="宋体"/>
          <w:sz w:val="24"/>
          <w:szCs w:val="24"/>
        </w:rPr>
      </w:pPr>
      <w:r>
        <w:rPr>
          <w:rFonts w:hAnsi="宋体" w:hint="eastAsia"/>
          <w:sz w:val="24"/>
          <w:szCs w:val="24"/>
        </w:rPr>
        <w:t>（二）出现影响采购公正的违法、违规行为的；</w:t>
      </w:r>
      <w:r>
        <w:rPr>
          <w:rFonts w:hAnsi="宋体"/>
          <w:sz w:val="24"/>
          <w:szCs w:val="24"/>
        </w:rPr>
        <w:t xml:space="preserve"> </w:t>
      </w:r>
    </w:p>
    <w:p w:rsidR="00E03783" w:rsidRDefault="001637F0">
      <w:pPr>
        <w:spacing w:line="360" w:lineRule="auto"/>
        <w:ind w:leftChars="200" w:left="1160" w:hangingChars="200" w:hanging="480"/>
        <w:rPr>
          <w:rFonts w:hAnsi="宋体"/>
          <w:sz w:val="24"/>
          <w:szCs w:val="24"/>
        </w:rPr>
      </w:pPr>
      <w:r>
        <w:rPr>
          <w:rFonts w:hAnsi="宋体" w:hint="eastAsia"/>
          <w:sz w:val="24"/>
          <w:szCs w:val="24"/>
        </w:rPr>
        <w:lastRenderedPageBreak/>
        <w:t>（三）供应商的报价均超过了采购预算，采购人不能支付的；</w:t>
      </w:r>
      <w:r>
        <w:rPr>
          <w:rFonts w:hAnsi="宋体"/>
          <w:sz w:val="24"/>
          <w:szCs w:val="24"/>
        </w:rPr>
        <w:t xml:space="preserve"> </w:t>
      </w:r>
    </w:p>
    <w:p w:rsidR="00E03783" w:rsidRDefault="001637F0">
      <w:pPr>
        <w:spacing w:line="360" w:lineRule="auto"/>
        <w:ind w:leftChars="200" w:left="1160" w:hangingChars="200" w:hanging="480"/>
        <w:rPr>
          <w:rFonts w:hAnsi="宋体"/>
          <w:sz w:val="24"/>
          <w:szCs w:val="24"/>
        </w:rPr>
      </w:pPr>
      <w:r>
        <w:rPr>
          <w:rFonts w:hAnsi="宋体" w:hint="eastAsia"/>
          <w:sz w:val="24"/>
          <w:szCs w:val="24"/>
        </w:rPr>
        <w:t>（四）因重大变故，采购任务取消的。</w:t>
      </w:r>
      <w:r>
        <w:rPr>
          <w:rFonts w:hAnsi="宋体"/>
          <w:sz w:val="24"/>
          <w:szCs w:val="24"/>
        </w:rPr>
        <w:t xml:space="preserve"> </w:t>
      </w:r>
    </w:p>
    <w:p w:rsidR="00E03783" w:rsidRDefault="001637F0">
      <w:pPr>
        <w:spacing w:line="360" w:lineRule="auto"/>
        <w:ind w:leftChars="100" w:left="820" w:hangingChars="200" w:hanging="480"/>
        <w:rPr>
          <w:rFonts w:hAnsi="宋体"/>
          <w:sz w:val="24"/>
          <w:szCs w:val="24"/>
        </w:rPr>
      </w:pPr>
      <w:proofErr w:type="gramStart"/>
      <w:r>
        <w:rPr>
          <w:rFonts w:hAnsi="宋体" w:hint="eastAsia"/>
          <w:sz w:val="24"/>
          <w:szCs w:val="24"/>
        </w:rPr>
        <w:t>废标后</w:t>
      </w:r>
      <w:proofErr w:type="gramEnd"/>
      <w:r>
        <w:rPr>
          <w:rFonts w:hAnsi="宋体" w:hint="eastAsia"/>
          <w:sz w:val="24"/>
          <w:szCs w:val="24"/>
        </w:rPr>
        <w:t>，采购人或采购代理机构应当将</w:t>
      </w:r>
      <w:proofErr w:type="gramStart"/>
      <w:r>
        <w:rPr>
          <w:rFonts w:hAnsi="宋体" w:hint="eastAsia"/>
          <w:sz w:val="24"/>
          <w:szCs w:val="24"/>
        </w:rPr>
        <w:t>废标理由</w:t>
      </w:r>
      <w:proofErr w:type="gramEnd"/>
      <w:r>
        <w:rPr>
          <w:rFonts w:hAnsi="宋体" w:hint="eastAsia"/>
          <w:sz w:val="24"/>
          <w:szCs w:val="24"/>
        </w:rPr>
        <w:t>通知所有供应商。</w:t>
      </w:r>
      <w:r>
        <w:rPr>
          <w:rFonts w:hAnsi="宋体"/>
          <w:sz w:val="24"/>
          <w:szCs w:val="24"/>
        </w:rPr>
        <w:t xml:space="preserve"> </w:t>
      </w:r>
    </w:p>
    <w:p w:rsidR="00E03783" w:rsidRDefault="001637F0">
      <w:pPr>
        <w:spacing w:line="360" w:lineRule="auto"/>
        <w:ind w:left="480" w:hangingChars="200" w:hanging="480"/>
        <w:rPr>
          <w:rFonts w:hAnsi="宋体"/>
          <w:sz w:val="24"/>
          <w:szCs w:val="24"/>
        </w:rPr>
      </w:pPr>
      <w:r>
        <w:rPr>
          <w:rFonts w:hAnsi="宋体"/>
          <w:sz w:val="24"/>
          <w:szCs w:val="24"/>
        </w:rPr>
        <w:t xml:space="preserve">22.3 </w:t>
      </w:r>
      <w:r>
        <w:rPr>
          <w:rFonts w:hAnsi="宋体" w:hint="eastAsia"/>
          <w:sz w:val="24"/>
          <w:szCs w:val="24"/>
        </w:rPr>
        <w:t>磋商小组将对确定为实质上响应的投标进行审核，看其是否有计算上和累加上的算术错误，修正错误的原则如下：</w:t>
      </w:r>
    </w:p>
    <w:p w:rsidR="00E03783" w:rsidRDefault="001637F0">
      <w:pPr>
        <w:spacing w:line="360" w:lineRule="auto"/>
        <w:ind w:leftChars="100" w:left="820" w:hangingChars="200" w:hanging="480"/>
        <w:rPr>
          <w:rFonts w:hAnsi="宋体"/>
          <w:sz w:val="24"/>
          <w:szCs w:val="24"/>
        </w:rPr>
      </w:pPr>
      <w:r>
        <w:rPr>
          <w:rFonts w:hAnsi="宋体"/>
          <w:sz w:val="24"/>
          <w:szCs w:val="24"/>
        </w:rPr>
        <w:t>1</w:t>
      </w:r>
      <w:r>
        <w:rPr>
          <w:rFonts w:hAnsi="宋体" w:hint="eastAsia"/>
          <w:sz w:val="24"/>
          <w:szCs w:val="24"/>
        </w:rPr>
        <w:t>）</w:t>
      </w:r>
      <w:r>
        <w:rPr>
          <w:rFonts w:hAnsi="宋体"/>
          <w:sz w:val="24"/>
          <w:szCs w:val="24"/>
        </w:rPr>
        <w:t xml:space="preserve"> </w:t>
      </w:r>
      <w:r>
        <w:rPr>
          <w:rFonts w:hAnsi="宋体" w:hint="eastAsia"/>
          <w:sz w:val="24"/>
          <w:szCs w:val="24"/>
        </w:rPr>
        <w:t>磋商响应文件中开标一览表</w:t>
      </w:r>
      <w:r>
        <w:rPr>
          <w:rFonts w:hAnsi="宋体"/>
          <w:sz w:val="24"/>
          <w:szCs w:val="24"/>
        </w:rPr>
        <w:t>(</w:t>
      </w:r>
      <w:r>
        <w:rPr>
          <w:rFonts w:hAnsi="宋体" w:hint="eastAsia"/>
          <w:sz w:val="24"/>
          <w:szCs w:val="24"/>
        </w:rPr>
        <w:t>报价表</w:t>
      </w:r>
      <w:r>
        <w:rPr>
          <w:rFonts w:hAnsi="宋体"/>
          <w:sz w:val="24"/>
          <w:szCs w:val="24"/>
        </w:rPr>
        <w:t>)</w:t>
      </w:r>
      <w:r>
        <w:rPr>
          <w:rFonts w:hAnsi="宋体" w:hint="eastAsia"/>
          <w:sz w:val="24"/>
          <w:szCs w:val="24"/>
        </w:rPr>
        <w:t>内容与磋商响应文件中明细表内容不一致的，以开标一览表</w:t>
      </w:r>
      <w:r>
        <w:rPr>
          <w:rFonts w:hAnsi="宋体"/>
          <w:sz w:val="24"/>
          <w:szCs w:val="24"/>
        </w:rPr>
        <w:t>(</w:t>
      </w:r>
      <w:r>
        <w:rPr>
          <w:rFonts w:hAnsi="宋体" w:hint="eastAsia"/>
          <w:sz w:val="24"/>
          <w:szCs w:val="24"/>
        </w:rPr>
        <w:t>报价表</w:t>
      </w:r>
      <w:r>
        <w:rPr>
          <w:rFonts w:hAnsi="宋体"/>
          <w:sz w:val="24"/>
          <w:szCs w:val="24"/>
        </w:rPr>
        <w:t>)</w:t>
      </w:r>
      <w:r>
        <w:rPr>
          <w:rFonts w:hAnsi="宋体" w:hint="eastAsia"/>
          <w:sz w:val="24"/>
          <w:szCs w:val="24"/>
        </w:rPr>
        <w:t>为准；</w:t>
      </w:r>
    </w:p>
    <w:p w:rsidR="00E03783" w:rsidRDefault="001637F0">
      <w:pPr>
        <w:spacing w:line="360" w:lineRule="auto"/>
        <w:ind w:leftChars="100" w:left="820" w:hangingChars="200" w:hanging="480"/>
        <w:rPr>
          <w:rFonts w:hAnsi="宋体"/>
          <w:sz w:val="24"/>
          <w:szCs w:val="24"/>
        </w:rPr>
      </w:pPr>
      <w:r>
        <w:rPr>
          <w:rFonts w:hAnsi="宋体"/>
          <w:sz w:val="24"/>
          <w:szCs w:val="24"/>
        </w:rPr>
        <w:t>2</w:t>
      </w:r>
      <w:r>
        <w:rPr>
          <w:rFonts w:hAnsi="宋体" w:hint="eastAsia"/>
          <w:sz w:val="24"/>
          <w:szCs w:val="24"/>
        </w:rPr>
        <w:t>）</w:t>
      </w:r>
      <w:r>
        <w:rPr>
          <w:rFonts w:hAnsi="宋体"/>
          <w:sz w:val="24"/>
          <w:szCs w:val="24"/>
        </w:rPr>
        <w:t xml:space="preserve"> </w:t>
      </w:r>
      <w:r>
        <w:rPr>
          <w:rFonts w:hAnsi="宋体" w:hint="eastAsia"/>
          <w:sz w:val="24"/>
          <w:szCs w:val="24"/>
        </w:rPr>
        <w:t>磋商文件的大写金额和小写金额不一致的，以大写金额为准；</w:t>
      </w:r>
      <w:r>
        <w:rPr>
          <w:rFonts w:hAnsi="宋体"/>
          <w:sz w:val="24"/>
          <w:szCs w:val="24"/>
        </w:rPr>
        <w:t xml:space="preserve"> </w:t>
      </w:r>
    </w:p>
    <w:p w:rsidR="00E03783" w:rsidRDefault="001637F0">
      <w:pPr>
        <w:spacing w:line="360" w:lineRule="auto"/>
        <w:ind w:leftChars="100" w:left="820" w:hangingChars="200" w:hanging="480"/>
        <w:rPr>
          <w:rFonts w:hAnsi="宋体"/>
          <w:sz w:val="24"/>
          <w:szCs w:val="24"/>
        </w:rPr>
      </w:pPr>
      <w:r>
        <w:rPr>
          <w:rFonts w:hAnsi="宋体"/>
          <w:sz w:val="24"/>
          <w:szCs w:val="24"/>
        </w:rPr>
        <w:t>3</w:t>
      </w:r>
      <w:r>
        <w:rPr>
          <w:rFonts w:hAnsi="宋体" w:hint="eastAsia"/>
          <w:sz w:val="24"/>
          <w:szCs w:val="24"/>
        </w:rPr>
        <w:t>）</w:t>
      </w:r>
      <w:r>
        <w:rPr>
          <w:rFonts w:hAnsi="宋体"/>
          <w:sz w:val="24"/>
          <w:szCs w:val="24"/>
        </w:rPr>
        <w:t xml:space="preserve"> </w:t>
      </w:r>
      <w:r>
        <w:rPr>
          <w:rFonts w:hAnsi="宋体" w:hint="eastAsia"/>
          <w:sz w:val="24"/>
          <w:szCs w:val="24"/>
        </w:rPr>
        <w:t>总价金额与按单价汇总金额不一致的，以单价金额计算结果为准；单价金额小数点有明显错位的，应以总价为准，并修改单价；</w:t>
      </w:r>
    </w:p>
    <w:p w:rsidR="00E03783" w:rsidRDefault="001637F0">
      <w:pPr>
        <w:spacing w:line="360" w:lineRule="auto"/>
        <w:ind w:leftChars="100" w:left="820" w:hangingChars="200" w:hanging="480"/>
        <w:rPr>
          <w:rFonts w:hAnsi="宋体"/>
          <w:sz w:val="24"/>
          <w:szCs w:val="24"/>
        </w:rPr>
      </w:pPr>
      <w:r>
        <w:rPr>
          <w:rFonts w:hAnsi="宋体"/>
          <w:sz w:val="24"/>
          <w:szCs w:val="24"/>
        </w:rPr>
        <w:t>4</w:t>
      </w:r>
      <w:r>
        <w:rPr>
          <w:rFonts w:hAnsi="宋体" w:hint="eastAsia"/>
          <w:sz w:val="24"/>
          <w:szCs w:val="24"/>
        </w:rPr>
        <w:t>）</w:t>
      </w:r>
      <w:r>
        <w:rPr>
          <w:rFonts w:hAnsi="宋体"/>
          <w:sz w:val="24"/>
          <w:szCs w:val="24"/>
        </w:rPr>
        <w:t xml:space="preserve"> </w:t>
      </w:r>
      <w:r>
        <w:rPr>
          <w:rFonts w:hAnsi="宋体" w:hint="eastAsia"/>
          <w:sz w:val="24"/>
          <w:szCs w:val="24"/>
        </w:rPr>
        <w:t>对不同文字文本磋商文件的解释发生异议的，以中文文本为准。</w:t>
      </w:r>
    </w:p>
    <w:p w:rsidR="00E03783" w:rsidRDefault="001637F0">
      <w:pPr>
        <w:spacing w:line="360" w:lineRule="auto"/>
        <w:ind w:left="480" w:hangingChars="200" w:hanging="480"/>
        <w:rPr>
          <w:rFonts w:hAnsi="宋体"/>
          <w:sz w:val="24"/>
          <w:szCs w:val="24"/>
        </w:rPr>
      </w:pPr>
      <w:r>
        <w:rPr>
          <w:rFonts w:hAnsi="宋体"/>
          <w:sz w:val="24"/>
          <w:szCs w:val="24"/>
        </w:rPr>
        <w:t xml:space="preserve">22.4 </w:t>
      </w:r>
      <w:r>
        <w:rPr>
          <w:rFonts w:hAnsi="宋体" w:hint="eastAsia"/>
          <w:sz w:val="24"/>
          <w:szCs w:val="24"/>
        </w:rPr>
        <w:t>磋商小组将按上述修正错误的方法调整磋商文件中的磋商报价，调整后的价格应对供应商具有约束力。如果供应商不接受修正后的价格，则其投标将被拒绝，其磋商保证金将被没收。</w:t>
      </w:r>
    </w:p>
    <w:p w:rsidR="00E03783" w:rsidRDefault="001637F0">
      <w:pPr>
        <w:spacing w:line="360" w:lineRule="auto"/>
        <w:ind w:left="480" w:hangingChars="200" w:hanging="480"/>
        <w:rPr>
          <w:rFonts w:hAnsi="宋体"/>
          <w:sz w:val="24"/>
          <w:szCs w:val="24"/>
        </w:rPr>
      </w:pPr>
      <w:r>
        <w:rPr>
          <w:rFonts w:hAnsi="宋体"/>
          <w:sz w:val="24"/>
          <w:szCs w:val="24"/>
        </w:rPr>
        <w:t xml:space="preserve">22.5 </w:t>
      </w:r>
      <w:r>
        <w:rPr>
          <w:rFonts w:hAnsi="宋体" w:hint="eastAsia"/>
          <w:sz w:val="24"/>
          <w:szCs w:val="24"/>
        </w:rPr>
        <w:t>对供应商报价经过上述修正和调整（包括缺漏项调整）后所得出的价格构成其“评标价”。</w:t>
      </w:r>
      <w:r>
        <w:rPr>
          <w:rFonts w:hAnsi="宋体"/>
          <w:sz w:val="24"/>
          <w:szCs w:val="24"/>
        </w:rPr>
        <w:t xml:space="preserve"> </w:t>
      </w:r>
    </w:p>
    <w:p w:rsidR="00E03783" w:rsidRDefault="001637F0">
      <w:pPr>
        <w:spacing w:line="360" w:lineRule="auto"/>
        <w:ind w:left="480" w:hangingChars="200" w:hanging="480"/>
        <w:rPr>
          <w:rFonts w:hAnsi="宋体"/>
          <w:sz w:val="24"/>
          <w:szCs w:val="24"/>
        </w:rPr>
      </w:pPr>
      <w:r>
        <w:rPr>
          <w:rFonts w:hAnsi="宋体"/>
          <w:sz w:val="24"/>
          <w:szCs w:val="24"/>
        </w:rPr>
        <w:t xml:space="preserve">22.6 </w:t>
      </w:r>
      <w:r>
        <w:rPr>
          <w:rFonts w:hAnsi="宋体" w:hint="eastAsia"/>
          <w:sz w:val="24"/>
          <w:szCs w:val="24"/>
        </w:rPr>
        <w:t>磋商小组将允许修正磋商文件中不构成重大偏离的、微小的、非正规的、不一致的或不规则的地方，但这些修正不能影响任何供应</w:t>
      </w:r>
      <w:proofErr w:type="gramStart"/>
      <w:r>
        <w:rPr>
          <w:rFonts w:hAnsi="宋体" w:hint="eastAsia"/>
          <w:sz w:val="24"/>
          <w:szCs w:val="24"/>
        </w:rPr>
        <w:t>商相应</w:t>
      </w:r>
      <w:proofErr w:type="gramEnd"/>
      <w:r>
        <w:rPr>
          <w:rFonts w:hAnsi="宋体" w:hint="eastAsia"/>
          <w:sz w:val="24"/>
          <w:szCs w:val="24"/>
        </w:rPr>
        <w:t>的名次排列。</w:t>
      </w:r>
    </w:p>
    <w:p w:rsidR="00E03783" w:rsidRDefault="001637F0">
      <w:pPr>
        <w:spacing w:line="360" w:lineRule="auto"/>
        <w:rPr>
          <w:rFonts w:hAnsi="宋体"/>
          <w:sz w:val="24"/>
          <w:szCs w:val="24"/>
        </w:rPr>
      </w:pPr>
      <w:r>
        <w:rPr>
          <w:rFonts w:hAnsi="宋体"/>
          <w:sz w:val="24"/>
          <w:szCs w:val="24"/>
        </w:rPr>
        <w:t xml:space="preserve">22.7 </w:t>
      </w:r>
      <w:r>
        <w:rPr>
          <w:rFonts w:hAnsi="宋体" w:hint="eastAsia"/>
          <w:sz w:val="24"/>
          <w:szCs w:val="24"/>
        </w:rPr>
        <w:t>本项目非专门面向中小企业的项目，对小型和微型企业产品的价格给予</w:t>
      </w:r>
      <w:r>
        <w:rPr>
          <w:rFonts w:hAnsi="宋体"/>
          <w:sz w:val="24"/>
          <w:szCs w:val="24"/>
        </w:rPr>
        <w:t>6%</w:t>
      </w:r>
      <w:r>
        <w:rPr>
          <w:rFonts w:hAnsi="宋体" w:hint="eastAsia"/>
          <w:sz w:val="24"/>
          <w:szCs w:val="24"/>
        </w:rPr>
        <w:t>的扣除，用扣除后的价格参与评审。</w:t>
      </w:r>
    </w:p>
    <w:p w:rsidR="00E03783" w:rsidRDefault="001637F0">
      <w:pPr>
        <w:spacing w:line="360" w:lineRule="auto"/>
        <w:ind w:left="482" w:hangingChars="200" w:hanging="482"/>
        <w:rPr>
          <w:rFonts w:hAnsi="宋体"/>
          <w:b/>
          <w:sz w:val="24"/>
          <w:szCs w:val="24"/>
        </w:rPr>
      </w:pPr>
      <w:r>
        <w:rPr>
          <w:rFonts w:hAnsi="宋体"/>
          <w:b/>
          <w:sz w:val="24"/>
          <w:szCs w:val="24"/>
        </w:rPr>
        <w:t xml:space="preserve">23. </w:t>
      </w:r>
      <w:r>
        <w:rPr>
          <w:rFonts w:hAnsi="宋体" w:hint="eastAsia"/>
          <w:b/>
          <w:sz w:val="24"/>
          <w:szCs w:val="24"/>
        </w:rPr>
        <w:t>磋商响应文件的澄清</w:t>
      </w:r>
    </w:p>
    <w:p w:rsidR="00E03783" w:rsidRDefault="001637F0">
      <w:pPr>
        <w:spacing w:line="360" w:lineRule="auto"/>
        <w:ind w:firstLineChars="200" w:firstLine="480"/>
        <w:rPr>
          <w:rFonts w:hAnsi="宋体"/>
          <w:b/>
          <w:sz w:val="24"/>
          <w:szCs w:val="24"/>
        </w:rPr>
      </w:pPr>
      <w:r>
        <w:rPr>
          <w:rFonts w:hAnsi="宋体" w:hint="eastAsia"/>
          <w:sz w:val="24"/>
          <w:szCs w:val="24"/>
        </w:rPr>
        <w:t>对磋商响应文件中含义不明确、同类问题表述不一致或者有明显文字和计算错误的内容，磋商小组可以书面形式要求供应商</w:t>
      </w:r>
      <w:proofErr w:type="gramStart"/>
      <w:r>
        <w:rPr>
          <w:rFonts w:hAnsi="宋体" w:hint="eastAsia"/>
          <w:sz w:val="24"/>
          <w:szCs w:val="24"/>
        </w:rPr>
        <w:t>作出</w:t>
      </w:r>
      <w:proofErr w:type="gramEnd"/>
      <w:r>
        <w:rPr>
          <w:rFonts w:hAnsi="宋体" w:hint="eastAsia"/>
          <w:sz w:val="24"/>
          <w:szCs w:val="24"/>
        </w:rPr>
        <w:t>必要的澄清、说明或者纠正。供应商的澄清、说明或者补正应当采用书面形式，由其授权的代表签字，并不得</w:t>
      </w:r>
      <w:proofErr w:type="gramStart"/>
      <w:r>
        <w:rPr>
          <w:rFonts w:hAnsi="宋体" w:hint="eastAsia"/>
          <w:sz w:val="24"/>
          <w:szCs w:val="24"/>
        </w:rPr>
        <w:t>超出磋商</w:t>
      </w:r>
      <w:proofErr w:type="gramEnd"/>
      <w:r>
        <w:rPr>
          <w:rFonts w:hAnsi="宋体" w:hint="eastAsia"/>
          <w:sz w:val="24"/>
          <w:szCs w:val="24"/>
        </w:rPr>
        <w:t>文件的范围或者改变磋商文件的实质性内容。</w:t>
      </w:r>
    </w:p>
    <w:p w:rsidR="00E03783" w:rsidRDefault="001637F0">
      <w:pPr>
        <w:spacing w:line="360" w:lineRule="auto"/>
        <w:rPr>
          <w:rFonts w:hAnsi="宋体"/>
          <w:b/>
          <w:sz w:val="24"/>
          <w:szCs w:val="24"/>
        </w:rPr>
      </w:pPr>
      <w:r>
        <w:rPr>
          <w:rFonts w:hAnsi="宋体"/>
          <w:b/>
          <w:sz w:val="24"/>
          <w:szCs w:val="24"/>
        </w:rPr>
        <w:t xml:space="preserve">24. </w:t>
      </w:r>
      <w:r>
        <w:rPr>
          <w:rFonts w:hAnsi="宋体" w:hint="eastAsia"/>
          <w:b/>
          <w:sz w:val="24"/>
          <w:szCs w:val="24"/>
        </w:rPr>
        <w:t>磋商响应文件的详细评审：详见第四章《评审办法和程序》。</w:t>
      </w:r>
    </w:p>
    <w:p w:rsidR="00E03783" w:rsidRDefault="001637F0">
      <w:pPr>
        <w:spacing w:line="360" w:lineRule="auto"/>
        <w:rPr>
          <w:rFonts w:hAnsi="宋体"/>
          <w:b/>
          <w:sz w:val="24"/>
          <w:szCs w:val="24"/>
        </w:rPr>
      </w:pPr>
      <w:r>
        <w:rPr>
          <w:rFonts w:hAnsi="宋体"/>
          <w:b/>
          <w:sz w:val="24"/>
          <w:szCs w:val="24"/>
        </w:rPr>
        <w:t xml:space="preserve">25. </w:t>
      </w:r>
      <w:r>
        <w:rPr>
          <w:rFonts w:hAnsi="宋体" w:hint="eastAsia"/>
          <w:b/>
          <w:sz w:val="24"/>
          <w:szCs w:val="24"/>
        </w:rPr>
        <w:t>确定成交供应商</w:t>
      </w:r>
    </w:p>
    <w:p w:rsidR="00E03783" w:rsidRDefault="001637F0">
      <w:pPr>
        <w:pStyle w:val="2"/>
        <w:spacing w:before="0" w:after="0" w:line="360" w:lineRule="auto"/>
        <w:ind w:firstLineChars="200" w:firstLine="482"/>
        <w:rPr>
          <w:rFonts w:ascii="宋体" w:eastAsia="宋体" w:hAnsi="宋体" w:cs="宋体"/>
          <w:bCs/>
          <w:sz w:val="24"/>
          <w:szCs w:val="24"/>
        </w:rPr>
      </w:pPr>
      <w:bookmarkStart w:id="51" w:name="_Toc495679404"/>
      <w:r>
        <w:rPr>
          <w:rFonts w:ascii="宋体" w:eastAsia="宋体" w:hAnsi="宋体" w:cs="宋体" w:hint="eastAsia"/>
          <w:sz w:val="24"/>
          <w:szCs w:val="24"/>
        </w:rPr>
        <w:lastRenderedPageBreak/>
        <w:t>磋商小组根据综合评分情况，按照评审得分由高到低顺序推荐</w:t>
      </w:r>
      <w:r>
        <w:rPr>
          <w:rFonts w:ascii="宋体" w:eastAsia="宋体" w:hAnsi="宋体" w:cs="宋体"/>
          <w:sz w:val="24"/>
          <w:szCs w:val="24"/>
        </w:rPr>
        <w:t>3</w:t>
      </w:r>
      <w:r>
        <w:rPr>
          <w:rFonts w:ascii="宋体" w:eastAsia="宋体" w:hAnsi="宋体" w:cs="宋体" w:hint="eastAsia"/>
          <w:sz w:val="24"/>
          <w:szCs w:val="24"/>
        </w:rPr>
        <w:t>名成交候选供应商。评审得分相同的，按照最后报价由低到高的顺序推荐。评审得分且最后报价相同的，按照技术指标优劣顺序推荐。采购代理机构应当在评审结束后</w:t>
      </w:r>
      <w:r>
        <w:rPr>
          <w:rFonts w:ascii="宋体" w:eastAsia="宋体" w:hAnsi="宋体" w:cs="宋体"/>
          <w:sz w:val="24"/>
          <w:szCs w:val="24"/>
        </w:rPr>
        <w:t>2</w:t>
      </w:r>
      <w:r>
        <w:rPr>
          <w:rFonts w:ascii="宋体" w:eastAsia="宋体" w:hAnsi="宋体" w:cs="宋体" w:hint="eastAsia"/>
          <w:sz w:val="24"/>
          <w:szCs w:val="24"/>
        </w:rPr>
        <w:t>个工作日内将评审报告送采购人确认。采购人应当在收到评审报告后</w:t>
      </w:r>
      <w:r>
        <w:rPr>
          <w:rFonts w:ascii="宋体" w:eastAsia="宋体" w:hAnsi="宋体" w:cs="宋体"/>
          <w:sz w:val="24"/>
          <w:szCs w:val="24"/>
        </w:rPr>
        <w:t>5</w:t>
      </w:r>
      <w:r>
        <w:rPr>
          <w:rFonts w:ascii="宋体" w:eastAsia="宋体" w:hAnsi="宋体" w:cs="宋体" w:hint="eastAsia"/>
          <w:sz w:val="24"/>
          <w:szCs w:val="24"/>
        </w:rPr>
        <w:t>个工作日内，从评审报告提出的成交候选供应商中，按照排序由高到低的原则确定成交供应商。采购人逾期未确定成交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提出异议的，视为确定评审报告提出的排序第一的供应商为成交供应商。采购人或者采购代理机构在成交供应商确定后</w:t>
      </w:r>
      <w:r>
        <w:rPr>
          <w:rFonts w:ascii="宋体" w:eastAsia="宋体" w:hAnsi="宋体" w:cs="宋体"/>
          <w:sz w:val="24"/>
          <w:szCs w:val="24"/>
        </w:rPr>
        <w:t>2</w:t>
      </w:r>
      <w:r>
        <w:rPr>
          <w:rFonts w:ascii="宋体" w:eastAsia="宋体" w:hAnsi="宋体" w:cs="宋体" w:hint="eastAsia"/>
          <w:sz w:val="24"/>
          <w:szCs w:val="24"/>
        </w:rPr>
        <w:t>个工作日内，在省级以上财政部门指定的政府采购信息发布媒体上公告成交结果，同时向成交供应商发出成交通知书。</w:t>
      </w:r>
      <w:bookmarkEnd w:id="51"/>
    </w:p>
    <w:p w:rsidR="00E03783" w:rsidRDefault="001637F0">
      <w:pPr>
        <w:pStyle w:val="2"/>
        <w:spacing w:before="0" w:after="0" w:line="360" w:lineRule="auto"/>
        <w:rPr>
          <w:rFonts w:ascii="宋体" w:eastAsia="宋体" w:hAnsi="宋体"/>
          <w:bCs/>
          <w:sz w:val="28"/>
          <w:szCs w:val="28"/>
        </w:rPr>
      </w:pPr>
      <w:bookmarkStart w:id="52" w:name="_Toc495679405"/>
      <w:r>
        <w:rPr>
          <w:rFonts w:ascii="宋体" w:eastAsia="宋体" w:hAnsi="宋体" w:hint="eastAsia"/>
          <w:sz w:val="28"/>
          <w:szCs w:val="28"/>
        </w:rPr>
        <w:t>六、授予合同</w:t>
      </w:r>
      <w:bookmarkEnd w:id="52"/>
    </w:p>
    <w:p w:rsidR="00E03783" w:rsidRDefault="001637F0">
      <w:pPr>
        <w:spacing w:line="360" w:lineRule="auto"/>
        <w:ind w:left="482" w:hangingChars="200" w:hanging="482"/>
        <w:rPr>
          <w:rFonts w:hAnsi="宋体"/>
          <w:b/>
          <w:sz w:val="24"/>
          <w:szCs w:val="24"/>
        </w:rPr>
      </w:pPr>
      <w:r>
        <w:rPr>
          <w:rFonts w:hAnsi="宋体"/>
          <w:b/>
          <w:sz w:val="24"/>
          <w:szCs w:val="24"/>
        </w:rPr>
        <w:t xml:space="preserve">26. </w:t>
      </w:r>
      <w:r>
        <w:rPr>
          <w:rFonts w:hAnsi="宋体" w:hint="eastAsia"/>
          <w:b/>
          <w:sz w:val="24"/>
          <w:szCs w:val="24"/>
        </w:rPr>
        <w:t>授予合同的准则</w:t>
      </w:r>
    </w:p>
    <w:p w:rsidR="00E03783" w:rsidRDefault="001637F0">
      <w:pPr>
        <w:spacing w:line="360" w:lineRule="auto"/>
        <w:ind w:left="480" w:hangingChars="200" w:hanging="480"/>
        <w:rPr>
          <w:rFonts w:hAnsi="宋体"/>
          <w:sz w:val="24"/>
          <w:szCs w:val="24"/>
        </w:rPr>
      </w:pPr>
      <w:r>
        <w:rPr>
          <w:rFonts w:hAnsi="宋体"/>
          <w:sz w:val="24"/>
          <w:szCs w:val="24"/>
        </w:rPr>
        <w:t xml:space="preserve">26.1  </w:t>
      </w:r>
      <w:r>
        <w:rPr>
          <w:rFonts w:hAnsi="宋体" w:hint="eastAsia"/>
          <w:sz w:val="24"/>
          <w:szCs w:val="24"/>
        </w:rPr>
        <w:t>除</w:t>
      </w:r>
      <w:hyperlink w:anchor="_授予合同" w:tooltip="招标代理接受或拒绝任何投标或所有投标的权利" w:history="1">
        <w:r>
          <w:rPr>
            <w:rFonts w:hAnsi="宋体" w:hint="eastAsia"/>
            <w:sz w:val="24"/>
            <w:szCs w:val="24"/>
          </w:rPr>
          <w:t>第</w:t>
        </w:r>
        <w:r>
          <w:rPr>
            <w:rFonts w:hAnsi="宋体"/>
            <w:sz w:val="24"/>
            <w:szCs w:val="24"/>
          </w:rPr>
          <w:t>30</w:t>
        </w:r>
        <w:r>
          <w:rPr>
            <w:rFonts w:hAnsi="宋体" w:hint="eastAsia"/>
            <w:sz w:val="24"/>
            <w:szCs w:val="24"/>
          </w:rPr>
          <w:t>条</w:t>
        </w:r>
      </w:hyperlink>
      <w:r>
        <w:rPr>
          <w:rFonts w:hAnsi="宋体" w:hint="eastAsia"/>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或重新组织招标，以此类推。</w:t>
      </w:r>
    </w:p>
    <w:p w:rsidR="00E03783" w:rsidRDefault="001637F0">
      <w:pPr>
        <w:spacing w:line="360" w:lineRule="auto"/>
        <w:ind w:left="480" w:hangingChars="200" w:hanging="480"/>
        <w:rPr>
          <w:rFonts w:hAnsi="宋体"/>
          <w:sz w:val="24"/>
          <w:szCs w:val="24"/>
        </w:rPr>
      </w:pPr>
      <w:r>
        <w:rPr>
          <w:rFonts w:hAnsi="宋体"/>
          <w:sz w:val="24"/>
          <w:szCs w:val="24"/>
        </w:rPr>
        <w:t xml:space="preserve">26.2 </w:t>
      </w:r>
      <w:r>
        <w:rPr>
          <w:rFonts w:hAnsi="宋体" w:hint="eastAsia"/>
          <w:sz w:val="24"/>
          <w:szCs w:val="24"/>
        </w:rPr>
        <w:t>如采购人发现成交供应商在投标、提供资料时有弄虚作假的行为，经核实，采购人有权拒绝该成交供应商的投标。</w:t>
      </w:r>
    </w:p>
    <w:p w:rsidR="00E03783" w:rsidRDefault="001637F0">
      <w:pPr>
        <w:spacing w:line="360" w:lineRule="auto"/>
        <w:ind w:left="480" w:hangingChars="200" w:hanging="480"/>
        <w:rPr>
          <w:rFonts w:hAnsi="宋体"/>
          <w:sz w:val="24"/>
          <w:szCs w:val="24"/>
        </w:rPr>
      </w:pPr>
      <w:r>
        <w:rPr>
          <w:rFonts w:hAnsi="宋体"/>
          <w:sz w:val="24"/>
          <w:szCs w:val="24"/>
        </w:rPr>
        <w:t xml:space="preserve">26.3 </w:t>
      </w:r>
      <w:r>
        <w:rPr>
          <w:rFonts w:hAnsi="宋体" w:hint="eastAsia"/>
          <w:sz w:val="24"/>
          <w:szCs w:val="24"/>
        </w:rPr>
        <w:t>其他规定见《供应商须知前附表》。</w:t>
      </w:r>
    </w:p>
    <w:p w:rsidR="00E03783" w:rsidRDefault="001637F0">
      <w:pPr>
        <w:spacing w:line="360" w:lineRule="auto"/>
        <w:rPr>
          <w:rFonts w:hAnsi="宋体"/>
          <w:b/>
          <w:sz w:val="24"/>
          <w:szCs w:val="24"/>
        </w:rPr>
      </w:pPr>
      <w:r>
        <w:rPr>
          <w:rFonts w:hAnsi="宋体"/>
          <w:b/>
          <w:sz w:val="24"/>
          <w:szCs w:val="24"/>
        </w:rPr>
        <w:t xml:space="preserve">27. </w:t>
      </w:r>
      <w:r>
        <w:rPr>
          <w:rFonts w:hAnsi="宋体" w:hint="eastAsia"/>
          <w:b/>
          <w:sz w:val="24"/>
          <w:szCs w:val="24"/>
        </w:rPr>
        <w:t>资格后审</w:t>
      </w:r>
    </w:p>
    <w:p w:rsidR="00E03783" w:rsidRDefault="001637F0">
      <w:pPr>
        <w:spacing w:line="360" w:lineRule="auto"/>
        <w:ind w:firstLineChars="200" w:firstLine="480"/>
        <w:rPr>
          <w:rFonts w:hAnsi="宋体"/>
          <w:sz w:val="24"/>
          <w:szCs w:val="24"/>
        </w:rPr>
      </w:pPr>
      <w:r>
        <w:rPr>
          <w:rFonts w:hAnsi="宋体" w:hint="eastAsia"/>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rsidR="00E03783" w:rsidRDefault="001637F0">
      <w:pPr>
        <w:spacing w:line="360" w:lineRule="auto"/>
        <w:rPr>
          <w:rFonts w:hAnsi="宋体"/>
          <w:b/>
          <w:sz w:val="24"/>
          <w:szCs w:val="24"/>
        </w:rPr>
      </w:pPr>
      <w:r>
        <w:rPr>
          <w:rFonts w:hAnsi="宋体"/>
          <w:b/>
          <w:sz w:val="24"/>
          <w:szCs w:val="24"/>
        </w:rPr>
        <w:t xml:space="preserve">28. </w:t>
      </w:r>
      <w:r>
        <w:rPr>
          <w:rFonts w:hAnsi="宋体" w:hint="eastAsia"/>
          <w:b/>
          <w:sz w:val="24"/>
          <w:szCs w:val="24"/>
        </w:rPr>
        <w:t>在授予合同时变更采购服务任务的权利</w:t>
      </w:r>
      <w:r>
        <w:rPr>
          <w:rFonts w:hAnsi="宋体"/>
          <w:b/>
          <w:sz w:val="24"/>
          <w:szCs w:val="24"/>
        </w:rPr>
        <w:t xml:space="preserve"> </w:t>
      </w:r>
      <w:r>
        <w:rPr>
          <w:rFonts w:hAnsi="宋体" w:hint="eastAsia"/>
          <w:b/>
          <w:sz w:val="24"/>
          <w:szCs w:val="24"/>
        </w:rPr>
        <w:t>（适用）</w:t>
      </w:r>
    </w:p>
    <w:p w:rsidR="00E03783" w:rsidRDefault="001637F0">
      <w:pPr>
        <w:spacing w:line="360" w:lineRule="auto"/>
        <w:ind w:left="482" w:hangingChars="200" w:hanging="482"/>
        <w:rPr>
          <w:rFonts w:hAnsi="宋体"/>
          <w:b/>
          <w:sz w:val="24"/>
          <w:szCs w:val="24"/>
        </w:rPr>
      </w:pPr>
      <w:r>
        <w:rPr>
          <w:rFonts w:hAnsi="宋体"/>
          <w:b/>
          <w:sz w:val="24"/>
          <w:szCs w:val="24"/>
        </w:rPr>
        <w:t xml:space="preserve">29. </w:t>
      </w:r>
      <w:r>
        <w:rPr>
          <w:rFonts w:hAnsi="宋体" w:cs="Arial" w:hint="eastAsia"/>
          <w:b/>
          <w:sz w:val="24"/>
          <w:szCs w:val="24"/>
        </w:rPr>
        <w:t>接受和拒绝任何投标或所有投标的权利</w:t>
      </w:r>
      <w:r>
        <w:rPr>
          <w:rFonts w:hAnsi="宋体" w:cs="Arial"/>
          <w:b/>
          <w:sz w:val="24"/>
          <w:szCs w:val="24"/>
        </w:rPr>
        <w:t xml:space="preserve"> </w:t>
      </w:r>
      <w:r>
        <w:rPr>
          <w:rFonts w:hAnsi="宋体" w:hint="eastAsia"/>
          <w:b/>
          <w:sz w:val="24"/>
          <w:szCs w:val="24"/>
        </w:rPr>
        <w:t>（适用）</w:t>
      </w:r>
    </w:p>
    <w:p w:rsidR="00E03783" w:rsidRDefault="001637F0">
      <w:pPr>
        <w:spacing w:line="360" w:lineRule="auto"/>
        <w:ind w:left="480" w:hangingChars="200" w:hanging="480"/>
        <w:rPr>
          <w:rFonts w:hAnsi="宋体" w:cs="Arial"/>
          <w:sz w:val="24"/>
          <w:szCs w:val="24"/>
        </w:rPr>
      </w:pPr>
      <w:r>
        <w:rPr>
          <w:rFonts w:hAnsi="宋体" w:cs="Arial"/>
          <w:sz w:val="24"/>
          <w:szCs w:val="24"/>
        </w:rPr>
        <w:t xml:space="preserve">29.1 </w:t>
      </w:r>
      <w:r>
        <w:rPr>
          <w:rFonts w:hAnsi="宋体" w:cs="Arial" w:hint="eastAsia"/>
          <w:sz w:val="24"/>
          <w:szCs w:val="24"/>
        </w:rPr>
        <w:t>供应商的报价均超过了采购预算，且采购人不能支付的，将予以废标；</w:t>
      </w:r>
    </w:p>
    <w:p w:rsidR="00E03783" w:rsidRDefault="001637F0">
      <w:pPr>
        <w:spacing w:line="360" w:lineRule="auto"/>
        <w:ind w:left="480" w:hangingChars="200" w:hanging="480"/>
        <w:rPr>
          <w:rFonts w:hAnsi="宋体" w:cs="Arial"/>
          <w:sz w:val="24"/>
          <w:szCs w:val="24"/>
        </w:rPr>
      </w:pPr>
      <w:r>
        <w:rPr>
          <w:rFonts w:hAnsi="宋体" w:cs="Arial"/>
          <w:sz w:val="24"/>
          <w:szCs w:val="24"/>
        </w:rPr>
        <w:t xml:space="preserve">29.2 </w:t>
      </w:r>
      <w:r>
        <w:rPr>
          <w:rFonts w:hAnsi="宋体" w:cs="Arial" w:hint="eastAsia"/>
          <w:sz w:val="24"/>
          <w:szCs w:val="24"/>
        </w:rPr>
        <w:t>因重大变故或为维护国家利益，采购人在授予合同之前仍保留接受或拒绝任何投标或所有投标的权利。</w:t>
      </w:r>
    </w:p>
    <w:p w:rsidR="00E03783" w:rsidRDefault="001637F0">
      <w:pPr>
        <w:spacing w:line="360" w:lineRule="auto"/>
        <w:ind w:left="482" w:hangingChars="200" w:hanging="482"/>
        <w:rPr>
          <w:rFonts w:hAnsi="宋体"/>
          <w:b/>
          <w:sz w:val="24"/>
          <w:szCs w:val="24"/>
        </w:rPr>
      </w:pPr>
      <w:r>
        <w:rPr>
          <w:rFonts w:hAnsi="宋体" w:cs="Arial"/>
          <w:b/>
          <w:sz w:val="24"/>
          <w:szCs w:val="24"/>
        </w:rPr>
        <w:t xml:space="preserve">30. </w:t>
      </w:r>
      <w:r>
        <w:rPr>
          <w:rFonts w:hAnsi="宋体" w:cs="Arial" w:hint="eastAsia"/>
          <w:b/>
          <w:sz w:val="24"/>
          <w:szCs w:val="24"/>
        </w:rPr>
        <w:t>成交通知</w:t>
      </w:r>
    </w:p>
    <w:p w:rsidR="00E03783" w:rsidRDefault="001637F0">
      <w:pPr>
        <w:spacing w:line="360" w:lineRule="auto"/>
        <w:ind w:left="480" w:hangingChars="200" w:hanging="480"/>
        <w:rPr>
          <w:rFonts w:hAnsi="宋体"/>
          <w:sz w:val="24"/>
          <w:szCs w:val="24"/>
        </w:rPr>
      </w:pPr>
      <w:r>
        <w:rPr>
          <w:rFonts w:hAnsi="宋体"/>
          <w:sz w:val="24"/>
          <w:szCs w:val="24"/>
        </w:rPr>
        <w:t xml:space="preserve">30.1 </w:t>
      </w:r>
      <w:r>
        <w:rPr>
          <w:rFonts w:hAnsi="宋体" w:hint="eastAsia"/>
          <w:sz w:val="24"/>
          <w:szCs w:val="24"/>
        </w:rPr>
        <w:t>磋商响应文件有效期期满前，采购人将以书面形式通知成交</w:t>
      </w:r>
      <w:proofErr w:type="gramStart"/>
      <w:r>
        <w:rPr>
          <w:rFonts w:hAnsi="宋体" w:hint="eastAsia"/>
          <w:sz w:val="24"/>
          <w:szCs w:val="24"/>
        </w:rPr>
        <w:t>供应商其投标</w:t>
      </w:r>
      <w:proofErr w:type="gramEnd"/>
      <w:r>
        <w:rPr>
          <w:rFonts w:hAnsi="宋体" w:hint="eastAsia"/>
          <w:sz w:val="24"/>
          <w:szCs w:val="24"/>
        </w:rPr>
        <w:t>被接受。</w:t>
      </w:r>
    </w:p>
    <w:p w:rsidR="00E03783" w:rsidRDefault="001637F0">
      <w:pPr>
        <w:spacing w:line="360" w:lineRule="auto"/>
        <w:ind w:left="480" w:hangingChars="200" w:hanging="480"/>
        <w:rPr>
          <w:rFonts w:hAnsi="宋体"/>
          <w:sz w:val="24"/>
          <w:szCs w:val="24"/>
        </w:rPr>
      </w:pPr>
      <w:r>
        <w:rPr>
          <w:rFonts w:hAnsi="宋体"/>
          <w:sz w:val="24"/>
          <w:szCs w:val="24"/>
        </w:rPr>
        <w:lastRenderedPageBreak/>
        <w:t xml:space="preserve">30.2 </w:t>
      </w:r>
      <w:r>
        <w:rPr>
          <w:rFonts w:hAnsi="宋体" w:hint="eastAsia"/>
          <w:sz w:val="24"/>
          <w:szCs w:val="24"/>
        </w:rPr>
        <w:t>采购人向成交供应商发出书面通知的同时，采购人通知落选的</w:t>
      </w:r>
      <w:proofErr w:type="gramStart"/>
      <w:r>
        <w:rPr>
          <w:rFonts w:hAnsi="宋体" w:hint="eastAsia"/>
          <w:sz w:val="24"/>
          <w:szCs w:val="24"/>
        </w:rPr>
        <w:t>供应商其投标</w:t>
      </w:r>
      <w:proofErr w:type="gramEnd"/>
      <w:r>
        <w:rPr>
          <w:rFonts w:hAnsi="宋体" w:hint="eastAsia"/>
          <w:sz w:val="24"/>
          <w:szCs w:val="24"/>
        </w:rPr>
        <w:t>未被接受，并按</w:t>
      </w:r>
      <w:hyperlink w:anchor="_投标文件的编制" w:tooltip="投标保证金" w:history="1">
        <w:r>
          <w:rPr>
            <w:rFonts w:hAnsi="宋体" w:hint="eastAsia"/>
            <w:sz w:val="24"/>
            <w:szCs w:val="24"/>
          </w:rPr>
          <w:t>第</w:t>
        </w:r>
        <w:r>
          <w:rPr>
            <w:rFonts w:hAnsi="宋体"/>
            <w:sz w:val="24"/>
            <w:szCs w:val="24"/>
          </w:rPr>
          <w:t>15</w:t>
        </w:r>
        <w:r>
          <w:rPr>
            <w:rFonts w:hAnsi="宋体" w:hint="eastAsia"/>
            <w:sz w:val="24"/>
            <w:szCs w:val="24"/>
          </w:rPr>
          <w:t>条</w:t>
        </w:r>
      </w:hyperlink>
      <w:r>
        <w:rPr>
          <w:rFonts w:hAnsi="宋体" w:hint="eastAsia"/>
          <w:sz w:val="24"/>
          <w:szCs w:val="24"/>
        </w:rPr>
        <w:t>规定退还其磋商保证金。</w:t>
      </w:r>
    </w:p>
    <w:p w:rsidR="00E03783" w:rsidRDefault="001637F0">
      <w:pPr>
        <w:spacing w:line="360" w:lineRule="auto"/>
        <w:ind w:left="480" w:hangingChars="200" w:hanging="480"/>
        <w:rPr>
          <w:rFonts w:hAnsi="宋体"/>
          <w:sz w:val="24"/>
          <w:szCs w:val="24"/>
        </w:rPr>
      </w:pPr>
      <w:r>
        <w:rPr>
          <w:rFonts w:hAnsi="宋体"/>
          <w:sz w:val="24"/>
          <w:szCs w:val="24"/>
        </w:rPr>
        <w:t xml:space="preserve">30.3 </w:t>
      </w:r>
      <w:r>
        <w:rPr>
          <w:rFonts w:hAnsi="宋体" w:hint="eastAsia"/>
          <w:sz w:val="24"/>
          <w:szCs w:val="24"/>
        </w:rPr>
        <w:t>成交通知书是合同的一个组成部分。</w:t>
      </w:r>
    </w:p>
    <w:p w:rsidR="00E03783" w:rsidRDefault="001637F0">
      <w:pPr>
        <w:spacing w:line="360" w:lineRule="auto"/>
        <w:ind w:left="482" w:hangingChars="200" w:hanging="482"/>
        <w:rPr>
          <w:rFonts w:hAnsi="宋体"/>
          <w:b/>
          <w:sz w:val="24"/>
          <w:szCs w:val="24"/>
        </w:rPr>
      </w:pPr>
      <w:r>
        <w:rPr>
          <w:rFonts w:hAnsi="宋体"/>
          <w:b/>
          <w:sz w:val="24"/>
          <w:szCs w:val="24"/>
        </w:rPr>
        <w:t xml:space="preserve">31. </w:t>
      </w:r>
      <w:r>
        <w:rPr>
          <w:rFonts w:hAnsi="宋体" w:hint="eastAsia"/>
          <w:b/>
          <w:sz w:val="24"/>
          <w:szCs w:val="24"/>
        </w:rPr>
        <w:t>签署合同</w:t>
      </w:r>
    </w:p>
    <w:p w:rsidR="00E03783" w:rsidRDefault="001637F0">
      <w:pPr>
        <w:spacing w:line="360" w:lineRule="auto"/>
        <w:ind w:left="480" w:hangingChars="200" w:hanging="480"/>
        <w:rPr>
          <w:rFonts w:hAnsi="宋体"/>
          <w:sz w:val="24"/>
          <w:szCs w:val="24"/>
        </w:rPr>
      </w:pPr>
      <w:r>
        <w:rPr>
          <w:rFonts w:hAnsi="宋体"/>
          <w:sz w:val="24"/>
          <w:szCs w:val="24"/>
        </w:rPr>
        <w:t xml:space="preserve">31.1 </w:t>
      </w:r>
      <w:r>
        <w:rPr>
          <w:rFonts w:hAnsi="宋体" w:hint="eastAsia"/>
          <w:sz w:val="24"/>
          <w:szCs w:val="24"/>
        </w:rPr>
        <w:t>采购人通知成交供应</w:t>
      </w:r>
      <w:proofErr w:type="gramStart"/>
      <w:r>
        <w:rPr>
          <w:rFonts w:hAnsi="宋体" w:hint="eastAsia"/>
          <w:sz w:val="24"/>
          <w:szCs w:val="24"/>
        </w:rPr>
        <w:t>商成交</w:t>
      </w:r>
      <w:proofErr w:type="gramEnd"/>
      <w:r>
        <w:rPr>
          <w:rFonts w:hAnsi="宋体" w:hint="eastAsia"/>
          <w:sz w:val="24"/>
          <w:szCs w:val="24"/>
        </w:rPr>
        <w:t>时，将</w:t>
      </w:r>
      <w:proofErr w:type="gramStart"/>
      <w:r>
        <w:rPr>
          <w:rFonts w:hAnsi="宋体" w:hint="eastAsia"/>
          <w:sz w:val="24"/>
          <w:szCs w:val="24"/>
        </w:rPr>
        <w:t>提供磋商</w:t>
      </w:r>
      <w:proofErr w:type="gramEnd"/>
      <w:r>
        <w:rPr>
          <w:rFonts w:hAnsi="宋体" w:hint="eastAsia"/>
          <w:sz w:val="24"/>
          <w:szCs w:val="24"/>
        </w:rPr>
        <w:t>文件中的合同格式，包括双方之间的有关协议</w:t>
      </w:r>
      <w:proofErr w:type="gramStart"/>
      <w:r>
        <w:rPr>
          <w:rFonts w:hAnsi="宋体" w:hint="eastAsia"/>
          <w:sz w:val="24"/>
          <w:szCs w:val="24"/>
        </w:rPr>
        <w:t>给成交</w:t>
      </w:r>
      <w:proofErr w:type="gramEnd"/>
      <w:r>
        <w:rPr>
          <w:rFonts w:hAnsi="宋体" w:hint="eastAsia"/>
          <w:sz w:val="24"/>
          <w:szCs w:val="24"/>
        </w:rPr>
        <w:t>供应商。</w:t>
      </w:r>
    </w:p>
    <w:p w:rsidR="00E03783" w:rsidRDefault="001637F0">
      <w:pPr>
        <w:spacing w:line="360" w:lineRule="auto"/>
        <w:ind w:left="480" w:hangingChars="200" w:hanging="480"/>
        <w:rPr>
          <w:rFonts w:hAnsi="宋体"/>
          <w:sz w:val="24"/>
          <w:szCs w:val="24"/>
        </w:rPr>
      </w:pPr>
      <w:r>
        <w:rPr>
          <w:rFonts w:hAnsi="宋体"/>
          <w:sz w:val="24"/>
          <w:szCs w:val="24"/>
        </w:rPr>
        <w:t xml:space="preserve">31.2 </w:t>
      </w:r>
      <w:r>
        <w:rPr>
          <w:rFonts w:hAnsi="宋体" w:hint="eastAsia"/>
          <w:sz w:val="24"/>
          <w:szCs w:val="24"/>
        </w:rPr>
        <w:t>成交供应商在收到成交通知书和合同格式后，在成交通知书上规定的时间内，应派授权代表前往采购人指定地点签订合同。</w:t>
      </w:r>
    </w:p>
    <w:p w:rsidR="00E03783" w:rsidRDefault="001637F0">
      <w:pPr>
        <w:numPr>
          <w:ilvl w:val="0"/>
          <w:numId w:val="14"/>
        </w:numPr>
        <w:spacing w:line="360" w:lineRule="auto"/>
        <w:rPr>
          <w:rFonts w:hAnsi="宋体"/>
          <w:b/>
          <w:sz w:val="24"/>
          <w:szCs w:val="24"/>
        </w:rPr>
      </w:pPr>
      <w:r>
        <w:rPr>
          <w:rFonts w:hAnsi="宋体" w:hint="eastAsia"/>
          <w:b/>
          <w:sz w:val="24"/>
          <w:szCs w:val="24"/>
        </w:rPr>
        <w:t>履约保证金</w:t>
      </w:r>
    </w:p>
    <w:p w:rsidR="00E03783" w:rsidRDefault="001637F0">
      <w:pPr>
        <w:spacing w:line="360" w:lineRule="auto"/>
        <w:ind w:firstLineChars="200" w:firstLine="480"/>
        <w:rPr>
          <w:rFonts w:hAnsi="宋体"/>
          <w:sz w:val="24"/>
          <w:szCs w:val="24"/>
        </w:rPr>
      </w:pPr>
      <w:r>
        <w:rPr>
          <w:rFonts w:hAnsi="宋体" w:hint="eastAsia"/>
          <w:sz w:val="24"/>
          <w:szCs w:val="24"/>
        </w:rPr>
        <w:t>详见《供应商须知前附表》</w:t>
      </w:r>
    </w:p>
    <w:p w:rsidR="00E03783" w:rsidRDefault="001637F0">
      <w:pPr>
        <w:spacing w:line="360" w:lineRule="auto"/>
        <w:rPr>
          <w:rFonts w:hAnsi="宋体"/>
          <w:b/>
          <w:sz w:val="24"/>
          <w:szCs w:val="24"/>
        </w:rPr>
      </w:pPr>
      <w:r>
        <w:rPr>
          <w:rFonts w:hAnsi="宋体"/>
          <w:b/>
          <w:sz w:val="24"/>
          <w:szCs w:val="24"/>
        </w:rPr>
        <w:t xml:space="preserve">33. </w:t>
      </w:r>
      <w:r>
        <w:rPr>
          <w:rFonts w:hAnsi="宋体" w:hint="eastAsia"/>
          <w:b/>
          <w:sz w:val="24"/>
          <w:szCs w:val="24"/>
        </w:rPr>
        <w:t>采购代理服务费</w:t>
      </w:r>
    </w:p>
    <w:p w:rsidR="00E03783" w:rsidRDefault="001637F0">
      <w:pPr>
        <w:spacing w:line="360" w:lineRule="auto"/>
        <w:ind w:firstLineChars="200" w:firstLine="480"/>
        <w:rPr>
          <w:rFonts w:hAnsi="宋体"/>
          <w:sz w:val="24"/>
          <w:szCs w:val="24"/>
        </w:rPr>
      </w:pPr>
      <w:r>
        <w:rPr>
          <w:rFonts w:hAnsi="宋体" w:hint="eastAsia"/>
          <w:sz w:val="24"/>
          <w:szCs w:val="24"/>
        </w:rPr>
        <w:t>采购代理服务费及其他费用支付方式：由采购人支付。</w:t>
      </w:r>
    </w:p>
    <w:p w:rsidR="00E03783" w:rsidRDefault="001637F0">
      <w:pPr>
        <w:spacing w:line="360" w:lineRule="auto"/>
        <w:rPr>
          <w:rFonts w:hAnsi="宋体"/>
          <w:sz w:val="24"/>
        </w:rPr>
      </w:pPr>
      <w:r>
        <w:rPr>
          <w:rFonts w:hAnsi="宋体"/>
          <w:b/>
          <w:sz w:val="24"/>
          <w:szCs w:val="24"/>
        </w:rPr>
        <w:t>34.</w:t>
      </w:r>
      <w:r>
        <w:rPr>
          <w:rFonts w:hAnsi="宋体" w:hint="eastAsia"/>
          <w:b/>
          <w:sz w:val="24"/>
          <w:szCs w:val="24"/>
        </w:rPr>
        <w:t>关于政策性优惠</w:t>
      </w:r>
    </w:p>
    <w:p w:rsidR="00E03783" w:rsidRDefault="001637F0">
      <w:pPr>
        <w:spacing w:line="360" w:lineRule="auto"/>
        <w:ind w:firstLine="468"/>
        <w:rPr>
          <w:rFonts w:hAnsi="宋体"/>
          <w:b/>
          <w:sz w:val="24"/>
          <w:szCs w:val="24"/>
        </w:rPr>
      </w:pPr>
      <w:r>
        <w:rPr>
          <w:rFonts w:hAnsi="宋体" w:cs="宋体" w:hint="eastAsia"/>
          <w:bCs/>
          <w:sz w:val="24"/>
        </w:rPr>
        <w:t>根据财政部、工业和信息化部关于《政府采购促进中小企业发展暂行办法》（财库【</w:t>
      </w:r>
      <w:r>
        <w:rPr>
          <w:rFonts w:hAnsi="宋体" w:cs="宋体"/>
          <w:bCs/>
          <w:sz w:val="24"/>
        </w:rPr>
        <w:t>2011</w:t>
      </w:r>
      <w:r>
        <w:rPr>
          <w:rFonts w:hAnsi="宋体" w:cs="宋体" w:hint="eastAsia"/>
          <w:bCs/>
          <w:sz w:val="24"/>
        </w:rPr>
        <w:t>】</w:t>
      </w:r>
      <w:r>
        <w:rPr>
          <w:rFonts w:hAnsi="宋体" w:cs="宋体"/>
          <w:bCs/>
          <w:sz w:val="24"/>
        </w:rPr>
        <w:t>181</w:t>
      </w:r>
      <w:r>
        <w:rPr>
          <w:rFonts w:hAnsi="宋体" w:cs="宋体" w:hint="eastAsia"/>
          <w:bCs/>
          <w:sz w:val="24"/>
        </w:rPr>
        <w:t>号）的要求，政府关于强制采购节能产品、信息安全产品和优先采购环境标志产品的实施意见，以及根据《财政部、司法部关于政府采购支持监狱企业发展有关问题的通知》的文件精神，相应的政府采购政策优惠条件及要求如下：</w:t>
      </w:r>
    </w:p>
    <w:p w:rsidR="00E03783" w:rsidRDefault="001637F0">
      <w:pPr>
        <w:snapToGrid w:val="0"/>
        <w:spacing w:line="360" w:lineRule="auto"/>
        <w:ind w:firstLine="465"/>
        <w:rPr>
          <w:rFonts w:hAnsi="宋体"/>
          <w:sz w:val="24"/>
          <w:szCs w:val="24"/>
        </w:rPr>
      </w:pPr>
      <w:r>
        <w:rPr>
          <w:rFonts w:hAnsi="宋体"/>
          <w:sz w:val="24"/>
          <w:szCs w:val="24"/>
        </w:rPr>
        <w:t>34.1</w:t>
      </w:r>
      <w:r>
        <w:rPr>
          <w:rFonts w:hAnsi="宋体" w:hint="eastAsia"/>
          <w:sz w:val="24"/>
          <w:szCs w:val="24"/>
        </w:rPr>
        <w:t>所投分包</w:t>
      </w:r>
      <w:r>
        <w:rPr>
          <w:rFonts w:hAnsi="宋体"/>
          <w:sz w:val="24"/>
          <w:szCs w:val="24"/>
        </w:rPr>
        <w:t>(</w:t>
      </w:r>
      <w:r>
        <w:rPr>
          <w:rFonts w:hAnsi="宋体" w:hint="eastAsia"/>
          <w:sz w:val="24"/>
          <w:szCs w:val="24"/>
        </w:rPr>
        <w:t>如</w:t>
      </w:r>
      <w:proofErr w:type="gramStart"/>
      <w:r>
        <w:rPr>
          <w:rFonts w:hAnsi="宋体" w:hint="eastAsia"/>
          <w:sz w:val="24"/>
          <w:szCs w:val="24"/>
        </w:rPr>
        <w:t>不</w:t>
      </w:r>
      <w:proofErr w:type="gramEnd"/>
      <w:r>
        <w:rPr>
          <w:rFonts w:hAnsi="宋体" w:hint="eastAsia"/>
          <w:sz w:val="24"/>
          <w:szCs w:val="24"/>
        </w:rPr>
        <w:t>分包则指本项目</w:t>
      </w:r>
      <w:r>
        <w:rPr>
          <w:rFonts w:hAnsi="宋体"/>
          <w:sz w:val="24"/>
          <w:szCs w:val="24"/>
        </w:rPr>
        <w:t>)</w:t>
      </w:r>
      <w:r>
        <w:rPr>
          <w:rFonts w:hAnsi="宋体" w:hint="eastAsia"/>
          <w:sz w:val="24"/>
          <w:szCs w:val="24"/>
        </w:rPr>
        <w:t>的所有投标产品进入当期节能清单的，其评标价</w:t>
      </w:r>
      <w:r>
        <w:rPr>
          <w:rFonts w:hAnsi="宋体"/>
          <w:sz w:val="24"/>
          <w:szCs w:val="24"/>
        </w:rPr>
        <w:t>=</w:t>
      </w:r>
      <w:r>
        <w:rPr>
          <w:rFonts w:hAnsi="宋体" w:hint="eastAsia"/>
          <w:sz w:val="24"/>
          <w:szCs w:val="24"/>
        </w:rPr>
        <w:t>投标报价</w:t>
      </w:r>
      <w:r>
        <w:rPr>
          <w:rFonts w:hAnsi="宋体"/>
          <w:sz w:val="24"/>
          <w:szCs w:val="24"/>
        </w:rPr>
        <w:t>*</w:t>
      </w:r>
      <w:r>
        <w:rPr>
          <w:rFonts w:hAnsi="宋体" w:hint="eastAsia"/>
          <w:sz w:val="24"/>
          <w:szCs w:val="24"/>
        </w:rPr>
        <w:t>（</w:t>
      </w:r>
      <w:r>
        <w:rPr>
          <w:rFonts w:hAnsi="宋体"/>
          <w:sz w:val="24"/>
          <w:szCs w:val="24"/>
        </w:rPr>
        <w:t>1-2%</w:t>
      </w:r>
      <w:r>
        <w:rPr>
          <w:rFonts w:hAnsi="宋体" w:hint="eastAsia"/>
          <w:sz w:val="24"/>
          <w:szCs w:val="24"/>
        </w:rPr>
        <w:t>）；投标人所投产</w:t>
      </w:r>
      <w:proofErr w:type="gramStart"/>
      <w:r>
        <w:rPr>
          <w:rFonts w:hAnsi="宋体" w:hint="eastAsia"/>
          <w:sz w:val="24"/>
          <w:szCs w:val="24"/>
        </w:rPr>
        <w:t>品满足</w:t>
      </w:r>
      <w:proofErr w:type="gramEnd"/>
      <w:r>
        <w:rPr>
          <w:rFonts w:hAnsi="宋体" w:hint="eastAsia"/>
          <w:sz w:val="24"/>
          <w:szCs w:val="24"/>
        </w:rPr>
        <w:t>此规定的，必须提供声明函并提供相关证明文件。</w:t>
      </w:r>
      <w:r>
        <w:rPr>
          <w:rFonts w:hAnsi="宋体"/>
          <w:sz w:val="24"/>
          <w:szCs w:val="24"/>
        </w:rPr>
        <w:t xml:space="preserve"> </w:t>
      </w:r>
    </w:p>
    <w:p w:rsidR="00E03783" w:rsidRDefault="001637F0">
      <w:pPr>
        <w:snapToGrid w:val="0"/>
        <w:spacing w:line="360" w:lineRule="auto"/>
        <w:ind w:firstLine="465"/>
        <w:rPr>
          <w:rFonts w:hAnsi="宋体"/>
          <w:sz w:val="24"/>
          <w:szCs w:val="24"/>
        </w:rPr>
      </w:pPr>
      <w:r>
        <w:rPr>
          <w:rFonts w:hAnsi="宋体"/>
          <w:sz w:val="24"/>
          <w:szCs w:val="24"/>
        </w:rPr>
        <w:t>34.2</w:t>
      </w:r>
      <w:r>
        <w:rPr>
          <w:rFonts w:hAnsi="宋体" w:hint="eastAsia"/>
          <w:sz w:val="24"/>
          <w:szCs w:val="24"/>
        </w:rPr>
        <w:t>所投分包</w:t>
      </w:r>
      <w:r>
        <w:rPr>
          <w:rFonts w:hAnsi="宋体"/>
          <w:sz w:val="24"/>
          <w:szCs w:val="24"/>
        </w:rPr>
        <w:t>(</w:t>
      </w:r>
      <w:r>
        <w:rPr>
          <w:rFonts w:hAnsi="宋体" w:hint="eastAsia"/>
          <w:sz w:val="24"/>
          <w:szCs w:val="24"/>
        </w:rPr>
        <w:t>如</w:t>
      </w:r>
      <w:proofErr w:type="gramStart"/>
      <w:r>
        <w:rPr>
          <w:rFonts w:hAnsi="宋体" w:hint="eastAsia"/>
          <w:sz w:val="24"/>
          <w:szCs w:val="24"/>
        </w:rPr>
        <w:t>不</w:t>
      </w:r>
      <w:proofErr w:type="gramEnd"/>
      <w:r>
        <w:rPr>
          <w:rFonts w:hAnsi="宋体" w:hint="eastAsia"/>
          <w:sz w:val="24"/>
          <w:szCs w:val="24"/>
        </w:rPr>
        <w:t>分包则指本项目</w:t>
      </w:r>
      <w:r>
        <w:rPr>
          <w:rFonts w:hAnsi="宋体"/>
          <w:sz w:val="24"/>
          <w:szCs w:val="24"/>
        </w:rPr>
        <w:t>)</w:t>
      </w:r>
      <w:r>
        <w:rPr>
          <w:rFonts w:hAnsi="宋体" w:hint="eastAsia"/>
          <w:sz w:val="24"/>
          <w:szCs w:val="24"/>
        </w:rPr>
        <w:t>的所有投标产品进入当期环保清单的，其评标价</w:t>
      </w:r>
      <w:r>
        <w:rPr>
          <w:rFonts w:hAnsi="宋体"/>
          <w:sz w:val="24"/>
          <w:szCs w:val="24"/>
        </w:rPr>
        <w:t>=</w:t>
      </w:r>
      <w:r>
        <w:rPr>
          <w:rFonts w:hAnsi="宋体" w:hint="eastAsia"/>
          <w:sz w:val="24"/>
          <w:szCs w:val="24"/>
        </w:rPr>
        <w:t>投标报价</w:t>
      </w:r>
      <w:r>
        <w:rPr>
          <w:rFonts w:hAnsi="宋体"/>
          <w:sz w:val="24"/>
          <w:szCs w:val="24"/>
        </w:rPr>
        <w:t>*</w:t>
      </w:r>
      <w:r>
        <w:rPr>
          <w:rFonts w:hAnsi="宋体" w:hint="eastAsia"/>
          <w:sz w:val="24"/>
          <w:szCs w:val="24"/>
        </w:rPr>
        <w:t>（</w:t>
      </w:r>
      <w:r>
        <w:rPr>
          <w:rFonts w:hAnsi="宋体"/>
          <w:sz w:val="24"/>
          <w:szCs w:val="24"/>
        </w:rPr>
        <w:t>1-1%</w:t>
      </w:r>
      <w:r>
        <w:rPr>
          <w:rFonts w:hAnsi="宋体" w:hint="eastAsia"/>
          <w:sz w:val="24"/>
          <w:szCs w:val="24"/>
        </w:rPr>
        <w:t>）；投标人所投产</w:t>
      </w:r>
      <w:proofErr w:type="gramStart"/>
      <w:r>
        <w:rPr>
          <w:rFonts w:hAnsi="宋体" w:hint="eastAsia"/>
          <w:sz w:val="24"/>
          <w:szCs w:val="24"/>
        </w:rPr>
        <w:t>品满足</w:t>
      </w:r>
      <w:proofErr w:type="gramEnd"/>
      <w:r>
        <w:rPr>
          <w:rFonts w:hAnsi="宋体" w:hint="eastAsia"/>
          <w:sz w:val="24"/>
          <w:szCs w:val="24"/>
        </w:rPr>
        <w:t>此规定的，必须提供声明函并提供相关证明文件。</w:t>
      </w:r>
    </w:p>
    <w:p w:rsidR="00E03783" w:rsidRDefault="001637F0">
      <w:pPr>
        <w:snapToGrid w:val="0"/>
        <w:spacing w:line="360" w:lineRule="auto"/>
        <w:ind w:firstLine="465"/>
        <w:rPr>
          <w:rFonts w:hAnsi="宋体"/>
          <w:sz w:val="24"/>
          <w:szCs w:val="24"/>
        </w:rPr>
      </w:pPr>
      <w:r>
        <w:rPr>
          <w:rFonts w:hAnsi="宋体"/>
          <w:sz w:val="24"/>
          <w:szCs w:val="24"/>
        </w:rPr>
        <w:t>34.3</w:t>
      </w:r>
      <w:r>
        <w:rPr>
          <w:rFonts w:hAnsi="宋体" w:hint="eastAsia"/>
          <w:sz w:val="24"/>
          <w:szCs w:val="24"/>
        </w:rPr>
        <w:t>投标人为小型和微型企业（含联合体）的情况：</w:t>
      </w:r>
    </w:p>
    <w:p w:rsidR="00E03783" w:rsidRDefault="001637F0">
      <w:pPr>
        <w:snapToGrid w:val="0"/>
        <w:spacing w:line="360" w:lineRule="auto"/>
        <w:ind w:firstLine="465"/>
        <w:rPr>
          <w:rFonts w:hAnsi="宋体"/>
          <w:sz w:val="24"/>
          <w:szCs w:val="24"/>
        </w:rPr>
      </w:pPr>
      <w:r>
        <w:rPr>
          <w:rFonts w:hAnsi="宋体"/>
          <w:sz w:val="24"/>
          <w:szCs w:val="24"/>
        </w:rPr>
        <w:t>34.3.1</w:t>
      </w:r>
      <w:r>
        <w:rPr>
          <w:rFonts w:hAnsi="宋体" w:hint="eastAsia"/>
          <w:sz w:val="24"/>
          <w:szCs w:val="24"/>
        </w:rPr>
        <w:t>中小企业的认定标准：</w:t>
      </w:r>
    </w:p>
    <w:p w:rsidR="00E03783" w:rsidRDefault="001637F0">
      <w:pPr>
        <w:snapToGrid w:val="0"/>
        <w:spacing w:line="360" w:lineRule="auto"/>
        <w:ind w:firstLine="465"/>
        <w:rPr>
          <w:rFonts w:hAnsi="宋体"/>
          <w:sz w:val="24"/>
          <w:szCs w:val="24"/>
        </w:rPr>
      </w:pPr>
      <w:r>
        <w:rPr>
          <w:rFonts w:hAnsi="宋体"/>
          <w:sz w:val="24"/>
          <w:szCs w:val="24"/>
        </w:rPr>
        <w:t>1</w:t>
      </w:r>
      <w:r>
        <w:rPr>
          <w:rFonts w:hAnsi="宋体" w:hint="eastAsia"/>
          <w:sz w:val="24"/>
          <w:szCs w:val="24"/>
        </w:rPr>
        <w:t>）提供本企业制造的货物、承担的工程或者服务，或者提供其他中小企业制造的货物，不包括提供或使用大型企业注册商标的货物；</w:t>
      </w:r>
    </w:p>
    <w:p w:rsidR="00E03783" w:rsidRDefault="001637F0">
      <w:pPr>
        <w:snapToGrid w:val="0"/>
        <w:spacing w:line="360" w:lineRule="auto"/>
        <w:ind w:firstLine="465"/>
        <w:rPr>
          <w:rFonts w:hAnsi="宋体"/>
          <w:sz w:val="24"/>
          <w:szCs w:val="24"/>
        </w:rPr>
      </w:pPr>
      <w:r>
        <w:rPr>
          <w:rFonts w:hAnsi="宋体"/>
          <w:sz w:val="24"/>
          <w:szCs w:val="24"/>
        </w:rPr>
        <w:t>2</w:t>
      </w:r>
      <w:r>
        <w:rPr>
          <w:rFonts w:hAnsi="宋体" w:hint="eastAsia"/>
          <w:sz w:val="24"/>
          <w:szCs w:val="24"/>
        </w:rPr>
        <w:t>）本规定所称中小企业划分标准，是指国务院有关部门根据企业从业人员、营业收入、资产总额等指标制定的中小企业划型标准（工信部联企业〔</w:t>
      </w:r>
      <w:r>
        <w:rPr>
          <w:rFonts w:hAnsi="宋体"/>
          <w:sz w:val="24"/>
          <w:szCs w:val="24"/>
        </w:rPr>
        <w:t>2011</w:t>
      </w:r>
      <w:r>
        <w:rPr>
          <w:rFonts w:hAnsi="宋体" w:hint="eastAsia"/>
          <w:sz w:val="24"/>
          <w:szCs w:val="24"/>
        </w:rPr>
        <w:t>〕</w:t>
      </w:r>
      <w:r>
        <w:rPr>
          <w:rFonts w:hAnsi="宋体"/>
          <w:sz w:val="24"/>
          <w:szCs w:val="24"/>
        </w:rPr>
        <w:t>300</w:t>
      </w:r>
      <w:r>
        <w:rPr>
          <w:rFonts w:hAnsi="宋体" w:hint="eastAsia"/>
          <w:sz w:val="24"/>
          <w:szCs w:val="24"/>
        </w:rPr>
        <w:lastRenderedPageBreak/>
        <w:t>号）；</w:t>
      </w:r>
    </w:p>
    <w:p w:rsidR="00E03783" w:rsidRDefault="001637F0">
      <w:pPr>
        <w:snapToGrid w:val="0"/>
        <w:spacing w:line="360" w:lineRule="auto"/>
        <w:ind w:firstLine="465"/>
        <w:rPr>
          <w:rFonts w:hAnsi="宋体"/>
          <w:sz w:val="24"/>
          <w:szCs w:val="24"/>
        </w:rPr>
      </w:pPr>
      <w:r>
        <w:rPr>
          <w:rFonts w:hAnsi="宋体"/>
          <w:sz w:val="24"/>
          <w:szCs w:val="24"/>
        </w:rPr>
        <w:t>3</w:t>
      </w:r>
      <w:r>
        <w:rPr>
          <w:rFonts w:hAnsi="宋体" w:hint="eastAsia"/>
          <w:sz w:val="24"/>
          <w:szCs w:val="24"/>
        </w:rPr>
        <w:t>）小型、微型企业提供有中型企业制造的货物的，视同为中型企业；小型、微型、中型企业提供有大型企业制造的货物的，视同为大型企业。</w:t>
      </w:r>
    </w:p>
    <w:p w:rsidR="00E03783" w:rsidRDefault="001637F0">
      <w:pPr>
        <w:snapToGrid w:val="0"/>
        <w:spacing w:line="360" w:lineRule="auto"/>
        <w:ind w:firstLine="465"/>
        <w:rPr>
          <w:rFonts w:hAnsi="宋体"/>
          <w:sz w:val="24"/>
          <w:szCs w:val="24"/>
        </w:rPr>
      </w:pPr>
      <w:r>
        <w:rPr>
          <w:rFonts w:hAnsi="宋体"/>
          <w:sz w:val="24"/>
          <w:szCs w:val="24"/>
        </w:rPr>
        <w:t>34.3.2</w:t>
      </w:r>
      <w:r>
        <w:rPr>
          <w:rFonts w:hAnsi="宋体" w:hint="eastAsia"/>
          <w:sz w:val="24"/>
          <w:szCs w:val="24"/>
        </w:rPr>
        <w:t>具体评审价说明：</w:t>
      </w:r>
    </w:p>
    <w:p w:rsidR="00E03783" w:rsidRDefault="001637F0">
      <w:pPr>
        <w:snapToGrid w:val="0"/>
        <w:spacing w:line="360" w:lineRule="auto"/>
        <w:ind w:firstLine="465"/>
        <w:rPr>
          <w:rFonts w:hAnsi="宋体"/>
          <w:sz w:val="24"/>
          <w:szCs w:val="24"/>
        </w:rPr>
      </w:pPr>
      <w:r>
        <w:rPr>
          <w:rFonts w:hAnsi="宋体"/>
          <w:sz w:val="24"/>
          <w:szCs w:val="24"/>
        </w:rPr>
        <w:t>1</w:t>
      </w:r>
      <w:r>
        <w:rPr>
          <w:rFonts w:hAnsi="宋体" w:hint="eastAsia"/>
          <w:sz w:val="24"/>
          <w:szCs w:val="24"/>
        </w:rPr>
        <w:t>）投标人为小型或微型企业，其评审价</w:t>
      </w:r>
      <w:r>
        <w:rPr>
          <w:rFonts w:hAnsi="宋体"/>
          <w:sz w:val="24"/>
          <w:szCs w:val="24"/>
        </w:rPr>
        <w:t>=</w:t>
      </w:r>
      <w:r>
        <w:rPr>
          <w:rFonts w:hAnsi="宋体" w:hint="eastAsia"/>
          <w:sz w:val="24"/>
          <w:szCs w:val="24"/>
        </w:rPr>
        <w:t>投标报价</w:t>
      </w:r>
      <w:r>
        <w:rPr>
          <w:rFonts w:hAnsi="宋体"/>
          <w:sz w:val="24"/>
          <w:szCs w:val="24"/>
        </w:rPr>
        <w:t>*</w:t>
      </w:r>
      <w:r>
        <w:rPr>
          <w:rFonts w:hAnsi="宋体" w:hint="eastAsia"/>
          <w:sz w:val="24"/>
          <w:szCs w:val="24"/>
        </w:rPr>
        <w:t>（</w:t>
      </w:r>
      <w:r>
        <w:rPr>
          <w:rFonts w:hAnsi="宋体"/>
          <w:sz w:val="24"/>
          <w:szCs w:val="24"/>
        </w:rPr>
        <w:t>1-6%</w:t>
      </w:r>
      <w:r>
        <w:rPr>
          <w:rFonts w:hAnsi="宋体" w:hint="eastAsia"/>
          <w:sz w:val="24"/>
          <w:szCs w:val="24"/>
        </w:rPr>
        <w:t>）；</w:t>
      </w:r>
    </w:p>
    <w:p w:rsidR="00E03783" w:rsidRDefault="001637F0">
      <w:pPr>
        <w:shd w:val="clear" w:color="auto" w:fill="FFFFFF"/>
        <w:snapToGrid w:val="0"/>
        <w:spacing w:line="360" w:lineRule="auto"/>
        <w:ind w:firstLine="480"/>
        <w:rPr>
          <w:rFonts w:hAnsi="宋体"/>
          <w:sz w:val="24"/>
          <w:szCs w:val="24"/>
        </w:rPr>
      </w:pPr>
      <w:r>
        <w:rPr>
          <w:rFonts w:hAnsi="宋体"/>
          <w:sz w:val="24"/>
          <w:szCs w:val="24"/>
        </w:rPr>
        <w:t>2</w:t>
      </w:r>
      <w:r>
        <w:rPr>
          <w:rFonts w:hAnsi="宋体" w:hint="eastAsia"/>
          <w:sz w:val="24"/>
          <w:szCs w:val="24"/>
        </w:rPr>
        <w:t>）投标人为联合体投标，联合体各方均为小型、微型企业的，联合体视同为小型、微型企业；联合体中有小型或微型企业</w:t>
      </w:r>
      <w:proofErr w:type="gramStart"/>
      <w:r>
        <w:rPr>
          <w:rFonts w:hAnsi="宋体" w:hint="eastAsia"/>
          <w:sz w:val="24"/>
          <w:szCs w:val="24"/>
        </w:rPr>
        <w:t>且联合</w:t>
      </w:r>
      <w:proofErr w:type="gramEnd"/>
      <w:r>
        <w:rPr>
          <w:rFonts w:hAnsi="宋体" w:hint="eastAsia"/>
          <w:sz w:val="24"/>
          <w:szCs w:val="24"/>
        </w:rPr>
        <w:t>协议中约定小型、微型企业的协议合同金额占到联合体协议合同总金额</w:t>
      </w:r>
      <w:r>
        <w:rPr>
          <w:rFonts w:hAnsi="宋体"/>
          <w:sz w:val="24"/>
          <w:szCs w:val="24"/>
        </w:rPr>
        <w:t>30</w:t>
      </w:r>
      <w:r>
        <w:rPr>
          <w:rFonts w:hAnsi="宋体" w:hint="eastAsia"/>
          <w:sz w:val="24"/>
          <w:szCs w:val="24"/>
        </w:rPr>
        <w:t>％以上的，其评审价</w:t>
      </w:r>
      <w:r>
        <w:rPr>
          <w:rFonts w:hAnsi="宋体"/>
          <w:sz w:val="24"/>
          <w:szCs w:val="24"/>
        </w:rPr>
        <w:t>=</w:t>
      </w:r>
      <w:r>
        <w:rPr>
          <w:rFonts w:hAnsi="宋体" w:hint="eastAsia"/>
          <w:sz w:val="24"/>
          <w:szCs w:val="24"/>
        </w:rPr>
        <w:t>投标报价</w:t>
      </w:r>
      <w:r>
        <w:rPr>
          <w:rFonts w:hAnsi="宋体"/>
          <w:sz w:val="24"/>
          <w:szCs w:val="24"/>
        </w:rPr>
        <w:t>*</w:t>
      </w:r>
      <w:r>
        <w:rPr>
          <w:rFonts w:hAnsi="宋体" w:hint="eastAsia"/>
          <w:sz w:val="24"/>
          <w:szCs w:val="24"/>
        </w:rPr>
        <w:t>（</w:t>
      </w:r>
      <w:r>
        <w:rPr>
          <w:rFonts w:hAnsi="宋体"/>
          <w:sz w:val="24"/>
          <w:szCs w:val="24"/>
        </w:rPr>
        <w:t>1-2%</w:t>
      </w:r>
      <w:r>
        <w:rPr>
          <w:rFonts w:hAnsi="宋体" w:hint="eastAsia"/>
          <w:sz w:val="24"/>
          <w:szCs w:val="24"/>
        </w:rPr>
        <w:t>）。</w:t>
      </w:r>
    </w:p>
    <w:p w:rsidR="00E03783" w:rsidRDefault="001637F0">
      <w:pPr>
        <w:spacing w:line="276" w:lineRule="auto"/>
        <w:ind w:firstLineChars="200" w:firstLine="480"/>
        <w:rPr>
          <w:rFonts w:hAnsi="宋体"/>
          <w:sz w:val="24"/>
          <w:szCs w:val="24"/>
        </w:rPr>
      </w:pPr>
      <w:r>
        <w:rPr>
          <w:rFonts w:hAnsi="宋体"/>
          <w:sz w:val="24"/>
          <w:szCs w:val="24"/>
        </w:rPr>
        <w:t xml:space="preserve">34.3.3 </w:t>
      </w:r>
      <w:r>
        <w:rPr>
          <w:rFonts w:hAnsi="宋体" w:hint="eastAsia"/>
          <w:sz w:val="24"/>
          <w:szCs w:val="24"/>
        </w:rPr>
        <w:t>投标人为工信部联企业〔</w:t>
      </w:r>
      <w:r>
        <w:rPr>
          <w:rFonts w:hAnsi="宋体"/>
          <w:sz w:val="24"/>
          <w:szCs w:val="24"/>
        </w:rPr>
        <w:t>2011</w:t>
      </w:r>
      <w:r>
        <w:rPr>
          <w:rFonts w:hAnsi="宋体" w:hint="eastAsia"/>
          <w:sz w:val="24"/>
          <w:szCs w:val="24"/>
        </w:rPr>
        <w:t>〕</w:t>
      </w:r>
      <w:r>
        <w:rPr>
          <w:rFonts w:hAnsi="宋体"/>
          <w:sz w:val="24"/>
          <w:szCs w:val="24"/>
        </w:rPr>
        <w:t>300</w:t>
      </w:r>
      <w:r>
        <w:rPr>
          <w:rFonts w:hAnsi="宋体" w:hint="eastAsia"/>
          <w:sz w:val="24"/>
          <w:szCs w:val="24"/>
        </w:rPr>
        <w:t>号文规定的小型和微型企业（含联合体）的，必须</w:t>
      </w:r>
      <w:bookmarkStart w:id="53" w:name="_Toc320093686"/>
      <w:r>
        <w:rPr>
          <w:rFonts w:hAnsi="宋体" w:hint="eastAsia"/>
          <w:sz w:val="24"/>
          <w:szCs w:val="24"/>
        </w:rPr>
        <w:t>如实填写“中小企业声明函”（内容、格式见财库〔</w:t>
      </w:r>
      <w:r>
        <w:rPr>
          <w:rFonts w:hAnsi="宋体"/>
          <w:sz w:val="24"/>
          <w:szCs w:val="24"/>
        </w:rPr>
        <w:t>2011</w:t>
      </w:r>
      <w:r>
        <w:rPr>
          <w:rFonts w:hAnsi="宋体" w:hint="eastAsia"/>
          <w:sz w:val="24"/>
          <w:szCs w:val="24"/>
        </w:rPr>
        <w:t>〕</w:t>
      </w:r>
      <w:r>
        <w:rPr>
          <w:rFonts w:hAnsi="宋体"/>
          <w:sz w:val="24"/>
          <w:szCs w:val="24"/>
        </w:rPr>
        <w:t>181</w:t>
      </w:r>
      <w:r>
        <w:rPr>
          <w:rFonts w:hAnsi="宋体" w:hint="eastAsia"/>
          <w:sz w:val="24"/>
          <w:szCs w:val="24"/>
        </w:rPr>
        <w:t>号）</w:t>
      </w:r>
      <w:bookmarkEnd w:id="53"/>
      <w:r>
        <w:rPr>
          <w:rFonts w:hAnsi="宋体" w:hint="eastAsia"/>
          <w:sz w:val="24"/>
          <w:szCs w:val="24"/>
        </w:rPr>
        <w:t>，否则无效。</w:t>
      </w:r>
    </w:p>
    <w:p w:rsidR="00E03783" w:rsidRDefault="001637F0">
      <w:pPr>
        <w:spacing w:line="360" w:lineRule="auto"/>
        <w:ind w:firstLineChars="200" w:firstLine="480"/>
        <w:rPr>
          <w:rFonts w:hAnsi="宋体"/>
          <w:sz w:val="24"/>
          <w:szCs w:val="24"/>
        </w:rPr>
      </w:pPr>
      <w:r>
        <w:rPr>
          <w:rFonts w:hAnsi="宋体"/>
          <w:sz w:val="24"/>
          <w:szCs w:val="24"/>
        </w:rPr>
        <w:t>34.3.4</w:t>
      </w:r>
      <w:r>
        <w:rPr>
          <w:rFonts w:hAnsi="宋体" w:hint="eastAsia"/>
          <w:sz w:val="24"/>
          <w:szCs w:val="24"/>
        </w:rPr>
        <w:t>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E03783" w:rsidRDefault="00E03783">
      <w:pPr>
        <w:spacing w:line="360" w:lineRule="auto"/>
        <w:ind w:firstLineChars="200" w:firstLine="480"/>
        <w:rPr>
          <w:rFonts w:hAnsi="宋体"/>
          <w:sz w:val="24"/>
          <w:szCs w:val="24"/>
        </w:rPr>
      </w:pPr>
    </w:p>
    <w:p w:rsidR="00E03783" w:rsidRDefault="001637F0">
      <w:pPr>
        <w:pStyle w:val="1"/>
        <w:pageBreakBefore/>
        <w:spacing w:before="0" w:after="0" w:line="360" w:lineRule="auto"/>
        <w:rPr>
          <w:rFonts w:hAnsi="宋体"/>
          <w:sz w:val="44"/>
          <w:szCs w:val="44"/>
        </w:rPr>
      </w:pPr>
      <w:bookmarkStart w:id="54" w:name="_Toc495679406"/>
      <w:bookmarkStart w:id="55" w:name="_Toc503954832"/>
      <w:r>
        <w:rPr>
          <w:rFonts w:hAnsi="宋体" w:hint="eastAsia"/>
          <w:sz w:val="44"/>
          <w:szCs w:val="44"/>
        </w:rPr>
        <w:lastRenderedPageBreak/>
        <w:t>第四章</w:t>
      </w:r>
      <w:r>
        <w:rPr>
          <w:rFonts w:hAnsi="宋体"/>
          <w:sz w:val="44"/>
          <w:szCs w:val="44"/>
        </w:rPr>
        <w:t xml:space="preserve"> </w:t>
      </w:r>
      <w:r>
        <w:rPr>
          <w:rFonts w:hAnsi="宋体" w:hint="eastAsia"/>
          <w:sz w:val="44"/>
          <w:szCs w:val="44"/>
        </w:rPr>
        <w:t>评审办法和程序</w:t>
      </w:r>
      <w:bookmarkEnd w:id="54"/>
      <w:bookmarkEnd w:id="55"/>
    </w:p>
    <w:p w:rsidR="00E03783" w:rsidRDefault="001637F0">
      <w:pPr>
        <w:pStyle w:val="2"/>
        <w:spacing w:before="0" w:after="0" w:line="700" w:lineRule="exact"/>
        <w:rPr>
          <w:rFonts w:ascii="宋体" w:eastAsia="宋体" w:hAnsi="宋体"/>
          <w:bCs/>
          <w:sz w:val="28"/>
          <w:szCs w:val="28"/>
        </w:rPr>
      </w:pPr>
      <w:bookmarkStart w:id="56" w:name="_Toc495679407"/>
      <w:r>
        <w:rPr>
          <w:rFonts w:ascii="宋体" w:eastAsia="宋体" w:hAnsi="宋体" w:hint="eastAsia"/>
          <w:sz w:val="28"/>
          <w:szCs w:val="28"/>
        </w:rPr>
        <w:t>一、评审原则</w:t>
      </w:r>
      <w:bookmarkEnd w:id="56"/>
    </w:p>
    <w:p w:rsidR="00E03783" w:rsidRDefault="001637F0">
      <w:pPr>
        <w:tabs>
          <w:tab w:val="left" w:pos="360"/>
          <w:tab w:val="left" w:pos="720"/>
        </w:tabs>
        <w:spacing w:line="400" w:lineRule="exact"/>
        <w:ind w:firstLineChars="200" w:firstLine="480"/>
        <w:jc w:val="left"/>
        <w:rPr>
          <w:rFonts w:hAnsi="宋体"/>
          <w:sz w:val="24"/>
        </w:rPr>
      </w:pPr>
      <w:r>
        <w:rPr>
          <w:rFonts w:hAnsi="宋体"/>
          <w:sz w:val="24"/>
        </w:rPr>
        <w:t xml:space="preserve">1. </w:t>
      </w:r>
      <w:r>
        <w:rPr>
          <w:rFonts w:hAnsi="宋体" w:hint="eastAsia"/>
          <w:sz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E03783" w:rsidRDefault="001637F0">
      <w:pPr>
        <w:tabs>
          <w:tab w:val="left" w:pos="360"/>
          <w:tab w:val="left" w:pos="720"/>
        </w:tabs>
        <w:spacing w:line="400" w:lineRule="exact"/>
        <w:ind w:firstLineChars="200" w:firstLine="480"/>
        <w:jc w:val="left"/>
        <w:rPr>
          <w:rFonts w:hAnsi="宋体"/>
          <w:sz w:val="24"/>
        </w:rPr>
      </w:pPr>
      <w:r>
        <w:rPr>
          <w:rFonts w:hAnsi="宋体"/>
          <w:sz w:val="24"/>
        </w:rPr>
        <w:t xml:space="preserve">2. </w:t>
      </w:r>
      <w:r>
        <w:rPr>
          <w:rFonts w:hAnsi="宋体" w:hint="eastAsia"/>
          <w:sz w:val="24"/>
        </w:rPr>
        <w:t>本次评审是以磋商文件，磋商响应文件和磋商承诺文件和最后报价为依据，按公正、科学、客观、平等竞争的要求，推荐技术先进、报价合理、经验丰富、信誉良好、售后服务好、及综合实力强的成交供应商。</w:t>
      </w:r>
    </w:p>
    <w:p w:rsidR="00E03783" w:rsidRDefault="001637F0">
      <w:pPr>
        <w:tabs>
          <w:tab w:val="left" w:pos="360"/>
          <w:tab w:val="left" w:pos="720"/>
        </w:tabs>
        <w:spacing w:line="400" w:lineRule="exact"/>
        <w:ind w:firstLineChars="200" w:firstLine="480"/>
        <w:jc w:val="left"/>
        <w:rPr>
          <w:rFonts w:hAnsi="宋体"/>
          <w:sz w:val="24"/>
        </w:rPr>
      </w:pPr>
      <w:r>
        <w:rPr>
          <w:rFonts w:hAnsi="宋体"/>
          <w:sz w:val="24"/>
        </w:rPr>
        <w:t xml:space="preserve">3. </w:t>
      </w:r>
      <w:r>
        <w:rPr>
          <w:rFonts w:hAnsi="宋体" w:hint="eastAsia"/>
          <w:sz w:val="24"/>
        </w:rPr>
        <w:t>参加磋商工作的所有人员应遵守《中华人民共和国政府采购法》以及国家和地方政府采购的有关规定，严格保密，确保竞争性磋商工作公平、公正，任何单位和个人不得无理干预磋商小组的正常工作。</w:t>
      </w:r>
    </w:p>
    <w:p w:rsidR="00E03783" w:rsidRDefault="001637F0">
      <w:pPr>
        <w:tabs>
          <w:tab w:val="left" w:pos="360"/>
          <w:tab w:val="left" w:pos="720"/>
        </w:tabs>
        <w:spacing w:line="400" w:lineRule="exact"/>
        <w:ind w:firstLineChars="200" w:firstLine="480"/>
        <w:jc w:val="left"/>
        <w:rPr>
          <w:rFonts w:hAnsi="宋体"/>
          <w:sz w:val="24"/>
        </w:rPr>
      </w:pPr>
      <w:r>
        <w:rPr>
          <w:rFonts w:hAnsi="宋体"/>
          <w:sz w:val="24"/>
        </w:rPr>
        <w:t xml:space="preserve">4. </w:t>
      </w:r>
      <w:r>
        <w:rPr>
          <w:rFonts w:hAnsi="宋体" w:hint="eastAsia"/>
          <w:sz w:val="24"/>
        </w:rPr>
        <w:t>本次采购采用综合评分法，是指磋商响应文件满足磋商文件全部实质性要求且按评审因素的量化指标评审得分最高的供应商为成交候选供应商的评审方法。</w:t>
      </w:r>
    </w:p>
    <w:p w:rsidR="00E03783" w:rsidRDefault="001637F0">
      <w:pPr>
        <w:pStyle w:val="2"/>
        <w:spacing w:before="0" w:after="0" w:line="700" w:lineRule="exact"/>
        <w:rPr>
          <w:rFonts w:ascii="宋体" w:eastAsia="宋体" w:hAnsi="宋体"/>
          <w:bCs/>
          <w:sz w:val="28"/>
          <w:szCs w:val="28"/>
        </w:rPr>
      </w:pPr>
      <w:bookmarkStart w:id="57" w:name="_Toc495679408"/>
      <w:r>
        <w:rPr>
          <w:rFonts w:ascii="宋体" w:eastAsia="宋体" w:hAnsi="宋体" w:hint="eastAsia"/>
          <w:sz w:val="28"/>
          <w:szCs w:val="28"/>
        </w:rPr>
        <w:t>二、评审程序和评审方法</w:t>
      </w:r>
      <w:bookmarkEnd w:id="57"/>
    </w:p>
    <w:p w:rsidR="00E03783" w:rsidRDefault="001637F0" w:rsidP="00A71D00">
      <w:pPr>
        <w:tabs>
          <w:tab w:val="left" w:pos="720"/>
        </w:tabs>
        <w:spacing w:line="400" w:lineRule="exact"/>
        <w:ind w:leftChars="-229" w:left="-779" w:rightChars="-50" w:right="-170" w:firstLineChars="229" w:firstLine="550"/>
        <w:rPr>
          <w:rFonts w:hAnsi="宋体"/>
          <w:sz w:val="24"/>
        </w:rPr>
      </w:pPr>
      <w:r>
        <w:rPr>
          <w:rFonts w:hAnsi="宋体"/>
          <w:sz w:val="24"/>
        </w:rPr>
        <w:t xml:space="preserve">     </w:t>
      </w:r>
      <w:r>
        <w:rPr>
          <w:rFonts w:hAnsi="宋体" w:hint="eastAsia"/>
          <w:sz w:val="24"/>
        </w:rPr>
        <w:t>评审流程如下：</w:t>
      </w:r>
    </w:p>
    <w:p w:rsidR="00E03783" w:rsidRDefault="001637F0">
      <w:pPr>
        <w:tabs>
          <w:tab w:val="left" w:pos="720"/>
        </w:tabs>
        <w:spacing w:line="400" w:lineRule="exact"/>
        <w:ind w:rightChars="-50" w:right="-170" w:firstLineChars="150" w:firstLine="360"/>
        <w:rPr>
          <w:rFonts w:hAnsi="宋体"/>
          <w:sz w:val="24"/>
        </w:rPr>
      </w:pPr>
      <w:r>
        <w:rPr>
          <w:rFonts w:hAnsi="宋体"/>
          <w:sz w:val="24"/>
        </w:rPr>
        <w:t xml:space="preserve">1. </w:t>
      </w:r>
      <w:r>
        <w:rPr>
          <w:rFonts w:hAnsi="宋体" w:hint="eastAsia"/>
          <w:sz w:val="24"/>
        </w:rPr>
        <w:t>评标准备</w:t>
      </w:r>
    </w:p>
    <w:p w:rsidR="00E03783" w:rsidRDefault="001637F0">
      <w:pPr>
        <w:tabs>
          <w:tab w:val="left" w:pos="720"/>
        </w:tabs>
        <w:spacing w:line="400" w:lineRule="exact"/>
        <w:ind w:rightChars="-50" w:right="-170" w:firstLineChars="250" w:firstLine="600"/>
        <w:rPr>
          <w:rFonts w:hAnsi="宋体"/>
          <w:sz w:val="24"/>
        </w:rPr>
      </w:pPr>
      <w:r>
        <w:rPr>
          <w:rFonts w:hAnsi="宋体" w:hint="eastAsia"/>
          <w:sz w:val="24"/>
        </w:rPr>
        <w:t>磋商小组成员阅读竞争性磋商文件，了解本次招标的范围和需求，熟悉评标方法；</w:t>
      </w:r>
    </w:p>
    <w:p w:rsidR="00E03783" w:rsidRDefault="001637F0">
      <w:pPr>
        <w:spacing w:line="400" w:lineRule="exact"/>
        <w:ind w:firstLineChars="150" w:firstLine="360"/>
        <w:rPr>
          <w:rFonts w:hAnsi="宋体"/>
          <w:sz w:val="24"/>
        </w:rPr>
      </w:pPr>
      <w:r>
        <w:rPr>
          <w:rFonts w:hAnsi="宋体" w:cs="Arial"/>
          <w:sz w:val="24"/>
        </w:rPr>
        <w:t xml:space="preserve">2. </w:t>
      </w:r>
      <w:r>
        <w:rPr>
          <w:rFonts w:hAnsi="宋体" w:cs="Arial" w:hint="eastAsia"/>
          <w:sz w:val="24"/>
        </w:rPr>
        <w:t>磋商响应文件初步</w:t>
      </w:r>
      <w:r>
        <w:rPr>
          <w:rFonts w:hAnsi="宋体" w:hint="eastAsia"/>
          <w:sz w:val="24"/>
        </w:rPr>
        <w:t>评审</w:t>
      </w:r>
    </w:p>
    <w:p w:rsidR="00E03783" w:rsidRDefault="001637F0">
      <w:pPr>
        <w:spacing w:line="400" w:lineRule="exact"/>
        <w:ind w:firstLineChars="200" w:firstLine="480"/>
        <w:rPr>
          <w:rFonts w:hAnsi="宋体" w:cs="Arial"/>
          <w:sz w:val="24"/>
        </w:rPr>
      </w:pPr>
      <w:r>
        <w:rPr>
          <w:rFonts w:hAnsi="宋体" w:hint="eastAsia"/>
          <w:sz w:val="24"/>
        </w:rPr>
        <w:t>进入评审程序后，磋商小组先对供应商的磋商响应文件进行初步评审。</w:t>
      </w:r>
      <w:r>
        <w:rPr>
          <w:rFonts w:hAnsi="宋体" w:cs="Arial" w:hint="eastAsia"/>
          <w:sz w:val="24"/>
        </w:rPr>
        <w:t>磋商小组将根据评审办法的规定和附表</w:t>
      </w:r>
      <w:r>
        <w:rPr>
          <w:rFonts w:hAnsi="宋体" w:cs="Arial"/>
          <w:sz w:val="24"/>
        </w:rPr>
        <w:t>1</w:t>
      </w:r>
      <w:r>
        <w:rPr>
          <w:rFonts w:hAnsi="宋体" w:cs="Arial" w:hint="eastAsia"/>
          <w:sz w:val="24"/>
        </w:rPr>
        <w:t>的内容，对</w:t>
      </w:r>
      <w:r>
        <w:rPr>
          <w:rFonts w:hAnsi="宋体" w:hint="eastAsia"/>
          <w:sz w:val="24"/>
        </w:rPr>
        <w:t>磋商响应</w:t>
      </w:r>
      <w:r>
        <w:rPr>
          <w:rFonts w:hAnsi="宋体" w:cs="Arial" w:hint="eastAsia"/>
          <w:sz w:val="24"/>
        </w:rPr>
        <w:t>文件进行初步评审。</w:t>
      </w:r>
    </w:p>
    <w:p w:rsidR="00E03783" w:rsidRDefault="001637F0">
      <w:pPr>
        <w:tabs>
          <w:tab w:val="left" w:pos="720"/>
          <w:tab w:val="left" w:pos="3675"/>
        </w:tabs>
        <w:spacing w:line="400" w:lineRule="exact"/>
        <w:ind w:firstLineChars="200" w:firstLine="480"/>
        <w:rPr>
          <w:rFonts w:hAnsi="宋体" w:cs="Arial"/>
          <w:sz w:val="24"/>
        </w:rPr>
      </w:pPr>
      <w:r>
        <w:rPr>
          <w:rFonts w:hAnsi="宋体" w:cs="Arial" w:hint="eastAsia"/>
          <w:sz w:val="24"/>
        </w:rPr>
        <w:t>若出现以下情况，则</w:t>
      </w:r>
      <w:r>
        <w:rPr>
          <w:rFonts w:hAnsi="宋体" w:hint="eastAsia"/>
          <w:sz w:val="24"/>
        </w:rPr>
        <w:t>磋商响应</w:t>
      </w:r>
      <w:r>
        <w:rPr>
          <w:rFonts w:hAnsi="宋体" w:cs="Arial" w:hint="eastAsia"/>
          <w:sz w:val="24"/>
        </w:rPr>
        <w:t>文件将被认定为不满足采购需求</w:t>
      </w:r>
      <w:r>
        <w:rPr>
          <w:rFonts w:hAnsi="宋体" w:hint="eastAsia"/>
          <w:sz w:val="24"/>
        </w:rPr>
        <w:t>而不能通过初步审查</w:t>
      </w:r>
      <w:r>
        <w:rPr>
          <w:rFonts w:hAnsi="宋体" w:cs="Arial" w:hint="eastAsia"/>
          <w:sz w:val="24"/>
        </w:rPr>
        <w:t>：</w:t>
      </w:r>
    </w:p>
    <w:p w:rsidR="00E03783" w:rsidRDefault="001637F0">
      <w:pPr>
        <w:numPr>
          <w:ilvl w:val="0"/>
          <w:numId w:val="15"/>
        </w:numPr>
        <w:tabs>
          <w:tab w:val="left" w:pos="720"/>
        </w:tabs>
        <w:spacing w:line="400" w:lineRule="exact"/>
        <w:jc w:val="left"/>
        <w:rPr>
          <w:rFonts w:hAnsi="宋体"/>
          <w:bCs/>
          <w:sz w:val="24"/>
        </w:rPr>
      </w:pPr>
      <w:r>
        <w:rPr>
          <w:rFonts w:hAnsi="宋体" w:hint="eastAsia"/>
          <w:sz w:val="24"/>
        </w:rPr>
        <w:t>磋商响应</w:t>
      </w:r>
      <w:r>
        <w:rPr>
          <w:rFonts w:hAnsi="宋体" w:hint="eastAsia"/>
          <w:bCs/>
          <w:sz w:val="24"/>
        </w:rPr>
        <w:t>文件无法定代表人签字，或签字人未经法定代表人授权的；</w:t>
      </w:r>
    </w:p>
    <w:p w:rsidR="00E03783" w:rsidRDefault="001637F0">
      <w:pPr>
        <w:numPr>
          <w:ilvl w:val="0"/>
          <w:numId w:val="15"/>
        </w:numPr>
        <w:tabs>
          <w:tab w:val="left" w:pos="720"/>
        </w:tabs>
        <w:spacing w:line="400" w:lineRule="exact"/>
        <w:jc w:val="left"/>
        <w:rPr>
          <w:rFonts w:hAnsi="宋体"/>
          <w:bCs/>
          <w:sz w:val="24"/>
        </w:rPr>
      </w:pPr>
      <w:r>
        <w:rPr>
          <w:rFonts w:hAnsi="宋体" w:hint="eastAsia"/>
          <w:bCs/>
          <w:sz w:val="24"/>
        </w:rPr>
        <w:t>供应商未按磋商文件要求的金额</w:t>
      </w:r>
      <w:proofErr w:type="gramStart"/>
      <w:r>
        <w:rPr>
          <w:rFonts w:hAnsi="宋体" w:hint="eastAsia"/>
          <w:bCs/>
          <w:sz w:val="24"/>
        </w:rPr>
        <w:t>提交磋商</w:t>
      </w:r>
      <w:proofErr w:type="gramEnd"/>
      <w:r>
        <w:rPr>
          <w:rFonts w:hAnsi="宋体" w:hint="eastAsia"/>
          <w:bCs/>
          <w:sz w:val="24"/>
        </w:rPr>
        <w:t>保证金的；</w:t>
      </w:r>
    </w:p>
    <w:p w:rsidR="00E03783" w:rsidRDefault="001637F0">
      <w:pPr>
        <w:numPr>
          <w:ilvl w:val="0"/>
          <w:numId w:val="15"/>
        </w:numPr>
        <w:tabs>
          <w:tab w:val="left" w:pos="720"/>
        </w:tabs>
        <w:spacing w:line="400" w:lineRule="exact"/>
        <w:jc w:val="left"/>
        <w:rPr>
          <w:rFonts w:hAnsi="宋体"/>
          <w:bCs/>
          <w:sz w:val="24"/>
        </w:rPr>
      </w:pPr>
      <w:r>
        <w:rPr>
          <w:rFonts w:hAnsi="宋体" w:hint="eastAsia"/>
          <w:bCs/>
          <w:sz w:val="24"/>
        </w:rPr>
        <w:t>超出经营范围报价的；</w:t>
      </w:r>
    </w:p>
    <w:p w:rsidR="00E03783" w:rsidRDefault="001637F0">
      <w:pPr>
        <w:numPr>
          <w:ilvl w:val="0"/>
          <w:numId w:val="15"/>
        </w:numPr>
        <w:tabs>
          <w:tab w:val="left" w:pos="720"/>
        </w:tabs>
        <w:spacing w:line="400" w:lineRule="exact"/>
        <w:jc w:val="left"/>
        <w:rPr>
          <w:rFonts w:hAnsi="宋体"/>
          <w:bCs/>
          <w:sz w:val="24"/>
        </w:rPr>
      </w:pPr>
      <w:r>
        <w:rPr>
          <w:rFonts w:hAnsi="宋体" w:hint="eastAsia"/>
          <w:bCs/>
          <w:sz w:val="24"/>
        </w:rPr>
        <w:t>投标有效期不足的；</w:t>
      </w:r>
    </w:p>
    <w:p w:rsidR="00E03783" w:rsidRDefault="001637F0">
      <w:pPr>
        <w:numPr>
          <w:ilvl w:val="0"/>
          <w:numId w:val="15"/>
        </w:numPr>
        <w:tabs>
          <w:tab w:val="left" w:pos="720"/>
        </w:tabs>
        <w:spacing w:line="400" w:lineRule="exact"/>
        <w:jc w:val="left"/>
        <w:rPr>
          <w:rFonts w:hAnsi="宋体"/>
          <w:bCs/>
          <w:sz w:val="24"/>
        </w:rPr>
      </w:pPr>
      <w:r>
        <w:rPr>
          <w:rFonts w:hAnsi="宋体" w:hint="eastAsia"/>
          <w:sz w:val="24"/>
        </w:rPr>
        <w:t>磋商小组根据磋商文件检查磋商响应文件提供的资格证明材料不齐全、不满足磋商文件的要求，并在磋商小组规定的时间未能补充齐全的；</w:t>
      </w:r>
    </w:p>
    <w:p w:rsidR="00E03783" w:rsidRDefault="001637F0">
      <w:pPr>
        <w:numPr>
          <w:ilvl w:val="0"/>
          <w:numId w:val="15"/>
        </w:numPr>
        <w:tabs>
          <w:tab w:val="left" w:pos="720"/>
        </w:tabs>
        <w:spacing w:line="400" w:lineRule="exact"/>
        <w:jc w:val="left"/>
        <w:rPr>
          <w:rFonts w:hAnsi="宋体"/>
          <w:bCs/>
          <w:sz w:val="24"/>
        </w:rPr>
      </w:pPr>
      <w:r>
        <w:rPr>
          <w:rFonts w:hAnsi="宋体" w:hint="eastAsia"/>
          <w:sz w:val="24"/>
        </w:rPr>
        <w:t>磋商小组根据磋商文件对磋商响应文件的商务和技术部分进行初步审查，检查磋商响应文件提交的内容不齐全、不能证明有能力承担本项目的任务、未按磋</w:t>
      </w:r>
      <w:r>
        <w:rPr>
          <w:rFonts w:hAnsi="宋体" w:hint="eastAsia"/>
          <w:sz w:val="24"/>
        </w:rPr>
        <w:lastRenderedPageBreak/>
        <w:t>商文件的要求</w:t>
      </w:r>
      <w:proofErr w:type="gramStart"/>
      <w:r>
        <w:rPr>
          <w:rFonts w:hAnsi="宋体" w:hint="eastAsia"/>
          <w:sz w:val="24"/>
        </w:rPr>
        <w:t>作出</w:t>
      </w:r>
      <w:proofErr w:type="gramEnd"/>
      <w:r>
        <w:rPr>
          <w:rFonts w:hAnsi="宋体" w:hint="eastAsia"/>
          <w:sz w:val="24"/>
        </w:rPr>
        <w:t>相应的承诺的</w:t>
      </w:r>
      <w:r>
        <w:rPr>
          <w:rFonts w:hAnsi="宋体" w:hint="eastAsia"/>
          <w:bCs/>
          <w:sz w:val="24"/>
        </w:rPr>
        <w:t>；</w:t>
      </w:r>
    </w:p>
    <w:p w:rsidR="00E03783" w:rsidRDefault="001637F0">
      <w:pPr>
        <w:numPr>
          <w:ilvl w:val="0"/>
          <w:numId w:val="15"/>
        </w:numPr>
        <w:tabs>
          <w:tab w:val="left" w:pos="720"/>
        </w:tabs>
        <w:spacing w:line="400" w:lineRule="exact"/>
        <w:jc w:val="left"/>
        <w:rPr>
          <w:rFonts w:hAnsi="宋体"/>
          <w:bCs/>
          <w:sz w:val="24"/>
        </w:rPr>
      </w:pPr>
      <w:r>
        <w:rPr>
          <w:rFonts w:hAnsi="宋体" w:hint="eastAsia"/>
          <w:sz w:val="24"/>
        </w:rPr>
        <w:t>报价过低，明显不合理，采购人认为无法保障质量而供应商不能合理说明的；</w:t>
      </w:r>
    </w:p>
    <w:p w:rsidR="00E03783" w:rsidRDefault="001637F0">
      <w:pPr>
        <w:numPr>
          <w:ilvl w:val="0"/>
          <w:numId w:val="15"/>
        </w:numPr>
        <w:tabs>
          <w:tab w:val="left" w:pos="720"/>
        </w:tabs>
        <w:spacing w:line="400" w:lineRule="exact"/>
        <w:jc w:val="left"/>
        <w:rPr>
          <w:rFonts w:hAnsi="宋体"/>
          <w:bCs/>
          <w:sz w:val="24"/>
        </w:rPr>
      </w:pPr>
      <w:r>
        <w:rPr>
          <w:rFonts w:hAnsi="宋体" w:hint="eastAsia"/>
          <w:sz w:val="24"/>
        </w:rPr>
        <w:t>主要技术规格和参数不满足技术参数的要求以及商务有重大负偏离的；</w:t>
      </w:r>
    </w:p>
    <w:p w:rsidR="00E03783" w:rsidRDefault="001637F0">
      <w:pPr>
        <w:numPr>
          <w:ilvl w:val="0"/>
          <w:numId w:val="15"/>
        </w:numPr>
        <w:tabs>
          <w:tab w:val="left" w:pos="720"/>
        </w:tabs>
        <w:spacing w:line="400" w:lineRule="exact"/>
        <w:jc w:val="left"/>
        <w:rPr>
          <w:rFonts w:hAnsi="宋体"/>
          <w:bCs/>
          <w:sz w:val="24"/>
        </w:rPr>
      </w:pPr>
      <w:r>
        <w:rPr>
          <w:rFonts w:hAnsi="宋体" w:hint="eastAsia"/>
          <w:sz w:val="24"/>
        </w:rPr>
        <w:t>磋商小组认为报价未实质性响应磋商文件的要求的；</w:t>
      </w:r>
    </w:p>
    <w:p w:rsidR="00E03783" w:rsidRDefault="001637F0">
      <w:pPr>
        <w:numPr>
          <w:ilvl w:val="0"/>
          <w:numId w:val="15"/>
        </w:numPr>
        <w:tabs>
          <w:tab w:val="left" w:pos="720"/>
        </w:tabs>
        <w:spacing w:line="400" w:lineRule="exact"/>
        <w:jc w:val="left"/>
        <w:rPr>
          <w:rFonts w:hAnsi="宋体"/>
          <w:bCs/>
          <w:sz w:val="24"/>
        </w:rPr>
      </w:pPr>
      <w:r>
        <w:rPr>
          <w:rFonts w:hAnsi="宋体" w:hint="eastAsia"/>
          <w:sz w:val="24"/>
        </w:rPr>
        <w:t>没有按时作最终报价或最终报价超过采购预算且采购人无法接受的；</w:t>
      </w:r>
    </w:p>
    <w:p w:rsidR="00E03783" w:rsidRDefault="001637F0">
      <w:pPr>
        <w:numPr>
          <w:ilvl w:val="0"/>
          <w:numId w:val="15"/>
        </w:numPr>
        <w:tabs>
          <w:tab w:val="left" w:pos="720"/>
        </w:tabs>
        <w:spacing w:line="400" w:lineRule="exact"/>
        <w:jc w:val="left"/>
        <w:rPr>
          <w:rFonts w:hAnsi="宋体"/>
          <w:bCs/>
          <w:sz w:val="24"/>
        </w:rPr>
      </w:pPr>
      <w:r>
        <w:rPr>
          <w:rFonts w:hAnsi="宋体" w:hint="eastAsia"/>
          <w:bCs/>
          <w:sz w:val="24"/>
        </w:rPr>
        <w:t>违反国家和地方政府采购法律法规的；</w:t>
      </w:r>
    </w:p>
    <w:p w:rsidR="00E03783" w:rsidRDefault="001637F0">
      <w:pPr>
        <w:numPr>
          <w:ilvl w:val="0"/>
          <w:numId w:val="15"/>
        </w:numPr>
        <w:tabs>
          <w:tab w:val="left" w:pos="720"/>
        </w:tabs>
        <w:spacing w:line="400" w:lineRule="exact"/>
        <w:jc w:val="left"/>
        <w:rPr>
          <w:rFonts w:hAnsi="宋体"/>
          <w:bCs/>
          <w:sz w:val="24"/>
        </w:rPr>
      </w:pPr>
      <w:r>
        <w:rPr>
          <w:rFonts w:hAnsi="宋体" w:hint="eastAsia"/>
          <w:bCs/>
          <w:sz w:val="24"/>
        </w:rPr>
        <w:t>不满足磋商文件规定的其它条件的。</w:t>
      </w:r>
    </w:p>
    <w:p w:rsidR="00E03783" w:rsidRDefault="001637F0">
      <w:pPr>
        <w:spacing w:line="400" w:lineRule="exact"/>
        <w:ind w:leftChars="85" w:left="289" w:firstLineChars="200" w:firstLine="480"/>
        <w:rPr>
          <w:rFonts w:hAnsi="宋体"/>
          <w:bCs/>
          <w:sz w:val="24"/>
        </w:rPr>
      </w:pPr>
      <w:r>
        <w:rPr>
          <w:rFonts w:hAnsi="宋体" w:hint="eastAsia"/>
          <w:bCs/>
          <w:sz w:val="24"/>
        </w:rPr>
        <w:t>初步评审采用</w:t>
      </w:r>
      <w:r>
        <w:rPr>
          <w:rFonts w:hAnsi="宋体" w:hint="eastAsia"/>
          <w:sz w:val="24"/>
        </w:rPr>
        <w:t>“一项否决”的原则，只有全部符合要求的才能通过初步评审。</w:t>
      </w:r>
    </w:p>
    <w:p w:rsidR="00E03783" w:rsidRDefault="001637F0">
      <w:pPr>
        <w:spacing w:line="400" w:lineRule="exact"/>
        <w:ind w:firstLineChars="150" w:firstLine="360"/>
        <w:rPr>
          <w:rFonts w:hAnsi="宋体"/>
          <w:sz w:val="24"/>
        </w:rPr>
      </w:pPr>
      <w:r>
        <w:rPr>
          <w:rFonts w:hAnsi="宋体"/>
          <w:sz w:val="24"/>
        </w:rPr>
        <w:t xml:space="preserve">3. </w:t>
      </w:r>
      <w:r>
        <w:rPr>
          <w:rFonts w:hAnsi="宋体" w:hint="eastAsia"/>
          <w:sz w:val="24"/>
        </w:rPr>
        <w:t>磋商</w:t>
      </w:r>
    </w:p>
    <w:p w:rsidR="00E03783" w:rsidRDefault="001637F0">
      <w:pPr>
        <w:spacing w:line="400" w:lineRule="exact"/>
        <w:ind w:firstLineChars="250" w:firstLine="600"/>
        <w:rPr>
          <w:rFonts w:hAnsi="宋体"/>
          <w:sz w:val="24"/>
        </w:rPr>
      </w:pPr>
      <w:r>
        <w:rPr>
          <w:rFonts w:hAnsi="宋体" w:hint="eastAsia"/>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rsidR="00E03783" w:rsidRDefault="001637F0">
      <w:pPr>
        <w:spacing w:line="400" w:lineRule="exact"/>
        <w:rPr>
          <w:rFonts w:hAnsi="宋体"/>
          <w:sz w:val="24"/>
        </w:rPr>
      </w:pPr>
      <w:r>
        <w:rPr>
          <w:rFonts w:hAnsi="宋体"/>
          <w:sz w:val="24"/>
        </w:rPr>
        <w:t xml:space="preserve">    </w:t>
      </w:r>
      <w:r>
        <w:rPr>
          <w:rFonts w:hAnsi="宋体" w:hint="eastAsia"/>
          <w:sz w:val="24"/>
        </w:rPr>
        <w:t>对磋商文件</w:t>
      </w:r>
      <w:proofErr w:type="gramStart"/>
      <w:r>
        <w:rPr>
          <w:rFonts w:hAnsi="宋体" w:hint="eastAsia"/>
          <w:sz w:val="24"/>
        </w:rPr>
        <w:t>作出</w:t>
      </w:r>
      <w:proofErr w:type="gramEnd"/>
      <w:r>
        <w:rPr>
          <w:rFonts w:hAnsi="宋体" w:hint="eastAsia"/>
          <w:sz w:val="24"/>
        </w:rPr>
        <w:t>的实质性变动是磋商文件的有效组成部分，磋商小组应当及</w:t>
      </w:r>
      <w:r>
        <w:rPr>
          <w:rFonts w:hAnsi="宋体"/>
          <w:sz w:val="24"/>
        </w:rPr>
        <w:t xml:space="preserve"> </w:t>
      </w:r>
      <w:r>
        <w:rPr>
          <w:rFonts w:hAnsi="宋体" w:hint="eastAsia"/>
          <w:sz w:val="24"/>
        </w:rPr>
        <w:t>时以书面形式同时通知所有参加磋商的供应商。</w:t>
      </w:r>
    </w:p>
    <w:p w:rsidR="00E03783" w:rsidRDefault="001637F0">
      <w:pPr>
        <w:spacing w:line="400" w:lineRule="exact"/>
        <w:rPr>
          <w:rFonts w:hAnsi="宋体"/>
          <w:sz w:val="24"/>
        </w:rPr>
      </w:pPr>
      <w:r>
        <w:rPr>
          <w:rFonts w:hAnsi="宋体"/>
          <w:sz w:val="24"/>
        </w:rPr>
        <w:t xml:space="preserve">     </w:t>
      </w:r>
      <w:r>
        <w:rPr>
          <w:rFonts w:hAnsi="宋体" w:hint="eastAsia"/>
          <w:sz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E03783" w:rsidRDefault="001637F0">
      <w:pPr>
        <w:spacing w:line="400" w:lineRule="exact"/>
        <w:ind w:firstLineChars="200" w:firstLine="480"/>
        <w:rPr>
          <w:rFonts w:hAnsi="宋体"/>
          <w:sz w:val="24"/>
        </w:rPr>
      </w:pPr>
      <w:r>
        <w:rPr>
          <w:rFonts w:hAnsi="宋体"/>
          <w:sz w:val="24"/>
        </w:rPr>
        <w:t xml:space="preserve">4. </w:t>
      </w:r>
      <w:r>
        <w:rPr>
          <w:rFonts w:hAnsi="宋体" w:hint="eastAsia"/>
          <w:sz w:val="24"/>
        </w:rPr>
        <w:t>最后报价</w:t>
      </w:r>
    </w:p>
    <w:p w:rsidR="00E03783" w:rsidRDefault="001637F0">
      <w:pPr>
        <w:spacing w:line="400" w:lineRule="exact"/>
        <w:rPr>
          <w:rFonts w:hAnsi="宋体"/>
          <w:sz w:val="24"/>
        </w:rPr>
      </w:pPr>
      <w:r>
        <w:rPr>
          <w:rFonts w:hAnsi="宋体"/>
          <w:sz w:val="24"/>
        </w:rPr>
        <w:t xml:space="preserve">   </w:t>
      </w:r>
      <w:r>
        <w:rPr>
          <w:rFonts w:hAnsi="宋体" w:hint="eastAsia"/>
          <w:sz w:val="24"/>
        </w:rPr>
        <w:t>磋商结束后，磋商小组应当要求所有实质性响应的供应商在规定时间内提交最后报价，提交最后报价的供应商不得少于</w:t>
      </w:r>
      <w:r>
        <w:rPr>
          <w:rFonts w:hAnsi="宋体"/>
          <w:sz w:val="24"/>
        </w:rPr>
        <w:t>3</w:t>
      </w:r>
      <w:r>
        <w:rPr>
          <w:rFonts w:hAnsi="宋体" w:hint="eastAsia"/>
          <w:sz w:val="24"/>
        </w:rPr>
        <w:t>家。已提交响应文件的供应商，在提交最后报价之前，可以根据磋商情况退出磋商。采购人、采购代理机构应当退还</w:t>
      </w:r>
      <w:proofErr w:type="gramStart"/>
      <w:r>
        <w:rPr>
          <w:rFonts w:hAnsi="宋体" w:hint="eastAsia"/>
          <w:sz w:val="24"/>
        </w:rPr>
        <w:t>退出磋商</w:t>
      </w:r>
      <w:proofErr w:type="gramEnd"/>
      <w:r>
        <w:rPr>
          <w:rFonts w:hAnsi="宋体" w:hint="eastAsia"/>
          <w:sz w:val="24"/>
        </w:rPr>
        <w:t>的供应商的磋商保证金。（最后磋商报价表格式见附件</w:t>
      </w:r>
      <w:r>
        <w:rPr>
          <w:rFonts w:hAnsi="宋体"/>
          <w:sz w:val="24"/>
        </w:rPr>
        <w:t>7</w:t>
      </w:r>
      <w:r>
        <w:rPr>
          <w:rFonts w:hAnsi="宋体" w:hint="eastAsia"/>
          <w:sz w:val="24"/>
        </w:rPr>
        <w:t>）</w:t>
      </w:r>
    </w:p>
    <w:p w:rsidR="00E03783" w:rsidRDefault="001637F0">
      <w:pPr>
        <w:spacing w:line="400" w:lineRule="exact"/>
        <w:ind w:firstLineChars="200" w:firstLine="480"/>
        <w:rPr>
          <w:rFonts w:hAnsi="宋体"/>
          <w:sz w:val="24"/>
        </w:rPr>
      </w:pPr>
      <w:r>
        <w:rPr>
          <w:rFonts w:hAnsi="宋体"/>
          <w:sz w:val="24"/>
        </w:rPr>
        <w:t xml:space="preserve">5. </w:t>
      </w:r>
      <w:r>
        <w:rPr>
          <w:rFonts w:hAnsi="宋体" w:hint="eastAsia"/>
          <w:sz w:val="24"/>
        </w:rPr>
        <w:t>综合评审</w:t>
      </w:r>
    </w:p>
    <w:p w:rsidR="00E03783" w:rsidRDefault="001637F0">
      <w:pPr>
        <w:spacing w:line="400" w:lineRule="exact"/>
        <w:rPr>
          <w:rFonts w:hAnsi="宋体"/>
          <w:sz w:val="24"/>
        </w:rPr>
      </w:pPr>
      <w:r>
        <w:rPr>
          <w:rFonts w:hAnsi="宋体" w:hint="eastAsia"/>
          <w:sz w:val="24"/>
        </w:rPr>
        <w:t>经磋商确定最终采购需求和提交最后报价的供应商后，由磋商小组采用综合评分法对提交最后报价的供应商的响应文件和最后报价进行综合评分。（评审标准详见第七条《评审细则》）</w:t>
      </w:r>
    </w:p>
    <w:p w:rsidR="00E03783" w:rsidRDefault="001637F0">
      <w:pPr>
        <w:spacing w:line="400" w:lineRule="exact"/>
        <w:ind w:firstLineChars="200" w:firstLine="480"/>
        <w:rPr>
          <w:rFonts w:hAnsi="宋体"/>
          <w:sz w:val="24"/>
        </w:rPr>
      </w:pPr>
      <w:r>
        <w:rPr>
          <w:rFonts w:hAnsi="宋体"/>
          <w:sz w:val="24"/>
        </w:rPr>
        <w:t xml:space="preserve">6. </w:t>
      </w:r>
      <w:r>
        <w:rPr>
          <w:rFonts w:hAnsi="宋体" w:hint="eastAsia"/>
          <w:sz w:val="24"/>
        </w:rPr>
        <w:t>推荐成交供应商</w:t>
      </w:r>
    </w:p>
    <w:p w:rsidR="00E03783" w:rsidRDefault="001637F0">
      <w:pPr>
        <w:spacing w:line="400" w:lineRule="exact"/>
        <w:rPr>
          <w:rFonts w:hAnsi="宋体"/>
          <w:sz w:val="24"/>
        </w:rPr>
      </w:pPr>
      <w:r>
        <w:rPr>
          <w:rFonts w:hAnsi="宋体"/>
          <w:sz w:val="24"/>
        </w:rPr>
        <w:t xml:space="preserve">    </w:t>
      </w:r>
      <w:r>
        <w:rPr>
          <w:rFonts w:hAnsi="宋体" w:hint="eastAsia"/>
          <w:sz w:val="24"/>
        </w:rPr>
        <w:t>磋商小组应当根据综合评分情况，按照评审得分由高到低顺序推荐</w:t>
      </w:r>
      <w:r>
        <w:rPr>
          <w:rFonts w:hAnsi="宋体"/>
          <w:sz w:val="24"/>
        </w:rPr>
        <w:t>3</w:t>
      </w:r>
      <w:r>
        <w:rPr>
          <w:rFonts w:hAnsi="宋体" w:hint="eastAsia"/>
          <w:sz w:val="24"/>
        </w:rPr>
        <w:t>名成交候选供应商，并编写评审报告。评审得分相同的，按照最后报价由低到高的顺序推荐。评审得分且最后报价相同的，按照技术指标优劣顺序推荐。</w:t>
      </w:r>
    </w:p>
    <w:p w:rsidR="00E03783" w:rsidRDefault="001637F0">
      <w:pPr>
        <w:pStyle w:val="2"/>
        <w:spacing w:before="0" w:after="0" w:line="700" w:lineRule="exact"/>
        <w:rPr>
          <w:rFonts w:ascii="宋体" w:eastAsia="宋体" w:hAnsi="宋体"/>
          <w:bCs/>
          <w:sz w:val="28"/>
          <w:szCs w:val="28"/>
        </w:rPr>
      </w:pPr>
      <w:bookmarkStart w:id="58" w:name="_Toc495679409"/>
      <w:r>
        <w:rPr>
          <w:rFonts w:ascii="宋体" w:eastAsia="宋体" w:hAnsi="宋体" w:hint="eastAsia"/>
          <w:sz w:val="28"/>
          <w:szCs w:val="28"/>
        </w:rPr>
        <w:t>三、磋商、评审过程的保密性</w:t>
      </w:r>
      <w:bookmarkEnd w:id="58"/>
    </w:p>
    <w:p w:rsidR="00E03783" w:rsidRDefault="001637F0">
      <w:pPr>
        <w:numPr>
          <w:ilvl w:val="0"/>
          <w:numId w:val="16"/>
        </w:numPr>
        <w:tabs>
          <w:tab w:val="left" w:pos="720"/>
        </w:tabs>
        <w:spacing w:line="400" w:lineRule="exact"/>
        <w:jc w:val="left"/>
        <w:rPr>
          <w:rFonts w:hAnsi="宋体"/>
          <w:sz w:val="24"/>
        </w:rPr>
      </w:pPr>
      <w:r>
        <w:rPr>
          <w:rFonts w:hAnsi="宋体" w:hint="eastAsia"/>
          <w:sz w:val="24"/>
        </w:rPr>
        <w:t>接受报价后，直至成交供应商与买方签订合同后止，凡与磋商、审查、澄清、</w:t>
      </w:r>
      <w:r>
        <w:rPr>
          <w:rFonts w:hAnsi="宋体" w:hint="eastAsia"/>
          <w:sz w:val="24"/>
        </w:rPr>
        <w:lastRenderedPageBreak/>
        <w:t>评价、比较、确定成交人意见有关的内容，任何人均不得向供应商及与磋商评审无关的其他人透露。</w:t>
      </w:r>
    </w:p>
    <w:p w:rsidR="00E03783" w:rsidRDefault="001637F0">
      <w:pPr>
        <w:numPr>
          <w:ilvl w:val="0"/>
          <w:numId w:val="16"/>
        </w:numPr>
        <w:tabs>
          <w:tab w:val="left" w:pos="720"/>
        </w:tabs>
        <w:spacing w:line="400" w:lineRule="exact"/>
        <w:jc w:val="left"/>
        <w:rPr>
          <w:rFonts w:hAnsi="宋体"/>
          <w:sz w:val="24"/>
        </w:rPr>
      </w:pPr>
      <w:r>
        <w:rPr>
          <w:rFonts w:hAnsi="宋体" w:hint="eastAsia"/>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rsidR="00E03783" w:rsidRDefault="001637F0">
      <w:pPr>
        <w:pStyle w:val="2"/>
        <w:spacing w:before="0" w:after="0" w:line="700" w:lineRule="exact"/>
        <w:rPr>
          <w:rFonts w:ascii="宋体" w:eastAsia="宋体" w:hAnsi="宋体"/>
          <w:bCs/>
          <w:sz w:val="28"/>
          <w:szCs w:val="28"/>
        </w:rPr>
      </w:pPr>
      <w:bookmarkStart w:id="59" w:name="_Toc495679410"/>
      <w:r>
        <w:rPr>
          <w:rFonts w:ascii="宋体" w:eastAsia="宋体" w:hAnsi="宋体" w:hint="eastAsia"/>
          <w:sz w:val="28"/>
          <w:szCs w:val="28"/>
        </w:rPr>
        <w:t>四、接受和拒绝</w:t>
      </w:r>
      <w:proofErr w:type="gramStart"/>
      <w:r>
        <w:rPr>
          <w:rFonts w:ascii="宋体" w:eastAsia="宋体" w:hAnsi="宋体" w:hint="eastAsia"/>
          <w:sz w:val="28"/>
          <w:szCs w:val="28"/>
        </w:rPr>
        <w:t>任何或</w:t>
      </w:r>
      <w:proofErr w:type="gramEnd"/>
      <w:r>
        <w:rPr>
          <w:rFonts w:ascii="宋体" w:eastAsia="宋体" w:hAnsi="宋体" w:hint="eastAsia"/>
          <w:sz w:val="28"/>
          <w:szCs w:val="28"/>
        </w:rPr>
        <w:t>所有报价的权利</w:t>
      </w:r>
      <w:bookmarkEnd w:id="59"/>
    </w:p>
    <w:p w:rsidR="00E03783" w:rsidRDefault="001637F0">
      <w:pPr>
        <w:tabs>
          <w:tab w:val="left" w:pos="180"/>
          <w:tab w:val="left" w:pos="360"/>
        </w:tabs>
        <w:spacing w:line="400" w:lineRule="exact"/>
        <w:ind w:rightChars="15" w:right="51" w:firstLineChars="200" w:firstLine="480"/>
        <w:rPr>
          <w:rFonts w:hAnsi="宋体"/>
          <w:sz w:val="24"/>
        </w:rPr>
      </w:pPr>
      <w:r>
        <w:rPr>
          <w:rFonts w:hAnsi="宋体" w:hint="eastAsia"/>
          <w:sz w:val="24"/>
        </w:rPr>
        <w:t>采购人保留在成交之前任何时候接受或拒绝任何报价，以及宣布竞争性磋商无效或拒绝所有磋商响应文件的权力，对受影响的供应商不承担任何责任。</w:t>
      </w:r>
    </w:p>
    <w:p w:rsidR="00E03783" w:rsidRDefault="001637F0">
      <w:pPr>
        <w:pStyle w:val="2"/>
        <w:spacing w:before="0" w:after="0" w:line="700" w:lineRule="exact"/>
        <w:rPr>
          <w:rFonts w:ascii="宋体" w:eastAsia="宋体" w:hAnsi="宋体"/>
          <w:bCs/>
          <w:sz w:val="28"/>
          <w:szCs w:val="28"/>
        </w:rPr>
      </w:pPr>
      <w:bookmarkStart w:id="60" w:name="_Toc495679411"/>
      <w:r>
        <w:rPr>
          <w:rFonts w:ascii="宋体" w:eastAsia="宋体" w:hAnsi="宋体" w:hint="eastAsia"/>
          <w:sz w:val="28"/>
          <w:szCs w:val="28"/>
        </w:rPr>
        <w:t>五、变更技术方案的权利</w:t>
      </w:r>
      <w:bookmarkEnd w:id="60"/>
    </w:p>
    <w:p w:rsidR="00E03783" w:rsidRDefault="001637F0">
      <w:pPr>
        <w:spacing w:line="400" w:lineRule="exact"/>
        <w:ind w:rightChars="200" w:right="680" w:firstLineChars="200" w:firstLine="480"/>
        <w:rPr>
          <w:rFonts w:hAnsi="宋体"/>
          <w:sz w:val="24"/>
        </w:rPr>
      </w:pPr>
      <w:r>
        <w:rPr>
          <w:rFonts w:hAnsi="宋体" w:hint="eastAsia"/>
          <w:sz w:val="24"/>
        </w:rPr>
        <w:t>在竞争性磋商过程中，采购人有权变</w:t>
      </w:r>
      <w:proofErr w:type="gramStart"/>
      <w:r>
        <w:rPr>
          <w:rFonts w:hAnsi="宋体" w:hint="eastAsia"/>
          <w:sz w:val="24"/>
        </w:rPr>
        <w:t>更技术</w:t>
      </w:r>
      <w:proofErr w:type="gramEnd"/>
      <w:r>
        <w:rPr>
          <w:rFonts w:hAnsi="宋体" w:hint="eastAsia"/>
          <w:sz w:val="24"/>
        </w:rPr>
        <w:t>方案或采购数量，但不超过原合同采购金额的百分之十，如果供应商根据采购人提出的变更要求调整方案或价格后未能获得合同，采购人和采购代理机构不承担任何责任。</w:t>
      </w:r>
    </w:p>
    <w:p w:rsidR="00E03783" w:rsidRDefault="001637F0">
      <w:pPr>
        <w:widowControl/>
        <w:jc w:val="left"/>
        <w:rPr>
          <w:rFonts w:hAnsi="宋体"/>
          <w:sz w:val="24"/>
        </w:rPr>
      </w:pPr>
      <w:r>
        <w:rPr>
          <w:rFonts w:hAnsi="宋体"/>
          <w:sz w:val="24"/>
        </w:rPr>
        <w:br w:type="page"/>
      </w:r>
    </w:p>
    <w:p w:rsidR="00E03783" w:rsidRDefault="001637F0">
      <w:pPr>
        <w:pStyle w:val="2"/>
        <w:spacing w:before="0" w:after="0" w:line="700" w:lineRule="exact"/>
        <w:rPr>
          <w:rFonts w:ascii="宋体" w:eastAsia="宋体" w:hAnsi="宋体"/>
          <w:bCs/>
          <w:sz w:val="28"/>
          <w:szCs w:val="28"/>
        </w:rPr>
      </w:pPr>
      <w:bookmarkStart w:id="61" w:name="_Toc495679412"/>
      <w:r>
        <w:rPr>
          <w:rFonts w:ascii="宋体" w:eastAsia="宋体" w:hAnsi="宋体" w:hint="eastAsia"/>
          <w:sz w:val="28"/>
          <w:szCs w:val="28"/>
        </w:rPr>
        <w:lastRenderedPageBreak/>
        <w:t>六、初步评审表</w:t>
      </w:r>
      <w:bookmarkEnd w:id="61"/>
    </w:p>
    <w:p w:rsidR="00E03783" w:rsidRDefault="001637F0">
      <w:pPr>
        <w:pStyle w:val="2"/>
        <w:spacing w:before="0" w:after="0" w:line="700" w:lineRule="exact"/>
        <w:jc w:val="center"/>
        <w:rPr>
          <w:rFonts w:ascii="黑体" w:cs="黑体"/>
        </w:rPr>
      </w:pPr>
      <w:bookmarkStart w:id="62" w:name="_Toc495679413"/>
      <w:r>
        <w:rPr>
          <w:rFonts w:ascii="黑体" w:hAnsi="黑体" w:cs="黑体" w:hint="eastAsia"/>
          <w:sz w:val="28"/>
          <w:szCs w:val="28"/>
        </w:rPr>
        <w:t>初步评审表</w:t>
      </w:r>
      <w:bookmarkEnd w:id="62"/>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96"/>
        <w:gridCol w:w="3969"/>
        <w:gridCol w:w="756"/>
        <w:gridCol w:w="756"/>
        <w:gridCol w:w="756"/>
      </w:tblGrid>
      <w:tr w:rsidR="00E03783">
        <w:trPr>
          <w:trHeight w:val="405"/>
          <w:jc w:val="center"/>
        </w:trPr>
        <w:tc>
          <w:tcPr>
            <w:tcW w:w="648" w:type="dxa"/>
            <w:vMerge w:val="restart"/>
            <w:vAlign w:val="center"/>
          </w:tcPr>
          <w:p w:rsidR="00E03783" w:rsidRDefault="001637F0">
            <w:pPr>
              <w:spacing w:line="360" w:lineRule="auto"/>
              <w:jc w:val="center"/>
              <w:rPr>
                <w:rFonts w:hAnsi="宋体"/>
                <w:b/>
                <w:sz w:val="24"/>
                <w:szCs w:val="24"/>
              </w:rPr>
            </w:pPr>
            <w:r>
              <w:rPr>
                <w:rFonts w:hAnsi="宋体" w:hint="eastAsia"/>
                <w:b/>
                <w:sz w:val="24"/>
                <w:szCs w:val="24"/>
              </w:rPr>
              <w:t>序号</w:t>
            </w:r>
          </w:p>
        </w:tc>
        <w:tc>
          <w:tcPr>
            <w:tcW w:w="1996" w:type="dxa"/>
            <w:vMerge w:val="restart"/>
            <w:vAlign w:val="center"/>
          </w:tcPr>
          <w:p w:rsidR="00E03783" w:rsidRDefault="001637F0">
            <w:pPr>
              <w:spacing w:line="360" w:lineRule="auto"/>
              <w:jc w:val="center"/>
              <w:rPr>
                <w:rFonts w:hAnsi="宋体"/>
                <w:b/>
                <w:sz w:val="24"/>
                <w:szCs w:val="24"/>
              </w:rPr>
            </w:pPr>
            <w:r>
              <w:rPr>
                <w:rFonts w:hAnsi="宋体" w:hint="eastAsia"/>
                <w:b/>
                <w:sz w:val="24"/>
                <w:szCs w:val="24"/>
              </w:rPr>
              <w:t>审查项目</w:t>
            </w:r>
          </w:p>
        </w:tc>
        <w:tc>
          <w:tcPr>
            <w:tcW w:w="3969" w:type="dxa"/>
            <w:vMerge w:val="restart"/>
            <w:vAlign w:val="center"/>
          </w:tcPr>
          <w:p w:rsidR="00E03783" w:rsidRDefault="001637F0">
            <w:pPr>
              <w:spacing w:line="360" w:lineRule="auto"/>
              <w:jc w:val="center"/>
              <w:rPr>
                <w:rFonts w:hAnsi="宋体"/>
                <w:b/>
                <w:sz w:val="24"/>
                <w:szCs w:val="24"/>
              </w:rPr>
            </w:pPr>
            <w:r>
              <w:rPr>
                <w:rFonts w:hAnsi="宋体" w:hint="eastAsia"/>
                <w:b/>
                <w:sz w:val="24"/>
                <w:szCs w:val="24"/>
              </w:rPr>
              <w:t>评议内容（无效投标认定条件）</w:t>
            </w:r>
          </w:p>
        </w:tc>
        <w:tc>
          <w:tcPr>
            <w:tcW w:w="2268" w:type="dxa"/>
            <w:gridSpan w:val="3"/>
            <w:vAlign w:val="center"/>
          </w:tcPr>
          <w:p w:rsidR="00E03783" w:rsidRDefault="001637F0">
            <w:pPr>
              <w:spacing w:line="360" w:lineRule="auto"/>
              <w:jc w:val="center"/>
              <w:rPr>
                <w:rFonts w:hAnsi="宋体"/>
                <w:b/>
                <w:sz w:val="24"/>
                <w:szCs w:val="24"/>
              </w:rPr>
            </w:pPr>
            <w:r>
              <w:rPr>
                <w:rFonts w:hAnsi="宋体" w:hint="eastAsia"/>
                <w:b/>
                <w:sz w:val="24"/>
                <w:szCs w:val="24"/>
              </w:rPr>
              <w:t>投标人</w:t>
            </w:r>
          </w:p>
        </w:tc>
      </w:tr>
      <w:tr w:rsidR="00E03783">
        <w:trPr>
          <w:trHeight w:val="510"/>
          <w:jc w:val="center"/>
        </w:trPr>
        <w:tc>
          <w:tcPr>
            <w:tcW w:w="648" w:type="dxa"/>
            <w:vMerge/>
            <w:vAlign w:val="center"/>
          </w:tcPr>
          <w:p w:rsidR="00E03783" w:rsidRDefault="00E03783">
            <w:pPr>
              <w:spacing w:line="360" w:lineRule="auto"/>
              <w:jc w:val="center"/>
              <w:rPr>
                <w:rFonts w:hAnsi="宋体"/>
                <w:b/>
                <w:sz w:val="24"/>
                <w:szCs w:val="24"/>
              </w:rPr>
            </w:pPr>
          </w:p>
        </w:tc>
        <w:tc>
          <w:tcPr>
            <w:tcW w:w="1996" w:type="dxa"/>
            <w:vMerge/>
            <w:vAlign w:val="center"/>
          </w:tcPr>
          <w:p w:rsidR="00E03783" w:rsidRDefault="00E03783">
            <w:pPr>
              <w:spacing w:line="360" w:lineRule="auto"/>
              <w:jc w:val="center"/>
              <w:rPr>
                <w:rFonts w:hAnsi="宋体"/>
                <w:b/>
                <w:sz w:val="24"/>
                <w:szCs w:val="24"/>
              </w:rPr>
            </w:pPr>
          </w:p>
        </w:tc>
        <w:tc>
          <w:tcPr>
            <w:tcW w:w="3969" w:type="dxa"/>
            <w:vMerge/>
            <w:vAlign w:val="center"/>
          </w:tcPr>
          <w:p w:rsidR="00E03783" w:rsidRDefault="00E03783">
            <w:pPr>
              <w:spacing w:line="360" w:lineRule="auto"/>
              <w:jc w:val="center"/>
              <w:rPr>
                <w:rFonts w:hAnsi="宋体"/>
                <w:b/>
                <w:sz w:val="24"/>
                <w:szCs w:val="24"/>
              </w:rPr>
            </w:pPr>
          </w:p>
        </w:tc>
        <w:tc>
          <w:tcPr>
            <w:tcW w:w="756" w:type="dxa"/>
            <w:vAlign w:val="center"/>
          </w:tcPr>
          <w:p w:rsidR="00E03783" w:rsidRDefault="001637F0">
            <w:pPr>
              <w:spacing w:line="360" w:lineRule="auto"/>
              <w:jc w:val="center"/>
              <w:rPr>
                <w:rFonts w:hAnsi="宋体"/>
                <w:b/>
                <w:sz w:val="24"/>
                <w:szCs w:val="24"/>
              </w:rPr>
            </w:pPr>
            <w:r>
              <w:rPr>
                <w:rFonts w:hAnsi="宋体"/>
                <w:b/>
                <w:sz w:val="24"/>
                <w:szCs w:val="24"/>
              </w:rPr>
              <w:t>1#</w:t>
            </w:r>
          </w:p>
        </w:tc>
        <w:tc>
          <w:tcPr>
            <w:tcW w:w="756" w:type="dxa"/>
            <w:vAlign w:val="center"/>
          </w:tcPr>
          <w:p w:rsidR="00E03783" w:rsidRDefault="001637F0">
            <w:pPr>
              <w:spacing w:line="360" w:lineRule="auto"/>
              <w:jc w:val="center"/>
              <w:rPr>
                <w:rFonts w:hAnsi="宋体"/>
                <w:b/>
                <w:sz w:val="24"/>
                <w:szCs w:val="24"/>
              </w:rPr>
            </w:pPr>
            <w:r>
              <w:rPr>
                <w:rFonts w:hAnsi="宋体"/>
                <w:b/>
                <w:sz w:val="24"/>
                <w:szCs w:val="24"/>
              </w:rPr>
              <w:t>2#</w:t>
            </w:r>
          </w:p>
        </w:tc>
        <w:tc>
          <w:tcPr>
            <w:tcW w:w="756" w:type="dxa"/>
            <w:vAlign w:val="center"/>
          </w:tcPr>
          <w:p w:rsidR="00E03783" w:rsidRDefault="001637F0">
            <w:pPr>
              <w:spacing w:line="360" w:lineRule="auto"/>
              <w:jc w:val="center"/>
              <w:rPr>
                <w:rFonts w:hAnsi="宋体"/>
                <w:b/>
                <w:sz w:val="24"/>
                <w:szCs w:val="24"/>
              </w:rPr>
            </w:pPr>
            <w:r>
              <w:rPr>
                <w:rFonts w:hAnsi="宋体"/>
                <w:b/>
                <w:sz w:val="24"/>
                <w:szCs w:val="24"/>
              </w:rPr>
              <w:t>3#</w:t>
            </w:r>
          </w:p>
        </w:tc>
      </w:tr>
      <w:tr w:rsidR="00E03783">
        <w:trPr>
          <w:trHeight w:val="455"/>
          <w:jc w:val="center"/>
        </w:trPr>
        <w:tc>
          <w:tcPr>
            <w:tcW w:w="648" w:type="dxa"/>
            <w:vAlign w:val="center"/>
          </w:tcPr>
          <w:p w:rsidR="00E03783" w:rsidRDefault="001637F0">
            <w:pPr>
              <w:spacing w:line="360" w:lineRule="auto"/>
              <w:jc w:val="center"/>
              <w:rPr>
                <w:rFonts w:hAnsi="宋体"/>
                <w:sz w:val="24"/>
                <w:szCs w:val="24"/>
              </w:rPr>
            </w:pPr>
            <w:r>
              <w:rPr>
                <w:rFonts w:hAnsi="宋体"/>
                <w:sz w:val="24"/>
                <w:szCs w:val="24"/>
              </w:rPr>
              <w:t>1</w:t>
            </w:r>
          </w:p>
        </w:tc>
        <w:tc>
          <w:tcPr>
            <w:tcW w:w="1996" w:type="dxa"/>
            <w:vAlign w:val="center"/>
          </w:tcPr>
          <w:p w:rsidR="00E03783" w:rsidRDefault="001637F0">
            <w:pPr>
              <w:spacing w:line="360" w:lineRule="auto"/>
              <w:jc w:val="center"/>
              <w:rPr>
                <w:rFonts w:hAnsi="宋体"/>
                <w:sz w:val="24"/>
                <w:szCs w:val="24"/>
              </w:rPr>
            </w:pPr>
            <w:r>
              <w:rPr>
                <w:rFonts w:hAnsi="宋体" w:hint="eastAsia"/>
                <w:sz w:val="24"/>
                <w:szCs w:val="24"/>
              </w:rPr>
              <w:t>供应商的资格</w:t>
            </w:r>
          </w:p>
        </w:tc>
        <w:tc>
          <w:tcPr>
            <w:tcW w:w="3969" w:type="dxa"/>
            <w:vAlign w:val="center"/>
          </w:tcPr>
          <w:p w:rsidR="00E03783" w:rsidRDefault="001637F0">
            <w:pPr>
              <w:spacing w:line="360" w:lineRule="auto"/>
              <w:rPr>
                <w:rFonts w:hAnsi="宋体"/>
                <w:sz w:val="24"/>
                <w:szCs w:val="24"/>
              </w:rPr>
            </w:pPr>
            <w:r>
              <w:rPr>
                <w:rFonts w:hAnsi="宋体" w:hint="eastAsia"/>
                <w:sz w:val="24"/>
                <w:szCs w:val="24"/>
              </w:rPr>
              <w:t>是否</w:t>
            </w:r>
            <w:proofErr w:type="gramStart"/>
            <w:r>
              <w:rPr>
                <w:rFonts w:hAnsi="宋体" w:hint="eastAsia"/>
                <w:sz w:val="24"/>
                <w:szCs w:val="24"/>
              </w:rPr>
              <w:t>符合磋商</w:t>
            </w:r>
            <w:proofErr w:type="gramEnd"/>
            <w:r>
              <w:rPr>
                <w:rFonts w:hAnsi="宋体" w:hint="eastAsia"/>
                <w:sz w:val="24"/>
                <w:szCs w:val="24"/>
              </w:rPr>
              <w:t>公告中供应商的资格要求</w:t>
            </w: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r>
      <w:tr w:rsidR="00E03783">
        <w:trPr>
          <w:trHeight w:val="946"/>
          <w:jc w:val="center"/>
        </w:trPr>
        <w:tc>
          <w:tcPr>
            <w:tcW w:w="648" w:type="dxa"/>
            <w:vAlign w:val="center"/>
          </w:tcPr>
          <w:p w:rsidR="00E03783" w:rsidRDefault="001637F0">
            <w:pPr>
              <w:spacing w:line="360" w:lineRule="auto"/>
              <w:jc w:val="center"/>
              <w:rPr>
                <w:rFonts w:hAnsi="宋体"/>
                <w:sz w:val="24"/>
                <w:szCs w:val="24"/>
              </w:rPr>
            </w:pPr>
            <w:r>
              <w:rPr>
                <w:rFonts w:hAnsi="宋体"/>
                <w:sz w:val="24"/>
                <w:szCs w:val="24"/>
              </w:rPr>
              <w:t>2</w:t>
            </w:r>
          </w:p>
        </w:tc>
        <w:tc>
          <w:tcPr>
            <w:tcW w:w="1996" w:type="dxa"/>
            <w:vAlign w:val="center"/>
          </w:tcPr>
          <w:p w:rsidR="00E03783" w:rsidRDefault="001637F0">
            <w:pPr>
              <w:spacing w:line="360" w:lineRule="auto"/>
              <w:jc w:val="center"/>
              <w:rPr>
                <w:rFonts w:hAnsi="宋体"/>
                <w:sz w:val="24"/>
                <w:szCs w:val="24"/>
              </w:rPr>
            </w:pPr>
            <w:r>
              <w:rPr>
                <w:rFonts w:hAnsi="宋体" w:hint="eastAsia"/>
                <w:sz w:val="24"/>
                <w:szCs w:val="24"/>
              </w:rPr>
              <w:t>磋商响应文件的有效性</w:t>
            </w:r>
          </w:p>
        </w:tc>
        <w:tc>
          <w:tcPr>
            <w:tcW w:w="3969" w:type="dxa"/>
            <w:vAlign w:val="center"/>
          </w:tcPr>
          <w:p w:rsidR="00E03783" w:rsidRDefault="001637F0">
            <w:pPr>
              <w:spacing w:line="360" w:lineRule="auto"/>
              <w:rPr>
                <w:rFonts w:hAnsi="宋体"/>
                <w:sz w:val="24"/>
                <w:szCs w:val="24"/>
              </w:rPr>
            </w:pPr>
            <w:r>
              <w:rPr>
                <w:rFonts w:hAnsi="宋体" w:hint="eastAsia"/>
                <w:sz w:val="24"/>
                <w:szCs w:val="24"/>
              </w:rPr>
              <w:t>磋商响应文件的正副本份数、式样、签署是否</w:t>
            </w:r>
            <w:proofErr w:type="gramStart"/>
            <w:r>
              <w:rPr>
                <w:rFonts w:hAnsi="宋体" w:hint="eastAsia"/>
                <w:sz w:val="24"/>
                <w:szCs w:val="24"/>
              </w:rPr>
              <w:t>符合磋商</w:t>
            </w:r>
            <w:proofErr w:type="gramEnd"/>
            <w:r>
              <w:rPr>
                <w:rFonts w:hAnsi="宋体" w:hint="eastAsia"/>
                <w:sz w:val="24"/>
                <w:szCs w:val="24"/>
              </w:rPr>
              <w:t>文件要求，且内容完整无缺漏</w:t>
            </w: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r>
      <w:tr w:rsidR="00E03783">
        <w:trPr>
          <w:trHeight w:val="633"/>
          <w:jc w:val="center"/>
        </w:trPr>
        <w:tc>
          <w:tcPr>
            <w:tcW w:w="648" w:type="dxa"/>
            <w:vAlign w:val="center"/>
          </w:tcPr>
          <w:p w:rsidR="00E03783" w:rsidRDefault="001637F0">
            <w:pPr>
              <w:spacing w:line="360" w:lineRule="auto"/>
              <w:jc w:val="center"/>
              <w:rPr>
                <w:rFonts w:hAnsi="宋体"/>
                <w:sz w:val="24"/>
                <w:szCs w:val="24"/>
              </w:rPr>
            </w:pPr>
            <w:r>
              <w:rPr>
                <w:rFonts w:hAnsi="宋体"/>
                <w:sz w:val="24"/>
                <w:szCs w:val="24"/>
              </w:rPr>
              <w:t>3</w:t>
            </w:r>
          </w:p>
        </w:tc>
        <w:tc>
          <w:tcPr>
            <w:tcW w:w="1996" w:type="dxa"/>
            <w:vAlign w:val="center"/>
          </w:tcPr>
          <w:p w:rsidR="00E03783" w:rsidRDefault="001637F0">
            <w:pPr>
              <w:spacing w:line="360" w:lineRule="auto"/>
              <w:jc w:val="center"/>
              <w:rPr>
                <w:rFonts w:hAnsi="宋体"/>
                <w:sz w:val="24"/>
                <w:szCs w:val="24"/>
              </w:rPr>
            </w:pPr>
            <w:r>
              <w:rPr>
                <w:rFonts w:hAnsi="宋体" w:hint="eastAsia"/>
                <w:sz w:val="24"/>
                <w:szCs w:val="24"/>
              </w:rPr>
              <w:t>保证金</w:t>
            </w:r>
          </w:p>
        </w:tc>
        <w:tc>
          <w:tcPr>
            <w:tcW w:w="3969" w:type="dxa"/>
            <w:vAlign w:val="center"/>
          </w:tcPr>
          <w:p w:rsidR="00E03783" w:rsidRDefault="001637F0">
            <w:pPr>
              <w:spacing w:line="360" w:lineRule="auto"/>
              <w:rPr>
                <w:rFonts w:hAnsi="宋体"/>
                <w:sz w:val="24"/>
                <w:szCs w:val="24"/>
              </w:rPr>
            </w:pPr>
            <w:r>
              <w:rPr>
                <w:rFonts w:hAnsi="宋体" w:hint="eastAsia"/>
                <w:sz w:val="24"/>
                <w:szCs w:val="24"/>
              </w:rPr>
              <w:t>是否按要求提交缴纳磋商保证金的凭证</w:t>
            </w: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r>
      <w:tr w:rsidR="00E03783">
        <w:trPr>
          <w:trHeight w:val="613"/>
          <w:jc w:val="center"/>
        </w:trPr>
        <w:tc>
          <w:tcPr>
            <w:tcW w:w="648" w:type="dxa"/>
            <w:vAlign w:val="center"/>
          </w:tcPr>
          <w:p w:rsidR="00E03783" w:rsidRDefault="001637F0">
            <w:pPr>
              <w:spacing w:line="360" w:lineRule="auto"/>
              <w:jc w:val="center"/>
              <w:rPr>
                <w:rFonts w:hAnsi="宋体"/>
                <w:sz w:val="24"/>
                <w:szCs w:val="24"/>
              </w:rPr>
            </w:pPr>
            <w:r>
              <w:rPr>
                <w:rFonts w:hAnsi="宋体"/>
                <w:sz w:val="24"/>
                <w:szCs w:val="24"/>
              </w:rPr>
              <w:t>4</w:t>
            </w:r>
          </w:p>
        </w:tc>
        <w:tc>
          <w:tcPr>
            <w:tcW w:w="1996" w:type="dxa"/>
            <w:vAlign w:val="center"/>
          </w:tcPr>
          <w:p w:rsidR="00E03783" w:rsidRDefault="001637F0">
            <w:pPr>
              <w:spacing w:line="360" w:lineRule="auto"/>
              <w:jc w:val="center"/>
              <w:rPr>
                <w:rFonts w:hAnsi="宋体"/>
                <w:sz w:val="24"/>
                <w:szCs w:val="24"/>
              </w:rPr>
            </w:pPr>
            <w:r>
              <w:rPr>
                <w:rFonts w:hAnsi="宋体" w:hint="eastAsia"/>
                <w:sz w:val="24"/>
                <w:szCs w:val="24"/>
              </w:rPr>
              <w:t>投标有效期</w:t>
            </w:r>
          </w:p>
        </w:tc>
        <w:tc>
          <w:tcPr>
            <w:tcW w:w="3969" w:type="dxa"/>
            <w:vAlign w:val="center"/>
          </w:tcPr>
          <w:p w:rsidR="00E03783" w:rsidRDefault="001637F0">
            <w:pPr>
              <w:spacing w:line="360" w:lineRule="auto"/>
              <w:rPr>
                <w:rFonts w:hAnsi="宋体"/>
                <w:sz w:val="24"/>
                <w:szCs w:val="24"/>
              </w:rPr>
            </w:pPr>
            <w:r>
              <w:rPr>
                <w:rFonts w:hAnsi="宋体" w:hint="eastAsia"/>
                <w:sz w:val="24"/>
                <w:szCs w:val="24"/>
              </w:rPr>
              <w:t>是否满足磋商文件要求（</w:t>
            </w:r>
            <w:r>
              <w:rPr>
                <w:rFonts w:hAnsi="宋体"/>
                <w:sz w:val="24"/>
                <w:szCs w:val="24"/>
              </w:rPr>
              <w:t>60</w:t>
            </w:r>
            <w:r>
              <w:rPr>
                <w:rFonts w:hAnsi="宋体" w:hint="eastAsia"/>
                <w:sz w:val="24"/>
                <w:szCs w:val="24"/>
              </w:rPr>
              <w:t>天）</w:t>
            </w: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r>
      <w:tr w:rsidR="00E03783">
        <w:trPr>
          <w:jc w:val="center"/>
        </w:trPr>
        <w:tc>
          <w:tcPr>
            <w:tcW w:w="648" w:type="dxa"/>
            <w:vAlign w:val="center"/>
          </w:tcPr>
          <w:p w:rsidR="00E03783" w:rsidRDefault="001637F0">
            <w:pPr>
              <w:spacing w:line="360" w:lineRule="auto"/>
              <w:jc w:val="center"/>
              <w:rPr>
                <w:rFonts w:hAnsi="宋体"/>
                <w:sz w:val="24"/>
                <w:szCs w:val="24"/>
              </w:rPr>
            </w:pPr>
            <w:r>
              <w:rPr>
                <w:rFonts w:hAnsi="宋体"/>
                <w:sz w:val="24"/>
                <w:szCs w:val="24"/>
              </w:rPr>
              <w:t>5</w:t>
            </w:r>
          </w:p>
        </w:tc>
        <w:tc>
          <w:tcPr>
            <w:tcW w:w="1996" w:type="dxa"/>
            <w:vAlign w:val="center"/>
          </w:tcPr>
          <w:p w:rsidR="00E03783" w:rsidRDefault="001637F0">
            <w:pPr>
              <w:spacing w:line="360" w:lineRule="auto"/>
              <w:jc w:val="center"/>
              <w:rPr>
                <w:rFonts w:hAnsi="宋体"/>
                <w:sz w:val="24"/>
                <w:szCs w:val="24"/>
              </w:rPr>
            </w:pPr>
            <w:r>
              <w:rPr>
                <w:rFonts w:hAnsi="宋体" w:hint="eastAsia"/>
                <w:sz w:val="24"/>
                <w:szCs w:val="24"/>
              </w:rPr>
              <w:t>投标报价</w:t>
            </w:r>
          </w:p>
        </w:tc>
        <w:tc>
          <w:tcPr>
            <w:tcW w:w="3969" w:type="dxa"/>
            <w:vAlign w:val="center"/>
          </w:tcPr>
          <w:p w:rsidR="00E03783" w:rsidRDefault="001637F0">
            <w:pPr>
              <w:spacing w:line="360" w:lineRule="auto"/>
              <w:rPr>
                <w:rFonts w:hAnsi="宋体"/>
                <w:sz w:val="24"/>
                <w:szCs w:val="24"/>
              </w:rPr>
            </w:pPr>
            <w:r>
              <w:rPr>
                <w:rFonts w:hAnsi="宋体" w:hint="eastAsia"/>
                <w:sz w:val="24"/>
                <w:szCs w:val="24"/>
              </w:rPr>
              <w:t>投标报价是否满足磋商文件要求，</w:t>
            </w:r>
            <w:r>
              <w:rPr>
                <w:rFonts w:hAnsi="宋体" w:hint="eastAsia"/>
                <w:kern w:val="28"/>
                <w:sz w:val="24"/>
              </w:rPr>
              <w:t>不超出采购预算。</w:t>
            </w: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r>
      <w:tr w:rsidR="00E03783">
        <w:trPr>
          <w:trHeight w:val="851"/>
          <w:jc w:val="center"/>
        </w:trPr>
        <w:tc>
          <w:tcPr>
            <w:tcW w:w="648" w:type="dxa"/>
            <w:vAlign w:val="center"/>
          </w:tcPr>
          <w:p w:rsidR="00E03783" w:rsidRDefault="001637F0">
            <w:pPr>
              <w:spacing w:line="360" w:lineRule="auto"/>
              <w:jc w:val="center"/>
              <w:rPr>
                <w:rFonts w:hAnsi="宋体"/>
                <w:sz w:val="24"/>
                <w:szCs w:val="24"/>
              </w:rPr>
            </w:pPr>
            <w:r>
              <w:rPr>
                <w:rFonts w:hAnsi="宋体" w:hint="eastAsia"/>
                <w:sz w:val="24"/>
                <w:szCs w:val="24"/>
              </w:rPr>
              <w:t>6</w:t>
            </w:r>
          </w:p>
        </w:tc>
        <w:tc>
          <w:tcPr>
            <w:tcW w:w="1996" w:type="dxa"/>
            <w:vAlign w:val="center"/>
          </w:tcPr>
          <w:p w:rsidR="00E03783" w:rsidRPr="00770CB5" w:rsidRDefault="00770CB5">
            <w:pPr>
              <w:spacing w:line="360" w:lineRule="auto"/>
              <w:jc w:val="center"/>
              <w:rPr>
                <w:rFonts w:hAnsi="宋体"/>
                <w:color w:val="FF0000"/>
                <w:sz w:val="24"/>
                <w:szCs w:val="24"/>
              </w:rPr>
            </w:pPr>
            <w:r w:rsidRPr="00770CB5">
              <w:rPr>
                <w:rFonts w:hAnsi="宋体" w:hint="eastAsia"/>
                <w:color w:val="FF0000"/>
                <w:sz w:val="24"/>
                <w:szCs w:val="24"/>
              </w:rPr>
              <w:t>推广时间</w:t>
            </w:r>
          </w:p>
        </w:tc>
        <w:tc>
          <w:tcPr>
            <w:tcW w:w="3969" w:type="dxa"/>
            <w:vAlign w:val="center"/>
          </w:tcPr>
          <w:p w:rsidR="00E03783" w:rsidRDefault="001637F0">
            <w:pPr>
              <w:ind w:left="480" w:hangingChars="200" w:hanging="480"/>
              <w:rPr>
                <w:rFonts w:hAnsi="宋体"/>
                <w:sz w:val="24"/>
                <w:szCs w:val="24"/>
              </w:rPr>
            </w:pPr>
            <w:r>
              <w:rPr>
                <w:rFonts w:hAnsi="宋体" w:hint="eastAsia"/>
                <w:sz w:val="24"/>
                <w:szCs w:val="24"/>
              </w:rPr>
              <w:t>是否</w:t>
            </w:r>
            <w:proofErr w:type="gramStart"/>
            <w:r>
              <w:rPr>
                <w:rFonts w:hAnsi="宋体" w:hint="eastAsia"/>
                <w:sz w:val="24"/>
                <w:szCs w:val="24"/>
              </w:rPr>
              <w:t>符合磋商</w:t>
            </w:r>
            <w:proofErr w:type="gramEnd"/>
            <w:r>
              <w:rPr>
                <w:rFonts w:hAnsi="宋体" w:hint="eastAsia"/>
                <w:sz w:val="24"/>
                <w:szCs w:val="24"/>
              </w:rPr>
              <w:t>文件要求</w:t>
            </w: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r>
      <w:tr w:rsidR="00E03783">
        <w:trPr>
          <w:trHeight w:val="762"/>
          <w:jc w:val="center"/>
        </w:trPr>
        <w:tc>
          <w:tcPr>
            <w:tcW w:w="648" w:type="dxa"/>
            <w:vAlign w:val="center"/>
          </w:tcPr>
          <w:p w:rsidR="00E03783" w:rsidRDefault="001637F0">
            <w:pPr>
              <w:spacing w:line="360" w:lineRule="auto"/>
              <w:jc w:val="center"/>
              <w:rPr>
                <w:rFonts w:hAnsi="宋体"/>
                <w:sz w:val="24"/>
                <w:szCs w:val="24"/>
              </w:rPr>
            </w:pPr>
            <w:r>
              <w:rPr>
                <w:rFonts w:hAnsi="宋体" w:hint="eastAsia"/>
                <w:sz w:val="24"/>
                <w:szCs w:val="24"/>
              </w:rPr>
              <w:t>7</w:t>
            </w:r>
          </w:p>
        </w:tc>
        <w:tc>
          <w:tcPr>
            <w:tcW w:w="1996" w:type="dxa"/>
            <w:vAlign w:val="center"/>
          </w:tcPr>
          <w:p w:rsidR="00E03783" w:rsidRDefault="001637F0">
            <w:pPr>
              <w:spacing w:line="360" w:lineRule="auto"/>
              <w:jc w:val="center"/>
              <w:rPr>
                <w:rFonts w:hAnsi="宋体"/>
                <w:sz w:val="24"/>
                <w:szCs w:val="24"/>
              </w:rPr>
            </w:pPr>
            <w:r>
              <w:rPr>
                <w:rFonts w:hAnsi="宋体" w:hint="eastAsia"/>
                <w:sz w:val="24"/>
                <w:szCs w:val="24"/>
              </w:rPr>
              <w:t>其它</w:t>
            </w:r>
          </w:p>
        </w:tc>
        <w:tc>
          <w:tcPr>
            <w:tcW w:w="3969" w:type="dxa"/>
            <w:vAlign w:val="center"/>
          </w:tcPr>
          <w:p w:rsidR="00E03783" w:rsidRDefault="001637F0">
            <w:pPr>
              <w:spacing w:line="360" w:lineRule="auto"/>
              <w:rPr>
                <w:rFonts w:hAnsi="宋体"/>
                <w:sz w:val="24"/>
                <w:szCs w:val="24"/>
              </w:rPr>
            </w:pPr>
            <w:r>
              <w:rPr>
                <w:rFonts w:hAnsi="宋体" w:hint="eastAsia"/>
                <w:sz w:val="24"/>
                <w:szCs w:val="24"/>
              </w:rPr>
              <w:t>无其他无效投标认定条件</w:t>
            </w: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r>
      <w:tr w:rsidR="00E03783">
        <w:trPr>
          <w:trHeight w:val="760"/>
          <w:jc w:val="center"/>
        </w:trPr>
        <w:tc>
          <w:tcPr>
            <w:tcW w:w="6613" w:type="dxa"/>
            <w:gridSpan w:val="3"/>
            <w:vAlign w:val="center"/>
          </w:tcPr>
          <w:p w:rsidR="00E03783" w:rsidRDefault="001637F0">
            <w:pPr>
              <w:spacing w:line="360" w:lineRule="auto"/>
              <w:jc w:val="center"/>
              <w:rPr>
                <w:rFonts w:hAnsi="宋体"/>
                <w:sz w:val="24"/>
                <w:szCs w:val="24"/>
              </w:rPr>
            </w:pPr>
            <w:r>
              <w:rPr>
                <w:rFonts w:hAnsi="宋体" w:hint="eastAsia"/>
                <w:sz w:val="24"/>
                <w:szCs w:val="24"/>
              </w:rPr>
              <w:t>结论</w:t>
            </w: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c>
          <w:tcPr>
            <w:tcW w:w="756" w:type="dxa"/>
            <w:vAlign w:val="center"/>
          </w:tcPr>
          <w:p w:rsidR="00E03783" w:rsidRDefault="00E03783">
            <w:pPr>
              <w:spacing w:line="360" w:lineRule="auto"/>
              <w:jc w:val="center"/>
              <w:rPr>
                <w:rFonts w:hAnsi="宋体"/>
                <w:sz w:val="24"/>
                <w:szCs w:val="24"/>
              </w:rPr>
            </w:pPr>
          </w:p>
        </w:tc>
      </w:tr>
    </w:tbl>
    <w:p w:rsidR="00E03783" w:rsidRDefault="001637F0">
      <w:pPr>
        <w:spacing w:line="360" w:lineRule="auto"/>
        <w:rPr>
          <w:rFonts w:hAnsi="宋体"/>
          <w:sz w:val="24"/>
          <w:szCs w:val="24"/>
        </w:rPr>
      </w:pPr>
      <w:r>
        <w:rPr>
          <w:rFonts w:hAnsi="宋体"/>
          <w:sz w:val="24"/>
          <w:szCs w:val="24"/>
        </w:rPr>
        <w:t>1</w:t>
      </w:r>
      <w:r>
        <w:rPr>
          <w:rFonts w:hAnsi="宋体" w:hint="eastAsia"/>
          <w:sz w:val="24"/>
          <w:szCs w:val="24"/>
        </w:rPr>
        <w:t>、在表中的各项只需填写“√</w:t>
      </w:r>
      <w:r>
        <w:rPr>
          <w:rFonts w:hAnsi="宋体"/>
          <w:sz w:val="24"/>
          <w:szCs w:val="24"/>
        </w:rPr>
        <w:t>/</w:t>
      </w:r>
      <w:r>
        <w:rPr>
          <w:rFonts w:hAnsi="宋体" w:hint="eastAsia"/>
          <w:sz w:val="24"/>
          <w:szCs w:val="24"/>
        </w:rPr>
        <w:t>通过”或“×</w:t>
      </w:r>
      <w:r>
        <w:rPr>
          <w:rFonts w:hAnsi="宋体"/>
          <w:sz w:val="24"/>
          <w:szCs w:val="24"/>
        </w:rPr>
        <w:t>/</w:t>
      </w:r>
      <w:r>
        <w:rPr>
          <w:rFonts w:hAnsi="宋体" w:hint="eastAsia"/>
          <w:sz w:val="24"/>
          <w:szCs w:val="24"/>
        </w:rPr>
        <w:t>不通过”。</w:t>
      </w:r>
    </w:p>
    <w:p w:rsidR="00E03783" w:rsidRDefault="001637F0">
      <w:pPr>
        <w:spacing w:line="360" w:lineRule="auto"/>
        <w:rPr>
          <w:rFonts w:hAnsi="宋体"/>
          <w:sz w:val="24"/>
          <w:szCs w:val="24"/>
        </w:rPr>
      </w:pPr>
      <w:r>
        <w:rPr>
          <w:rFonts w:hAnsi="宋体"/>
          <w:sz w:val="24"/>
          <w:szCs w:val="24"/>
        </w:rPr>
        <w:t>2</w:t>
      </w:r>
      <w:r>
        <w:rPr>
          <w:rFonts w:hAnsi="宋体" w:hint="eastAsia"/>
          <w:sz w:val="24"/>
          <w:szCs w:val="24"/>
        </w:rPr>
        <w:t>、在结论中按“一项否决”的原则，只有全部是√</w:t>
      </w:r>
      <w:r>
        <w:rPr>
          <w:rFonts w:hAnsi="宋体"/>
          <w:sz w:val="24"/>
          <w:szCs w:val="24"/>
        </w:rPr>
        <w:t>/</w:t>
      </w:r>
      <w:r>
        <w:rPr>
          <w:rFonts w:hAnsi="宋体" w:hint="eastAsia"/>
          <w:sz w:val="24"/>
          <w:szCs w:val="24"/>
        </w:rPr>
        <w:t>通过的，填写：“合格”；只要其中有一项×</w:t>
      </w:r>
      <w:r>
        <w:rPr>
          <w:rFonts w:hAnsi="宋体"/>
          <w:sz w:val="24"/>
          <w:szCs w:val="24"/>
        </w:rPr>
        <w:t>/</w:t>
      </w:r>
      <w:r>
        <w:rPr>
          <w:rFonts w:hAnsi="宋体" w:hint="eastAsia"/>
          <w:sz w:val="24"/>
          <w:szCs w:val="24"/>
        </w:rPr>
        <w:t>不通过的，填写“不合格”。</w:t>
      </w:r>
    </w:p>
    <w:p w:rsidR="00E03783" w:rsidRDefault="001637F0">
      <w:pPr>
        <w:spacing w:line="360" w:lineRule="auto"/>
        <w:rPr>
          <w:rFonts w:hAnsi="宋体"/>
          <w:sz w:val="24"/>
          <w:szCs w:val="24"/>
        </w:rPr>
      </w:pPr>
      <w:r>
        <w:rPr>
          <w:rFonts w:hAnsi="宋体"/>
          <w:sz w:val="24"/>
          <w:szCs w:val="24"/>
        </w:rPr>
        <w:t>3</w:t>
      </w:r>
      <w:r>
        <w:rPr>
          <w:rFonts w:hAnsi="宋体" w:hint="eastAsia"/>
          <w:sz w:val="24"/>
          <w:szCs w:val="24"/>
        </w:rPr>
        <w:t>、结论是合格的，才能进入下一轮；不合格的被淘汰。</w:t>
      </w:r>
    </w:p>
    <w:p w:rsidR="00E03783" w:rsidRDefault="001637F0">
      <w:pPr>
        <w:rPr>
          <w:rFonts w:hAnsi="宋体"/>
          <w:sz w:val="24"/>
          <w:szCs w:val="24"/>
        </w:rPr>
      </w:pPr>
      <w:r>
        <w:rPr>
          <w:rFonts w:hAnsi="宋体"/>
          <w:sz w:val="24"/>
          <w:szCs w:val="24"/>
        </w:rPr>
        <w:t>4</w:t>
      </w:r>
      <w:r>
        <w:rPr>
          <w:rFonts w:hAnsi="宋体" w:hint="eastAsia"/>
          <w:sz w:val="24"/>
          <w:szCs w:val="24"/>
        </w:rPr>
        <w:t>、符合资格要求的投标人至少达到三家或以上，才能</w:t>
      </w:r>
      <w:proofErr w:type="gramStart"/>
      <w:r>
        <w:rPr>
          <w:rFonts w:hAnsi="宋体" w:hint="eastAsia"/>
          <w:sz w:val="24"/>
          <w:szCs w:val="24"/>
        </w:rPr>
        <w:t>进入磋商</w:t>
      </w:r>
      <w:proofErr w:type="gramEnd"/>
      <w:r>
        <w:rPr>
          <w:rFonts w:hAnsi="宋体" w:hint="eastAsia"/>
          <w:sz w:val="24"/>
          <w:szCs w:val="24"/>
        </w:rPr>
        <w:t>程序。</w:t>
      </w:r>
    </w:p>
    <w:p w:rsidR="00E03783" w:rsidRDefault="00E03783">
      <w:pPr>
        <w:pStyle w:val="2"/>
        <w:spacing w:before="0" w:after="0" w:line="700" w:lineRule="exact"/>
        <w:rPr>
          <w:rFonts w:ascii="宋体" w:eastAsia="宋体" w:hAnsi="宋体"/>
          <w:b w:val="0"/>
          <w:bCs/>
          <w:sz w:val="24"/>
          <w:szCs w:val="24"/>
        </w:rPr>
      </w:pPr>
    </w:p>
    <w:p w:rsidR="00E03783" w:rsidRDefault="00E03783"/>
    <w:p w:rsidR="00E03783" w:rsidRDefault="001637F0">
      <w:pPr>
        <w:widowControl/>
        <w:jc w:val="left"/>
        <w:rPr>
          <w:rFonts w:hAnsi="宋体"/>
          <w:sz w:val="24"/>
          <w:szCs w:val="24"/>
        </w:rPr>
      </w:pPr>
      <w:r>
        <w:rPr>
          <w:rFonts w:hAnsi="宋体"/>
          <w:sz w:val="24"/>
          <w:szCs w:val="24"/>
        </w:rPr>
        <w:br w:type="page"/>
      </w:r>
    </w:p>
    <w:p w:rsidR="00E03783" w:rsidRDefault="00E03783">
      <w:pPr>
        <w:rPr>
          <w:rFonts w:hAnsi="宋体"/>
          <w:sz w:val="24"/>
          <w:szCs w:val="24"/>
        </w:rPr>
      </w:pPr>
    </w:p>
    <w:p w:rsidR="00E03783" w:rsidRDefault="00E03783">
      <w:pPr>
        <w:spacing w:line="360" w:lineRule="auto"/>
        <w:rPr>
          <w:rFonts w:hAnsi="宋体"/>
          <w:b/>
          <w:kern w:val="2"/>
          <w:sz w:val="28"/>
          <w:szCs w:val="28"/>
        </w:rPr>
      </w:pPr>
    </w:p>
    <w:p w:rsidR="00E03783" w:rsidRDefault="00E03783">
      <w:pPr>
        <w:spacing w:line="360" w:lineRule="auto"/>
        <w:rPr>
          <w:rFonts w:hAnsi="宋体"/>
          <w:b/>
          <w:kern w:val="2"/>
          <w:sz w:val="28"/>
          <w:szCs w:val="28"/>
        </w:rPr>
      </w:pPr>
    </w:p>
    <w:p w:rsidR="00E03783" w:rsidRDefault="001637F0">
      <w:pPr>
        <w:spacing w:line="360" w:lineRule="auto"/>
        <w:rPr>
          <w:rFonts w:hAnsi="宋体"/>
          <w:b/>
          <w:kern w:val="2"/>
          <w:sz w:val="28"/>
          <w:szCs w:val="28"/>
        </w:rPr>
      </w:pPr>
      <w:r>
        <w:rPr>
          <w:rFonts w:hAnsi="宋体" w:hint="eastAsia"/>
          <w:b/>
          <w:kern w:val="2"/>
          <w:sz w:val="28"/>
          <w:szCs w:val="28"/>
        </w:rPr>
        <w:t>七、评审细则</w:t>
      </w:r>
    </w:p>
    <w:p w:rsidR="00E03783" w:rsidRDefault="001637F0">
      <w:pPr>
        <w:spacing w:line="360" w:lineRule="auto"/>
        <w:jc w:val="center"/>
        <w:rPr>
          <w:rFonts w:hAnsi="宋体"/>
          <w:b/>
          <w:kern w:val="2"/>
          <w:sz w:val="28"/>
          <w:szCs w:val="28"/>
        </w:rPr>
      </w:pPr>
      <w:r>
        <w:rPr>
          <w:rFonts w:hAnsi="宋体" w:hint="eastAsia"/>
          <w:b/>
          <w:kern w:val="2"/>
          <w:sz w:val="28"/>
          <w:szCs w:val="28"/>
        </w:rPr>
        <w:t>评分标准</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4465"/>
        <w:gridCol w:w="3119"/>
      </w:tblGrid>
      <w:tr w:rsidR="00E03783">
        <w:trPr>
          <w:trHeight w:val="493"/>
          <w:jc w:val="center"/>
        </w:trPr>
        <w:tc>
          <w:tcPr>
            <w:tcW w:w="778" w:type="dxa"/>
            <w:vMerge w:val="restart"/>
            <w:vAlign w:val="center"/>
          </w:tcPr>
          <w:p w:rsidR="00E03783" w:rsidRDefault="001637F0">
            <w:pPr>
              <w:rPr>
                <w:sz w:val="24"/>
                <w:szCs w:val="24"/>
              </w:rPr>
            </w:pPr>
            <w:r>
              <w:rPr>
                <w:rFonts w:hint="eastAsia"/>
                <w:sz w:val="24"/>
                <w:szCs w:val="24"/>
              </w:rPr>
              <w:t>序号</w:t>
            </w:r>
          </w:p>
        </w:tc>
        <w:tc>
          <w:tcPr>
            <w:tcW w:w="4465" w:type="dxa"/>
            <w:vMerge w:val="restart"/>
            <w:vAlign w:val="center"/>
          </w:tcPr>
          <w:p w:rsidR="00E03783" w:rsidRDefault="001637F0">
            <w:pPr>
              <w:jc w:val="center"/>
              <w:rPr>
                <w:sz w:val="24"/>
                <w:szCs w:val="24"/>
              </w:rPr>
            </w:pPr>
            <w:r>
              <w:rPr>
                <w:rFonts w:hAnsi="宋体" w:hint="eastAsia"/>
                <w:sz w:val="24"/>
              </w:rPr>
              <w:t>项     目</w:t>
            </w:r>
          </w:p>
        </w:tc>
        <w:tc>
          <w:tcPr>
            <w:tcW w:w="3119" w:type="dxa"/>
            <w:vMerge w:val="restart"/>
            <w:vAlign w:val="center"/>
          </w:tcPr>
          <w:p w:rsidR="00E03783" w:rsidRDefault="001637F0">
            <w:pPr>
              <w:ind w:firstLineChars="450" w:firstLine="1080"/>
              <w:rPr>
                <w:sz w:val="24"/>
                <w:szCs w:val="24"/>
              </w:rPr>
            </w:pPr>
            <w:r>
              <w:rPr>
                <w:rFonts w:hint="eastAsia"/>
                <w:sz w:val="24"/>
                <w:szCs w:val="24"/>
              </w:rPr>
              <w:t>分值</w:t>
            </w:r>
          </w:p>
        </w:tc>
      </w:tr>
      <w:tr w:rsidR="00E03783">
        <w:trPr>
          <w:trHeight w:val="311"/>
          <w:jc w:val="center"/>
        </w:trPr>
        <w:tc>
          <w:tcPr>
            <w:tcW w:w="778" w:type="dxa"/>
            <w:vMerge/>
            <w:vAlign w:val="center"/>
          </w:tcPr>
          <w:p w:rsidR="00E03783" w:rsidRDefault="00E03783">
            <w:pPr>
              <w:rPr>
                <w:sz w:val="24"/>
                <w:szCs w:val="24"/>
              </w:rPr>
            </w:pPr>
          </w:p>
        </w:tc>
        <w:tc>
          <w:tcPr>
            <w:tcW w:w="4465" w:type="dxa"/>
            <w:vMerge/>
            <w:vAlign w:val="center"/>
          </w:tcPr>
          <w:p w:rsidR="00E03783" w:rsidRDefault="00E03783">
            <w:pPr>
              <w:rPr>
                <w:sz w:val="24"/>
                <w:szCs w:val="24"/>
              </w:rPr>
            </w:pPr>
          </w:p>
        </w:tc>
        <w:tc>
          <w:tcPr>
            <w:tcW w:w="3119" w:type="dxa"/>
            <w:vMerge/>
            <w:vAlign w:val="center"/>
          </w:tcPr>
          <w:p w:rsidR="00E03783" w:rsidRDefault="00E03783">
            <w:pPr>
              <w:rPr>
                <w:sz w:val="24"/>
                <w:szCs w:val="24"/>
              </w:rPr>
            </w:pPr>
          </w:p>
        </w:tc>
      </w:tr>
      <w:tr w:rsidR="00E03783">
        <w:trPr>
          <w:trHeight w:val="720"/>
          <w:jc w:val="center"/>
        </w:trPr>
        <w:tc>
          <w:tcPr>
            <w:tcW w:w="778" w:type="dxa"/>
            <w:vAlign w:val="center"/>
          </w:tcPr>
          <w:p w:rsidR="00E03783" w:rsidRDefault="001637F0">
            <w:pPr>
              <w:ind w:firstLineChars="50" w:firstLine="120"/>
              <w:jc w:val="center"/>
              <w:rPr>
                <w:sz w:val="24"/>
                <w:szCs w:val="24"/>
              </w:rPr>
            </w:pPr>
            <w:r>
              <w:rPr>
                <w:sz w:val="24"/>
                <w:szCs w:val="24"/>
              </w:rPr>
              <w:t>1</w:t>
            </w:r>
          </w:p>
        </w:tc>
        <w:tc>
          <w:tcPr>
            <w:tcW w:w="4465" w:type="dxa"/>
            <w:vAlign w:val="center"/>
          </w:tcPr>
          <w:p w:rsidR="00E03783" w:rsidRDefault="001637F0">
            <w:pPr>
              <w:rPr>
                <w:sz w:val="24"/>
                <w:szCs w:val="24"/>
              </w:rPr>
            </w:pPr>
            <w:r>
              <w:rPr>
                <w:rFonts w:hAnsi="宋体" w:hint="eastAsia"/>
                <w:sz w:val="24"/>
              </w:rPr>
              <w:t>投标报价</w:t>
            </w:r>
          </w:p>
        </w:tc>
        <w:tc>
          <w:tcPr>
            <w:tcW w:w="3119" w:type="dxa"/>
            <w:vAlign w:val="center"/>
          </w:tcPr>
          <w:p w:rsidR="00E03783" w:rsidRDefault="001637F0">
            <w:pPr>
              <w:ind w:firstLineChars="550" w:firstLine="1320"/>
              <w:rPr>
                <w:sz w:val="24"/>
                <w:szCs w:val="24"/>
              </w:rPr>
            </w:pPr>
            <w:r>
              <w:rPr>
                <w:rFonts w:hint="eastAsia"/>
                <w:sz w:val="24"/>
                <w:szCs w:val="24"/>
              </w:rPr>
              <w:t>20</w:t>
            </w:r>
          </w:p>
        </w:tc>
      </w:tr>
      <w:tr w:rsidR="00E03783">
        <w:trPr>
          <w:trHeight w:val="728"/>
          <w:jc w:val="center"/>
        </w:trPr>
        <w:tc>
          <w:tcPr>
            <w:tcW w:w="778" w:type="dxa"/>
            <w:vAlign w:val="center"/>
          </w:tcPr>
          <w:p w:rsidR="00E03783" w:rsidRDefault="001637F0">
            <w:pPr>
              <w:ind w:firstLineChars="50" w:firstLine="120"/>
              <w:jc w:val="center"/>
              <w:rPr>
                <w:sz w:val="24"/>
                <w:szCs w:val="24"/>
              </w:rPr>
            </w:pPr>
            <w:r>
              <w:rPr>
                <w:sz w:val="24"/>
                <w:szCs w:val="24"/>
              </w:rPr>
              <w:t>2</w:t>
            </w:r>
          </w:p>
        </w:tc>
        <w:tc>
          <w:tcPr>
            <w:tcW w:w="4465" w:type="dxa"/>
            <w:vAlign w:val="center"/>
          </w:tcPr>
          <w:p w:rsidR="00E03783" w:rsidRDefault="001637F0">
            <w:pPr>
              <w:rPr>
                <w:sz w:val="24"/>
                <w:szCs w:val="24"/>
              </w:rPr>
            </w:pPr>
            <w:r>
              <w:rPr>
                <w:rFonts w:hAnsi="宋体" w:hint="eastAsia"/>
                <w:sz w:val="24"/>
              </w:rPr>
              <w:t>技术、商务</w:t>
            </w:r>
          </w:p>
        </w:tc>
        <w:tc>
          <w:tcPr>
            <w:tcW w:w="3119" w:type="dxa"/>
            <w:vAlign w:val="center"/>
          </w:tcPr>
          <w:p w:rsidR="00E03783" w:rsidRDefault="001637F0">
            <w:pPr>
              <w:ind w:firstLineChars="550" w:firstLine="1320"/>
              <w:rPr>
                <w:sz w:val="24"/>
                <w:szCs w:val="24"/>
              </w:rPr>
            </w:pPr>
            <w:r>
              <w:rPr>
                <w:rFonts w:hint="eastAsia"/>
                <w:sz w:val="24"/>
                <w:szCs w:val="24"/>
              </w:rPr>
              <w:t>80</w:t>
            </w:r>
          </w:p>
        </w:tc>
      </w:tr>
      <w:tr w:rsidR="00E03783">
        <w:trPr>
          <w:trHeight w:val="526"/>
          <w:jc w:val="center"/>
        </w:trPr>
        <w:tc>
          <w:tcPr>
            <w:tcW w:w="5243" w:type="dxa"/>
            <w:gridSpan w:val="2"/>
            <w:vAlign w:val="center"/>
          </w:tcPr>
          <w:p w:rsidR="00E03783" w:rsidRDefault="001637F0">
            <w:pPr>
              <w:jc w:val="center"/>
              <w:rPr>
                <w:sz w:val="24"/>
                <w:szCs w:val="24"/>
              </w:rPr>
            </w:pPr>
            <w:r>
              <w:rPr>
                <w:rFonts w:hint="eastAsia"/>
                <w:sz w:val="24"/>
                <w:szCs w:val="24"/>
              </w:rPr>
              <w:t>合计</w:t>
            </w:r>
          </w:p>
        </w:tc>
        <w:tc>
          <w:tcPr>
            <w:tcW w:w="3119" w:type="dxa"/>
            <w:vAlign w:val="center"/>
          </w:tcPr>
          <w:p w:rsidR="00E03783" w:rsidRDefault="001637F0">
            <w:pPr>
              <w:ind w:firstLineChars="500" w:firstLine="1200"/>
              <w:rPr>
                <w:sz w:val="24"/>
                <w:szCs w:val="24"/>
              </w:rPr>
            </w:pPr>
            <w:r>
              <w:rPr>
                <w:sz w:val="24"/>
                <w:szCs w:val="24"/>
              </w:rPr>
              <w:t>100</w:t>
            </w:r>
          </w:p>
        </w:tc>
      </w:tr>
    </w:tbl>
    <w:p w:rsidR="00E03783" w:rsidRDefault="00E03783"/>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E03783">
      <w:pPr>
        <w:spacing w:line="500" w:lineRule="atLeast"/>
        <w:ind w:firstLineChars="200" w:firstLine="480"/>
        <w:rPr>
          <w:rFonts w:hAnsi="宋体"/>
          <w:sz w:val="24"/>
          <w:szCs w:val="24"/>
        </w:rPr>
      </w:pPr>
    </w:p>
    <w:p w:rsidR="00E03783" w:rsidRDefault="001637F0">
      <w:pPr>
        <w:widowControl/>
        <w:jc w:val="left"/>
        <w:rPr>
          <w:rFonts w:hAnsi="宋体"/>
          <w:sz w:val="24"/>
          <w:szCs w:val="24"/>
        </w:rPr>
      </w:pPr>
      <w:r>
        <w:rPr>
          <w:rFonts w:hAnsi="宋体"/>
          <w:sz w:val="24"/>
          <w:szCs w:val="24"/>
        </w:rPr>
        <w:br w:type="page"/>
      </w:r>
    </w:p>
    <w:p w:rsidR="00E03783" w:rsidRDefault="001637F0">
      <w:pPr>
        <w:spacing w:line="500" w:lineRule="atLeast"/>
        <w:ind w:firstLineChars="200" w:firstLine="480"/>
        <w:rPr>
          <w:rFonts w:hAnsi="宋体"/>
          <w:sz w:val="24"/>
          <w:szCs w:val="24"/>
        </w:rPr>
      </w:pPr>
      <w:r>
        <w:rPr>
          <w:rFonts w:hAnsi="宋体" w:hint="eastAsia"/>
          <w:sz w:val="24"/>
          <w:szCs w:val="24"/>
        </w:rPr>
        <w:lastRenderedPageBreak/>
        <w:t>2、评分细则表</w:t>
      </w:r>
    </w:p>
    <w:p w:rsidR="00E03783" w:rsidRDefault="00E03783">
      <w:pPr>
        <w:widowControl/>
        <w:spacing w:line="460" w:lineRule="atLeast"/>
        <w:ind w:firstLine="480"/>
        <w:rPr>
          <w:rFonts w:hAnsi="宋体"/>
          <w:b/>
          <w:bCs/>
          <w:sz w:val="24"/>
        </w:rPr>
      </w:pPr>
    </w:p>
    <w:p w:rsidR="00E03783" w:rsidRDefault="001637F0">
      <w:pPr>
        <w:pStyle w:val="3"/>
        <w:snapToGrid w:val="0"/>
        <w:jc w:val="center"/>
        <w:rPr>
          <w:rFonts w:hAnsi="宋体"/>
          <w:color w:val="000000"/>
        </w:rPr>
      </w:pPr>
      <w:bookmarkStart w:id="63" w:name="_Toc459188266"/>
      <w:r>
        <w:rPr>
          <w:rFonts w:hAnsi="宋体" w:hint="eastAsia"/>
          <w:color w:val="000000"/>
        </w:rPr>
        <w:t>技术、商务评分表</w:t>
      </w:r>
      <w:bookmarkEnd w:id="63"/>
    </w:p>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rPr>
        <w:t>项目名称：</w:t>
      </w:r>
      <w:r>
        <w:rPr>
          <w:rFonts w:hAnsi="宋体" w:hint="eastAsia"/>
          <w:color w:val="000000"/>
          <w:sz w:val="24"/>
          <w:shd w:val="clear" w:color="auto" w:fill="FFFFFF"/>
        </w:rPr>
        <w:t>组团参加第十届APEC中小企业技术交流暨展览会</w:t>
      </w:r>
    </w:p>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 xml:space="preserve">        ：</w:t>
      </w:r>
      <w:r>
        <w:rPr>
          <w:rFonts w:hAnsi="宋体" w:hint="eastAsia"/>
          <w:color w:val="000000"/>
          <w:sz w:val="24"/>
        </w:rPr>
        <w:t xml:space="preserve">组团参加第十五届中国国际中小企业博览会 </w:t>
      </w:r>
    </w:p>
    <w:p w:rsidR="00E03783" w:rsidRDefault="001637F0">
      <w:pPr>
        <w:snapToGrid w:val="0"/>
        <w:spacing w:line="360" w:lineRule="auto"/>
        <w:rPr>
          <w:rFonts w:hAnsi="宋体"/>
          <w:color w:val="000000"/>
          <w:sz w:val="24"/>
        </w:rPr>
      </w:pPr>
      <w:r>
        <w:rPr>
          <w:rFonts w:hAnsi="宋体" w:hint="eastAsia"/>
          <w:color w:val="000000"/>
          <w:sz w:val="24"/>
        </w:rPr>
        <w:t>项目编号：</w:t>
      </w:r>
      <w:r w:rsidR="00633F77">
        <w:rPr>
          <w:rFonts w:hAnsi="宋体" w:hint="eastAsia"/>
          <w:color w:val="000000"/>
          <w:sz w:val="24"/>
        </w:rPr>
        <w:t>HNZT2018-128</w:t>
      </w:r>
    </w:p>
    <w:tbl>
      <w:tblPr>
        <w:tblW w:w="9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0"/>
        <w:gridCol w:w="5040"/>
        <w:gridCol w:w="720"/>
        <w:gridCol w:w="693"/>
        <w:gridCol w:w="795"/>
        <w:gridCol w:w="840"/>
      </w:tblGrid>
      <w:tr w:rsidR="00E03783">
        <w:trPr>
          <w:trHeight w:val="145"/>
        </w:trPr>
        <w:tc>
          <w:tcPr>
            <w:tcW w:w="540" w:type="dxa"/>
            <w:tcBorders>
              <w:top w:val="single" w:sz="4" w:space="0" w:color="auto"/>
              <w:left w:val="single" w:sz="4" w:space="0" w:color="auto"/>
              <w:bottom w:val="single" w:sz="4" w:space="0" w:color="auto"/>
              <w:right w:val="single" w:sz="4" w:space="0" w:color="auto"/>
            </w:tcBorders>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评审内容</w:t>
            </w:r>
          </w:p>
        </w:tc>
        <w:tc>
          <w:tcPr>
            <w:tcW w:w="504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评分标准</w:t>
            </w:r>
          </w:p>
        </w:tc>
        <w:tc>
          <w:tcPr>
            <w:tcW w:w="72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满分</w:t>
            </w:r>
          </w:p>
        </w:tc>
        <w:tc>
          <w:tcPr>
            <w:tcW w:w="693"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 xml:space="preserve">　</w:t>
            </w:r>
          </w:p>
        </w:tc>
        <w:tc>
          <w:tcPr>
            <w:tcW w:w="795"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8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r>
      <w:tr w:rsidR="00E03783">
        <w:trPr>
          <w:trHeight w:val="145"/>
        </w:trPr>
        <w:tc>
          <w:tcPr>
            <w:tcW w:w="5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jc w:val="center"/>
              <w:rPr>
                <w:rFonts w:hAnsi="宋体"/>
                <w:color w:val="000000"/>
                <w:sz w:val="24"/>
                <w:shd w:val="clear" w:color="auto" w:fill="FFFFFF"/>
              </w:rPr>
            </w:pPr>
          </w:p>
          <w:p w:rsidR="00E03783" w:rsidRDefault="00E03783">
            <w:pPr>
              <w:widowControl/>
              <w:shd w:val="solid" w:color="FFFFFF" w:fill="auto"/>
              <w:snapToGrid w:val="0"/>
              <w:spacing w:line="360" w:lineRule="auto"/>
              <w:jc w:val="center"/>
              <w:rPr>
                <w:rFonts w:hAnsi="宋体"/>
                <w:color w:val="000000"/>
                <w:sz w:val="24"/>
                <w:shd w:val="clear" w:color="auto" w:fill="FFFFFF"/>
              </w:rPr>
            </w:pPr>
          </w:p>
          <w:p w:rsidR="00E03783" w:rsidRDefault="00E03783">
            <w:pPr>
              <w:widowControl/>
              <w:shd w:val="solid" w:color="FFFFFF" w:fill="auto"/>
              <w:snapToGrid w:val="0"/>
              <w:spacing w:line="360" w:lineRule="auto"/>
              <w:jc w:val="center"/>
              <w:rPr>
                <w:rFonts w:hAnsi="宋体"/>
                <w:color w:val="000000"/>
                <w:sz w:val="24"/>
                <w:shd w:val="clear" w:color="auto" w:fill="FFFFFF"/>
              </w:rPr>
            </w:pPr>
          </w:p>
          <w:p w:rsidR="00E03783" w:rsidRDefault="001637F0">
            <w:pPr>
              <w:widowControl/>
              <w:shd w:val="solid" w:color="FFFFFF" w:fill="auto"/>
              <w:snapToGrid w:val="0"/>
              <w:spacing w:line="360" w:lineRule="auto"/>
              <w:jc w:val="center"/>
              <w:rPr>
                <w:rFonts w:hAnsi="宋体"/>
                <w:color w:val="000000"/>
                <w:sz w:val="24"/>
                <w:shd w:val="clear" w:color="auto" w:fill="FFFFFF"/>
              </w:rPr>
            </w:pPr>
            <w:r>
              <w:rPr>
                <w:rFonts w:hAnsi="宋体" w:hint="eastAsia"/>
                <w:color w:val="000000"/>
                <w:sz w:val="24"/>
                <w:shd w:val="clear" w:color="auto" w:fill="FFFFFF"/>
              </w:rPr>
              <w:t>1</w:t>
            </w:r>
          </w:p>
          <w:p w:rsidR="00E03783" w:rsidRDefault="00E03783">
            <w:pPr>
              <w:widowControl/>
              <w:shd w:val="solid" w:color="FFFFFF" w:fill="auto"/>
              <w:snapToGrid w:val="0"/>
              <w:spacing w:line="360" w:lineRule="auto"/>
              <w:jc w:val="center"/>
              <w:rPr>
                <w:rFonts w:hAnsi="宋体"/>
                <w:color w:val="000000"/>
                <w:sz w:val="24"/>
                <w:shd w:val="clear" w:color="auto" w:fill="FFFFFF"/>
              </w:rPr>
            </w:pPr>
          </w:p>
        </w:tc>
        <w:tc>
          <w:tcPr>
            <w:tcW w:w="126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服务指标响应情况、总体设计方案</w:t>
            </w:r>
          </w:p>
        </w:tc>
        <w:tc>
          <w:tcPr>
            <w:tcW w:w="504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总体设计方案是否先进、合理、符合要求，各系统间的接口设计是否科学、规范、合理，功能是否完整，对客户需求的吻合程度，是否满足招标文件要求。投标人根据本</w:t>
            </w:r>
            <w:proofErr w:type="gramStart"/>
            <w:r>
              <w:rPr>
                <w:rFonts w:hAnsi="宋体" w:hint="eastAsia"/>
                <w:color w:val="000000"/>
                <w:sz w:val="24"/>
                <w:shd w:val="clear" w:color="auto" w:fill="FFFFFF"/>
              </w:rPr>
              <w:t>项目项目</w:t>
            </w:r>
            <w:proofErr w:type="gramEnd"/>
            <w:r>
              <w:rPr>
                <w:rFonts w:hAnsi="宋体" w:hint="eastAsia"/>
                <w:color w:val="000000"/>
                <w:sz w:val="24"/>
                <w:shd w:val="clear" w:color="auto" w:fill="FFFFFF"/>
              </w:rPr>
              <w:t>要求进行相应响应。</w:t>
            </w:r>
          </w:p>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优：1</w:t>
            </w:r>
            <w:r>
              <w:rPr>
                <w:rFonts w:hAnsi="宋体"/>
                <w:color w:val="000000"/>
                <w:sz w:val="24"/>
                <w:shd w:val="clear" w:color="auto" w:fill="FFFFFF"/>
              </w:rPr>
              <w:t>6</w:t>
            </w:r>
            <w:r>
              <w:rPr>
                <w:rFonts w:hAnsi="宋体" w:hint="eastAsia"/>
                <w:color w:val="000000"/>
                <w:sz w:val="24"/>
                <w:shd w:val="clear" w:color="auto" w:fill="FFFFFF"/>
              </w:rPr>
              <w:t>-</w:t>
            </w:r>
            <w:r>
              <w:rPr>
                <w:rFonts w:hAnsi="宋体"/>
                <w:color w:val="000000"/>
                <w:sz w:val="24"/>
                <w:shd w:val="clear" w:color="auto" w:fill="FFFFFF"/>
              </w:rPr>
              <w:t>20</w:t>
            </w:r>
            <w:r>
              <w:rPr>
                <w:rFonts w:hAnsi="宋体" w:hint="eastAsia"/>
                <w:color w:val="000000"/>
                <w:sz w:val="24"/>
                <w:shd w:val="clear" w:color="auto" w:fill="FFFFFF"/>
              </w:rPr>
              <w:t>分，良：1</w:t>
            </w:r>
            <w:r>
              <w:rPr>
                <w:rFonts w:hAnsi="宋体"/>
                <w:color w:val="000000"/>
                <w:sz w:val="24"/>
                <w:shd w:val="clear" w:color="auto" w:fill="FFFFFF"/>
              </w:rPr>
              <w:t>1</w:t>
            </w:r>
            <w:r>
              <w:rPr>
                <w:rFonts w:hAnsi="宋体" w:hint="eastAsia"/>
                <w:color w:val="000000"/>
                <w:sz w:val="24"/>
                <w:shd w:val="clear" w:color="auto" w:fill="FFFFFF"/>
              </w:rPr>
              <w:t>-1</w:t>
            </w:r>
            <w:r>
              <w:rPr>
                <w:rFonts w:hAnsi="宋体"/>
                <w:color w:val="000000"/>
                <w:sz w:val="24"/>
                <w:shd w:val="clear" w:color="auto" w:fill="FFFFFF"/>
              </w:rPr>
              <w:t>5</w:t>
            </w:r>
            <w:r>
              <w:rPr>
                <w:rFonts w:hAnsi="宋体" w:hint="eastAsia"/>
                <w:color w:val="000000"/>
                <w:sz w:val="24"/>
                <w:shd w:val="clear" w:color="auto" w:fill="FFFFFF"/>
              </w:rPr>
              <w:t>分，较好：</w:t>
            </w:r>
            <w:r>
              <w:rPr>
                <w:rFonts w:hAnsi="宋体"/>
                <w:color w:val="000000"/>
                <w:sz w:val="24"/>
                <w:shd w:val="clear" w:color="auto" w:fill="FFFFFF"/>
              </w:rPr>
              <w:t>6</w:t>
            </w:r>
            <w:r>
              <w:rPr>
                <w:rFonts w:hAnsi="宋体" w:hint="eastAsia"/>
                <w:color w:val="000000"/>
                <w:sz w:val="24"/>
                <w:shd w:val="clear" w:color="auto" w:fill="FFFFFF"/>
              </w:rPr>
              <w:t>-</w:t>
            </w:r>
            <w:r>
              <w:rPr>
                <w:rFonts w:hAnsi="宋体"/>
                <w:color w:val="000000"/>
                <w:sz w:val="24"/>
                <w:shd w:val="clear" w:color="auto" w:fill="FFFFFF"/>
              </w:rPr>
              <w:t>10</w:t>
            </w:r>
            <w:r>
              <w:rPr>
                <w:rFonts w:hAnsi="宋体" w:hint="eastAsia"/>
                <w:color w:val="000000"/>
                <w:sz w:val="24"/>
                <w:shd w:val="clear" w:color="auto" w:fill="FFFFFF"/>
              </w:rPr>
              <w:t>分，一般或差：</w:t>
            </w:r>
            <w:r>
              <w:rPr>
                <w:rFonts w:hAnsi="宋体"/>
                <w:color w:val="000000"/>
                <w:sz w:val="24"/>
                <w:shd w:val="clear" w:color="auto" w:fill="FFFFFF"/>
              </w:rPr>
              <w:t>1</w:t>
            </w:r>
            <w:r>
              <w:rPr>
                <w:rFonts w:hAnsi="宋体" w:hint="eastAsia"/>
                <w:color w:val="000000"/>
                <w:sz w:val="24"/>
                <w:shd w:val="clear" w:color="auto" w:fill="FFFFFF"/>
              </w:rPr>
              <w:t>-</w:t>
            </w:r>
            <w:r>
              <w:rPr>
                <w:rFonts w:hAnsi="宋体"/>
                <w:color w:val="000000"/>
                <w:sz w:val="24"/>
                <w:shd w:val="clear" w:color="auto" w:fill="FFFFFF"/>
              </w:rPr>
              <w:t>5</w:t>
            </w:r>
            <w:r>
              <w:rPr>
                <w:rFonts w:hAnsi="宋体" w:hint="eastAsia"/>
                <w:color w:val="000000"/>
                <w:sz w:val="24"/>
                <w:shd w:val="clear" w:color="auto" w:fill="FFFFFF"/>
              </w:rPr>
              <w:t>分</w:t>
            </w:r>
          </w:p>
        </w:tc>
        <w:tc>
          <w:tcPr>
            <w:tcW w:w="720" w:type="dxa"/>
            <w:tcBorders>
              <w:top w:val="single" w:sz="4" w:space="0" w:color="auto"/>
              <w:left w:val="single" w:sz="4" w:space="0" w:color="auto"/>
              <w:bottom w:val="single" w:sz="4" w:space="0" w:color="auto"/>
              <w:right w:val="single" w:sz="4" w:space="0" w:color="auto"/>
            </w:tcBorders>
            <w:vAlign w:val="center"/>
          </w:tcPr>
          <w:p w:rsidR="00E03783" w:rsidRDefault="001637F0" w:rsidP="00105F58">
            <w:pPr>
              <w:widowControl/>
              <w:shd w:val="solid" w:color="FFFFFF" w:fill="auto"/>
              <w:snapToGrid w:val="0"/>
              <w:spacing w:line="360" w:lineRule="auto"/>
              <w:jc w:val="center"/>
              <w:rPr>
                <w:rFonts w:hAnsi="宋体"/>
                <w:color w:val="000000"/>
                <w:sz w:val="24"/>
                <w:shd w:val="clear" w:color="auto" w:fill="FFFFFF"/>
              </w:rPr>
            </w:pPr>
            <w:r>
              <w:rPr>
                <w:rFonts w:hAnsi="宋体"/>
                <w:color w:val="000000"/>
                <w:sz w:val="24"/>
                <w:shd w:val="clear" w:color="auto" w:fill="FFFFFF"/>
              </w:rPr>
              <w:t>20</w:t>
            </w:r>
          </w:p>
        </w:tc>
        <w:tc>
          <w:tcPr>
            <w:tcW w:w="693" w:type="dxa"/>
            <w:tcBorders>
              <w:top w:val="single" w:sz="4" w:space="0" w:color="auto"/>
              <w:left w:val="single" w:sz="4" w:space="0" w:color="auto"/>
              <w:bottom w:val="single" w:sz="4" w:space="0" w:color="auto"/>
              <w:right w:val="single" w:sz="4" w:space="0" w:color="auto"/>
            </w:tcBorders>
            <w:vAlign w:val="center"/>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795"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8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r>
      <w:tr w:rsidR="00E03783">
        <w:trPr>
          <w:trHeight w:val="145"/>
        </w:trPr>
        <w:tc>
          <w:tcPr>
            <w:tcW w:w="5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jc w:val="center"/>
              <w:rPr>
                <w:rFonts w:hAnsi="宋体"/>
                <w:color w:val="000000"/>
                <w:sz w:val="24"/>
                <w:shd w:val="clear" w:color="auto" w:fill="FFFFFF"/>
              </w:rPr>
            </w:pPr>
          </w:p>
          <w:p w:rsidR="00E03783" w:rsidRDefault="00E03783">
            <w:pPr>
              <w:widowControl/>
              <w:shd w:val="solid" w:color="FFFFFF" w:fill="auto"/>
              <w:snapToGrid w:val="0"/>
              <w:spacing w:line="360" w:lineRule="auto"/>
              <w:jc w:val="center"/>
              <w:rPr>
                <w:rFonts w:hAnsi="宋体"/>
                <w:color w:val="000000"/>
                <w:sz w:val="24"/>
                <w:shd w:val="clear" w:color="auto" w:fill="FFFFFF"/>
              </w:rPr>
            </w:pPr>
          </w:p>
          <w:p w:rsidR="00E03783" w:rsidRDefault="00E03783">
            <w:pPr>
              <w:widowControl/>
              <w:shd w:val="solid" w:color="FFFFFF" w:fill="auto"/>
              <w:snapToGrid w:val="0"/>
              <w:spacing w:line="360" w:lineRule="auto"/>
              <w:jc w:val="center"/>
              <w:rPr>
                <w:rFonts w:hAnsi="宋体"/>
                <w:color w:val="000000"/>
                <w:sz w:val="24"/>
                <w:shd w:val="clear" w:color="auto" w:fill="FFFFFF"/>
              </w:rPr>
            </w:pPr>
          </w:p>
          <w:p w:rsidR="00E03783" w:rsidRDefault="001637F0">
            <w:pPr>
              <w:widowControl/>
              <w:shd w:val="solid" w:color="FFFFFF" w:fill="auto"/>
              <w:snapToGrid w:val="0"/>
              <w:spacing w:line="360" w:lineRule="auto"/>
              <w:jc w:val="center"/>
              <w:rPr>
                <w:rFonts w:hAnsi="宋体"/>
                <w:color w:val="000000"/>
                <w:sz w:val="24"/>
                <w:shd w:val="clear" w:color="auto" w:fill="FFFFFF"/>
              </w:rPr>
            </w:pPr>
            <w:r>
              <w:rPr>
                <w:rFonts w:hAnsi="宋体" w:hint="eastAsia"/>
                <w:color w:val="000000"/>
                <w:sz w:val="24"/>
                <w:shd w:val="clear" w:color="auto" w:fill="FFFFFF"/>
              </w:rPr>
              <w:t>2</w:t>
            </w:r>
          </w:p>
        </w:tc>
        <w:tc>
          <w:tcPr>
            <w:tcW w:w="126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展馆设计及施工组织方案</w:t>
            </w:r>
          </w:p>
        </w:tc>
        <w:tc>
          <w:tcPr>
            <w:tcW w:w="504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两个展馆的设计新颖、大气，是否各提交3个以上的备选设计方案；搭建展馆进度计划是否符合要求，是否结合海南岛特色设计，施工组织结构的完整性，技术措施科学性，安全文明施工措施是否具体可行。</w:t>
            </w:r>
          </w:p>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优：1</w:t>
            </w:r>
            <w:r>
              <w:rPr>
                <w:rFonts w:hAnsi="宋体"/>
                <w:color w:val="000000"/>
                <w:sz w:val="24"/>
                <w:shd w:val="clear" w:color="auto" w:fill="FFFFFF"/>
              </w:rPr>
              <w:t>1</w:t>
            </w:r>
            <w:r>
              <w:rPr>
                <w:rFonts w:hAnsi="宋体" w:hint="eastAsia"/>
                <w:color w:val="000000"/>
                <w:sz w:val="24"/>
                <w:shd w:val="clear" w:color="auto" w:fill="FFFFFF"/>
              </w:rPr>
              <w:t>-15，良：</w:t>
            </w:r>
            <w:r>
              <w:rPr>
                <w:rFonts w:hAnsi="宋体"/>
                <w:color w:val="000000"/>
                <w:sz w:val="24"/>
                <w:shd w:val="clear" w:color="auto" w:fill="FFFFFF"/>
              </w:rPr>
              <w:t>6-</w:t>
            </w:r>
            <w:r>
              <w:rPr>
                <w:rFonts w:hAnsi="宋体" w:hint="eastAsia"/>
                <w:color w:val="000000"/>
                <w:sz w:val="24"/>
                <w:shd w:val="clear" w:color="auto" w:fill="FFFFFF"/>
              </w:rPr>
              <w:t>1</w:t>
            </w:r>
            <w:r>
              <w:rPr>
                <w:rFonts w:hAnsi="宋体"/>
                <w:color w:val="000000"/>
                <w:sz w:val="24"/>
                <w:shd w:val="clear" w:color="auto" w:fill="FFFFFF"/>
              </w:rPr>
              <w:t>0</w:t>
            </w:r>
            <w:r>
              <w:rPr>
                <w:rFonts w:hAnsi="宋体" w:hint="eastAsia"/>
                <w:color w:val="000000"/>
                <w:sz w:val="24"/>
                <w:shd w:val="clear" w:color="auto" w:fill="FFFFFF"/>
              </w:rPr>
              <w:t>分，一般或差：1-</w:t>
            </w:r>
            <w:r>
              <w:rPr>
                <w:rFonts w:hAnsi="宋体"/>
                <w:color w:val="000000"/>
                <w:sz w:val="24"/>
                <w:shd w:val="clear" w:color="auto" w:fill="FFFFFF"/>
              </w:rPr>
              <w:t>5</w:t>
            </w:r>
            <w:r>
              <w:rPr>
                <w:rFonts w:hAnsi="宋体" w:hint="eastAsia"/>
                <w:color w:val="000000"/>
                <w:sz w:val="24"/>
                <w:shd w:val="clear" w:color="auto" w:fill="FFFFFF"/>
              </w:rPr>
              <w:t>分。</w:t>
            </w:r>
          </w:p>
        </w:tc>
        <w:tc>
          <w:tcPr>
            <w:tcW w:w="720" w:type="dxa"/>
            <w:tcBorders>
              <w:top w:val="single" w:sz="4" w:space="0" w:color="auto"/>
              <w:left w:val="single" w:sz="4" w:space="0" w:color="auto"/>
              <w:bottom w:val="single" w:sz="4" w:space="0" w:color="auto"/>
              <w:right w:val="single" w:sz="4" w:space="0" w:color="auto"/>
            </w:tcBorders>
            <w:vAlign w:val="center"/>
          </w:tcPr>
          <w:p w:rsidR="00E03783" w:rsidRDefault="001637F0" w:rsidP="00105F58">
            <w:pPr>
              <w:widowControl/>
              <w:shd w:val="solid" w:color="FFFFFF" w:fill="auto"/>
              <w:snapToGrid w:val="0"/>
              <w:spacing w:line="360" w:lineRule="auto"/>
              <w:jc w:val="center"/>
              <w:rPr>
                <w:rFonts w:hAnsi="宋体"/>
                <w:color w:val="000000"/>
                <w:sz w:val="24"/>
                <w:shd w:val="clear" w:color="auto" w:fill="FFFFFF"/>
              </w:rPr>
            </w:pPr>
            <w:r>
              <w:rPr>
                <w:rFonts w:hAnsi="宋体" w:hint="eastAsia"/>
                <w:color w:val="000000"/>
                <w:sz w:val="24"/>
                <w:shd w:val="clear" w:color="auto" w:fill="FFFFFF"/>
              </w:rPr>
              <w:t>15</w:t>
            </w:r>
          </w:p>
        </w:tc>
        <w:tc>
          <w:tcPr>
            <w:tcW w:w="693" w:type="dxa"/>
            <w:tcBorders>
              <w:top w:val="single" w:sz="4" w:space="0" w:color="auto"/>
              <w:left w:val="single" w:sz="4" w:space="0" w:color="auto"/>
              <w:bottom w:val="single" w:sz="4" w:space="0" w:color="auto"/>
              <w:right w:val="single" w:sz="4" w:space="0" w:color="auto"/>
            </w:tcBorders>
            <w:vAlign w:val="center"/>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795"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8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r>
      <w:tr w:rsidR="00E03783">
        <w:trPr>
          <w:trHeight w:val="145"/>
        </w:trPr>
        <w:tc>
          <w:tcPr>
            <w:tcW w:w="5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jc w:val="center"/>
              <w:rPr>
                <w:rFonts w:hAnsi="宋体"/>
                <w:color w:val="000000"/>
                <w:sz w:val="24"/>
                <w:shd w:val="clear" w:color="auto" w:fill="FFFFFF"/>
              </w:rPr>
            </w:pPr>
          </w:p>
          <w:p w:rsidR="00E03783" w:rsidRDefault="00E03783">
            <w:pPr>
              <w:widowControl/>
              <w:shd w:val="solid" w:color="FFFFFF" w:fill="auto"/>
              <w:snapToGrid w:val="0"/>
              <w:spacing w:line="360" w:lineRule="auto"/>
              <w:jc w:val="center"/>
              <w:rPr>
                <w:rFonts w:hAnsi="宋体"/>
                <w:color w:val="000000"/>
                <w:sz w:val="24"/>
                <w:shd w:val="clear" w:color="auto" w:fill="FFFFFF"/>
              </w:rPr>
            </w:pPr>
          </w:p>
          <w:p w:rsidR="00E03783" w:rsidRDefault="001637F0">
            <w:pPr>
              <w:widowControl/>
              <w:shd w:val="solid" w:color="FFFFFF" w:fill="auto"/>
              <w:snapToGrid w:val="0"/>
              <w:spacing w:line="360" w:lineRule="auto"/>
              <w:ind w:firstLineChars="50" w:firstLine="120"/>
              <w:rPr>
                <w:rFonts w:hAnsi="宋体"/>
                <w:color w:val="000000"/>
                <w:sz w:val="24"/>
                <w:shd w:val="clear" w:color="auto" w:fill="FFFFFF"/>
              </w:rPr>
            </w:pPr>
            <w:r>
              <w:rPr>
                <w:rFonts w:hAnsi="宋体" w:hint="eastAsia"/>
                <w:color w:val="000000"/>
                <w:sz w:val="24"/>
                <w:shd w:val="clear" w:color="auto" w:fill="FFFFFF"/>
              </w:rPr>
              <w:t>3</w:t>
            </w:r>
          </w:p>
        </w:tc>
        <w:tc>
          <w:tcPr>
            <w:tcW w:w="126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项目组织服务</w:t>
            </w:r>
          </w:p>
        </w:tc>
        <w:tc>
          <w:tcPr>
            <w:tcW w:w="504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根据投标人完成本项目两个展会的组织及接待工作等所做出的具体服务承诺（包括推荐优质企业参展、招商洽谈活动、参会人员的交通、食宿等过程中的服务承诺）、服务计划等进行考核。</w:t>
            </w:r>
          </w:p>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优：11-1</w:t>
            </w:r>
            <w:r>
              <w:rPr>
                <w:rFonts w:hAnsi="宋体"/>
                <w:color w:val="000000"/>
                <w:sz w:val="24"/>
                <w:shd w:val="clear" w:color="auto" w:fill="FFFFFF"/>
              </w:rPr>
              <w:t>5</w:t>
            </w:r>
            <w:r>
              <w:rPr>
                <w:rFonts w:hAnsi="宋体" w:hint="eastAsia"/>
                <w:color w:val="000000"/>
                <w:sz w:val="24"/>
                <w:shd w:val="clear" w:color="auto" w:fill="FFFFFF"/>
              </w:rPr>
              <w:t>分，良：</w:t>
            </w:r>
            <w:r>
              <w:rPr>
                <w:rFonts w:hAnsi="宋体"/>
                <w:color w:val="000000"/>
                <w:sz w:val="24"/>
                <w:shd w:val="clear" w:color="auto" w:fill="FFFFFF"/>
              </w:rPr>
              <w:t>6</w:t>
            </w:r>
            <w:r>
              <w:rPr>
                <w:rFonts w:hAnsi="宋体" w:hint="eastAsia"/>
                <w:color w:val="000000"/>
                <w:sz w:val="24"/>
                <w:shd w:val="clear" w:color="auto" w:fill="FFFFFF"/>
              </w:rPr>
              <w:t>-10分，一般：1-</w:t>
            </w:r>
            <w:r>
              <w:rPr>
                <w:rFonts w:hAnsi="宋体"/>
                <w:color w:val="000000"/>
                <w:sz w:val="24"/>
                <w:shd w:val="clear" w:color="auto" w:fill="FFFFFF"/>
              </w:rPr>
              <w:t>5</w:t>
            </w:r>
            <w:r>
              <w:rPr>
                <w:rFonts w:hAnsi="宋体" w:hint="eastAsia"/>
                <w:color w:val="000000"/>
                <w:sz w:val="24"/>
                <w:shd w:val="clear" w:color="auto" w:fill="FFFFFF"/>
              </w:rPr>
              <w:t>分</w:t>
            </w:r>
          </w:p>
        </w:tc>
        <w:tc>
          <w:tcPr>
            <w:tcW w:w="720" w:type="dxa"/>
            <w:tcBorders>
              <w:top w:val="single" w:sz="4" w:space="0" w:color="auto"/>
              <w:left w:val="single" w:sz="4" w:space="0" w:color="auto"/>
              <w:bottom w:val="single" w:sz="4" w:space="0" w:color="auto"/>
              <w:right w:val="single" w:sz="4" w:space="0" w:color="auto"/>
            </w:tcBorders>
            <w:vAlign w:val="center"/>
          </w:tcPr>
          <w:p w:rsidR="00E03783" w:rsidRDefault="001637F0" w:rsidP="00105F58">
            <w:pPr>
              <w:widowControl/>
              <w:shd w:val="solid" w:color="FFFFFF" w:fill="auto"/>
              <w:snapToGrid w:val="0"/>
              <w:spacing w:line="360" w:lineRule="auto"/>
              <w:jc w:val="center"/>
              <w:rPr>
                <w:rFonts w:hAnsi="宋体"/>
                <w:color w:val="000000"/>
                <w:sz w:val="24"/>
                <w:shd w:val="clear" w:color="auto" w:fill="FFFFFF"/>
              </w:rPr>
            </w:pPr>
            <w:r>
              <w:rPr>
                <w:rFonts w:hAnsi="宋体" w:hint="eastAsia"/>
                <w:color w:val="000000"/>
                <w:sz w:val="24"/>
                <w:shd w:val="clear" w:color="auto" w:fill="FFFFFF"/>
              </w:rPr>
              <w:t>1</w:t>
            </w:r>
            <w:r>
              <w:rPr>
                <w:rFonts w:hAnsi="宋体"/>
                <w:color w:val="000000"/>
                <w:sz w:val="24"/>
                <w:shd w:val="clear" w:color="auto" w:fill="FFFFFF"/>
              </w:rPr>
              <w:t>5</w:t>
            </w:r>
          </w:p>
        </w:tc>
        <w:tc>
          <w:tcPr>
            <w:tcW w:w="693" w:type="dxa"/>
            <w:tcBorders>
              <w:top w:val="single" w:sz="4" w:space="0" w:color="auto"/>
              <w:left w:val="single" w:sz="4" w:space="0" w:color="auto"/>
              <w:bottom w:val="single" w:sz="4" w:space="0" w:color="auto"/>
              <w:right w:val="single" w:sz="4" w:space="0" w:color="auto"/>
            </w:tcBorders>
            <w:vAlign w:val="center"/>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795"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8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r>
      <w:tr w:rsidR="00E03783">
        <w:trPr>
          <w:trHeight w:val="145"/>
        </w:trPr>
        <w:tc>
          <w:tcPr>
            <w:tcW w:w="540" w:type="dxa"/>
            <w:tcBorders>
              <w:top w:val="single" w:sz="4" w:space="0" w:color="auto"/>
              <w:left w:val="single" w:sz="4" w:space="0" w:color="auto"/>
              <w:bottom w:val="single" w:sz="4" w:space="0" w:color="auto"/>
              <w:right w:val="single" w:sz="4" w:space="0" w:color="auto"/>
            </w:tcBorders>
          </w:tcPr>
          <w:p w:rsidR="00E03783" w:rsidRDefault="001637F0">
            <w:pPr>
              <w:widowControl/>
              <w:shd w:val="solid" w:color="FFFFFF" w:fill="auto"/>
              <w:snapToGrid w:val="0"/>
              <w:spacing w:line="360" w:lineRule="auto"/>
              <w:jc w:val="center"/>
              <w:rPr>
                <w:rFonts w:hAnsi="宋体"/>
                <w:color w:val="000000"/>
                <w:sz w:val="24"/>
                <w:shd w:val="clear" w:color="auto" w:fill="FFFFFF"/>
              </w:rPr>
            </w:pPr>
            <w:r>
              <w:rPr>
                <w:rFonts w:hAnsi="宋体" w:hint="eastAsia"/>
                <w:color w:val="000000"/>
                <w:sz w:val="24"/>
                <w:shd w:val="clear" w:color="auto" w:fill="FFFFFF"/>
              </w:rPr>
              <w:t>4</w:t>
            </w:r>
          </w:p>
        </w:tc>
        <w:tc>
          <w:tcPr>
            <w:tcW w:w="126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项目实施</w:t>
            </w:r>
            <w:r>
              <w:rPr>
                <w:rFonts w:hAnsi="宋体" w:hint="eastAsia"/>
                <w:color w:val="000000"/>
                <w:sz w:val="24"/>
                <w:shd w:val="clear" w:color="auto" w:fill="FFFFFF"/>
              </w:rPr>
              <w:lastRenderedPageBreak/>
              <w:t>团队</w:t>
            </w:r>
          </w:p>
        </w:tc>
        <w:tc>
          <w:tcPr>
            <w:tcW w:w="504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lastRenderedPageBreak/>
              <w:t>投入本项目各展会服务人员数量大于5人（包</w:t>
            </w:r>
            <w:r>
              <w:rPr>
                <w:rFonts w:hAnsi="宋体" w:hint="eastAsia"/>
                <w:color w:val="000000"/>
                <w:sz w:val="24"/>
                <w:shd w:val="clear" w:color="auto" w:fill="FFFFFF"/>
              </w:rPr>
              <w:lastRenderedPageBreak/>
              <w:t>括5人）得10分，数量大于3人（包括3人）小于5人得5分，其他不得分。</w:t>
            </w:r>
          </w:p>
        </w:tc>
        <w:tc>
          <w:tcPr>
            <w:tcW w:w="720" w:type="dxa"/>
            <w:tcBorders>
              <w:top w:val="single" w:sz="4" w:space="0" w:color="auto"/>
              <w:left w:val="single" w:sz="4" w:space="0" w:color="auto"/>
              <w:bottom w:val="single" w:sz="4" w:space="0" w:color="auto"/>
              <w:right w:val="single" w:sz="4" w:space="0" w:color="auto"/>
            </w:tcBorders>
            <w:vAlign w:val="center"/>
          </w:tcPr>
          <w:p w:rsidR="00E03783" w:rsidRDefault="001637F0" w:rsidP="00105F58">
            <w:pPr>
              <w:widowControl/>
              <w:shd w:val="solid" w:color="FFFFFF" w:fill="auto"/>
              <w:snapToGrid w:val="0"/>
              <w:spacing w:line="360" w:lineRule="auto"/>
              <w:jc w:val="center"/>
              <w:rPr>
                <w:rFonts w:hAnsi="宋体"/>
                <w:color w:val="000000"/>
                <w:sz w:val="24"/>
                <w:shd w:val="clear" w:color="auto" w:fill="FFFFFF"/>
              </w:rPr>
            </w:pPr>
            <w:r>
              <w:rPr>
                <w:rFonts w:hAnsi="宋体" w:hint="eastAsia"/>
                <w:color w:val="000000"/>
                <w:sz w:val="24"/>
                <w:shd w:val="clear" w:color="auto" w:fill="FFFFFF"/>
              </w:rPr>
              <w:lastRenderedPageBreak/>
              <w:t>10</w:t>
            </w:r>
          </w:p>
        </w:tc>
        <w:tc>
          <w:tcPr>
            <w:tcW w:w="693" w:type="dxa"/>
            <w:tcBorders>
              <w:top w:val="single" w:sz="4" w:space="0" w:color="auto"/>
              <w:left w:val="single" w:sz="4" w:space="0" w:color="auto"/>
              <w:bottom w:val="single" w:sz="4" w:space="0" w:color="auto"/>
              <w:right w:val="single" w:sz="4" w:space="0" w:color="auto"/>
            </w:tcBorders>
            <w:vAlign w:val="center"/>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795"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8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r>
      <w:tr w:rsidR="00E03783">
        <w:trPr>
          <w:trHeight w:val="145"/>
        </w:trPr>
        <w:tc>
          <w:tcPr>
            <w:tcW w:w="5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ind w:firstLineChars="50" w:firstLine="120"/>
              <w:rPr>
                <w:rFonts w:hAnsi="宋体"/>
                <w:color w:val="000000"/>
                <w:sz w:val="24"/>
                <w:shd w:val="clear" w:color="auto" w:fill="FFFFFF"/>
              </w:rPr>
            </w:pPr>
          </w:p>
          <w:p w:rsidR="00E03783" w:rsidRDefault="001637F0">
            <w:pPr>
              <w:widowControl/>
              <w:shd w:val="solid" w:color="FFFFFF" w:fill="auto"/>
              <w:snapToGrid w:val="0"/>
              <w:spacing w:line="360" w:lineRule="auto"/>
              <w:ind w:firstLineChars="50" w:firstLine="120"/>
              <w:rPr>
                <w:rFonts w:hAnsi="宋体"/>
                <w:color w:val="000000"/>
                <w:sz w:val="24"/>
                <w:shd w:val="clear" w:color="auto" w:fill="FFFFFF"/>
              </w:rPr>
            </w:pPr>
            <w:r>
              <w:rPr>
                <w:rFonts w:hAnsi="宋体" w:hint="eastAsia"/>
                <w:color w:val="000000"/>
                <w:sz w:val="24"/>
                <w:shd w:val="clear" w:color="auto" w:fill="FFFFFF"/>
              </w:rPr>
              <w:t>5</w:t>
            </w:r>
          </w:p>
        </w:tc>
        <w:tc>
          <w:tcPr>
            <w:tcW w:w="126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对重点难点的阐述</w:t>
            </w:r>
          </w:p>
        </w:tc>
        <w:tc>
          <w:tcPr>
            <w:tcW w:w="504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根据投标人对本项目重点难点阐述是否清楚准确及解决对策是否合理可行评比得分：</w:t>
            </w:r>
          </w:p>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优：8-10，良：5-7分，一般或差：1-4分。</w:t>
            </w:r>
          </w:p>
        </w:tc>
        <w:tc>
          <w:tcPr>
            <w:tcW w:w="720" w:type="dxa"/>
            <w:tcBorders>
              <w:top w:val="single" w:sz="4" w:space="0" w:color="auto"/>
              <w:left w:val="single" w:sz="4" w:space="0" w:color="auto"/>
              <w:bottom w:val="single" w:sz="4" w:space="0" w:color="auto"/>
              <w:right w:val="single" w:sz="4" w:space="0" w:color="auto"/>
            </w:tcBorders>
            <w:vAlign w:val="center"/>
          </w:tcPr>
          <w:p w:rsidR="00E03783" w:rsidRDefault="001637F0" w:rsidP="00105F58">
            <w:pPr>
              <w:widowControl/>
              <w:shd w:val="solid" w:color="FFFFFF" w:fill="auto"/>
              <w:snapToGrid w:val="0"/>
              <w:spacing w:line="360" w:lineRule="auto"/>
              <w:jc w:val="center"/>
              <w:rPr>
                <w:rFonts w:hAnsi="宋体"/>
                <w:color w:val="000000"/>
                <w:sz w:val="24"/>
                <w:shd w:val="clear" w:color="auto" w:fill="FFFFFF"/>
              </w:rPr>
            </w:pPr>
            <w:r>
              <w:rPr>
                <w:rFonts w:hAnsi="宋体" w:hint="eastAsia"/>
                <w:color w:val="000000"/>
                <w:sz w:val="24"/>
                <w:shd w:val="clear" w:color="auto" w:fill="FFFFFF"/>
              </w:rPr>
              <w:t>10</w:t>
            </w:r>
          </w:p>
        </w:tc>
        <w:tc>
          <w:tcPr>
            <w:tcW w:w="693" w:type="dxa"/>
            <w:tcBorders>
              <w:top w:val="single" w:sz="4" w:space="0" w:color="auto"/>
              <w:left w:val="single" w:sz="4" w:space="0" w:color="auto"/>
              <w:bottom w:val="single" w:sz="4" w:space="0" w:color="auto"/>
              <w:right w:val="single" w:sz="4" w:space="0" w:color="auto"/>
            </w:tcBorders>
            <w:vAlign w:val="center"/>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795"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8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r>
      <w:tr w:rsidR="00E03783">
        <w:trPr>
          <w:trHeight w:val="145"/>
        </w:trPr>
        <w:tc>
          <w:tcPr>
            <w:tcW w:w="5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ind w:firstLineChars="50" w:firstLine="120"/>
              <w:rPr>
                <w:rFonts w:hAnsi="宋体"/>
                <w:color w:val="000000"/>
                <w:sz w:val="24"/>
                <w:shd w:val="clear" w:color="auto" w:fill="FFFFFF"/>
              </w:rPr>
            </w:pPr>
          </w:p>
          <w:p w:rsidR="00E03783" w:rsidRDefault="00E03783">
            <w:pPr>
              <w:widowControl/>
              <w:shd w:val="solid" w:color="FFFFFF" w:fill="auto"/>
              <w:snapToGrid w:val="0"/>
              <w:spacing w:line="360" w:lineRule="auto"/>
              <w:ind w:firstLineChars="50" w:firstLine="120"/>
              <w:rPr>
                <w:rFonts w:hAnsi="宋体"/>
                <w:color w:val="000000"/>
                <w:sz w:val="24"/>
                <w:shd w:val="clear" w:color="auto" w:fill="FFFFFF"/>
              </w:rPr>
            </w:pPr>
          </w:p>
          <w:p w:rsidR="00E03783" w:rsidRDefault="001637F0">
            <w:pPr>
              <w:widowControl/>
              <w:shd w:val="solid" w:color="FFFFFF" w:fill="auto"/>
              <w:snapToGrid w:val="0"/>
              <w:spacing w:line="360" w:lineRule="auto"/>
              <w:ind w:firstLineChars="50" w:firstLine="120"/>
              <w:rPr>
                <w:rFonts w:hAnsi="宋体"/>
                <w:color w:val="000000"/>
                <w:sz w:val="24"/>
                <w:shd w:val="clear" w:color="auto" w:fill="FFFFFF"/>
              </w:rPr>
            </w:pPr>
            <w:r>
              <w:rPr>
                <w:rFonts w:hAnsi="宋体" w:hint="eastAsia"/>
                <w:color w:val="000000"/>
                <w:sz w:val="24"/>
                <w:shd w:val="clear" w:color="auto" w:fill="FFFFFF"/>
              </w:rPr>
              <w:t>6</w:t>
            </w:r>
          </w:p>
        </w:tc>
        <w:tc>
          <w:tcPr>
            <w:tcW w:w="126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投标人业绩</w:t>
            </w:r>
          </w:p>
        </w:tc>
        <w:tc>
          <w:tcPr>
            <w:tcW w:w="504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2015年以来承办大型会议、展览或相关大型活动等成功案例的，每个加1分，最高</w:t>
            </w:r>
            <w:r>
              <w:rPr>
                <w:rFonts w:hAnsi="宋体"/>
                <w:color w:val="000000"/>
                <w:sz w:val="24"/>
                <w:shd w:val="clear" w:color="auto" w:fill="FFFFFF"/>
              </w:rPr>
              <w:t>10</w:t>
            </w:r>
            <w:r>
              <w:rPr>
                <w:rFonts w:hAnsi="宋体" w:hint="eastAsia"/>
                <w:color w:val="000000"/>
                <w:sz w:val="24"/>
                <w:shd w:val="clear" w:color="auto" w:fill="FFFFFF"/>
              </w:rPr>
              <w:t>分。</w:t>
            </w:r>
          </w:p>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（需提供合同复印件并加盖公章，以上合同可重复）</w:t>
            </w:r>
          </w:p>
        </w:tc>
        <w:tc>
          <w:tcPr>
            <w:tcW w:w="720" w:type="dxa"/>
            <w:tcBorders>
              <w:top w:val="single" w:sz="4" w:space="0" w:color="auto"/>
              <w:left w:val="single" w:sz="4" w:space="0" w:color="auto"/>
              <w:bottom w:val="single" w:sz="4" w:space="0" w:color="auto"/>
              <w:right w:val="single" w:sz="4" w:space="0" w:color="auto"/>
            </w:tcBorders>
            <w:vAlign w:val="center"/>
          </w:tcPr>
          <w:p w:rsidR="00E03783" w:rsidRDefault="001637F0" w:rsidP="00105F58">
            <w:pPr>
              <w:widowControl/>
              <w:shd w:val="solid" w:color="FFFFFF" w:fill="auto"/>
              <w:snapToGrid w:val="0"/>
              <w:spacing w:line="360" w:lineRule="auto"/>
              <w:jc w:val="center"/>
              <w:rPr>
                <w:rFonts w:hAnsi="宋体"/>
                <w:color w:val="000000"/>
                <w:sz w:val="24"/>
                <w:shd w:val="clear" w:color="auto" w:fill="FFFFFF"/>
              </w:rPr>
            </w:pPr>
            <w:r>
              <w:rPr>
                <w:rFonts w:hAnsi="宋体"/>
                <w:color w:val="000000"/>
                <w:sz w:val="24"/>
                <w:shd w:val="clear" w:color="auto" w:fill="FFFFFF"/>
              </w:rPr>
              <w:t>10</w:t>
            </w:r>
          </w:p>
        </w:tc>
        <w:tc>
          <w:tcPr>
            <w:tcW w:w="693" w:type="dxa"/>
            <w:tcBorders>
              <w:top w:val="single" w:sz="4" w:space="0" w:color="auto"/>
              <w:left w:val="single" w:sz="4" w:space="0" w:color="auto"/>
              <w:bottom w:val="single" w:sz="4" w:space="0" w:color="auto"/>
              <w:right w:val="single" w:sz="4" w:space="0" w:color="auto"/>
            </w:tcBorders>
            <w:vAlign w:val="center"/>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795"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8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r>
      <w:tr w:rsidR="00E03783">
        <w:trPr>
          <w:trHeight w:val="145"/>
        </w:trPr>
        <w:tc>
          <w:tcPr>
            <w:tcW w:w="5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ind w:firstLineChars="50" w:firstLine="120"/>
              <w:rPr>
                <w:rFonts w:hAnsi="宋体"/>
                <w:color w:val="000000"/>
                <w:sz w:val="24"/>
                <w:shd w:val="clear" w:color="auto" w:fill="FFFFFF"/>
              </w:rPr>
            </w:pPr>
          </w:p>
          <w:p w:rsidR="00E03783" w:rsidRDefault="001637F0">
            <w:pPr>
              <w:widowControl/>
              <w:shd w:val="solid" w:color="FFFFFF" w:fill="auto"/>
              <w:snapToGrid w:val="0"/>
              <w:spacing w:line="360" w:lineRule="auto"/>
              <w:ind w:firstLineChars="50" w:firstLine="120"/>
              <w:rPr>
                <w:rFonts w:hAnsi="宋体"/>
                <w:color w:val="000000"/>
                <w:sz w:val="24"/>
                <w:shd w:val="clear" w:color="auto" w:fill="FFFFFF"/>
              </w:rPr>
            </w:pPr>
            <w:r>
              <w:rPr>
                <w:rFonts w:hAnsi="宋体" w:hint="eastAsia"/>
                <w:color w:val="000000"/>
                <w:sz w:val="24"/>
                <w:shd w:val="clear" w:color="auto" w:fill="FFFFFF"/>
              </w:rPr>
              <w:t>7</w:t>
            </w:r>
          </w:p>
        </w:tc>
        <w:tc>
          <w:tcPr>
            <w:tcW w:w="126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价格</w:t>
            </w:r>
          </w:p>
        </w:tc>
        <w:tc>
          <w:tcPr>
            <w:tcW w:w="504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满足招标文件要求且价格最低的投标价为基准价，价格</w:t>
            </w:r>
            <w:proofErr w:type="gramStart"/>
            <w:r>
              <w:rPr>
                <w:rFonts w:hAnsi="宋体" w:hint="eastAsia"/>
                <w:color w:val="000000"/>
                <w:sz w:val="24"/>
                <w:shd w:val="clear" w:color="auto" w:fill="FFFFFF"/>
              </w:rPr>
              <w:t>分统一</w:t>
            </w:r>
            <w:proofErr w:type="gramEnd"/>
            <w:r>
              <w:rPr>
                <w:rFonts w:hAnsi="宋体" w:hint="eastAsia"/>
                <w:color w:val="000000"/>
                <w:sz w:val="24"/>
                <w:shd w:val="clear" w:color="auto" w:fill="FFFFFF"/>
              </w:rPr>
              <w:t>按照下列公式计算：价格分=(基准价／投标报价)×</w:t>
            </w:r>
            <w:proofErr w:type="gramStart"/>
            <w:r>
              <w:rPr>
                <w:rFonts w:hAnsi="宋体" w:hint="eastAsia"/>
                <w:color w:val="000000"/>
                <w:sz w:val="24"/>
                <w:shd w:val="clear" w:color="auto" w:fill="FFFFFF"/>
              </w:rPr>
              <w:t>价格权</w:t>
            </w:r>
            <w:proofErr w:type="gramEnd"/>
            <w:r>
              <w:rPr>
                <w:rFonts w:hAnsi="宋体" w:hint="eastAsia"/>
                <w:color w:val="000000"/>
                <w:sz w:val="24"/>
                <w:shd w:val="clear" w:color="auto" w:fill="FFFFFF"/>
              </w:rPr>
              <w:t>值×100</w:t>
            </w:r>
          </w:p>
        </w:tc>
        <w:tc>
          <w:tcPr>
            <w:tcW w:w="720" w:type="dxa"/>
            <w:tcBorders>
              <w:top w:val="single" w:sz="4" w:space="0" w:color="auto"/>
              <w:left w:val="single" w:sz="4" w:space="0" w:color="auto"/>
              <w:bottom w:val="single" w:sz="4" w:space="0" w:color="auto"/>
              <w:right w:val="single" w:sz="4" w:space="0" w:color="auto"/>
            </w:tcBorders>
            <w:vAlign w:val="center"/>
          </w:tcPr>
          <w:p w:rsidR="00E03783" w:rsidRDefault="001637F0" w:rsidP="00105F58">
            <w:pPr>
              <w:widowControl/>
              <w:shd w:val="solid" w:color="FFFFFF" w:fill="auto"/>
              <w:snapToGrid w:val="0"/>
              <w:spacing w:line="360" w:lineRule="auto"/>
              <w:jc w:val="center"/>
              <w:rPr>
                <w:rFonts w:hAnsi="宋体"/>
                <w:color w:val="000000"/>
                <w:sz w:val="24"/>
                <w:shd w:val="clear" w:color="auto" w:fill="FFFFFF"/>
              </w:rPr>
            </w:pPr>
            <w:r>
              <w:rPr>
                <w:rFonts w:hAnsi="宋体" w:hint="eastAsia"/>
                <w:color w:val="000000"/>
                <w:sz w:val="24"/>
                <w:shd w:val="clear" w:color="auto" w:fill="FFFFFF"/>
              </w:rPr>
              <w:t>20</w:t>
            </w:r>
          </w:p>
        </w:tc>
        <w:tc>
          <w:tcPr>
            <w:tcW w:w="693" w:type="dxa"/>
            <w:tcBorders>
              <w:top w:val="single" w:sz="4" w:space="0" w:color="auto"/>
              <w:left w:val="single" w:sz="4" w:space="0" w:color="auto"/>
              <w:bottom w:val="single" w:sz="4" w:space="0" w:color="auto"/>
              <w:right w:val="single" w:sz="4" w:space="0" w:color="auto"/>
            </w:tcBorders>
            <w:vAlign w:val="center"/>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795"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8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r>
      <w:tr w:rsidR="00E03783">
        <w:trPr>
          <w:trHeight w:val="337"/>
        </w:trPr>
        <w:tc>
          <w:tcPr>
            <w:tcW w:w="540" w:type="dxa"/>
            <w:tcBorders>
              <w:top w:val="single" w:sz="4" w:space="0" w:color="auto"/>
              <w:left w:val="single" w:sz="4" w:space="0" w:color="auto"/>
              <w:bottom w:val="single" w:sz="4" w:space="0" w:color="auto"/>
              <w:right w:val="single" w:sz="4" w:space="0" w:color="auto"/>
            </w:tcBorders>
          </w:tcPr>
          <w:p w:rsidR="00E03783" w:rsidRDefault="001637F0">
            <w:pPr>
              <w:widowControl/>
              <w:shd w:val="solid" w:color="FFFFFF" w:fill="auto"/>
              <w:snapToGrid w:val="0"/>
              <w:spacing w:line="360" w:lineRule="auto"/>
              <w:ind w:firstLineChars="50" w:firstLine="120"/>
              <w:rPr>
                <w:rFonts w:hAnsi="宋体"/>
                <w:color w:val="000000"/>
                <w:sz w:val="24"/>
                <w:shd w:val="clear" w:color="auto" w:fill="FFFFFF"/>
              </w:rPr>
            </w:pPr>
            <w:r>
              <w:rPr>
                <w:rFonts w:hAnsi="宋体" w:hint="eastAsia"/>
                <w:color w:val="000000"/>
                <w:sz w:val="24"/>
                <w:shd w:val="clear" w:color="auto" w:fill="FFFFFF"/>
              </w:rPr>
              <w:t>8</w:t>
            </w:r>
          </w:p>
        </w:tc>
        <w:tc>
          <w:tcPr>
            <w:tcW w:w="1260" w:type="dxa"/>
            <w:tcBorders>
              <w:top w:val="single" w:sz="4" w:space="0" w:color="auto"/>
              <w:left w:val="single" w:sz="4" w:space="0" w:color="auto"/>
              <w:bottom w:val="single" w:sz="4" w:space="0" w:color="auto"/>
              <w:right w:val="single" w:sz="4" w:space="0" w:color="auto"/>
            </w:tcBorders>
            <w:vAlign w:val="center"/>
          </w:tcPr>
          <w:p w:rsidR="00E03783" w:rsidRDefault="001637F0">
            <w:pPr>
              <w:widowControl/>
              <w:shd w:val="solid" w:color="FFFFFF" w:fill="auto"/>
              <w:snapToGrid w:val="0"/>
              <w:spacing w:line="360" w:lineRule="auto"/>
              <w:rPr>
                <w:rFonts w:hAnsi="宋体"/>
                <w:color w:val="000000"/>
                <w:sz w:val="24"/>
                <w:shd w:val="clear" w:color="auto" w:fill="FFFFFF"/>
              </w:rPr>
            </w:pPr>
            <w:r>
              <w:rPr>
                <w:rFonts w:hAnsi="宋体" w:hint="eastAsia"/>
                <w:color w:val="000000"/>
                <w:sz w:val="24"/>
                <w:shd w:val="clear" w:color="auto" w:fill="FFFFFF"/>
              </w:rPr>
              <w:t>合计</w:t>
            </w:r>
          </w:p>
        </w:tc>
        <w:tc>
          <w:tcPr>
            <w:tcW w:w="5040" w:type="dxa"/>
            <w:tcBorders>
              <w:top w:val="single" w:sz="4" w:space="0" w:color="auto"/>
              <w:left w:val="single" w:sz="4" w:space="0" w:color="auto"/>
              <w:bottom w:val="single" w:sz="4" w:space="0" w:color="auto"/>
              <w:right w:val="single" w:sz="4" w:space="0" w:color="auto"/>
            </w:tcBorders>
            <w:vAlign w:val="center"/>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720" w:type="dxa"/>
            <w:tcBorders>
              <w:top w:val="single" w:sz="4" w:space="0" w:color="auto"/>
              <w:left w:val="single" w:sz="4" w:space="0" w:color="auto"/>
              <w:bottom w:val="single" w:sz="4" w:space="0" w:color="auto"/>
              <w:right w:val="single" w:sz="4" w:space="0" w:color="auto"/>
            </w:tcBorders>
            <w:vAlign w:val="center"/>
          </w:tcPr>
          <w:p w:rsidR="00E03783" w:rsidRDefault="001637F0" w:rsidP="00105F58">
            <w:pPr>
              <w:widowControl/>
              <w:shd w:val="solid" w:color="FFFFFF" w:fill="auto"/>
              <w:snapToGrid w:val="0"/>
              <w:spacing w:line="360" w:lineRule="auto"/>
              <w:jc w:val="center"/>
              <w:rPr>
                <w:rFonts w:hAnsi="宋体"/>
                <w:color w:val="000000"/>
                <w:sz w:val="24"/>
                <w:shd w:val="clear" w:color="auto" w:fill="FFFFFF"/>
              </w:rPr>
            </w:pPr>
            <w:r>
              <w:rPr>
                <w:rFonts w:hAnsi="宋体" w:hint="eastAsia"/>
                <w:color w:val="000000"/>
                <w:sz w:val="24"/>
                <w:shd w:val="clear" w:color="auto" w:fill="FFFFFF"/>
              </w:rPr>
              <w:t>100</w:t>
            </w:r>
          </w:p>
        </w:tc>
        <w:tc>
          <w:tcPr>
            <w:tcW w:w="693" w:type="dxa"/>
            <w:tcBorders>
              <w:top w:val="single" w:sz="4" w:space="0" w:color="auto"/>
              <w:left w:val="single" w:sz="4" w:space="0" w:color="auto"/>
              <w:bottom w:val="single" w:sz="4" w:space="0" w:color="auto"/>
              <w:right w:val="single" w:sz="4" w:space="0" w:color="auto"/>
            </w:tcBorders>
            <w:vAlign w:val="center"/>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795"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c>
          <w:tcPr>
            <w:tcW w:w="840" w:type="dxa"/>
            <w:tcBorders>
              <w:top w:val="single" w:sz="4" w:space="0" w:color="auto"/>
              <w:left w:val="single" w:sz="4" w:space="0" w:color="auto"/>
              <w:bottom w:val="single" w:sz="4" w:space="0" w:color="auto"/>
              <w:right w:val="single" w:sz="4" w:space="0" w:color="auto"/>
            </w:tcBorders>
          </w:tcPr>
          <w:p w:rsidR="00E03783" w:rsidRDefault="00E03783">
            <w:pPr>
              <w:widowControl/>
              <w:shd w:val="solid" w:color="FFFFFF" w:fill="auto"/>
              <w:snapToGrid w:val="0"/>
              <w:spacing w:line="360" w:lineRule="auto"/>
              <w:rPr>
                <w:rFonts w:hAnsi="宋体"/>
                <w:color w:val="000000"/>
                <w:sz w:val="24"/>
                <w:shd w:val="clear" w:color="auto" w:fill="FFFFFF"/>
              </w:rPr>
            </w:pPr>
          </w:p>
        </w:tc>
      </w:tr>
    </w:tbl>
    <w:p w:rsidR="00E03783" w:rsidRDefault="00E03783"/>
    <w:p w:rsidR="00E03783" w:rsidRDefault="001637F0">
      <w:r>
        <w:rPr>
          <w:rFonts w:hint="eastAsia"/>
        </w:rPr>
        <w:t>说明：</w:t>
      </w:r>
    </w:p>
    <w:tbl>
      <w:tblPr>
        <w:tblpPr w:leftFromText="180" w:rightFromText="180" w:vertAnchor="text" w:horzAnchor="page" w:tblpX="2791" w:tblpY="87"/>
        <w:tblOverlap w:val="never"/>
        <w:tblW w:w="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354"/>
        <w:gridCol w:w="1986"/>
        <w:gridCol w:w="1557"/>
      </w:tblGrid>
      <w:tr w:rsidR="00E03783">
        <w:trPr>
          <w:trHeight w:val="419"/>
        </w:trPr>
        <w:tc>
          <w:tcPr>
            <w:tcW w:w="959" w:type="dxa"/>
            <w:vAlign w:val="center"/>
          </w:tcPr>
          <w:p w:rsidR="00E03783" w:rsidRDefault="001637F0">
            <w:pPr>
              <w:snapToGrid w:val="0"/>
              <w:spacing w:line="360" w:lineRule="auto"/>
              <w:jc w:val="center"/>
              <w:rPr>
                <w:rFonts w:hAnsi="宋体"/>
                <w:b/>
                <w:sz w:val="24"/>
              </w:rPr>
            </w:pPr>
            <w:r>
              <w:rPr>
                <w:rFonts w:hAnsi="宋体" w:hint="eastAsia"/>
                <w:b/>
                <w:sz w:val="24"/>
              </w:rPr>
              <w:t>标段</w:t>
            </w:r>
          </w:p>
        </w:tc>
        <w:tc>
          <w:tcPr>
            <w:tcW w:w="1354" w:type="dxa"/>
            <w:vAlign w:val="center"/>
          </w:tcPr>
          <w:p w:rsidR="00E03783" w:rsidRDefault="001637F0">
            <w:pPr>
              <w:snapToGrid w:val="0"/>
              <w:spacing w:line="360" w:lineRule="auto"/>
              <w:jc w:val="center"/>
              <w:rPr>
                <w:rFonts w:hAnsi="宋体"/>
                <w:b/>
                <w:sz w:val="24"/>
              </w:rPr>
            </w:pPr>
            <w:r>
              <w:rPr>
                <w:rFonts w:hAnsi="宋体" w:hint="eastAsia"/>
                <w:b/>
                <w:sz w:val="24"/>
              </w:rPr>
              <w:t>评分因素</w:t>
            </w:r>
          </w:p>
        </w:tc>
        <w:tc>
          <w:tcPr>
            <w:tcW w:w="1986" w:type="dxa"/>
            <w:vAlign w:val="center"/>
          </w:tcPr>
          <w:p w:rsidR="00E03783" w:rsidRDefault="001637F0">
            <w:pPr>
              <w:snapToGrid w:val="0"/>
              <w:spacing w:line="360" w:lineRule="auto"/>
              <w:jc w:val="center"/>
              <w:rPr>
                <w:rFonts w:hAnsi="宋体"/>
                <w:b/>
                <w:sz w:val="24"/>
              </w:rPr>
            </w:pPr>
            <w:r>
              <w:rPr>
                <w:rFonts w:hAnsi="宋体" w:hint="eastAsia"/>
                <w:b/>
                <w:sz w:val="24"/>
              </w:rPr>
              <w:t>商务、技术</w:t>
            </w:r>
          </w:p>
        </w:tc>
        <w:tc>
          <w:tcPr>
            <w:tcW w:w="1557" w:type="dxa"/>
            <w:vAlign w:val="center"/>
          </w:tcPr>
          <w:p w:rsidR="00E03783" w:rsidRDefault="001637F0">
            <w:pPr>
              <w:snapToGrid w:val="0"/>
              <w:spacing w:line="360" w:lineRule="auto"/>
              <w:jc w:val="center"/>
              <w:rPr>
                <w:rFonts w:hAnsi="宋体"/>
                <w:b/>
                <w:sz w:val="24"/>
              </w:rPr>
            </w:pPr>
            <w:r>
              <w:rPr>
                <w:rFonts w:hAnsi="宋体" w:hint="eastAsia"/>
                <w:b/>
                <w:sz w:val="24"/>
              </w:rPr>
              <w:t>价格</w:t>
            </w:r>
          </w:p>
        </w:tc>
      </w:tr>
      <w:tr w:rsidR="00E03783">
        <w:trPr>
          <w:trHeight w:val="233"/>
        </w:trPr>
        <w:tc>
          <w:tcPr>
            <w:tcW w:w="959" w:type="dxa"/>
            <w:vAlign w:val="center"/>
          </w:tcPr>
          <w:p w:rsidR="00E03783" w:rsidRDefault="001637F0">
            <w:pPr>
              <w:snapToGrid w:val="0"/>
              <w:spacing w:line="360" w:lineRule="auto"/>
              <w:jc w:val="center"/>
              <w:rPr>
                <w:rFonts w:hAnsi="宋体"/>
                <w:sz w:val="24"/>
              </w:rPr>
            </w:pPr>
            <w:r>
              <w:rPr>
                <w:rFonts w:hAnsi="宋体" w:hint="eastAsia"/>
                <w:sz w:val="24"/>
              </w:rPr>
              <w:t>本项目</w:t>
            </w:r>
          </w:p>
        </w:tc>
        <w:tc>
          <w:tcPr>
            <w:tcW w:w="1354" w:type="dxa"/>
            <w:vAlign w:val="center"/>
          </w:tcPr>
          <w:p w:rsidR="00E03783" w:rsidRDefault="001637F0">
            <w:pPr>
              <w:snapToGrid w:val="0"/>
              <w:spacing w:line="360" w:lineRule="auto"/>
              <w:jc w:val="center"/>
              <w:rPr>
                <w:rFonts w:hAnsi="宋体"/>
                <w:sz w:val="24"/>
              </w:rPr>
            </w:pPr>
            <w:r>
              <w:rPr>
                <w:rFonts w:hAnsi="宋体" w:hint="eastAsia"/>
                <w:sz w:val="24"/>
              </w:rPr>
              <w:t>权重</w:t>
            </w:r>
          </w:p>
        </w:tc>
        <w:tc>
          <w:tcPr>
            <w:tcW w:w="1986" w:type="dxa"/>
            <w:vAlign w:val="center"/>
          </w:tcPr>
          <w:p w:rsidR="00E03783" w:rsidRDefault="001637F0">
            <w:pPr>
              <w:snapToGrid w:val="0"/>
              <w:spacing w:line="360" w:lineRule="auto"/>
              <w:jc w:val="center"/>
              <w:rPr>
                <w:rFonts w:hAnsi="宋体"/>
                <w:sz w:val="24"/>
              </w:rPr>
            </w:pPr>
            <w:r>
              <w:rPr>
                <w:rFonts w:hAnsi="宋体" w:hint="eastAsia"/>
                <w:sz w:val="24"/>
              </w:rPr>
              <w:t>80</w:t>
            </w:r>
            <w:r>
              <w:rPr>
                <w:rFonts w:hAnsi="宋体"/>
                <w:sz w:val="24"/>
              </w:rPr>
              <w:t>%</w:t>
            </w:r>
          </w:p>
        </w:tc>
        <w:tc>
          <w:tcPr>
            <w:tcW w:w="1557" w:type="dxa"/>
            <w:vAlign w:val="center"/>
          </w:tcPr>
          <w:p w:rsidR="00E03783" w:rsidRDefault="001637F0">
            <w:pPr>
              <w:snapToGrid w:val="0"/>
              <w:spacing w:line="360" w:lineRule="auto"/>
              <w:jc w:val="center"/>
              <w:rPr>
                <w:rFonts w:hAnsi="宋体"/>
                <w:sz w:val="24"/>
              </w:rPr>
            </w:pPr>
            <w:r>
              <w:rPr>
                <w:rFonts w:hAnsi="宋体" w:hint="eastAsia"/>
                <w:sz w:val="24"/>
              </w:rPr>
              <w:t>2</w:t>
            </w:r>
            <w:r>
              <w:rPr>
                <w:rFonts w:hAnsi="宋体"/>
                <w:sz w:val="24"/>
              </w:rPr>
              <w:t>0%</w:t>
            </w:r>
          </w:p>
        </w:tc>
      </w:tr>
    </w:tbl>
    <w:p w:rsidR="00E03783" w:rsidRDefault="00E03783">
      <w:pPr>
        <w:rPr>
          <w:rFonts w:hAnsi="宋体" w:cs="宋体"/>
          <w:sz w:val="24"/>
          <w:szCs w:val="24"/>
        </w:rPr>
      </w:pPr>
    </w:p>
    <w:p w:rsidR="00E03783" w:rsidRDefault="00E03783">
      <w:pPr>
        <w:rPr>
          <w:rFonts w:hAnsi="宋体" w:cs="宋体"/>
          <w:sz w:val="24"/>
          <w:szCs w:val="24"/>
        </w:rPr>
      </w:pPr>
    </w:p>
    <w:p w:rsidR="00E03783" w:rsidRDefault="00E03783">
      <w:pPr>
        <w:rPr>
          <w:rFonts w:hAnsi="宋体" w:cs="宋体"/>
          <w:sz w:val="24"/>
          <w:szCs w:val="24"/>
        </w:rPr>
      </w:pPr>
    </w:p>
    <w:p w:rsidR="00E03783" w:rsidRDefault="00E03783">
      <w:pPr>
        <w:rPr>
          <w:rFonts w:hAnsi="宋体" w:cs="宋体"/>
          <w:sz w:val="24"/>
          <w:szCs w:val="24"/>
        </w:rPr>
      </w:pPr>
    </w:p>
    <w:p w:rsidR="00E03783" w:rsidRDefault="00E03783">
      <w:pPr>
        <w:rPr>
          <w:rFonts w:hAnsi="宋体" w:cs="宋体"/>
          <w:sz w:val="24"/>
          <w:szCs w:val="24"/>
        </w:rPr>
      </w:pPr>
    </w:p>
    <w:p w:rsidR="00E03783" w:rsidRDefault="001637F0">
      <w:pPr>
        <w:numPr>
          <w:ilvl w:val="0"/>
          <w:numId w:val="17"/>
        </w:numPr>
        <w:spacing w:line="360" w:lineRule="exact"/>
        <w:rPr>
          <w:rFonts w:hAnsi="宋体" w:cs="宋体"/>
          <w:sz w:val="24"/>
          <w:szCs w:val="24"/>
        </w:rPr>
      </w:pPr>
      <w:r>
        <w:rPr>
          <w:rFonts w:hAnsi="宋体"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E03783" w:rsidRDefault="001637F0">
      <w:pPr>
        <w:numPr>
          <w:ilvl w:val="0"/>
          <w:numId w:val="17"/>
        </w:numPr>
        <w:spacing w:line="360" w:lineRule="exact"/>
        <w:rPr>
          <w:rFonts w:hAnsi="宋体" w:cs="宋体"/>
          <w:sz w:val="24"/>
          <w:szCs w:val="24"/>
        </w:rPr>
      </w:pPr>
      <w:r>
        <w:rPr>
          <w:rFonts w:hAnsi="宋体" w:cs="宋体" w:hint="eastAsia"/>
          <w:sz w:val="24"/>
          <w:szCs w:val="24"/>
        </w:rPr>
        <w:t>价格得分：以二次报价为准计算。采用低价优先法计算，即满足磋商文件要求且最后报价最低的供应商的价格为磋商基准价，其价格分为满分。其他供应商的价格</w:t>
      </w:r>
      <w:proofErr w:type="gramStart"/>
      <w:r>
        <w:rPr>
          <w:rFonts w:hAnsi="宋体" w:cs="宋体" w:hint="eastAsia"/>
          <w:sz w:val="24"/>
          <w:szCs w:val="24"/>
        </w:rPr>
        <w:t>分统一</w:t>
      </w:r>
      <w:proofErr w:type="gramEnd"/>
      <w:r>
        <w:rPr>
          <w:rFonts w:hAnsi="宋体" w:cs="宋体" w:hint="eastAsia"/>
          <w:sz w:val="24"/>
          <w:szCs w:val="24"/>
        </w:rPr>
        <w:t>按照下列公式计算：磋商报价得分＝（磋商基准价</w:t>
      </w:r>
      <w:r>
        <w:rPr>
          <w:rFonts w:hAnsi="宋体" w:cs="宋体"/>
          <w:sz w:val="24"/>
          <w:szCs w:val="24"/>
        </w:rPr>
        <w:t>/</w:t>
      </w:r>
      <w:r>
        <w:rPr>
          <w:rFonts w:hAnsi="宋体" w:cs="宋体" w:hint="eastAsia"/>
          <w:sz w:val="24"/>
          <w:szCs w:val="24"/>
        </w:rPr>
        <w:t>最后磋商报价）×</w:t>
      </w:r>
      <w:proofErr w:type="gramStart"/>
      <w:r>
        <w:rPr>
          <w:rFonts w:hAnsi="宋体" w:cs="宋体" w:hint="eastAsia"/>
          <w:sz w:val="24"/>
          <w:szCs w:val="24"/>
        </w:rPr>
        <w:t>价格权</w:t>
      </w:r>
      <w:proofErr w:type="gramEnd"/>
      <w:r>
        <w:rPr>
          <w:rFonts w:hAnsi="宋体" w:cs="宋体" w:hint="eastAsia"/>
          <w:sz w:val="24"/>
          <w:szCs w:val="24"/>
        </w:rPr>
        <w:t>值×</w:t>
      </w:r>
      <w:r>
        <w:rPr>
          <w:rFonts w:hAnsi="宋体" w:cs="宋体"/>
          <w:sz w:val="24"/>
          <w:szCs w:val="24"/>
        </w:rPr>
        <w:t>100</w:t>
      </w:r>
    </w:p>
    <w:p w:rsidR="00E03783" w:rsidRDefault="001637F0">
      <w:pPr>
        <w:numPr>
          <w:ilvl w:val="0"/>
          <w:numId w:val="17"/>
        </w:numPr>
        <w:spacing w:line="360" w:lineRule="exact"/>
        <w:rPr>
          <w:rFonts w:hAnsi="宋体" w:cs="宋体"/>
          <w:sz w:val="24"/>
          <w:szCs w:val="24"/>
        </w:rPr>
      </w:pPr>
      <w:r>
        <w:rPr>
          <w:rFonts w:hAnsi="宋体" w:cs="宋体" w:hint="eastAsia"/>
          <w:sz w:val="24"/>
          <w:szCs w:val="24"/>
        </w:rPr>
        <w:t>综合得分</w:t>
      </w:r>
      <w:r>
        <w:rPr>
          <w:rFonts w:hAnsi="宋体" w:cs="宋体"/>
          <w:sz w:val="24"/>
          <w:szCs w:val="24"/>
        </w:rPr>
        <w:t>=</w:t>
      </w:r>
      <w:r>
        <w:rPr>
          <w:rFonts w:hAnsi="宋体" w:cs="宋体" w:hint="eastAsia"/>
          <w:sz w:val="24"/>
          <w:szCs w:val="24"/>
        </w:rPr>
        <w:t>商务技术得分</w:t>
      </w:r>
      <w:r>
        <w:rPr>
          <w:rFonts w:hAnsi="宋体" w:cs="宋体"/>
          <w:sz w:val="24"/>
          <w:szCs w:val="24"/>
        </w:rPr>
        <w:t>+</w:t>
      </w:r>
      <w:r>
        <w:rPr>
          <w:rFonts w:hAnsi="宋体" w:cs="宋体" w:hint="eastAsia"/>
          <w:sz w:val="24"/>
          <w:szCs w:val="24"/>
        </w:rPr>
        <w:t>价格得分。按照商务技术得分由高到低的顺序推荐成交候选人。</w:t>
      </w:r>
    </w:p>
    <w:p w:rsidR="00E03783" w:rsidRDefault="00E03783">
      <w:pPr>
        <w:rPr>
          <w:rFonts w:hAnsi="宋体"/>
          <w:sz w:val="24"/>
          <w:szCs w:val="24"/>
        </w:rPr>
      </w:pPr>
    </w:p>
    <w:p w:rsidR="00E03783" w:rsidRDefault="001637F0">
      <w:pPr>
        <w:pStyle w:val="1"/>
        <w:pageBreakBefore/>
        <w:spacing w:line="360" w:lineRule="auto"/>
        <w:rPr>
          <w:rFonts w:hAnsi="宋体"/>
          <w:sz w:val="24"/>
          <w:szCs w:val="24"/>
        </w:rPr>
      </w:pPr>
      <w:bookmarkStart w:id="64" w:name="_Toc495679414"/>
      <w:bookmarkStart w:id="65" w:name="_Toc503954833"/>
      <w:r>
        <w:rPr>
          <w:rFonts w:hAnsi="宋体" w:hint="eastAsia"/>
          <w:sz w:val="44"/>
          <w:szCs w:val="44"/>
        </w:rPr>
        <w:lastRenderedPageBreak/>
        <w:t>第五章</w:t>
      </w:r>
      <w:r>
        <w:rPr>
          <w:rFonts w:hAnsi="宋体"/>
          <w:sz w:val="44"/>
          <w:szCs w:val="44"/>
        </w:rPr>
        <w:t xml:space="preserve">  </w:t>
      </w:r>
      <w:r>
        <w:rPr>
          <w:rFonts w:hAnsi="宋体" w:hint="eastAsia"/>
          <w:sz w:val="44"/>
          <w:szCs w:val="44"/>
        </w:rPr>
        <w:t>合同主要条款</w:t>
      </w:r>
      <w:bookmarkEnd w:id="64"/>
      <w:bookmarkEnd w:id="65"/>
    </w:p>
    <w:p w:rsidR="00E03783" w:rsidRDefault="001637F0">
      <w:pPr>
        <w:snapToGrid w:val="0"/>
        <w:spacing w:before="100" w:beforeAutospacing="1" w:after="100" w:afterAutospacing="1" w:line="360" w:lineRule="auto"/>
        <w:jc w:val="center"/>
        <w:rPr>
          <w:rFonts w:hAnsi="宋体"/>
          <w:b/>
          <w:color w:val="000000"/>
          <w:sz w:val="36"/>
          <w:szCs w:val="36"/>
        </w:rPr>
      </w:pPr>
      <w:r>
        <w:rPr>
          <w:rFonts w:hAnsi="宋体" w:hint="eastAsia"/>
          <w:b/>
          <w:color w:val="000000"/>
          <w:sz w:val="36"/>
          <w:szCs w:val="36"/>
        </w:rPr>
        <w:t>合同通用条款部分</w:t>
      </w:r>
    </w:p>
    <w:p w:rsidR="00E03783" w:rsidRDefault="001637F0">
      <w:pPr>
        <w:snapToGrid w:val="0"/>
        <w:spacing w:line="360" w:lineRule="auto"/>
        <w:jc w:val="center"/>
        <w:rPr>
          <w:rFonts w:hAnsi="宋体"/>
          <w:b/>
          <w:color w:val="000000"/>
          <w:sz w:val="36"/>
          <w:szCs w:val="36"/>
        </w:rPr>
      </w:pPr>
      <w:r>
        <w:rPr>
          <w:rFonts w:hAnsi="宋体" w:hint="eastAsia"/>
          <w:b/>
          <w:color w:val="000000"/>
          <w:sz w:val="36"/>
          <w:szCs w:val="36"/>
        </w:rPr>
        <w:t>（略）</w:t>
      </w:r>
    </w:p>
    <w:p w:rsidR="00E03783" w:rsidRDefault="00E03783">
      <w:pPr>
        <w:snapToGrid w:val="0"/>
        <w:spacing w:line="360" w:lineRule="auto"/>
        <w:jc w:val="center"/>
        <w:rPr>
          <w:rFonts w:hAnsi="宋体"/>
          <w:b/>
          <w:color w:val="000000"/>
          <w:sz w:val="36"/>
          <w:szCs w:val="36"/>
        </w:rPr>
      </w:pPr>
    </w:p>
    <w:p w:rsidR="00E03783" w:rsidRDefault="001637F0">
      <w:pPr>
        <w:snapToGrid w:val="0"/>
        <w:spacing w:line="360" w:lineRule="auto"/>
        <w:jc w:val="center"/>
        <w:rPr>
          <w:rFonts w:hAnsi="宋体"/>
          <w:b/>
          <w:color w:val="000000"/>
          <w:sz w:val="36"/>
          <w:szCs w:val="36"/>
        </w:rPr>
      </w:pPr>
      <w:r>
        <w:rPr>
          <w:rFonts w:hAnsi="宋体" w:hint="eastAsia"/>
          <w:b/>
          <w:color w:val="000000"/>
          <w:sz w:val="36"/>
          <w:szCs w:val="36"/>
        </w:rPr>
        <w:t>合同专用条款部分</w:t>
      </w:r>
    </w:p>
    <w:p w:rsidR="00E03783" w:rsidRDefault="001637F0">
      <w:pPr>
        <w:snapToGrid w:val="0"/>
        <w:spacing w:before="19" w:line="360" w:lineRule="auto"/>
        <w:rPr>
          <w:rFonts w:hAnsi="宋体"/>
          <w:b/>
          <w:color w:val="000000"/>
          <w:sz w:val="24"/>
          <w:u w:val="single"/>
        </w:rPr>
      </w:pPr>
      <w:r>
        <w:rPr>
          <w:rFonts w:hAnsi="宋体" w:hint="eastAsia"/>
          <w:color w:val="000000"/>
          <w:sz w:val="24"/>
        </w:rPr>
        <w:t>甲方:</w:t>
      </w:r>
      <w:r>
        <w:rPr>
          <w:rFonts w:hAnsi="宋体" w:hint="eastAsia"/>
          <w:b/>
          <w:bCs/>
          <w:color w:val="000000"/>
          <w:sz w:val="24"/>
        </w:rPr>
        <w:t xml:space="preserve"> </w:t>
      </w:r>
      <w:r>
        <w:rPr>
          <w:rFonts w:hAnsi="宋体" w:hint="eastAsia"/>
          <w:b/>
          <w:color w:val="000000"/>
          <w:sz w:val="24"/>
          <w:u w:val="single"/>
        </w:rPr>
        <w:t xml:space="preserve">                            </w:t>
      </w:r>
    </w:p>
    <w:p w:rsidR="00E03783" w:rsidRDefault="001637F0">
      <w:pPr>
        <w:snapToGrid w:val="0"/>
        <w:spacing w:before="19" w:line="360" w:lineRule="auto"/>
        <w:rPr>
          <w:rFonts w:hAnsi="宋体"/>
          <w:b/>
          <w:color w:val="000000"/>
          <w:sz w:val="24"/>
          <w:u w:val="single"/>
        </w:rPr>
      </w:pPr>
      <w:r>
        <w:rPr>
          <w:rFonts w:hAnsi="宋体" w:hint="eastAsia"/>
          <w:color w:val="000000"/>
          <w:sz w:val="24"/>
        </w:rPr>
        <w:t>乙方:</w:t>
      </w:r>
      <w:r>
        <w:rPr>
          <w:rFonts w:hAnsi="宋体" w:hint="eastAsia"/>
          <w:b/>
          <w:color w:val="000000"/>
          <w:sz w:val="24"/>
        </w:rPr>
        <w:t xml:space="preserve">  </w:t>
      </w:r>
      <w:r>
        <w:rPr>
          <w:rFonts w:hAnsi="宋体" w:hint="eastAsia"/>
          <w:b/>
          <w:color w:val="000000"/>
          <w:sz w:val="24"/>
          <w:u w:val="single"/>
        </w:rPr>
        <w:t xml:space="preserve">                           </w:t>
      </w:r>
    </w:p>
    <w:p w:rsidR="00E03783" w:rsidRDefault="00E03783">
      <w:pPr>
        <w:snapToGrid w:val="0"/>
        <w:spacing w:before="19" w:line="360" w:lineRule="auto"/>
        <w:rPr>
          <w:rFonts w:hAnsi="宋体"/>
          <w:color w:val="000000"/>
          <w:sz w:val="24"/>
          <w:u w:val="single"/>
        </w:rPr>
      </w:pPr>
    </w:p>
    <w:p w:rsidR="00E03783" w:rsidRDefault="001637F0">
      <w:pPr>
        <w:widowControl/>
        <w:shd w:val="solid" w:color="FFFFFF" w:fill="auto"/>
        <w:snapToGrid w:val="0"/>
        <w:spacing w:line="360" w:lineRule="auto"/>
        <w:ind w:firstLineChars="200" w:firstLine="480"/>
        <w:rPr>
          <w:rFonts w:hAnsi="宋体"/>
          <w:b/>
          <w:color w:val="000000"/>
          <w:sz w:val="36"/>
          <w:szCs w:val="36"/>
        </w:rPr>
      </w:pPr>
      <w:r>
        <w:rPr>
          <w:rFonts w:hAnsi="宋体" w:hint="eastAsia"/>
          <w:color w:val="000000"/>
          <w:sz w:val="24"/>
        </w:rPr>
        <w:t>甲乙双方根据</w:t>
      </w:r>
      <w:r>
        <w:rPr>
          <w:rFonts w:hAnsi="宋体" w:hint="eastAsia"/>
          <w:color w:val="000000"/>
          <w:sz w:val="24"/>
          <w:u w:val="single"/>
        </w:rPr>
        <w:t xml:space="preserve">      </w:t>
      </w:r>
      <w:r>
        <w:rPr>
          <w:rFonts w:hAnsi="宋体" w:hint="eastAsia"/>
          <w:color w:val="000000"/>
          <w:sz w:val="24"/>
        </w:rPr>
        <w:t>年</w:t>
      </w:r>
      <w:r>
        <w:rPr>
          <w:rFonts w:hAnsi="宋体" w:hint="eastAsia"/>
          <w:color w:val="000000"/>
          <w:sz w:val="24"/>
          <w:u w:val="single"/>
        </w:rPr>
        <w:t xml:space="preserve">    </w:t>
      </w:r>
      <w:r>
        <w:rPr>
          <w:rFonts w:hAnsi="宋体" w:hint="eastAsia"/>
          <w:color w:val="000000"/>
          <w:sz w:val="24"/>
        </w:rPr>
        <w:t>月</w:t>
      </w:r>
      <w:r>
        <w:rPr>
          <w:rFonts w:hAnsi="宋体" w:hint="eastAsia"/>
          <w:color w:val="000000"/>
          <w:sz w:val="24"/>
          <w:u w:val="single"/>
        </w:rPr>
        <w:t xml:space="preserve">    </w:t>
      </w:r>
      <w:r>
        <w:rPr>
          <w:rFonts w:hAnsi="宋体" w:hint="eastAsia"/>
          <w:color w:val="000000"/>
          <w:sz w:val="24"/>
        </w:rPr>
        <w:t>日</w:t>
      </w:r>
      <w:r>
        <w:rPr>
          <w:rFonts w:hAnsi="宋体" w:hint="eastAsia"/>
          <w:color w:val="000000"/>
          <w:sz w:val="24"/>
          <w:u w:val="single"/>
          <w:shd w:val="clear" w:color="auto" w:fill="FFFFFF"/>
        </w:rPr>
        <w:t>组团参加第十届APEC中小企业技术交流暨展览会、组团参加第十五届中国国际中小企业博览会</w:t>
      </w:r>
      <w:r>
        <w:rPr>
          <w:rFonts w:hAnsi="宋体" w:hint="eastAsia"/>
          <w:color w:val="000000"/>
          <w:sz w:val="24"/>
        </w:rPr>
        <w:t>（项目编号:）公开招标结果及招标文件的要求，经协商一致，同意以下专用条款作为本项目合同条款的补充。当合同条款与专用条款不一致时，以专用条款为准。</w:t>
      </w:r>
    </w:p>
    <w:p w:rsidR="00E03783" w:rsidRDefault="001637F0">
      <w:pPr>
        <w:numPr>
          <w:ilvl w:val="0"/>
          <w:numId w:val="18"/>
        </w:numPr>
        <w:snapToGrid w:val="0"/>
        <w:spacing w:before="19" w:line="360" w:lineRule="auto"/>
        <w:rPr>
          <w:rFonts w:hAnsi="宋体"/>
          <w:b/>
          <w:color w:val="000000"/>
          <w:sz w:val="32"/>
          <w:szCs w:val="32"/>
        </w:rPr>
      </w:pPr>
      <w:r>
        <w:rPr>
          <w:rFonts w:hAnsi="宋体" w:hint="eastAsia"/>
          <w:b/>
          <w:color w:val="000000"/>
          <w:sz w:val="32"/>
          <w:szCs w:val="32"/>
        </w:rPr>
        <w:t>合同标的及金额等</w:t>
      </w:r>
    </w:p>
    <w:tbl>
      <w:tblPr>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804"/>
        <w:gridCol w:w="2203"/>
        <w:gridCol w:w="1440"/>
        <w:gridCol w:w="900"/>
        <w:gridCol w:w="900"/>
        <w:gridCol w:w="1620"/>
        <w:gridCol w:w="900"/>
      </w:tblGrid>
      <w:tr w:rsidR="00E03783">
        <w:trPr>
          <w:trHeight w:hRule="exact" w:val="788"/>
        </w:trPr>
        <w:tc>
          <w:tcPr>
            <w:tcW w:w="804" w:type="dxa"/>
            <w:vAlign w:val="center"/>
          </w:tcPr>
          <w:p w:rsidR="00E03783" w:rsidRDefault="001637F0">
            <w:pPr>
              <w:snapToGrid w:val="0"/>
              <w:spacing w:line="360" w:lineRule="auto"/>
              <w:jc w:val="center"/>
              <w:rPr>
                <w:rFonts w:hAnsi="宋体"/>
                <w:b/>
                <w:color w:val="000000"/>
                <w:sz w:val="24"/>
              </w:rPr>
            </w:pPr>
            <w:r>
              <w:rPr>
                <w:rFonts w:hAnsi="宋体" w:hint="eastAsia"/>
                <w:b/>
                <w:color w:val="000000"/>
                <w:sz w:val="24"/>
              </w:rPr>
              <w:t>序号</w:t>
            </w:r>
          </w:p>
        </w:tc>
        <w:tc>
          <w:tcPr>
            <w:tcW w:w="2203" w:type="dxa"/>
            <w:vAlign w:val="center"/>
          </w:tcPr>
          <w:p w:rsidR="00E03783" w:rsidRDefault="001637F0">
            <w:pPr>
              <w:snapToGrid w:val="0"/>
              <w:spacing w:line="360" w:lineRule="auto"/>
              <w:jc w:val="center"/>
              <w:rPr>
                <w:rFonts w:hAnsi="宋体" w:cs="Arial"/>
                <w:b/>
                <w:color w:val="000000"/>
                <w:sz w:val="24"/>
                <w:szCs w:val="21"/>
              </w:rPr>
            </w:pPr>
            <w:r>
              <w:rPr>
                <w:rFonts w:hAnsi="宋体" w:hint="eastAsia"/>
                <w:b/>
                <w:color w:val="000000"/>
                <w:sz w:val="24"/>
              </w:rPr>
              <w:t>名称</w:t>
            </w:r>
          </w:p>
        </w:tc>
        <w:tc>
          <w:tcPr>
            <w:tcW w:w="1440" w:type="dxa"/>
            <w:tcBorders>
              <w:right w:val="single" w:sz="4" w:space="0" w:color="auto"/>
            </w:tcBorders>
            <w:vAlign w:val="center"/>
          </w:tcPr>
          <w:p w:rsidR="00E03783" w:rsidRDefault="001637F0">
            <w:pPr>
              <w:snapToGrid w:val="0"/>
              <w:spacing w:line="360" w:lineRule="auto"/>
              <w:jc w:val="center"/>
              <w:rPr>
                <w:rFonts w:hAnsi="宋体" w:cs="Arial"/>
                <w:b/>
                <w:color w:val="000000"/>
                <w:sz w:val="24"/>
                <w:szCs w:val="21"/>
              </w:rPr>
            </w:pPr>
            <w:r>
              <w:rPr>
                <w:rFonts w:hAnsi="宋体" w:cs="Arial" w:hint="eastAsia"/>
                <w:b/>
                <w:color w:val="000000"/>
                <w:sz w:val="24"/>
                <w:szCs w:val="21"/>
              </w:rPr>
              <w:t>内容（规格）</w:t>
            </w:r>
          </w:p>
        </w:tc>
        <w:tc>
          <w:tcPr>
            <w:tcW w:w="900" w:type="dxa"/>
            <w:tcBorders>
              <w:left w:val="single" w:sz="4" w:space="0" w:color="auto"/>
              <w:right w:val="single" w:sz="4" w:space="0" w:color="auto"/>
            </w:tcBorders>
            <w:vAlign w:val="center"/>
          </w:tcPr>
          <w:p w:rsidR="00E03783" w:rsidRDefault="001637F0">
            <w:pPr>
              <w:snapToGrid w:val="0"/>
              <w:spacing w:line="360" w:lineRule="auto"/>
              <w:jc w:val="center"/>
              <w:rPr>
                <w:rFonts w:hAnsi="宋体" w:cs="Arial"/>
                <w:b/>
                <w:color w:val="000000"/>
                <w:sz w:val="24"/>
                <w:szCs w:val="21"/>
              </w:rPr>
            </w:pPr>
            <w:r>
              <w:rPr>
                <w:rFonts w:hAnsi="宋体" w:cs="Arial" w:hint="eastAsia"/>
                <w:b/>
                <w:color w:val="000000"/>
                <w:sz w:val="24"/>
                <w:szCs w:val="21"/>
              </w:rPr>
              <w:t>数量</w:t>
            </w:r>
          </w:p>
        </w:tc>
        <w:tc>
          <w:tcPr>
            <w:tcW w:w="900" w:type="dxa"/>
            <w:tcBorders>
              <w:left w:val="single" w:sz="4" w:space="0" w:color="auto"/>
            </w:tcBorders>
            <w:vAlign w:val="center"/>
          </w:tcPr>
          <w:p w:rsidR="00E03783" w:rsidRDefault="001637F0">
            <w:pPr>
              <w:snapToGrid w:val="0"/>
              <w:spacing w:line="360" w:lineRule="auto"/>
              <w:ind w:left="105"/>
              <w:jc w:val="center"/>
              <w:rPr>
                <w:rFonts w:hAnsi="宋体" w:cs="Arial"/>
                <w:b/>
                <w:color w:val="000000"/>
                <w:sz w:val="24"/>
                <w:szCs w:val="21"/>
              </w:rPr>
            </w:pPr>
            <w:r>
              <w:rPr>
                <w:rFonts w:hAnsi="宋体" w:cs="Arial" w:hint="eastAsia"/>
                <w:b/>
                <w:color w:val="000000"/>
                <w:sz w:val="24"/>
                <w:szCs w:val="21"/>
              </w:rPr>
              <w:t>单价</w:t>
            </w:r>
          </w:p>
        </w:tc>
        <w:tc>
          <w:tcPr>
            <w:tcW w:w="1620" w:type="dxa"/>
            <w:tcBorders>
              <w:right w:val="single" w:sz="4" w:space="0" w:color="auto"/>
            </w:tcBorders>
            <w:vAlign w:val="center"/>
          </w:tcPr>
          <w:p w:rsidR="00E03783" w:rsidRDefault="001637F0">
            <w:pPr>
              <w:snapToGrid w:val="0"/>
              <w:spacing w:line="360" w:lineRule="auto"/>
              <w:jc w:val="center"/>
              <w:rPr>
                <w:rFonts w:hAnsi="宋体" w:cs="Arial"/>
                <w:b/>
                <w:color w:val="000000"/>
                <w:sz w:val="24"/>
                <w:szCs w:val="21"/>
              </w:rPr>
            </w:pPr>
            <w:r>
              <w:rPr>
                <w:rFonts w:hAnsi="宋体" w:cs="Arial" w:hint="eastAsia"/>
                <w:b/>
                <w:color w:val="000000"/>
                <w:sz w:val="24"/>
                <w:szCs w:val="21"/>
              </w:rPr>
              <w:t>小计</w:t>
            </w:r>
          </w:p>
        </w:tc>
        <w:tc>
          <w:tcPr>
            <w:tcW w:w="900" w:type="dxa"/>
            <w:tcBorders>
              <w:left w:val="single" w:sz="4" w:space="0" w:color="auto"/>
            </w:tcBorders>
            <w:vAlign w:val="center"/>
          </w:tcPr>
          <w:p w:rsidR="00E03783" w:rsidRDefault="001637F0">
            <w:pPr>
              <w:snapToGrid w:val="0"/>
              <w:spacing w:line="360" w:lineRule="auto"/>
              <w:jc w:val="center"/>
              <w:rPr>
                <w:rFonts w:hAnsi="宋体" w:cs="Arial"/>
                <w:b/>
                <w:color w:val="000000"/>
                <w:sz w:val="24"/>
                <w:szCs w:val="21"/>
              </w:rPr>
            </w:pPr>
            <w:r>
              <w:rPr>
                <w:rFonts w:hAnsi="宋体" w:cs="Arial" w:hint="eastAsia"/>
                <w:b/>
                <w:color w:val="000000"/>
                <w:sz w:val="24"/>
                <w:szCs w:val="21"/>
              </w:rPr>
              <w:t>备注</w:t>
            </w:r>
          </w:p>
        </w:tc>
      </w:tr>
      <w:tr w:rsidR="00E03783">
        <w:trPr>
          <w:trHeight w:hRule="exact" w:val="491"/>
        </w:trPr>
        <w:tc>
          <w:tcPr>
            <w:tcW w:w="804" w:type="dxa"/>
            <w:vAlign w:val="center"/>
          </w:tcPr>
          <w:p w:rsidR="00E03783" w:rsidRDefault="001637F0">
            <w:pPr>
              <w:snapToGrid w:val="0"/>
              <w:spacing w:line="360" w:lineRule="auto"/>
              <w:jc w:val="center"/>
              <w:rPr>
                <w:rFonts w:hAnsi="宋体"/>
                <w:color w:val="000000"/>
                <w:sz w:val="24"/>
              </w:rPr>
            </w:pPr>
            <w:r>
              <w:rPr>
                <w:rFonts w:hAnsi="宋体" w:hint="eastAsia"/>
                <w:color w:val="000000"/>
                <w:sz w:val="24"/>
              </w:rPr>
              <w:t>1</w:t>
            </w:r>
          </w:p>
        </w:tc>
        <w:tc>
          <w:tcPr>
            <w:tcW w:w="2203" w:type="dxa"/>
            <w:vAlign w:val="center"/>
          </w:tcPr>
          <w:p w:rsidR="00E03783" w:rsidRDefault="00E03783">
            <w:pPr>
              <w:snapToGrid w:val="0"/>
              <w:spacing w:line="360" w:lineRule="auto"/>
              <w:jc w:val="center"/>
              <w:rPr>
                <w:rFonts w:hAnsi="宋体"/>
                <w:color w:val="000000"/>
                <w:szCs w:val="21"/>
              </w:rPr>
            </w:pPr>
          </w:p>
        </w:tc>
        <w:tc>
          <w:tcPr>
            <w:tcW w:w="144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c>
          <w:tcPr>
            <w:tcW w:w="162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r>
      <w:tr w:rsidR="00E03783">
        <w:trPr>
          <w:trHeight w:hRule="exact" w:val="456"/>
        </w:trPr>
        <w:tc>
          <w:tcPr>
            <w:tcW w:w="804" w:type="dxa"/>
            <w:vAlign w:val="center"/>
          </w:tcPr>
          <w:p w:rsidR="00E03783" w:rsidRDefault="001637F0">
            <w:pPr>
              <w:snapToGrid w:val="0"/>
              <w:spacing w:line="360" w:lineRule="auto"/>
              <w:jc w:val="center"/>
              <w:rPr>
                <w:rFonts w:hAnsi="宋体"/>
                <w:color w:val="000000"/>
                <w:sz w:val="24"/>
              </w:rPr>
            </w:pPr>
            <w:r>
              <w:rPr>
                <w:rFonts w:hAnsi="宋体" w:hint="eastAsia"/>
                <w:color w:val="000000"/>
                <w:sz w:val="24"/>
              </w:rPr>
              <w:t>2</w:t>
            </w:r>
          </w:p>
        </w:tc>
        <w:tc>
          <w:tcPr>
            <w:tcW w:w="2203" w:type="dxa"/>
            <w:vAlign w:val="center"/>
          </w:tcPr>
          <w:p w:rsidR="00E03783" w:rsidRDefault="00E03783">
            <w:pPr>
              <w:snapToGrid w:val="0"/>
              <w:spacing w:line="360" w:lineRule="auto"/>
              <w:jc w:val="center"/>
              <w:rPr>
                <w:rFonts w:hAnsi="宋体"/>
                <w:color w:val="000000"/>
                <w:szCs w:val="21"/>
              </w:rPr>
            </w:pPr>
          </w:p>
        </w:tc>
        <w:tc>
          <w:tcPr>
            <w:tcW w:w="144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c>
          <w:tcPr>
            <w:tcW w:w="162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r>
      <w:tr w:rsidR="00E03783">
        <w:trPr>
          <w:trHeight w:hRule="exact" w:val="476"/>
        </w:trPr>
        <w:tc>
          <w:tcPr>
            <w:tcW w:w="804" w:type="dxa"/>
            <w:vAlign w:val="center"/>
          </w:tcPr>
          <w:p w:rsidR="00E03783" w:rsidRDefault="001637F0">
            <w:pPr>
              <w:snapToGrid w:val="0"/>
              <w:spacing w:line="360" w:lineRule="auto"/>
              <w:jc w:val="center"/>
              <w:rPr>
                <w:rFonts w:hAnsi="宋体"/>
                <w:color w:val="000000"/>
                <w:sz w:val="24"/>
              </w:rPr>
            </w:pPr>
            <w:r>
              <w:rPr>
                <w:rFonts w:hAnsi="宋体" w:hint="eastAsia"/>
                <w:color w:val="000000"/>
                <w:sz w:val="24"/>
              </w:rPr>
              <w:t>3</w:t>
            </w:r>
          </w:p>
        </w:tc>
        <w:tc>
          <w:tcPr>
            <w:tcW w:w="2203" w:type="dxa"/>
            <w:vAlign w:val="center"/>
          </w:tcPr>
          <w:p w:rsidR="00E03783" w:rsidRDefault="00E03783">
            <w:pPr>
              <w:snapToGrid w:val="0"/>
              <w:spacing w:line="360" w:lineRule="auto"/>
              <w:jc w:val="center"/>
              <w:rPr>
                <w:rFonts w:hAnsi="宋体"/>
                <w:color w:val="000000"/>
                <w:szCs w:val="21"/>
              </w:rPr>
            </w:pPr>
          </w:p>
        </w:tc>
        <w:tc>
          <w:tcPr>
            <w:tcW w:w="144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c>
          <w:tcPr>
            <w:tcW w:w="162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r>
      <w:tr w:rsidR="00E03783">
        <w:trPr>
          <w:trHeight w:hRule="exact" w:val="579"/>
        </w:trPr>
        <w:tc>
          <w:tcPr>
            <w:tcW w:w="804" w:type="dxa"/>
            <w:vAlign w:val="center"/>
          </w:tcPr>
          <w:p w:rsidR="00E03783" w:rsidRDefault="001637F0">
            <w:pPr>
              <w:snapToGrid w:val="0"/>
              <w:spacing w:line="360" w:lineRule="auto"/>
              <w:jc w:val="center"/>
              <w:rPr>
                <w:rFonts w:hAnsi="宋体"/>
                <w:color w:val="000000"/>
                <w:sz w:val="24"/>
              </w:rPr>
            </w:pPr>
            <w:r>
              <w:rPr>
                <w:rFonts w:hAnsi="宋体" w:hint="eastAsia"/>
                <w:color w:val="000000"/>
                <w:sz w:val="24"/>
              </w:rPr>
              <w:t>4</w:t>
            </w:r>
          </w:p>
        </w:tc>
        <w:tc>
          <w:tcPr>
            <w:tcW w:w="2203" w:type="dxa"/>
            <w:vAlign w:val="center"/>
          </w:tcPr>
          <w:p w:rsidR="00E03783" w:rsidRDefault="00E03783">
            <w:pPr>
              <w:snapToGrid w:val="0"/>
              <w:spacing w:line="360" w:lineRule="auto"/>
              <w:jc w:val="center"/>
              <w:rPr>
                <w:rFonts w:hAnsi="宋体"/>
                <w:color w:val="000000"/>
                <w:szCs w:val="21"/>
              </w:rPr>
            </w:pPr>
          </w:p>
        </w:tc>
        <w:tc>
          <w:tcPr>
            <w:tcW w:w="144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right w:val="single" w:sz="4" w:space="0" w:color="auto"/>
            </w:tcBorders>
            <w:vAlign w:val="center"/>
          </w:tcPr>
          <w:p w:rsidR="00E03783" w:rsidRDefault="001637F0">
            <w:pPr>
              <w:snapToGrid w:val="0"/>
              <w:spacing w:line="360" w:lineRule="auto"/>
              <w:jc w:val="center"/>
              <w:rPr>
                <w:rFonts w:hAnsi="宋体"/>
                <w:color w:val="000000"/>
                <w:sz w:val="24"/>
              </w:rPr>
            </w:pPr>
            <w:r>
              <w:rPr>
                <w:rFonts w:hAnsi="宋体" w:hint="eastAsia"/>
                <w:color w:val="000000"/>
                <w:sz w:val="24"/>
              </w:rPr>
              <w:t xml:space="preserve"> </w:t>
            </w: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c>
          <w:tcPr>
            <w:tcW w:w="162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r>
      <w:tr w:rsidR="00E03783">
        <w:trPr>
          <w:trHeight w:hRule="exact" w:val="579"/>
        </w:trPr>
        <w:tc>
          <w:tcPr>
            <w:tcW w:w="804" w:type="dxa"/>
            <w:vAlign w:val="center"/>
          </w:tcPr>
          <w:p w:rsidR="00E03783" w:rsidRDefault="001637F0">
            <w:pPr>
              <w:snapToGrid w:val="0"/>
              <w:spacing w:line="360" w:lineRule="auto"/>
              <w:jc w:val="center"/>
              <w:rPr>
                <w:rFonts w:hAnsi="宋体"/>
                <w:color w:val="000000"/>
                <w:sz w:val="24"/>
              </w:rPr>
            </w:pPr>
            <w:r>
              <w:rPr>
                <w:rFonts w:hAnsi="宋体" w:hint="eastAsia"/>
                <w:color w:val="000000"/>
                <w:sz w:val="24"/>
              </w:rPr>
              <w:t>…</w:t>
            </w:r>
          </w:p>
        </w:tc>
        <w:tc>
          <w:tcPr>
            <w:tcW w:w="2203" w:type="dxa"/>
            <w:vAlign w:val="center"/>
          </w:tcPr>
          <w:p w:rsidR="00E03783" w:rsidRDefault="001637F0">
            <w:pPr>
              <w:snapToGrid w:val="0"/>
              <w:spacing w:line="360" w:lineRule="auto"/>
              <w:jc w:val="center"/>
              <w:rPr>
                <w:rFonts w:hAnsi="宋体"/>
                <w:color w:val="000000"/>
                <w:szCs w:val="21"/>
              </w:rPr>
            </w:pPr>
            <w:r>
              <w:rPr>
                <w:rFonts w:hAnsi="宋体" w:hint="eastAsia"/>
                <w:color w:val="000000"/>
                <w:szCs w:val="21"/>
              </w:rPr>
              <w:t xml:space="preserve"> </w:t>
            </w:r>
          </w:p>
        </w:tc>
        <w:tc>
          <w:tcPr>
            <w:tcW w:w="144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c>
          <w:tcPr>
            <w:tcW w:w="1620" w:type="dxa"/>
            <w:tcBorders>
              <w:right w:val="single" w:sz="4" w:space="0" w:color="auto"/>
            </w:tcBorders>
            <w:vAlign w:val="center"/>
          </w:tcPr>
          <w:p w:rsidR="00E03783" w:rsidRDefault="00E03783">
            <w:pPr>
              <w:snapToGrid w:val="0"/>
              <w:spacing w:line="360" w:lineRule="auto"/>
              <w:jc w:val="center"/>
              <w:rPr>
                <w:rFonts w:hAnsi="宋体"/>
                <w:color w:val="000000"/>
                <w:sz w:val="24"/>
              </w:rPr>
            </w:pPr>
          </w:p>
        </w:tc>
        <w:tc>
          <w:tcPr>
            <w:tcW w:w="900" w:type="dxa"/>
            <w:tcBorders>
              <w:left w:val="single" w:sz="4" w:space="0" w:color="auto"/>
            </w:tcBorders>
            <w:vAlign w:val="center"/>
          </w:tcPr>
          <w:p w:rsidR="00E03783" w:rsidRDefault="00E03783">
            <w:pPr>
              <w:snapToGrid w:val="0"/>
              <w:spacing w:line="360" w:lineRule="auto"/>
              <w:jc w:val="center"/>
              <w:rPr>
                <w:rFonts w:hAnsi="宋体"/>
                <w:color w:val="000000"/>
                <w:sz w:val="24"/>
              </w:rPr>
            </w:pPr>
          </w:p>
        </w:tc>
      </w:tr>
      <w:tr w:rsidR="00E03783">
        <w:trPr>
          <w:trHeight w:val="540"/>
        </w:trPr>
        <w:tc>
          <w:tcPr>
            <w:tcW w:w="3007" w:type="dxa"/>
            <w:gridSpan w:val="2"/>
            <w:vMerge w:val="restart"/>
            <w:vAlign w:val="center"/>
          </w:tcPr>
          <w:p w:rsidR="00E03783" w:rsidRDefault="001637F0">
            <w:pPr>
              <w:snapToGrid w:val="0"/>
              <w:spacing w:line="360" w:lineRule="auto"/>
              <w:jc w:val="center"/>
              <w:rPr>
                <w:rFonts w:hAnsi="宋体"/>
                <w:color w:val="000000"/>
                <w:sz w:val="24"/>
              </w:rPr>
            </w:pPr>
            <w:r>
              <w:rPr>
                <w:rFonts w:hAnsi="宋体" w:hint="eastAsia"/>
                <w:b/>
                <w:color w:val="000000"/>
                <w:sz w:val="24"/>
              </w:rPr>
              <w:t xml:space="preserve">投标总额  </w:t>
            </w:r>
          </w:p>
        </w:tc>
        <w:tc>
          <w:tcPr>
            <w:tcW w:w="5760" w:type="dxa"/>
            <w:gridSpan w:val="5"/>
            <w:vAlign w:val="center"/>
          </w:tcPr>
          <w:p w:rsidR="00E03783" w:rsidRDefault="001637F0">
            <w:pPr>
              <w:snapToGrid w:val="0"/>
              <w:spacing w:line="360" w:lineRule="auto"/>
              <w:rPr>
                <w:rFonts w:hAnsi="宋体"/>
                <w:color w:val="000000"/>
                <w:sz w:val="24"/>
              </w:rPr>
            </w:pPr>
            <w:r>
              <w:rPr>
                <w:rFonts w:hAnsi="宋体" w:hint="eastAsia"/>
                <w:color w:val="000000"/>
                <w:sz w:val="24"/>
              </w:rPr>
              <w:t>（小写）</w:t>
            </w:r>
          </w:p>
        </w:tc>
      </w:tr>
      <w:tr w:rsidR="00E03783">
        <w:trPr>
          <w:trHeight w:hRule="exact" w:val="615"/>
        </w:trPr>
        <w:tc>
          <w:tcPr>
            <w:tcW w:w="3007" w:type="dxa"/>
            <w:gridSpan w:val="2"/>
            <w:vMerge/>
            <w:vAlign w:val="center"/>
          </w:tcPr>
          <w:p w:rsidR="00E03783" w:rsidRDefault="00E03783">
            <w:pPr>
              <w:snapToGrid w:val="0"/>
              <w:spacing w:line="360" w:lineRule="auto"/>
              <w:jc w:val="center"/>
              <w:rPr>
                <w:rFonts w:hAnsi="宋体"/>
                <w:color w:val="000000"/>
                <w:sz w:val="24"/>
              </w:rPr>
            </w:pPr>
          </w:p>
        </w:tc>
        <w:tc>
          <w:tcPr>
            <w:tcW w:w="5760" w:type="dxa"/>
            <w:gridSpan w:val="5"/>
            <w:vAlign w:val="center"/>
          </w:tcPr>
          <w:p w:rsidR="00E03783" w:rsidRDefault="001637F0">
            <w:pPr>
              <w:snapToGrid w:val="0"/>
              <w:spacing w:line="360" w:lineRule="auto"/>
              <w:rPr>
                <w:rFonts w:hAnsi="宋体"/>
                <w:color w:val="000000"/>
                <w:sz w:val="24"/>
              </w:rPr>
            </w:pPr>
            <w:r>
              <w:rPr>
                <w:rFonts w:hAnsi="宋体" w:hint="eastAsia"/>
                <w:color w:val="000000"/>
                <w:sz w:val="24"/>
              </w:rPr>
              <w:t>（大写）</w:t>
            </w:r>
          </w:p>
        </w:tc>
      </w:tr>
    </w:tbl>
    <w:p w:rsidR="00E03783" w:rsidRDefault="001637F0">
      <w:pPr>
        <w:numPr>
          <w:ilvl w:val="0"/>
          <w:numId w:val="18"/>
        </w:numPr>
        <w:snapToGrid w:val="0"/>
        <w:spacing w:line="360" w:lineRule="auto"/>
        <w:rPr>
          <w:rFonts w:hAnsi="宋体"/>
          <w:b/>
          <w:color w:val="000000"/>
          <w:sz w:val="32"/>
          <w:szCs w:val="32"/>
        </w:rPr>
      </w:pPr>
      <w:r>
        <w:rPr>
          <w:rFonts w:hAnsi="宋体" w:hint="eastAsia"/>
          <w:b/>
          <w:color w:val="000000"/>
          <w:sz w:val="32"/>
          <w:szCs w:val="32"/>
        </w:rPr>
        <w:t>付款</w:t>
      </w:r>
    </w:p>
    <w:p w:rsidR="00E03783" w:rsidRDefault="001637F0">
      <w:pPr>
        <w:numPr>
          <w:ilvl w:val="0"/>
          <w:numId w:val="19"/>
        </w:numPr>
        <w:snapToGrid w:val="0"/>
        <w:spacing w:line="360" w:lineRule="auto"/>
        <w:ind w:firstLineChars="200" w:firstLine="480"/>
        <w:rPr>
          <w:rFonts w:hAnsi="宋体"/>
          <w:color w:val="000000"/>
          <w:sz w:val="24"/>
        </w:rPr>
      </w:pPr>
      <w:r>
        <w:rPr>
          <w:rFonts w:hAnsi="宋体" w:hint="eastAsia"/>
          <w:color w:val="000000"/>
          <w:sz w:val="24"/>
        </w:rPr>
        <w:t>本合同签订后</w:t>
      </w:r>
      <w:r>
        <w:rPr>
          <w:rFonts w:hAnsi="宋体"/>
          <w:color w:val="000000"/>
          <w:sz w:val="24"/>
        </w:rPr>
        <w:t>，甲方</w:t>
      </w:r>
      <w:r>
        <w:rPr>
          <w:rFonts w:hAnsi="宋体" w:hint="eastAsia"/>
          <w:color w:val="000000"/>
          <w:sz w:val="24"/>
        </w:rPr>
        <w:t>凭乙方开具的正式有效发票在10个工作</w:t>
      </w:r>
      <w:r>
        <w:rPr>
          <w:rFonts w:hAnsi="宋体"/>
          <w:color w:val="000000"/>
          <w:sz w:val="24"/>
        </w:rPr>
        <w:t>日内向</w:t>
      </w:r>
      <w:r>
        <w:rPr>
          <w:rFonts w:hAnsi="宋体" w:hint="eastAsia"/>
          <w:color w:val="000000"/>
          <w:sz w:val="24"/>
        </w:rPr>
        <w:t>乙方</w:t>
      </w:r>
      <w:r>
        <w:rPr>
          <w:rFonts w:hAnsi="宋体"/>
          <w:color w:val="000000"/>
          <w:sz w:val="24"/>
        </w:rPr>
        <w:lastRenderedPageBreak/>
        <w:t>支付合同金额的</w:t>
      </w:r>
      <w:r>
        <w:rPr>
          <w:rFonts w:hAnsi="宋体" w:hint="eastAsia"/>
          <w:color w:val="000000"/>
          <w:sz w:val="24"/>
          <w:u w:val="single"/>
        </w:rPr>
        <w:t xml:space="preserve"> 30% </w:t>
      </w:r>
      <w:r>
        <w:rPr>
          <w:rFonts w:hAnsi="宋体" w:hint="eastAsia"/>
          <w:color w:val="000000"/>
          <w:sz w:val="24"/>
        </w:rPr>
        <w:t xml:space="preserve"> ； </w:t>
      </w:r>
    </w:p>
    <w:p w:rsidR="00E03783" w:rsidRDefault="001637F0">
      <w:pPr>
        <w:numPr>
          <w:ilvl w:val="0"/>
          <w:numId w:val="19"/>
        </w:numPr>
        <w:snapToGrid w:val="0"/>
        <w:spacing w:line="360" w:lineRule="auto"/>
        <w:ind w:firstLineChars="200" w:firstLine="480"/>
        <w:rPr>
          <w:rFonts w:hAnsi="宋体"/>
          <w:color w:val="000000"/>
          <w:sz w:val="24"/>
        </w:rPr>
      </w:pPr>
      <w:r>
        <w:rPr>
          <w:rFonts w:hAnsi="宋体" w:hint="eastAsia"/>
          <w:color w:val="000000"/>
          <w:sz w:val="24"/>
        </w:rPr>
        <w:t>乙方在</w:t>
      </w:r>
      <w:r>
        <w:rPr>
          <w:rFonts w:hAnsi="宋体" w:hint="eastAsia"/>
          <w:color w:val="FF0000"/>
          <w:sz w:val="24"/>
          <w:u w:val="single"/>
        </w:rPr>
        <w:t>第十届APEC中小企业技术交流及展览会</w:t>
      </w:r>
      <w:r>
        <w:rPr>
          <w:rFonts w:hAnsi="宋体" w:hint="eastAsia"/>
          <w:color w:val="000000"/>
          <w:sz w:val="24"/>
        </w:rPr>
        <w:t>结束后，汇总参展代表团的总结和市场调研材料，编印成册，提交甲方。甲方凭乙方开具的正式有效发票在10个工作</w:t>
      </w:r>
      <w:r>
        <w:rPr>
          <w:rFonts w:hAnsi="宋体"/>
          <w:color w:val="000000"/>
          <w:sz w:val="24"/>
        </w:rPr>
        <w:t>日内向</w:t>
      </w:r>
      <w:r>
        <w:rPr>
          <w:rFonts w:hAnsi="宋体" w:hint="eastAsia"/>
          <w:color w:val="000000"/>
          <w:sz w:val="24"/>
        </w:rPr>
        <w:t>乙方</w:t>
      </w:r>
      <w:r>
        <w:rPr>
          <w:rFonts w:hAnsi="宋体"/>
          <w:color w:val="000000"/>
          <w:sz w:val="24"/>
        </w:rPr>
        <w:t>支付合同金额的</w:t>
      </w:r>
      <w:r>
        <w:rPr>
          <w:rFonts w:hAnsi="宋体" w:hint="eastAsia"/>
          <w:color w:val="000000"/>
          <w:sz w:val="24"/>
        </w:rPr>
        <w:t>2</w:t>
      </w:r>
      <w:r>
        <w:rPr>
          <w:rFonts w:hAnsi="宋体" w:hint="eastAsia"/>
          <w:color w:val="000000"/>
          <w:sz w:val="24"/>
          <w:u w:val="single"/>
        </w:rPr>
        <w:t xml:space="preserve">0% </w:t>
      </w:r>
      <w:r>
        <w:rPr>
          <w:rFonts w:hAnsi="宋体" w:hint="eastAsia"/>
          <w:color w:val="000000"/>
          <w:sz w:val="24"/>
        </w:rPr>
        <w:t xml:space="preserve">； </w:t>
      </w:r>
    </w:p>
    <w:p w:rsidR="00E03783" w:rsidRDefault="001637F0">
      <w:pPr>
        <w:snapToGrid w:val="0"/>
        <w:spacing w:line="360" w:lineRule="auto"/>
        <w:ind w:firstLineChars="200" w:firstLine="480"/>
        <w:rPr>
          <w:rFonts w:hAnsi="宋体" w:cs="宋体"/>
          <w:color w:val="000000"/>
          <w:sz w:val="24"/>
        </w:rPr>
      </w:pPr>
      <w:r>
        <w:rPr>
          <w:rFonts w:hAnsi="宋体" w:hint="eastAsia"/>
          <w:color w:val="000000"/>
          <w:sz w:val="24"/>
        </w:rPr>
        <w:t>3、乙方在</w:t>
      </w:r>
      <w:r>
        <w:rPr>
          <w:rFonts w:hAnsi="宋体" w:hint="eastAsia"/>
          <w:color w:val="000000"/>
          <w:sz w:val="24"/>
          <w:shd w:val="clear" w:color="auto" w:fill="FFFFFF"/>
        </w:rPr>
        <w:t>第十五届中国国际中小企业博览会结束后，</w:t>
      </w:r>
      <w:r>
        <w:rPr>
          <w:rFonts w:hAnsi="宋体" w:hint="eastAsia"/>
          <w:color w:val="000000"/>
          <w:sz w:val="24"/>
        </w:rPr>
        <w:t>项目整体完成通过验收后10个工作日内，</w:t>
      </w:r>
      <w:r>
        <w:rPr>
          <w:rFonts w:hAnsi="宋体"/>
          <w:color w:val="000000"/>
          <w:sz w:val="24"/>
        </w:rPr>
        <w:t>甲方</w:t>
      </w:r>
      <w:r>
        <w:rPr>
          <w:rFonts w:hAnsi="宋体" w:hint="eastAsia"/>
          <w:color w:val="000000"/>
          <w:sz w:val="24"/>
        </w:rPr>
        <w:t>凭乙方开具的正式有效发票</w:t>
      </w:r>
      <w:r>
        <w:rPr>
          <w:rFonts w:hAnsi="宋体"/>
          <w:color w:val="000000"/>
          <w:sz w:val="24"/>
        </w:rPr>
        <w:t>向</w:t>
      </w:r>
      <w:r>
        <w:rPr>
          <w:rFonts w:hAnsi="宋体" w:hint="eastAsia"/>
          <w:color w:val="000000"/>
          <w:sz w:val="24"/>
        </w:rPr>
        <w:t>乙方</w:t>
      </w:r>
      <w:r>
        <w:rPr>
          <w:rFonts w:hAnsi="宋体"/>
          <w:color w:val="000000"/>
          <w:sz w:val="24"/>
        </w:rPr>
        <w:t>支付合同金额的</w:t>
      </w:r>
      <w:r>
        <w:rPr>
          <w:rFonts w:hAnsi="宋体" w:hint="eastAsia"/>
          <w:color w:val="000000"/>
          <w:sz w:val="24"/>
        </w:rPr>
        <w:t>50</w:t>
      </w:r>
      <w:r>
        <w:rPr>
          <w:rFonts w:hAnsi="宋体" w:hint="eastAsia"/>
          <w:color w:val="000000"/>
          <w:sz w:val="24"/>
          <w:u w:val="single"/>
        </w:rPr>
        <w:t>%</w:t>
      </w:r>
      <w:r>
        <w:rPr>
          <w:rFonts w:hAnsi="宋体" w:hint="eastAsia"/>
          <w:color w:val="000000"/>
          <w:sz w:val="24"/>
        </w:rPr>
        <w:t>。</w:t>
      </w:r>
    </w:p>
    <w:p w:rsidR="00E03783" w:rsidRDefault="001637F0">
      <w:pPr>
        <w:snapToGrid w:val="0"/>
        <w:spacing w:line="360" w:lineRule="auto"/>
        <w:rPr>
          <w:rFonts w:hAnsi="宋体"/>
          <w:b/>
          <w:color w:val="000000"/>
          <w:sz w:val="32"/>
          <w:szCs w:val="32"/>
        </w:rPr>
      </w:pPr>
      <w:r>
        <w:rPr>
          <w:rFonts w:hAnsi="宋体" w:hint="eastAsia"/>
          <w:b/>
          <w:color w:val="000000"/>
          <w:sz w:val="32"/>
          <w:szCs w:val="32"/>
        </w:rPr>
        <w:t>三、违约赔偿</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1.除下一条规定的不可抗力外，如果乙方没有按照合同规定的时间交货和提供服务，甲方可从合同款中扣除违约赔偿费，每延迟一个工作日迟交货物（</w:t>
      </w:r>
      <w:proofErr w:type="gramStart"/>
      <w:r>
        <w:rPr>
          <w:rFonts w:hAnsi="宋体" w:hint="eastAsia"/>
          <w:color w:val="000000"/>
          <w:sz w:val="24"/>
        </w:rPr>
        <w:t>含软件</w:t>
      </w:r>
      <w:proofErr w:type="gramEnd"/>
      <w:r>
        <w:rPr>
          <w:rFonts w:hAnsi="宋体" w:hint="eastAsia"/>
          <w:color w:val="000000"/>
          <w:sz w:val="24"/>
        </w:rPr>
        <w:t>及相关服务）或未提供服务，按合同金额的0.5％计扣违约赔偿费。但违约赔偿费的最高限额为合同金额的10％。如果乙方延迟交货时间超过一个月，甲方有权终止合同，并按合同约定及法律规定追究乙方的违约责任。</w:t>
      </w:r>
    </w:p>
    <w:p w:rsidR="00E03783" w:rsidRDefault="001637F0">
      <w:pPr>
        <w:snapToGrid w:val="0"/>
        <w:spacing w:line="360" w:lineRule="auto"/>
        <w:ind w:firstLineChars="200" w:firstLine="480"/>
        <w:rPr>
          <w:rFonts w:hAnsi="宋体"/>
          <w:color w:val="000000"/>
          <w:sz w:val="24"/>
        </w:rPr>
      </w:pPr>
      <w:r>
        <w:rPr>
          <w:rFonts w:hAnsi="宋体" w:hint="eastAsia"/>
          <w:color w:val="000000"/>
          <w:sz w:val="24"/>
        </w:rPr>
        <w:t>2.如果双方中任何一方由于战争、严重火灾、水灾、台风和地震以及其它经双方同意属于不可抗力的事故，致使合同履行受阻时，履行合同的期限应予以延长，延长的期限应相当于事故所影响的时间。</w:t>
      </w:r>
    </w:p>
    <w:p w:rsidR="00E03783" w:rsidRDefault="001637F0">
      <w:pPr>
        <w:snapToGrid w:val="0"/>
        <w:spacing w:line="360" w:lineRule="auto"/>
        <w:rPr>
          <w:rFonts w:hAnsi="宋体"/>
          <w:b/>
          <w:color w:val="000000"/>
          <w:sz w:val="32"/>
          <w:szCs w:val="32"/>
        </w:rPr>
      </w:pPr>
      <w:r>
        <w:rPr>
          <w:rFonts w:hAnsi="宋体" w:hint="eastAsia"/>
          <w:b/>
          <w:color w:val="000000"/>
          <w:sz w:val="32"/>
          <w:szCs w:val="32"/>
        </w:rPr>
        <w:t>四、合同纠纷处理</w:t>
      </w:r>
    </w:p>
    <w:p w:rsidR="00E03783" w:rsidRDefault="001637F0">
      <w:pPr>
        <w:tabs>
          <w:tab w:val="left" w:pos="1980"/>
        </w:tabs>
        <w:snapToGrid w:val="0"/>
        <w:spacing w:line="360" w:lineRule="auto"/>
        <w:ind w:firstLineChars="196" w:firstLine="470"/>
        <w:rPr>
          <w:rFonts w:hAnsi="宋体"/>
          <w:color w:val="000000"/>
          <w:sz w:val="24"/>
        </w:rPr>
      </w:pPr>
      <w:r>
        <w:rPr>
          <w:rFonts w:hAnsi="宋体" w:hint="eastAsia"/>
          <w:color w:val="000000"/>
          <w:sz w:val="24"/>
        </w:rPr>
        <w:t>本合同执行过程中发生纠纷，作如下处理：</w:t>
      </w:r>
    </w:p>
    <w:p w:rsidR="00E03783" w:rsidRDefault="001637F0">
      <w:pPr>
        <w:tabs>
          <w:tab w:val="left" w:pos="1980"/>
        </w:tabs>
        <w:snapToGrid w:val="0"/>
        <w:spacing w:line="360" w:lineRule="auto"/>
        <w:ind w:firstLineChars="196" w:firstLine="470"/>
        <w:rPr>
          <w:rFonts w:hAnsi="宋体"/>
          <w:color w:val="000000"/>
          <w:sz w:val="24"/>
        </w:rPr>
      </w:pPr>
      <w:r>
        <w:rPr>
          <w:rFonts w:hAnsi="宋体" w:hint="eastAsia"/>
          <w:color w:val="000000"/>
          <w:sz w:val="24"/>
        </w:rPr>
        <w:t>1、申请仲裁。仲裁机构为海南仲裁委员会。</w:t>
      </w:r>
    </w:p>
    <w:p w:rsidR="00E03783" w:rsidRDefault="001637F0">
      <w:pPr>
        <w:tabs>
          <w:tab w:val="left" w:pos="1980"/>
        </w:tabs>
        <w:snapToGrid w:val="0"/>
        <w:spacing w:line="360" w:lineRule="auto"/>
        <w:ind w:firstLineChars="196" w:firstLine="470"/>
        <w:rPr>
          <w:rFonts w:hAnsi="宋体"/>
          <w:color w:val="000000"/>
          <w:sz w:val="24"/>
        </w:rPr>
      </w:pPr>
      <w:r>
        <w:rPr>
          <w:rFonts w:hAnsi="宋体" w:hint="eastAsia"/>
          <w:color w:val="000000"/>
          <w:sz w:val="24"/>
        </w:rPr>
        <w:t>2、提起诉讼。诉讼地点为采购人所在地。</w:t>
      </w:r>
    </w:p>
    <w:p w:rsidR="00E03783" w:rsidRDefault="001637F0">
      <w:pPr>
        <w:snapToGrid w:val="0"/>
        <w:spacing w:line="360" w:lineRule="auto"/>
        <w:rPr>
          <w:rFonts w:hAnsi="宋体"/>
          <w:b/>
          <w:color w:val="000000"/>
          <w:sz w:val="32"/>
          <w:szCs w:val="32"/>
        </w:rPr>
      </w:pPr>
      <w:r>
        <w:rPr>
          <w:rFonts w:hAnsi="宋体" w:hint="eastAsia"/>
          <w:b/>
          <w:color w:val="000000"/>
          <w:sz w:val="32"/>
          <w:szCs w:val="32"/>
        </w:rPr>
        <w:t>五、合同生效</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color w:val="000000"/>
          <w:sz w:val="24"/>
          <w:lang w:val="zh-CN"/>
        </w:rPr>
      </w:pPr>
      <w:r>
        <w:rPr>
          <w:rFonts w:hAnsi="宋体" w:cs="宋体" w:hint="eastAsia"/>
          <w:color w:val="000000"/>
          <w:sz w:val="24"/>
          <w:lang w:val="zh-CN"/>
        </w:rPr>
        <w:t>本合同经甲乙双方各自指定的代表人签字和盖章、以及招标代理机构签字和盖章后生效。</w:t>
      </w:r>
    </w:p>
    <w:p w:rsidR="00E03783" w:rsidRDefault="001637F0">
      <w:pPr>
        <w:snapToGrid w:val="0"/>
        <w:spacing w:line="360" w:lineRule="auto"/>
        <w:rPr>
          <w:rFonts w:hAnsi="宋体"/>
          <w:b/>
          <w:color w:val="000000"/>
          <w:sz w:val="32"/>
          <w:szCs w:val="32"/>
        </w:rPr>
      </w:pPr>
      <w:r>
        <w:rPr>
          <w:rFonts w:hAnsi="宋体" w:hint="eastAsia"/>
          <w:b/>
          <w:color w:val="000000"/>
          <w:sz w:val="32"/>
          <w:szCs w:val="32"/>
        </w:rPr>
        <w:t>六、合同</w:t>
      </w:r>
      <w:proofErr w:type="gramStart"/>
      <w:r>
        <w:rPr>
          <w:rFonts w:hAnsi="宋体" w:hint="eastAsia"/>
          <w:b/>
          <w:color w:val="000000"/>
          <w:sz w:val="32"/>
          <w:szCs w:val="32"/>
        </w:rPr>
        <w:t>鉴证</w:t>
      </w:r>
      <w:proofErr w:type="gramEnd"/>
    </w:p>
    <w:p w:rsidR="00E03783" w:rsidRDefault="001637F0">
      <w:pPr>
        <w:snapToGrid w:val="0"/>
        <w:spacing w:line="360" w:lineRule="auto"/>
        <w:ind w:firstLineChars="200" w:firstLine="480"/>
        <w:rPr>
          <w:rFonts w:hAnsi="宋体"/>
          <w:b/>
          <w:color w:val="000000"/>
          <w:sz w:val="24"/>
        </w:rPr>
      </w:pPr>
      <w:r>
        <w:rPr>
          <w:rFonts w:hAnsi="宋体" w:hint="eastAsia"/>
          <w:color w:val="000000"/>
          <w:sz w:val="24"/>
        </w:rPr>
        <w:t>招标代理机构应当在本合同上签章，以证明本合同条款与招标文件、投标文件的相关要求相符并且未对采购内容和技术参数进行实质性修改。</w:t>
      </w:r>
    </w:p>
    <w:p w:rsidR="00E03783" w:rsidRDefault="001637F0">
      <w:pPr>
        <w:snapToGrid w:val="0"/>
        <w:spacing w:line="360" w:lineRule="auto"/>
        <w:rPr>
          <w:rFonts w:hAnsi="宋体"/>
          <w:b/>
          <w:color w:val="000000"/>
          <w:sz w:val="32"/>
          <w:szCs w:val="32"/>
        </w:rPr>
      </w:pPr>
      <w:r>
        <w:rPr>
          <w:rFonts w:hAnsi="宋体" w:hint="eastAsia"/>
          <w:b/>
          <w:color w:val="000000"/>
          <w:sz w:val="32"/>
          <w:szCs w:val="32"/>
        </w:rPr>
        <w:t>七、组成本合同的文件包括：</w:t>
      </w:r>
    </w:p>
    <w:p w:rsidR="00E03783" w:rsidRDefault="001637F0">
      <w:pPr>
        <w:shd w:val="clear" w:color="auto" w:fill="FFFFFF"/>
        <w:snapToGrid w:val="0"/>
        <w:spacing w:line="360" w:lineRule="auto"/>
        <w:ind w:left="555"/>
        <w:rPr>
          <w:rFonts w:hAnsi="宋体"/>
          <w:color w:val="000000"/>
          <w:sz w:val="24"/>
        </w:rPr>
      </w:pPr>
      <w:r>
        <w:rPr>
          <w:rFonts w:hAnsi="宋体" w:hint="eastAsia"/>
          <w:color w:val="000000"/>
          <w:sz w:val="24"/>
        </w:rPr>
        <w:t>1.合同通用条款和专用条款；</w:t>
      </w:r>
    </w:p>
    <w:p w:rsidR="00E03783" w:rsidRDefault="001637F0">
      <w:pPr>
        <w:shd w:val="clear" w:color="auto" w:fill="FFFFFF"/>
        <w:snapToGrid w:val="0"/>
        <w:spacing w:line="360" w:lineRule="auto"/>
        <w:ind w:left="555"/>
        <w:rPr>
          <w:rFonts w:hAnsi="宋体"/>
          <w:color w:val="000000"/>
          <w:sz w:val="24"/>
        </w:rPr>
      </w:pPr>
      <w:r>
        <w:rPr>
          <w:rFonts w:hAnsi="宋体" w:hint="eastAsia"/>
          <w:color w:val="000000"/>
          <w:sz w:val="24"/>
        </w:rPr>
        <w:t>2.招标文件、乙方的投标文件和评标时的澄清函（如有）；</w:t>
      </w:r>
    </w:p>
    <w:p w:rsidR="00E03783" w:rsidRDefault="001637F0">
      <w:pPr>
        <w:shd w:val="clear" w:color="auto" w:fill="FFFFFF"/>
        <w:snapToGrid w:val="0"/>
        <w:spacing w:line="360" w:lineRule="auto"/>
        <w:ind w:left="555"/>
        <w:rPr>
          <w:rFonts w:hAnsi="宋体"/>
          <w:color w:val="000000"/>
          <w:sz w:val="24"/>
        </w:rPr>
      </w:pPr>
      <w:r>
        <w:rPr>
          <w:rFonts w:hAnsi="宋体" w:hint="eastAsia"/>
          <w:color w:val="000000"/>
          <w:sz w:val="24"/>
        </w:rPr>
        <w:lastRenderedPageBreak/>
        <w:t>3.中标通知书；</w:t>
      </w:r>
    </w:p>
    <w:p w:rsidR="00E03783" w:rsidRDefault="001637F0">
      <w:pPr>
        <w:shd w:val="clear" w:color="auto" w:fill="FFFFFF"/>
        <w:snapToGrid w:val="0"/>
        <w:spacing w:line="360" w:lineRule="auto"/>
        <w:ind w:left="555"/>
        <w:rPr>
          <w:rFonts w:hAnsi="宋体"/>
          <w:color w:val="000000"/>
          <w:sz w:val="24"/>
        </w:rPr>
      </w:pPr>
      <w:r>
        <w:rPr>
          <w:rFonts w:hAnsi="宋体" w:hint="eastAsia"/>
          <w:color w:val="000000"/>
          <w:sz w:val="24"/>
        </w:rPr>
        <w:t>4.甲乙双方商定的其他必要文件。</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上述合同文件内容互为补充，如有不明确，由甲方负责解释。</w:t>
      </w:r>
    </w:p>
    <w:p w:rsidR="00E03783" w:rsidRDefault="001637F0">
      <w:pPr>
        <w:snapToGrid w:val="0"/>
        <w:spacing w:line="360" w:lineRule="auto"/>
        <w:rPr>
          <w:rFonts w:hAnsi="宋体"/>
          <w:b/>
          <w:color w:val="000000"/>
          <w:sz w:val="32"/>
          <w:szCs w:val="32"/>
        </w:rPr>
      </w:pPr>
      <w:r>
        <w:rPr>
          <w:rFonts w:hAnsi="宋体" w:hint="eastAsia"/>
          <w:b/>
          <w:color w:val="000000"/>
          <w:sz w:val="32"/>
          <w:szCs w:val="32"/>
        </w:rPr>
        <w:t>八、合同备案</w:t>
      </w:r>
    </w:p>
    <w:p w:rsidR="00E03783" w:rsidRDefault="001637F0">
      <w:pPr>
        <w:snapToGrid w:val="0"/>
        <w:spacing w:line="360" w:lineRule="auto"/>
        <w:ind w:firstLineChars="200" w:firstLine="480"/>
        <w:rPr>
          <w:rFonts w:hAnsi="宋体"/>
          <w:bCs/>
          <w:color w:val="000000"/>
          <w:sz w:val="24"/>
        </w:rPr>
      </w:pPr>
      <w:r>
        <w:rPr>
          <w:rFonts w:hAnsi="宋体" w:hint="eastAsia"/>
          <w:bCs/>
          <w:color w:val="000000"/>
          <w:sz w:val="24"/>
        </w:rPr>
        <w:t>本合同一式伍份，中文书写。甲方执两份，乙方、招标代理机构各执一份，另外一份由招标代理机构报政府采购主管部门备案。</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hAnsi="宋体"/>
          <w:sz w:val="24"/>
        </w:rPr>
      </w:pPr>
      <w:r>
        <w:rPr>
          <w:rFonts w:hAnsi="宋体" w:hint="eastAsia"/>
          <w:b/>
          <w:sz w:val="24"/>
        </w:rPr>
        <w:t>甲方：</w:t>
      </w:r>
      <w:r>
        <w:rPr>
          <w:rFonts w:hAnsi="宋体"/>
          <w:b/>
          <w:sz w:val="24"/>
          <w:u w:val="single"/>
        </w:rPr>
        <w:t xml:space="preserve">                   </w:t>
      </w:r>
      <w:r>
        <w:rPr>
          <w:rFonts w:hAnsi="宋体" w:hint="eastAsia"/>
          <w:b/>
          <w:sz w:val="24"/>
          <w:u w:val="single"/>
        </w:rPr>
        <w:t>（盖章）</w:t>
      </w:r>
      <w:r>
        <w:rPr>
          <w:rFonts w:hAnsi="宋体"/>
          <w:b/>
          <w:sz w:val="24"/>
        </w:rPr>
        <w:t xml:space="preserve">     </w:t>
      </w:r>
      <w:r>
        <w:rPr>
          <w:rFonts w:hAnsi="宋体" w:hint="eastAsia"/>
          <w:b/>
          <w:sz w:val="24"/>
        </w:rPr>
        <w:t>乙方：</w:t>
      </w:r>
      <w:r>
        <w:rPr>
          <w:rFonts w:hAnsi="宋体"/>
          <w:b/>
          <w:sz w:val="24"/>
          <w:u w:val="single"/>
        </w:rPr>
        <w:t xml:space="preserve">                  </w:t>
      </w:r>
      <w:r>
        <w:rPr>
          <w:rFonts w:hAnsi="宋体" w:hint="eastAsia"/>
          <w:b/>
          <w:sz w:val="24"/>
          <w:u w:val="single"/>
        </w:rPr>
        <w:t>（盖章）</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hAnsi="宋体"/>
          <w:sz w:val="24"/>
          <w:u w:val="single"/>
        </w:rPr>
      </w:pPr>
      <w:r>
        <w:rPr>
          <w:rFonts w:hAnsi="宋体" w:hint="eastAsia"/>
          <w:sz w:val="24"/>
        </w:rPr>
        <w:t>地址：</w:t>
      </w:r>
      <w:r>
        <w:rPr>
          <w:rFonts w:hAnsi="宋体"/>
          <w:sz w:val="24"/>
          <w:u w:val="single"/>
        </w:rPr>
        <w:t xml:space="preserve">                           </w:t>
      </w:r>
      <w:r>
        <w:rPr>
          <w:rFonts w:hAnsi="宋体"/>
          <w:sz w:val="24"/>
        </w:rPr>
        <w:t xml:space="preserve">      </w:t>
      </w:r>
      <w:r>
        <w:rPr>
          <w:rFonts w:hAnsi="宋体" w:hint="eastAsia"/>
          <w:sz w:val="24"/>
        </w:rPr>
        <w:t>地址：</w:t>
      </w:r>
      <w:r>
        <w:rPr>
          <w:rFonts w:hAnsi="宋体"/>
          <w:sz w:val="24"/>
          <w:u w:val="single"/>
        </w:rPr>
        <w:t xml:space="preserve">                           </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hAnsi="宋体"/>
          <w:sz w:val="24"/>
          <w:u w:val="single"/>
        </w:rPr>
      </w:pPr>
      <w:r>
        <w:rPr>
          <w:rFonts w:hAnsi="宋体" w:hint="eastAsia"/>
          <w:sz w:val="24"/>
        </w:rPr>
        <w:t>法定（或授权）代表人：</w:t>
      </w:r>
      <w:r>
        <w:rPr>
          <w:rFonts w:hAnsi="宋体"/>
          <w:sz w:val="24"/>
          <w:u w:val="single"/>
        </w:rPr>
        <w:t xml:space="preserve">            </w:t>
      </w:r>
      <w:r>
        <w:rPr>
          <w:rFonts w:hAnsi="宋体"/>
          <w:sz w:val="24"/>
        </w:rPr>
        <w:t xml:space="preserve">     </w:t>
      </w:r>
      <w:r>
        <w:rPr>
          <w:rFonts w:hAnsi="宋体" w:hint="eastAsia"/>
          <w:sz w:val="24"/>
        </w:rPr>
        <w:t>法定（或授权）代表人：</w:t>
      </w:r>
      <w:r>
        <w:rPr>
          <w:rFonts w:hAnsi="宋体"/>
          <w:sz w:val="24"/>
          <w:u w:val="single"/>
        </w:rPr>
        <w:t xml:space="preserve">            </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hAnsi="宋体"/>
          <w:sz w:val="24"/>
        </w:rPr>
      </w:pPr>
      <w:r>
        <w:rPr>
          <w:rFonts w:hAnsi="宋体"/>
          <w:sz w:val="24"/>
        </w:rPr>
        <w:t xml:space="preserve">                                       </w:t>
      </w:r>
      <w:r>
        <w:rPr>
          <w:rFonts w:hAnsi="宋体" w:hint="eastAsia"/>
          <w:sz w:val="24"/>
        </w:rPr>
        <w:t>开户行：</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hAnsi="宋体"/>
          <w:sz w:val="24"/>
        </w:rPr>
      </w:pPr>
      <w:r>
        <w:rPr>
          <w:rFonts w:hAnsi="宋体"/>
          <w:sz w:val="24"/>
        </w:rPr>
        <w:t xml:space="preserve">                                       </w:t>
      </w:r>
      <w:proofErr w:type="gramStart"/>
      <w:r>
        <w:rPr>
          <w:rFonts w:hAnsi="宋体" w:hint="eastAsia"/>
          <w:sz w:val="24"/>
        </w:rPr>
        <w:t>帐号</w:t>
      </w:r>
      <w:proofErr w:type="gramEnd"/>
      <w:r>
        <w:rPr>
          <w:rFonts w:hAnsi="宋体" w:hint="eastAsia"/>
          <w:sz w:val="24"/>
        </w:rPr>
        <w:t>：</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hAnsi="宋体"/>
          <w:sz w:val="24"/>
        </w:rPr>
      </w:pPr>
      <w:r>
        <w:rPr>
          <w:rFonts w:hAnsi="宋体"/>
          <w:sz w:val="24"/>
          <w:u w:val="single"/>
        </w:rPr>
        <w:t xml:space="preserve">        </w:t>
      </w:r>
      <w:r>
        <w:rPr>
          <w:rFonts w:hAnsi="宋体" w:hint="eastAsia"/>
          <w:sz w:val="24"/>
        </w:rPr>
        <w:t>年</w:t>
      </w:r>
      <w:r>
        <w:rPr>
          <w:rFonts w:hAnsi="宋体"/>
          <w:sz w:val="24"/>
          <w:u w:val="single"/>
        </w:rPr>
        <w:t xml:space="preserve">   </w:t>
      </w:r>
      <w:r>
        <w:rPr>
          <w:rFonts w:hAnsi="宋体" w:hint="eastAsia"/>
          <w:sz w:val="24"/>
        </w:rPr>
        <w:t>月</w:t>
      </w:r>
      <w:r>
        <w:rPr>
          <w:rFonts w:hAnsi="宋体"/>
          <w:sz w:val="24"/>
          <w:u w:val="single"/>
        </w:rPr>
        <w:t xml:space="preserve">    </w:t>
      </w:r>
      <w:r>
        <w:rPr>
          <w:rFonts w:hAnsi="宋体" w:hint="eastAsia"/>
          <w:sz w:val="24"/>
        </w:rPr>
        <w:t>日</w:t>
      </w:r>
      <w:r>
        <w:rPr>
          <w:rFonts w:hAnsi="宋体"/>
          <w:sz w:val="24"/>
        </w:rPr>
        <w:t xml:space="preserve">                   </w:t>
      </w:r>
      <w:r>
        <w:rPr>
          <w:rFonts w:hAnsi="宋体"/>
          <w:sz w:val="24"/>
          <w:u w:val="single"/>
        </w:rPr>
        <w:t xml:space="preserve">        </w:t>
      </w:r>
      <w:r>
        <w:rPr>
          <w:rFonts w:hAnsi="宋体" w:hint="eastAsia"/>
          <w:sz w:val="24"/>
        </w:rPr>
        <w:t>年</w:t>
      </w:r>
      <w:r>
        <w:rPr>
          <w:rFonts w:hAnsi="宋体"/>
          <w:sz w:val="24"/>
          <w:u w:val="single"/>
        </w:rPr>
        <w:t xml:space="preserve">   </w:t>
      </w:r>
      <w:r>
        <w:rPr>
          <w:rFonts w:hAnsi="宋体" w:hint="eastAsia"/>
          <w:sz w:val="24"/>
        </w:rPr>
        <w:t>月</w:t>
      </w:r>
      <w:r>
        <w:rPr>
          <w:rFonts w:hAnsi="宋体"/>
          <w:sz w:val="24"/>
          <w:u w:val="single"/>
        </w:rPr>
        <w:t xml:space="preserve">    </w:t>
      </w:r>
      <w:r>
        <w:rPr>
          <w:rFonts w:hAnsi="宋体" w:hint="eastAsia"/>
          <w:sz w:val="24"/>
        </w:rPr>
        <w:t>日</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hAnsi="宋体"/>
          <w:b/>
          <w:sz w:val="24"/>
        </w:rPr>
      </w:pPr>
      <w:r>
        <w:rPr>
          <w:rFonts w:hAnsi="宋体"/>
          <w:b/>
          <w:sz w:val="24"/>
        </w:rPr>
        <w:t> </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551"/>
        <w:rPr>
          <w:rFonts w:hAnsi="宋体"/>
          <w:b/>
          <w:sz w:val="28"/>
        </w:rPr>
      </w:pPr>
      <w:r>
        <w:rPr>
          <w:rFonts w:hAnsi="宋体" w:hint="eastAsia"/>
          <w:b/>
          <w:sz w:val="28"/>
        </w:rPr>
        <w:t>招标代理机构声明：本合同标的经海南</w:t>
      </w:r>
      <w:proofErr w:type="gramStart"/>
      <w:r>
        <w:rPr>
          <w:rFonts w:hAnsi="宋体" w:hint="eastAsia"/>
          <w:b/>
          <w:sz w:val="28"/>
        </w:rPr>
        <w:t>政通招投标</w:t>
      </w:r>
      <w:proofErr w:type="gramEnd"/>
      <w:r>
        <w:rPr>
          <w:rFonts w:hAnsi="宋体" w:hint="eastAsia"/>
          <w:b/>
          <w:sz w:val="28"/>
        </w:rPr>
        <w:t>有限公司依法定程序采购，合同主要条款内容与招投标文件的内容一致。</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Ansi="宋体"/>
          <w:b/>
          <w:sz w:val="28"/>
          <w:u w:val="single"/>
        </w:rPr>
      </w:pPr>
      <w:r>
        <w:rPr>
          <w:rFonts w:hAnsi="宋体" w:hint="eastAsia"/>
          <w:b/>
          <w:sz w:val="28"/>
        </w:rPr>
        <w:t>招标代理机构：</w:t>
      </w:r>
      <w:r>
        <w:rPr>
          <w:rFonts w:hAnsi="宋体" w:hint="eastAsia"/>
          <w:b/>
          <w:sz w:val="28"/>
          <w:u w:val="single"/>
        </w:rPr>
        <w:t>海南</w:t>
      </w:r>
      <w:proofErr w:type="gramStart"/>
      <w:r>
        <w:rPr>
          <w:rFonts w:hAnsi="宋体" w:hint="eastAsia"/>
          <w:b/>
          <w:sz w:val="28"/>
          <w:u w:val="single"/>
        </w:rPr>
        <w:t>政通招投标</w:t>
      </w:r>
      <w:proofErr w:type="gramEnd"/>
      <w:r>
        <w:rPr>
          <w:rFonts w:hAnsi="宋体" w:hint="eastAsia"/>
          <w:b/>
          <w:sz w:val="28"/>
          <w:u w:val="single"/>
        </w:rPr>
        <w:t>有限公司（盖章）</w:t>
      </w:r>
    </w:p>
    <w:p w:rsidR="00E03783" w:rsidRDefault="001637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Ansi="宋体"/>
          <w:sz w:val="28"/>
          <w:u w:val="single"/>
        </w:rPr>
      </w:pPr>
      <w:r>
        <w:rPr>
          <w:rFonts w:hAnsi="宋体" w:hint="eastAsia"/>
          <w:sz w:val="28"/>
        </w:rPr>
        <w:t>经办人：</w:t>
      </w:r>
      <w:r>
        <w:rPr>
          <w:rFonts w:hAnsi="宋体"/>
          <w:sz w:val="28"/>
          <w:u w:val="single"/>
        </w:rPr>
        <w:t xml:space="preserve">       </w:t>
      </w:r>
    </w:p>
    <w:p w:rsidR="00E03783" w:rsidRDefault="001637F0">
      <w:pPr>
        <w:snapToGrid w:val="0"/>
        <w:spacing w:line="360" w:lineRule="auto"/>
        <w:rPr>
          <w:rFonts w:hAnsi="宋体"/>
          <w:sz w:val="24"/>
        </w:rPr>
      </w:pPr>
      <w:r>
        <w:rPr>
          <w:rFonts w:hAnsi="宋体"/>
          <w:sz w:val="24"/>
          <w:u w:val="single"/>
        </w:rPr>
        <w:t xml:space="preserve">        </w:t>
      </w:r>
      <w:r>
        <w:rPr>
          <w:rFonts w:hAnsi="宋体" w:hint="eastAsia"/>
          <w:sz w:val="24"/>
        </w:rPr>
        <w:t>年</w:t>
      </w:r>
      <w:r>
        <w:rPr>
          <w:rFonts w:hAnsi="宋体"/>
          <w:sz w:val="24"/>
          <w:u w:val="single"/>
        </w:rPr>
        <w:t xml:space="preserve">   </w:t>
      </w:r>
      <w:r>
        <w:rPr>
          <w:rFonts w:hAnsi="宋体" w:hint="eastAsia"/>
          <w:sz w:val="24"/>
        </w:rPr>
        <w:t>月</w:t>
      </w:r>
      <w:r>
        <w:rPr>
          <w:rFonts w:hAnsi="宋体"/>
          <w:sz w:val="24"/>
          <w:u w:val="single"/>
        </w:rPr>
        <w:t xml:space="preserve">    </w:t>
      </w:r>
      <w:r>
        <w:rPr>
          <w:rFonts w:hAnsi="宋体" w:hint="eastAsia"/>
          <w:sz w:val="24"/>
        </w:rPr>
        <w:t>日</w:t>
      </w:r>
    </w:p>
    <w:p w:rsidR="00E03783" w:rsidRDefault="001637F0">
      <w:pPr>
        <w:spacing w:line="360" w:lineRule="auto"/>
        <w:jc w:val="right"/>
        <w:rPr>
          <w:rFonts w:hAnsi="宋体"/>
          <w:sz w:val="24"/>
          <w:szCs w:val="24"/>
        </w:rPr>
      </w:pPr>
      <w:r>
        <w:rPr>
          <w:rFonts w:hAnsi="宋体"/>
          <w:sz w:val="24"/>
          <w:szCs w:val="24"/>
        </w:rPr>
        <w:t xml:space="preserve">                                                                   </w:t>
      </w:r>
      <w:r>
        <w:rPr>
          <w:rFonts w:hAnsi="宋体" w:hint="eastAsia"/>
          <w:sz w:val="24"/>
          <w:szCs w:val="24"/>
        </w:rPr>
        <w:t>【末页】</w:t>
      </w:r>
    </w:p>
    <w:p w:rsidR="00E03783" w:rsidRDefault="00E03783">
      <w:pPr>
        <w:spacing w:line="500" w:lineRule="exact"/>
        <w:ind w:rightChars="-121" w:right="-411"/>
        <w:rPr>
          <w:rFonts w:hAnsi="宋体" w:cs="宋体"/>
          <w:sz w:val="24"/>
          <w:szCs w:val="24"/>
        </w:rPr>
      </w:pPr>
    </w:p>
    <w:p w:rsidR="00E03783" w:rsidRDefault="00E03783">
      <w:pPr>
        <w:widowControl/>
        <w:jc w:val="left"/>
      </w:pPr>
    </w:p>
    <w:p w:rsidR="00E03783" w:rsidRDefault="001637F0">
      <w:pPr>
        <w:pStyle w:val="1"/>
        <w:pageBreakBefore/>
        <w:spacing w:before="0" w:after="0" w:line="360" w:lineRule="auto"/>
        <w:rPr>
          <w:rFonts w:hAnsi="宋体"/>
          <w:sz w:val="44"/>
          <w:szCs w:val="44"/>
        </w:rPr>
      </w:pPr>
      <w:bookmarkStart w:id="66" w:name="_Toc503954834"/>
      <w:bookmarkStart w:id="67" w:name="_Toc495679415"/>
      <w:r>
        <w:rPr>
          <w:rFonts w:hAnsi="宋体" w:hint="eastAsia"/>
          <w:sz w:val="44"/>
          <w:szCs w:val="44"/>
        </w:rPr>
        <w:lastRenderedPageBreak/>
        <w:t>第六章磋商响应文件格式</w:t>
      </w:r>
      <w:bookmarkEnd w:id="66"/>
      <w:bookmarkEnd w:id="67"/>
    </w:p>
    <w:p w:rsidR="00E03783" w:rsidRDefault="001637F0">
      <w:pPr>
        <w:keepNext/>
        <w:keepLines/>
        <w:spacing w:before="260" w:after="260" w:line="413" w:lineRule="auto"/>
        <w:rPr>
          <w:rFonts w:hAnsi="宋体" w:cs="宋体"/>
          <w:b/>
          <w:sz w:val="24"/>
        </w:rPr>
      </w:pPr>
      <w:bookmarkStart w:id="68" w:name="_Ref467988698"/>
      <w:bookmarkStart w:id="69" w:name="_Toc480942349"/>
      <w:bookmarkStart w:id="70" w:name="_Toc520356217"/>
      <w:r>
        <w:rPr>
          <w:rFonts w:hAnsi="宋体" w:cs="宋体" w:hint="eastAsia"/>
          <w:b/>
          <w:sz w:val="24"/>
        </w:rPr>
        <w:t>封面格式：以下为参考格式，报价人可自行排版，但必须包含下述参考格式中的内容。</w:t>
      </w:r>
    </w:p>
    <w:p w:rsidR="00E03783" w:rsidRDefault="00E03783">
      <w:pPr>
        <w:spacing w:line="360" w:lineRule="auto"/>
        <w:jc w:val="center"/>
        <w:rPr>
          <w:rFonts w:hAnsi="宋体" w:cs="宋体"/>
          <w:sz w:val="36"/>
          <w:szCs w:val="36"/>
        </w:rPr>
      </w:pPr>
    </w:p>
    <w:p w:rsidR="00E03783" w:rsidRDefault="00E03783">
      <w:pPr>
        <w:spacing w:line="360" w:lineRule="auto"/>
        <w:ind w:firstLineChars="150" w:firstLine="482"/>
        <w:rPr>
          <w:rFonts w:hAnsi="宋体"/>
          <w:b/>
          <w:sz w:val="32"/>
          <w:szCs w:val="32"/>
        </w:rPr>
      </w:pPr>
    </w:p>
    <w:p w:rsidR="00E03783" w:rsidRDefault="001637F0">
      <w:pPr>
        <w:spacing w:line="360" w:lineRule="auto"/>
        <w:ind w:firstLineChars="150" w:firstLine="482"/>
        <w:rPr>
          <w:rFonts w:hAnsi="宋体"/>
          <w:b/>
          <w:sz w:val="32"/>
          <w:szCs w:val="32"/>
          <w:u w:val="single"/>
        </w:rPr>
      </w:pPr>
      <w:r>
        <w:rPr>
          <w:rFonts w:hAnsi="宋体" w:hint="eastAsia"/>
          <w:b/>
          <w:sz w:val="32"/>
          <w:szCs w:val="32"/>
        </w:rPr>
        <w:t>项目名称：</w:t>
      </w:r>
      <w:r>
        <w:rPr>
          <w:rFonts w:hAnsi="宋体"/>
          <w:b/>
          <w:sz w:val="32"/>
          <w:szCs w:val="32"/>
        </w:rPr>
        <w:t xml:space="preserve"> </w:t>
      </w:r>
      <w:r>
        <w:rPr>
          <w:rFonts w:hAnsi="宋体"/>
          <w:b/>
          <w:sz w:val="32"/>
          <w:szCs w:val="32"/>
          <w:u w:val="single"/>
        </w:rPr>
        <w:t xml:space="preserve">            </w:t>
      </w:r>
    </w:p>
    <w:p w:rsidR="00E03783" w:rsidRDefault="001637F0">
      <w:pPr>
        <w:spacing w:line="360" w:lineRule="auto"/>
        <w:ind w:firstLineChars="150" w:firstLine="482"/>
        <w:rPr>
          <w:rFonts w:hAnsi="宋体"/>
          <w:b/>
          <w:sz w:val="32"/>
          <w:szCs w:val="32"/>
          <w:u w:val="single"/>
        </w:rPr>
      </w:pPr>
      <w:r>
        <w:rPr>
          <w:rFonts w:hAnsi="宋体" w:hint="eastAsia"/>
          <w:b/>
          <w:sz w:val="32"/>
          <w:szCs w:val="32"/>
        </w:rPr>
        <w:t>项目编号：</w:t>
      </w:r>
      <w:r>
        <w:rPr>
          <w:rFonts w:hAnsi="宋体"/>
          <w:b/>
          <w:sz w:val="32"/>
          <w:szCs w:val="32"/>
        </w:rPr>
        <w:t xml:space="preserve"> </w:t>
      </w:r>
      <w:r>
        <w:rPr>
          <w:rFonts w:hAnsi="宋体"/>
          <w:b/>
          <w:sz w:val="32"/>
          <w:szCs w:val="32"/>
          <w:u w:val="single"/>
        </w:rPr>
        <w:t xml:space="preserve">            </w:t>
      </w:r>
    </w:p>
    <w:p w:rsidR="00E03783" w:rsidRDefault="001637F0">
      <w:pPr>
        <w:spacing w:line="360" w:lineRule="auto"/>
        <w:ind w:firstLineChars="150" w:firstLine="482"/>
        <w:rPr>
          <w:rFonts w:hAnsi="宋体"/>
          <w:b/>
          <w:sz w:val="32"/>
          <w:szCs w:val="32"/>
        </w:rPr>
      </w:pPr>
      <w:r>
        <w:rPr>
          <w:rFonts w:hAnsi="宋体" w:hint="eastAsia"/>
          <w:b/>
          <w:sz w:val="32"/>
          <w:szCs w:val="32"/>
        </w:rPr>
        <w:t>包</w:t>
      </w:r>
      <w:r>
        <w:rPr>
          <w:rFonts w:hAnsi="宋体"/>
          <w:b/>
          <w:sz w:val="32"/>
          <w:szCs w:val="32"/>
        </w:rPr>
        <w:t xml:space="preserve">    </w:t>
      </w:r>
      <w:r>
        <w:rPr>
          <w:rFonts w:hAnsi="宋体" w:hint="eastAsia"/>
          <w:b/>
          <w:sz w:val="32"/>
          <w:szCs w:val="32"/>
        </w:rPr>
        <w:t>号：</w:t>
      </w:r>
      <w:r>
        <w:rPr>
          <w:rFonts w:hAnsi="宋体"/>
          <w:b/>
          <w:sz w:val="32"/>
          <w:szCs w:val="32"/>
        </w:rPr>
        <w:t xml:space="preserve"> </w:t>
      </w:r>
      <w:r>
        <w:rPr>
          <w:rFonts w:hAnsi="宋体"/>
          <w:b/>
          <w:sz w:val="32"/>
          <w:szCs w:val="32"/>
          <w:u w:val="single"/>
        </w:rPr>
        <w:t xml:space="preserve">            </w:t>
      </w:r>
      <w:r>
        <w:rPr>
          <w:rFonts w:hAnsi="宋体" w:hint="eastAsia"/>
          <w:b/>
          <w:sz w:val="32"/>
          <w:szCs w:val="32"/>
        </w:rPr>
        <w:t>（如有分包）</w:t>
      </w:r>
    </w:p>
    <w:p w:rsidR="00E03783" w:rsidRDefault="00E03783">
      <w:pPr>
        <w:jc w:val="center"/>
        <w:rPr>
          <w:rFonts w:hAnsi="宋体"/>
          <w:b/>
          <w:bCs/>
          <w:shadow/>
          <w:sz w:val="84"/>
          <w:szCs w:val="84"/>
        </w:rPr>
      </w:pPr>
    </w:p>
    <w:p w:rsidR="00E03783" w:rsidRDefault="00E03783">
      <w:pPr>
        <w:jc w:val="center"/>
        <w:rPr>
          <w:rFonts w:hAnsi="宋体"/>
          <w:b/>
          <w:bCs/>
          <w:shadow/>
          <w:sz w:val="84"/>
          <w:szCs w:val="84"/>
        </w:rPr>
      </w:pPr>
    </w:p>
    <w:p w:rsidR="00E03783" w:rsidRDefault="001637F0">
      <w:pPr>
        <w:jc w:val="center"/>
        <w:rPr>
          <w:rFonts w:hAnsi="宋体"/>
          <w:b/>
          <w:bCs/>
          <w:shadow/>
          <w:sz w:val="84"/>
          <w:szCs w:val="84"/>
        </w:rPr>
      </w:pPr>
      <w:r>
        <w:rPr>
          <w:rFonts w:hAnsi="宋体" w:hint="eastAsia"/>
          <w:b/>
          <w:bCs/>
          <w:shadow/>
          <w:sz w:val="84"/>
          <w:szCs w:val="84"/>
        </w:rPr>
        <w:t>磋商响应文件</w:t>
      </w:r>
    </w:p>
    <w:p w:rsidR="00E03783" w:rsidRDefault="001637F0">
      <w:pPr>
        <w:jc w:val="center"/>
        <w:rPr>
          <w:rFonts w:hAnsi="宋体"/>
          <w:b/>
          <w:bCs/>
          <w:shadow/>
          <w:sz w:val="40"/>
          <w:szCs w:val="84"/>
        </w:rPr>
      </w:pPr>
      <w:r>
        <w:rPr>
          <w:rFonts w:hAnsi="宋体" w:hint="eastAsia"/>
          <w:b/>
          <w:bCs/>
          <w:shadow/>
          <w:sz w:val="40"/>
          <w:szCs w:val="84"/>
        </w:rPr>
        <w:t>【正本</w:t>
      </w:r>
      <w:r>
        <w:rPr>
          <w:rFonts w:hAnsi="宋体"/>
          <w:b/>
          <w:bCs/>
          <w:shadow/>
          <w:sz w:val="40"/>
          <w:szCs w:val="84"/>
        </w:rPr>
        <w:t>/</w:t>
      </w:r>
      <w:r>
        <w:rPr>
          <w:rFonts w:hAnsi="宋体" w:hint="eastAsia"/>
          <w:b/>
          <w:bCs/>
          <w:shadow/>
          <w:sz w:val="40"/>
          <w:szCs w:val="84"/>
        </w:rPr>
        <w:t>副本】</w:t>
      </w:r>
    </w:p>
    <w:p w:rsidR="00E03783" w:rsidRDefault="00E03783">
      <w:pPr>
        <w:rPr>
          <w:rFonts w:hAnsi="宋体"/>
          <w:b/>
          <w:sz w:val="36"/>
          <w:szCs w:val="36"/>
          <w:u w:val="single"/>
        </w:rPr>
      </w:pPr>
    </w:p>
    <w:p w:rsidR="00E03783" w:rsidRDefault="00E03783">
      <w:pPr>
        <w:rPr>
          <w:rFonts w:hAnsi="宋体"/>
          <w:b/>
          <w:sz w:val="36"/>
          <w:szCs w:val="36"/>
          <w:u w:val="single"/>
        </w:rPr>
      </w:pPr>
    </w:p>
    <w:p w:rsidR="00E03783" w:rsidRDefault="00E03783">
      <w:pPr>
        <w:rPr>
          <w:rFonts w:hAnsi="宋体"/>
          <w:b/>
          <w:sz w:val="36"/>
          <w:szCs w:val="36"/>
          <w:u w:val="single"/>
        </w:rPr>
      </w:pPr>
    </w:p>
    <w:p w:rsidR="00E03783" w:rsidRDefault="00E03783">
      <w:pPr>
        <w:rPr>
          <w:rFonts w:hAnsi="宋体"/>
          <w:b/>
          <w:sz w:val="36"/>
          <w:szCs w:val="36"/>
          <w:u w:val="single"/>
        </w:rPr>
      </w:pPr>
    </w:p>
    <w:p w:rsidR="00E03783" w:rsidRDefault="001637F0">
      <w:pPr>
        <w:rPr>
          <w:rFonts w:hAnsi="宋体"/>
          <w:b/>
          <w:sz w:val="36"/>
          <w:szCs w:val="36"/>
        </w:rPr>
      </w:pPr>
      <w:r>
        <w:rPr>
          <w:rFonts w:hAnsi="宋体"/>
          <w:b/>
          <w:sz w:val="36"/>
          <w:szCs w:val="36"/>
        </w:rPr>
        <w:t xml:space="preserve">        </w:t>
      </w:r>
    </w:p>
    <w:p w:rsidR="00E03783" w:rsidRDefault="001637F0">
      <w:pPr>
        <w:tabs>
          <w:tab w:val="left" w:pos="630"/>
        </w:tabs>
        <w:autoSpaceDE w:val="0"/>
        <w:autoSpaceDN w:val="0"/>
        <w:spacing w:line="360" w:lineRule="auto"/>
        <w:ind w:firstLineChars="150" w:firstLine="482"/>
        <w:textAlignment w:val="bottom"/>
        <w:rPr>
          <w:rFonts w:hAnsi="宋体"/>
          <w:b/>
          <w:sz w:val="32"/>
          <w:szCs w:val="32"/>
          <w:u w:val="single"/>
        </w:rPr>
      </w:pPr>
      <w:r>
        <w:rPr>
          <w:rFonts w:hAnsi="宋体" w:hint="eastAsia"/>
          <w:b/>
          <w:sz w:val="32"/>
          <w:szCs w:val="32"/>
        </w:rPr>
        <w:t>供应商名称（公章）：</w:t>
      </w:r>
      <w:r>
        <w:rPr>
          <w:rFonts w:hAnsi="宋体"/>
          <w:b/>
          <w:sz w:val="32"/>
          <w:szCs w:val="32"/>
        </w:rPr>
        <w:t xml:space="preserve"> </w:t>
      </w:r>
      <w:r>
        <w:rPr>
          <w:rFonts w:hAnsi="宋体"/>
          <w:b/>
          <w:sz w:val="32"/>
          <w:szCs w:val="32"/>
          <w:u w:val="single"/>
        </w:rPr>
        <w:t xml:space="preserve">                    </w:t>
      </w:r>
    </w:p>
    <w:p w:rsidR="00E03783" w:rsidRDefault="001637F0">
      <w:pPr>
        <w:spacing w:line="360" w:lineRule="auto"/>
        <w:ind w:firstLineChars="150" w:firstLine="482"/>
        <w:rPr>
          <w:rFonts w:hAnsi="宋体"/>
          <w:b/>
          <w:sz w:val="32"/>
          <w:szCs w:val="32"/>
          <w:u w:val="single"/>
        </w:rPr>
      </w:pPr>
      <w:r>
        <w:rPr>
          <w:rFonts w:hAnsi="宋体" w:hint="eastAsia"/>
          <w:b/>
          <w:sz w:val="32"/>
          <w:szCs w:val="32"/>
        </w:rPr>
        <w:t>法定代表人或授权代表签字：</w:t>
      </w:r>
      <w:r>
        <w:rPr>
          <w:rFonts w:hAnsi="宋体"/>
          <w:b/>
          <w:sz w:val="32"/>
          <w:szCs w:val="32"/>
          <w:u w:val="single"/>
        </w:rPr>
        <w:t xml:space="preserve">              </w:t>
      </w:r>
    </w:p>
    <w:p w:rsidR="00E03783" w:rsidRDefault="001637F0">
      <w:pPr>
        <w:spacing w:line="360" w:lineRule="auto"/>
        <w:ind w:firstLineChars="150" w:firstLine="482"/>
        <w:rPr>
          <w:rFonts w:hAnsi="宋体"/>
          <w:sz w:val="24"/>
        </w:rPr>
      </w:pPr>
      <w:r>
        <w:rPr>
          <w:rFonts w:hAnsi="宋体" w:hint="eastAsia"/>
          <w:b/>
          <w:sz w:val="32"/>
          <w:szCs w:val="32"/>
        </w:rPr>
        <w:t>磋商日期：</w:t>
      </w:r>
      <w:r>
        <w:rPr>
          <w:rFonts w:hAnsi="宋体"/>
          <w:b/>
          <w:sz w:val="32"/>
          <w:szCs w:val="32"/>
        </w:rPr>
        <w:t xml:space="preserve">       </w:t>
      </w:r>
      <w:r>
        <w:rPr>
          <w:rFonts w:hAnsi="宋体" w:hint="eastAsia"/>
          <w:b/>
          <w:sz w:val="32"/>
          <w:szCs w:val="32"/>
        </w:rPr>
        <w:t>年</w:t>
      </w:r>
      <w:r>
        <w:rPr>
          <w:rFonts w:hAnsi="宋体"/>
          <w:b/>
          <w:sz w:val="32"/>
          <w:szCs w:val="32"/>
        </w:rPr>
        <w:t xml:space="preserve">   </w:t>
      </w:r>
      <w:r>
        <w:rPr>
          <w:rFonts w:hAnsi="宋体" w:hint="eastAsia"/>
          <w:b/>
          <w:sz w:val="32"/>
          <w:szCs w:val="32"/>
        </w:rPr>
        <w:t>月</w:t>
      </w:r>
      <w:r>
        <w:rPr>
          <w:rFonts w:hAnsi="宋体"/>
          <w:b/>
          <w:sz w:val="32"/>
          <w:szCs w:val="32"/>
        </w:rPr>
        <w:t xml:space="preserve">   </w:t>
      </w:r>
      <w:r>
        <w:rPr>
          <w:rFonts w:hAnsi="宋体" w:hint="eastAsia"/>
          <w:b/>
          <w:sz w:val="32"/>
          <w:szCs w:val="32"/>
        </w:rPr>
        <w:t>日</w:t>
      </w:r>
    </w:p>
    <w:p w:rsidR="00E03783" w:rsidRDefault="00E03783">
      <w:pPr>
        <w:tabs>
          <w:tab w:val="left" w:pos="900"/>
          <w:tab w:val="left" w:pos="5580"/>
        </w:tabs>
        <w:spacing w:line="360" w:lineRule="auto"/>
        <w:ind w:left="902" w:firstLineChars="200" w:firstLine="480"/>
        <w:rPr>
          <w:rFonts w:hAnsi="宋体"/>
          <w:sz w:val="24"/>
          <w:szCs w:val="24"/>
        </w:rPr>
      </w:pPr>
    </w:p>
    <w:p w:rsidR="00E03783" w:rsidRDefault="00E03783">
      <w:pPr>
        <w:spacing w:line="360" w:lineRule="auto"/>
        <w:ind w:firstLineChars="200" w:firstLine="480"/>
        <w:rPr>
          <w:rFonts w:hAnsi="宋体"/>
          <w:sz w:val="24"/>
          <w:u w:val="single"/>
        </w:rPr>
      </w:pPr>
    </w:p>
    <w:p w:rsidR="00E03783" w:rsidRDefault="001637F0">
      <w:pPr>
        <w:spacing w:line="360" w:lineRule="auto"/>
        <w:ind w:firstLineChars="200" w:firstLine="480"/>
        <w:rPr>
          <w:rFonts w:hAnsi="宋体"/>
          <w:sz w:val="24"/>
        </w:rPr>
      </w:pPr>
      <w:r>
        <w:rPr>
          <w:rFonts w:hAnsi="宋体" w:hint="eastAsia"/>
          <w:sz w:val="24"/>
        </w:rPr>
        <w:t>请投标人按照以下文件要求的格式、内容制作投标文件，并按以下顺序编制目录及页码，否则可能将影响对投标文件的评价：</w:t>
      </w:r>
    </w:p>
    <w:p w:rsidR="00E03783" w:rsidRDefault="001637F0">
      <w:pPr>
        <w:spacing w:line="360" w:lineRule="auto"/>
        <w:rPr>
          <w:rFonts w:hAnsi="宋体"/>
          <w:sz w:val="24"/>
        </w:rPr>
      </w:pPr>
      <w:r>
        <w:rPr>
          <w:rFonts w:hAnsi="宋体" w:hint="eastAsia"/>
          <w:b/>
          <w:sz w:val="24"/>
        </w:rPr>
        <w:t>注：</w:t>
      </w:r>
      <w:r>
        <w:rPr>
          <w:rFonts w:hAnsi="宋体"/>
          <w:b/>
          <w:sz w:val="24"/>
        </w:rPr>
        <w:t>1</w:t>
      </w:r>
      <w:r>
        <w:rPr>
          <w:rFonts w:hAnsi="宋体" w:hint="eastAsia"/>
          <w:b/>
          <w:sz w:val="24"/>
        </w:rPr>
        <w:t>、</w:t>
      </w:r>
      <w:r>
        <w:rPr>
          <w:rFonts w:hAnsi="宋体" w:hint="eastAsia"/>
          <w:sz w:val="24"/>
        </w:rPr>
        <w:t>为了便于评委对投标文件内容的审核，建议投标人针对本招标文件第四章中“初步评审表”和“综合评分表”的各项编写响应页码索引表。</w:t>
      </w:r>
    </w:p>
    <w:p w:rsidR="00E03783" w:rsidRDefault="001637F0">
      <w:pPr>
        <w:spacing w:line="360" w:lineRule="auto"/>
        <w:rPr>
          <w:rFonts w:hAnsi="宋体"/>
          <w:b/>
          <w:sz w:val="24"/>
        </w:rPr>
      </w:pPr>
      <w:r>
        <w:rPr>
          <w:rFonts w:hAnsi="宋体"/>
          <w:sz w:val="24"/>
        </w:rPr>
        <w:t>2</w:t>
      </w:r>
      <w:r>
        <w:rPr>
          <w:rFonts w:hAnsi="宋体" w:hint="eastAsia"/>
          <w:sz w:val="24"/>
        </w:rPr>
        <w:t>、</w:t>
      </w:r>
      <w:r>
        <w:rPr>
          <w:rFonts w:hAnsi="宋体" w:hint="eastAsia"/>
          <w:b/>
          <w:sz w:val="24"/>
          <w:u w:val="single"/>
        </w:rPr>
        <w:t>投标文件正副本须加盖封面及骑缝章，副本可以为正本的复印件；其中正本每页（有内容的）须经法人代表或授权代表签署和加盖投标人公章</w:t>
      </w:r>
      <w:r>
        <w:rPr>
          <w:rFonts w:hAnsi="宋体" w:hint="eastAsia"/>
          <w:b/>
          <w:sz w:val="24"/>
        </w:rPr>
        <w:t>。</w:t>
      </w:r>
    </w:p>
    <w:p w:rsidR="00E03783" w:rsidRDefault="001637F0">
      <w:pPr>
        <w:spacing w:line="360" w:lineRule="auto"/>
        <w:rPr>
          <w:rFonts w:hAnsi="宋体"/>
          <w:sz w:val="24"/>
        </w:rPr>
      </w:pPr>
      <w:r>
        <w:rPr>
          <w:rFonts w:hAnsi="宋体"/>
          <w:b/>
          <w:sz w:val="24"/>
        </w:rPr>
        <w:t>3</w:t>
      </w:r>
      <w:r>
        <w:rPr>
          <w:rFonts w:hAnsi="宋体" w:hint="eastAsia"/>
          <w:b/>
          <w:sz w:val="24"/>
        </w:rPr>
        <w:t>、用于唱标的</w:t>
      </w:r>
      <w:r>
        <w:rPr>
          <w:rFonts w:hAnsi="宋体" w:hint="eastAsia"/>
          <w:sz w:val="24"/>
        </w:rPr>
        <w:t>“开标一览表”须与投标文件中的“开标一览表”内容保持一致。</w:t>
      </w:r>
    </w:p>
    <w:p w:rsidR="00E03783" w:rsidRDefault="001637F0">
      <w:pPr>
        <w:spacing w:line="360" w:lineRule="auto"/>
        <w:ind w:leftChars="-4" w:left="-14" w:firstLineChars="52" w:firstLine="166"/>
        <w:rPr>
          <w:rFonts w:hAnsi="宋体" w:cs="Arial"/>
          <w:bCs/>
          <w:sz w:val="32"/>
          <w:szCs w:val="32"/>
        </w:rPr>
      </w:pPr>
      <w:r>
        <w:rPr>
          <w:rFonts w:hAnsi="宋体" w:cs="Arial" w:hint="eastAsia"/>
          <w:bCs/>
          <w:sz w:val="32"/>
          <w:szCs w:val="32"/>
        </w:rPr>
        <w:t>投标文件组成</w:t>
      </w:r>
    </w:p>
    <w:p w:rsidR="00E03783" w:rsidRDefault="001637F0">
      <w:pPr>
        <w:spacing w:line="360" w:lineRule="auto"/>
        <w:ind w:leftChars="-4" w:left="-14" w:firstLineChars="52" w:firstLine="188"/>
        <w:jc w:val="center"/>
        <w:rPr>
          <w:rFonts w:hAnsi="宋体" w:cs="Arial"/>
          <w:b/>
          <w:bCs/>
          <w:sz w:val="36"/>
          <w:szCs w:val="36"/>
        </w:rPr>
      </w:pPr>
      <w:r>
        <w:rPr>
          <w:rFonts w:hAnsi="宋体" w:cs="Arial" w:hint="eastAsia"/>
          <w:b/>
          <w:bCs/>
          <w:sz w:val="36"/>
          <w:szCs w:val="36"/>
        </w:rPr>
        <w:t>目</w:t>
      </w:r>
      <w:r>
        <w:rPr>
          <w:rFonts w:hAnsi="宋体" w:cs="Arial"/>
          <w:b/>
          <w:bCs/>
          <w:sz w:val="36"/>
          <w:szCs w:val="36"/>
        </w:rPr>
        <w:t xml:space="preserve">   </w:t>
      </w:r>
      <w:r>
        <w:rPr>
          <w:rFonts w:hAnsi="宋体" w:cs="Arial" w:hint="eastAsia"/>
          <w:b/>
          <w:bCs/>
          <w:sz w:val="36"/>
          <w:szCs w:val="36"/>
        </w:rPr>
        <w:t>录</w:t>
      </w:r>
    </w:p>
    <w:p w:rsidR="00E03783" w:rsidRDefault="001637F0">
      <w:pPr>
        <w:spacing w:line="360" w:lineRule="auto"/>
        <w:ind w:leftChars="-4" w:left="-14" w:firstLineChars="52" w:firstLine="125"/>
        <w:rPr>
          <w:rFonts w:hAnsi="宋体" w:cs="Arial"/>
          <w:b/>
          <w:sz w:val="24"/>
          <w:szCs w:val="24"/>
        </w:rPr>
      </w:pPr>
      <w:r>
        <w:rPr>
          <w:rFonts w:hAnsi="宋体" w:cs="Arial" w:hint="eastAsia"/>
          <w:b/>
          <w:sz w:val="24"/>
          <w:szCs w:val="24"/>
        </w:rPr>
        <w:t>初步评审表各评审项页码索引表</w:t>
      </w:r>
    </w:p>
    <w:p w:rsidR="00E03783" w:rsidRDefault="001637F0">
      <w:pPr>
        <w:spacing w:line="360" w:lineRule="auto"/>
        <w:ind w:leftChars="-4" w:left="-14" w:firstLineChars="52" w:firstLine="125"/>
        <w:rPr>
          <w:rFonts w:hAnsi="宋体" w:cs="Arial"/>
          <w:b/>
          <w:sz w:val="24"/>
          <w:szCs w:val="24"/>
        </w:rPr>
      </w:pPr>
      <w:r>
        <w:rPr>
          <w:rFonts w:hAnsi="宋体" w:cs="Arial" w:hint="eastAsia"/>
          <w:b/>
          <w:sz w:val="24"/>
          <w:szCs w:val="24"/>
        </w:rPr>
        <w:t>详细综合评分表各评审项页码索引表</w:t>
      </w:r>
    </w:p>
    <w:p w:rsidR="00E03783" w:rsidRDefault="001637F0">
      <w:pPr>
        <w:widowControl/>
        <w:numPr>
          <w:ilvl w:val="0"/>
          <w:numId w:val="20"/>
        </w:numPr>
        <w:spacing w:line="360" w:lineRule="auto"/>
        <w:jc w:val="left"/>
        <w:rPr>
          <w:rFonts w:hAnsi="宋体"/>
          <w:b/>
          <w:sz w:val="24"/>
        </w:rPr>
      </w:pPr>
      <w:r>
        <w:rPr>
          <w:rFonts w:hAnsi="宋体" w:hint="eastAsia"/>
          <w:b/>
          <w:sz w:val="24"/>
        </w:rPr>
        <w:t>价格标的组成</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1</w:t>
      </w:r>
      <w:r>
        <w:rPr>
          <w:rFonts w:hAnsi="宋体" w:cs="Arial" w:hint="eastAsia"/>
          <w:sz w:val="24"/>
          <w:szCs w:val="24"/>
        </w:rPr>
        <w:t>、投标函（附件</w:t>
      </w:r>
      <w:r>
        <w:rPr>
          <w:rFonts w:hAnsi="宋体" w:cs="Arial"/>
          <w:sz w:val="24"/>
          <w:szCs w:val="24"/>
        </w:rPr>
        <w:t>1</w:t>
      </w:r>
      <w:r>
        <w:rPr>
          <w:rFonts w:hAnsi="宋体" w:cs="Arial" w:hint="eastAsia"/>
          <w:sz w:val="24"/>
          <w:szCs w:val="24"/>
        </w:rPr>
        <w:t>）</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2</w:t>
      </w:r>
      <w:r>
        <w:rPr>
          <w:rFonts w:hAnsi="宋体" w:cs="Arial" w:hint="eastAsia"/>
          <w:sz w:val="24"/>
          <w:szCs w:val="24"/>
        </w:rPr>
        <w:t>、开标一览表（附件</w:t>
      </w:r>
      <w:r>
        <w:rPr>
          <w:rFonts w:hAnsi="宋体" w:cs="Arial"/>
          <w:sz w:val="24"/>
          <w:szCs w:val="24"/>
        </w:rPr>
        <w:t>2</w:t>
      </w:r>
      <w:r>
        <w:rPr>
          <w:rFonts w:hAnsi="宋体" w:cs="Arial" w:hint="eastAsia"/>
          <w:sz w:val="24"/>
          <w:szCs w:val="24"/>
        </w:rPr>
        <w:t>）</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3</w:t>
      </w:r>
      <w:r>
        <w:rPr>
          <w:rFonts w:hAnsi="宋体" w:cs="Arial" w:hint="eastAsia"/>
          <w:sz w:val="24"/>
          <w:szCs w:val="24"/>
        </w:rPr>
        <w:t>、报价明细表（附件</w:t>
      </w:r>
      <w:r>
        <w:rPr>
          <w:rFonts w:hAnsi="宋体" w:cs="Arial"/>
          <w:sz w:val="24"/>
          <w:szCs w:val="24"/>
        </w:rPr>
        <w:t>3</w:t>
      </w:r>
      <w:r>
        <w:rPr>
          <w:rFonts w:hAnsi="宋体" w:cs="Arial" w:hint="eastAsia"/>
          <w:sz w:val="24"/>
          <w:szCs w:val="24"/>
        </w:rPr>
        <w:t>）</w:t>
      </w:r>
    </w:p>
    <w:p w:rsidR="00E03783" w:rsidRDefault="001637F0">
      <w:pPr>
        <w:widowControl/>
        <w:numPr>
          <w:ilvl w:val="0"/>
          <w:numId w:val="20"/>
        </w:numPr>
        <w:spacing w:line="360" w:lineRule="auto"/>
        <w:jc w:val="left"/>
        <w:rPr>
          <w:rFonts w:hAnsi="宋体"/>
          <w:b/>
          <w:sz w:val="24"/>
        </w:rPr>
      </w:pPr>
      <w:r>
        <w:rPr>
          <w:rFonts w:hAnsi="宋体" w:hint="eastAsia"/>
          <w:b/>
          <w:sz w:val="24"/>
        </w:rPr>
        <w:t>商务标的组成</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3</w:t>
      </w:r>
      <w:r>
        <w:rPr>
          <w:rFonts w:hAnsi="宋体" w:cs="Arial" w:hint="eastAsia"/>
          <w:sz w:val="24"/>
          <w:szCs w:val="24"/>
        </w:rPr>
        <w:t>、法定代表人证明书和法定代表人委托书（附件</w:t>
      </w:r>
      <w:r>
        <w:rPr>
          <w:rFonts w:hAnsi="宋体" w:cs="Arial"/>
          <w:sz w:val="24"/>
          <w:szCs w:val="24"/>
        </w:rPr>
        <w:t>4</w:t>
      </w:r>
      <w:r>
        <w:rPr>
          <w:rFonts w:hAnsi="宋体" w:cs="Arial" w:hint="eastAsia"/>
          <w:sz w:val="24"/>
          <w:szCs w:val="24"/>
        </w:rPr>
        <w:t>）</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4</w:t>
      </w:r>
      <w:r>
        <w:rPr>
          <w:rFonts w:hAnsi="宋体" w:cs="Arial" w:hint="eastAsia"/>
          <w:sz w:val="24"/>
          <w:szCs w:val="24"/>
        </w:rPr>
        <w:t>、缴纳磋商保证金的凭证</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5</w:t>
      </w:r>
      <w:r>
        <w:rPr>
          <w:rFonts w:hAnsi="宋体" w:cs="Arial" w:hint="eastAsia"/>
          <w:sz w:val="24"/>
          <w:szCs w:val="24"/>
        </w:rPr>
        <w:t>、供应商简介：</w:t>
      </w:r>
      <w:r>
        <w:rPr>
          <w:rFonts w:hAnsi="宋体" w:hint="eastAsia"/>
          <w:sz w:val="24"/>
          <w:szCs w:val="24"/>
        </w:rPr>
        <w:t>如简要历史、既往同类项目的完成情况、供应商技术能力简要介绍</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6</w:t>
      </w:r>
      <w:r>
        <w:rPr>
          <w:rFonts w:hAnsi="宋体" w:cs="Arial" w:hint="eastAsia"/>
          <w:sz w:val="24"/>
          <w:szCs w:val="24"/>
        </w:rPr>
        <w:t>、供应商资格证明文件（详见第一</w:t>
      </w:r>
      <w:proofErr w:type="gramStart"/>
      <w:r>
        <w:rPr>
          <w:rFonts w:hAnsi="宋体" w:cs="Arial" w:hint="eastAsia"/>
          <w:sz w:val="24"/>
          <w:szCs w:val="24"/>
        </w:rPr>
        <w:t>章供应</w:t>
      </w:r>
      <w:proofErr w:type="gramEnd"/>
      <w:r>
        <w:rPr>
          <w:rFonts w:hAnsi="宋体" w:cs="Arial" w:hint="eastAsia"/>
          <w:sz w:val="24"/>
          <w:szCs w:val="24"/>
        </w:rPr>
        <w:t>商资格要求）</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7</w:t>
      </w:r>
      <w:r>
        <w:rPr>
          <w:rFonts w:hAnsi="宋体" w:cs="Arial" w:hint="eastAsia"/>
          <w:sz w:val="24"/>
          <w:szCs w:val="24"/>
        </w:rPr>
        <w:t>、供应商认为需要提供的其他资质证明材料（如资质证书、获奖证明等）</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8</w:t>
      </w:r>
      <w:r>
        <w:rPr>
          <w:rFonts w:hAnsi="宋体" w:cs="Arial" w:hint="eastAsia"/>
          <w:sz w:val="24"/>
          <w:szCs w:val="24"/>
        </w:rPr>
        <w:t>、类似业绩一览表（附件</w:t>
      </w:r>
      <w:r>
        <w:rPr>
          <w:rFonts w:hAnsi="宋体" w:cs="Arial"/>
          <w:sz w:val="24"/>
          <w:szCs w:val="24"/>
        </w:rPr>
        <w:t>6</w:t>
      </w:r>
      <w:r>
        <w:rPr>
          <w:rFonts w:hAnsi="宋体" w:cs="Arial" w:hint="eastAsia"/>
          <w:sz w:val="24"/>
          <w:szCs w:val="24"/>
        </w:rPr>
        <w:t>）</w:t>
      </w:r>
    </w:p>
    <w:p w:rsidR="00E03783" w:rsidRDefault="001637F0">
      <w:pPr>
        <w:spacing w:line="360" w:lineRule="auto"/>
        <w:rPr>
          <w:rFonts w:hAnsi="宋体"/>
          <w:b/>
          <w:sz w:val="24"/>
          <w:szCs w:val="24"/>
        </w:rPr>
      </w:pPr>
      <w:r>
        <w:rPr>
          <w:rFonts w:hAnsi="宋体" w:hint="eastAsia"/>
          <w:sz w:val="24"/>
          <w:szCs w:val="24"/>
        </w:rPr>
        <w:t>三、</w:t>
      </w:r>
      <w:r>
        <w:rPr>
          <w:rFonts w:hAnsi="宋体" w:hint="eastAsia"/>
          <w:b/>
          <w:sz w:val="24"/>
          <w:szCs w:val="24"/>
        </w:rPr>
        <w:t>技术标的组成</w:t>
      </w:r>
    </w:p>
    <w:p w:rsidR="00E03783" w:rsidRDefault="001637F0">
      <w:pPr>
        <w:snapToGrid w:val="0"/>
        <w:spacing w:line="360" w:lineRule="auto"/>
        <w:rPr>
          <w:rFonts w:hAnsi="宋体"/>
          <w:sz w:val="24"/>
        </w:rPr>
      </w:pPr>
      <w:r>
        <w:rPr>
          <w:rFonts w:hAnsi="宋体" w:cs="Arial" w:hint="eastAsia"/>
          <w:sz w:val="24"/>
          <w:szCs w:val="24"/>
        </w:rPr>
        <w:t>9、</w:t>
      </w:r>
      <w:r>
        <w:rPr>
          <w:rFonts w:hAnsi="宋体" w:hint="eastAsia"/>
          <w:sz w:val="24"/>
        </w:rPr>
        <w:t>用户需求书中各项基本要求的响应</w:t>
      </w:r>
    </w:p>
    <w:p w:rsidR="00E03783" w:rsidRDefault="001637F0">
      <w:pPr>
        <w:widowControl/>
        <w:snapToGrid w:val="0"/>
        <w:spacing w:line="360" w:lineRule="auto"/>
        <w:ind w:firstLineChars="200" w:firstLine="480"/>
        <w:jc w:val="left"/>
        <w:rPr>
          <w:rFonts w:hAnsi="宋体"/>
          <w:sz w:val="24"/>
        </w:rPr>
      </w:pPr>
      <w:r>
        <w:rPr>
          <w:rFonts w:hAnsi="宋体" w:hint="eastAsia"/>
          <w:sz w:val="24"/>
        </w:rPr>
        <w:t>由供应商根据自身实际情况并结合“用户需求书”中的各项基本要求进行逐项响应。</w:t>
      </w:r>
    </w:p>
    <w:p w:rsidR="00E03783" w:rsidRDefault="001637F0">
      <w:pPr>
        <w:widowControl/>
        <w:tabs>
          <w:tab w:val="left" w:pos="10"/>
          <w:tab w:val="left" w:pos="900"/>
        </w:tabs>
        <w:snapToGrid w:val="0"/>
        <w:spacing w:line="276" w:lineRule="auto"/>
        <w:ind w:firstLineChars="50" w:firstLine="120"/>
        <w:jc w:val="left"/>
        <w:rPr>
          <w:rFonts w:hAnsi="宋体"/>
          <w:sz w:val="24"/>
          <w:szCs w:val="24"/>
        </w:rPr>
      </w:pPr>
      <w:r>
        <w:rPr>
          <w:rFonts w:hAnsi="宋体" w:cs="Arial" w:hint="eastAsia"/>
          <w:sz w:val="24"/>
          <w:szCs w:val="24"/>
        </w:rPr>
        <w:t>10、</w:t>
      </w:r>
      <w:r>
        <w:rPr>
          <w:rFonts w:hAnsi="宋体" w:hint="eastAsia"/>
          <w:sz w:val="24"/>
          <w:szCs w:val="24"/>
        </w:rPr>
        <w:t>产品质量承诺</w:t>
      </w:r>
    </w:p>
    <w:p w:rsidR="00E03783" w:rsidRDefault="001637F0">
      <w:pPr>
        <w:snapToGrid w:val="0"/>
        <w:spacing w:line="360" w:lineRule="auto"/>
        <w:ind w:left="482" w:firstLineChars="200" w:firstLine="480"/>
        <w:rPr>
          <w:rFonts w:hAnsi="宋体"/>
          <w:sz w:val="24"/>
        </w:rPr>
      </w:pPr>
      <w:r>
        <w:rPr>
          <w:rFonts w:hAnsi="宋体" w:hint="eastAsia"/>
          <w:sz w:val="24"/>
        </w:rPr>
        <w:lastRenderedPageBreak/>
        <w:t>由供应商根据自身实际情况据实填写，格式由投标人自定。</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1</w:t>
      </w:r>
      <w:r>
        <w:rPr>
          <w:rFonts w:hAnsi="宋体" w:cs="Arial" w:hint="eastAsia"/>
          <w:sz w:val="24"/>
          <w:szCs w:val="24"/>
        </w:rPr>
        <w:t>1、其他供应商认为需提供的材料</w:t>
      </w:r>
    </w:p>
    <w:p w:rsidR="00E03783" w:rsidRDefault="001637F0" w:rsidP="00A71D00">
      <w:pPr>
        <w:spacing w:line="360" w:lineRule="auto"/>
        <w:ind w:leftChars="-4" w:left="-14" w:firstLineChars="52" w:firstLine="125"/>
        <w:rPr>
          <w:rFonts w:hAnsi="宋体" w:cs="Arial"/>
          <w:sz w:val="24"/>
          <w:szCs w:val="24"/>
        </w:rPr>
      </w:pPr>
      <w:r>
        <w:rPr>
          <w:rFonts w:hAnsi="宋体" w:cs="Arial"/>
          <w:sz w:val="24"/>
          <w:szCs w:val="24"/>
        </w:rPr>
        <w:t>1</w:t>
      </w:r>
      <w:r>
        <w:rPr>
          <w:rFonts w:hAnsi="宋体" w:cs="Arial" w:hint="eastAsia"/>
          <w:sz w:val="24"/>
          <w:szCs w:val="24"/>
        </w:rPr>
        <w:t>2、最后磋商报价表（附件7）</w:t>
      </w:r>
    </w:p>
    <w:p w:rsidR="00E03783" w:rsidRDefault="001637F0">
      <w:pPr>
        <w:shd w:val="solid" w:color="FFFFFF" w:fill="auto"/>
        <w:autoSpaceDN w:val="0"/>
        <w:spacing w:line="360" w:lineRule="auto"/>
        <w:ind w:right="482"/>
        <w:rPr>
          <w:rFonts w:hAnsi="宋体"/>
          <w:b/>
          <w:sz w:val="28"/>
          <w:szCs w:val="28"/>
        </w:rPr>
      </w:pPr>
      <w:r>
        <w:rPr>
          <w:rFonts w:hAnsi="宋体" w:hint="eastAsia"/>
          <w:b/>
          <w:sz w:val="28"/>
          <w:szCs w:val="28"/>
        </w:rPr>
        <w:t>注：</w:t>
      </w:r>
      <w:r>
        <w:rPr>
          <w:rFonts w:hAnsi="宋体"/>
          <w:b/>
          <w:sz w:val="28"/>
          <w:szCs w:val="28"/>
        </w:rPr>
        <w:t>1</w:t>
      </w:r>
      <w:r>
        <w:rPr>
          <w:rFonts w:hAnsi="宋体" w:hint="eastAsia"/>
          <w:b/>
          <w:sz w:val="28"/>
          <w:szCs w:val="28"/>
        </w:rPr>
        <w:t>、供应商编制上述文件时，本磋商响应文件第六章已提供格式的文件须按格式要求填写。</w:t>
      </w:r>
      <w:r>
        <w:rPr>
          <w:rFonts w:hAnsi="宋体"/>
          <w:b/>
          <w:sz w:val="28"/>
          <w:szCs w:val="28"/>
        </w:rPr>
        <w:t>2</w:t>
      </w:r>
      <w:r>
        <w:rPr>
          <w:rFonts w:hAnsi="宋体" w:hint="eastAsia"/>
          <w:b/>
          <w:sz w:val="28"/>
          <w:szCs w:val="28"/>
        </w:rPr>
        <w:t>、所提供的相关资料必须真实、一旦发现提供弄虚作假的证明材料，则取消中标资格，并按骗取中标行为通报给主管部门进行处罚。</w:t>
      </w:r>
      <w:r>
        <w:rPr>
          <w:rFonts w:hAnsi="宋体"/>
          <w:b/>
          <w:sz w:val="28"/>
          <w:szCs w:val="28"/>
        </w:rPr>
        <w:t>3</w:t>
      </w:r>
      <w:r>
        <w:rPr>
          <w:rFonts w:hAnsi="宋体" w:hint="eastAsia"/>
          <w:b/>
          <w:sz w:val="28"/>
          <w:szCs w:val="28"/>
        </w:rPr>
        <w:t>、磋商响应文件正本需每页加盖公章（并加盖封面和骑缝章），副本可以是已签字盖章好的正本复印件（并加盖封面和骑缝章）。</w:t>
      </w:r>
    </w:p>
    <w:p w:rsidR="00E03783" w:rsidRDefault="00E03783">
      <w:pPr>
        <w:shd w:val="solid" w:color="FFFFFF" w:fill="auto"/>
        <w:autoSpaceDN w:val="0"/>
        <w:ind w:right="482" w:firstLine="420"/>
        <w:jc w:val="center"/>
        <w:rPr>
          <w:rFonts w:hAnsi="宋体"/>
          <w:b/>
          <w:sz w:val="28"/>
          <w:szCs w:val="28"/>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E03783">
      <w:pPr>
        <w:shd w:val="solid" w:color="FFFFFF" w:fill="auto"/>
        <w:autoSpaceDN w:val="0"/>
        <w:ind w:right="482" w:firstLine="420"/>
        <w:jc w:val="center"/>
        <w:rPr>
          <w:rFonts w:hAnsi="宋体"/>
          <w:b/>
          <w:sz w:val="32"/>
          <w:szCs w:val="32"/>
          <w:shd w:val="clear" w:color="auto" w:fill="FFFFFF"/>
        </w:rPr>
      </w:pPr>
    </w:p>
    <w:p w:rsidR="00E03783" w:rsidRDefault="001637F0">
      <w:pPr>
        <w:shd w:val="solid" w:color="FFFFFF" w:fill="auto"/>
        <w:autoSpaceDN w:val="0"/>
        <w:ind w:right="482" w:firstLine="420"/>
        <w:jc w:val="center"/>
        <w:rPr>
          <w:rFonts w:hAnsi="宋体"/>
          <w:b/>
          <w:sz w:val="32"/>
          <w:szCs w:val="32"/>
          <w:shd w:val="clear" w:color="auto" w:fill="FFFFFF"/>
        </w:rPr>
      </w:pPr>
      <w:r>
        <w:rPr>
          <w:rFonts w:hAnsi="宋体" w:hint="eastAsia"/>
          <w:b/>
          <w:sz w:val="32"/>
          <w:szCs w:val="32"/>
          <w:shd w:val="clear" w:color="auto" w:fill="FFFFFF"/>
        </w:rPr>
        <w:t>初步评审表各评审项页码索引表</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987"/>
        <w:gridCol w:w="2551"/>
        <w:gridCol w:w="2297"/>
      </w:tblGrid>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序号</w:t>
            </w:r>
          </w:p>
        </w:tc>
        <w:tc>
          <w:tcPr>
            <w:tcW w:w="2987"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评审项</w:t>
            </w:r>
          </w:p>
        </w:tc>
        <w:tc>
          <w:tcPr>
            <w:tcW w:w="2551"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响应情况</w:t>
            </w:r>
          </w:p>
        </w:tc>
        <w:tc>
          <w:tcPr>
            <w:tcW w:w="2297"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材料所在页码</w:t>
            </w:r>
          </w:p>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（第</w:t>
            </w:r>
            <w:r>
              <w:rPr>
                <w:rFonts w:hAnsi="宋体"/>
                <w:sz w:val="24"/>
                <w:szCs w:val="24"/>
                <w:u w:val="single"/>
                <w:shd w:val="clear" w:color="auto" w:fill="FFFFFF"/>
              </w:rPr>
              <w:t xml:space="preserve">  </w:t>
            </w:r>
            <w:r>
              <w:rPr>
                <w:rFonts w:hAnsi="宋体" w:hint="eastAsia"/>
                <w:sz w:val="24"/>
                <w:szCs w:val="24"/>
                <w:shd w:val="clear" w:color="auto" w:fill="FFFFFF"/>
              </w:rPr>
              <w:t>页）</w:t>
            </w:r>
          </w:p>
        </w:tc>
      </w:tr>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sz w:val="24"/>
                <w:szCs w:val="24"/>
                <w:shd w:val="clear" w:color="auto" w:fill="FFFFFF"/>
              </w:rPr>
              <w:t>1</w:t>
            </w:r>
          </w:p>
        </w:tc>
        <w:tc>
          <w:tcPr>
            <w:tcW w:w="2987" w:type="dxa"/>
            <w:vAlign w:val="center"/>
          </w:tcPr>
          <w:p w:rsidR="00E03783" w:rsidRDefault="00E03783">
            <w:pPr>
              <w:autoSpaceDN w:val="0"/>
              <w:ind w:right="482"/>
              <w:jc w:val="center"/>
              <w:rPr>
                <w:rFonts w:hAnsi="宋体"/>
                <w:sz w:val="24"/>
                <w:szCs w:val="24"/>
                <w:shd w:val="clear" w:color="auto" w:fill="FFFFFF"/>
              </w:rPr>
            </w:pPr>
          </w:p>
        </w:tc>
        <w:tc>
          <w:tcPr>
            <w:tcW w:w="2551" w:type="dxa"/>
            <w:vAlign w:val="center"/>
          </w:tcPr>
          <w:p w:rsidR="00E03783" w:rsidRDefault="00E03783">
            <w:pPr>
              <w:autoSpaceDN w:val="0"/>
              <w:ind w:right="482"/>
              <w:jc w:val="center"/>
              <w:rPr>
                <w:rFonts w:hAnsi="宋体"/>
                <w:sz w:val="24"/>
                <w:szCs w:val="24"/>
                <w:shd w:val="clear" w:color="auto" w:fill="FFFFFF"/>
              </w:rPr>
            </w:pPr>
          </w:p>
        </w:tc>
        <w:tc>
          <w:tcPr>
            <w:tcW w:w="2297" w:type="dxa"/>
            <w:vAlign w:val="center"/>
          </w:tcPr>
          <w:p w:rsidR="00E03783" w:rsidRDefault="00E03783">
            <w:pPr>
              <w:autoSpaceDN w:val="0"/>
              <w:ind w:right="482"/>
              <w:jc w:val="center"/>
              <w:rPr>
                <w:rFonts w:hAnsi="宋体"/>
                <w:sz w:val="24"/>
                <w:szCs w:val="24"/>
                <w:shd w:val="clear" w:color="auto" w:fill="FFFFFF"/>
              </w:rPr>
            </w:pPr>
          </w:p>
        </w:tc>
      </w:tr>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sz w:val="24"/>
                <w:szCs w:val="24"/>
                <w:shd w:val="clear" w:color="auto" w:fill="FFFFFF"/>
              </w:rPr>
              <w:t>2</w:t>
            </w:r>
          </w:p>
        </w:tc>
        <w:tc>
          <w:tcPr>
            <w:tcW w:w="2987" w:type="dxa"/>
            <w:vAlign w:val="center"/>
          </w:tcPr>
          <w:p w:rsidR="00E03783" w:rsidRDefault="00E03783">
            <w:pPr>
              <w:autoSpaceDN w:val="0"/>
              <w:ind w:right="482"/>
              <w:jc w:val="center"/>
              <w:rPr>
                <w:rFonts w:hAnsi="宋体"/>
                <w:sz w:val="24"/>
                <w:szCs w:val="24"/>
                <w:shd w:val="clear" w:color="auto" w:fill="FFFFFF"/>
              </w:rPr>
            </w:pPr>
          </w:p>
        </w:tc>
        <w:tc>
          <w:tcPr>
            <w:tcW w:w="2551" w:type="dxa"/>
            <w:vAlign w:val="center"/>
          </w:tcPr>
          <w:p w:rsidR="00E03783" w:rsidRDefault="00E03783">
            <w:pPr>
              <w:autoSpaceDN w:val="0"/>
              <w:ind w:right="482"/>
              <w:jc w:val="center"/>
              <w:rPr>
                <w:rFonts w:hAnsi="宋体"/>
                <w:sz w:val="24"/>
                <w:szCs w:val="24"/>
                <w:shd w:val="clear" w:color="auto" w:fill="FFFFFF"/>
              </w:rPr>
            </w:pPr>
          </w:p>
        </w:tc>
        <w:tc>
          <w:tcPr>
            <w:tcW w:w="2297" w:type="dxa"/>
            <w:vAlign w:val="center"/>
          </w:tcPr>
          <w:p w:rsidR="00E03783" w:rsidRDefault="00E03783">
            <w:pPr>
              <w:autoSpaceDN w:val="0"/>
              <w:ind w:right="482"/>
              <w:jc w:val="center"/>
              <w:rPr>
                <w:rFonts w:hAnsi="宋体"/>
                <w:sz w:val="24"/>
                <w:szCs w:val="24"/>
                <w:shd w:val="clear" w:color="auto" w:fill="FFFFFF"/>
              </w:rPr>
            </w:pPr>
          </w:p>
        </w:tc>
      </w:tr>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sz w:val="24"/>
                <w:szCs w:val="24"/>
                <w:shd w:val="clear" w:color="auto" w:fill="FFFFFF"/>
              </w:rPr>
              <w:t>3</w:t>
            </w:r>
          </w:p>
        </w:tc>
        <w:tc>
          <w:tcPr>
            <w:tcW w:w="2987" w:type="dxa"/>
            <w:vAlign w:val="center"/>
          </w:tcPr>
          <w:p w:rsidR="00E03783" w:rsidRDefault="00E03783">
            <w:pPr>
              <w:autoSpaceDN w:val="0"/>
              <w:ind w:right="482"/>
              <w:jc w:val="center"/>
              <w:rPr>
                <w:rFonts w:hAnsi="宋体"/>
                <w:sz w:val="24"/>
                <w:szCs w:val="24"/>
                <w:shd w:val="clear" w:color="auto" w:fill="FFFFFF"/>
              </w:rPr>
            </w:pPr>
          </w:p>
        </w:tc>
        <w:tc>
          <w:tcPr>
            <w:tcW w:w="2551" w:type="dxa"/>
            <w:vAlign w:val="center"/>
          </w:tcPr>
          <w:p w:rsidR="00E03783" w:rsidRDefault="00E03783">
            <w:pPr>
              <w:autoSpaceDN w:val="0"/>
              <w:ind w:right="482"/>
              <w:jc w:val="center"/>
              <w:rPr>
                <w:rFonts w:hAnsi="宋体"/>
                <w:sz w:val="24"/>
                <w:szCs w:val="24"/>
                <w:shd w:val="clear" w:color="auto" w:fill="FFFFFF"/>
              </w:rPr>
            </w:pPr>
          </w:p>
        </w:tc>
        <w:tc>
          <w:tcPr>
            <w:tcW w:w="2297" w:type="dxa"/>
            <w:vAlign w:val="center"/>
          </w:tcPr>
          <w:p w:rsidR="00E03783" w:rsidRDefault="00E03783">
            <w:pPr>
              <w:autoSpaceDN w:val="0"/>
              <w:ind w:right="482"/>
              <w:jc w:val="center"/>
              <w:rPr>
                <w:rFonts w:hAnsi="宋体"/>
                <w:sz w:val="24"/>
                <w:szCs w:val="24"/>
                <w:shd w:val="clear" w:color="auto" w:fill="FFFFFF"/>
              </w:rPr>
            </w:pPr>
          </w:p>
        </w:tc>
      </w:tr>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w:t>
            </w:r>
          </w:p>
        </w:tc>
        <w:tc>
          <w:tcPr>
            <w:tcW w:w="2987" w:type="dxa"/>
            <w:vAlign w:val="center"/>
          </w:tcPr>
          <w:p w:rsidR="00E03783" w:rsidRDefault="00E03783">
            <w:pPr>
              <w:autoSpaceDN w:val="0"/>
              <w:ind w:right="482"/>
              <w:jc w:val="center"/>
              <w:rPr>
                <w:rFonts w:hAnsi="宋体"/>
                <w:sz w:val="24"/>
                <w:szCs w:val="24"/>
                <w:shd w:val="clear" w:color="auto" w:fill="FFFFFF"/>
              </w:rPr>
            </w:pPr>
          </w:p>
        </w:tc>
        <w:tc>
          <w:tcPr>
            <w:tcW w:w="2551" w:type="dxa"/>
            <w:vAlign w:val="center"/>
          </w:tcPr>
          <w:p w:rsidR="00E03783" w:rsidRDefault="00E03783">
            <w:pPr>
              <w:autoSpaceDN w:val="0"/>
              <w:ind w:right="482"/>
              <w:jc w:val="center"/>
              <w:rPr>
                <w:rFonts w:hAnsi="宋体"/>
                <w:sz w:val="24"/>
                <w:szCs w:val="24"/>
                <w:shd w:val="clear" w:color="auto" w:fill="FFFFFF"/>
              </w:rPr>
            </w:pPr>
          </w:p>
        </w:tc>
        <w:tc>
          <w:tcPr>
            <w:tcW w:w="2297" w:type="dxa"/>
            <w:vAlign w:val="center"/>
          </w:tcPr>
          <w:p w:rsidR="00E03783" w:rsidRDefault="00E03783">
            <w:pPr>
              <w:autoSpaceDN w:val="0"/>
              <w:ind w:right="482"/>
              <w:jc w:val="center"/>
              <w:rPr>
                <w:rFonts w:hAnsi="宋体"/>
                <w:sz w:val="24"/>
                <w:szCs w:val="24"/>
                <w:shd w:val="clear" w:color="auto" w:fill="FFFFFF"/>
              </w:rPr>
            </w:pPr>
          </w:p>
        </w:tc>
      </w:tr>
    </w:tbl>
    <w:p w:rsidR="00E03783" w:rsidRDefault="00E03783">
      <w:pPr>
        <w:shd w:val="solid" w:color="FFFFFF" w:fill="auto"/>
        <w:autoSpaceDN w:val="0"/>
        <w:ind w:right="482" w:firstLine="420"/>
        <w:jc w:val="center"/>
        <w:rPr>
          <w:rFonts w:hAnsi="宋体"/>
          <w:shd w:val="clear" w:color="auto" w:fill="FFFFFF"/>
        </w:rPr>
      </w:pPr>
    </w:p>
    <w:p w:rsidR="00E03783" w:rsidRDefault="00E03783">
      <w:pPr>
        <w:shd w:val="solid" w:color="FFFFFF" w:fill="auto"/>
        <w:autoSpaceDN w:val="0"/>
        <w:ind w:right="482" w:firstLine="420"/>
        <w:jc w:val="center"/>
        <w:rPr>
          <w:rFonts w:hAnsi="宋体"/>
          <w:shd w:val="clear" w:color="auto" w:fill="FFFFFF"/>
        </w:rPr>
      </w:pPr>
    </w:p>
    <w:p w:rsidR="00E03783" w:rsidRDefault="00E03783">
      <w:pPr>
        <w:shd w:val="solid" w:color="FFFFFF" w:fill="auto"/>
        <w:autoSpaceDN w:val="0"/>
        <w:ind w:right="482" w:firstLine="420"/>
        <w:jc w:val="center"/>
        <w:rPr>
          <w:rFonts w:hAnsi="宋体"/>
          <w:shd w:val="clear" w:color="auto" w:fill="FFFFFF"/>
        </w:rPr>
      </w:pPr>
    </w:p>
    <w:p w:rsidR="00E03783" w:rsidRDefault="001637F0">
      <w:pPr>
        <w:shd w:val="solid" w:color="FFFFFF" w:fill="auto"/>
        <w:autoSpaceDN w:val="0"/>
        <w:ind w:right="482" w:firstLine="420"/>
        <w:jc w:val="center"/>
        <w:rPr>
          <w:rFonts w:hAnsi="宋体"/>
          <w:b/>
          <w:sz w:val="30"/>
          <w:szCs w:val="30"/>
          <w:shd w:val="clear" w:color="auto" w:fill="FFFFFF"/>
        </w:rPr>
      </w:pPr>
      <w:r>
        <w:rPr>
          <w:rFonts w:hAnsi="宋体" w:hint="eastAsia"/>
          <w:b/>
          <w:sz w:val="30"/>
          <w:szCs w:val="30"/>
          <w:shd w:val="clear" w:color="auto" w:fill="FFFFFF"/>
        </w:rPr>
        <w:t>详细综合评分表各评审项页码索引表</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987"/>
        <w:gridCol w:w="2551"/>
        <w:gridCol w:w="2297"/>
      </w:tblGrid>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序号</w:t>
            </w:r>
          </w:p>
        </w:tc>
        <w:tc>
          <w:tcPr>
            <w:tcW w:w="2987"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评审项</w:t>
            </w:r>
          </w:p>
        </w:tc>
        <w:tc>
          <w:tcPr>
            <w:tcW w:w="2551"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响应情况</w:t>
            </w:r>
          </w:p>
        </w:tc>
        <w:tc>
          <w:tcPr>
            <w:tcW w:w="2297"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材料所在页码</w:t>
            </w:r>
          </w:p>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（第</w:t>
            </w:r>
            <w:r>
              <w:rPr>
                <w:rFonts w:hAnsi="宋体"/>
                <w:sz w:val="24"/>
                <w:szCs w:val="24"/>
                <w:u w:val="single"/>
                <w:shd w:val="clear" w:color="auto" w:fill="FFFFFF"/>
              </w:rPr>
              <w:t xml:space="preserve">  </w:t>
            </w:r>
            <w:r>
              <w:rPr>
                <w:rFonts w:hAnsi="宋体" w:hint="eastAsia"/>
                <w:sz w:val="24"/>
                <w:szCs w:val="24"/>
                <w:shd w:val="clear" w:color="auto" w:fill="FFFFFF"/>
              </w:rPr>
              <w:t>页）</w:t>
            </w:r>
          </w:p>
        </w:tc>
      </w:tr>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sz w:val="24"/>
                <w:szCs w:val="24"/>
                <w:shd w:val="clear" w:color="auto" w:fill="FFFFFF"/>
              </w:rPr>
              <w:t>1</w:t>
            </w:r>
          </w:p>
        </w:tc>
        <w:tc>
          <w:tcPr>
            <w:tcW w:w="2987" w:type="dxa"/>
            <w:vAlign w:val="center"/>
          </w:tcPr>
          <w:p w:rsidR="00E03783" w:rsidRDefault="00E03783">
            <w:pPr>
              <w:autoSpaceDN w:val="0"/>
              <w:ind w:right="482"/>
              <w:jc w:val="center"/>
              <w:rPr>
                <w:rFonts w:hAnsi="宋体"/>
                <w:sz w:val="24"/>
                <w:szCs w:val="24"/>
                <w:shd w:val="clear" w:color="auto" w:fill="FFFFFF"/>
              </w:rPr>
            </w:pPr>
          </w:p>
        </w:tc>
        <w:tc>
          <w:tcPr>
            <w:tcW w:w="2551" w:type="dxa"/>
            <w:vAlign w:val="center"/>
          </w:tcPr>
          <w:p w:rsidR="00E03783" w:rsidRDefault="00E03783">
            <w:pPr>
              <w:autoSpaceDN w:val="0"/>
              <w:ind w:right="482"/>
              <w:jc w:val="center"/>
              <w:rPr>
                <w:rFonts w:hAnsi="宋体"/>
                <w:sz w:val="24"/>
                <w:szCs w:val="24"/>
                <w:shd w:val="clear" w:color="auto" w:fill="FFFFFF"/>
              </w:rPr>
            </w:pPr>
          </w:p>
        </w:tc>
        <w:tc>
          <w:tcPr>
            <w:tcW w:w="2297" w:type="dxa"/>
            <w:vAlign w:val="center"/>
          </w:tcPr>
          <w:p w:rsidR="00E03783" w:rsidRDefault="00E03783">
            <w:pPr>
              <w:autoSpaceDN w:val="0"/>
              <w:ind w:right="482"/>
              <w:jc w:val="center"/>
              <w:rPr>
                <w:rFonts w:hAnsi="宋体"/>
                <w:sz w:val="24"/>
                <w:szCs w:val="24"/>
                <w:shd w:val="clear" w:color="auto" w:fill="FFFFFF"/>
              </w:rPr>
            </w:pPr>
          </w:p>
        </w:tc>
      </w:tr>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sz w:val="24"/>
                <w:szCs w:val="24"/>
                <w:shd w:val="clear" w:color="auto" w:fill="FFFFFF"/>
              </w:rPr>
              <w:t>2</w:t>
            </w:r>
          </w:p>
        </w:tc>
        <w:tc>
          <w:tcPr>
            <w:tcW w:w="2987" w:type="dxa"/>
            <w:vAlign w:val="center"/>
          </w:tcPr>
          <w:p w:rsidR="00E03783" w:rsidRDefault="00E03783">
            <w:pPr>
              <w:autoSpaceDN w:val="0"/>
              <w:ind w:right="482"/>
              <w:jc w:val="center"/>
              <w:rPr>
                <w:rFonts w:hAnsi="宋体"/>
                <w:sz w:val="24"/>
                <w:szCs w:val="24"/>
                <w:shd w:val="clear" w:color="auto" w:fill="FFFFFF"/>
              </w:rPr>
            </w:pPr>
          </w:p>
        </w:tc>
        <w:tc>
          <w:tcPr>
            <w:tcW w:w="2551" w:type="dxa"/>
            <w:vAlign w:val="center"/>
          </w:tcPr>
          <w:p w:rsidR="00E03783" w:rsidRDefault="00E03783">
            <w:pPr>
              <w:autoSpaceDN w:val="0"/>
              <w:ind w:right="482"/>
              <w:jc w:val="center"/>
              <w:rPr>
                <w:rFonts w:hAnsi="宋体"/>
                <w:sz w:val="24"/>
                <w:szCs w:val="24"/>
                <w:shd w:val="clear" w:color="auto" w:fill="FFFFFF"/>
              </w:rPr>
            </w:pPr>
          </w:p>
        </w:tc>
        <w:tc>
          <w:tcPr>
            <w:tcW w:w="2297" w:type="dxa"/>
            <w:vAlign w:val="center"/>
          </w:tcPr>
          <w:p w:rsidR="00E03783" w:rsidRDefault="00E03783">
            <w:pPr>
              <w:autoSpaceDN w:val="0"/>
              <w:ind w:right="482"/>
              <w:jc w:val="center"/>
              <w:rPr>
                <w:rFonts w:hAnsi="宋体"/>
                <w:sz w:val="24"/>
                <w:szCs w:val="24"/>
                <w:shd w:val="clear" w:color="auto" w:fill="FFFFFF"/>
              </w:rPr>
            </w:pPr>
          </w:p>
        </w:tc>
      </w:tr>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sz w:val="24"/>
                <w:szCs w:val="24"/>
                <w:shd w:val="clear" w:color="auto" w:fill="FFFFFF"/>
              </w:rPr>
              <w:t>3</w:t>
            </w:r>
          </w:p>
        </w:tc>
        <w:tc>
          <w:tcPr>
            <w:tcW w:w="2987" w:type="dxa"/>
            <w:vAlign w:val="center"/>
          </w:tcPr>
          <w:p w:rsidR="00E03783" w:rsidRDefault="00E03783">
            <w:pPr>
              <w:autoSpaceDN w:val="0"/>
              <w:ind w:right="482"/>
              <w:jc w:val="center"/>
              <w:rPr>
                <w:rFonts w:hAnsi="宋体"/>
                <w:sz w:val="24"/>
                <w:szCs w:val="24"/>
                <w:shd w:val="clear" w:color="auto" w:fill="FFFFFF"/>
              </w:rPr>
            </w:pPr>
          </w:p>
        </w:tc>
        <w:tc>
          <w:tcPr>
            <w:tcW w:w="2551" w:type="dxa"/>
            <w:vAlign w:val="center"/>
          </w:tcPr>
          <w:p w:rsidR="00E03783" w:rsidRDefault="00E03783">
            <w:pPr>
              <w:autoSpaceDN w:val="0"/>
              <w:ind w:right="482"/>
              <w:jc w:val="center"/>
              <w:rPr>
                <w:rFonts w:hAnsi="宋体"/>
                <w:sz w:val="24"/>
                <w:szCs w:val="24"/>
                <w:shd w:val="clear" w:color="auto" w:fill="FFFFFF"/>
              </w:rPr>
            </w:pPr>
          </w:p>
        </w:tc>
        <w:tc>
          <w:tcPr>
            <w:tcW w:w="2297" w:type="dxa"/>
            <w:vAlign w:val="center"/>
          </w:tcPr>
          <w:p w:rsidR="00E03783" w:rsidRDefault="00E03783">
            <w:pPr>
              <w:autoSpaceDN w:val="0"/>
              <w:ind w:right="482"/>
              <w:jc w:val="center"/>
              <w:rPr>
                <w:rFonts w:hAnsi="宋体"/>
                <w:sz w:val="24"/>
                <w:szCs w:val="24"/>
                <w:shd w:val="clear" w:color="auto" w:fill="FFFFFF"/>
              </w:rPr>
            </w:pPr>
          </w:p>
        </w:tc>
      </w:tr>
      <w:tr w:rsidR="00E03783">
        <w:trPr>
          <w:trHeight w:val="713"/>
          <w:jc w:val="center"/>
        </w:trPr>
        <w:tc>
          <w:tcPr>
            <w:tcW w:w="1242" w:type="dxa"/>
            <w:vAlign w:val="center"/>
          </w:tcPr>
          <w:p w:rsidR="00E03783" w:rsidRDefault="001637F0">
            <w:pPr>
              <w:autoSpaceDN w:val="0"/>
              <w:ind w:right="482"/>
              <w:jc w:val="center"/>
              <w:rPr>
                <w:rFonts w:hAnsi="宋体"/>
                <w:sz w:val="24"/>
                <w:szCs w:val="24"/>
                <w:shd w:val="clear" w:color="auto" w:fill="FFFFFF"/>
              </w:rPr>
            </w:pPr>
            <w:r>
              <w:rPr>
                <w:rFonts w:hAnsi="宋体" w:hint="eastAsia"/>
                <w:sz w:val="24"/>
                <w:szCs w:val="24"/>
                <w:shd w:val="clear" w:color="auto" w:fill="FFFFFF"/>
              </w:rPr>
              <w:t>……</w:t>
            </w:r>
          </w:p>
        </w:tc>
        <w:tc>
          <w:tcPr>
            <w:tcW w:w="2987" w:type="dxa"/>
            <w:vAlign w:val="center"/>
          </w:tcPr>
          <w:p w:rsidR="00E03783" w:rsidRDefault="00E03783">
            <w:pPr>
              <w:autoSpaceDN w:val="0"/>
              <w:ind w:right="482"/>
              <w:jc w:val="center"/>
              <w:rPr>
                <w:rFonts w:hAnsi="宋体"/>
                <w:sz w:val="24"/>
                <w:szCs w:val="24"/>
                <w:shd w:val="clear" w:color="auto" w:fill="FFFFFF"/>
              </w:rPr>
            </w:pPr>
          </w:p>
        </w:tc>
        <w:tc>
          <w:tcPr>
            <w:tcW w:w="2551" w:type="dxa"/>
            <w:vAlign w:val="center"/>
          </w:tcPr>
          <w:p w:rsidR="00E03783" w:rsidRDefault="00E03783">
            <w:pPr>
              <w:autoSpaceDN w:val="0"/>
              <w:ind w:right="482"/>
              <w:jc w:val="center"/>
              <w:rPr>
                <w:rFonts w:hAnsi="宋体"/>
                <w:sz w:val="24"/>
                <w:szCs w:val="24"/>
                <w:shd w:val="clear" w:color="auto" w:fill="FFFFFF"/>
              </w:rPr>
            </w:pPr>
          </w:p>
        </w:tc>
        <w:tc>
          <w:tcPr>
            <w:tcW w:w="2297" w:type="dxa"/>
            <w:vAlign w:val="center"/>
          </w:tcPr>
          <w:p w:rsidR="00E03783" w:rsidRDefault="00E03783">
            <w:pPr>
              <w:autoSpaceDN w:val="0"/>
              <w:ind w:right="482"/>
              <w:jc w:val="center"/>
              <w:rPr>
                <w:rFonts w:hAnsi="宋体"/>
                <w:sz w:val="24"/>
                <w:szCs w:val="24"/>
                <w:shd w:val="clear" w:color="auto" w:fill="FFFFFF"/>
              </w:rPr>
            </w:pPr>
          </w:p>
        </w:tc>
      </w:tr>
    </w:tbl>
    <w:p w:rsidR="00E03783" w:rsidRDefault="00E03783">
      <w:pPr>
        <w:snapToGrid w:val="0"/>
        <w:spacing w:line="360" w:lineRule="auto"/>
        <w:rPr>
          <w:rFonts w:hAnsi="宋体"/>
          <w:sz w:val="24"/>
        </w:rPr>
      </w:pPr>
    </w:p>
    <w:p w:rsidR="00E03783" w:rsidRDefault="001637F0">
      <w:pPr>
        <w:pStyle w:val="2"/>
        <w:pageBreakBefore/>
        <w:tabs>
          <w:tab w:val="left" w:pos="5580"/>
        </w:tabs>
        <w:spacing w:before="0" w:after="0" w:line="22" w:lineRule="atLeast"/>
        <w:rPr>
          <w:rFonts w:ascii="宋体" w:eastAsia="宋体" w:hAnsi="宋体"/>
          <w:sz w:val="28"/>
          <w:szCs w:val="28"/>
        </w:rPr>
      </w:pPr>
      <w:bookmarkStart w:id="71" w:name="_Toc495679416"/>
      <w:bookmarkStart w:id="72" w:name="_Toc183588697"/>
      <w:r>
        <w:rPr>
          <w:rFonts w:ascii="宋体" w:eastAsia="宋体" w:hAnsi="宋体" w:hint="eastAsia"/>
          <w:sz w:val="28"/>
          <w:szCs w:val="28"/>
        </w:rPr>
        <w:lastRenderedPageBreak/>
        <w:t>附件</w:t>
      </w:r>
      <w:r>
        <w:rPr>
          <w:rFonts w:ascii="宋体" w:eastAsia="宋体" w:hAnsi="宋体"/>
          <w:sz w:val="28"/>
          <w:szCs w:val="28"/>
        </w:rPr>
        <w:t xml:space="preserve">1  </w:t>
      </w:r>
      <w:r>
        <w:rPr>
          <w:rFonts w:ascii="宋体" w:eastAsia="宋体" w:hAnsi="宋体" w:hint="eastAsia"/>
          <w:sz w:val="28"/>
          <w:szCs w:val="28"/>
        </w:rPr>
        <w:t>投标</w:t>
      </w:r>
      <w:bookmarkEnd w:id="68"/>
      <w:bookmarkEnd w:id="69"/>
      <w:bookmarkEnd w:id="70"/>
      <w:r>
        <w:rPr>
          <w:rFonts w:ascii="宋体" w:eastAsia="宋体" w:hAnsi="宋体" w:hint="eastAsia"/>
          <w:sz w:val="28"/>
          <w:szCs w:val="28"/>
        </w:rPr>
        <w:t>函</w:t>
      </w:r>
      <w:bookmarkEnd w:id="71"/>
      <w:bookmarkEnd w:id="72"/>
    </w:p>
    <w:p w:rsidR="00E03783" w:rsidRDefault="001637F0">
      <w:pPr>
        <w:snapToGrid w:val="0"/>
        <w:spacing w:line="360" w:lineRule="auto"/>
        <w:jc w:val="center"/>
        <w:rPr>
          <w:rFonts w:hAnsi="宋体"/>
          <w:b/>
          <w:bCs/>
          <w:sz w:val="32"/>
          <w:szCs w:val="32"/>
        </w:rPr>
      </w:pPr>
      <w:r>
        <w:rPr>
          <w:rFonts w:hAnsi="宋体" w:hint="eastAsia"/>
          <w:b/>
          <w:bCs/>
          <w:sz w:val="32"/>
          <w:szCs w:val="32"/>
        </w:rPr>
        <w:t>投</w:t>
      </w:r>
      <w:r>
        <w:rPr>
          <w:rFonts w:hAnsi="宋体"/>
          <w:b/>
          <w:bCs/>
          <w:sz w:val="32"/>
          <w:szCs w:val="32"/>
        </w:rPr>
        <w:t xml:space="preserve"> </w:t>
      </w:r>
      <w:r>
        <w:rPr>
          <w:rFonts w:hAnsi="宋体" w:hint="eastAsia"/>
          <w:b/>
          <w:bCs/>
          <w:sz w:val="32"/>
          <w:szCs w:val="32"/>
        </w:rPr>
        <w:t>标</w:t>
      </w:r>
      <w:r>
        <w:rPr>
          <w:rFonts w:hAnsi="宋体"/>
          <w:b/>
          <w:bCs/>
          <w:sz w:val="32"/>
          <w:szCs w:val="32"/>
        </w:rPr>
        <w:t xml:space="preserve"> </w:t>
      </w:r>
      <w:r>
        <w:rPr>
          <w:rFonts w:hAnsi="宋体" w:hint="eastAsia"/>
          <w:b/>
          <w:bCs/>
          <w:sz w:val="32"/>
          <w:szCs w:val="32"/>
        </w:rPr>
        <w:t>函</w:t>
      </w:r>
    </w:p>
    <w:p w:rsidR="00E03783" w:rsidRDefault="001637F0">
      <w:pPr>
        <w:snapToGrid w:val="0"/>
        <w:spacing w:line="440" w:lineRule="exact"/>
        <w:rPr>
          <w:rFonts w:hAnsi="宋体"/>
          <w:sz w:val="24"/>
          <w:szCs w:val="24"/>
        </w:rPr>
      </w:pPr>
      <w:r>
        <w:rPr>
          <w:rFonts w:hAnsi="宋体" w:hint="eastAsia"/>
          <w:sz w:val="24"/>
          <w:szCs w:val="24"/>
        </w:rPr>
        <w:t>致：海南</w:t>
      </w:r>
      <w:proofErr w:type="gramStart"/>
      <w:r>
        <w:rPr>
          <w:rFonts w:hAnsi="宋体" w:hint="eastAsia"/>
          <w:sz w:val="24"/>
          <w:szCs w:val="24"/>
        </w:rPr>
        <w:t>政通招投标</w:t>
      </w:r>
      <w:proofErr w:type="gramEnd"/>
      <w:r>
        <w:rPr>
          <w:rFonts w:hAnsi="宋体" w:hint="eastAsia"/>
          <w:sz w:val="24"/>
          <w:szCs w:val="24"/>
        </w:rPr>
        <w:t>有限公司</w:t>
      </w:r>
    </w:p>
    <w:p w:rsidR="00E03783" w:rsidRDefault="001637F0">
      <w:pPr>
        <w:snapToGrid w:val="0"/>
        <w:spacing w:line="440" w:lineRule="exact"/>
        <w:ind w:firstLineChars="200" w:firstLine="480"/>
        <w:rPr>
          <w:rFonts w:hAnsi="宋体"/>
          <w:sz w:val="24"/>
          <w:szCs w:val="24"/>
        </w:rPr>
      </w:pPr>
      <w:r>
        <w:rPr>
          <w:rFonts w:hAnsi="宋体" w:hint="eastAsia"/>
          <w:sz w:val="24"/>
          <w:szCs w:val="24"/>
        </w:rPr>
        <w:t>贵公司</w:t>
      </w:r>
      <w:r>
        <w:rPr>
          <w:rFonts w:hAnsi="宋体" w:hint="eastAsia"/>
          <w:sz w:val="24"/>
          <w:szCs w:val="24"/>
          <w:u w:val="single"/>
        </w:rPr>
        <w:t>组团参加APEC技展会和中国国际中小企业博览会（</w:t>
      </w:r>
      <w:r>
        <w:rPr>
          <w:rFonts w:hAnsi="宋体"/>
          <w:sz w:val="24"/>
          <w:szCs w:val="24"/>
          <w:u w:val="single"/>
        </w:rPr>
        <w:t>HNZT2018-128</w:t>
      </w:r>
      <w:r>
        <w:rPr>
          <w:rFonts w:hAnsi="宋体" w:hint="eastAsia"/>
          <w:sz w:val="24"/>
          <w:szCs w:val="24"/>
          <w:u w:val="single"/>
        </w:rPr>
        <w:t>）</w:t>
      </w:r>
      <w:r>
        <w:rPr>
          <w:rFonts w:hAnsi="宋体" w:hint="eastAsia"/>
          <w:sz w:val="24"/>
          <w:szCs w:val="24"/>
        </w:rPr>
        <w:t>磋商文件（包括更正公告，如有）收悉，我们经详细审阅和研究，现决定参加投标。我方正式授权</w:t>
      </w:r>
      <w:r>
        <w:rPr>
          <w:rFonts w:hAnsi="宋体"/>
          <w:sz w:val="24"/>
          <w:szCs w:val="24"/>
          <w:u w:val="single"/>
        </w:rPr>
        <w:t xml:space="preserve">        </w:t>
      </w:r>
      <w:r>
        <w:rPr>
          <w:rFonts w:hAnsi="宋体"/>
          <w:sz w:val="24"/>
          <w:szCs w:val="24"/>
        </w:rPr>
        <w:t>(</w:t>
      </w:r>
      <w:r>
        <w:rPr>
          <w:rFonts w:hAnsi="宋体" w:hint="eastAsia"/>
          <w:sz w:val="24"/>
          <w:szCs w:val="24"/>
        </w:rPr>
        <w:t>授权代表全名</w:t>
      </w:r>
      <w:r>
        <w:rPr>
          <w:rFonts w:hAnsi="宋体"/>
          <w:sz w:val="24"/>
          <w:szCs w:val="24"/>
        </w:rPr>
        <w:t xml:space="preserve">, </w:t>
      </w:r>
      <w:r>
        <w:rPr>
          <w:rFonts w:hAnsi="宋体" w:hint="eastAsia"/>
          <w:sz w:val="24"/>
          <w:szCs w:val="24"/>
        </w:rPr>
        <w:t>职务，身份证号</w:t>
      </w:r>
      <w:r>
        <w:rPr>
          <w:rFonts w:hAnsi="宋体"/>
          <w:sz w:val="24"/>
          <w:szCs w:val="24"/>
        </w:rPr>
        <w:t>)</w:t>
      </w:r>
      <w:r>
        <w:rPr>
          <w:rFonts w:hAnsi="宋体" w:hint="eastAsia"/>
          <w:sz w:val="24"/>
          <w:szCs w:val="24"/>
        </w:rPr>
        <w:t>代表我方进行有关本投标的一切事宜。</w:t>
      </w:r>
    </w:p>
    <w:p w:rsidR="00E03783" w:rsidRDefault="001637F0">
      <w:pPr>
        <w:snapToGrid w:val="0"/>
        <w:spacing w:line="440" w:lineRule="exact"/>
        <w:ind w:firstLineChars="200" w:firstLine="480"/>
        <w:rPr>
          <w:rFonts w:hAnsi="宋体"/>
          <w:sz w:val="24"/>
          <w:szCs w:val="24"/>
        </w:rPr>
      </w:pPr>
      <w:r>
        <w:rPr>
          <w:rFonts w:hAnsi="宋体" w:hint="eastAsia"/>
          <w:sz w:val="24"/>
        </w:rPr>
        <w:t>在此提交的磋商响应文件</w:t>
      </w:r>
      <w:r>
        <w:rPr>
          <w:rFonts w:hAnsi="宋体"/>
          <w:sz w:val="24"/>
        </w:rPr>
        <w:t xml:space="preserve">, </w:t>
      </w:r>
      <w:r>
        <w:rPr>
          <w:rFonts w:hAnsi="宋体" w:hint="eastAsia"/>
          <w:sz w:val="24"/>
        </w:rPr>
        <w:t>正本</w:t>
      </w:r>
      <w:r>
        <w:rPr>
          <w:rFonts w:hAnsi="宋体"/>
          <w:sz w:val="24"/>
          <w:u w:val="single"/>
        </w:rPr>
        <w:t xml:space="preserve">  </w:t>
      </w:r>
      <w:r>
        <w:rPr>
          <w:rFonts w:hAnsi="宋体" w:hint="eastAsia"/>
          <w:sz w:val="24"/>
        </w:rPr>
        <w:t>份</w:t>
      </w:r>
      <w:r>
        <w:rPr>
          <w:rFonts w:hAnsi="宋体"/>
          <w:sz w:val="24"/>
        </w:rPr>
        <w:t xml:space="preserve">, </w:t>
      </w:r>
      <w:r>
        <w:rPr>
          <w:rFonts w:hAnsi="宋体" w:hint="eastAsia"/>
          <w:sz w:val="24"/>
        </w:rPr>
        <w:t>副本</w:t>
      </w:r>
      <w:r>
        <w:rPr>
          <w:rFonts w:hAnsi="宋体"/>
          <w:sz w:val="24"/>
          <w:u w:val="single"/>
        </w:rPr>
        <w:t xml:space="preserve">   </w:t>
      </w:r>
      <w:r>
        <w:rPr>
          <w:rFonts w:hAnsi="宋体" w:hint="eastAsia"/>
          <w:sz w:val="24"/>
        </w:rPr>
        <w:t>份，磋商响应文件包括并不</w:t>
      </w:r>
      <w:proofErr w:type="gramStart"/>
      <w:r>
        <w:rPr>
          <w:rFonts w:hAnsi="宋体" w:hint="eastAsia"/>
          <w:sz w:val="24"/>
        </w:rPr>
        <w:t>限于磋商</w:t>
      </w:r>
      <w:proofErr w:type="gramEnd"/>
      <w:r>
        <w:rPr>
          <w:rFonts w:hAnsi="宋体" w:hint="eastAsia"/>
          <w:sz w:val="24"/>
        </w:rPr>
        <w:t>文件要求的内容。我方已完全明白磋商文件的所有条款要求，并重申以下几点：</w:t>
      </w:r>
    </w:p>
    <w:p w:rsidR="00E03783" w:rsidRDefault="001637F0">
      <w:pPr>
        <w:snapToGrid w:val="0"/>
        <w:spacing w:line="440" w:lineRule="exact"/>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）我方满足《政府采购法》第二十二款的规定，在法律、财务和运作上</w:t>
      </w:r>
      <w:proofErr w:type="gramStart"/>
      <w:r>
        <w:rPr>
          <w:rFonts w:hAnsi="宋体" w:hint="eastAsia"/>
          <w:sz w:val="24"/>
          <w:szCs w:val="24"/>
        </w:rPr>
        <w:t>符合磋商</w:t>
      </w:r>
      <w:proofErr w:type="gramEnd"/>
      <w:r>
        <w:rPr>
          <w:rFonts w:hAnsi="宋体" w:hint="eastAsia"/>
          <w:sz w:val="24"/>
          <w:szCs w:val="24"/>
        </w:rPr>
        <w:t>文件对咨询公司的资格要求，我方承诺提供满足“用户需求书”的相应服务，提交所有文件和全部说明是真实的和正确的。</w:t>
      </w:r>
    </w:p>
    <w:p w:rsidR="00E03783" w:rsidRDefault="001637F0">
      <w:pPr>
        <w:snapToGrid w:val="0"/>
        <w:spacing w:line="440" w:lineRule="exact"/>
        <w:ind w:firstLine="420"/>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）我们</w:t>
      </w:r>
      <w:proofErr w:type="gramStart"/>
      <w:r>
        <w:rPr>
          <w:rFonts w:hAnsi="宋体" w:hint="eastAsia"/>
          <w:sz w:val="24"/>
          <w:szCs w:val="24"/>
        </w:rPr>
        <w:t>接受磋商</w:t>
      </w:r>
      <w:proofErr w:type="gramEnd"/>
      <w:r>
        <w:rPr>
          <w:rFonts w:hAnsi="宋体" w:hint="eastAsia"/>
          <w:sz w:val="24"/>
          <w:szCs w:val="24"/>
        </w:rPr>
        <w:t>文件的所有的条款和规定。</w:t>
      </w:r>
    </w:p>
    <w:p w:rsidR="00E03783" w:rsidRDefault="001637F0">
      <w:pPr>
        <w:snapToGrid w:val="0"/>
        <w:spacing w:line="440" w:lineRule="exact"/>
        <w:ind w:firstLine="420"/>
        <w:rPr>
          <w:rFonts w:hAnsi="宋体"/>
          <w:sz w:val="24"/>
          <w:szCs w:val="24"/>
        </w:rPr>
      </w:pPr>
      <w:r>
        <w:rPr>
          <w:rFonts w:hAnsi="宋体" w:hint="eastAsia"/>
          <w:sz w:val="24"/>
          <w:szCs w:val="24"/>
        </w:rPr>
        <w:t>（</w:t>
      </w:r>
      <w:r>
        <w:rPr>
          <w:rFonts w:hAnsi="宋体"/>
          <w:sz w:val="24"/>
          <w:szCs w:val="24"/>
        </w:rPr>
        <w:t>3</w:t>
      </w:r>
      <w:r>
        <w:rPr>
          <w:rFonts w:hAnsi="宋体" w:hint="eastAsia"/>
          <w:sz w:val="24"/>
          <w:szCs w:val="24"/>
        </w:rPr>
        <w:t>）我方本项目的投标总报价为：人民币</w:t>
      </w:r>
      <w:r>
        <w:rPr>
          <w:rFonts w:hAnsi="宋体" w:hint="eastAsia"/>
          <w:sz w:val="24"/>
          <w:szCs w:val="24"/>
          <w:u w:val="single"/>
        </w:rPr>
        <w:t xml:space="preserve">　</w:t>
      </w:r>
      <w:r>
        <w:rPr>
          <w:rFonts w:hAnsi="宋体"/>
          <w:sz w:val="24"/>
          <w:szCs w:val="24"/>
          <w:u w:val="single"/>
        </w:rPr>
        <w:t xml:space="preserve">  </w:t>
      </w:r>
      <w:r>
        <w:rPr>
          <w:rFonts w:hAnsi="宋体" w:hint="eastAsia"/>
          <w:b/>
          <w:sz w:val="24"/>
          <w:szCs w:val="24"/>
          <w:u w:val="single"/>
        </w:rPr>
        <w:t>（大写）</w:t>
      </w:r>
      <w:r>
        <w:rPr>
          <w:rFonts w:hAnsi="宋体" w:hint="eastAsia"/>
          <w:sz w:val="24"/>
          <w:szCs w:val="24"/>
          <w:u w:val="single"/>
        </w:rPr>
        <w:t xml:space="preserve">　</w:t>
      </w:r>
      <w:r>
        <w:rPr>
          <w:rFonts w:hAnsi="宋体" w:hint="eastAsia"/>
          <w:sz w:val="24"/>
          <w:szCs w:val="24"/>
        </w:rPr>
        <w:t>元（￥</w:t>
      </w:r>
      <w:r>
        <w:rPr>
          <w:rFonts w:hAnsi="宋体" w:hint="eastAsia"/>
          <w:b/>
          <w:sz w:val="24"/>
          <w:szCs w:val="24"/>
          <w:u w:val="single"/>
        </w:rPr>
        <w:t>（小写）</w:t>
      </w:r>
      <w:r>
        <w:rPr>
          <w:rFonts w:hAnsi="宋体" w:hint="eastAsia"/>
          <w:sz w:val="24"/>
          <w:szCs w:val="24"/>
        </w:rPr>
        <w:t>元）。</w:t>
      </w:r>
    </w:p>
    <w:p w:rsidR="00E03783" w:rsidRDefault="001637F0">
      <w:pPr>
        <w:snapToGrid w:val="0"/>
        <w:spacing w:line="440" w:lineRule="exact"/>
        <w:ind w:firstLine="420"/>
        <w:rPr>
          <w:rFonts w:hAnsi="宋体"/>
          <w:sz w:val="24"/>
          <w:szCs w:val="24"/>
        </w:rPr>
      </w:pPr>
      <w:r>
        <w:rPr>
          <w:rFonts w:hAnsi="宋体" w:hint="eastAsia"/>
          <w:sz w:val="24"/>
          <w:szCs w:val="24"/>
        </w:rPr>
        <w:t>（</w:t>
      </w:r>
      <w:r>
        <w:rPr>
          <w:rFonts w:hAnsi="宋体"/>
          <w:sz w:val="24"/>
          <w:szCs w:val="24"/>
        </w:rPr>
        <w:t>4</w:t>
      </w:r>
      <w:r>
        <w:rPr>
          <w:rFonts w:hAnsi="宋体" w:hint="eastAsia"/>
          <w:sz w:val="24"/>
          <w:szCs w:val="24"/>
        </w:rPr>
        <w:t>）供货期为：</w:t>
      </w:r>
      <w:r>
        <w:rPr>
          <w:rFonts w:hAnsi="宋体"/>
          <w:sz w:val="24"/>
          <w:szCs w:val="24"/>
          <w:u w:val="single"/>
        </w:rPr>
        <w:t xml:space="preserve">                 </w:t>
      </w:r>
      <w:r>
        <w:rPr>
          <w:rFonts w:hAnsi="宋体" w:hint="eastAsia"/>
          <w:sz w:val="24"/>
          <w:szCs w:val="24"/>
        </w:rPr>
        <w:t>。</w:t>
      </w:r>
    </w:p>
    <w:p w:rsidR="00E03783" w:rsidRDefault="001637F0">
      <w:pPr>
        <w:snapToGrid w:val="0"/>
        <w:spacing w:line="440" w:lineRule="exact"/>
        <w:ind w:firstLine="420"/>
        <w:rPr>
          <w:rFonts w:hAnsi="宋体"/>
          <w:sz w:val="24"/>
          <w:szCs w:val="24"/>
        </w:rPr>
      </w:pPr>
      <w:r>
        <w:rPr>
          <w:rFonts w:hAnsi="宋体" w:hint="eastAsia"/>
          <w:sz w:val="24"/>
          <w:szCs w:val="24"/>
        </w:rPr>
        <w:t>（</w:t>
      </w:r>
      <w:r>
        <w:rPr>
          <w:rFonts w:hAnsi="宋体"/>
          <w:sz w:val="24"/>
          <w:szCs w:val="24"/>
        </w:rPr>
        <w:t>5</w:t>
      </w:r>
      <w:r>
        <w:rPr>
          <w:rFonts w:hAnsi="宋体" w:hint="eastAsia"/>
          <w:sz w:val="24"/>
          <w:szCs w:val="24"/>
        </w:rPr>
        <w:t>）已按要求缴纳磋商保证金，金额为人民币</w:t>
      </w:r>
      <w:r>
        <w:rPr>
          <w:rFonts w:hAnsi="宋体" w:hint="eastAsia"/>
          <w:sz w:val="24"/>
          <w:szCs w:val="24"/>
          <w:u w:val="single"/>
        </w:rPr>
        <w:t xml:space="preserve">　</w:t>
      </w:r>
      <w:r>
        <w:rPr>
          <w:rFonts w:hAnsi="宋体"/>
          <w:sz w:val="24"/>
          <w:szCs w:val="24"/>
          <w:u w:val="single"/>
        </w:rPr>
        <w:t xml:space="preserve">  </w:t>
      </w:r>
      <w:r>
        <w:rPr>
          <w:rFonts w:hAnsi="宋体" w:hint="eastAsia"/>
          <w:b/>
          <w:sz w:val="24"/>
          <w:szCs w:val="24"/>
          <w:u w:val="single"/>
        </w:rPr>
        <w:t>（大写）</w:t>
      </w:r>
      <w:r>
        <w:rPr>
          <w:rFonts w:hAnsi="宋体" w:hint="eastAsia"/>
          <w:sz w:val="24"/>
          <w:szCs w:val="24"/>
          <w:u w:val="single"/>
        </w:rPr>
        <w:t xml:space="preserve">　</w:t>
      </w:r>
      <w:r>
        <w:rPr>
          <w:rFonts w:hAnsi="宋体" w:hint="eastAsia"/>
          <w:sz w:val="24"/>
          <w:szCs w:val="24"/>
        </w:rPr>
        <w:t>元（￥</w:t>
      </w:r>
      <w:r>
        <w:rPr>
          <w:rFonts w:hAnsi="宋体" w:hint="eastAsia"/>
          <w:b/>
          <w:sz w:val="24"/>
          <w:szCs w:val="24"/>
          <w:u w:val="single"/>
        </w:rPr>
        <w:t>（小写）</w:t>
      </w:r>
      <w:r>
        <w:rPr>
          <w:rFonts w:hAnsi="宋体" w:hint="eastAsia"/>
          <w:sz w:val="24"/>
          <w:szCs w:val="24"/>
        </w:rPr>
        <w:t>元）。</w:t>
      </w:r>
    </w:p>
    <w:p w:rsidR="00E03783" w:rsidRDefault="001637F0">
      <w:pPr>
        <w:snapToGrid w:val="0"/>
        <w:spacing w:line="440" w:lineRule="exact"/>
        <w:ind w:firstLine="420"/>
        <w:rPr>
          <w:rFonts w:hAnsi="宋体"/>
          <w:sz w:val="24"/>
          <w:szCs w:val="24"/>
        </w:rPr>
      </w:pPr>
      <w:r>
        <w:rPr>
          <w:rFonts w:hAnsi="宋体" w:hint="eastAsia"/>
          <w:sz w:val="24"/>
          <w:szCs w:val="24"/>
        </w:rPr>
        <w:t>（</w:t>
      </w:r>
      <w:r>
        <w:rPr>
          <w:rFonts w:hAnsi="宋体"/>
          <w:sz w:val="24"/>
          <w:szCs w:val="24"/>
        </w:rPr>
        <w:t>6</w:t>
      </w:r>
      <w:r>
        <w:rPr>
          <w:rFonts w:hAnsi="宋体" w:hint="eastAsia"/>
          <w:sz w:val="24"/>
          <w:szCs w:val="24"/>
        </w:rPr>
        <w:t>）我们同意按照磋商文件第三章“供应商须知前附表”第</w:t>
      </w:r>
      <w:r>
        <w:rPr>
          <w:rFonts w:hAnsi="宋体"/>
          <w:sz w:val="24"/>
          <w:szCs w:val="24"/>
        </w:rPr>
        <w:t>11</w:t>
      </w:r>
      <w:r>
        <w:rPr>
          <w:rFonts w:hAnsi="宋体" w:hint="eastAsia"/>
          <w:sz w:val="24"/>
          <w:szCs w:val="24"/>
        </w:rPr>
        <w:t>项的规定，本磋商响应文件的有效期为开标之日起计算的</w:t>
      </w:r>
      <w:r>
        <w:rPr>
          <w:rFonts w:hAnsi="宋体"/>
          <w:sz w:val="24"/>
          <w:szCs w:val="24"/>
          <w:u w:val="single"/>
        </w:rPr>
        <w:t>60</w:t>
      </w:r>
      <w:r>
        <w:rPr>
          <w:rFonts w:hAnsi="宋体" w:hint="eastAsia"/>
          <w:sz w:val="24"/>
          <w:szCs w:val="24"/>
        </w:rPr>
        <w:t>天，在此期间，本磋商响应文件将始终对我们具有约束力，并可随时被接受。如果我们中标，本磋商响应文件在此期间之后将继续保持有效。</w:t>
      </w:r>
    </w:p>
    <w:p w:rsidR="00E03783" w:rsidRDefault="001637F0">
      <w:pPr>
        <w:snapToGrid w:val="0"/>
        <w:spacing w:line="440" w:lineRule="exact"/>
        <w:rPr>
          <w:rFonts w:hAnsi="宋体"/>
          <w:sz w:val="24"/>
          <w:szCs w:val="24"/>
        </w:rPr>
      </w:pPr>
      <w:r>
        <w:rPr>
          <w:rFonts w:hAnsi="宋体"/>
          <w:sz w:val="24"/>
          <w:szCs w:val="24"/>
        </w:rPr>
        <w:t xml:space="preserve">    </w:t>
      </w:r>
      <w:r>
        <w:rPr>
          <w:rFonts w:hAnsi="宋体" w:hint="eastAsia"/>
          <w:sz w:val="24"/>
          <w:szCs w:val="24"/>
        </w:rPr>
        <w:t>（</w:t>
      </w:r>
      <w:r>
        <w:rPr>
          <w:rFonts w:hAnsi="宋体"/>
          <w:sz w:val="24"/>
          <w:szCs w:val="24"/>
        </w:rPr>
        <w:t>7</w:t>
      </w:r>
      <w:r>
        <w:rPr>
          <w:rFonts w:hAnsi="宋体" w:hint="eastAsia"/>
          <w:sz w:val="24"/>
          <w:szCs w:val="24"/>
        </w:rPr>
        <w:t>）我们同意提供采购人要求的有关本次采购的所有资料。</w:t>
      </w:r>
    </w:p>
    <w:p w:rsidR="00E03783" w:rsidRDefault="001637F0">
      <w:pPr>
        <w:snapToGrid w:val="0"/>
        <w:spacing w:line="440" w:lineRule="exact"/>
        <w:rPr>
          <w:rFonts w:hAnsi="宋体"/>
          <w:sz w:val="24"/>
          <w:szCs w:val="24"/>
        </w:rPr>
      </w:pPr>
      <w:r>
        <w:rPr>
          <w:rFonts w:hAnsi="宋体"/>
          <w:sz w:val="24"/>
          <w:szCs w:val="24"/>
        </w:rPr>
        <w:t xml:space="preserve">    </w:t>
      </w:r>
      <w:r>
        <w:rPr>
          <w:rFonts w:hAnsi="宋体" w:hint="eastAsia"/>
          <w:sz w:val="24"/>
          <w:szCs w:val="24"/>
        </w:rPr>
        <w:t>（</w:t>
      </w:r>
      <w:r>
        <w:rPr>
          <w:rFonts w:hAnsi="宋体"/>
          <w:sz w:val="24"/>
          <w:szCs w:val="24"/>
        </w:rPr>
        <w:t>8</w:t>
      </w:r>
      <w:r>
        <w:rPr>
          <w:rFonts w:hAnsi="宋体" w:hint="eastAsia"/>
          <w:sz w:val="24"/>
          <w:szCs w:val="24"/>
        </w:rPr>
        <w:t>）我们理解，你们无义务必须接受投标价最低的投标，并有权拒绝所有的投标。同时也理解你们不承担我们本次投标的费用。</w:t>
      </w:r>
    </w:p>
    <w:p w:rsidR="00E03783" w:rsidRDefault="001637F0">
      <w:pPr>
        <w:snapToGrid w:val="0"/>
        <w:spacing w:line="440" w:lineRule="exact"/>
        <w:rPr>
          <w:rFonts w:hAnsi="宋体"/>
          <w:sz w:val="24"/>
          <w:szCs w:val="24"/>
        </w:rPr>
      </w:pPr>
      <w:r>
        <w:rPr>
          <w:rFonts w:hAnsi="宋体"/>
          <w:sz w:val="24"/>
          <w:szCs w:val="24"/>
        </w:rPr>
        <w:t xml:space="preserve">    </w:t>
      </w:r>
      <w:r>
        <w:rPr>
          <w:rFonts w:hAnsi="宋体" w:hint="eastAsia"/>
          <w:sz w:val="24"/>
          <w:szCs w:val="24"/>
        </w:rPr>
        <w:t>（</w:t>
      </w:r>
      <w:r>
        <w:rPr>
          <w:rFonts w:hAnsi="宋体"/>
          <w:sz w:val="24"/>
          <w:szCs w:val="24"/>
        </w:rPr>
        <w:t>9</w:t>
      </w:r>
      <w:r>
        <w:rPr>
          <w:rFonts w:hAnsi="宋体" w:hint="eastAsia"/>
          <w:sz w:val="24"/>
          <w:szCs w:val="24"/>
        </w:rPr>
        <w:t>）如果我们中标，为执行合同，我们将按采购有关要求提供必要的履约保证金。</w:t>
      </w:r>
    </w:p>
    <w:p w:rsidR="00E03783" w:rsidRDefault="001637F0">
      <w:pPr>
        <w:pStyle w:val="af0"/>
        <w:tabs>
          <w:tab w:val="left" w:pos="5580"/>
        </w:tabs>
        <w:spacing w:line="440" w:lineRule="exact"/>
        <w:ind w:left="180"/>
        <w:rPr>
          <w:rFonts w:hAnsi="宋体"/>
          <w:sz w:val="24"/>
          <w:szCs w:val="24"/>
        </w:rPr>
      </w:pPr>
      <w:r>
        <w:rPr>
          <w:rFonts w:hAnsi="宋体" w:hint="eastAsia"/>
          <w:sz w:val="24"/>
          <w:szCs w:val="24"/>
        </w:rPr>
        <w:t>与本投标有关的一切正式往来信函请寄：</w:t>
      </w:r>
    </w:p>
    <w:p w:rsidR="00E03783" w:rsidRDefault="001637F0">
      <w:pPr>
        <w:pStyle w:val="af0"/>
        <w:tabs>
          <w:tab w:val="left" w:pos="5580"/>
        </w:tabs>
        <w:spacing w:line="500" w:lineRule="exact"/>
        <w:ind w:left="420"/>
        <w:rPr>
          <w:rFonts w:hAnsi="宋体"/>
          <w:sz w:val="24"/>
          <w:szCs w:val="24"/>
        </w:rPr>
      </w:pPr>
      <w:r>
        <w:rPr>
          <w:rFonts w:hAnsi="宋体" w:hint="eastAsia"/>
          <w:sz w:val="24"/>
          <w:szCs w:val="24"/>
        </w:rPr>
        <w:t>地址</w:t>
      </w:r>
      <w:r>
        <w:rPr>
          <w:rFonts w:hAnsi="宋体"/>
          <w:sz w:val="24"/>
          <w:szCs w:val="24"/>
        </w:rPr>
        <w:t xml:space="preserve">_________________________    </w:t>
      </w:r>
      <w:r>
        <w:rPr>
          <w:rFonts w:hAnsi="宋体" w:hint="eastAsia"/>
          <w:sz w:val="24"/>
          <w:szCs w:val="24"/>
        </w:rPr>
        <w:t>传真</w:t>
      </w:r>
      <w:r>
        <w:rPr>
          <w:rFonts w:hAnsi="宋体"/>
          <w:sz w:val="24"/>
          <w:szCs w:val="24"/>
        </w:rPr>
        <w:t>____________________________</w:t>
      </w:r>
    </w:p>
    <w:p w:rsidR="00E03783" w:rsidRDefault="001637F0">
      <w:pPr>
        <w:pStyle w:val="af0"/>
        <w:tabs>
          <w:tab w:val="left" w:pos="5580"/>
        </w:tabs>
        <w:spacing w:line="500" w:lineRule="exact"/>
        <w:ind w:left="420"/>
        <w:rPr>
          <w:rFonts w:hAnsi="宋体"/>
          <w:sz w:val="24"/>
          <w:szCs w:val="24"/>
        </w:rPr>
      </w:pPr>
      <w:r>
        <w:rPr>
          <w:rFonts w:hAnsi="宋体" w:hint="eastAsia"/>
          <w:sz w:val="24"/>
          <w:szCs w:val="24"/>
        </w:rPr>
        <w:t>电话</w:t>
      </w:r>
      <w:r>
        <w:rPr>
          <w:rFonts w:hAnsi="宋体"/>
          <w:sz w:val="24"/>
          <w:szCs w:val="24"/>
        </w:rPr>
        <w:t xml:space="preserve">_________________________    </w:t>
      </w:r>
      <w:r>
        <w:rPr>
          <w:rFonts w:hAnsi="宋体" w:hint="eastAsia"/>
          <w:sz w:val="24"/>
          <w:szCs w:val="24"/>
        </w:rPr>
        <w:t>电子函件</w:t>
      </w:r>
      <w:r>
        <w:rPr>
          <w:rFonts w:hAnsi="宋体"/>
          <w:sz w:val="24"/>
          <w:szCs w:val="24"/>
        </w:rPr>
        <w:t>________________________</w:t>
      </w:r>
    </w:p>
    <w:p w:rsidR="00E03783" w:rsidRDefault="001637F0">
      <w:pPr>
        <w:pStyle w:val="af0"/>
        <w:tabs>
          <w:tab w:val="left" w:pos="5580"/>
        </w:tabs>
        <w:spacing w:line="500" w:lineRule="exact"/>
        <w:ind w:left="420"/>
        <w:rPr>
          <w:rFonts w:hAnsi="宋体"/>
          <w:sz w:val="24"/>
          <w:szCs w:val="24"/>
          <w:u w:val="single"/>
        </w:rPr>
      </w:pPr>
      <w:r>
        <w:rPr>
          <w:rFonts w:hAnsi="宋体" w:hint="eastAsia"/>
          <w:sz w:val="24"/>
          <w:szCs w:val="24"/>
        </w:rPr>
        <w:t>供应商授权代表签字：</w:t>
      </w:r>
    </w:p>
    <w:p w:rsidR="00E03783" w:rsidRDefault="001637F0">
      <w:pPr>
        <w:pStyle w:val="af0"/>
        <w:tabs>
          <w:tab w:val="left" w:pos="5580"/>
        </w:tabs>
        <w:spacing w:line="500" w:lineRule="exact"/>
        <w:ind w:left="420"/>
        <w:rPr>
          <w:rFonts w:hAnsi="宋体"/>
          <w:sz w:val="24"/>
          <w:szCs w:val="24"/>
        </w:rPr>
      </w:pPr>
      <w:r>
        <w:rPr>
          <w:rFonts w:hAnsi="宋体" w:hint="eastAsia"/>
          <w:sz w:val="24"/>
          <w:szCs w:val="24"/>
        </w:rPr>
        <w:lastRenderedPageBreak/>
        <w:t>供应商名称（全称）（公章）：</w:t>
      </w:r>
    </w:p>
    <w:p w:rsidR="00E03783" w:rsidRDefault="001637F0">
      <w:pPr>
        <w:pStyle w:val="af0"/>
        <w:tabs>
          <w:tab w:val="left" w:pos="5580"/>
        </w:tabs>
        <w:spacing w:line="500" w:lineRule="exact"/>
        <w:ind w:left="420"/>
        <w:rPr>
          <w:rFonts w:hAnsi="宋体"/>
          <w:sz w:val="24"/>
          <w:szCs w:val="24"/>
        </w:rPr>
      </w:pPr>
      <w:r>
        <w:rPr>
          <w:rFonts w:hAnsi="宋体" w:hint="eastAsia"/>
          <w:sz w:val="24"/>
          <w:szCs w:val="24"/>
        </w:rPr>
        <w:t>供应商开户银行（全称）</w:t>
      </w:r>
      <w:proofErr w:type="gramStart"/>
      <w:r>
        <w:rPr>
          <w:rFonts w:hAnsi="宋体" w:hint="eastAsia"/>
          <w:sz w:val="24"/>
          <w:szCs w:val="24"/>
          <w:u w:val="single"/>
        </w:rPr>
        <w:t xml:space="preserve">　　　　　　</w:t>
      </w:r>
      <w:proofErr w:type="gramEnd"/>
      <w:r>
        <w:rPr>
          <w:rFonts w:hAnsi="宋体"/>
          <w:sz w:val="24"/>
          <w:szCs w:val="24"/>
          <w:u w:val="single"/>
        </w:rPr>
        <w:t xml:space="preserve"> </w:t>
      </w:r>
    </w:p>
    <w:p w:rsidR="00E03783" w:rsidRDefault="001637F0">
      <w:pPr>
        <w:pStyle w:val="af0"/>
        <w:tabs>
          <w:tab w:val="left" w:pos="5580"/>
        </w:tabs>
        <w:spacing w:line="500" w:lineRule="exact"/>
        <w:ind w:left="420"/>
        <w:rPr>
          <w:rFonts w:hAnsi="宋体"/>
          <w:sz w:val="24"/>
          <w:szCs w:val="24"/>
        </w:rPr>
      </w:pPr>
      <w:r>
        <w:rPr>
          <w:rFonts w:hAnsi="宋体" w:hint="eastAsia"/>
          <w:sz w:val="24"/>
          <w:szCs w:val="24"/>
        </w:rPr>
        <w:t>供应商银行帐号</w:t>
      </w:r>
      <w:proofErr w:type="gramStart"/>
      <w:r>
        <w:rPr>
          <w:rFonts w:hAnsi="宋体" w:hint="eastAsia"/>
          <w:sz w:val="24"/>
          <w:szCs w:val="24"/>
          <w:u w:val="single"/>
        </w:rPr>
        <w:t xml:space="preserve">　　　　　　　　　　</w:t>
      </w:r>
      <w:proofErr w:type="gramEnd"/>
    </w:p>
    <w:p w:rsidR="00E03783" w:rsidRDefault="001637F0">
      <w:pPr>
        <w:pStyle w:val="af0"/>
        <w:tabs>
          <w:tab w:val="left" w:pos="5580"/>
        </w:tabs>
        <w:spacing w:line="500" w:lineRule="exact"/>
        <w:jc w:val="right"/>
        <w:rPr>
          <w:rFonts w:hAnsi="宋体"/>
          <w:sz w:val="24"/>
          <w:szCs w:val="24"/>
        </w:rPr>
      </w:pPr>
      <w:r>
        <w:rPr>
          <w:rFonts w:hAnsi="宋体" w:hint="eastAsia"/>
          <w:sz w:val="24"/>
          <w:szCs w:val="24"/>
        </w:rPr>
        <w:t>日</w:t>
      </w:r>
      <w:r>
        <w:rPr>
          <w:rFonts w:hAnsi="宋体"/>
          <w:sz w:val="24"/>
          <w:szCs w:val="24"/>
        </w:rPr>
        <w:t xml:space="preserve"> </w:t>
      </w:r>
      <w:r>
        <w:rPr>
          <w:rFonts w:hAnsi="宋体" w:hint="eastAsia"/>
          <w:sz w:val="24"/>
          <w:szCs w:val="24"/>
        </w:rPr>
        <w:t>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rsidR="00E03783" w:rsidRDefault="001637F0">
      <w:pPr>
        <w:pStyle w:val="2"/>
        <w:pageBreakBefore/>
        <w:tabs>
          <w:tab w:val="left" w:pos="5580"/>
        </w:tabs>
        <w:spacing w:before="0" w:after="0" w:line="22" w:lineRule="atLeast"/>
        <w:rPr>
          <w:rFonts w:ascii="宋体" w:eastAsia="宋体" w:hAnsi="宋体"/>
          <w:sz w:val="28"/>
          <w:szCs w:val="28"/>
        </w:rPr>
      </w:pPr>
      <w:bookmarkStart w:id="73" w:name="_Toc495679417"/>
      <w:r>
        <w:rPr>
          <w:rFonts w:ascii="宋体" w:eastAsia="宋体" w:hAnsi="宋体" w:hint="eastAsia"/>
          <w:sz w:val="28"/>
          <w:szCs w:val="28"/>
        </w:rPr>
        <w:lastRenderedPageBreak/>
        <w:t>附件</w:t>
      </w:r>
      <w:r>
        <w:rPr>
          <w:rFonts w:ascii="宋体" w:eastAsia="宋体" w:hAnsi="宋体"/>
          <w:sz w:val="28"/>
          <w:szCs w:val="28"/>
        </w:rPr>
        <w:t xml:space="preserve">2  </w:t>
      </w:r>
      <w:r>
        <w:rPr>
          <w:rFonts w:ascii="宋体" w:eastAsia="宋体" w:hAnsi="宋体" w:hint="eastAsia"/>
          <w:sz w:val="28"/>
          <w:szCs w:val="28"/>
        </w:rPr>
        <w:t>开标一览表</w:t>
      </w:r>
      <w:bookmarkEnd w:id="73"/>
    </w:p>
    <w:p w:rsidR="00E03783" w:rsidRDefault="001637F0">
      <w:pPr>
        <w:ind w:left="1080" w:hangingChars="450" w:hanging="1080"/>
        <w:rPr>
          <w:rFonts w:hAnsi="宋体"/>
          <w:sz w:val="24"/>
          <w:szCs w:val="24"/>
        </w:rPr>
      </w:pPr>
      <w:r>
        <w:rPr>
          <w:rFonts w:hAnsi="宋体" w:hint="eastAsia"/>
          <w:sz w:val="24"/>
          <w:szCs w:val="24"/>
        </w:rPr>
        <w:t>项目名称：组团参加APEC技展会和中国国际中小企业博览会</w:t>
      </w:r>
    </w:p>
    <w:p w:rsidR="00E03783" w:rsidRDefault="001637F0">
      <w:pPr>
        <w:rPr>
          <w:sz w:val="24"/>
        </w:rPr>
      </w:pPr>
      <w:r>
        <w:rPr>
          <w:rFonts w:hAnsi="宋体" w:hint="eastAsia"/>
          <w:sz w:val="24"/>
          <w:szCs w:val="24"/>
        </w:rPr>
        <w:t>项目编号：</w:t>
      </w:r>
      <w:r>
        <w:rPr>
          <w:rFonts w:hAnsi="宋体"/>
          <w:sz w:val="24"/>
          <w:szCs w:val="24"/>
        </w:rPr>
        <w:t xml:space="preserve">HNZT2018-128  </w:t>
      </w:r>
    </w:p>
    <w:tbl>
      <w:tblPr>
        <w:tblW w:w="8725" w:type="dxa"/>
        <w:jc w:val="center"/>
        <w:tblLayout w:type="fixed"/>
        <w:tblCellMar>
          <w:left w:w="30" w:type="dxa"/>
          <w:right w:w="30" w:type="dxa"/>
        </w:tblCellMar>
        <w:tblLook w:val="04A0"/>
      </w:tblPr>
      <w:tblGrid>
        <w:gridCol w:w="2050"/>
        <w:gridCol w:w="6669"/>
        <w:gridCol w:w="6"/>
      </w:tblGrid>
      <w:tr w:rsidR="00E03783">
        <w:trPr>
          <w:trHeight w:hRule="exact" w:val="788"/>
          <w:jc w:val="center"/>
        </w:trPr>
        <w:tc>
          <w:tcPr>
            <w:tcW w:w="2050" w:type="dxa"/>
            <w:tcBorders>
              <w:top w:val="single" w:sz="6" w:space="0" w:color="auto"/>
              <w:left w:val="single" w:sz="6" w:space="0" w:color="auto"/>
              <w:bottom w:val="single" w:sz="6" w:space="0" w:color="auto"/>
              <w:right w:val="single" w:sz="4" w:space="0" w:color="auto"/>
            </w:tcBorders>
            <w:vAlign w:val="center"/>
          </w:tcPr>
          <w:p w:rsidR="00E03783" w:rsidRDefault="001637F0">
            <w:pPr>
              <w:autoSpaceDE w:val="0"/>
              <w:autoSpaceDN w:val="0"/>
              <w:adjustRightInd w:val="0"/>
              <w:jc w:val="center"/>
              <w:rPr>
                <w:rFonts w:hAnsi="宋体" w:cs="Arial"/>
                <w:b/>
                <w:sz w:val="24"/>
                <w:szCs w:val="21"/>
              </w:rPr>
            </w:pPr>
            <w:proofErr w:type="gramStart"/>
            <w:r>
              <w:rPr>
                <w:rFonts w:hAnsi="宋体" w:cs="Arial" w:hint="eastAsia"/>
                <w:b/>
                <w:sz w:val="24"/>
                <w:szCs w:val="21"/>
              </w:rPr>
              <w:t>包号</w:t>
            </w:r>
            <w:proofErr w:type="gramEnd"/>
          </w:p>
        </w:tc>
        <w:tc>
          <w:tcPr>
            <w:tcW w:w="6675" w:type="dxa"/>
            <w:gridSpan w:val="2"/>
            <w:tcBorders>
              <w:top w:val="single" w:sz="6" w:space="0" w:color="auto"/>
              <w:left w:val="single" w:sz="4" w:space="0" w:color="auto"/>
              <w:bottom w:val="single" w:sz="6" w:space="0" w:color="auto"/>
              <w:right w:val="single" w:sz="4" w:space="0" w:color="auto"/>
            </w:tcBorders>
            <w:vAlign w:val="center"/>
          </w:tcPr>
          <w:p w:rsidR="00E03783" w:rsidRDefault="00E03783">
            <w:pPr>
              <w:autoSpaceDE w:val="0"/>
              <w:autoSpaceDN w:val="0"/>
              <w:adjustRightInd w:val="0"/>
              <w:jc w:val="center"/>
              <w:rPr>
                <w:rFonts w:hAnsi="宋体" w:cs="Arial"/>
                <w:b/>
                <w:sz w:val="24"/>
                <w:szCs w:val="21"/>
              </w:rPr>
            </w:pPr>
          </w:p>
        </w:tc>
      </w:tr>
      <w:tr w:rsidR="00E03783">
        <w:trPr>
          <w:gridAfter w:val="1"/>
          <w:wAfter w:w="6" w:type="dxa"/>
          <w:cantSplit/>
          <w:trHeight w:hRule="exact" w:val="795"/>
          <w:jc w:val="center"/>
        </w:trPr>
        <w:tc>
          <w:tcPr>
            <w:tcW w:w="2050" w:type="dxa"/>
            <w:vMerge w:val="restart"/>
            <w:tcBorders>
              <w:top w:val="single" w:sz="6" w:space="0" w:color="auto"/>
              <w:left w:val="single" w:sz="6" w:space="0" w:color="auto"/>
              <w:right w:val="single" w:sz="4" w:space="0" w:color="auto"/>
            </w:tcBorders>
            <w:vAlign w:val="center"/>
          </w:tcPr>
          <w:p w:rsidR="00E03783" w:rsidRDefault="001637F0">
            <w:pPr>
              <w:autoSpaceDE w:val="0"/>
              <w:autoSpaceDN w:val="0"/>
              <w:adjustRightInd w:val="0"/>
              <w:jc w:val="center"/>
              <w:rPr>
                <w:rFonts w:hAnsi="宋体" w:cs="Arial"/>
                <w:b/>
                <w:sz w:val="24"/>
                <w:szCs w:val="21"/>
              </w:rPr>
            </w:pPr>
            <w:r>
              <w:rPr>
                <w:rFonts w:hAnsi="宋体" w:cs="Arial" w:hint="eastAsia"/>
                <w:b/>
                <w:sz w:val="24"/>
                <w:szCs w:val="21"/>
              </w:rPr>
              <w:t>本项目投标报价</w:t>
            </w:r>
          </w:p>
          <w:p w:rsidR="00E03783" w:rsidRDefault="001637F0">
            <w:pPr>
              <w:autoSpaceDE w:val="0"/>
              <w:autoSpaceDN w:val="0"/>
              <w:adjustRightInd w:val="0"/>
              <w:jc w:val="center"/>
              <w:rPr>
                <w:rFonts w:hAnsi="宋体" w:cs="Arial"/>
                <w:b/>
                <w:sz w:val="24"/>
                <w:szCs w:val="21"/>
              </w:rPr>
            </w:pPr>
            <w:r>
              <w:rPr>
                <w:rFonts w:hAnsi="宋体" w:cs="Arial" w:hint="eastAsia"/>
                <w:b/>
                <w:sz w:val="24"/>
                <w:szCs w:val="21"/>
              </w:rPr>
              <w:t>（大小写一致）</w:t>
            </w:r>
          </w:p>
        </w:tc>
        <w:tc>
          <w:tcPr>
            <w:tcW w:w="6669" w:type="dxa"/>
            <w:tcBorders>
              <w:top w:val="single" w:sz="6" w:space="0" w:color="auto"/>
              <w:left w:val="single" w:sz="4" w:space="0" w:color="auto"/>
              <w:bottom w:val="single" w:sz="4" w:space="0" w:color="auto"/>
              <w:right w:val="single" w:sz="4" w:space="0" w:color="auto"/>
            </w:tcBorders>
            <w:vAlign w:val="center"/>
          </w:tcPr>
          <w:p w:rsidR="00E03783" w:rsidRDefault="001637F0">
            <w:pPr>
              <w:spacing w:line="360" w:lineRule="auto"/>
              <w:rPr>
                <w:rFonts w:hAnsi="宋体" w:cs="Arial"/>
                <w:b/>
                <w:sz w:val="24"/>
                <w:szCs w:val="21"/>
              </w:rPr>
            </w:pPr>
            <w:r>
              <w:rPr>
                <w:rFonts w:hAnsi="宋体" w:cs="Arial" w:hint="eastAsia"/>
                <w:b/>
                <w:sz w:val="24"/>
                <w:szCs w:val="21"/>
              </w:rPr>
              <w:t>小写：</w:t>
            </w:r>
            <w:r>
              <w:rPr>
                <w:rFonts w:hAnsi="宋体" w:cs="Arial"/>
                <w:b/>
                <w:sz w:val="24"/>
                <w:szCs w:val="21"/>
              </w:rPr>
              <w:t xml:space="preserve">                              </w:t>
            </w:r>
            <w:r>
              <w:rPr>
                <w:rFonts w:hAnsi="宋体" w:cs="Arial" w:hint="eastAsia"/>
                <w:b/>
                <w:sz w:val="24"/>
                <w:szCs w:val="21"/>
              </w:rPr>
              <w:t>元</w:t>
            </w:r>
            <w:r>
              <w:rPr>
                <w:rFonts w:hAnsi="宋体" w:cs="Arial"/>
                <w:b/>
                <w:sz w:val="24"/>
                <w:szCs w:val="21"/>
              </w:rPr>
              <w:t xml:space="preserve">                       </w:t>
            </w:r>
          </w:p>
        </w:tc>
      </w:tr>
      <w:tr w:rsidR="00E03783">
        <w:trPr>
          <w:gridAfter w:val="1"/>
          <w:wAfter w:w="6" w:type="dxa"/>
          <w:cantSplit/>
          <w:trHeight w:hRule="exact" w:val="826"/>
          <w:jc w:val="center"/>
        </w:trPr>
        <w:tc>
          <w:tcPr>
            <w:tcW w:w="2050" w:type="dxa"/>
            <w:vMerge/>
            <w:tcBorders>
              <w:left w:val="single" w:sz="6" w:space="0" w:color="auto"/>
              <w:right w:val="single" w:sz="4" w:space="0" w:color="auto"/>
            </w:tcBorders>
            <w:vAlign w:val="center"/>
          </w:tcPr>
          <w:p w:rsidR="00E03783" w:rsidRDefault="00E03783">
            <w:pPr>
              <w:autoSpaceDE w:val="0"/>
              <w:autoSpaceDN w:val="0"/>
              <w:adjustRightInd w:val="0"/>
              <w:jc w:val="center"/>
              <w:rPr>
                <w:rFonts w:hAnsi="宋体" w:cs="Arial"/>
                <w:b/>
                <w:sz w:val="24"/>
                <w:szCs w:val="21"/>
              </w:rPr>
            </w:pPr>
          </w:p>
        </w:tc>
        <w:tc>
          <w:tcPr>
            <w:tcW w:w="6669" w:type="dxa"/>
            <w:tcBorders>
              <w:top w:val="single" w:sz="4" w:space="0" w:color="auto"/>
              <w:left w:val="single" w:sz="4" w:space="0" w:color="auto"/>
              <w:bottom w:val="single" w:sz="6" w:space="0" w:color="auto"/>
              <w:right w:val="single" w:sz="4" w:space="0" w:color="auto"/>
            </w:tcBorders>
            <w:vAlign w:val="center"/>
          </w:tcPr>
          <w:p w:rsidR="00E03783" w:rsidRDefault="001637F0">
            <w:pPr>
              <w:spacing w:line="360" w:lineRule="auto"/>
              <w:rPr>
                <w:rFonts w:hAnsi="宋体" w:cs="Arial"/>
                <w:b/>
                <w:sz w:val="24"/>
                <w:szCs w:val="21"/>
              </w:rPr>
            </w:pPr>
            <w:r>
              <w:rPr>
                <w:rFonts w:hAnsi="宋体" w:cs="Arial" w:hint="eastAsia"/>
                <w:b/>
                <w:sz w:val="24"/>
                <w:szCs w:val="21"/>
              </w:rPr>
              <w:t>大写：</w:t>
            </w:r>
            <w:r>
              <w:rPr>
                <w:rFonts w:hAnsi="宋体" w:cs="Arial"/>
                <w:b/>
                <w:sz w:val="24"/>
                <w:szCs w:val="21"/>
              </w:rPr>
              <w:t xml:space="preserve">                              </w:t>
            </w:r>
            <w:r>
              <w:rPr>
                <w:rFonts w:hAnsi="宋体" w:cs="Arial" w:hint="eastAsia"/>
                <w:b/>
                <w:sz w:val="24"/>
                <w:szCs w:val="21"/>
              </w:rPr>
              <w:t>元</w:t>
            </w:r>
          </w:p>
        </w:tc>
      </w:tr>
      <w:tr w:rsidR="00E03783">
        <w:trPr>
          <w:gridAfter w:val="1"/>
          <w:wAfter w:w="6" w:type="dxa"/>
          <w:cantSplit/>
          <w:trHeight w:hRule="exact" w:val="898"/>
          <w:jc w:val="center"/>
        </w:trPr>
        <w:tc>
          <w:tcPr>
            <w:tcW w:w="2050" w:type="dxa"/>
            <w:tcBorders>
              <w:top w:val="single" w:sz="4" w:space="0" w:color="auto"/>
              <w:left w:val="single" w:sz="6" w:space="0" w:color="auto"/>
              <w:bottom w:val="single" w:sz="4" w:space="0" w:color="auto"/>
              <w:right w:val="single" w:sz="6" w:space="0" w:color="auto"/>
            </w:tcBorders>
            <w:vAlign w:val="center"/>
          </w:tcPr>
          <w:p w:rsidR="00E03783" w:rsidRDefault="001637F0">
            <w:pPr>
              <w:autoSpaceDE w:val="0"/>
              <w:autoSpaceDN w:val="0"/>
              <w:adjustRightInd w:val="0"/>
              <w:jc w:val="center"/>
              <w:rPr>
                <w:rFonts w:hAnsi="宋体" w:cs="Arial"/>
                <w:b/>
                <w:sz w:val="24"/>
                <w:szCs w:val="21"/>
              </w:rPr>
            </w:pPr>
            <w:r>
              <w:rPr>
                <w:rFonts w:hAnsi="宋体" w:cs="Arial" w:hint="eastAsia"/>
                <w:b/>
                <w:sz w:val="24"/>
                <w:szCs w:val="21"/>
              </w:rPr>
              <w:t>推广时间</w:t>
            </w:r>
          </w:p>
        </w:tc>
        <w:tc>
          <w:tcPr>
            <w:tcW w:w="6669"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rFonts w:hAnsi="宋体" w:cs="Arial"/>
                <w:b/>
                <w:sz w:val="24"/>
                <w:szCs w:val="21"/>
              </w:rPr>
            </w:pPr>
          </w:p>
        </w:tc>
      </w:tr>
      <w:tr w:rsidR="00E03783">
        <w:trPr>
          <w:gridAfter w:val="1"/>
          <w:wAfter w:w="6" w:type="dxa"/>
          <w:cantSplit/>
          <w:trHeight w:hRule="exact" w:val="898"/>
          <w:jc w:val="center"/>
        </w:trPr>
        <w:tc>
          <w:tcPr>
            <w:tcW w:w="2050" w:type="dxa"/>
            <w:tcBorders>
              <w:top w:val="single" w:sz="4" w:space="0" w:color="auto"/>
              <w:left w:val="single" w:sz="6" w:space="0" w:color="auto"/>
              <w:bottom w:val="single" w:sz="4" w:space="0" w:color="auto"/>
              <w:right w:val="single" w:sz="6" w:space="0" w:color="auto"/>
            </w:tcBorders>
            <w:vAlign w:val="center"/>
          </w:tcPr>
          <w:p w:rsidR="00E03783" w:rsidRDefault="001637F0">
            <w:pPr>
              <w:autoSpaceDE w:val="0"/>
              <w:autoSpaceDN w:val="0"/>
              <w:adjustRightInd w:val="0"/>
              <w:jc w:val="center"/>
              <w:rPr>
                <w:rFonts w:hAnsi="宋体" w:cs="Arial"/>
                <w:b/>
                <w:sz w:val="24"/>
                <w:szCs w:val="21"/>
              </w:rPr>
            </w:pPr>
            <w:r>
              <w:rPr>
                <w:rFonts w:hAnsi="宋体" w:cs="Arial" w:hint="eastAsia"/>
                <w:b/>
                <w:sz w:val="24"/>
                <w:szCs w:val="21"/>
              </w:rPr>
              <w:t>推广地点</w:t>
            </w:r>
          </w:p>
        </w:tc>
        <w:tc>
          <w:tcPr>
            <w:tcW w:w="6669"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rFonts w:hAnsi="宋体" w:cs="Arial"/>
                <w:b/>
                <w:sz w:val="24"/>
                <w:szCs w:val="21"/>
              </w:rPr>
            </w:pPr>
          </w:p>
        </w:tc>
      </w:tr>
    </w:tbl>
    <w:p w:rsidR="00E03783" w:rsidRDefault="00E03783">
      <w:pPr>
        <w:rPr>
          <w:rFonts w:hAnsi="宋体"/>
          <w:sz w:val="24"/>
          <w:szCs w:val="24"/>
        </w:rPr>
      </w:pPr>
    </w:p>
    <w:p w:rsidR="00E03783" w:rsidRDefault="001637F0">
      <w:pPr>
        <w:spacing w:line="400" w:lineRule="exact"/>
        <w:rPr>
          <w:rFonts w:hAnsi="宋体"/>
          <w:b/>
          <w:sz w:val="24"/>
          <w:szCs w:val="24"/>
        </w:rPr>
      </w:pPr>
      <w:r>
        <w:rPr>
          <w:rFonts w:hAnsi="宋体" w:hint="eastAsia"/>
          <w:b/>
          <w:sz w:val="24"/>
          <w:szCs w:val="24"/>
        </w:rPr>
        <w:t>注：本次采购的项目报价单位为：人民币元。</w:t>
      </w:r>
    </w:p>
    <w:p w:rsidR="00E03783" w:rsidRDefault="00E03783">
      <w:pPr>
        <w:widowControl/>
        <w:autoSpaceDE w:val="0"/>
        <w:autoSpaceDN w:val="0"/>
        <w:ind w:firstLineChars="150" w:firstLine="360"/>
        <w:jc w:val="left"/>
        <w:textAlignment w:val="bottom"/>
        <w:rPr>
          <w:rFonts w:hAnsi="宋体"/>
          <w:sz w:val="24"/>
          <w:szCs w:val="24"/>
        </w:rPr>
      </w:pPr>
    </w:p>
    <w:p w:rsidR="00E03783" w:rsidRDefault="001637F0">
      <w:pPr>
        <w:widowControl/>
        <w:autoSpaceDE w:val="0"/>
        <w:autoSpaceDN w:val="0"/>
        <w:spacing w:line="360" w:lineRule="auto"/>
        <w:jc w:val="left"/>
        <w:textAlignment w:val="bottom"/>
        <w:rPr>
          <w:rFonts w:hAnsi="宋体"/>
          <w:sz w:val="24"/>
          <w:szCs w:val="24"/>
        </w:rPr>
      </w:pPr>
      <w:r>
        <w:rPr>
          <w:rFonts w:hAnsi="宋体" w:hint="eastAsia"/>
          <w:sz w:val="24"/>
          <w:szCs w:val="24"/>
        </w:rPr>
        <w:t>注</w:t>
      </w:r>
      <w:r>
        <w:rPr>
          <w:rFonts w:hAnsi="宋体"/>
          <w:sz w:val="24"/>
          <w:szCs w:val="24"/>
        </w:rPr>
        <w:t>:1</w:t>
      </w:r>
      <w:r>
        <w:rPr>
          <w:rFonts w:hAnsi="宋体" w:hint="eastAsia"/>
          <w:sz w:val="24"/>
          <w:szCs w:val="24"/>
        </w:rPr>
        <w:t>、磋商报价应</w:t>
      </w:r>
      <w:proofErr w:type="gramStart"/>
      <w:r>
        <w:rPr>
          <w:rFonts w:hAnsi="宋体" w:hint="eastAsia"/>
          <w:sz w:val="24"/>
          <w:szCs w:val="24"/>
        </w:rPr>
        <w:t>包括磋商</w:t>
      </w:r>
      <w:proofErr w:type="gramEnd"/>
      <w:r>
        <w:rPr>
          <w:rFonts w:hAnsi="宋体" w:hint="eastAsia"/>
          <w:sz w:val="24"/>
          <w:szCs w:val="24"/>
        </w:rPr>
        <w:t>文件所规定的采购范围的全部内容；</w:t>
      </w:r>
    </w:p>
    <w:p w:rsidR="00E03783" w:rsidRDefault="001637F0">
      <w:pPr>
        <w:tabs>
          <w:tab w:val="left" w:pos="360"/>
        </w:tabs>
        <w:spacing w:before="67" w:line="360" w:lineRule="auto"/>
        <w:ind w:leftChars="-7" w:left="-24" w:right="-119"/>
        <w:rPr>
          <w:rFonts w:hAnsi="宋体"/>
          <w:sz w:val="24"/>
        </w:rPr>
      </w:pPr>
      <w:r>
        <w:rPr>
          <w:rFonts w:hAnsi="宋体" w:cs="Arial"/>
          <w:sz w:val="24"/>
          <w:szCs w:val="21"/>
        </w:rPr>
        <w:t>2</w:t>
      </w:r>
      <w:r>
        <w:rPr>
          <w:rFonts w:hAnsi="宋体" w:cs="Arial" w:hint="eastAsia"/>
          <w:sz w:val="24"/>
          <w:szCs w:val="21"/>
        </w:rPr>
        <w:t>、本项目投标报价</w:t>
      </w:r>
      <w:r>
        <w:rPr>
          <w:rFonts w:hAnsi="宋体" w:hint="eastAsia"/>
          <w:sz w:val="24"/>
        </w:rPr>
        <w:t>包括</w:t>
      </w:r>
      <w:r>
        <w:rPr>
          <w:rFonts w:hAnsi="宋体" w:cs="Arial" w:hint="eastAsia"/>
          <w:sz w:val="24"/>
          <w:szCs w:val="21"/>
        </w:rPr>
        <w:t>全部货物、服务的价格及相关税费、运输到指定地点的装运费用、售后服务等其他有关的所有费用；</w:t>
      </w:r>
    </w:p>
    <w:p w:rsidR="00E03783" w:rsidRDefault="001637F0">
      <w:pPr>
        <w:snapToGrid w:val="0"/>
        <w:spacing w:line="360" w:lineRule="auto"/>
        <w:rPr>
          <w:rFonts w:hAnsi="宋体"/>
          <w:sz w:val="24"/>
        </w:rPr>
      </w:pPr>
      <w:r>
        <w:rPr>
          <w:rFonts w:hAnsi="宋体"/>
          <w:sz w:val="24"/>
        </w:rPr>
        <w:t>3</w:t>
      </w:r>
      <w:r>
        <w:rPr>
          <w:rFonts w:hAnsi="宋体" w:hint="eastAsia"/>
          <w:sz w:val="24"/>
        </w:rPr>
        <w:t>、</w:t>
      </w:r>
      <w:r>
        <w:rPr>
          <w:rFonts w:hAnsi="宋体" w:hint="eastAsia"/>
          <w:sz w:val="24"/>
          <w:u w:val="single"/>
        </w:rPr>
        <w:t>报价一览表格式不得自行改动</w:t>
      </w:r>
      <w:r>
        <w:rPr>
          <w:rFonts w:hAnsi="宋体" w:hint="eastAsia"/>
          <w:sz w:val="24"/>
        </w:rPr>
        <w:t>。</w:t>
      </w:r>
    </w:p>
    <w:p w:rsidR="00E03783" w:rsidRDefault="00E03783">
      <w:pPr>
        <w:widowControl/>
        <w:autoSpaceDE w:val="0"/>
        <w:autoSpaceDN w:val="0"/>
        <w:spacing w:line="360" w:lineRule="auto"/>
        <w:jc w:val="left"/>
        <w:textAlignment w:val="bottom"/>
        <w:rPr>
          <w:rFonts w:hAnsi="宋体" w:cs="宋体"/>
          <w:sz w:val="24"/>
          <w:szCs w:val="24"/>
        </w:rPr>
      </w:pPr>
    </w:p>
    <w:p w:rsidR="00E03783" w:rsidRDefault="001637F0">
      <w:pPr>
        <w:pStyle w:val="af0"/>
        <w:tabs>
          <w:tab w:val="left" w:pos="5580"/>
        </w:tabs>
        <w:spacing w:line="400" w:lineRule="exact"/>
        <w:rPr>
          <w:rFonts w:hAnsi="宋体"/>
          <w:sz w:val="24"/>
          <w:szCs w:val="24"/>
        </w:rPr>
      </w:pPr>
      <w:r>
        <w:rPr>
          <w:rFonts w:hAnsi="宋体" w:hint="eastAsia"/>
          <w:sz w:val="24"/>
          <w:szCs w:val="24"/>
        </w:rPr>
        <w:t>供应商名称（盖章）：</w:t>
      </w:r>
    </w:p>
    <w:p w:rsidR="00E03783" w:rsidRDefault="001637F0">
      <w:pPr>
        <w:pStyle w:val="af0"/>
        <w:tabs>
          <w:tab w:val="left" w:pos="5580"/>
        </w:tabs>
        <w:spacing w:line="400" w:lineRule="exact"/>
        <w:rPr>
          <w:rFonts w:hAnsi="宋体"/>
          <w:sz w:val="24"/>
          <w:szCs w:val="24"/>
          <w:u w:val="single"/>
        </w:rPr>
      </w:pPr>
      <w:r>
        <w:rPr>
          <w:rFonts w:hAnsi="宋体" w:hint="eastAsia"/>
          <w:sz w:val="24"/>
          <w:szCs w:val="24"/>
        </w:rPr>
        <w:t>供应商授权代表</w:t>
      </w:r>
      <w:r>
        <w:rPr>
          <w:rFonts w:hAnsi="宋体"/>
          <w:sz w:val="24"/>
          <w:szCs w:val="24"/>
        </w:rPr>
        <w:t>(</w:t>
      </w:r>
      <w:r>
        <w:rPr>
          <w:rFonts w:hAnsi="宋体" w:hint="eastAsia"/>
          <w:sz w:val="24"/>
          <w:szCs w:val="24"/>
        </w:rPr>
        <w:t>签字</w:t>
      </w:r>
      <w:r>
        <w:rPr>
          <w:rFonts w:hAnsi="宋体"/>
          <w:sz w:val="24"/>
          <w:szCs w:val="24"/>
        </w:rPr>
        <w:t>):</w:t>
      </w:r>
      <w:r>
        <w:rPr>
          <w:rFonts w:hAnsi="宋体"/>
          <w:sz w:val="24"/>
          <w:szCs w:val="24"/>
          <w:u w:val="single"/>
        </w:rPr>
        <w:tab/>
      </w:r>
    </w:p>
    <w:p w:rsidR="00E03783" w:rsidRDefault="001637F0">
      <w:pPr>
        <w:pStyle w:val="af0"/>
        <w:tabs>
          <w:tab w:val="left" w:pos="5580"/>
        </w:tabs>
        <w:spacing w:line="400" w:lineRule="exact"/>
        <w:rPr>
          <w:rFonts w:hAnsi="宋体"/>
          <w:sz w:val="24"/>
          <w:szCs w:val="24"/>
        </w:rPr>
      </w:pPr>
      <w:r>
        <w:rPr>
          <w:rFonts w:hAnsi="宋体" w:hint="eastAsia"/>
          <w:sz w:val="24"/>
          <w:szCs w:val="24"/>
        </w:rPr>
        <w:t>日期：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rsidR="00E03783" w:rsidRDefault="00E03783">
      <w:pPr>
        <w:widowControl/>
        <w:autoSpaceDE w:val="0"/>
        <w:autoSpaceDN w:val="0"/>
        <w:spacing w:line="360" w:lineRule="auto"/>
        <w:jc w:val="left"/>
        <w:textAlignment w:val="bottom"/>
        <w:rPr>
          <w:rFonts w:hAnsi="宋体" w:cs="宋体"/>
          <w:sz w:val="24"/>
          <w:szCs w:val="24"/>
        </w:rPr>
      </w:pPr>
    </w:p>
    <w:p w:rsidR="00E03783" w:rsidRDefault="00E03783">
      <w:pPr>
        <w:widowControl/>
        <w:autoSpaceDE w:val="0"/>
        <w:autoSpaceDN w:val="0"/>
        <w:spacing w:line="360" w:lineRule="auto"/>
        <w:ind w:firstLineChars="150" w:firstLine="360"/>
        <w:jc w:val="left"/>
        <w:textAlignment w:val="bottom"/>
        <w:rPr>
          <w:rFonts w:hAnsi="宋体" w:cs="宋体"/>
          <w:sz w:val="24"/>
          <w:szCs w:val="24"/>
        </w:rPr>
      </w:pPr>
    </w:p>
    <w:p w:rsidR="00E03783" w:rsidRDefault="00E03783">
      <w:pPr>
        <w:widowControl/>
        <w:autoSpaceDE w:val="0"/>
        <w:autoSpaceDN w:val="0"/>
        <w:spacing w:line="360" w:lineRule="auto"/>
        <w:ind w:firstLineChars="150" w:firstLine="360"/>
        <w:jc w:val="left"/>
        <w:textAlignment w:val="bottom"/>
        <w:rPr>
          <w:rFonts w:hAnsi="宋体" w:cs="宋体"/>
          <w:sz w:val="24"/>
          <w:szCs w:val="24"/>
        </w:rPr>
      </w:pPr>
    </w:p>
    <w:p w:rsidR="00E03783" w:rsidRDefault="00E03783">
      <w:pPr>
        <w:widowControl/>
        <w:autoSpaceDE w:val="0"/>
        <w:autoSpaceDN w:val="0"/>
        <w:spacing w:line="360" w:lineRule="auto"/>
        <w:ind w:firstLineChars="150" w:firstLine="360"/>
        <w:jc w:val="left"/>
        <w:textAlignment w:val="bottom"/>
        <w:rPr>
          <w:rFonts w:hAnsi="宋体" w:cs="宋体"/>
          <w:sz w:val="24"/>
          <w:szCs w:val="24"/>
        </w:rPr>
      </w:pPr>
    </w:p>
    <w:p w:rsidR="00E03783" w:rsidRDefault="00E03783">
      <w:pPr>
        <w:widowControl/>
        <w:autoSpaceDE w:val="0"/>
        <w:autoSpaceDN w:val="0"/>
        <w:spacing w:line="360" w:lineRule="auto"/>
        <w:ind w:firstLineChars="150" w:firstLine="360"/>
        <w:jc w:val="left"/>
        <w:textAlignment w:val="bottom"/>
        <w:rPr>
          <w:rFonts w:hAnsi="宋体" w:cs="宋体"/>
          <w:sz w:val="24"/>
          <w:szCs w:val="24"/>
        </w:rPr>
      </w:pPr>
    </w:p>
    <w:p w:rsidR="00E03783" w:rsidRDefault="00E03783">
      <w:pPr>
        <w:widowControl/>
        <w:autoSpaceDE w:val="0"/>
        <w:autoSpaceDN w:val="0"/>
        <w:spacing w:line="360" w:lineRule="auto"/>
        <w:ind w:firstLineChars="150" w:firstLine="360"/>
        <w:jc w:val="left"/>
        <w:textAlignment w:val="bottom"/>
        <w:rPr>
          <w:rFonts w:hAnsi="宋体" w:cs="宋体"/>
          <w:sz w:val="24"/>
          <w:szCs w:val="24"/>
        </w:rPr>
      </w:pPr>
    </w:p>
    <w:p w:rsidR="00E03783" w:rsidRDefault="00E03783">
      <w:pPr>
        <w:widowControl/>
        <w:autoSpaceDE w:val="0"/>
        <w:autoSpaceDN w:val="0"/>
        <w:spacing w:line="360" w:lineRule="auto"/>
        <w:ind w:firstLineChars="150" w:firstLine="360"/>
        <w:jc w:val="left"/>
        <w:textAlignment w:val="bottom"/>
        <w:rPr>
          <w:rFonts w:hAnsi="宋体" w:cs="宋体"/>
          <w:sz w:val="24"/>
          <w:szCs w:val="24"/>
        </w:rPr>
      </w:pPr>
    </w:p>
    <w:p w:rsidR="00E03783" w:rsidRDefault="00E03783">
      <w:pPr>
        <w:rPr>
          <w:rFonts w:hAnsi="宋体" w:cs="宋体"/>
          <w:sz w:val="24"/>
          <w:szCs w:val="24"/>
        </w:rPr>
      </w:pPr>
      <w:bookmarkStart w:id="74" w:name="_Toc495679418"/>
    </w:p>
    <w:p w:rsidR="00E03783" w:rsidRDefault="00E03783">
      <w:pPr>
        <w:rPr>
          <w:rFonts w:hAnsi="宋体" w:cs="宋体"/>
          <w:sz w:val="24"/>
          <w:szCs w:val="24"/>
        </w:rPr>
      </w:pPr>
    </w:p>
    <w:p w:rsidR="00E03783" w:rsidRDefault="001637F0">
      <w:pPr>
        <w:rPr>
          <w:rFonts w:hAnsi="宋体"/>
          <w:b/>
          <w:sz w:val="32"/>
          <w:szCs w:val="32"/>
        </w:rPr>
      </w:pPr>
      <w:r>
        <w:rPr>
          <w:rFonts w:hAnsi="宋体" w:hint="eastAsia"/>
          <w:b/>
          <w:sz w:val="32"/>
          <w:szCs w:val="32"/>
        </w:rPr>
        <w:lastRenderedPageBreak/>
        <w:t>附件</w:t>
      </w:r>
      <w:r>
        <w:rPr>
          <w:rFonts w:hAnsi="宋体"/>
          <w:b/>
          <w:sz w:val="32"/>
          <w:szCs w:val="32"/>
        </w:rPr>
        <w:t>3</w:t>
      </w:r>
      <w:r>
        <w:rPr>
          <w:rFonts w:hAnsi="宋体" w:hint="eastAsia"/>
          <w:b/>
          <w:sz w:val="32"/>
          <w:szCs w:val="32"/>
        </w:rPr>
        <w:t>、报价明细表(参考)</w:t>
      </w:r>
    </w:p>
    <w:p w:rsidR="00E03783" w:rsidRDefault="001637F0">
      <w:pPr>
        <w:rPr>
          <w:rFonts w:hAnsi="宋体"/>
          <w:sz w:val="24"/>
          <w:szCs w:val="24"/>
        </w:rPr>
      </w:pPr>
      <w:r>
        <w:rPr>
          <w:rFonts w:hAnsi="宋体" w:hint="eastAsia"/>
          <w:sz w:val="24"/>
          <w:szCs w:val="24"/>
        </w:rPr>
        <w:t>项目名称：组团参加APEC技展会和中国国际中小企业博览会</w:t>
      </w:r>
      <w:r>
        <w:rPr>
          <w:rFonts w:hAnsi="宋体"/>
          <w:sz w:val="24"/>
          <w:szCs w:val="24"/>
        </w:rPr>
        <w:t xml:space="preserve">        </w:t>
      </w:r>
    </w:p>
    <w:p w:rsidR="00E03783" w:rsidRDefault="001637F0">
      <w:pPr>
        <w:rPr>
          <w:rFonts w:hAnsi="宋体"/>
          <w:sz w:val="24"/>
          <w:szCs w:val="24"/>
        </w:rPr>
      </w:pPr>
      <w:r>
        <w:rPr>
          <w:rFonts w:hAnsi="宋体" w:hint="eastAsia"/>
          <w:sz w:val="24"/>
          <w:szCs w:val="24"/>
        </w:rPr>
        <w:t>招标编号：</w:t>
      </w:r>
      <w:r>
        <w:rPr>
          <w:rFonts w:hAnsi="宋体"/>
          <w:sz w:val="24"/>
          <w:szCs w:val="24"/>
        </w:rPr>
        <w:t>HNZT2018-128</w:t>
      </w:r>
    </w:p>
    <w:tbl>
      <w:tblPr>
        <w:tblW w:w="8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79"/>
        <w:gridCol w:w="2693"/>
        <w:gridCol w:w="3119"/>
        <w:gridCol w:w="1842"/>
      </w:tblGrid>
      <w:tr w:rsidR="00E03783">
        <w:trPr>
          <w:cantSplit/>
          <w:trHeight w:val="566"/>
        </w:trPr>
        <w:tc>
          <w:tcPr>
            <w:tcW w:w="879" w:type="dxa"/>
            <w:vAlign w:val="center"/>
          </w:tcPr>
          <w:p w:rsidR="00E03783" w:rsidRDefault="001637F0">
            <w:pPr>
              <w:spacing w:line="360" w:lineRule="auto"/>
              <w:rPr>
                <w:color w:val="000000"/>
                <w:szCs w:val="21"/>
              </w:rPr>
            </w:pPr>
            <w:r>
              <w:rPr>
                <w:rFonts w:hint="eastAsia"/>
                <w:color w:val="000000"/>
                <w:szCs w:val="21"/>
              </w:rPr>
              <w:t>序号</w:t>
            </w:r>
          </w:p>
        </w:tc>
        <w:tc>
          <w:tcPr>
            <w:tcW w:w="2693" w:type="dxa"/>
            <w:vAlign w:val="center"/>
          </w:tcPr>
          <w:p w:rsidR="00E03783" w:rsidRDefault="001637F0">
            <w:pPr>
              <w:spacing w:line="360" w:lineRule="auto"/>
              <w:ind w:firstLine="92"/>
              <w:jc w:val="center"/>
              <w:rPr>
                <w:color w:val="000000"/>
                <w:szCs w:val="21"/>
              </w:rPr>
            </w:pPr>
            <w:r>
              <w:rPr>
                <w:rFonts w:hint="eastAsia"/>
                <w:color w:val="000000"/>
                <w:szCs w:val="21"/>
              </w:rPr>
              <w:t>项目</w:t>
            </w:r>
          </w:p>
        </w:tc>
        <w:tc>
          <w:tcPr>
            <w:tcW w:w="3119" w:type="dxa"/>
            <w:vAlign w:val="center"/>
          </w:tcPr>
          <w:p w:rsidR="00E03783" w:rsidRDefault="001637F0">
            <w:pPr>
              <w:spacing w:line="360" w:lineRule="auto"/>
              <w:jc w:val="center"/>
              <w:rPr>
                <w:color w:val="000000"/>
                <w:szCs w:val="21"/>
              </w:rPr>
            </w:pPr>
            <w:r>
              <w:rPr>
                <w:rFonts w:hint="eastAsia"/>
                <w:color w:val="000000"/>
                <w:szCs w:val="21"/>
              </w:rPr>
              <w:t>报价（元）</w:t>
            </w:r>
          </w:p>
        </w:tc>
        <w:tc>
          <w:tcPr>
            <w:tcW w:w="1842" w:type="dxa"/>
            <w:vAlign w:val="center"/>
          </w:tcPr>
          <w:p w:rsidR="00E03783" w:rsidRDefault="001637F0">
            <w:pPr>
              <w:pBdr>
                <w:top w:val="single" w:sz="4" w:space="0" w:color="auto"/>
                <w:left w:val="single" w:sz="4" w:space="0" w:color="auto"/>
                <w:bottom w:val="single" w:sz="4" w:space="0" w:color="auto"/>
                <w:right w:val="single" w:sz="4" w:space="0" w:color="auto"/>
              </w:pBdr>
              <w:spacing w:line="360" w:lineRule="auto"/>
              <w:jc w:val="center"/>
              <w:rPr>
                <w:color w:val="000000"/>
                <w:szCs w:val="21"/>
              </w:rPr>
            </w:pPr>
            <w:r>
              <w:rPr>
                <w:rFonts w:hint="eastAsia"/>
                <w:color w:val="000000"/>
                <w:szCs w:val="21"/>
              </w:rPr>
              <w:t>备注</w:t>
            </w:r>
          </w:p>
        </w:tc>
      </w:tr>
      <w:tr w:rsidR="00E03783">
        <w:trPr>
          <w:cantSplit/>
          <w:trHeight w:val="485"/>
        </w:trPr>
        <w:tc>
          <w:tcPr>
            <w:tcW w:w="879" w:type="dxa"/>
            <w:vAlign w:val="center"/>
          </w:tcPr>
          <w:p w:rsidR="00E03783" w:rsidRDefault="001637F0">
            <w:pPr>
              <w:pStyle w:val="af0"/>
              <w:ind w:firstLineChars="95" w:firstLine="190"/>
              <w:rPr>
                <w:rFonts w:ascii="Times New Roman"/>
                <w:color w:val="000000"/>
                <w:szCs w:val="21"/>
              </w:rPr>
            </w:pPr>
            <w:r>
              <w:rPr>
                <w:rFonts w:ascii="Times New Roman"/>
                <w:color w:val="000000"/>
                <w:szCs w:val="21"/>
              </w:rPr>
              <w:t>1</w:t>
            </w:r>
          </w:p>
        </w:tc>
        <w:tc>
          <w:tcPr>
            <w:tcW w:w="2693" w:type="dxa"/>
            <w:vAlign w:val="center"/>
          </w:tcPr>
          <w:p w:rsidR="00E03783" w:rsidRDefault="00E03783">
            <w:pPr>
              <w:pStyle w:val="af0"/>
              <w:ind w:left="416" w:firstLineChars="350" w:firstLine="700"/>
              <w:rPr>
                <w:color w:val="000000"/>
                <w:szCs w:val="21"/>
              </w:rPr>
            </w:pPr>
          </w:p>
        </w:tc>
        <w:tc>
          <w:tcPr>
            <w:tcW w:w="3119" w:type="dxa"/>
            <w:vAlign w:val="center"/>
          </w:tcPr>
          <w:p w:rsidR="00E03783" w:rsidRDefault="00E03783">
            <w:pPr>
              <w:spacing w:line="360" w:lineRule="auto"/>
              <w:jc w:val="center"/>
              <w:rPr>
                <w:color w:val="000000"/>
                <w:szCs w:val="21"/>
              </w:rPr>
            </w:pPr>
          </w:p>
        </w:tc>
        <w:tc>
          <w:tcPr>
            <w:tcW w:w="1842" w:type="dxa"/>
            <w:vAlign w:val="center"/>
          </w:tcPr>
          <w:p w:rsidR="00E03783" w:rsidRDefault="00E03783">
            <w:pPr>
              <w:spacing w:line="360" w:lineRule="auto"/>
              <w:jc w:val="center"/>
              <w:rPr>
                <w:color w:val="000000"/>
                <w:szCs w:val="21"/>
              </w:rPr>
            </w:pPr>
          </w:p>
        </w:tc>
      </w:tr>
      <w:tr w:rsidR="00E03783">
        <w:trPr>
          <w:cantSplit/>
          <w:trHeight w:val="566"/>
        </w:trPr>
        <w:tc>
          <w:tcPr>
            <w:tcW w:w="879" w:type="dxa"/>
            <w:vAlign w:val="center"/>
          </w:tcPr>
          <w:p w:rsidR="00E03783" w:rsidRDefault="001637F0">
            <w:pPr>
              <w:pStyle w:val="af0"/>
              <w:ind w:firstLineChars="95" w:firstLine="190"/>
              <w:rPr>
                <w:rFonts w:ascii="Times New Roman"/>
                <w:color w:val="000000"/>
                <w:szCs w:val="21"/>
              </w:rPr>
            </w:pPr>
            <w:r>
              <w:rPr>
                <w:rFonts w:ascii="Times New Roman"/>
                <w:color w:val="000000"/>
                <w:szCs w:val="21"/>
              </w:rPr>
              <w:t>2</w:t>
            </w:r>
          </w:p>
        </w:tc>
        <w:tc>
          <w:tcPr>
            <w:tcW w:w="2693" w:type="dxa"/>
            <w:vAlign w:val="center"/>
          </w:tcPr>
          <w:p w:rsidR="00E03783" w:rsidRDefault="00E03783">
            <w:pPr>
              <w:pStyle w:val="af0"/>
              <w:ind w:left="416" w:firstLine="396"/>
              <w:rPr>
                <w:color w:val="000000"/>
                <w:spacing w:val="-6"/>
                <w:szCs w:val="21"/>
              </w:rPr>
            </w:pPr>
          </w:p>
        </w:tc>
        <w:tc>
          <w:tcPr>
            <w:tcW w:w="3119" w:type="dxa"/>
            <w:vAlign w:val="center"/>
          </w:tcPr>
          <w:p w:rsidR="00E03783" w:rsidRDefault="00E03783">
            <w:pPr>
              <w:spacing w:line="360" w:lineRule="auto"/>
              <w:jc w:val="center"/>
              <w:rPr>
                <w:color w:val="000000"/>
                <w:szCs w:val="21"/>
              </w:rPr>
            </w:pPr>
          </w:p>
        </w:tc>
        <w:tc>
          <w:tcPr>
            <w:tcW w:w="1842" w:type="dxa"/>
            <w:vAlign w:val="center"/>
          </w:tcPr>
          <w:p w:rsidR="00E03783" w:rsidRDefault="00E03783">
            <w:pPr>
              <w:spacing w:line="360" w:lineRule="auto"/>
              <w:jc w:val="center"/>
              <w:rPr>
                <w:color w:val="000000"/>
                <w:szCs w:val="21"/>
              </w:rPr>
            </w:pPr>
          </w:p>
        </w:tc>
      </w:tr>
      <w:tr w:rsidR="00E03783">
        <w:trPr>
          <w:cantSplit/>
          <w:trHeight w:val="566"/>
        </w:trPr>
        <w:tc>
          <w:tcPr>
            <w:tcW w:w="879" w:type="dxa"/>
            <w:vAlign w:val="center"/>
          </w:tcPr>
          <w:p w:rsidR="00E03783" w:rsidRDefault="001637F0">
            <w:pPr>
              <w:pStyle w:val="af0"/>
              <w:ind w:firstLineChars="95" w:firstLine="190"/>
              <w:rPr>
                <w:rFonts w:ascii="Times New Roman"/>
                <w:color w:val="000000"/>
                <w:szCs w:val="21"/>
              </w:rPr>
            </w:pPr>
            <w:r>
              <w:rPr>
                <w:rFonts w:ascii="Times New Roman"/>
                <w:color w:val="000000"/>
                <w:szCs w:val="21"/>
              </w:rPr>
              <w:t>3</w:t>
            </w:r>
          </w:p>
        </w:tc>
        <w:tc>
          <w:tcPr>
            <w:tcW w:w="2693" w:type="dxa"/>
            <w:vAlign w:val="center"/>
          </w:tcPr>
          <w:p w:rsidR="00E03783" w:rsidRDefault="00E03783">
            <w:pPr>
              <w:pStyle w:val="af0"/>
              <w:ind w:left="416" w:firstLine="396"/>
              <w:rPr>
                <w:color w:val="000000"/>
                <w:spacing w:val="-6"/>
                <w:szCs w:val="21"/>
              </w:rPr>
            </w:pPr>
          </w:p>
        </w:tc>
        <w:tc>
          <w:tcPr>
            <w:tcW w:w="3119" w:type="dxa"/>
            <w:vAlign w:val="center"/>
          </w:tcPr>
          <w:p w:rsidR="00E03783" w:rsidRDefault="00E03783">
            <w:pPr>
              <w:spacing w:line="360" w:lineRule="auto"/>
              <w:jc w:val="center"/>
              <w:rPr>
                <w:color w:val="000000"/>
                <w:szCs w:val="21"/>
              </w:rPr>
            </w:pPr>
          </w:p>
        </w:tc>
        <w:tc>
          <w:tcPr>
            <w:tcW w:w="1842" w:type="dxa"/>
            <w:vAlign w:val="center"/>
          </w:tcPr>
          <w:p w:rsidR="00E03783" w:rsidRDefault="00E03783">
            <w:pPr>
              <w:spacing w:line="360" w:lineRule="auto"/>
              <w:jc w:val="center"/>
              <w:rPr>
                <w:color w:val="000000"/>
                <w:szCs w:val="21"/>
              </w:rPr>
            </w:pPr>
          </w:p>
        </w:tc>
      </w:tr>
      <w:tr w:rsidR="00E03783">
        <w:trPr>
          <w:cantSplit/>
          <w:trHeight w:val="566"/>
        </w:trPr>
        <w:tc>
          <w:tcPr>
            <w:tcW w:w="879" w:type="dxa"/>
            <w:vAlign w:val="center"/>
          </w:tcPr>
          <w:p w:rsidR="00E03783" w:rsidRDefault="001637F0">
            <w:pPr>
              <w:pStyle w:val="af0"/>
              <w:ind w:firstLineChars="95" w:firstLine="190"/>
              <w:rPr>
                <w:rFonts w:ascii="Times New Roman"/>
                <w:color w:val="000000"/>
                <w:szCs w:val="21"/>
              </w:rPr>
            </w:pPr>
            <w:r>
              <w:rPr>
                <w:rFonts w:ascii="Times New Roman"/>
                <w:color w:val="000000"/>
                <w:szCs w:val="21"/>
              </w:rPr>
              <w:t>4</w:t>
            </w:r>
          </w:p>
        </w:tc>
        <w:tc>
          <w:tcPr>
            <w:tcW w:w="2693" w:type="dxa"/>
            <w:vAlign w:val="center"/>
          </w:tcPr>
          <w:p w:rsidR="00E03783" w:rsidRDefault="00E03783">
            <w:pPr>
              <w:pStyle w:val="af0"/>
              <w:ind w:left="416" w:firstLine="396"/>
              <w:rPr>
                <w:color w:val="000000"/>
                <w:spacing w:val="-6"/>
                <w:szCs w:val="21"/>
              </w:rPr>
            </w:pPr>
          </w:p>
        </w:tc>
        <w:tc>
          <w:tcPr>
            <w:tcW w:w="3119" w:type="dxa"/>
            <w:vAlign w:val="center"/>
          </w:tcPr>
          <w:p w:rsidR="00E03783" w:rsidRDefault="00E03783">
            <w:pPr>
              <w:spacing w:line="360" w:lineRule="auto"/>
              <w:jc w:val="center"/>
              <w:rPr>
                <w:color w:val="000000"/>
                <w:szCs w:val="21"/>
              </w:rPr>
            </w:pPr>
          </w:p>
        </w:tc>
        <w:tc>
          <w:tcPr>
            <w:tcW w:w="1842" w:type="dxa"/>
            <w:vAlign w:val="center"/>
          </w:tcPr>
          <w:p w:rsidR="00E03783" w:rsidRDefault="00E03783">
            <w:pPr>
              <w:spacing w:line="360" w:lineRule="auto"/>
              <w:jc w:val="center"/>
              <w:rPr>
                <w:color w:val="000000"/>
                <w:szCs w:val="21"/>
              </w:rPr>
            </w:pPr>
          </w:p>
        </w:tc>
      </w:tr>
      <w:tr w:rsidR="00E03783">
        <w:trPr>
          <w:cantSplit/>
          <w:trHeight w:val="566"/>
        </w:trPr>
        <w:tc>
          <w:tcPr>
            <w:tcW w:w="879" w:type="dxa"/>
            <w:vAlign w:val="center"/>
          </w:tcPr>
          <w:p w:rsidR="00E03783" w:rsidRDefault="001637F0">
            <w:pPr>
              <w:pStyle w:val="af0"/>
              <w:ind w:firstLineChars="95" w:firstLine="190"/>
              <w:rPr>
                <w:rFonts w:ascii="Times New Roman"/>
                <w:color w:val="000000"/>
                <w:szCs w:val="21"/>
              </w:rPr>
            </w:pPr>
            <w:r>
              <w:rPr>
                <w:rFonts w:ascii="Times New Roman"/>
                <w:color w:val="000000"/>
                <w:szCs w:val="21"/>
              </w:rPr>
              <w:t>5</w:t>
            </w:r>
          </w:p>
        </w:tc>
        <w:tc>
          <w:tcPr>
            <w:tcW w:w="2693" w:type="dxa"/>
            <w:vAlign w:val="center"/>
          </w:tcPr>
          <w:p w:rsidR="00E03783" w:rsidRDefault="001637F0">
            <w:pPr>
              <w:pStyle w:val="af0"/>
              <w:ind w:left="416" w:firstLine="396"/>
              <w:rPr>
                <w:color w:val="000000"/>
                <w:spacing w:val="-6"/>
                <w:szCs w:val="21"/>
              </w:rPr>
            </w:pPr>
            <w:r>
              <w:rPr>
                <w:rFonts w:hint="eastAsia"/>
                <w:color w:val="000000"/>
                <w:spacing w:val="-6"/>
                <w:szCs w:val="21"/>
              </w:rPr>
              <w:t>......</w:t>
            </w:r>
          </w:p>
        </w:tc>
        <w:tc>
          <w:tcPr>
            <w:tcW w:w="3119" w:type="dxa"/>
            <w:vAlign w:val="center"/>
          </w:tcPr>
          <w:p w:rsidR="00E03783" w:rsidRDefault="00E03783">
            <w:pPr>
              <w:spacing w:line="360" w:lineRule="auto"/>
              <w:jc w:val="center"/>
              <w:rPr>
                <w:color w:val="000000"/>
                <w:szCs w:val="21"/>
              </w:rPr>
            </w:pPr>
          </w:p>
        </w:tc>
        <w:tc>
          <w:tcPr>
            <w:tcW w:w="1842" w:type="dxa"/>
            <w:vAlign w:val="center"/>
          </w:tcPr>
          <w:p w:rsidR="00E03783" w:rsidRDefault="00E03783">
            <w:pPr>
              <w:spacing w:line="360" w:lineRule="auto"/>
              <w:jc w:val="center"/>
              <w:rPr>
                <w:color w:val="000000"/>
                <w:szCs w:val="21"/>
              </w:rPr>
            </w:pPr>
          </w:p>
        </w:tc>
      </w:tr>
      <w:tr w:rsidR="00E03783">
        <w:trPr>
          <w:cantSplit/>
          <w:trHeight w:val="670"/>
        </w:trPr>
        <w:tc>
          <w:tcPr>
            <w:tcW w:w="3572" w:type="dxa"/>
            <w:gridSpan w:val="2"/>
            <w:vAlign w:val="center"/>
          </w:tcPr>
          <w:p w:rsidR="00E03783" w:rsidRDefault="001637F0">
            <w:pPr>
              <w:spacing w:line="360" w:lineRule="auto"/>
              <w:ind w:firstLine="92"/>
              <w:jc w:val="center"/>
              <w:rPr>
                <w:color w:val="000000"/>
                <w:szCs w:val="21"/>
              </w:rPr>
            </w:pPr>
            <w:r>
              <w:rPr>
                <w:rFonts w:hint="eastAsia"/>
                <w:color w:val="000000"/>
                <w:szCs w:val="21"/>
              </w:rPr>
              <w:t>总 价（万元）</w:t>
            </w:r>
          </w:p>
        </w:tc>
        <w:tc>
          <w:tcPr>
            <w:tcW w:w="4961" w:type="dxa"/>
            <w:gridSpan w:val="2"/>
            <w:vAlign w:val="center"/>
          </w:tcPr>
          <w:p w:rsidR="00E03783" w:rsidRDefault="00E03783">
            <w:pPr>
              <w:spacing w:line="360" w:lineRule="auto"/>
              <w:jc w:val="center"/>
              <w:rPr>
                <w:color w:val="000000"/>
                <w:szCs w:val="21"/>
              </w:rPr>
            </w:pPr>
          </w:p>
        </w:tc>
      </w:tr>
    </w:tbl>
    <w:p w:rsidR="00E03783" w:rsidRDefault="00E03783">
      <w:pPr>
        <w:rPr>
          <w:rFonts w:hAnsi="宋体"/>
          <w:sz w:val="24"/>
          <w:szCs w:val="24"/>
        </w:rPr>
      </w:pPr>
    </w:p>
    <w:p w:rsidR="00E03783" w:rsidRDefault="001637F0">
      <w:pPr>
        <w:rPr>
          <w:rFonts w:hAnsi="宋体"/>
          <w:sz w:val="24"/>
          <w:szCs w:val="24"/>
        </w:rPr>
      </w:pPr>
      <w:r>
        <w:rPr>
          <w:rFonts w:hAnsi="宋体" w:hint="eastAsia"/>
          <w:sz w:val="24"/>
          <w:szCs w:val="24"/>
        </w:rPr>
        <w:t>报价人全称：（盖章）</w:t>
      </w:r>
      <w:r>
        <w:rPr>
          <w:rFonts w:hAnsi="宋体"/>
          <w:sz w:val="24"/>
          <w:szCs w:val="24"/>
        </w:rPr>
        <w:t xml:space="preserve">       </w:t>
      </w:r>
      <w:r>
        <w:rPr>
          <w:rFonts w:hAnsi="宋体" w:hint="eastAsia"/>
          <w:sz w:val="24"/>
          <w:szCs w:val="24"/>
        </w:rPr>
        <w:t>法定代表人或被授权人（签字）：</w:t>
      </w:r>
    </w:p>
    <w:p w:rsidR="00E03783" w:rsidRDefault="00E03783">
      <w:pPr>
        <w:rPr>
          <w:rFonts w:hAnsi="宋体"/>
          <w:sz w:val="24"/>
          <w:szCs w:val="24"/>
        </w:rPr>
      </w:pPr>
    </w:p>
    <w:p w:rsidR="00E03783" w:rsidRDefault="001637F0">
      <w:pPr>
        <w:spacing w:before="19" w:line="360" w:lineRule="auto"/>
        <w:rPr>
          <w:rFonts w:hAnsi="宋体"/>
          <w:b/>
          <w:sz w:val="24"/>
        </w:rPr>
      </w:pPr>
      <w:r>
        <w:rPr>
          <w:rFonts w:hAnsi="宋体" w:hint="eastAsia"/>
          <w:b/>
          <w:sz w:val="24"/>
        </w:rPr>
        <w:t>日期：</w:t>
      </w:r>
    </w:p>
    <w:p w:rsidR="00E03783" w:rsidRDefault="001637F0">
      <w:pPr>
        <w:snapToGrid w:val="0"/>
        <w:spacing w:line="240" w:lineRule="atLeast"/>
        <w:rPr>
          <w:rFonts w:hAnsi="宋体"/>
          <w:sz w:val="21"/>
          <w:szCs w:val="21"/>
        </w:rPr>
      </w:pPr>
      <w:r>
        <w:rPr>
          <w:rFonts w:hAnsi="宋体" w:hint="eastAsia"/>
          <w:sz w:val="21"/>
          <w:szCs w:val="21"/>
        </w:rPr>
        <w:t>注：</w:t>
      </w:r>
    </w:p>
    <w:p w:rsidR="00E03783" w:rsidRDefault="001637F0">
      <w:pPr>
        <w:snapToGrid w:val="0"/>
        <w:spacing w:line="360" w:lineRule="auto"/>
        <w:ind w:firstLineChars="200" w:firstLine="420"/>
        <w:rPr>
          <w:rFonts w:hAnsi="宋体"/>
          <w:bCs/>
          <w:sz w:val="21"/>
          <w:szCs w:val="21"/>
        </w:rPr>
      </w:pPr>
      <w:r>
        <w:rPr>
          <w:rFonts w:hAnsi="宋体"/>
          <w:bCs/>
          <w:sz w:val="21"/>
          <w:szCs w:val="21"/>
        </w:rPr>
        <w:t>(1)</w:t>
      </w:r>
      <w:r>
        <w:rPr>
          <w:rFonts w:hAnsi="宋体" w:hint="eastAsia"/>
          <w:bCs/>
          <w:sz w:val="21"/>
          <w:szCs w:val="21"/>
        </w:rPr>
        <w:t>此表为表样，行数可自行添加，但表式不变；</w:t>
      </w:r>
    </w:p>
    <w:p w:rsidR="00E03783" w:rsidRDefault="001637F0">
      <w:pPr>
        <w:snapToGrid w:val="0"/>
        <w:spacing w:line="360" w:lineRule="auto"/>
        <w:ind w:firstLineChars="180" w:firstLine="378"/>
        <w:rPr>
          <w:rFonts w:hAnsi="宋体"/>
          <w:sz w:val="21"/>
          <w:szCs w:val="21"/>
        </w:rPr>
      </w:pPr>
      <w:r>
        <w:rPr>
          <w:rFonts w:hAnsi="宋体"/>
          <w:bCs/>
          <w:sz w:val="21"/>
          <w:szCs w:val="21"/>
        </w:rPr>
        <w:t xml:space="preserve">(2) </w:t>
      </w:r>
      <w:r>
        <w:rPr>
          <w:rFonts w:hAnsi="宋体" w:hint="eastAsia"/>
          <w:bCs/>
          <w:sz w:val="21"/>
          <w:szCs w:val="21"/>
        </w:rPr>
        <w:t>本项目投标总报价包括全部货物、服务的价格及相关税费、运输到指定地点的装运费用、安装调试、培训、售后服务等其他有关的所有费用。</w:t>
      </w:r>
      <w:r>
        <w:rPr>
          <w:rFonts w:hAnsi="宋体" w:hint="eastAsia"/>
          <w:sz w:val="21"/>
          <w:szCs w:val="21"/>
        </w:rPr>
        <w:t>相关安装调试费用、质保及人员培训、后续服务及其他所有费用由投标人自行计算填列。</w:t>
      </w:r>
    </w:p>
    <w:p w:rsidR="00E03783" w:rsidRDefault="001637F0" w:rsidP="00A71D00">
      <w:pPr>
        <w:snapToGrid w:val="0"/>
        <w:spacing w:line="360" w:lineRule="auto"/>
        <w:ind w:firstLineChars="175" w:firstLine="368"/>
        <w:rPr>
          <w:rFonts w:hAnsi="宋体"/>
          <w:sz w:val="21"/>
          <w:szCs w:val="21"/>
        </w:rPr>
      </w:pPr>
      <w:r>
        <w:rPr>
          <w:rFonts w:hAnsi="宋体"/>
          <w:sz w:val="21"/>
          <w:szCs w:val="21"/>
        </w:rPr>
        <w:t>(3)</w:t>
      </w:r>
      <w:r>
        <w:rPr>
          <w:rFonts w:hAnsi="宋体" w:hint="eastAsia"/>
          <w:sz w:val="21"/>
          <w:szCs w:val="21"/>
        </w:rPr>
        <w:t>总价</w:t>
      </w:r>
      <w:r>
        <w:rPr>
          <w:rFonts w:hAnsi="宋体"/>
          <w:sz w:val="21"/>
          <w:szCs w:val="21"/>
        </w:rPr>
        <w:t>=</w:t>
      </w:r>
      <w:r>
        <w:rPr>
          <w:rFonts w:hAnsi="宋体" w:hint="eastAsia"/>
          <w:sz w:val="21"/>
          <w:szCs w:val="21"/>
        </w:rPr>
        <w:t>单价</w:t>
      </w:r>
      <w:r>
        <w:rPr>
          <w:rFonts w:hAnsi="宋体"/>
          <w:sz w:val="21"/>
          <w:szCs w:val="21"/>
        </w:rPr>
        <w:t>*</w:t>
      </w:r>
      <w:r>
        <w:rPr>
          <w:rFonts w:hAnsi="宋体" w:hint="eastAsia"/>
          <w:sz w:val="21"/>
          <w:szCs w:val="21"/>
        </w:rPr>
        <w:t>数量，数量由投标人自行计算并填列；</w:t>
      </w:r>
    </w:p>
    <w:p w:rsidR="00E03783" w:rsidRDefault="001637F0">
      <w:pPr>
        <w:widowControl/>
        <w:spacing w:line="280" w:lineRule="atLeast"/>
        <w:jc w:val="center"/>
        <w:rPr>
          <w:rFonts w:hAnsi="宋体"/>
          <w:sz w:val="21"/>
          <w:szCs w:val="21"/>
        </w:rPr>
      </w:pPr>
      <w:r>
        <w:rPr>
          <w:rFonts w:hAnsi="宋体"/>
          <w:sz w:val="21"/>
          <w:szCs w:val="21"/>
        </w:rPr>
        <w:t>(4)</w:t>
      </w:r>
      <w:r>
        <w:rPr>
          <w:rFonts w:hAnsi="宋体" w:hint="eastAsia"/>
          <w:sz w:val="21"/>
          <w:szCs w:val="21"/>
        </w:rPr>
        <w:t>本表中“报价总计”数应当等于“开标一览表”中“投标总报价”数。</w:t>
      </w:r>
    </w:p>
    <w:p w:rsidR="00E03783" w:rsidRDefault="00E03783">
      <w:pPr>
        <w:widowControl/>
        <w:spacing w:line="280" w:lineRule="atLeast"/>
        <w:jc w:val="center"/>
        <w:rPr>
          <w:rFonts w:hAnsi="宋体"/>
          <w:sz w:val="21"/>
          <w:szCs w:val="21"/>
        </w:rPr>
      </w:pPr>
    </w:p>
    <w:p w:rsidR="00E03783" w:rsidRDefault="00E03783">
      <w:pPr>
        <w:widowControl/>
        <w:spacing w:line="280" w:lineRule="atLeast"/>
        <w:jc w:val="center"/>
        <w:rPr>
          <w:rFonts w:hAnsi="宋体"/>
          <w:sz w:val="21"/>
          <w:szCs w:val="21"/>
        </w:rPr>
      </w:pPr>
    </w:p>
    <w:p w:rsidR="00E03783" w:rsidRDefault="00E03783">
      <w:pPr>
        <w:widowControl/>
        <w:spacing w:line="280" w:lineRule="atLeast"/>
        <w:jc w:val="center"/>
        <w:rPr>
          <w:rFonts w:hAnsi="宋体"/>
          <w:sz w:val="21"/>
          <w:szCs w:val="21"/>
        </w:rPr>
      </w:pPr>
    </w:p>
    <w:p w:rsidR="00E03783" w:rsidRDefault="00E03783">
      <w:pPr>
        <w:widowControl/>
        <w:spacing w:line="280" w:lineRule="atLeast"/>
        <w:jc w:val="center"/>
        <w:rPr>
          <w:rFonts w:hAnsi="宋体"/>
          <w:b/>
          <w:bCs/>
          <w:color w:val="000000"/>
          <w:sz w:val="36"/>
          <w:szCs w:val="36"/>
        </w:rPr>
      </w:pPr>
    </w:p>
    <w:p w:rsidR="00E03783" w:rsidRDefault="00E03783">
      <w:pPr>
        <w:widowControl/>
        <w:spacing w:line="280" w:lineRule="atLeast"/>
        <w:jc w:val="center"/>
        <w:rPr>
          <w:rFonts w:hAnsi="宋体"/>
          <w:b/>
          <w:bCs/>
          <w:color w:val="000000"/>
          <w:sz w:val="36"/>
          <w:szCs w:val="36"/>
        </w:rPr>
      </w:pPr>
    </w:p>
    <w:p w:rsidR="00E03783" w:rsidRDefault="00E03783">
      <w:pPr>
        <w:widowControl/>
        <w:spacing w:line="280" w:lineRule="atLeast"/>
        <w:jc w:val="center"/>
        <w:rPr>
          <w:rFonts w:hAnsi="宋体"/>
          <w:b/>
          <w:bCs/>
          <w:color w:val="000000"/>
          <w:sz w:val="36"/>
          <w:szCs w:val="36"/>
        </w:rPr>
      </w:pPr>
    </w:p>
    <w:p w:rsidR="00E03783" w:rsidRDefault="00E03783">
      <w:pPr>
        <w:widowControl/>
        <w:spacing w:line="280" w:lineRule="atLeast"/>
        <w:jc w:val="center"/>
        <w:rPr>
          <w:rFonts w:hAnsi="宋体"/>
          <w:b/>
          <w:bCs/>
          <w:color w:val="000000"/>
          <w:sz w:val="36"/>
          <w:szCs w:val="36"/>
        </w:rPr>
      </w:pPr>
    </w:p>
    <w:p w:rsidR="00E03783" w:rsidRDefault="00E03783">
      <w:pPr>
        <w:widowControl/>
        <w:spacing w:line="280" w:lineRule="atLeast"/>
        <w:jc w:val="center"/>
        <w:rPr>
          <w:rFonts w:hAnsi="宋体"/>
          <w:b/>
          <w:bCs/>
          <w:color w:val="000000"/>
          <w:sz w:val="36"/>
          <w:szCs w:val="36"/>
        </w:rPr>
      </w:pPr>
    </w:p>
    <w:p w:rsidR="00E03783" w:rsidRDefault="00E03783">
      <w:pPr>
        <w:widowControl/>
        <w:spacing w:line="280" w:lineRule="atLeast"/>
        <w:jc w:val="center"/>
        <w:rPr>
          <w:rFonts w:hAnsi="宋体"/>
          <w:b/>
          <w:bCs/>
          <w:color w:val="000000"/>
          <w:sz w:val="36"/>
          <w:szCs w:val="36"/>
        </w:rPr>
      </w:pPr>
    </w:p>
    <w:p w:rsidR="00E03783" w:rsidRDefault="00E03783">
      <w:pPr>
        <w:widowControl/>
        <w:spacing w:line="280" w:lineRule="atLeast"/>
        <w:jc w:val="center"/>
        <w:rPr>
          <w:rFonts w:hAnsi="宋体"/>
          <w:b/>
          <w:bCs/>
          <w:color w:val="000000"/>
          <w:sz w:val="36"/>
          <w:szCs w:val="36"/>
        </w:rPr>
      </w:pPr>
    </w:p>
    <w:p w:rsidR="00E03783" w:rsidRDefault="001637F0">
      <w:pPr>
        <w:widowControl/>
        <w:spacing w:line="280" w:lineRule="atLeast"/>
        <w:jc w:val="center"/>
        <w:rPr>
          <w:rFonts w:hAnsi="宋体"/>
          <w:b/>
          <w:bCs/>
          <w:color w:val="000000"/>
          <w:sz w:val="36"/>
          <w:szCs w:val="36"/>
        </w:rPr>
      </w:pPr>
      <w:r>
        <w:rPr>
          <w:rFonts w:hAnsi="宋体" w:hint="eastAsia"/>
          <w:b/>
          <w:bCs/>
          <w:color w:val="000000"/>
          <w:sz w:val="36"/>
          <w:szCs w:val="36"/>
        </w:rPr>
        <w:lastRenderedPageBreak/>
        <w:t>服务要求响应表</w:t>
      </w:r>
    </w:p>
    <w:p w:rsidR="00E03783" w:rsidRDefault="001637F0">
      <w:pPr>
        <w:tabs>
          <w:tab w:val="left" w:pos="360"/>
        </w:tabs>
        <w:snapToGrid w:val="0"/>
        <w:spacing w:before="67" w:line="360" w:lineRule="auto"/>
        <w:ind w:right="-360"/>
        <w:rPr>
          <w:rFonts w:hAnsi="宋体"/>
          <w:b/>
          <w:sz w:val="28"/>
          <w:szCs w:val="28"/>
        </w:rPr>
      </w:pPr>
      <w:r>
        <w:rPr>
          <w:rFonts w:hAnsi="宋体" w:hint="eastAsia"/>
          <w:sz w:val="24"/>
          <w:szCs w:val="24"/>
        </w:rPr>
        <w:t>组团参加APEC技展会和中国国际中小企业博览会</w:t>
      </w:r>
      <w:r>
        <w:rPr>
          <w:rFonts w:hAnsi="宋体" w:hint="eastAsia"/>
          <w:b/>
          <w:sz w:val="28"/>
          <w:szCs w:val="28"/>
        </w:rPr>
        <w:t>（</w:t>
      </w:r>
      <w:r>
        <w:rPr>
          <w:rFonts w:hAnsi="宋体"/>
          <w:sz w:val="24"/>
          <w:szCs w:val="24"/>
        </w:rPr>
        <w:t xml:space="preserve"> HNZT2018-128</w:t>
      </w:r>
      <w:r>
        <w:rPr>
          <w:rFonts w:hAnsi="宋体" w:hint="eastAsia"/>
          <w:sz w:val="24"/>
          <w:szCs w:val="24"/>
        </w:rPr>
        <w:t>）</w:t>
      </w:r>
      <w:r>
        <w:rPr>
          <w:rFonts w:hAnsi="宋体" w:hint="eastAsia"/>
          <w:b/>
          <w:sz w:val="28"/>
          <w:szCs w:val="28"/>
        </w:rPr>
        <w:t>：</w:t>
      </w:r>
    </w:p>
    <w:p w:rsidR="00E03783" w:rsidRDefault="001637F0">
      <w:pPr>
        <w:snapToGrid w:val="0"/>
        <w:spacing w:line="440" w:lineRule="exact"/>
        <w:ind w:firstLine="420"/>
        <w:rPr>
          <w:rFonts w:hAnsi="宋体"/>
          <w:sz w:val="24"/>
          <w:szCs w:val="24"/>
        </w:rPr>
      </w:pPr>
      <w:r>
        <w:rPr>
          <w:rFonts w:hAnsi="宋体" w:hint="eastAsia"/>
          <w:sz w:val="24"/>
          <w:szCs w:val="24"/>
        </w:rPr>
        <w:t>投标人应逐条对应招标文件第二章 “服务要求”，包括服务完成时间、付款方式等内容，并根据实际情况如实填写本表格。</w:t>
      </w:r>
    </w:p>
    <w:p w:rsidR="00E03783" w:rsidRDefault="001637F0">
      <w:pPr>
        <w:snapToGrid w:val="0"/>
        <w:spacing w:line="440" w:lineRule="exact"/>
        <w:ind w:firstLine="420"/>
        <w:rPr>
          <w:rFonts w:hAnsi="宋体"/>
          <w:sz w:val="24"/>
          <w:szCs w:val="24"/>
        </w:rPr>
      </w:pPr>
      <w:r>
        <w:rPr>
          <w:rFonts w:hAnsi="宋体"/>
          <w:sz w:val="24"/>
          <w:szCs w:val="24"/>
        </w:rPr>
        <w:t>A</w:t>
      </w:r>
      <w:r>
        <w:rPr>
          <w:rFonts w:hAnsi="宋体" w:hint="eastAsia"/>
          <w:sz w:val="24"/>
          <w:szCs w:val="24"/>
        </w:rPr>
        <w:t>、□我公司已详细阅读招标文件中各项商务要求，所有商务要求均无偏离，成交后我公司将严格遵照执行。</w:t>
      </w:r>
    </w:p>
    <w:p w:rsidR="00E03783" w:rsidRDefault="001637F0">
      <w:pPr>
        <w:snapToGrid w:val="0"/>
        <w:spacing w:line="440" w:lineRule="exact"/>
        <w:ind w:firstLine="420"/>
        <w:rPr>
          <w:rFonts w:hAnsi="宋体"/>
          <w:sz w:val="24"/>
          <w:szCs w:val="24"/>
        </w:rPr>
      </w:pPr>
      <w:r>
        <w:rPr>
          <w:rFonts w:hAnsi="宋体" w:hint="eastAsia"/>
          <w:sz w:val="24"/>
          <w:szCs w:val="24"/>
        </w:rPr>
        <w:t>B、□我公司已详细阅读招标文件中各项商务要求，除下述条款有偏离外，其余条款我公司均予以认可，成交后将严格遵照执行。</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3740"/>
        <w:gridCol w:w="3764"/>
      </w:tblGrid>
      <w:tr w:rsidR="00E03783">
        <w:trPr>
          <w:cantSplit/>
          <w:trHeight w:val="536"/>
          <w:jc w:val="center"/>
        </w:trPr>
        <w:tc>
          <w:tcPr>
            <w:tcW w:w="1024" w:type="dxa"/>
            <w:vAlign w:val="center"/>
          </w:tcPr>
          <w:p w:rsidR="00E03783" w:rsidRDefault="001637F0">
            <w:pPr>
              <w:snapToGrid w:val="0"/>
              <w:spacing w:line="440" w:lineRule="exact"/>
              <w:ind w:firstLine="420"/>
              <w:rPr>
                <w:rFonts w:hAnsi="宋体"/>
                <w:sz w:val="24"/>
                <w:szCs w:val="24"/>
              </w:rPr>
            </w:pPr>
            <w:r>
              <w:rPr>
                <w:rFonts w:hAnsi="宋体" w:hint="eastAsia"/>
                <w:sz w:val="24"/>
                <w:szCs w:val="24"/>
              </w:rPr>
              <w:t>序号</w:t>
            </w:r>
          </w:p>
        </w:tc>
        <w:tc>
          <w:tcPr>
            <w:tcW w:w="3740" w:type="dxa"/>
            <w:vAlign w:val="center"/>
          </w:tcPr>
          <w:p w:rsidR="00E03783" w:rsidRDefault="001637F0">
            <w:pPr>
              <w:snapToGrid w:val="0"/>
              <w:spacing w:line="440" w:lineRule="exact"/>
              <w:ind w:firstLine="420"/>
              <w:rPr>
                <w:rFonts w:hAnsi="宋体"/>
                <w:sz w:val="24"/>
                <w:szCs w:val="24"/>
              </w:rPr>
            </w:pPr>
            <w:r>
              <w:rPr>
                <w:rFonts w:hAnsi="宋体" w:hint="eastAsia"/>
                <w:sz w:val="24"/>
                <w:szCs w:val="24"/>
              </w:rPr>
              <w:t>招标文件的商务条款</w:t>
            </w:r>
          </w:p>
        </w:tc>
        <w:tc>
          <w:tcPr>
            <w:tcW w:w="3764" w:type="dxa"/>
            <w:vAlign w:val="center"/>
          </w:tcPr>
          <w:p w:rsidR="00E03783" w:rsidRDefault="001637F0">
            <w:pPr>
              <w:snapToGrid w:val="0"/>
              <w:spacing w:line="440" w:lineRule="exact"/>
              <w:ind w:firstLine="420"/>
              <w:rPr>
                <w:rFonts w:hAnsi="宋体"/>
                <w:sz w:val="24"/>
                <w:szCs w:val="24"/>
              </w:rPr>
            </w:pPr>
            <w:r>
              <w:rPr>
                <w:rFonts w:hAnsi="宋体" w:hint="eastAsia"/>
                <w:sz w:val="24"/>
                <w:szCs w:val="24"/>
              </w:rPr>
              <w:t>投标文件的商务条款</w:t>
            </w:r>
          </w:p>
        </w:tc>
      </w:tr>
      <w:tr w:rsidR="00E03783">
        <w:trPr>
          <w:cantSplit/>
          <w:trHeight w:val="536"/>
          <w:jc w:val="center"/>
        </w:trPr>
        <w:tc>
          <w:tcPr>
            <w:tcW w:w="1024" w:type="dxa"/>
            <w:vAlign w:val="center"/>
          </w:tcPr>
          <w:p w:rsidR="00E03783" w:rsidRDefault="00E03783">
            <w:pPr>
              <w:snapToGrid w:val="0"/>
              <w:spacing w:line="440" w:lineRule="exact"/>
              <w:ind w:firstLine="420"/>
              <w:rPr>
                <w:rFonts w:hAnsi="宋体"/>
                <w:sz w:val="24"/>
                <w:szCs w:val="24"/>
              </w:rPr>
            </w:pPr>
          </w:p>
        </w:tc>
        <w:tc>
          <w:tcPr>
            <w:tcW w:w="3740" w:type="dxa"/>
            <w:vAlign w:val="center"/>
          </w:tcPr>
          <w:p w:rsidR="00E03783" w:rsidRDefault="00E03783">
            <w:pPr>
              <w:snapToGrid w:val="0"/>
              <w:spacing w:line="440" w:lineRule="exact"/>
              <w:ind w:firstLine="420"/>
              <w:rPr>
                <w:rFonts w:hAnsi="宋体"/>
                <w:sz w:val="24"/>
                <w:szCs w:val="24"/>
              </w:rPr>
            </w:pPr>
          </w:p>
        </w:tc>
        <w:tc>
          <w:tcPr>
            <w:tcW w:w="3764" w:type="dxa"/>
            <w:vAlign w:val="center"/>
          </w:tcPr>
          <w:p w:rsidR="00E03783" w:rsidRDefault="00E03783">
            <w:pPr>
              <w:snapToGrid w:val="0"/>
              <w:spacing w:line="440" w:lineRule="exact"/>
              <w:ind w:firstLine="420"/>
              <w:rPr>
                <w:rFonts w:hAnsi="宋体"/>
                <w:sz w:val="24"/>
                <w:szCs w:val="24"/>
              </w:rPr>
            </w:pPr>
          </w:p>
        </w:tc>
      </w:tr>
      <w:tr w:rsidR="00E03783">
        <w:trPr>
          <w:cantSplit/>
          <w:trHeight w:val="536"/>
          <w:jc w:val="center"/>
        </w:trPr>
        <w:tc>
          <w:tcPr>
            <w:tcW w:w="1024" w:type="dxa"/>
            <w:vAlign w:val="center"/>
          </w:tcPr>
          <w:p w:rsidR="00E03783" w:rsidRDefault="00E03783">
            <w:pPr>
              <w:snapToGrid w:val="0"/>
              <w:spacing w:line="440" w:lineRule="exact"/>
              <w:ind w:firstLine="420"/>
              <w:rPr>
                <w:rFonts w:hAnsi="宋体"/>
                <w:sz w:val="24"/>
                <w:szCs w:val="24"/>
              </w:rPr>
            </w:pPr>
          </w:p>
        </w:tc>
        <w:tc>
          <w:tcPr>
            <w:tcW w:w="3740" w:type="dxa"/>
            <w:vAlign w:val="center"/>
          </w:tcPr>
          <w:p w:rsidR="00E03783" w:rsidRDefault="00E03783">
            <w:pPr>
              <w:snapToGrid w:val="0"/>
              <w:spacing w:line="440" w:lineRule="exact"/>
              <w:ind w:firstLine="420"/>
              <w:rPr>
                <w:rFonts w:hAnsi="宋体"/>
                <w:sz w:val="24"/>
                <w:szCs w:val="24"/>
              </w:rPr>
            </w:pPr>
          </w:p>
        </w:tc>
        <w:tc>
          <w:tcPr>
            <w:tcW w:w="3764" w:type="dxa"/>
            <w:vAlign w:val="center"/>
          </w:tcPr>
          <w:p w:rsidR="00E03783" w:rsidRDefault="00E03783">
            <w:pPr>
              <w:snapToGrid w:val="0"/>
              <w:spacing w:line="440" w:lineRule="exact"/>
              <w:ind w:firstLine="420"/>
              <w:rPr>
                <w:rFonts w:hAnsi="宋体"/>
                <w:sz w:val="24"/>
                <w:szCs w:val="24"/>
              </w:rPr>
            </w:pPr>
          </w:p>
        </w:tc>
      </w:tr>
      <w:tr w:rsidR="00E03783">
        <w:trPr>
          <w:cantSplit/>
          <w:trHeight w:val="536"/>
          <w:jc w:val="center"/>
        </w:trPr>
        <w:tc>
          <w:tcPr>
            <w:tcW w:w="1024" w:type="dxa"/>
            <w:vAlign w:val="center"/>
          </w:tcPr>
          <w:p w:rsidR="00E03783" w:rsidRDefault="00E03783">
            <w:pPr>
              <w:snapToGrid w:val="0"/>
              <w:spacing w:line="440" w:lineRule="exact"/>
              <w:ind w:firstLine="420"/>
              <w:rPr>
                <w:rFonts w:hAnsi="宋体"/>
                <w:sz w:val="24"/>
                <w:szCs w:val="24"/>
              </w:rPr>
            </w:pPr>
          </w:p>
        </w:tc>
        <w:tc>
          <w:tcPr>
            <w:tcW w:w="3740" w:type="dxa"/>
            <w:vAlign w:val="center"/>
          </w:tcPr>
          <w:p w:rsidR="00E03783" w:rsidRDefault="00E03783">
            <w:pPr>
              <w:snapToGrid w:val="0"/>
              <w:spacing w:line="440" w:lineRule="exact"/>
              <w:ind w:firstLine="420"/>
              <w:rPr>
                <w:rFonts w:hAnsi="宋体"/>
                <w:sz w:val="24"/>
                <w:szCs w:val="24"/>
              </w:rPr>
            </w:pPr>
          </w:p>
        </w:tc>
        <w:tc>
          <w:tcPr>
            <w:tcW w:w="3764" w:type="dxa"/>
            <w:vAlign w:val="center"/>
          </w:tcPr>
          <w:p w:rsidR="00E03783" w:rsidRDefault="00E03783">
            <w:pPr>
              <w:snapToGrid w:val="0"/>
              <w:spacing w:line="440" w:lineRule="exact"/>
              <w:ind w:firstLine="420"/>
              <w:rPr>
                <w:rFonts w:hAnsi="宋体"/>
                <w:sz w:val="24"/>
                <w:szCs w:val="24"/>
              </w:rPr>
            </w:pPr>
          </w:p>
        </w:tc>
      </w:tr>
    </w:tbl>
    <w:p w:rsidR="00E03783" w:rsidRDefault="00E03783">
      <w:pPr>
        <w:topLinePunct/>
        <w:snapToGrid w:val="0"/>
        <w:spacing w:before="4" w:line="360" w:lineRule="auto"/>
        <w:rPr>
          <w:rFonts w:hAnsi="宋体"/>
          <w:b/>
          <w:bCs/>
          <w:color w:val="000000"/>
          <w:sz w:val="28"/>
          <w:szCs w:val="28"/>
        </w:rPr>
      </w:pPr>
    </w:p>
    <w:p w:rsidR="00E03783" w:rsidRDefault="001637F0">
      <w:pPr>
        <w:topLinePunct/>
        <w:snapToGrid w:val="0"/>
        <w:spacing w:before="4" w:line="360" w:lineRule="auto"/>
        <w:rPr>
          <w:rFonts w:hAnsi="宋体"/>
          <w:b/>
          <w:bCs/>
          <w:color w:val="000000"/>
          <w:sz w:val="28"/>
          <w:szCs w:val="28"/>
          <w:u w:val="single"/>
        </w:rPr>
      </w:pPr>
      <w:r>
        <w:rPr>
          <w:rFonts w:hAnsi="宋体" w:hint="eastAsia"/>
          <w:b/>
          <w:bCs/>
          <w:color w:val="000000"/>
          <w:sz w:val="28"/>
          <w:szCs w:val="28"/>
        </w:rPr>
        <w:t>投标人名称（公章 ）：</w:t>
      </w:r>
      <w:r>
        <w:rPr>
          <w:rFonts w:hAnsi="宋体" w:hint="eastAsia"/>
          <w:b/>
          <w:bCs/>
          <w:color w:val="000000"/>
          <w:sz w:val="28"/>
          <w:szCs w:val="28"/>
          <w:u w:val="single"/>
        </w:rPr>
        <w:t xml:space="preserve">            </w:t>
      </w:r>
    </w:p>
    <w:p w:rsidR="00E03783" w:rsidRDefault="00E03783">
      <w:pPr>
        <w:topLinePunct/>
        <w:snapToGrid w:val="0"/>
        <w:spacing w:before="4" w:line="360" w:lineRule="auto"/>
        <w:rPr>
          <w:rFonts w:hAnsi="宋体"/>
          <w:b/>
          <w:bCs/>
          <w:sz w:val="28"/>
          <w:szCs w:val="28"/>
        </w:rPr>
      </w:pPr>
    </w:p>
    <w:p w:rsidR="00E03783" w:rsidRDefault="001637F0">
      <w:pPr>
        <w:topLinePunct/>
        <w:snapToGrid w:val="0"/>
        <w:spacing w:before="4" w:line="360" w:lineRule="auto"/>
        <w:rPr>
          <w:rFonts w:hAnsi="宋体"/>
          <w:b/>
          <w:bCs/>
          <w:sz w:val="28"/>
          <w:szCs w:val="28"/>
        </w:rPr>
      </w:pPr>
      <w:r>
        <w:rPr>
          <w:rFonts w:hAnsi="宋体" w:hint="eastAsia"/>
          <w:b/>
          <w:bCs/>
          <w:sz w:val="28"/>
          <w:szCs w:val="28"/>
        </w:rPr>
        <w:t>法定代表人或被授权人（签字）</w:t>
      </w:r>
      <w:r>
        <w:rPr>
          <w:rFonts w:hAnsi="宋体" w:hint="eastAsia"/>
          <w:b/>
          <w:bCs/>
          <w:sz w:val="28"/>
          <w:szCs w:val="28"/>
          <w:u w:val="single"/>
        </w:rPr>
        <w:t xml:space="preserve">             </w:t>
      </w:r>
    </w:p>
    <w:p w:rsidR="00E03783" w:rsidRDefault="00E03783">
      <w:pPr>
        <w:pStyle w:val="af0"/>
        <w:ind w:firstLine="422"/>
        <w:rPr>
          <w:b/>
          <w:szCs w:val="21"/>
        </w:rPr>
      </w:pPr>
    </w:p>
    <w:p w:rsidR="00E03783" w:rsidRDefault="001637F0">
      <w:pPr>
        <w:pStyle w:val="af0"/>
        <w:ind w:firstLine="422"/>
        <w:rPr>
          <w:b/>
          <w:szCs w:val="21"/>
        </w:rPr>
      </w:pPr>
      <w:r>
        <w:rPr>
          <w:rFonts w:hint="eastAsia"/>
          <w:b/>
          <w:szCs w:val="21"/>
        </w:rPr>
        <w:t>表格填写说明：</w:t>
      </w:r>
    </w:p>
    <w:p w:rsidR="00E03783" w:rsidRDefault="001637F0">
      <w:pPr>
        <w:pStyle w:val="af0"/>
        <w:ind w:firstLine="420"/>
        <w:rPr>
          <w:szCs w:val="21"/>
        </w:rPr>
      </w:pPr>
      <w:r>
        <w:rPr>
          <w:rFonts w:ascii="Times New Roman"/>
          <w:szCs w:val="21"/>
        </w:rPr>
        <w:t>1</w:t>
      </w:r>
      <w:r>
        <w:rPr>
          <w:rFonts w:hint="eastAsia"/>
          <w:szCs w:val="21"/>
        </w:rPr>
        <w:t>、投标人应根据实际情况，填写本表格，若无偏离，</w:t>
      </w:r>
      <w:proofErr w:type="gramStart"/>
      <w:r>
        <w:rPr>
          <w:rFonts w:hint="eastAsia"/>
          <w:szCs w:val="21"/>
        </w:rPr>
        <w:t>则勾选</w:t>
      </w:r>
      <w:proofErr w:type="gramEnd"/>
      <w:r>
        <w:rPr>
          <w:rFonts w:ascii="Times New Roman" w:hint="eastAsia"/>
          <w:szCs w:val="21"/>
        </w:rPr>
        <w:t>A</w:t>
      </w:r>
      <w:r>
        <w:rPr>
          <w:rFonts w:hint="eastAsia"/>
          <w:szCs w:val="21"/>
        </w:rPr>
        <w:t>项，签字盖章即可。若有偏离，</w:t>
      </w:r>
      <w:proofErr w:type="gramStart"/>
      <w:r>
        <w:rPr>
          <w:rFonts w:hint="eastAsia"/>
          <w:szCs w:val="21"/>
        </w:rPr>
        <w:t>则勾选</w:t>
      </w:r>
      <w:proofErr w:type="gramEnd"/>
      <w:r>
        <w:rPr>
          <w:rFonts w:ascii="Times New Roman" w:hint="eastAsia"/>
          <w:szCs w:val="21"/>
        </w:rPr>
        <w:t>B</w:t>
      </w:r>
      <w:r>
        <w:rPr>
          <w:rFonts w:hint="eastAsia"/>
          <w:szCs w:val="21"/>
        </w:rPr>
        <w:t>项，按表格要求及实际情况填写后，签字盖章。</w:t>
      </w:r>
    </w:p>
    <w:p w:rsidR="00E03783" w:rsidRDefault="001637F0">
      <w:pPr>
        <w:pStyle w:val="af0"/>
        <w:ind w:firstLine="420"/>
        <w:rPr>
          <w:szCs w:val="21"/>
        </w:rPr>
      </w:pPr>
      <w:r>
        <w:rPr>
          <w:rFonts w:ascii="Times New Roman" w:hint="eastAsia"/>
          <w:szCs w:val="21"/>
        </w:rPr>
        <w:t>2</w:t>
      </w:r>
      <w:r>
        <w:rPr>
          <w:rFonts w:hint="eastAsia"/>
          <w:szCs w:val="21"/>
        </w:rPr>
        <w:t>、表格中“投标文件的商务条款”请投标人根据实际情况如实、完整、准确的填写。</w:t>
      </w:r>
    </w:p>
    <w:p w:rsidR="00E03783" w:rsidRDefault="00E03783">
      <w:pPr>
        <w:tabs>
          <w:tab w:val="left" w:pos="360"/>
        </w:tabs>
        <w:spacing w:line="360" w:lineRule="auto"/>
        <w:ind w:firstLineChars="150" w:firstLine="315"/>
        <w:rPr>
          <w:rFonts w:hAnsi="宋体"/>
          <w:sz w:val="21"/>
          <w:szCs w:val="21"/>
        </w:rPr>
      </w:pPr>
    </w:p>
    <w:p w:rsidR="00E03783" w:rsidRDefault="001637F0">
      <w:pPr>
        <w:pStyle w:val="2"/>
        <w:pageBreakBefore/>
        <w:tabs>
          <w:tab w:val="left" w:pos="5580"/>
        </w:tabs>
        <w:spacing w:before="0" w:after="0" w:line="22" w:lineRule="atLeast"/>
        <w:jc w:val="left"/>
        <w:rPr>
          <w:rFonts w:ascii="宋体" w:eastAsia="宋体" w:hAnsi="宋体"/>
          <w:sz w:val="28"/>
          <w:szCs w:val="28"/>
        </w:rPr>
      </w:pPr>
      <w:r>
        <w:rPr>
          <w:rFonts w:ascii="宋体" w:eastAsia="宋体" w:hAnsi="宋体" w:hint="eastAsia"/>
          <w:sz w:val="28"/>
          <w:szCs w:val="28"/>
        </w:rPr>
        <w:lastRenderedPageBreak/>
        <w:t>附件</w:t>
      </w:r>
      <w:r>
        <w:rPr>
          <w:rFonts w:ascii="宋体" w:eastAsia="宋体" w:hAnsi="宋体"/>
          <w:sz w:val="28"/>
          <w:szCs w:val="28"/>
        </w:rPr>
        <w:t>4</w:t>
      </w:r>
      <w:r>
        <w:rPr>
          <w:rFonts w:ascii="宋体" w:eastAsia="宋体" w:hAnsi="宋体" w:hint="eastAsia"/>
          <w:sz w:val="28"/>
          <w:szCs w:val="28"/>
        </w:rPr>
        <w:t>、法定代表人证明书或法定代表人委托书</w:t>
      </w:r>
      <w:bookmarkStart w:id="75" w:name="_Toc183588706"/>
      <w:bookmarkStart w:id="76" w:name="_Toc520125062"/>
      <w:bookmarkStart w:id="77" w:name="_Ref467988479"/>
      <w:bookmarkStart w:id="78" w:name="_Ref467990100"/>
      <w:bookmarkStart w:id="79" w:name="_Ref467990064"/>
      <w:bookmarkStart w:id="80" w:name="_Ref467988471"/>
      <w:bookmarkStart w:id="81" w:name="_Toc520356228"/>
      <w:bookmarkStart w:id="82" w:name="_Ref467990058"/>
      <w:bookmarkStart w:id="83" w:name="_Ref467988485"/>
      <w:bookmarkStart w:id="84" w:name="_Toc480942357"/>
      <w:bookmarkStart w:id="85" w:name="_Toc520356229"/>
      <w:bookmarkStart w:id="86" w:name="_Toc480942358"/>
      <w:bookmarkStart w:id="87" w:name="_Toc520125061"/>
      <w:bookmarkStart w:id="88" w:name="_Ref467990101"/>
      <w:bookmarkEnd w:id="74"/>
    </w:p>
    <w:bookmarkEnd w:id="75"/>
    <w:p w:rsidR="00E03783" w:rsidRDefault="00E03783">
      <w:pPr>
        <w:pStyle w:val="a8"/>
        <w:rPr>
          <w:rFonts w:hAnsi="宋体"/>
          <w:sz w:val="21"/>
          <w:szCs w:val="21"/>
        </w:rPr>
      </w:pPr>
    </w:p>
    <w:p w:rsidR="00E03783" w:rsidRDefault="00E03783">
      <w:pPr>
        <w:spacing w:line="560" w:lineRule="exact"/>
        <w:jc w:val="center"/>
        <w:rPr>
          <w:rFonts w:hAnsi="宋体"/>
          <w:b/>
          <w:sz w:val="32"/>
          <w:szCs w:val="32"/>
        </w:rPr>
      </w:pPr>
    </w:p>
    <w:p w:rsidR="00E03783" w:rsidRDefault="001637F0">
      <w:pPr>
        <w:spacing w:line="560" w:lineRule="exact"/>
        <w:jc w:val="center"/>
        <w:rPr>
          <w:rFonts w:hAnsi="宋体"/>
          <w:b/>
          <w:sz w:val="32"/>
          <w:szCs w:val="32"/>
        </w:rPr>
      </w:pPr>
      <w:r>
        <w:rPr>
          <w:rFonts w:hAnsi="宋体" w:hint="eastAsia"/>
          <w:b/>
          <w:sz w:val="32"/>
          <w:szCs w:val="32"/>
        </w:rPr>
        <w:t>法定代表人身份证明书</w:t>
      </w:r>
    </w:p>
    <w:p w:rsidR="00E03783" w:rsidRDefault="001637F0">
      <w:pPr>
        <w:spacing w:line="360" w:lineRule="auto"/>
        <w:ind w:firstLineChars="200" w:firstLine="560"/>
        <w:rPr>
          <w:rFonts w:hAnsi="宋体"/>
          <w:sz w:val="28"/>
          <w:szCs w:val="28"/>
          <w:u w:val="single"/>
        </w:rPr>
      </w:pPr>
      <w:r>
        <w:rPr>
          <w:rFonts w:hAnsi="宋体" w:hint="eastAsia"/>
          <w:sz w:val="28"/>
          <w:szCs w:val="28"/>
        </w:rPr>
        <w:t>单位名称：</w:t>
      </w:r>
      <w:r>
        <w:rPr>
          <w:rFonts w:hAnsi="宋体"/>
          <w:sz w:val="28"/>
          <w:szCs w:val="28"/>
          <w:u w:val="single"/>
        </w:rPr>
        <w:t xml:space="preserve">                                </w:t>
      </w:r>
    </w:p>
    <w:p w:rsidR="00E03783" w:rsidRDefault="001637F0">
      <w:pPr>
        <w:spacing w:line="360" w:lineRule="auto"/>
        <w:ind w:firstLineChars="200" w:firstLine="560"/>
        <w:rPr>
          <w:rFonts w:hAnsi="宋体"/>
          <w:sz w:val="28"/>
          <w:szCs w:val="28"/>
        </w:rPr>
      </w:pPr>
      <w:r>
        <w:rPr>
          <w:rFonts w:hAnsi="宋体" w:hint="eastAsia"/>
          <w:sz w:val="28"/>
          <w:szCs w:val="28"/>
        </w:rPr>
        <w:t>单位性质：</w:t>
      </w:r>
      <w:r>
        <w:rPr>
          <w:rFonts w:hAnsi="宋体"/>
          <w:sz w:val="28"/>
          <w:szCs w:val="28"/>
          <w:u w:val="single"/>
        </w:rPr>
        <w:t xml:space="preserve">                                </w:t>
      </w:r>
    </w:p>
    <w:p w:rsidR="00E03783" w:rsidRDefault="001637F0">
      <w:pPr>
        <w:spacing w:line="360" w:lineRule="auto"/>
        <w:ind w:firstLineChars="200" w:firstLine="560"/>
        <w:rPr>
          <w:rFonts w:hAnsi="宋体"/>
          <w:sz w:val="28"/>
          <w:szCs w:val="28"/>
        </w:rPr>
      </w:pPr>
      <w:r>
        <w:rPr>
          <w:rFonts w:hAnsi="宋体" w:hint="eastAsia"/>
          <w:sz w:val="28"/>
          <w:szCs w:val="28"/>
        </w:rPr>
        <w:t>地</w:t>
      </w:r>
      <w:r>
        <w:rPr>
          <w:rFonts w:hAnsi="宋体"/>
          <w:sz w:val="28"/>
          <w:szCs w:val="28"/>
        </w:rPr>
        <w:t xml:space="preserve">    </w:t>
      </w:r>
      <w:r>
        <w:rPr>
          <w:rFonts w:hAnsi="宋体" w:hint="eastAsia"/>
          <w:sz w:val="28"/>
          <w:szCs w:val="28"/>
        </w:rPr>
        <w:t>址：</w:t>
      </w:r>
      <w:r>
        <w:rPr>
          <w:rFonts w:hAnsi="宋体"/>
          <w:sz w:val="28"/>
          <w:szCs w:val="28"/>
          <w:u w:val="single"/>
        </w:rPr>
        <w:t xml:space="preserve">                                </w:t>
      </w:r>
    </w:p>
    <w:p w:rsidR="00E03783" w:rsidRDefault="001637F0">
      <w:pPr>
        <w:spacing w:line="360" w:lineRule="auto"/>
        <w:ind w:firstLineChars="200" w:firstLine="560"/>
        <w:rPr>
          <w:rFonts w:hAnsi="宋体"/>
          <w:sz w:val="28"/>
          <w:szCs w:val="28"/>
        </w:rPr>
      </w:pPr>
      <w:r>
        <w:rPr>
          <w:rFonts w:hAnsi="宋体" w:hint="eastAsia"/>
          <w:sz w:val="28"/>
          <w:szCs w:val="28"/>
        </w:rPr>
        <w:t>成立时间：</w:t>
      </w:r>
      <w:r>
        <w:rPr>
          <w:rFonts w:hAnsi="宋体"/>
          <w:sz w:val="28"/>
          <w:szCs w:val="28"/>
          <w:u w:val="single"/>
        </w:rPr>
        <w:t xml:space="preserve">           </w:t>
      </w:r>
      <w:r>
        <w:rPr>
          <w:rFonts w:hAnsi="宋体" w:hint="eastAsia"/>
          <w:sz w:val="28"/>
          <w:szCs w:val="28"/>
        </w:rPr>
        <w:t>年</w:t>
      </w:r>
      <w:r>
        <w:rPr>
          <w:rFonts w:hAnsi="宋体"/>
          <w:sz w:val="28"/>
          <w:szCs w:val="28"/>
          <w:u w:val="single"/>
        </w:rPr>
        <w:t xml:space="preserve">        </w:t>
      </w:r>
      <w:r>
        <w:rPr>
          <w:rFonts w:hAnsi="宋体" w:hint="eastAsia"/>
          <w:sz w:val="28"/>
          <w:szCs w:val="28"/>
        </w:rPr>
        <w:t>月</w:t>
      </w:r>
      <w:r>
        <w:rPr>
          <w:rFonts w:hAnsi="宋体"/>
          <w:sz w:val="28"/>
          <w:szCs w:val="28"/>
          <w:u w:val="single"/>
        </w:rPr>
        <w:t xml:space="preserve">       </w:t>
      </w:r>
      <w:r>
        <w:rPr>
          <w:rFonts w:hAnsi="宋体" w:hint="eastAsia"/>
          <w:sz w:val="28"/>
          <w:szCs w:val="28"/>
        </w:rPr>
        <w:t>日</w:t>
      </w:r>
    </w:p>
    <w:p w:rsidR="00E03783" w:rsidRDefault="001637F0">
      <w:pPr>
        <w:spacing w:line="360" w:lineRule="auto"/>
        <w:ind w:firstLineChars="200" w:firstLine="560"/>
        <w:rPr>
          <w:rFonts w:hAnsi="宋体"/>
          <w:sz w:val="28"/>
          <w:szCs w:val="28"/>
          <w:u w:val="single"/>
        </w:rPr>
      </w:pPr>
      <w:r>
        <w:rPr>
          <w:rFonts w:hAnsi="宋体" w:hint="eastAsia"/>
          <w:sz w:val="28"/>
          <w:szCs w:val="28"/>
        </w:rPr>
        <w:t>经营期限：</w:t>
      </w:r>
      <w:r>
        <w:rPr>
          <w:rFonts w:hAnsi="宋体"/>
          <w:sz w:val="28"/>
          <w:szCs w:val="28"/>
          <w:u w:val="single"/>
        </w:rPr>
        <w:t xml:space="preserve">                                </w:t>
      </w:r>
    </w:p>
    <w:p w:rsidR="00E03783" w:rsidRDefault="001637F0">
      <w:pPr>
        <w:spacing w:line="360" w:lineRule="auto"/>
        <w:ind w:firstLineChars="200" w:firstLine="560"/>
        <w:rPr>
          <w:rFonts w:hAnsi="宋体"/>
          <w:sz w:val="28"/>
          <w:szCs w:val="28"/>
          <w:u w:val="single"/>
        </w:rPr>
      </w:pPr>
      <w:r>
        <w:rPr>
          <w:rFonts w:hAnsi="宋体" w:hint="eastAsia"/>
          <w:sz w:val="28"/>
          <w:szCs w:val="28"/>
        </w:rPr>
        <w:t>姓</w:t>
      </w:r>
      <w:r>
        <w:rPr>
          <w:rFonts w:hAnsi="宋体"/>
          <w:sz w:val="28"/>
          <w:szCs w:val="28"/>
        </w:rPr>
        <w:t xml:space="preserve">    </w:t>
      </w:r>
      <w:r>
        <w:rPr>
          <w:rFonts w:hAnsi="宋体" w:hint="eastAsia"/>
          <w:sz w:val="28"/>
          <w:szCs w:val="28"/>
        </w:rPr>
        <w:t>名：</w:t>
      </w:r>
      <w:r>
        <w:rPr>
          <w:rFonts w:hAnsi="宋体"/>
          <w:sz w:val="28"/>
          <w:szCs w:val="28"/>
          <w:u w:val="single"/>
        </w:rPr>
        <w:t xml:space="preserve">               </w:t>
      </w:r>
      <w:r>
        <w:rPr>
          <w:rFonts w:hAnsi="宋体"/>
          <w:sz w:val="28"/>
          <w:szCs w:val="28"/>
        </w:rPr>
        <w:t xml:space="preserve"> </w:t>
      </w:r>
      <w:r>
        <w:rPr>
          <w:rFonts w:hAnsi="宋体" w:hint="eastAsia"/>
          <w:sz w:val="28"/>
          <w:szCs w:val="28"/>
        </w:rPr>
        <w:t>性</w:t>
      </w:r>
      <w:r>
        <w:rPr>
          <w:rFonts w:hAnsi="宋体"/>
          <w:sz w:val="28"/>
          <w:szCs w:val="28"/>
        </w:rPr>
        <w:t xml:space="preserve"> </w:t>
      </w:r>
      <w:r>
        <w:rPr>
          <w:rFonts w:hAnsi="宋体" w:hint="eastAsia"/>
          <w:sz w:val="28"/>
          <w:szCs w:val="28"/>
        </w:rPr>
        <w:t>别：</w:t>
      </w:r>
      <w:r>
        <w:rPr>
          <w:rFonts w:hAnsi="宋体"/>
          <w:sz w:val="28"/>
          <w:szCs w:val="28"/>
          <w:u w:val="single"/>
        </w:rPr>
        <w:t xml:space="preserve">         </w:t>
      </w:r>
    </w:p>
    <w:p w:rsidR="00E03783" w:rsidRDefault="001637F0">
      <w:pPr>
        <w:spacing w:line="360" w:lineRule="auto"/>
        <w:ind w:firstLineChars="200" w:firstLine="560"/>
        <w:rPr>
          <w:rFonts w:hAnsi="宋体"/>
          <w:sz w:val="28"/>
          <w:szCs w:val="28"/>
          <w:u w:val="single"/>
        </w:rPr>
      </w:pPr>
      <w:r>
        <w:rPr>
          <w:rFonts w:hAnsi="宋体" w:hint="eastAsia"/>
          <w:sz w:val="28"/>
          <w:szCs w:val="28"/>
        </w:rPr>
        <w:t>年</w:t>
      </w:r>
      <w:r>
        <w:rPr>
          <w:rFonts w:hAnsi="宋体"/>
          <w:sz w:val="28"/>
          <w:szCs w:val="28"/>
        </w:rPr>
        <w:t xml:space="preserve">    </w:t>
      </w:r>
      <w:r>
        <w:rPr>
          <w:rFonts w:hAnsi="宋体" w:hint="eastAsia"/>
          <w:sz w:val="28"/>
          <w:szCs w:val="28"/>
        </w:rPr>
        <w:t>龄：</w:t>
      </w:r>
      <w:r>
        <w:rPr>
          <w:rFonts w:hAnsi="宋体"/>
          <w:sz w:val="28"/>
          <w:szCs w:val="28"/>
          <w:u w:val="single"/>
        </w:rPr>
        <w:t xml:space="preserve">               </w:t>
      </w:r>
      <w:r>
        <w:rPr>
          <w:rFonts w:hAnsi="宋体"/>
          <w:sz w:val="28"/>
          <w:szCs w:val="28"/>
        </w:rPr>
        <w:t xml:space="preserve"> </w:t>
      </w:r>
      <w:r>
        <w:rPr>
          <w:rFonts w:hAnsi="宋体" w:hint="eastAsia"/>
          <w:sz w:val="28"/>
          <w:szCs w:val="28"/>
        </w:rPr>
        <w:t>职</w:t>
      </w:r>
      <w:r>
        <w:rPr>
          <w:rFonts w:hAnsi="宋体"/>
          <w:sz w:val="28"/>
          <w:szCs w:val="28"/>
        </w:rPr>
        <w:t xml:space="preserve"> </w:t>
      </w:r>
      <w:proofErr w:type="gramStart"/>
      <w:r>
        <w:rPr>
          <w:rFonts w:hAnsi="宋体" w:hint="eastAsia"/>
          <w:sz w:val="28"/>
          <w:szCs w:val="28"/>
        </w:rPr>
        <w:t>务</w:t>
      </w:r>
      <w:proofErr w:type="gramEnd"/>
      <w:r>
        <w:rPr>
          <w:rFonts w:hAnsi="宋体" w:hint="eastAsia"/>
          <w:sz w:val="28"/>
          <w:szCs w:val="28"/>
        </w:rPr>
        <w:t>：</w:t>
      </w:r>
      <w:r>
        <w:rPr>
          <w:rFonts w:hAnsi="宋体"/>
          <w:sz w:val="28"/>
          <w:szCs w:val="28"/>
          <w:u w:val="single"/>
        </w:rPr>
        <w:t xml:space="preserve">         </w:t>
      </w:r>
    </w:p>
    <w:p w:rsidR="00E03783" w:rsidRDefault="001637F0">
      <w:pPr>
        <w:spacing w:line="360" w:lineRule="auto"/>
        <w:ind w:firstLineChars="200" w:firstLine="560"/>
        <w:rPr>
          <w:rFonts w:hAnsi="宋体"/>
          <w:sz w:val="28"/>
          <w:szCs w:val="28"/>
        </w:rPr>
      </w:pPr>
      <w:r>
        <w:rPr>
          <w:rFonts w:hAnsi="宋体" w:hint="eastAsia"/>
          <w:sz w:val="28"/>
          <w:szCs w:val="28"/>
        </w:rPr>
        <w:t>系</w:t>
      </w:r>
      <w:r>
        <w:rPr>
          <w:rFonts w:hAnsi="宋体"/>
          <w:sz w:val="28"/>
          <w:szCs w:val="28"/>
          <w:u w:val="single"/>
        </w:rPr>
        <w:t xml:space="preserve">             </w:t>
      </w:r>
      <w:r>
        <w:rPr>
          <w:rFonts w:hAnsi="宋体" w:hint="eastAsia"/>
          <w:sz w:val="28"/>
          <w:szCs w:val="28"/>
          <w:u w:val="single"/>
        </w:rPr>
        <w:t>（投标人单位名称）</w:t>
      </w:r>
      <w:r>
        <w:rPr>
          <w:rFonts w:hAnsi="宋体"/>
          <w:sz w:val="28"/>
          <w:szCs w:val="28"/>
          <w:u w:val="single"/>
        </w:rPr>
        <w:t xml:space="preserve">        </w:t>
      </w:r>
      <w:r>
        <w:rPr>
          <w:rFonts w:hAnsi="宋体" w:hint="eastAsia"/>
          <w:sz w:val="28"/>
          <w:szCs w:val="28"/>
        </w:rPr>
        <w:t>的法定代表人。</w:t>
      </w:r>
    </w:p>
    <w:p w:rsidR="00E03783" w:rsidRDefault="00E03783">
      <w:pPr>
        <w:spacing w:line="360" w:lineRule="auto"/>
        <w:ind w:firstLineChars="200" w:firstLine="560"/>
        <w:rPr>
          <w:rFonts w:hAnsi="宋体"/>
          <w:sz w:val="28"/>
          <w:szCs w:val="28"/>
        </w:rPr>
      </w:pPr>
    </w:p>
    <w:p w:rsidR="00E03783" w:rsidRDefault="001637F0">
      <w:pPr>
        <w:spacing w:line="360" w:lineRule="auto"/>
        <w:ind w:firstLineChars="200" w:firstLine="560"/>
        <w:rPr>
          <w:rFonts w:hAnsi="宋体"/>
          <w:sz w:val="28"/>
          <w:szCs w:val="28"/>
        </w:rPr>
      </w:pPr>
      <w:r>
        <w:rPr>
          <w:rFonts w:hAnsi="宋体" w:hint="eastAsia"/>
          <w:sz w:val="28"/>
          <w:szCs w:val="28"/>
        </w:rPr>
        <w:t>特此证明。</w:t>
      </w:r>
    </w:p>
    <w:p w:rsidR="00E03783" w:rsidRDefault="001637F0">
      <w:pPr>
        <w:spacing w:line="360" w:lineRule="auto"/>
        <w:ind w:firstLineChars="200" w:firstLine="560"/>
        <w:rPr>
          <w:rFonts w:hAnsi="宋体"/>
          <w:sz w:val="28"/>
          <w:szCs w:val="28"/>
        </w:rPr>
      </w:pPr>
      <w:r>
        <w:rPr>
          <w:rFonts w:hAnsi="宋体" w:hint="eastAsia"/>
          <w:sz w:val="28"/>
          <w:szCs w:val="28"/>
        </w:rPr>
        <w:t>附：法定代表人和委托代理人身份证复印件</w:t>
      </w:r>
    </w:p>
    <w:p w:rsidR="00E03783" w:rsidRDefault="00E03783">
      <w:pPr>
        <w:spacing w:line="360" w:lineRule="auto"/>
        <w:ind w:firstLineChars="1400" w:firstLine="3920"/>
        <w:rPr>
          <w:rFonts w:hAnsi="宋体"/>
          <w:sz w:val="28"/>
          <w:szCs w:val="28"/>
        </w:rPr>
      </w:pPr>
    </w:p>
    <w:p w:rsidR="00E03783" w:rsidRDefault="001637F0">
      <w:pPr>
        <w:spacing w:line="360" w:lineRule="auto"/>
        <w:ind w:firstLineChars="1400" w:firstLine="3920"/>
        <w:rPr>
          <w:rFonts w:hAnsi="宋体"/>
          <w:sz w:val="28"/>
          <w:szCs w:val="28"/>
        </w:rPr>
      </w:pPr>
      <w:r>
        <w:rPr>
          <w:rFonts w:hAnsi="宋体" w:hint="eastAsia"/>
          <w:sz w:val="28"/>
          <w:szCs w:val="28"/>
        </w:rPr>
        <w:t>投标人：</w:t>
      </w:r>
      <w:r>
        <w:rPr>
          <w:rFonts w:hAnsi="宋体"/>
          <w:sz w:val="28"/>
          <w:szCs w:val="28"/>
          <w:u w:val="single"/>
        </w:rPr>
        <w:t xml:space="preserve">          </w:t>
      </w:r>
      <w:r>
        <w:rPr>
          <w:rFonts w:hAnsi="宋体" w:hint="eastAsia"/>
          <w:sz w:val="28"/>
          <w:szCs w:val="28"/>
        </w:rPr>
        <w:t>（盖单位章）</w:t>
      </w:r>
    </w:p>
    <w:p w:rsidR="00E03783" w:rsidRDefault="001637F0">
      <w:pPr>
        <w:spacing w:line="360" w:lineRule="auto"/>
        <w:ind w:firstLineChars="1400" w:firstLine="3920"/>
        <w:rPr>
          <w:rFonts w:hAnsi="宋体"/>
          <w:sz w:val="28"/>
          <w:szCs w:val="28"/>
        </w:rPr>
      </w:pPr>
      <w:r>
        <w:rPr>
          <w:rFonts w:hAnsi="宋体" w:hint="eastAsia"/>
          <w:sz w:val="28"/>
          <w:szCs w:val="28"/>
        </w:rPr>
        <w:t>日</w:t>
      </w:r>
      <w:r>
        <w:rPr>
          <w:rFonts w:hAnsi="宋体"/>
          <w:sz w:val="28"/>
          <w:szCs w:val="28"/>
        </w:rPr>
        <w:t xml:space="preserve">  </w:t>
      </w:r>
      <w:r>
        <w:rPr>
          <w:rFonts w:hAnsi="宋体" w:hint="eastAsia"/>
          <w:sz w:val="28"/>
          <w:szCs w:val="28"/>
        </w:rPr>
        <w:t>期：</w:t>
      </w:r>
      <w:r>
        <w:rPr>
          <w:rFonts w:hAnsi="宋体"/>
          <w:sz w:val="28"/>
          <w:szCs w:val="28"/>
          <w:u w:val="single"/>
        </w:rPr>
        <w:t xml:space="preserve">      </w:t>
      </w:r>
      <w:r>
        <w:rPr>
          <w:rFonts w:hAnsi="宋体" w:hint="eastAsia"/>
          <w:sz w:val="28"/>
          <w:szCs w:val="28"/>
        </w:rPr>
        <w:t>年</w:t>
      </w:r>
      <w:r>
        <w:rPr>
          <w:rFonts w:hAnsi="宋体"/>
          <w:sz w:val="28"/>
          <w:szCs w:val="28"/>
          <w:u w:val="single"/>
        </w:rPr>
        <w:t xml:space="preserve">    </w:t>
      </w:r>
      <w:r>
        <w:rPr>
          <w:rFonts w:hAnsi="宋体" w:hint="eastAsia"/>
          <w:sz w:val="28"/>
          <w:szCs w:val="28"/>
        </w:rPr>
        <w:t>月</w:t>
      </w:r>
      <w:r>
        <w:rPr>
          <w:rFonts w:hAnsi="宋体"/>
          <w:sz w:val="28"/>
          <w:szCs w:val="28"/>
          <w:u w:val="single"/>
        </w:rPr>
        <w:t xml:space="preserve">    </w:t>
      </w:r>
      <w:r>
        <w:rPr>
          <w:rFonts w:hAnsi="宋体" w:hint="eastAsia"/>
          <w:sz w:val="28"/>
          <w:szCs w:val="28"/>
        </w:rPr>
        <w:t>日</w:t>
      </w:r>
    </w:p>
    <w:p w:rsidR="00E03783" w:rsidRDefault="00913A5A">
      <w:pPr>
        <w:spacing w:line="420" w:lineRule="exact"/>
        <w:ind w:right="74"/>
        <w:jc w:val="left"/>
        <w:rPr>
          <w:rFonts w:hAnsi="宋体"/>
          <w:bCs/>
          <w:sz w:val="21"/>
          <w:szCs w:val="21"/>
        </w:rPr>
      </w:pPr>
      <w:r w:rsidRPr="00913A5A">
        <w:pict>
          <v:shapetype id="_x0000_t202" coordsize="21600,21600" o:spt="202" path="m,l,21600r21600,l21600,xe">
            <v:stroke joinstyle="miter"/>
            <v:path gradientshapeok="t" o:connecttype="rect"/>
          </v:shapetype>
          <v:shape id="Text Box 4" o:spid="_x0000_s1026" type="#_x0000_t202" style="position:absolute;margin-left:29.25pt;margin-top:19.3pt;width:345.7pt;height:171.6pt;z-index:251658240">
            <v:textbox>
              <w:txbxContent>
                <w:p w:rsidR="00105F58" w:rsidRDefault="00105F58">
                  <w:pPr>
                    <w:jc w:val="center"/>
                  </w:pPr>
                </w:p>
                <w:p w:rsidR="00105F58" w:rsidRDefault="00105F58">
                  <w:pPr>
                    <w:jc w:val="center"/>
                  </w:pPr>
                </w:p>
                <w:p w:rsidR="00105F58" w:rsidRDefault="00105F58">
                  <w:pPr>
                    <w:jc w:val="center"/>
                    <w:rPr>
                      <w:sz w:val="28"/>
                      <w:szCs w:val="28"/>
                    </w:rPr>
                  </w:pPr>
                </w:p>
                <w:p w:rsidR="00105F58" w:rsidRDefault="00105F58">
                  <w:pPr>
                    <w:jc w:val="center"/>
                    <w:rPr>
                      <w:sz w:val="28"/>
                      <w:szCs w:val="28"/>
                    </w:rPr>
                  </w:pPr>
                  <w:r>
                    <w:rPr>
                      <w:rFonts w:hint="eastAsia"/>
                      <w:sz w:val="28"/>
                      <w:szCs w:val="28"/>
                    </w:rPr>
                    <w:t>法人代表人身份证复印件</w:t>
                  </w:r>
                </w:p>
              </w:txbxContent>
            </v:textbox>
          </v:shape>
        </w:pict>
      </w:r>
    </w:p>
    <w:p w:rsidR="00E03783" w:rsidRDefault="00E03783">
      <w:pPr>
        <w:pStyle w:val="af0"/>
        <w:tabs>
          <w:tab w:val="left" w:pos="5580"/>
        </w:tabs>
        <w:spacing w:line="360" w:lineRule="auto"/>
        <w:rPr>
          <w:rFonts w:hAnsi="宋体"/>
          <w:sz w:val="24"/>
          <w:szCs w:val="24"/>
          <w:u w:val="single"/>
        </w:rPr>
      </w:pPr>
    </w:p>
    <w:p w:rsidR="00E03783" w:rsidRDefault="001637F0">
      <w:pPr>
        <w:widowControl/>
        <w:jc w:val="left"/>
        <w:rPr>
          <w:rFonts w:hAnsi="宋体"/>
          <w:sz w:val="24"/>
          <w:szCs w:val="24"/>
        </w:rPr>
      </w:pPr>
      <w:r>
        <w:rPr>
          <w:rFonts w:hAnsi="宋体"/>
          <w:sz w:val="24"/>
          <w:szCs w:val="24"/>
        </w:rPr>
        <w:br w:type="page"/>
      </w:r>
    </w:p>
    <w:p w:rsidR="00E03783" w:rsidRDefault="00E03783">
      <w:pPr>
        <w:pStyle w:val="af0"/>
        <w:tabs>
          <w:tab w:val="left" w:pos="5580"/>
        </w:tabs>
        <w:spacing w:line="360" w:lineRule="auto"/>
        <w:rPr>
          <w:rFonts w:hAnsi="宋体"/>
          <w:sz w:val="24"/>
          <w:szCs w:val="24"/>
        </w:rPr>
      </w:pPr>
    </w:p>
    <w:p w:rsidR="00E03783" w:rsidRDefault="001637F0">
      <w:pPr>
        <w:spacing w:line="560" w:lineRule="exact"/>
        <w:jc w:val="center"/>
        <w:rPr>
          <w:rFonts w:hAnsi="宋体"/>
          <w:b/>
          <w:sz w:val="32"/>
          <w:szCs w:val="32"/>
        </w:rPr>
      </w:pPr>
      <w:r>
        <w:rPr>
          <w:rFonts w:hAnsi="宋体" w:hint="eastAsia"/>
          <w:b/>
          <w:sz w:val="32"/>
          <w:szCs w:val="32"/>
        </w:rPr>
        <w:t>法定代表人授权委托书</w:t>
      </w:r>
    </w:p>
    <w:p w:rsidR="00E03783" w:rsidRDefault="00E03783">
      <w:pPr>
        <w:spacing w:line="560" w:lineRule="exact"/>
        <w:jc w:val="center"/>
        <w:rPr>
          <w:rFonts w:hAnsi="宋体"/>
          <w:b/>
          <w:sz w:val="32"/>
          <w:szCs w:val="32"/>
        </w:rPr>
      </w:pPr>
    </w:p>
    <w:p w:rsidR="00E03783" w:rsidRDefault="001637F0">
      <w:pPr>
        <w:pStyle w:val="af0"/>
        <w:adjustRightInd w:val="0"/>
        <w:snapToGrid w:val="0"/>
        <w:spacing w:line="360" w:lineRule="auto"/>
        <w:ind w:firstLine="420"/>
        <w:rPr>
          <w:rFonts w:hAnsi="宋体"/>
          <w:sz w:val="28"/>
          <w:szCs w:val="28"/>
        </w:rPr>
      </w:pPr>
      <w:r>
        <w:rPr>
          <w:rFonts w:hAnsi="宋体" w:hint="eastAsia"/>
          <w:sz w:val="28"/>
          <w:szCs w:val="28"/>
        </w:rPr>
        <w:t>我</w:t>
      </w:r>
      <w:r>
        <w:rPr>
          <w:rFonts w:hAnsi="宋体"/>
          <w:sz w:val="28"/>
          <w:szCs w:val="28"/>
          <w:u w:val="single"/>
        </w:rPr>
        <w:t xml:space="preserve">           </w:t>
      </w:r>
      <w:r>
        <w:rPr>
          <w:rFonts w:hAnsi="宋体"/>
          <w:sz w:val="28"/>
          <w:szCs w:val="28"/>
        </w:rPr>
        <w:t xml:space="preserve"> (</w:t>
      </w:r>
      <w:r>
        <w:rPr>
          <w:rFonts w:hAnsi="宋体" w:hint="eastAsia"/>
          <w:sz w:val="28"/>
          <w:szCs w:val="28"/>
        </w:rPr>
        <w:t>姓名</w:t>
      </w:r>
      <w:r>
        <w:rPr>
          <w:rFonts w:hAnsi="宋体"/>
          <w:sz w:val="28"/>
          <w:szCs w:val="28"/>
        </w:rPr>
        <w:t>)</w:t>
      </w:r>
      <w:r>
        <w:rPr>
          <w:rFonts w:hAnsi="宋体" w:hint="eastAsia"/>
          <w:sz w:val="28"/>
          <w:szCs w:val="28"/>
        </w:rPr>
        <w:t>系</w:t>
      </w:r>
      <w:r>
        <w:rPr>
          <w:rFonts w:hAnsi="宋体"/>
          <w:sz w:val="28"/>
          <w:szCs w:val="28"/>
          <w:u w:val="single"/>
        </w:rPr>
        <w:t xml:space="preserve">                      </w:t>
      </w:r>
      <w:r>
        <w:rPr>
          <w:rFonts w:hAnsi="宋体"/>
          <w:sz w:val="28"/>
          <w:szCs w:val="28"/>
        </w:rPr>
        <w:t>(</w:t>
      </w:r>
      <w:r>
        <w:rPr>
          <w:rFonts w:hAnsi="宋体" w:hint="eastAsia"/>
          <w:sz w:val="28"/>
          <w:szCs w:val="28"/>
        </w:rPr>
        <w:t>投标人名称</w:t>
      </w:r>
      <w:r>
        <w:rPr>
          <w:rFonts w:hAnsi="宋体"/>
          <w:sz w:val="28"/>
          <w:szCs w:val="28"/>
        </w:rPr>
        <w:t>)</w:t>
      </w:r>
      <w:r>
        <w:rPr>
          <w:rFonts w:hAnsi="宋体" w:hint="eastAsia"/>
          <w:sz w:val="28"/>
          <w:szCs w:val="28"/>
        </w:rPr>
        <w:t>的法定代表人，现授权委托我单位</w:t>
      </w:r>
      <w:r>
        <w:rPr>
          <w:rFonts w:hAnsi="宋体"/>
          <w:sz w:val="28"/>
          <w:szCs w:val="28"/>
          <w:u w:val="single"/>
        </w:rPr>
        <w:t xml:space="preserve">            </w:t>
      </w:r>
      <w:r>
        <w:rPr>
          <w:rFonts w:hAnsi="宋体"/>
          <w:sz w:val="28"/>
          <w:szCs w:val="28"/>
        </w:rPr>
        <w:t>(</w:t>
      </w:r>
      <w:r>
        <w:rPr>
          <w:rFonts w:hAnsi="宋体" w:hint="eastAsia"/>
          <w:sz w:val="28"/>
          <w:szCs w:val="28"/>
        </w:rPr>
        <w:t>姓名、职务</w:t>
      </w:r>
      <w:r>
        <w:rPr>
          <w:rFonts w:hAnsi="宋体"/>
          <w:sz w:val="28"/>
          <w:szCs w:val="28"/>
        </w:rPr>
        <w:t>)</w:t>
      </w:r>
      <w:r>
        <w:rPr>
          <w:rFonts w:hAnsi="宋体" w:hint="eastAsia"/>
          <w:sz w:val="28"/>
          <w:szCs w:val="28"/>
        </w:rPr>
        <w:t>为我公司代理人。代理人根据授权，以我方名义签署、澄清、说明、补正、递交、撤回、修改</w:t>
      </w:r>
      <w:r>
        <w:rPr>
          <w:rFonts w:hAnsi="宋体"/>
          <w:sz w:val="28"/>
          <w:szCs w:val="28"/>
          <w:u w:val="single"/>
        </w:rPr>
        <w:t xml:space="preserve">              </w:t>
      </w:r>
      <w:r>
        <w:rPr>
          <w:rFonts w:hAnsi="宋体"/>
          <w:sz w:val="28"/>
          <w:szCs w:val="28"/>
        </w:rPr>
        <w:t>(</w:t>
      </w:r>
      <w:r>
        <w:rPr>
          <w:rFonts w:hAnsi="宋体" w:hint="eastAsia"/>
          <w:sz w:val="28"/>
          <w:szCs w:val="28"/>
        </w:rPr>
        <w:t>项目名称</w:t>
      </w:r>
      <w:r>
        <w:rPr>
          <w:rFonts w:hAnsi="宋体"/>
          <w:sz w:val="28"/>
          <w:szCs w:val="28"/>
        </w:rPr>
        <w:t>)</w:t>
      </w:r>
      <w:r>
        <w:rPr>
          <w:rFonts w:hAnsi="宋体"/>
          <w:sz w:val="28"/>
          <w:szCs w:val="28"/>
          <w:u w:val="single"/>
        </w:rPr>
        <w:t xml:space="preserve">      </w:t>
      </w:r>
      <w:r>
        <w:rPr>
          <w:rFonts w:hAnsi="宋体" w:hint="eastAsia"/>
          <w:sz w:val="28"/>
          <w:szCs w:val="28"/>
        </w:rPr>
        <w:t>标段的磋商响应文件、签订合同和处理有关事宜，其法律后果由我方承担。</w:t>
      </w:r>
    </w:p>
    <w:p w:rsidR="00E03783" w:rsidRDefault="001637F0">
      <w:pPr>
        <w:pStyle w:val="af0"/>
        <w:adjustRightInd w:val="0"/>
        <w:snapToGrid w:val="0"/>
        <w:spacing w:line="360" w:lineRule="auto"/>
        <w:ind w:left="412"/>
        <w:rPr>
          <w:rFonts w:hAnsi="宋体"/>
          <w:sz w:val="28"/>
          <w:szCs w:val="28"/>
        </w:rPr>
      </w:pPr>
      <w:r>
        <w:rPr>
          <w:rFonts w:hAnsi="宋体" w:hint="eastAsia"/>
          <w:sz w:val="28"/>
          <w:szCs w:val="28"/>
        </w:rPr>
        <w:t>代理人无转委托权。特此委托。附：法定代表人和委托代理人身份证复印件</w:t>
      </w:r>
    </w:p>
    <w:p w:rsidR="00E03783" w:rsidRDefault="00E03783">
      <w:pPr>
        <w:pStyle w:val="af0"/>
        <w:adjustRightInd w:val="0"/>
        <w:snapToGrid w:val="0"/>
        <w:spacing w:line="360" w:lineRule="auto"/>
        <w:ind w:left="412"/>
        <w:rPr>
          <w:rFonts w:hAnsi="宋体"/>
          <w:sz w:val="28"/>
          <w:szCs w:val="28"/>
        </w:rPr>
      </w:pPr>
    </w:p>
    <w:p w:rsidR="00E03783" w:rsidRDefault="001637F0">
      <w:pPr>
        <w:pStyle w:val="af0"/>
        <w:adjustRightInd w:val="0"/>
        <w:snapToGrid w:val="0"/>
        <w:spacing w:line="360" w:lineRule="auto"/>
        <w:rPr>
          <w:rFonts w:hAnsi="宋体"/>
          <w:sz w:val="28"/>
          <w:szCs w:val="28"/>
        </w:rPr>
      </w:pPr>
      <w:r>
        <w:rPr>
          <w:rFonts w:hAnsi="宋体" w:hint="eastAsia"/>
          <w:sz w:val="28"/>
          <w:szCs w:val="28"/>
        </w:rPr>
        <w:t>投标人：</w:t>
      </w:r>
      <w:r>
        <w:rPr>
          <w:rFonts w:hAnsi="宋体"/>
          <w:sz w:val="28"/>
          <w:szCs w:val="28"/>
          <w:u w:val="single"/>
        </w:rPr>
        <w:t xml:space="preserve">                        </w:t>
      </w:r>
      <w:r>
        <w:rPr>
          <w:rFonts w:hAnsi="宋体"/>
          <w:sz w:val="28"/>
          <w:szCs w:val="28"/>
        </w:rPr>
        <w:t>(</w:t>
      </w:r>
      <w:r>
        <w:rPr>
          <w:rFonts w:hAnsi="宋体" w:hint="eastAsia"/>
          <w:sz w:val="28"/>
          <w:szCs w:val="28"/>
        </w:rPr>
        <w:t>盖单位章</w:t>
      </w:r>
      <w:r>
        <w:rPr>
          <w:rFonts w:hAnsi="宋体"/>
          <w:sz w:val="28"/>
          <w:szCs w:val="28"/>
        </w:rPr>
        <w:t>)</w:t>
      </w:r>
    </w:p>
    <w:p w:rsidR="00E03783" w:rsidRDefault="001637F0">
      <w:pPr>
        <w:pStyle w:val="af0"/>
        <w:adjustRightInd w:val="0"/>
        <w:snapToGrid w:val="0"/>
        <w:spacing w:line="360" w:lineRule="auto"/>
        <w:rPr>
          <w:rFonts w:hAnsi="宋体"/>
          <w:sz w:val="28"/>
          <w:szCs w:val="28"/>
        </w:rPr>
      </w:pPr>
      <w:r>
        <w:rPr>
          <w:rFonts w:hAnsi="宋体" w:hint="eastAsia"/>
          <w:sz w:val="28"/>
          <w:szCs w:val="28"/>
        </w:rPr>
        <w:t>法定代表人：</w:t>
      </w:r>
      <w:r>
        <w:rPr>
          <w:rFonts w:hAnsi="宋体"/>
          <w:sz w:val="28"/>
          <w:szCs w:val="28"/>
          <w:u w:val="single"/>
        </w:rPr>
        <w:t xml:space="preserve">                        </w:t>
      </w:r>
      <w:r>
        <w:rPr>
          <w:rFonts w:hAnsi="宋体"/>
          <w:sz w:val="28"/>
          <w:szCs w:val="28"/>
        </w:rPr>
        <w:t>(</w:t>
      </w:r>
      <w:r>
        <w:rPr>
          <w:rFonts w:hAnsi="宋体" w:hint="eastAsia"/>
          <w:sz w:val="28"/>
          <w:szCs w:val="28"/>
        </w:rPr>
        <w:t>签字</w:t>
      </w:r>
      <w:r>
        <w:rPr>
          <w:rFonts w:hAnsi="宋体"/>
          <w:sz w:val="28"/>
          <w:szCs w:val="28"/>
        </w:rPr>
        <w:t>)</w:t>
      </w:r>
    </w:p>
    <w:p w:rsidR="00E03783" w:rsidRDefault="001637F0">
      <w:pPr>
        <w:pStyle w:val="af0"/>
        <w:adjustRightInd w:val="0"/>
        <w:snapToGrid w:val="0"/>
        <w:spacing w:line="360" w:lineRule="auto"/>
        <w:rPr>
          <w:rFonts w:hAnsi="宋体"/>
          <w:sz w:val="28"/>
          <w:szCs w:val="28"/>
          <w:u w:val="single"/>
        </w:rPr>
      </w:pPr>
      <w:r>
        <w:rPr>
          <w:rFonts w:hAnsi="宋体" w:hint="eastAsia"/>
          <w:sz w:val="28"/>
          <w:szCs w:val="28"/>
        </w:rPr>
        <w:t>委托代理人：</w:t>
      </w:r>
      <w:r>
        <w:rPr>
          <w:rFonts w:hAnsi="宋体"/>
          <w:sz w:val="28"/>
          <w:szCs w:val="28"/>
          <w:u w:val="single"/>
        </w:rPr>
        <w:t xml:space="preserve">                        </w:t>
      </w:r>
      <w:r>
        <w:rPr>
          <w:rFonts w:hAnsi="宋体"/>
          <w:sz w:val="28"/>
          <w:szCs w:val="28"/>
        </w:rPr>
        <w:t>(</w:t>
      </w:r>
      <w:r>
        <w:rPr>
          <w:rFonts w:hAnsi="宋体" w:hint="eastAsia"/>
          <w:sz w:val="28"/>
          <w:szCs w:val="28"/>
        </w:rPr>
        <w:t>签字</w:t>
      </w:r>
      <w:r>
        <w:rPr>
          <w:rFonts w:hAnsi="宋体"/>
          <w:sz w:val="28"/>
          <w:szCs w:val="28"/>
        </w:rPr>
        <w:t>)</w:t>
      </w:r>
    </w:p>
    <w:p w:rsidR="00E03783" w:rsidRDefault="00E03783">
      <w:pPr>
        <w:pStyle w:val="af0"/>
        <w:adjustRightInd w:val="0"/>
        <w:snapToGrid w:val="0"/>
        <w:spacing w:line="360" w:lineRule="auto"/>
        <w:ind w:firstLineChars="1050" w:firstLine="2940"/>
        <w:rPr>
          <w:rFonts w:hAnsi="宋体"/>
          <w:sz w:val="28"/>
          <w:szCs w:val="28"/>
          <w:u w:val="single"/>
        </w:rPr>
      </w:pPr>
    </w:p>
    <w:p w:rsidR="00E03783" w:rsidRDefault="001637F0">
      <w:pPr>
        <w:spacing w:line="660" w:lineRule="exact"/>
        <w:ind w:firstLineChars="1750" w:firstLine="4900"/>
        <w:rPr>
          <w:rFonts w:hAnsi="宋体"/>
          <w:sz w:val="28"/>
          <w:szCs w:val="28"/>
        </w:rPr>
      </w:pPr>
      <w:r>
        <w:rPr>
          <w:rFonts w:hint="eastAsia"/>
          <w:sz w:val="28"/>
          <w:szCs w:val="28"/>
        </w:rPr>
        <w:t>日期：</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p>
    <w:p w:rsidR="00E03783" w:rsidRDefault="00913A5A">
      <w:pPr>
        <w:spacing w:line="660" w:lineRule="exact"/>
        <w:ind w:firstLineChars="200" w:firstLine="680"/>
        <w:rPr>
          <w:rFonts w:hAnsi="宋体"/>
          <w:sz w:val="28"/>
          <w:szCs w:val="28"/>
        </w:rPr>
      </w:pPr>
      <w:r w:rsidRPr="00913A5A">
        <w:pict>
          <v:shape id="Text Box 3" o:spid="_x0000_s1027" type="#_x0000_t202" style="position:absolute;left:0;text-align:left;margin-left:45pt;margin-top:15.75pt;width:345.7pt;height:171.6pt;z-index:251657216">
            <v:textbox>
              <w:txbxContent>
                <w:p w:rsidR="00105F58" w:rsidRDefault="00105F58">
                  <w:pPr>
                    <w:jc w:val="center"/>
                  </w:pPr>
                </w:p>
                <w:p w:rsidR="00105F58" w:rsidRDefault="00105F58">
                  <w:pPr>
                    <w:jc w:val="center"/>
                  </w:pPr>
                </w:p>
                <w:p w:rsidR="00105F58" w:rsidRDefault="00105F58">
                  <w:pPr>
                    <w:jc w:val="center"/>
                  </w:pPr>
                </w:p>
                <w:p w:rsidR="00105F58" w:rsidRDefault="00105F58">
                  <w:pPr>
                    <w:jc w:val="center"/>
                    <w:rPr>
                      <w:sz w:val="28"/>
                      <w:szCs w:val="28"/>
                    </w:rPr>
                  </w:pPr>
                  <w:r>
                    <w:rPr>
                      <w:rFonts w:hint="eastAsia"/>
                      <w:sz w:val="28"/>
                      <w:szCs w:val="28"/>
                    </w:rPr>
                    <w:t>法人代表人和代理人身份证复印件</w:t>
                  </w:r>
                </w:p>
              </w:txbxContent>
            </v:textbox>
          </v:shape>
        </w:pict>
      </w:r>
    </w:p>
    <w:p w:rsidR="00E03783" w:rsidRDefault="00E03783">
      <w:pPr>
        <w:spacing w:line="660" w:lineRule="exact"/>
        <w:ind w:firstLineChars="200" w:firstLine="600"/>
        <w:rPr>
          <w:rFonts w:hAnsi="宋体"/>
          <w:sz w:val="30"/>
          <w:szCs w:val="30"/>
        </w:rPr>
      </w:pPr>
    </w:p>
    <w:p w:rsidR="00E03783" w:rsidRDefault="00E03783">
      <w:pPr>
        <w:spacing w:line="660" w:lineRule="exact"/>
        <w:ind w:firstLineChars="200" w:firstLine="600"/>
        <w:rPr>
          <w:rFonts w:hAnsi="宋体"/>
          <w:sz w:val="30"/>
          <w:szCs w:val="30"/>
        </w:rPr>
      </w:pPr>
    </w:p>
    <w:p w:rsidR="00E03783" w:rsidRDefault="00E03783">
      <w:pPr>
        <w:spacing w:line="660" w:lineRule="exact"/>
        <w:ind w:firstLineChars="200" w:firstLine="600"/>
        <w:rPr>
          <w:rFonts w:hAnsi="宋体"/>
          <w:sz w:val="30"/>
          <w:szCs w:val="30"/>
        </w:rPr>
      </w:pPr>
    </w:p>
    <w:p w:rsidR="00E03783" w:rsidRDefault="00E03783">
      <w:pPr>
        <w:spacing w:line="660" w:lineRule="exact"/>
        <w:ind w:firstLineChars="200" w:firstLine="600"/>
        <w:rPr>
          <w:rFonts w:hAnsi="宋体"/>
          <w:sz w:val="30"/>
          <w:szCs w:val="30"/>
        </w:rPr>
      </w:pPr>
    </w:p>
    <w:p w:rsidR="00E03783" w:rsidRDefault="00E03783">
      <w:pPr>
        <w:spacing w:line="660" w:lineRule="exact"/>
        <w:ind w:firstLineChars="200" w:firstLine="600"/>
        <w:rPr>
          <w:rFonts w:hAnsi="宋体"/>
          <w:sz w:val="30"/>
          <w:szCs w:val="30"/>
        </w:rPr>
      </w:pPr>
    </w:p>
    <w:p w:rsidR="00E03783" w:rsidRDefault="00E03783">
      <w:pPr>
        <w:pStyle w:val="af0"/>
        <w:tabs>
          <w:tab w:val="left" w:pos="5580"/>
        </w:tabs>
        <w:spacing w:line="360" w:lineRule="auto"/>
        <w:rPr>
          <w:rFonts w:hAnsi="宋体"/>
          <w:sz w:val="24"/>
          <w:szCs w:val="24"/>
        </w:rPr>
      </w:pPr>
    </w:p>
    <w:p w:rsidR="00E03783" w:rsidRDefault="001637F0">
      <w:pPr>
        <w:pStyle w:val="2"/>
        <w:pageBreakBefore/>
        <w:tabs>
          <w:tab w:val="left" w:pos="5580"/>
        </w:tabs>
        <w:spacing w:before="0" w:after="0" w:line="22" w:lineRule="atLeast"/>
        <w:rPr>
          <w:rFonts w:ascii="宋体" w:eastAsia="宋体" w:hAnsi="宋体"/>
          <w:sz w:val="28"/>
          <w:szCs w:val="28"/>
        </w:rPr>
      </w:pPr>
      <w:bookmarkStart w:id="89" w:name="_Toc495679419"/>
      <w:bookmarkEnd w:id="76"/>
      <w:bookmarkEnd w:id="77"/>
      <w:bookmarkEnd w:id="78"/>
      <w:bookmarkEnd w:id="79"/>
      <w:bookmarkEnd w:id="80"/>
      <w:bookmarkEnd w:id="81"/>
      <w:bookmarkEnd w:id="82"/>
      <w:bookmarkEnd w:id="83"/>
      <w:bookmarkEnd w:id="84"/>
      <w:bookmarkEnd w:id="85"/>
      <w:bookmarkEnd w:id="86"/>
      <w:bookmarkEnd w:id="87"/>
      <w:bookmarkEnd w:id="88"/>
      <w:r>
        <w:rPr>
          <w:rFonts w:ascii="宋体" w:eastAsia="宋体" w:hAnsi="宋体" w:hint="eastAsia"/>
          <w:sz w:val="28"/>
          <w:szCs w:val="28"/>
        </w:rPr>
        <w:lastRenderedPageBreak/>
        <w:t>附件</w:t>
      </w:r>
      <w:r>
        <w:rPr>
          <w:rFonts w:ascii="宋体" w:eastAsia="宋体" w:hAnsi="宋体"/>
          <w:sz w:val="28"/>
          <w:szCs w:val="28"/>
        </w:rPr>
        <w:t>5</w:t>
      </w:r>
      <w:r>
        <w:rPr>
          <w:rFonts w:ascii="宋体" w:eastAsia="宋体" w:hAnsi="宋体" w:hint="eastAsia"/>
          <w:sz w:val="28"/>
          <w:szCs w:val="28"/>
        </w:rPr>
        <w:t>经营活动中没有重大违法记录的声明函</w:t>
      </w:r>
      <w:bookmarkEnd w:id="89"/>
    </w:p>
    <w:p w:rsidR="00E03783" w:rsidRDefault="00E03783">
      <w:pPr>
        <w:pStyle w:val="af0"/>
        <w:tabs>
          <w:tab w:val="left" w:pos="5580"/>
        </w:tabs>
        <w:spacing w:line="360" w:lineRule="auto"/>
        <w:rPr>
          <w:rFonts w:hAnsi="宋体"/>
          <w:sz w:val="28"/>
          <w:szCs w:val="28"/>
        </w:rPr>
      </w:pPr>
    </w:p>
    <w:p w:rsidR="00E03783" w:rsidRDefault="00E03783">
      <w:pPr>
        <w:pStyle w:val="af0"/>
        <w:tabs>
          <w:tab w:val="left" w:pos="5580"/>
        </w:tabs>
        <w:spacing w:line="320" w:lineRule="exact"/>
        <w:ind w:firstLineChars="490" w:firstLine="1181"/>
        <w:rPr>
          <w:rFonts w:hAnsi="宋体"/>
          <w:b/>
          <w:sz w:val="24"/>
        </w:rPr>
      </w:pPr>
      <w:bookmarkStart w:id="90" w:name="_Toc183588718"/>
    </w:p>
    <w:p w:rsidR="00E03783" w:rsidRDefault="001637F0">
      <w:pPr>
        <w:pStyle w:val="af0"/>
        <w:tabs>
          <w:tab w:val="left" w:pos="5580"/>
        </w:tabs>
        <w:spacing w:line="360" w:lineRule="auto"/>
        <w:jc w:val="center"/>
        <w:rPr>
          <w:rFonts w:hAnsi="宋体"/>
          <w:b/>
          <w:sz w:val="40"/>
          <w:szCs w:val="24"/>
        </w:rPr>
      </w:pPr>
      <w:r>
        <w:rPr>
          <w:rFonts w:hAnsi="宋体" w:hint="eastAsia"/>
          <w:b/>
          <w:sz w:val="40"/>
          <w:szCs w:val="24"/>
        </w:rPr>
        <w:t>无重大违法记录声明</w:t>
      </w:r>
    </w:p>
    <w:p w:rsidR="00E03783" w:rsidRDefault="00E03783">
      <w:pPr>
        <w:pStyle w:val="af0"/>
        <w:tabs>
          <w:tab w:val="left" w:pos="5580"/>
        </w:tabs>
        <w:spacing w:line="360" w:lineRule="auto"/>
        <w:rPr>
          <w:rFonts w:hAnsi="宋体"/>
          <w:sz w:val="30"/>
          <w:szCs w:val="30"/>
        </w:rPr>
      </w:pPr>
    </w:p>
    <w:p w:rsidR="00E03783" w:rsidRDefault="001637F0">
      <w:pPr>
        <w:pStyle w:val="af0"/>
        <w:tabs>
          <w:tab w:val="left" w:pos="5580"/>
        </w:tabs>
        <w:spacing w:line="360" w:lineRule="auto"/>
        <w:rPr>
          <w:rFonts w:hAnsi="宋体"/>
          <w:sz w:val="30"/>
          <w:szCs w:val="30"/>
        </w:rPr>
      </w:pPr>
      <w:r>
        <w:rPr>
          <w:rFonts w:hAnsi="宋体" w:hint="eastAsia"/>
          <w:sz w:val="30"/>
          <w:szCs w:val="30"/>
        </w:rPr>
        <w:t>项目名称及编号：</w:t>
      </w:r>
    </w:p>
    <w:p w:rsidR="00E03783" w:rsidRDefault="00E03783">
      <w:pPr>
        <w:pStyle w:val="af0"/>
        <w:tabs>
          <w:tab w:val="left" w:pos="5580"/>
        </w:tabs>
        <w:spacing w:line="360" w:lineRule="auto"/>
        <w:rPr>
          <w:rFonts w:hAnsi="宋体"/>
          <w:sz w:val="30"/>
          <w:szCs w:val="30"/>
        </w:rPr>
      </w:pPr>
    </w:p>
    <w:p w:rsidR="00E03783" w:rsidRDefault="001637F0">
      <w:pPr>
        <w:pStyle w:val="af0"/>
        <w:tabs>
          <w:tab w:val="left" w:pos="5580"/>
        </w:tabs>
        <w:spacing w:line="360" w:lineRule="auto"/>
        <w:ind w:firstLineChars="50" w:firstLine="150"/>
        <w:rPr>
          <w:rFonts w:hAnsi="宋体"/>
          <w:sz w:val="30"/>
          <w:szCs w:val="30"/>
        </w:rPr>
      </w:pPr>
      <w:r>
        <w:rPr>
          <w:rFonts w:hAnsi="宋体" w:hint="eastAsia"/>
          <w:sz w:val="30"/>
          <w:szCs w:val="30"/>
        </w:rPr>
        <w:t>海南</w:t>
      </w:r>
      <w:proofErr w:type="gramStart"/>
      <w:r>
        <w:rPr>
          <w:rFonts w:hAnsi="宋体" w:hint="eastAsia"/>
          <w:sz w:val="30"/>
          <w:szCs w:val="30"/>
        </w:rPr>
        <w:t>政通招投标</w:t>
      </w:r>
      <w:proofErr w:type="gramEnd"/>
      <w:r>
        <w:rPr>
          <w:rFonts w:hAnsi="宋体" w:hint="eastAsia"/>
          <w:sz w:val="30"/>
          <w:szCs w:val="30"/>
        </w:rPr>
        <w:t>有限公司：</w:t>
      </w:r>
    </w:p>
    <w:p w:rsidR="00E03783" w:rsidRDefault="001637F0">
      <w:pPr>
        <w:pStyle w:val="af0"/>
        <w:tabs>
          <w:tab w:val="left" w:pos="5580"/>
        </w:tabs>
        <w:spacing w:line="360" w:lineRule="auto"/>
        <w:ind w:firstLineChars="200" w:firstLine="600"/>
        <w:rPr>
          <w:rFonts w:hAnsi="宋体"/>
          <w:sz w:val="30"/>
          <w:szCs w:val="30"/>
        </w:rPr>
      </w:pPr>
      <w:r>
        <w:rPr>
          <w:rFonts w:hAnsi="宋体" w:hint="eastAsia"/>
          <w:sz w:val="30"/>
          <w:szCs w:val="30"/>
        </w:rPr>
        <w:t>（投标供应商名称）郑重声明，我方参加本项目采购活动前三年内无重大违法活动记录，符合《政府采购法》规定的供应商资格条件。我方对此声明负全部法律责任。</w:t>
      </w:r>
    </w:p>
    <w:p w:rsidR="00E03783" w:rsidRDefault="001637F0">
      <w:pPr>
        <w:pStyle w:val="af0"/>
        <w:tabs>
          <w:tab w:val="left" w:pos="5580"/>
        </w:tabs>
        <w:spacing w:line="360" w:lineRule="auto"/>
        <w:ind w:firstLineChars="200" w:firstLine="600"/>
        <w:rPr>
          <w:rFonts w:hAnsi="宋体"/>
          <w:sz w:val="30"/>
          <w:szCs w:val="30"/>
        </w:rPr>
      </w:pPr>
      <w:r>
        <w:rPr>
          <w:rFonts w:hAnsi="宋体" w:hint="eastAsia"/>
          <w:sz w:val="30"/>
          <w:szCs w:val="30"/>
        </w:rPr>
        <w:t>特此声明。</w:t>
      </w:r>
    </w:p>
    <w:p w:rsidR="00E03783" w:rsidRDefault="00E03783">
      <w:pPr>
        <w:pStyle w:val="af0"/>
        <w:tabs>
          <w:tab w:val="left" w:pos="5580"/>
        </w:tabs>
        <w:spacing w:line="360" w:lineRule="auto"/>
        <w:rPr>
          <w:rFonts w:hAnsi="宋体"/>
          <w:sz w:val="30"/>
          <w:szCs w:val="30"/>
        </w:rPr>
      </w:pPr>
    </w:p>
    <w:p w:rsidR="00E03783" w:rsidRDefault="00E03783">
      <w:pPr>
        <w:pStyle w:val="af0"/>
        <w:tabs>
          <w:tab w:val="left" w:pos="5580"/>
        </w:tabs>
        <w:spacing w:line="360" w:lineRule="auto"/>
        <w:rPr>
          <w:rFonts w:hAnsi="宋体"/>
          <w:sz w:val="30"/>
          <w:szCs w:val="30"/>
        </w:rPr>
      </w:pPr>
    </w:p>
    <w:p w:rsidR="00E03783" w:rsidRDefault="001637F0">
      <w:pPr>
        <w:pStyle w:val="af0"/>
        <w:tabs>
          <w:tab w:val="left" w:pos="5580"/>
        </w:tabs>
        <w:spacing w:line="360" w:lineRule="auto"/>
        <w:rPr>
          <w:rFonts w:hAnsi="宋体"/>
          <w:sz w:val="30"/>
          <w:szCs w:val="30"/>
        </w:rPr>
      </w:pPr>
      <w:r>
        <w:rPr>
          <w:rFonts w:hAnsi="宋体" w:hint="eastAsia"/>
          <w:sz w:val="30"/>
          <w:szCs w:val="30"/>
        </w:rPr>
        <w:t>供应商代表签字：</w:t>
      </w:r>
      <w:r>
        <w:rPr>
          <w:rFonts w:hAnsi="宋体"/>
          <w:sz w:val="30"/>
          <w:szCs w:val="30"/>
        </w:rPr>
        <w:t xml:space="preserve">                 </w:t>
      </w:r>
    </w:p>
    <w:p w:rsidR="00E03783" w:rsidRDefault="001637F0">
      <w:pPr>
        <w:pStyle w:val="af0"/>
        <w:tabs>
          <w:tab w:val="left" w:pos="5580"/>
        </w:tabs>
        <w:spacing w:line="360" w:lineRule="auto"/>
        <w:rPr>
          <w:rFonts w:hAnsi="宋体"/>
          <w:sz w:val="30"/>
          <w:szCs w:val="30"/>
        </w:rPr>
      </w:pPr>
      <w:r>
        <w:rPr>
          <w:rFonts w:hAnsi="宋体" w:hint="eastAsia"/>
          <w:sz w:val="30"/>
          <w:szCs w:val="30"/>
        </w:rPr>
        <w:t>供应商（全称并加盖公章）：</w:t>
      </w:r>
    </w:p>
    <w:p w:rsidR="00E03783" w:rsidRDefault="001637F0">
      <w:pPr>
        <w:pStyle w:val="af0"/>
        <w:tabs>
          <w:tab w:val="left" w:pos="5580"/>
        </w:tabs>
        <w:spacing w:line="400" w:lineRule="exact"/>
        <w:rPr>
          <w:rFonts w:hAnsi="宋体"/>
          <w:sz w:val="30"/>
          <w:szCs w:val="30"/>
        </w:rPr>
      </w:pPr>
      <w:r>
        <w:rPr>
          <w:rFonts w:hAnsi="宋体" w:hint="eastAsia"/>
          <w:sz w:val="30"/>
          <w:szCs w:val="30"/>
        </w:rPr>
        <w:t>日</w:t>
      </w:r>
      <w:r>
        <w:rPr>
          <w:rFonts w:hAnsi="宋体"/>
          <w:sz w:val="30"/>
          <w:szCs w:val="30"/>
        </w:rPr>
        <w:t xml:space="preserve">  </w:t>
      </w:r>
      <w:r>
        <w:rPr>
          <w:rFonts w:hAnsi="宋体" w:hint="eastAsia"/>
          <w:sz w:val="30"/>
          <w:szCs w:val="30"/>
        </w:rPr>
        <w:t>期：</w:t>
      </w:r>
      <w:r>
        <w:rPr>
          <w:rFonts w:hAnsi="宋体"/>
          <w:sz w:val="30"/>
          <w:szCs w:val="30"/>
        </w:rPr>
        <w:t xml:space="preserve">     </w:t>
      </w:r>
      <w:r>
        <w:rPr>
          <w:rFonts w:hAnsi="宋体" w:hint="eastAsia"/>
          <w:sz w:val="30"/>
          <w:szCs w:val="30"/>
        </w:rPr>
        <w:t>年</w:t>
      </w:r>
      <w:r>
        <w:rPr>
          <w:rFonts w:hAnsi="宋体"/>
          <w:sz w:val="30"/>
          <w:szCs w:val="30"/>
        </w:rPr>
        <w:t xml:space="preserve">  </w:t>
      </w:r>
      <w:r>
        <w:rPr>
          <w:rFonts w:hAnsi="宋体" w:hint="eastAsia"/>
          <w:sz w:val="30"/>
          <w:szCs w:val="30"/>
        </w:rPr>
        <w:t>月</w:t>
      </w:r>
      <w:r>
        <w:rPr>
          <w:rFonts w:hAnsi="宋体"/>
          <w:sz w:val="30"/>
          <w:szCs w:val="30"/>
        </w:rPr>
        <w:t xml:space="preserve">  </w:t>
      </w:r>
      <w:r>
        <w:rPr>
          <w:rFonts w:hAnsi="宋体" w:hint="eastAsia"/>
          <w:sz w:val="30"/>
          <w:szCs w:val="30"/>
        </w:rPr>
        <w:t>日</w:t>
      </w:r>
    </w:p>
    <w:p w:rsidR="00E03783" w:rsidRDefault="00E03783">
      <w:pPr>
        <w:pStyle w:val="af0"/>
        <w:tabs>
          <w:tab w:val="left" w:pos="5580"/>
        </w:tabs>
        <w:spacing w:line="360" w:lineRule="auto"/>
        <w:rPr>
          <w:rFonts w:hAnsi="宋体"/>
          <w:sz w:val="24"/>
          <w:szCs w:val="24"/>
        </w:rPr>
      </w:pPr>
    </w:p>
    <w:p w:rsidR="00E03783" w:rsidRDefault="00E03783">
      <w:pPr>
        <w:pStyle w:val="af0"/>
        <w:tabs>
          <w:tab w:val="left" w:pos="5580"/>
        </w:tabs>
        <w:spacing w:line="320" w:lineRule="exact"/>
        <w:ind w:firstLineChars="490" w:firstLine="1181"/>
        <w:rPr>
          <w:rFonts w:hAnsi="宋体"/>
          <w:b/>
          <w:sz w:val="24"/>
        </w:rPr>
      </w:pPr>
    </w:p>
    <w:p w:rsidR="00E03783" w:rsidRDefault="001637F0">
      <w:pPr>
        <w:pStyle w:val="2"/>
        <w:pageBreakBefore/>
        <w:tabs>
          <w:tab w:val="left" w:pos="5580"/>
        </w:tabs>
        <w:spacing w:before="0" w:after="0" w:line="22" w:lineRule="atLeast"/>
        <w:rPr>
          <w:rFonts w:ascii="宋体" w:eastAsia="宋体" w:hAnsi="宋体"/>
          <w:sz w:val="28"/>
          <w:szCs w:val="28"/>
        </w:rPr>
      </w:pPr>
      <w:bookmarkStart w:id="91" w:name="_Toc495679420"/>
      <w:r>
        <w:rPr>
          <w:rFonts w:ascii="宋体" w:eastAsia="宋体" w:hAnsi="宋体" w:hint="eastAsia"/>
          <w:sz w:val="28"/>
          <w:szCs w:val="28"/>
        </w:rPr>
        <w:lastRenderedPageBreak/>
        <w:t>附件</w:t>
      </w:r>
      <w:bookmarkEnd w:id="90"/>
      <w:r>
        <w:rPr>
          <w:rFonts w:ascii="宋体" w:eastAsia="宋体" w:hAnsi="宋体"/>
          <w:sz w:val="28"/>
          <w:szCs w:val="28"/>
        </w:rPr>
        <w:t>6</w:t>
      </w:r>
      <w:r>
        <w:rPr>
          <w:rFonts w:ascii="宋体" w:eastAsia="宋体" w:hAnsi="宋体" w:hint="eastAsia"/>
          <w:sz w:val="28"/>
          <w:szCs w:val="28"/>
        </w:rPr>
        <w:t>类似业绩一览表</w:t>
      </w:r>
      <w:bookmarkEnd w:id="91"/>
    </w:p>
    <w:tbl>
      <w:tblPr>
        <w:tblW w:w="8955" w:type="dxa"/>
        <w:tblLayout w:type="fixed"/>
        <w:tblLook w:val="04A0"/>
      </w:tblPr>
      <w:tblGrid>
        <w:gridCol w:w="1285"/>
        <w:gridCol w:w="1331"/>
        <w:gridCol w:w="1397"/>
        <w:gridCol w:w="1397"/>
        <w:gridCol w:w="1397"/>
        <w:gridCol w:w="1055"/>
        <w:gridCol w:w="1093"/>
      </w:tblGrid>
      <w:tr w:rsidR="00E03783">
        <w:trPr>
          <w:trHeight w:val="916"/>
        </w:trPr>
        <w:tc>
          <w:tcPr>
            <w:tcW w:w="1285" w:type="dxa"/>
            <w:tcBorders>
              <w:top w:val="single" w:sz="6" w:space="0" w:color="auto"/>
              <w:left w:val="single" w:sz="6" w:space="0" w:color="auto"/>
              <w:bottom w:val="single" w:sz="6" w:space="0" w:color="auto"/>
              <w:right w:val="single" w:sz="4" w:space="0" w:color="auto"/>
            </w:tcBorders>
            <w:vAlign w:val="center"/>
          </w:tcPr>
          <w:p w:rsidR="00E03783" w:rsidRDefault="001637F0">
            <w:pPr>
              <w:jc w:val="center"/>
              <w:rPr>
                <w:sz w:val="24"/>
                <w:szCs w:val="24"/>
              </w:rPr>
            </w:pPr>
            <w:r>
              <w:rPr>
                <w:rFonts w:hint="eastAsia"/>
                <w:sz w:val="24"/>
                <w:szCs w:val="24"/>
              </w:rPr>
              <w:t>序号</w:t>
            </w:r>
          </w:p>
        </w:tc>
        <w:tc>
          <w:tcPr>
            <w:tcW w:w="1331" w:type="dxa"/>
            <w:tcBorders>
              <w:top w:val="single" w:sz="6" w:space="0" w:color="auto"/>
              <w:left w:val="single" w:sz="4" w:space="0" w:color="auto"/>
              <w:bottom w:val="single" w:sz="6" w:space="0" w:color="auto"/>
              <w:right w:val="single" w:sz="6" w:space="0" w:color="auto"/>
            </w:tcBorders>
            <w:vAlign w:val="center"/>
          </w:tcPr>
          <w:p w:rsidR="00E03783" w:rsidRDefault="001637F0">
            <w:pPr>
              <w:jc w:val="center"/>
              <w:rPr>
                <w:sz w:val="24"/>
                <w:szCs w:val="24"/>
              </w:rPr>
            </w:pPr>
            <w:r>
              <w:rPr>
                <w:rFonts w:hint="eastAsia"/>
                <w:sz w:val="24"/>
                <w:szCs w:val="24"/>
              </w:rPr>
              <w:t>项目名称</w:t>
            </w: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1637F0">
            <w:pPr>
              <w:jc w:val="center"/>
              <w:rPr>
                <w:sz w:val="24"/>
                <w:szCs w:val="24"/>
              </w:rPr>
            </w:pPr>
            <w:r>
              <w:rPr>
                <w:rFonts w:hint="eastAsia"/>
                <w:sz w:val="24"/>
                <w:szCs w:val="24"/>
              </w:rPr>
              <w:t>项目性质</w:t>
            </w: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1637F0">
            <w:pPr>
              <w:jc w:val="center"/>
              <w:rPr>
                <w:sz w:val="24"/>
                <w:szCs w:val="24"/>
              </w:rPr>
            </w:pPr>
            <w:r>
              <w:rPr>
                <w:rFonts w:hint="eastAsia"/>
                <w:sz w:val="24"/>
                <w:szCs w:val="24"/>
              </w:rPr>
              <w:t>总投资额</w:t>
            </w: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1637F0">
            <w:pPr>
              <w:jc w:val="center"/>
              <w:rPr>
                <w:sz w:val="24"/>
                <w:szCs w:val="24"/>
              </w:rPr>
            </w:pPr>
            <w:r>
              <w:rPr>
                <w:rFonts w:hint="eastAsia"/>
                <w:sz w:val="24"/>
                <w:szCs w:val="24"/>
              </w:rPr>
              <w:t>项目规模</w:t>
            </w:r>
          </w:p>
        </w:tc>
        <w:tc>
          <w:tcPr>
            <w:tcW w:w="1055" w:type="dxa"/>
            <w:tcBorders>
              <w:top w:val="single" w:sz="6" w:space="0" w:color="auto"/>
              <w:left w:val="single" w:sz="6" w:space="0" w:color="auto"/>
              <w:bottom w:val="single" w:sz="6" w:space="0" w:color="auto"/>
              <w:right w:val="single" w:sz="6" w:space="0" w:color="auto"/>
            </w:tcBorders>
            <w:vAlign w:val="center"/>
          </w:tcPr>
          <w:p w:rsidR="00E03783" w:rsidRDefault="001637F0">
            <w:pPr>
              <w:jc w:val="center"/>
              <w:rPr>
                <w:sz w:val="24"/>
                <w:szCs w:val="24"/>
              </w:rPr>
            </w:pPr>
            <w:r>
              <w:rPr>
                <w:rFonts w:hint="eastAsia"/>
                <w:sz w:val="24"/>
                <w:szCs w:val="24"/>
              </w:rPr>
              <w:t>完成</w:t>
            </w:r>
          </w:p>
          <w:p w:rsidR="00E03783" w:rsidRDefault="001637F0">
            <w:pPr>
              <w:jc w:val="center"/>
              <w:rPr>
                <w:sz w:val="24"/>
                <w:szCs w:val="24"/>
              </w:rPr>
            </w:pPr>
            <w:r>
              <w:rPr>
                <w:rFonts w:hint="eastAsia"/>
                <w:sz w:val="24"/>
                <w:szCs w:val="24"/>
              </w:rPr>
              <w:t>日期</w:t>
            </w:r>
          </w:p>
        </w:tc>
        <w:tc>
          <w:tcPr>
            <w:tcW w:w="1093" w:type="dxa"/>
            <w:tcBorders>
              <w:top w:val="single" w:sz="6" w:space="0" w:color="auto"/>
              <w:left w:val="single" w:sz="6" w:space="0" w:color="auto"/>
              <w:bottom w:val="single" w:sz="6" w:space="0" w:color="auto"/>
              <w:right w:val="single" w:sz="6" w:space="0" w:color="auto"/>
            </w:tcBorders>
            <w:vAlign w:val="center"/>
          </w:tcPr>
          <w:p w:rsidR="00E03783" w:rsidRDefault="001637F0">
            <w:pPr>
              <w:jc w:val="center"/>
              <w:rPr>
                <w:sz w:val="24"/>
                <w:szCs w:val="24"/>
              </w:rPr>
            </w:pPr>
            <w:r>
              <w:rPr>
                <w:rFonts w:hint="eastAsia"/>
                <w:sz w:val="24"/>
                <w:szCs w:val="24"/>
              </w:rPr>
              <w:t>项目负责人</w:t>
            </w:r>
          </w:p>
        </w:tc>
      </w:tr>
      <w:tr w:rsidR="00E03783">
        <w:trPr>
          <w:trHeight w:val="827"/>
        </w:trPr>
        <w:tc>
          <w:tcPr>
            <w:tcW w:w="1285"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sz w:val="24"/>
                <w:szCs w:val="24"/>
              </w:rPr>
            </w:pPr>
          </w:p>
        </w:tc>
        <w:tc>
          <w:tcPr>
            <w:tcW w:w="1331" w:type="dxa"/>
            <w:tcBorders>
              <w:top w:val="single" w:sz="6" w:space="0" w:color="auto"/>
              <w:left w:val="single" w:sz="4"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r>
      <w:tr w:rsidR="00E03783">
        <w:trPr>
          <w:trHeight w:val="827"/>
        </w:trPr>
        <w:tc>
          <w:tcPr>
            <w:tcW w:w="1285"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sz w:val="24"/>
                <w:szCs w:val="24"/>
              </w:rPr>
            </w:pPr>
          </w:p>
        </w:tc>
        <w:tc>
          <w:tcPr>
            <w:tcW w:w="1331" w:type="dxa"/>
            <w:tcBorders>
              <w:top w:val="single" w:sz="6" w:space="0" w:color="auto"/>
              <w:left w:val="single" w:sz="4"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r>
      <w:tr w:rsidR="00E03783">
        <w:trPr>
          <w:trHeight w:val="838"/>
        </w:trPr>
        <w:tc>
          <w:tcPr>
            <w:tcW w:w="1285"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sz w:val="24"/>
                <w:szCs w:val="24"/>
              </w:rPr>
            </w:pPr>
          </w:p>
        </w:tc>
        <w:tc>
          <w:tcPr>
            <w:tcW w:w="1331" w:type="dxa"/>
            <w:tcBorders>
              <w:top w:val="single" w:sz="6" w:space="0" w:color="auto"/>
              <w:left w:val="single" w:sz="4"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r>
      <w:tr w:rsidR="00E03783">
        <w:trPr>
          <w:trHeight w:val="838"/>
        </w:trPr>
        <w:tc>
          <w:tcPr>
            <w:tcW w:w="1285"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sz w:val="24"/>
                <w:szCs w:val="24"/>
              </w:rPr>
            </w:pPr>
          </w:p>
        </w:tc>
        <w:tc>
          <w:tcPr>
            <w:tcW w:w="1331" w:type="dxa"/>
            <w:tcBorders>
              <w:top w:val="single" w:sz="6" w:space="0" w:color="auto"/>
              <w:left w:val="single" w:sz="4"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r>
      <w:tr w:rsidR="00E03783">
        <w:trPr>
          <w:trHeight w:val="817"/>
        </w:trPr>
        <w:tc>
          <w:tcPr>
            <w:tcW w:w="1285"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sz w:val="24"/>
                <w:szCs w:val="24"/>
              </w:rPr>
            </w:pPr>
          </w:p>
        </w:tc>
        <w:tc>
          <w:tcPr>
            <w:tcW w:w="1331" w:type="dxa"/>
            <w:tcBorders>
              <w:top w:val="single" w:sz="6" w:space="0" w:color="auto"/>
              <w:left w:val="single" w:sz="4"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r>
      <w:tr w:rsidR="00E03783">
        <w:trPr>
          <w:trHeight w:val="827"/>
        </w:trPr>
        <w:tc>
          <w:tcPr>
            <w:tcW w:w="1285"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sz w:val="24"/>
                <w:szCs w:val="24"/>
              </w:rPr>
            </w:pPr>
          </w:p>
        </w:tc>
        <w:tc>
          <w:tcPr>
            <w:tcW w:w="1331" w:type="dxa"/>
            <w:tcBorders>
              <w:top w:val="single" w:sz="6" w:space="0" w:color="auto"/>
              <w:left w:val="single" w:sz="4"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r>
      <w:tr w:rsidR="00E03783">
        <w:trPr>
          <w:trHeight w:val="827"/>
        </w:trPr>
        <w:tc>
          <w:tcPr>
            <w:tcW w:w="1285"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sz w:val="24"/>
                <w:szCs w:val="24"/>
              </w:rPr>
            </w:pPr>
          </w:p>
        </w:tc>
        <w:tc>
          <w:tcPr>
            <w:tcW w:w="1331" w:type="dxa"/>
            <w:tcBorders>
              <w:top w:val="single" w:sz="6" w:space="0" w:color="auto"/>
              <w:left w:val="single" w:sz="4"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r>
      <w:tr w:rsidR="00E03783">
        <w:trPr>
          <w:trHeight w:val="827"/>
        </w:trPr>
        <w:tc>
          <w:tcPr>
            <w:tcW w:w="1285" w:type="dxa"/>
            <w:tcBorders>
              <w:top w:val="single" w:sz="6" w:space="0" w:color="auto"/>
              <w:left w:val="single" w:sz="6" w:space="0" w:color="auto"/>
              <w:bottom w:val="single" w:sz="6" w:space="0" w:color="auto"/>
              <w:right w:val="single" w:sz="4" w:space="0" w:color="auto"/>
            </w:tcBorders>
            <w:vAlign w:val="center"/>
          </w:tcPr>
          <w:p w:rsidR="00E03783" w:rsidRDefault="00E03783">
            <w:pPr>
              <w:jc w:val="center"/>
              <w:rPr>
                <w:sz w:val="24"/>
                <w:szCs w:val="24"/>
              </w:rPr>
            </w:pPr>
          </w:p>
        </w:tc>
        <w:tc>
          <w:tcPr>
            <w:tcW w:w="1331" w:type="dxa"/>
            <w:tcBorders>
              <w:top w:val="single" w:sz="6" w:space="0" w:color="auto"/>
              <w:left w:val="single" w:sz="4"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397"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E03783" w:rsidRDefault="00E03783">
            <w:pPr>
              <w:jc w:val="center"/>
              <w:rPr>
                <w:sz w:val="24"/>
                <w:szCs w:val="24"/>
              </w:rPr>
            </w:pPr>
          </w:p>
        </w:tc>
      </w:tr>
    </w:tbl>
    <w:p w:rsidR="00E03783" w:rsidRDefault="001637F0">
      <w:pPr>
        <w:rPr>
          <w:rFonts w:cs="宋体"/>
          <w:sz w:val="24"/>
        </w:rPr>
      </w:pPr>
      <w:r>
        <w:rPr>
          <w:rFonts w:cs="宋体" w:hint="eastAsia"/>
          <w:b/>
          <w:bCs/>
          <w:sz w:val="24"/>
        </w:rPr>
        <w:t>后</w:t>
      </w:r>
      <w:proofErr w:type="gramStart"/>
      <w:r>
        <w:rPr>
          <w:rFonts w:cs="宋体" w:hint="eastAsia"/>
          <w:b/>
          <w:bCs/>
          <w:sz w:val="24"/>
        </w:rPr>
        <w:t>附合同</w:t>
      </w:r>
      <w:proofErr w:type="gramEnd"/>
      <w:r>
        <w:rPr>
          <w:rFonts w:cs="宋体" w:hint="eastAsia"/>
          <w:b/>
          <w:bCs/>
          <w:sz w:val="24"/>
        </w:rPr>
        <w:t>复印件或其他证明材料</w:t>
      </w:r>
      <w:r>
        <w:rPr>
          <w:rFonts w:cs="宋体" w:hint="eastAsia"/>
          <w:sz w:val="24"/>
        </w:rPr>
        <w:t>。</w:t>
      </w:r>
    </w:p>
    <w:p w:rsidR="00E03783" w:rsidRDefault="00E03783">
      <w:pPr>
        <w:rPr>
          <w:rFonts w:cs="宋体"/>
          <w:sz w:val="24"/>
        </w:rPr>
      </w:pPr>
    </w:p>
    <w:p w:rsidR="00E03783" w:rsidRDefault="001637F0">
      <w:pPr>
        <w:pStyle w:val="af0"/>
        <w:tabs>
          <w:tab w:val="left" w:pos="5580"/>
        </w:tabs>
        <w:spacing w:line="360" w:lineRule="auto"/>
        <w:rPr>
          <w:rFonts w:hAnsi="宋体"/>
          <w:sz w:val="30"/>
          <w:szCs w:val="30"/>
        </w:rPr>
      </w:pPr>
      <w:r>
        <w:rPr>
          <w:rFonts w:hAnsi="宋体" w:hint="eastAsia"/>
          <w:sz w:val="30"/>
          <w:szCs w:val="30"/>
        </w:rPr>
        <w:t>供应商代表签字：</w:t>
      </w:r>
      <w:r>
        <w:rPr>
          <w:rFonts w:hAnsi="宋体"/>
          <w:sz w:val="30"/>
          <w:szCs w:val="30"/>
        </w:rPr>
        <w:t xml:space="preserve">                 </w:t>
      </w:r>
    </w:p>
    <w:p w:rsidR="00E03783" w:rsidRDefault="001637F0">
      <w:pPr>
        <w:pStyle w:val="af0"/>
        <w:tabs>
          <w:tab w:val="left" w:pos="5580"/>
        </w:tabs>
        <w:spacing w:line="360" w:lineRule="auto"/>
        <w:rPr>
          <w:rFonts w:hAnsi="宋体"/>
          <w:sz w:val="30"/>
          <w:szCs w:val="30"/>
        </w:rPr>
      </w:pPr>
      <w:r>
        <w:rPr>
          <w:rFonts w:hAnsi="宋体" w:hint="eastAsia"/>
          <w:sz w:val="30"/>
          <w:szCs w:val="30"/>
        </w:rPr>
        <w:t>供应商（全称并加盖公章）：</w:t>
      </w:r>
    </w:p>
    <w:p w:rsidR="00E03783" w:rsidRDefault="001637F0">
      <w:pPr>
        <w:pStyle w:val="af0"/>
        <w:tabs>
          <w:tab w:val="left" w:pos="5580"/>
        </w:tabs>
        <w:spacing w:line="400" w:lineRule="exact"/>
        <w:rPr>
          <w:rFonts w:hAnsi="宋体"/>
          <w:sz w:val="30"/>
          <w:szCs w:val="30"/>
        </w:rPr>
      </w:pPr>
      <w:r>
        <w:rPr>
          <w:rFonts w:hAnsi="宋体" w:hint="eastAsia"/>
          <w:sz w:val="30"/>
          <w:szCs w:val="30"/>
        </w:rPr>
        <w:t>日</w:t>
      </w:r>
      <w:r>
        <w:rPr>
          <w:rFonts w:hAnsi="宋体"/>
          <w:sz w:val="30"/>
          <w:szCs w:val="30"/>
        </w:rPr>
        <w:t xml:space="preserve">  </w:t>
      </w:r>
      <w:r>
        <w:rPr>
          <w:rFonts w:hAnsi="宋体" w:hint="eastAsia"/>
          <w:sz w:val="30"/>
          <w:szCs w:val="30"/>
        </w:rPr>
        <w:t>期：</w:t>
      </w:r>
      <w:r>
        <w:rPr>
          <w:rFonts w:hAnsi="宋体"/>
          <w:sz w:val="30"/>
          <w:szCs w:val="30"/>
        </w:rPr>
        <w:t xml:space="preserve">     </w:t>
      </w:r>
      <w:r>
        <w:rPr>
          <w:rFonts w:hAnsi="宋体" w:hint="eastAsia"/>
          <w:sz w:val="30"/>
          <w:szCs w:val="30"/>
        </w:rPr>
        <w:t>年</w:t>
      </w:r>
      <w:r>
        <w:rPr>
          <w:rFonts w:hAnsi="宋体"/>
          <w:sz w:val="30"/>
          <w:szCs w:val="30"/>
        </w:rPr>
        <w:t xml:space="preserve">  </w:t>
      </w:r>
      <w:r>
        <w:rPr>
          <w:rFonts w:hAnsi="宋体" w:hint="eastAsia"/>
          <w:sz w:val="30"/>
          <w:szCs w:val="30"/>
        </w:rPr>
        <w:t>月</w:t>
      </w:r>
      <w:r>
        <w:rPr>
          <w:rFonts w:hAnsi="宋体"/>
          <w:sz w:val="30"/>
          <w:szCs w:val="30"/>
        </w:rPr>
        <w:t xml:space="preserve">  </w:t>
      </w:r>
      <w:r>
        <w:rPr>
          <w:rFonts w:hAnsi="宋体" w:hint="eastAsia"/>
          <w:sz w:val="30"/>
          <w:szCs w:val="30"/>
        </w:rPr>
        <w:t>日</w:t>
      </w:r>
    </w:p>
    <w:p w:rsidR="00E03783" w:rsidRDefault="00E03783"/>
    <w:p w:rsidR="00E03783" w:rsidRDefault="00E03783">
      <w:pPr>
        <w:spacing w:line="360" w:lineRule="auto"/>
        <w:ind w:firstLineChars="200" w:firstLine="482"/>
        <w:jc w:val="center"/>
        <w:outlineLvl w:val="1"/>
        <w:rPr>
          <w:rFonts w:hAnsi="宋体"/>
          <w:b/>
          <w:sz w:val="24"/>
          <w:szCs w:val="24"/>
        </w:rPr>
      </w:pPr>
    </w:p>
    <w:p w:rsidR="00E03783" w:rsidRDefault="00E03783">
      <w:pPr>
        <w:spacing w:line="360" w:lineRule="auto"/>
        <w:ind w:firstLineChars="200" w:firstLine="482"/>
        <w:jc w:val="center"/>
        <w:outlineLvl w:val="1"/>
        <w:rPr>
          <w:rFonts w:hAnsi="宋体"/>
          <w:b/>
          <w:sz w:val="24"/>
          <w:szCs w:val="24"/>
        </w:rPr>
      </w:pPr>
    </w:p>
    <w:p w:rsidR="00E03783" w:rsidRDefault="00E03783">
      <w:pPr>
        <w:spacing w:line="360" w:lineRule="auto"/>
        <w:ind w:firstLineChars="200" w:firstLine="482"/>
        <w:jc w:val="center"/>
        <w:outlineLvl w:val="1"/>
        <w:rPr>
          <w:rFonts w:hAnsi="宋体"/>
          <w:b/>
          <w:sz w:val="24"/>
          <w:szCs w:val="24"/>
        </w:rPr>
      </w:pPr>
    </w:p>
    <w:p w:rsidR="00E03783" w:rsidRDefault="00E03783">
      <w:pPr>
        <w:spacing w:line="360" w:lineRule="auto"/>
        <w:ind w:firstLineChars="200" w:firstLine="482"/>
        <w:jc w:val="center"/>
        <w:outlineLvl w:val="1"/>
        <w:rPr>
          <w:rFonts w:hAnsi="宋体"/>
          <w:b/>
          <w:sz w:val="24"/>
          <w:szCs w:val="24"/>
        </w:rPr>
      </w:pPr>
    </w:p>
    <w:p w:rsidR="00E03783" w:rsidRDefault="00E03783">
      <w:pPr>
        <w:spacing w:line="360" w:lineRule="auto"/>
        <w:ind w:firstLineChars="200" w:firstLine="482"/>
        <w:jc w:val="center"/>
        <w:outlineLvl w:val="1"/>
        <w:rPr>
          <w:rFonts w:hAnsi="宋体"/>
          <w:b/>
          <w:sz w:val="24"/>
          <w:szCs w:val="24"/>
        </w:rPr>
      </w:pPr>
    </w:p>
    <w:p w:rsidR="00E03783" w:rsidRDefault="00E03783">
      <w:pPr>
        <w:spacing w:line="360" w:lineRule="auto"/>
        <w:ind w:firstLineChars="200" w:firstLine="482"/>
        <w:jc w:val="center"/>
        <w:outlineLvl w:val="1"/>
        <w:rPr>
          <w:rFonts w:hAnsi="宋体"/>
          <w:b/>
          <w:sz w:val="24"/>
          <w:szCs w:val="24"/>
        </w:rPr>
      </w:pPr>
    </w:p>
    <w:p w:rsidR="00E03783" w:rsidRDefault="00E03783">
      <w:pPr>
        <w:spacing w:line="360" w:lineRule="auto"/>
        <w:ind w:firstLineChars="200" w:firstLine="482"/>
        <w:jc w:val="center"/>
        <w:outlineLvl w:val="1"/>
        <w:rPr>
          <w:rFonts w:hAnsi="宋体"/>
          <w:b/>
          <w:sz w:val="24"/>
          <w:szCs w:val="24"/>
        </w:rPr>
      </w:pPr>
    </w:p>
    <w:p w:rsidR="00E03783" w:rsidRDefault="001637F0">
      <w:pPr>
        <w:pStyle w:val="2"/>
        <w:pageBreakBefore/>
        <w:tabs>
          <w:tab w:val="left" w:pos="5580"/>
        </w:tabs>
        <w:spacing w:before="0" w:after="0" w:line="22" w:lineRule="atLeast"/>
        <w:rPr>
          <w:rFonts w:ascii="宋体" w:eastAsia="宋体" w:hAnsi="宋体"/>
          <w:sz w:val="28"/>
          <w:szCs w:val="28"/>
        </w:rPr>
      </w:pPr>
      <w:bookmarkStart w:id="92" w:name="_Toc495679423"/>
      <w:bookmarkEnd w:id="40"/>
      <w:bookmarkEnd w:id="41"/>
      <w:r>
        <w:rPr>
          <w:rFonts w:hint="eastAsia"/>
        </w:rPr>
        <w:lastRenderedPageBreak/>
        <w:t>附件</w:t>
      </w:r>
      <w:r>
        <w:rPr>
          <w:rFonts w:hint="eastAsia"/>
        </w:rPr>
        <w:t>7</w:t>
      </w:r>
      <w:r>
        <w:rPr>
          <w:rFonts w:hint="eastAsia"/>
        </w:rPr>
        <w:t>最后磋商报价表（二次报价）</w:t>
      </w:r>
      <w:bookmarkEnd w:id="92"/>
    </w:p>
    <w:p w:rsidR="00E03783" w:rsidRDefault="00E03783">
      <w:pPr>
        <w:spacing w:line="360" w:lineRule="auto"/>
        <w:rPr>
          <w:rFonts w:hAnsi="宋体"/>
          <w:sz w:val="24"/>
          <w:szCs w:val="24"/>
        </w:rPr>
      </w:pPr>
    </w:p>
    <w:p w:rsidR="00E03783" w:rsidRDefault="001637F0">
      <w:pPr>
        <w:spacing w:line="360" w:lineRule="auto"/>
        <w:jc w:val="center"/>
        <w:rPr>
          <w:rFonts w:hAnsi="宋体"/>
          <w:b/>
          <w:sz w:val="40"/>
          <w:szCs w:val="24"/>
        </w:rPr>
      </w:pPr>
      <w:r>
        <w:rPr>
          <w:rFonts w:hAnsi="宋体" w:hint="eastAsia"/>
          <w:b/>
          <w:sz w:val="44"/>
          <w:szCs w:val="28"/>
        </w:rPr>
        <w:t>最后磋商报价表（二次报价）</w:t>
      </w:r>
    </w:p>
    <w:p w:rsidR="00E03783" w:rsidRDefault="001637F0">
      <w:pPr>
        <w:spacing w:line="360" w:lineRule="exact"/>
        <w:ind w:left="1080" w:hangingChars="450" w:hanging="1080"/>
        <w:rPr>
          <w:rFonts w:hAnsi="宋体"/>
          <w:sz w:val="24"/>
          <w:szCs w:val="24"/>
        </w:rPr>
      </w:pPr>
      <w:r>
        <w:rPr>
          <w:rFonts w:hAnsi="宋体" w:hint="eastAsia"/>
          <w:sz w:val="24"/>
          <w:szCs w:val="24"/>
        </w:rPr>
        <w:t>项目名称：组团参加APEC技展会和中国国际中小企业博览会</w:t>
      </w:r>
    </w:p>
    <w:p w:rsidR="00E03783" w:rsidRDefault="001637F0">
      <w:pPr>
        <w:spacing w:line="360" w:lineRule="exact"/>
        <w:rPr>
          <w:rFonts w:hAnsi="宋体"/>
          <w:sz w:val="24"/>
          <w:szCs w:val="24"/>
        </w:rPr>
      </w:pPr>
      <w:r>
        <w:rPr>
          <w:rFonts w:hAnsi="宋体" w:hint="eastAsia"/>
          <w:sz w:val="24"/>
          <w:szCs w:val="24"/>
        </w:rPr>
        <w:t>项目编号：</w:t>
      </w:r>
      <w:r>
        <w:rPr>
          <w:rFonts w:hAnsi="宋体"/>
          <w:sz w:val="24"/>
          <w:szCs w:val="24"/>
        </w:rPr>
        <w:t>HNZT2018-128</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9"/>
        <w:gridCol w:w="5204"/>
      </w:tblGrid>
      <w:tr w:rsidR="00E03783">
        <w:trPr>
          <w:trHeight w:val="536"/>
          <w:jc w:val="center"/>
        </w:trPr>
        <w:tc>
          <w:tcPr>
            <w:tcW w:w="3489" w:type="dxa"/>
            <w:vAlign w:val="center"/>
          </w:tcPr>
          <w:p w:rsidR="00E03783" w:rsidRDefault="001637F0">
            <w:pPr>
              <w:jc w:val="center"/>
              <w:rPr>
                <w:b/>
                <w:sz w:val="28"/>
                <w:szCs w:val="28"/>
              </w:rPr>
            </w:pPr>
            <w:r>
              <w:rPr>
                <w:rFonts w:hint="eastAsia"/>
                <w:b/>
                <w:sz w:val="28"/>
                <w:szCs w:val="28"/>
              </w:rPr>
              <w:t>投标人名称</w:t>
            </w:r>
          </w:p>
        </w:tc>
        <w:tc>
          <w:tcPr>
            <w:tcW w:w="5204" w:type="dxa"/>
            <w:vAlign w:val="center"/>
          </w:tcPr>
          <w:p w:rsidR="00E03783" w:rsidRDefault="00E03783">
            <w:pPr>
              <w:jc w:val="center"/>
              <w:rPr>
                <w:b/>
                <w:sz w:val="28"/>
                <w:szCs w:val="28"/>
              </w:rPr>
            </w:pPr>
          </w:p>
        </w:tc>
      </w:tr>
      <w:tr w:rsidR="00E03783">
        <w:trPr>
          <w:trHeight w:val="1060"/>
          <w:jc w:val="center"/>
        </w:trPr>
        <w:tc>
          <w:tcPr>
            <w:tcW w:w="3489" w:type="dxa"/>
            <w:vAlign w:val="center"/>
          </w:tcPr>
          <w:p w:rsidR="00E03783" w:rsidRDefault="001637F0">
            <w:pPr>
              <w:jc w:val="center"/>
              <w:rPr>
                <w:b/>
                <w:bCs/>
                <w:sz w:val="28"/>
                <w:szCs w:val="28"/>
              </w:rPr>
            </w:pPr>
            <w:r>
              <w:rPr>
                <w:rFonts w:hint="eastAsia"/>
                <w:b/>
                <w:bCs/>
                <w:sz w:val="28"/>
                <w:szCs w:val="28"/>
              </w:rPr>
              <w:t>投标单位代表签</w:t>
            </w:r>
            <w:r>
              <w:rPr>
                <w:rFonts w:hAnsi="宋体" w:hint="eastAsia"/>
                <w:b/>
                <w:bCs/>
                <w:sz w:val="28"/>
                <w:szCs w:val="28"/>
              </w:rPr>
              <w:t>名／</w:t>
            </w:r>
            <w:r>
              <w:rPr>
                <w:rFonts w:hint="eastAsia"/>
                <w:b/>
                <w:bCs/>
                <w:sz w:val="28"/>
                <w:szCs w:val="28"/>
              </w:rPr>
              <w:t>盖章</w:t>
            </w:r>
          </w:p>
          <w:p w:rsidR="00E03783" w:rsidRDefault="001637F0">
            <w:pPr>
              <w:jc w:val="center"/>
              <w:rPr>
                <w:sz w:val="28"/>
                <w:szCs w:val="28"/>
              </w:rPr>
            </w:pPr>
            <w:r>
              <w:rPr>
                <w:rFonts w:hint="eastAsia"/>
                <w:b/>
                <w:bCs/>
                <w:sz w:val="28"/>
                <w:szCs w:val="28"/>
              </w:rPr>
              <w:t>（法人或委托人）</w:t>
            </w:r>
          </w:p>
        </w:tc>
        <w:tc>
          <w:tcPr>
            <w:tcW w:w="5204" w:type="dxa"/>
            <w:vAlign w:val="center"/>
          </w:tcPr>
          <w:p w:rsidR="00E03783" w:rsidRDefault="00E03783">
            <w:pPr>
              <w:jc w:val="center"/>
              <w:rPr>
                <w:sz w:val="28"/>
                <w:szCs w:val="28"/>
              </w:rPr>
            </w:pPr>
          </w:p>
        </w:tc>
      </w:tr>
      <w:tr w:rsidR="00E03783">
        <w:trPr>
          <w:trHeight w:val="2239"/>
          <w:jc w:val="center"/>
        </w:trPr>
        <w:tc>
          <w:tcPr>
            <w:tcW w:w="3489" w:type="dxa"/>
            <w:vAlign w:val="center"/>
          </w:tcPr>
          <w:p w:rsidR="00E03783" w:rsidRDefault="001637F0">
            <w:pPr>
              <w:jc w:val="center"/>
              <w:rPr>
                <w:b/>
                <w:bCs/>
                <w:sz w:val="28"/>
                <w:szCs w:val="28"/>
              </w:rPr>
            </w:pPr>
            <w:r>
              <w:rPr>
                <w:rFonts w:hint="eastAsia"/>
                <w:b/>
                <w:bCs/>
                <w:sz w:val="28"/>
                <w:szCs w:val="28"/>
              </w:rPr>
              <w:t>最终报价（二次报价）</w:t>
            </w:r>
          </w:p>
        </w:tc>
        <w:tc>
          <w:tcPr>
            <w:tcW w:w="5204" w:type="dxa"/>
            <w:vAlign w:val="center"/>
          </w:tcPr>
          <w:p w:rsidR="00E03783" w:rsidRDefault="001637F0" w:rsidP="00251304">
            <w:pPr>
              <w:spacing w:beforeLines="100" w:line="480" w:lineRule="auto"/>
              <w:ind w:firstLineChars="100" w:firstLine="280"/>
              <w:rPr>
                <w:sz w:val="28"/>
                <w:szCs w:val="28"/>
                <w:u w:val="single"/>
              </w:rPr>
            </w:pPr>
            <w:r>
              <w:rPr>
                <w:rFonts w:hint="eastAsia"/>
                <w:sz w:val="28"/>
                <w:szCs w:val="28"/>
              </w:rPr>
              <w:t>￥：</w:t>
            </w:r>
            <w:r>
              <w:rPr>
                <w:sz w:val="28"/>
                <w:szCs w:val="28"/>
                <w:u w:val="single"/>
              </w:rPr>
              <w:t xml:space="preserve">                             </w:t>
            </w:r>
          </w:p>
          <w:p w:rsidR="00E03783" w:rsidRDefault="001637F0" w:rsidP="00251304">
            <w:pPr>
              <w:spacing w:beforeLines="100" w:line="480" w:lineRule="auto"/>
              <w:rPr>
                <w:sz w:val="28"/>
                <w:szCs w:val="28"/>
                <w:u w:val="single"/>
              </w:rPr>
            </w:pPr>
            <w:r>
              <w:rPr>
                <w:rFonts w:hint="eastAsia"/>
                <w:sz w:val="28"/>
                <w:szCs w:val="28"/>
              </w:rPr>
              <w:t>大写：</w:t>
            </w:r>
            <w:r>
              <w:rPr>
                <w:sz w:val="28"/>
                <w:szCs w:val="28"/>
                <w:u w:val="single"/>
              </w:rPr>
              <w:t xml:space="preserve">                             </w:t>
            </w:r>
          </w:p>
        </w:tc>
      </w:tr>
      <w:tr w:rsidR="00E03783">
        <w:trPr>
          <w:trHeight w:val="1663"/>
          <w:jc w:val="center"/>
        </w:trPr>
        <w:tc>
          <w:tcPr>
            <w:tcW w:w="3489" w:type="dxa"/>
            <w:vAlign w:val="center"/>
          </w:tcPr>
          <w:p w:rsidR="00E03783" w:rsidRDefault="001637F0">
            <w:pPr>
              <w:jc w:val="center"/>
              <w:rPr>
                <w:b/>
                <w:bCs/>
                <w:sz w:val="28"/>
                <w:szCs w:val="28"/>
              </w:rPr>
            </w:pPr>
            <w:r>
              <w:rPr>
                <w:rFonts w:hint="eastAsia"/>
                <w:b/>
                <w:bCs/>
                <w:sz w:val="28"/>
                <w:szCs w:val="28"/>
              </w:rPr>
              <w:t>其他</w:t>
            </w:r>
          </w:p>
        </w:tc>
        <w:tc>
          <w:tcPr>
            <w:tcW w:w="5204" w:type="dxa"/>
            <w:vAlign w:val="center"/>
          </w:tcPr>
          <w:p w:rsidR="00E03783" w:rsidRDefault="00E03783">
            <w:pPr>
              <w:jc w:val="center"/>
              <w:rPr>
                <w:sz w:val="28"/>
                <w:szCs w:val="28"/>
              </w:rPr>
            </w:pPr>
          </w:p>
        </w:tc>
      </w:tr>
    </w:tbl>
    <w:p w:rsidR="00E03783" w:rsidRDefault="00E03783">
      <w:pPr>
        <w:rPr>
          <w:rFonts w:hAnsi="宋体"/>
          <w:b/>
          <w:sz w:val="24"/>
          <w:szCs w:val="24"/>
        </w:rPr>
      </w:pPr>
    </w:p>
    <w:p w:rsidR="00E03783" w:rsidRDefault="001637F0">
      <w:pPr>
        <w:widowControl/>
        <w:autoSpaceDE w:val="0"/>
        <w:autoSpaceDN w:val="0"/>
        <w:spacing w:line="360" w:lineRule="auto"/>
        <w:jc w:val="left"/>
        <w:textAlignment w:val="bottom"/>
        <w:rPr>
          <w:rFonts w:hAnsi="宋体"/>
          <w:sz w:val="24"/>
          <w:szCs w:val="24"/>
        </w:rPr>
      </w:pPr>
      <w:r>
        <w:rPr>
          <w:rFonts w:hAnsi="宋体" w:hint="eastAsia"/>
          <w:sz w:val="24"/>
          <w:szCs w:val="24"/>
        </w:rPr>
        <w:t>注</w:t>
      </w:r>
      <w:r>
        <w:rPr>
          <w:rFonts w:hAnsi="宋体"/>
          <w:sz w:val="24"/>
          <w:szCs w:val="24"/>
        </w:rPr>
        <w:t>:1</w:t>
      </w:r>
      <w:r>
        <w:rPr>
          <w:rFonts w:hAnsi="宋体" w:hint="eastAsia"/>
          <w:sz w:val="24"/>
          <w:szCs w:val="24"/>
        </w:rPr>
        <w:t>、磋商报价应</w:t>
      </w:r>
      <w:proofErr w:type="gramStart"/>
      <w:r>
        <w:rPr>
          <w:rFonts w:hAnsi="宋体" w:hint="eastAsia"/>
          <w:sz w:val="24"/>
          <w:szCs w:val="24"/>
        </w:rPr>
        <w:t>包括磋商</w:t>
      </w:r>
      <w:proofErr w:type="gramEnd"/>
      <w:r>
        <w:rPr>
          <w:rFonts w:hAnsi="宋体" w:hint="eastAsia"/>
          <w:sz w:val="24"/>
          <w:szCs w:val="24"/>
        </w:rPr>
        <w:t>文件所规定的采购范围的全部内容；</w:t>
      </w:r>
    </w:p>
    <w:p w:rsidR="00E03783" w:rsidRDefault="001637F0">
      <w:pPr>
        <w:widowControl/>
        <w:autoSpaceDE w:val="0"/>
        <w:autoSpaceDN w:val="0"/>
        <w:spacing w:line="360" w:lineRule="auto"/>
        <w:ind w:firstLineChars="150" w:firstLine="360"/>
        <w:jc w:val="left"/>
        <w:textAlignment w:val="bottom"/>
        <w:rPr>
          <w:rFonts w:hAnsi="宋体"/>
          <w:sz w:val="24"/>
          <w:szCs w:val="24"/>
        </w:rPr>
      </w:pPr>
      <w:r>
        <w:rPr>
          <w:rFonts w:hAnsi="宋体" w:cs="宋体"/>
          <w:sz w:val="24"/>
          <w:szCs w:val="24"/>
        </w:rPr>
        <w:t>2</w:t>
      </w:r>
      <w:r>
        <w:rPr>
          <w:rFonts w:hAnsi="宋体" w:cs="宋体" w:hint="eastAsia"/>
          <w:sz w:val="24"/>
          <w:szCs w:val="24"/>
        </w:rPr>
        <w:t>、磋商小组发现供应商的报价明显低于其他磋商报价，或者其磋商报价可能低于其成本的，应当要求该供应商</w:t>
      </w:r>
      <w:proofErr w:type="gramStart"/>
      <w:r>
        <w:rPr>
          <w:rFonts w:hAnsi="宋体" w:cs="宋体" w:hint="eastAsia"/>
          <w:sz w:val="24"/>
          <w:szCs w:val="24"/>
        </w:rPr>
        <w:t>作出</w:t>
      </w:r>
      <w:proofErr w:type="gramEnd"/>
      <w:r>
        <w:rPr>
          <w:rFonts w:hAnsi="宋体" w:cs="宋体" w:hint="eastAsia"/>
          <w:sz w:val="24"/>
          <w:szCs w:val="24"/>
        </w:rPr>
        <w:t>书面说明并提供相应的证明材料。供应商不能合理说明或者不能提供相应证明材料的，由磋商小组认定该供应商以低于成本报价竞标，其投标作废标处理。</w:t>
      </w:r>
    </w:p>
    <w:p w:rsidR="00E03783" w:rsidRDefault="001637F0">
      <w:pPr>
        <w:spacing w:line="360" w:lineRule="auto"/>
        <w:rPr>
          <w:rFonts w:hAnsi="宋体"/>
          <w:b/>
          <w:sz w:val="24"/>
          <w:szCs w:val="24"/>
        </w:rPr>
      </w:pPr>
      <w:r>
        <w:rPr>
          <w:rFonts w:hAnsi="宋体"/>
          <w:b/>
          <w:sz w:val="24"/>
          <w:szCs w:val="24"/>
        </w:rPr>
        <w:t xml:space="preserve">   3</w:t>
      </w:r>
      <w:r>
        <w:rPr>
          <w:rFonts w:hAnsi="宋体" w:hint="eastAsia"/>
          <w:b/>
          <w:sz w:val="24"/>
          <w:szCs w:val="24"/>
        </w:rPr>
        <w:t>、在开标时，供应商携带此最后磋商报价表，并盖好公章。开标现场招标代理工作人员通知开始最后磋商报价时，</w:t>
      </w:r>
      <w:proofErr w:type="gramStart"/>
      <w:r>
        <w:rPr>
          <w:rFonts w:hAnsi="宋体" w:hint="eastAsia"/>
          <w:b/>
          <w:sz w:val="24"/>
          <w:szCs w:val="24"/>
        </w:rPr>
        <w:t>供应商方可</w:t>
      </w:r>
      <w:proofErr w:type="gramEnd"/>
      <w:r>
        <w:rPr>
          <w:rFonts w:hAnsi="宋体" w:hint="eastAsia"/>
          <w:b/>
          <w:sz w:val="24"/>
          <w:szCs w:val="24"/>
        </w:rPr>
        <w:t>填写最后磋商报价表，并递交招标代理公司工作人员，如未携带最后磋商报价表，视为放弃本项目投标。</w:t>
      </w:r>
    </w:p>
    <w:p w:rsidR="00E03783" w:rsidRDefault="001637F0">
      <w:pPr>
        <w:pStyle w:val="af0"/>
        <w:tabs>
          <w:tab w:val="left" w:pos="5580"/>
        </w:tabs>
        <w:spacing w:line="360" w:lineRule="auto"/>
        <w:rPr>
          <w:rFonts w:hAnsi="宋体"/>
          <w:sz w:val="24"/>
          <w:szCs w:val="24"/>
        </w:rPr>
      </w:pPr>
      <w:r>
        <w:rPr>
          <w:rFonts w:hAnsi="宋体" w:hint="eastAsia"/>
          <w:sz w:val="24"/>
          <w:szCs w:val="24"/>
        </w:rPr>
        <w:t>供应商名称（盖章）：</w:t>
      </w:r>
    </w:p>
    <w:p w:rsidR="00E03783" w:rsidRDefault="001637F0">
      <w:pPr>
        <w:pStyle w:val="af0"/>
        <w:tabs>
          <w:tab w:val="left" w:pos="5580"/>
        </w:tabs>
        <w:spacing w:line="360" w:lineRule="auto"/>
        <w:rPr>
          <w:rFonts w:hAnsi="宋体"/>
          <w:sz w:val="24"/>
          <w:szCs w:val="24"/>
          <w:u w:val="single"/>
        </w:rPr>
      </w:pPr>
      <w:r>
        <w:rPr>
          <w:rFonts w:hAnsi="宋体" w:hint="eastAsia"/>
          <w:sz w:val="24"/>
          <w:szCs w:val="24"/>
        </w:rPr>
        <w:t>供应商授权代表</w:t>
      </w:r>
      <w:r>
        <w:rPr>
          <w:rFonts w:hAnsi="宋体"/>
          <w:sz w:val="24"/>
          <w:szCs w:val="24"/>
        </w:rPr>
        <w:t>(</w:t>
      </w:r>
      <w:r>
        <w:rPr>
          <w:rFonts w:hAnsi="宋体" w:hint="eastAsia"/>
          <w:sz w:val="24"/>
          <w:szCs w:val="24"/>
        </w:rPr>
        <w:t>签字</w:t>
      </w:r>
      <w:r>
        <w:rPr>
          <w:rFonts w:hAnsi="宋体"/>
          <w:sz w:val="24"/>
          <w:szCs w:val="24"/>
        </w:rPr>
        <w:t>):</w:t>
      </w:r>
      <w:r>
        <w:rPr>
          <w:rFonts w:hAnsi="宋体"/>
          <w:sz w:val="24"/>
          <w:szCs w:val="24"/>
          <w:u w:val="single"/>
        </w:rPr>
        <w:tab/>
      </w:r>
    </w:p>
    <w:p w:rsidR="00E03783" w:rsidRDefault="001637F0">
      <w:pPr>
        <w:pStyle w:val="af0"/>
        <w:tabs>
          <w:tab w:val="left" w:pos="5580"/>
        </w:tabs>
        <w:spacing w:line="360" w:lineRule="auto"/>
        <w:rPr>
          <w:rFonts w:hAnsi="宋体"/>
          <w:sz w:val="24"/>
          <w:szCs w:val="24"/>
        </w:rPr>
      </w:pPr>
      <w:r>
        <w:rPr>
          <w:rFonts w:hAnsi="宋体" w:hint="eastAsia"/>
          <w:sz w:val="24"/>
          <w:szCs w:val="24"/>
        </w:rPr>
        <w:t>日期：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rsidR="00E03783" w:rsidRDefault="001637F0">
      <w:pPr>
        <w:pStyle w:val="af0"/>
        <w:tabs>
          <w:tab w:val="left" w:pos="5580"/>
        </w:tabs>
        <w:spacing w:line="360" w:lineRule="auto"/>
      </w:pPr>
      <w:r>
        <w:rPr>
          <w:rFonts w:hAnsi="宋体"/>
          <w:sz w:val="24"/>
          <w:szCs w:val="24"/>
        </w:rPr>
        <w:t xml:space="preserve">                                                               </w:t>
      </w:r>
      <w:r>
        <w:rPr>
          <w:rFonts w:hAnsi="宋体" w:hint="eastAsia"/>
          <w:sz w:val="24"/>
          <w:szCs w:val="24"/>
        </w:rPr>
        <w:t>【末页】</w:t>
      </w:r>
    </w:p>
    <w:sectPr w:rsidR="00E03783" w:rsidSect="00E03783">
      <w:footerReference w:type="default" r:id="rId11"/>
      <w:pgSz w:w="11906" w:h="16838"/>
      <w:pgMar w:top="1440" w:right="1701" w:bottom="1259" w:left="1701" w:header="851" w:footer="992"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05B" w:rsidRDefault="004A505B" w:rsidP="00E03783">
      <w:r>
        <w:separator/>
      </w:r>
    </w:p>
  </w:endnote>
  <w:endnote w:type="continuationSeparator" w:id="0">
    <w:p w:rsidR="004A505B" w:rsidRDefault="004A505B" w:rsidP="00E0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华文彩云">
    <w:altName w:val="微软雅黑"/>
    <w:panose1 w:val="02010800040101010101"/>
    <w:charset w:val="86"/>
    <w:family w:val="auto"/>
    <w:pitch w:val="variable"/>
    <w:sig w:usb0="00000001" w:usb1="080F0000" w:usb2="00000010" w:usb3="00000000" w:csb0="00040000" w:csb1="00000000"/>
  </w:font>
  <w:font w:name="Century Gothic">
    <w:altName w:val="Segoe Print"/>
    <w:panose1 w:val="020B0502020202020204"/>
    <w:charset w:val="00"/>
    <w:family w:val="swiss"/>
    <w:pitch w:val="variable"/>
    <w:sig w:usb0="00000287" w:usb1="00000000" w:usb2="00000000" w:usb3="00000000" w:csb0="0000009F" w:csb1="00000000"/>
  </w:font>
  <w:font w:name="楷体">
    <w:charset w:val="86"/>
    <w:family w:val="modern"/>
    <w:pitch w:val="default"/>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Futura Bk">
    <w:altName w:val="Corbel"/>
    <w:charset w:val="00"/>
    <w:family w:val="auto"/>
    <w:pitch w:val="default"/>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
    <w:altName w:val="Segoe Print"/>
    <w:charset w:val="00"/>
    <w:family w:val="roman"/>
    <w:pitch w:val="default"/>
    <w:sig w:usb0="00000000" w:usb1="00000000" w:usb2="00000000" w:usb3="00000000" w:csb0="00000001" w:csb1="00000000"/>
  </w:font>
  <w:font w:name="Arial,BoldItalic">
    <w:altName w:val="Arial"/>
    <w:charset w:val="00"/>
    <w:family w:val="auto"/>
    <w:pitch w:val="default"/>
    <w:sig w:usb0="00000000" w:usb1="00000000" w:usb2="00000000" w:usb3="00000000" w:csb0="00000001" w:csb1="00000000"/>
  </w:font>
  <w:font w:name="New Century Schlbk">
    <w:altName w:val="Segoe Print"/>
    <w:charset w:val="00"/>
    <w:family w:val="auto"/>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汉仪细等线简">
    <w:altName w:val="宋体"/>
    <w:charset w:val="86"/>
    <w:family w:val="auto"/>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080E0000" w:usb2="0000001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CG Times">
    <w:altName w:val="Segoe Print"/>
    <w:charset w:val="00"/>
    <w:family w:val="roman"/>
    <w:pitch w:val="default"/>
    <w:sig w:usb0="00000000" w:usb1="00000000" w:usb2="00000000" w:usb3="00000000" w:csb0="00000001" w:csb1="00000000"/>
  </w:font>
  <w:font w:name="Times New Roman;Symbol;Arial;婼">
    <w:altName w:val="黑体"/>
    <w:charset w:val="86"/>
    <w:family w:val="auto"/>
    <w:pitch w:val="default"/>
    <w:sig w:usb0="00000000" w:usb1="0000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58" w:rsidRDefault="00913A5A">
    <w:pPr>
      <w:pStyle w:val="af3"/>
      <w:jc w:val="center"/>
    </w:pPr>
    <w:r>
      <w:fldChar w:fldCharType="begin"/>
    </w:r>
    <w:r w:rsidR="00105F58">
      <w:instrText>PAGE   \* MERGEFORMAT</w:instrText>
    </w:r>
    <w:r>
      <w:fldChar w:fldCharType="separate"/>
    </w:r>
    <w:r w:rsidR="00251304" w:rsidRPr="00251304">
      <w:rPr>
        <w:noProof/>
        <w:lang w:val="zh-CN"/>
      </w:rPr>
      <w:t>-</w:t>
    </w:r>
    <w:r w:rsidR="00251304">
      <w:rPr>
        <w:noProof/>
      </w:rPr>
      <w:t xml:space="preserve"> 10 -</w:t>
    </w:r>
    <w:r>
      <w:fldChar w:fldCharType="end"/>
    </w:r>
  </w:p>
  <w:p w:rsidR="00105F58" w:rsidRDefault="00105F5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05B" w:rsidRDefault="004A505B" w:rsidP="00E03783">
      <w:r>
        <w:separator/>
      </w:r>
    </w:p>
  </w:footnote>
  <w:footnote w:type="continuationSeparator" w:id="0">
    <w:p w:rsidR="004A505B" w:rsidRDefault="004A505B" w:rsidP="00E03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8A3F75"/>
    <w:multiLevelType w:val="singleLevel"/>
    <w:tmpl w:val="C18A3F75"/>
    <w:lvl w:ilvl="0">
      <w:start w:val="1"/>
      <w:numFmt w:val="chineseCounting"/>
      <w:suff w:val="nothing"/>
      <w:lvlText w:val="%1、"/>
      <w:lvlJc w:val="left"/>
      <w:rPr>
        <w:rFonts w:hint="eastAsia"/>
      </w:rPr>
    </w:lvl>
  </w:abstractNum>
  <w:abstractNum w:abstractNumId="1">
    <w:nsid w:val="ECB9483A"/>
    <w:multiLevelType w:val="singleLevel"/>
    <w:tmpl w:val="ECB9483A"/>
    <w:lvl w:ilvl="0">
      <w:start w:val="5"/>
      <w:numFmt w:val="chineseCounting"/>
      <w:suff w:val="nothing"/>
      <w:lvlText w:val="%1、"/>
      <w:lvlJc w:val="left"/>
      <w:rPr>
        <w:rFonts w:hint="eastAsia"/>
      </w:rPr>
    </w:lvl>
  </w:abstractNum>
  <w:abstractNum w:abstractNumId="2">
    <w:nsid w:val="00000003"/>
    <w:multiLevelType w:val="singleLevel"/>
    <w:tmpl w:val="00000003"/>
    <w:lvl w:ilvl="0">
      <w:start w:val="1"/>
      <w:numFmt w:val="chineseCounting"/>
      <w:suff w:val="nothing"/>
      <w:lvlText w:val="（%1）"/>
      <w:lvlJc w:val="left"/>
    </w:lvl>
  </w:abstractNum>
  <w:abstractNum w:abstractNumId="3">
    <w:nsid w:val="0000000B"/>
    <w:multiLevelType w:val="multilevel"/>
    <w:tmpl w:val="0000000B"/>
    <w:lvl w:ilvl="0">
      <w:start w:val="1"/>
      <w:numFmt w:val="decimal"/>
      <w:lvlText w:val="%1."/>
      <w:lvlJc w:val="left"/>
      <w:pPr>
        <w:tabs>
          <w:tab w:val="left" w:pos="855"/>
        </w:tabs>
        <w:ind w:left="855"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0000000E"/>
    <w:multiLevelType w:val="multilevel"/>
    <w:tmpl w:val="0000000E"/>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pStyle w:val="9"/>
      <w:lvlText w:val="%1.%2.%3.%4.%5.%6.%7.%8.%9."/>
      <w:lvlJc w:val="left"/>
      <w:pPr>
        <w:tabs>
          <w:tab w:val="left" w:pos="1559"/>
        </w:tabs>
        <w:ind w:left="1559" w:hanging="1559"/>
      </w:pPr>
      <w:rPr>
        <w:rFonts w:cs="Times New Roman" w:hint="eastAsia"/>
      </w:rPr>
    </w:lvl>
  </w:abstractNum>
  <w:abstractNum w:abstractNumId="5">
    <w:nsid w:val="00000011"/>
    <w:multiLevelType w:val="multilevel"/>
    <w:tmpl w:val="00000011"/>
    <w:lvl w:ilvl="0">
      <w:start w:val="1"/>
      <w:numFmt w:val="decimal"/>
      <w:pStyle w:val="8"/>
      <w:lvlText w:val="%1."/>
      <w:lvlJc w:val="left"/>
      <w:pPr>
        <w:tabs>
          <w:tab w:val="left" w:pos="420"/>
        </w:tabs>
        <w:ind w:left="420" w:hanging="420"/>
      </w:pPr>
      <w:rPr>
        <w:rFonts w:cs="Times New Roman" w:hint="eastAsia"/>
        <w:b w:val="0"/>
        <w:i w:val="0"/>
        <w:sz w:val="24"/>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6">
    <w:nsid w:val="00000015"/>
    <w:multiLevelType w:val="multilevel"/>
    <w:tmpl w:val="00000015"/>
    <w:lvl w:ilvl="0">
      <w:start w:val="1"/>
      <w:numFmt w:val="decimal"/>
      <w:lvlText w:val="%1"/>
      <w:lvlJc w:val="left"/>
      <w:pPr>
        <w:tabs>
          <w:tab w:val="left" w:pos="420"/>
        </w:tabs>
        <w:ind w:left="420" w:hanging="420"/>
      </w:pPr>
      <w:rPr>
        <w:rFonts w:hint="default"/>
        <w:color w:val="auto"/>
      </w:rPr>
    </w:lvl>
    <w:lvl w:ilvl="1">
      <w:start w:val="1"/>
      <w:numFmt w:val="decimal"/>
      <w:lvlText w:val="%2．"/>
      <w:lvlJc w:val="left"/>
      <w:pPr>
        <w:tabs>
          <w:tab w:val="left" w:pos="420"/>
        </w:tabs>
        <w:ind w:left="420" w:hanging="420"/>
      </w:pPr>
      <w:rPr>
        <w:rFonts w:ascii="Times New Roman" w:eastAsia="Times New Roman" w:hAnsi="Times New Roman" w:cs="Times New Roman"/>
        <w:color w:val="auto"/>
      </w:rPr>
    </w:lvl>
    <w:lvl w:ilvl="2">
      <w:start w:val="1"/>
      <w:numFmt w:val="decimal"/>
      <w:lvlText w:val="%1.%2.%3"/>
      <w:lvlJc w:val="left"/>
      <w:pPr>
        <w:tabs>
          <w:tab w:val="left" w:pos="720"/>
        </w:tabs>
        <w:ind w:left="720" w:hanging="720"/>
      </w:pPr>
      <w:rPr>
        <w:rFonts w:hint="default"/>
        <w:color w:val="auto"/>
      </w:rPr>
    </w:lvl>
    <w:lvl w:ilvl="3">
      <w:start w:val="1"/>
      <w:numFmt w:val="decimal"/>
      <w:lvlText w:val="%1.%2.%3.%4"/>
      <w:lvlJc w:val="left"/>
      <w:pPr>
        <w:tabs>
          <w:tab w:val="left" w:pos="1080"/>
        </w:tabs>
        <w:ind w:left="1080" w:hanging="1080"/>
      </w:pPr>
      <w:rPr>
        <w:rFonts w:hint="default"/>
        <w:color w:val="auto"/>
      </w:rPr>
    </w:lvl>
    <w:lvl w:ilvl="4">
      <w:start w:val="1"/>
      <w:numFmt w:val="decimal"/>
      <w:lvlText w:val="%1.%2.%3.%4.%5"/>
      <w:lvlJc w:val="left"/>
      <w:pPr>
        <w:tabs>
          <w:tab w:val="left" w:pos="1080"/>
        </w:tabs>
        <w:ind w:left="1080" w:hanging="1080"/>
      </w:pPr>
      <w:rPr>
        <w:rFonts w:hint="default"/>
        <w:color w:val="auto"/>
      </w:rPr>
    </w:lvl>
    <w:lvl w:ilvl="5">
      <w:start w:val="1"/>
      <w:numFmt w:val="decimal"/>
      <w:lvlText w:val="%1.%2.%3.%4.%5.%6"/>
      <w:lvlJc w:val="left"/>
      <w:pPr>
        <w:tabs>
          <w:tab w:val="left" w:pos="1440"/>
        </w:tabs>
        <w:ind w:left="1440" w:hanging="1440"/>
      </w:pPr>
      <w:rPr>
        <w:rFonts w:hint="default"/>
        <w:color w:val="auto"/>
      </w:rPr>
    </w:lvl>
    <w:lvl w:ilvl="6">
      <w:start w:val="1"/>
      <w:numFmt w:val="decimal"/>
      <w:lvlText w:val="%1.%2.%3.%4.%5.%6.%7"/>
      <w:lvlJc w:val="left"/>
      <w:pPr>
        <w:tabs>
          <w:tab w:val="left" w:pos="1440"/>
        </w:tabs>
        <w:ind w:left="1440" w:hanging="1440"/>
      </w:pPr>
      <w:rPr>
        <w:rFonts w:hint="default"/>
        <w:color w:val="auto"/>
      </w:rPr>
    </w:lvl>
    <w:lvl w:ilvl="7">
      <w:start w:val="1"/>
      <w:numFmt w:val="decimal"/>
      <w:lvlText w:val="%1.%2.%3.%4.%5.%6.%7.%8"/>
      <w:lvlJc w:val="left"/>
      <w:pPr>
        <w:tabs>
          <w:tab w:val="left" w:pos="1800"/>
        </w:tabs>
        <w:ind w:left="1800" w:hanging="1800"/>
      </w:pPr>
      <w:rPr>
        <w:rFonts w:hint="default"/>
        <w:color w:val="auto"/>
      </w:rPr>
    </w:lvl>
    <w:lvl w:ilvl="8">
      <w:start w:val="1"/>
      <w:numFmt w:val="decimal"/>
      <w:lvlText w:val="%1.%2.%3.%4.%5.%6.%7.%8.%9"/>
      <w:lvlJc w:val="left"/>
      <w:pPr>
        <w:tabs>
          <w:tab w:val="left" w:pos="1800"/>
        </w:tabs>
        <w:ind w:left="1800" w:hanging="1800"/>
      </w:pPr>
      <w:rPr>
        <w:rFonts w:hint="default"/>
        <w:color w:val="auto"/>
      </w:rPr>
    </w:lvl>
  </w:abstractNum>
  <w:abstractNum w:abstractNumId="7">
    <w:nsid w:val="00000016"/>
    <w:multiLevelType w:val="multilevel"/>
    <w:tmpl w:val="00000016"/>
    <w:lvl w:ilvl="0">
      <w:start w:val="2"/>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color w:val="auto"/>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nsid w:val="0000001A"/>
    <w:multiLevelType w:val="multilevel"/>
    <w:tmpl w:val="0000001A"/>
    <w:lvl w:ilvl="0">
      <w:start w:val="1"/>
      <w:numFmt w:val="decimal"/>
      <w:lvlText w:val="%1"/>
      <w:lvlJc w:val="left"/>
      <w:pPr>
        <w:tabs>
          <w:tab w:val="left" w:pos="1134"/>
        </w:tabs>
        <w:ind w:left="1134" w:hanging="567"/>
      </w:pPr>
      <w:rPr>
        <w:rFonts w:ascii="宋体" w:eastAsia="宋体" w:cs="Times New Roman" w:hint="eastAsia"/>
        <w:b w:val="0"/>
        <w:i w:val="0"/>
        <w:sz w:val="21"/>
      </w:rPr>
    </w:lvl>
    <w:lvl w:ilvl="1">
      <w:start w:val="2"/>
      <w:numFmt w:val="japaneseCounting"/>
      <w:lvlText w:val="%2、"/>
      <w:lvlJc w:val="left"/>
      <w:pPr>
        <w:tabs>
          <w:tab w:val="left" w:pos="720"/>
        </w:tabs>
        <w:ind w:left="720" w:hanging="720"/>
      </w:pPr>
      <w:rPr>
        <w:rFonts w:cs="Times New Roman" w:hint="default"/>
      </w:rPr>
    </w:lvl>
    <w:lvl w:ilvl="2">
      <w:start w:val="3"/>
      <w:numFmt w:val="japaneseCounting"/>
      <w:lvlText w:val="%3、"/>
      <w:lvlJc w:val="left"/>
      <w:pPr>
        <w:tabs>
          <w:tab w:val="left" w:pos="1560"/>
        </w:tabs>
        <w:ind w:left="1560" w:hanging="72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09E4204F"/>
    <w:multiLevelType w:val="multilevel"/>
    <w:tmpl w:val="09E4204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221B1527"/>
    <w:multiLevelType w:val="multilevel"/>
    <w:tmpl w:val="221B1527"/>
    <w:lvl w:ilvl="0">
      <w:start w:val="1"/>
      <w:numFmt w:val="chineseCountingThousand"/>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237E4D61"/>
    <w:multiLevelType w:val="multilevel"/>
    <w:tmpl w:val="237E4D61"/>
    <w:lvl w:ilvl="0">
      <w:start w:val="1"/>
      <w:numFmt w:val="japaneseCounting"/>
      <w:lvlText w:val="第%1章"/>
      <w:lvlJc w:val="left"/>
      <w:pPr>
        <w:ind w:left="300" w:hanging="420"/>
      </w:pPr>
      <w:rPr>
        <w:rFonts w:ascii="黑体" w:eastAsia="黑体" w:cs="Times New Roman" w:hint="eastAsia"/>
        <w:b w:val="0"/>
        <w:sz w:val="36"/>
      </w:rPr>
    </w:lvl>
    <w:lvl w:ilvl="1">
      <w:start w:val="1"/>
      <w:numFmt w:val="decimal"/>
      <w:pStyle w:val="11"/>
      <w:isLgl/>
      <w:lvlText w:val="%1.%2"/>
      <w:lvlJc w:val="left"/>
      <w:pPr>
        <w:tabs>
          <w:tab w:val="left" w:pos="851"/>
        </w:tabs>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2">
      <w:start w:val="1"/>
      <w:numFmt w:val="decimal"/>
      <w:pStyle w:val="111"/>
      <w:isLgl/>
      <w:lvlText w:val="%1.%2.%3"/>
      <w:lvlJc w:val="left"/>
      <w:pPr>
        <w:tabs>
          <w:tab w:val="left" w:pos="851"/>
        </w:tabs>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3">
      <w:start w:val="1"/>
      <w:numFmt w:val="decimal"/>
      <w:pStyle w:val="a"/>
      <w:isLgl/>
      <w:lvlText w:val="%1.%2.%3.%4"/>
      <w:lvlJc w:val="left"/>
      <w:pPr>
        <w:tabs>
          <w:tab w:val="left" w:pos="1134"/>
        </w:tabs>
      </w:pPr>
      <w:rPr>
        <w:rFonts w:cs="Times New Roman" w:hint="eastAsia"/>
      </w:rPr>
    </w:lvl>
    <w:lvl w:ilvl="4">
      <w:start w:val="1"/>
      <w:numFmt w:val="decimal"/>
      <w:lvlText w:val="%1.%2.%3.%4.%5"/>
      <w:lvlJc w:val="left"/>
      <w:pPr>
        <w:tabs>
          <w:tab w:val="left" w:pos="4850"/>
        </w:tabs>
        <w:ind w:left="4620" w:hanging="850"/>
      </w:pPr>
      <w:rPr>
        <w:rFonts w:cs="Times New Roman" w:hint="eastAsia"/>
      </w:rPr>
    </w:lvl>
    <w:lvl w:ilvl="5">
      <w:start w:val="1"/>
      <w:numFmt w:val="decimal"/>
      <w:lvlText w:val="%1.%2.%3.%4.%5.%6"/>
      <w:lvlJc w:val="left"/>
      <w:pPr>
        <w:tabs>
          <w:tab w:val="left" w:pos="5635"/>
        </w:tabs>
        <w:ind w:left="5329" w:hanging="1134"/>
      </w:pPr>
      <w:rPr>
        <w:rFonts w:cs="Times New Roman" w:hint="eastAsia"/>
      </w:rPr>
    </w:lvl>
    <w:lvl w:ilvl="6">
      <w:start w:val="1"/>
      <w:numFmt w:val="decimal"/>
      <w:lvlText w:val="%1.%2.%3.%4.%5.%6.%7"/>
      <w:lvlJc w:val="left"/>
      <w:pPr>
        <w:tabs>
          <w:tab w:val="left" w:pos="6420"/>
        </w:tabs>
        <w:ind w:left="5896" w:hanging="1276"/>
      </w:pPr>
      <w:rPr>
        <w:rFonts w:cs="Times New Roman" w:hint="eastAsia"/>
      </w:rPr>
    </w:lvl>
    <w:lvl w:ilvl="7">
      <w:start w:val="1"/>
      <w:numFmt w:val="decimal"/>
      <w:lvlText w:val="%1.%2.%3.%4.%5.%6.%7.%8"/>
      <w:lvlJc w:val="left"/>
      <w:pPr>
        <w:tabs>
          <w:tab w:val="left" w:pos="6845"/>
        </w:tabs>
        <w:ind w:left="6463" w:hanging="1418"/>
      </w:pPr>
      <w:rPr>
        <w:rFonts w:cs="Times New Roman" w:hint="eastAsia"/>
      </w:rPr>
    </w:lvl>
    <w:lvl w:ilvl="8">
      <w:start w:val="1"/>
      <w:numFmt w:val="decimal"/>
      <w:lvlText w:val="%1.%2.%3.%4.%5.%6.%7.%8.%9"/>
      <w:lvlJc w:val="left"/>
      <w:pPr>
        <w:tabs>
          <w:tab w:val="left" w:pos="7631"/>
        </w:tabs>
        <w:ind w:left="7171" w:hanging="1700"/>
      </w:pPr>
      <w:rPr>
        <w:rFonts w:cs="Times New Roman" w:hint="eastAsia"/>
      </w:rPr>
    </w:lvl>
  </w:abstractNum>
  <w:abstractNum w:abstractNumId="12">
    <w:nsid w:val="4C37C8D3"/>
    <w:multiLevelType w:val="singleLevel"/>
    <w:tmpl w:val="4C37C8D3"/>
    <w:lvl w:ilvl="0">
      <w:start w:val="1"/>
      <w:numFmt w:val="decimal"/>
      <w:suff w:val="nothing"/>
      <w:lvlText w:val="%1、"/>
      <w:lvlJc w:val="left"/>
    </w:lvl>
  </w:abstractNum>
  <w:abstractNum w:abstractNumId="13">
    <w:nsid w:val="579044A0"/>
    <w:multiLevelType w:val="singleLevel"/>
    <w:tmpl w:val="579044A0"/>
    <w:lvl w:ilvl="0">
      <w:start w:val="2"/>
      <w:numFmt w:val="decimal"/>
      <w:suff w:val="space"/>
      <w:lvlText w:val="%1."/>
      <w:lvlJc w:val="left"/>
      <w:rPr>
        <w:rFonts w:cs="Times New Roman"/>
      </w:rPr>
    </w:lvl>
  </w:abstractNum>
  <w:abstractNum w:abstractNumId="14">
    <w:nsid w:val="57904CB8"/>
    <w:multiLevelType w:val="singleLevel"/>
    <w:tmpl w:val="57904CB8"/>
    <w:lvl w:ilvl="0">
      <w:start w:val="32"/>
      <w:numFmt w:val="decimal"/>
      <w:suff w:val="space"/>
      <w:lvlText w:val="%1."/>
      <w:lvlJc w:val="left"/>
      <w:rPr>
        <w:rFonts w:cs="Times New Roman"/>
      </w:rPr>
    </w:lvl>
  </w:abstractNum>
  <w:abstractNum w:abstractNumId="15">
    <w:nsid w:val="57905C2A"/>
    <w:multiLevelType w:val="singleLevel"/>
    <w:tmpl w:val="57905C2A"/>
    <w:lvl w:ilvl="0">
      <w:start w:val="1"/>
      <w:numFmt w:val="decimal"/>
      <w:lvlText w:val="%1)"/>
      <w:lvlJc w:val="left"/>
      <w:pPr>
        <w:tabs>
          <w:tab w:val="left" w:pos="425"/>
        </w:tabs>
        <w:ind w:left="425" w:hanging="425"/>
      </w:pPr>
      <w:rPr>
        <w:rFonts w:cs="Times New Roman" w:hint="default"/>
      </w:rPr>
    </w:lvl>
  </w:abstractNum>
  <w:abstractNum w:abstractNumId="16">
    <w:nsid w:val="57905C87"/>
    <w:multiLevelType w:val="singleLevel"/>
    <w:tmpl w:val="57905C87"/>
    <w:lvl w:ilvl="0">
      <w:start w:val="1"/>
      <w:numFmt w:val="decimal"/>
      <w:lvlText w:val="%1."/>
      <w:lvlJc w:val="left"/>
      <w:pPr>
        <w:tabs>
          <w:tab w:val="left" w:pos="425"/>
        </w:tabs>
        <w:ind w:left="425" w:hanging="425"/>
      </w:pPr>
      <w:rPr>
        <w:rFonts w:cs="Times New Roman" w:hint="default"/>
      </w:rPr>
    </w:lvl>
  </w:abstractNum>
  <w:abstractNum w:abstractNumId="17">
    <w:nsid w:val="58DB1D5E"/>
    <w:multiLevelType w:val="singleLevel"/>
    <w:tmpl w:val="58DB1D5E"/>
    <w:lvl w:ilvl="0">
      <w:start w:val="1"/>
      <w:numFmt w:val="decimal"/>
      <w:suff w:val="nothing"/>
      <w:lvlText w:val="%1、"/>
      <w:lvlJc w:val="left"/>
      <w:rPr>
        <w:rFonts w:cs="Times New Roman"/>
      </w:rPr>
    </w:lvl>
  </w:abstractNum>
  <w:abstractNum w:abstractNumId="18">
    <w:nsid w:val="58DB2102"/>
    <w:multiLevelType w:val="singleLevel"/>
    <w:tmpl w:val="58DB2102"/>
    <w:lvl w:ilvl="0">
      <w:start w:val="1"/>
      <w:numFmt w:val="chineseCounting"/>
      <w:suff w:val="space"/>
      <w:lvlText w:val="第%1章"/>
      <w:lvlJc w:val="left"/>
      <w:rPr>
        <w:rFonts w:cs="Times New Roman"/>
      </w:rPr>
    </w:lvl>
  </w:abstractNum>
  <w:abstractNum w:abstractNumId="19">
    <w:nsid w:val="66C32293"/>
    <w:multiLevelType w:val="multilevel"/>
    <w:tmpl w:val="66C32293"/>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5"/>
  </w:num>
  <w:num w:numId="2">
    <w:abstractNumId w:val="4"/>
  </w:num>
  <w:num w:numId="3">
    <w:abstractNumId w:val="11"/>
  </w:num>
  <w:num w:numId="4">
    <w:abstractNumId w:val="0"/>
  </w:num>
  <w:num w:numId="5">
    <w:abstractNumId w:val="2"/>
  </w:num>
  <w:num w:numId="6">
    <w:abstractNumId w:val="1"/>
  </w:num>
  <w:num w:numId="7">
    <w:abstractNumId w:val="9"/>
  </w:num>
  <w:num w:numId="8">
    <w:abstractNumId w:val="3"/>
  </w:num>
  <w:num w:numId="9">
    <w:abstractNumId w:val="17"/>
  </w:num>
  <w:num w:numId="10">
    <w:abstractNumId w:val="13"/>
  </w:num>
  <w:num w:numId="11">
    <w:abstractNumId w:val="7"/>
  </w:num>
  <w:num w:numId="12">
    <w:abstractNumId w:val="8"/>
  </w:num>
  <w:num w:numId="13">
    <w:abstractNumId w:val="18"/>
  </w:num>
  <w:num w:numId="14">
    <w:abstractNumId w:val="14"/>
  </w:num>
  <w:num w:numId="15">
    <w:abstractNumId w:val="15"/>
  </w:num>
  <w:num w:numId="16">
    <w:abstractNumId w:val="16"/>
  </w:num>
  <w:num w:numId="17">
    <w:abstractNumId w:val="19"/>
  </w:num>
  <w:num w:numId="18">
    <w:abstractNumId w:val="6"/>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7EB"/>
    <w:rsid w:val="00003FEF"/>
    <w:rsid w:val="0000430F"/>
    <w:rsid w:val="00005013"/>
    <w:rsid w:val="00005260"/>
    <w:rsid w:val="000077F7"/>
    <w:rsid w:val="000100BD"/>
    <w:rsid w:val="000103DF"/>
    <w:rsid w:val="00012284"/>
    <w:rsid w:val="00022102"/>
    <w:rsid w:val="00022223"/>
    <w:rsid w:val="000232B0"/>
    <w:rsid w:val="00023C32"/>
    <w:rsid w:val="00025A1E"/>
    <w:rsid w:val="00026E7E"/>
    <w:rsid w:val="000323C8"/>
    <w:rsid w:val="00032766"/>
    <w:rsid w:val="00035640"/>
    <w:rsid w:val="000368AE"/>
    <w:rsid w:val="000419D1"/>
    <w:rsid w:val="00041C0E"/>
    <w:rsid w:val="00043578"/>
    <w:rsid w:val="000465C6"/>
    <w:rsid w:val="00046AEC"/>
    <w:rsid w:val="00047E9E"/>
    <w:rsid w:val="00060878"/>
    <w:rsid w:val="00063B8F"/>
    <w:rsid w:val="00070C45"/>
    <w:rsid w:val="000710C0"/>
    <w:rsid w:val="00073368"/>
    <w:rsid w:val="0007350B"/>
    <w:rsid w:val="00074A5B"/>
    <w:rsid w:val="00077160"/>
    <w:rsid w:val="00081C77"/>
    <w:rsid w:val="00083C47"/>
    <w:rsid w:val="0008452F"/>
    <w:rsid w:val="00085138"/>
    <w:rsid w:val="00085F66"/>
    <w:rsid w:val="000869AF"/>
    <w:rsid w:val="00087BD2"/>
    <w:rsid w:val="00087EE5"/>
    <w:rsid w:val="0009009F"/>
    <w:rsid w:val="000903D5"/>
    <w:rsid w:val="00092FF5"/>
    <w:rsid w:val="0009400B"/>
    <w:rsid w:val="00094121"/>
    <w:rsid w:val="00095485"/>
    <w:rsid w:val="000963D9"/>
    <w:rsid w:val="00096463"/>
    <w:rsid w:val="000A1837"/>
    <w:rsid w:val="000A246D"/>
    <w:rsid w:val="000A2955"/>
    <w:rsid w:val="000A3DC0"/>
    <w:rsid w:val="000A4719"/>
    <w:rsid w:val="000A580A"/>
    <w:rsid w:val="000A6AB8"/>
    <w:rsid w:val="000A6D8B"/>
    <w:rsid w:val="000B0609"/>
    <w:rsid w:val="000B0D8E"/>
    <w:rsid w:val="000B139A"/>
    <w:rsid w:val="000B1759"/>
    <w:rsid w:val="000B287B"/>
    <w:rsid w:val="000B4A1E"/>
    <w:rsid w:val="000C2682"/>
    <w:rsid w:val="000C3250"/>
    <w:rsid w:val="000C3381"/>
    <w:rsid w:val="000C508F"/>
    <w:rsid w:val="000C52FA"/>
    <w:rsid w:val="000C6C67"/>
    <w:rsid w:val="000D07E0"/>
    <w:rsid w:val="000D0DB3"/>
    <w:rsid w:val="000D1446"/>
    <w:rsid w:val="000D17BD"/>
    <w:rsid w:val="000D1C79"/>
    <w:rsid w:val="000D501A"/>
    <w:rsid w:val="000D73A8"/>
    <w:rsid w:val="000E09B3"/>
    <w:rsid w:val="000E1DF8"/>
    <w:rsid w:val="000E42F2"/>
    <w:rsid w:val="000E5088"/>
    <w:rsid w:val="000E5374"/>
    <w:rsid w:val="000E5435"/>
    <w:rsid w:val="000E6DA3"/>
    <w:rsid w:val="000E7B13"/>
    <w:rsid w:val="000F01D9"/>
    <w:rsid w:val="000F052C"/>
    <w:rsid w:val="000F4F4F"/>
    <w:rsid w:val="000F7D0B"/>
    <w:rsid w:val="00100A75"/>
    <w:rsid w:val="00102B8B"/>
    <w:rsid w:val="001033C8"/>
    <w:rsid w:val="001045D1"/>
    <w:rsid w:val="00105917"/>
    <w:rsid w:val="00105BA9"/>
    <w:rsid w:val="00105F58"/>
    <w:rsid w:val="001060E9"/>
    <w:rsid w:val="00110486"/>
    <w:rsid w:val="001155F4"/>
    <w:rsid w:val="00115D0C"/>
    <w:rsid w:val="001216A6"/>
    <w:rsid w:val="00122753"/>
    <w:rsid w:val="00122860"/>
    <w:rsid w:val="00123704"/>
    <w:rsid w:val="00124CCB"/>
    <w:rsid w:val="00125891"/>
    <w:rsid w:val="00127DF1"/>
    <w:rsid w:val="00130627"/>
    <w:rsid w:val="001307CE"/>
    <w:rsid w:val="001332C9"/>
    <w:rsid w:val="00133D8B"/>
    <w:rsid w:val="001349EC"/>
    <w:rsid w:val="001350A1"/>
    <w:rsid w:val="00136154"/>
    <w:rsid w:val="00136729"/>
    <w:rsid w:val="001376D4"/>
    <w:rsid w:val="0014190B"/>
    <w:rsid w:val="0014314F"/>
    <w:rsid w:val="001457E4"/>
    <w:rsid w:val="001457F9"/>
    <w:rsid w:val="00145EE8"/>
    <w:rsid w:val="0014689C"/>
    <w:rsid w:val="00150BBA"/>
    <w:rsid w:val="0015106A"/>
    <w:rsid w:val="001514E8"/>
    <w:rsid w:val="00151D48"/>
    <w:rsid w:val="00151DFC"/>
    <w:rsid w:val="00153D49"/>
    <w:rsid w:val="0015577B"/>
    <w:rsid w:val="0015781A"/>
    <w:rsid w:val="001632BB"/>
    <w:rsid w:val="001637F0"/>
    <w:rsid w:val="00165FFC"/>
    <w:rsid w:val="001664A6"/>
    <w:rsid w:val="00170BEE"/>
    <w:rsid w:val="00170DB3"/>
    <w:rsid w:val="00172478"/>
    <w:rsid w:val="0017274D"/>
    <w:rsid w:val="00172ABA"/>
    <w:rsid w:val="00172D7F"/>
    <w:rsid w:val="00172F69"/>
    <w:rsid w:val="00174D07"/>
    <w:rsid w:val="00175D43"/>
    <w:rsid w:val="00176B7D"/>
    <w:rsid w:val="00176FAF"/>
    <w:rsid w:val="00180AB4"/>
    <w:rsid w:val="00182580"/>
    <w:rsid w:val="00185D51"/>
    <w:rsid w:val="001876E7"/>
    <w:rsid w:val="00190705"/>
    <w:rsid w:val="001918FB"/>
    <w:rsid w:val="00193874"/>
    <w:rsid w:val="00194E11"/>
    <w:rsid w:val="00195FC5"/>
    <w:rsid w:val="001A0870"/>
    <w:rsid w:val="001A0E99"/>
    <w:rsid w:val="001A3F1F"/>
    <w:rsid w:val="001A49A2"/>
    <w:rsid w:val="001A5ADC"/>
    <w:rsid w:val="001A5F8F"/>
    <w:rsid w:val="001B0938"/>
    <w:rsid w:val="001B1826"/>
    <w:rsid w:val="001B5B3D"/>
    <w:rsid w:val="001B6C80"/>
    <w:rsid w:val="001B7C10"/>
    <w:rsid w:val="001C077E"/>
    <w:rsid w:val="001C0825"/>
    <w:rsid w:val="001C1CF8"/>
    <w:rsid w:val="001C30D6"/>
    <w:rsid w:val="001C337C"/>
    <w:rsid w:val="001C591A"/>
    <w:rsid w:val="001C5C31"/>
    <w:rsid w:val="001C663A"/>
    <w:rsid w:val="001C66E9"/>
    <w:rsid w:val="001D3718"/>
    <w:rsid w:val="001D54CB"/>
    <w:rsid w:val="001D79E5"/>
    <w:rsid w:val="001E0C6A"/>
    <w:rsid w:val="001E22C4"/>
    <w:rsid w:val="001E321B"/>
    <w:rsid w:val="001E438E"/>
    <w:rsid w:val="001E44DA"/>
    <w:rsid w:val="001E4830"/>
    <w:rsid w:val="001F08A8"/>
    <w:rsid w:val="001F1FF0"/>
    <w:rsid w:val="001F2BAD"/>
    <w:rsid w:val="001F3225"/>
    <w:rsid w:val="001F553B"/>
    <w:rsid w:val="00201015"/>
    <w:rsid w:val="00201689"/>
    <w:rsid w:val="00201C46"/>
    <w:rsid w:val="002028FD"/>
    <w:rsid w:val="00202B2F"/>
    <w:rsid w:val="00203801"/>
    <w:rsid w:val="00203A64"/>
    <w:rsid w:val="00205F27"/>
    <w:rsid w:val="00210100"/>
    <w:rsid w:val="00211834"/>
    <w:rsid w:val="00212861"/>
    <w:rsid w:val="002154C7"/>
    <w:rsid w:val="00216250"/>
    <w:rsid w:val="00220BCE"/>
    <w:rsid w:val="002212F9"/>
    <w:rsid w:val="00221821"/>
    <w:rsid w:val="00221F36"/>
    <w:rsid w:val="00222F31"/>
    <w:rsid w:val="002233F2"/>
    <w:rsid w:val="002246D6"/>
    <w:rsid w:val="00225B3C"/>
    <w:rsid w:val="00225E11"/>
    <w:rsid w:val="0022760C"/>
    <w:rsid w:val="0023033D"/>
    <w:rsid w:val="0023477E"/>
    <w:rsid w:val="00234AB7"/>
    <w:rsid w:val="00235C97"/>
    <w:rsid w:val="0023758F"/>
    <w:rsid w:val="002378ED"/>
    <w:rsid w:val="0024111E"/>
    <w:rsid w:val="0024235C"/>
    <w:rsid w:val="00242B41"/>
    <w:rsid w:val="00242D27"/>
    <w:rsid w:val="002441ED"/>
    <w:rsid w:val="002507AF"/>
    <w:rsid w:val="00251100"/>
    <w:rsid w:val="00251304"/>
    <w:rsid w:val="002516B6"/>
    <w:rsid w:val="002525EA"/>
    <w:rsid w:val="002534CA"/>
    <w:rsid w:val="0025469C"/>
    <w:rsid w:val="0025788C"/>
    <w:rsid w:val="0026105B"/>
    <w:rsid w:val="002622F6"/>
    <w:rsid w:val="00262852"/>
    <w:rsid w:val="002658B5"/>
    <w:rsid w:val="00265D80"/>
    <w:rsid w:val="00271172"/>
    <w:rsid w:val="002711AF"/>
    <w:rsid w:val="00271903"/>
    <w:rsid w:val="00273759"/>
    <w:rsid w:val="00280F18"/>
    <w:rsid w:val="00283174"/>
    <w:rsid w:val="00283C7E"/>
    <w:rsid w:val="00284021"/>
    <w:rsid w:val="0028449B"/>
    <w:rsid w:val="00286E79"/>
    <w:rsid w:val="00287369"/>
    <w:rsid w:val="0028776A"/>
    <w:rsid w:val="00287A32"/>
    <w:rsid w:val="00287F30"/>
    <w:rsid w:val="00291ED4"/>
    <w:rsid w:val="002924E7"/>
    <w:rsid w:val="00293D0E"/>
    <w:rsid w:val="002A38FB"/>
    <w:rsid w:val="002A3C9B"/>
    <w:rsid w:val="002A605D"/>
    <w:rsid w:val="002A6961"/>
    <w:rsid w:val="002B01E0"/>
    <w:rsid w:val="002B63C0"/>
    <w:rsid w:val="002C0D07"/>
    <w:rsid w:val="002C6C84"/>
    <w:rsid w:val="002D3CE0"/>
    <w:rsid w:val="002D4887"/>
    <w:rsid w:val="002D6E80"/>
    <w:rsid w:val="002D7BF3"/>
    <w:rsid w:val="002E1E8E"/>
    <w:rsid w:val="002E28F6"/>
    <w:rsid w:val="002E2AF4"/>
    <w:rsid w:val="002E2EA8"/>
    <w:rsid w:val="002E376B"/>
    <w:rsid w:val="002E3F5E"/>
    <w:rsid w:val="002E5281"/>
    <w:rsid w:val="002E670E"/>
    <w:rsid w:val="002F1EF9"/>
    <w:rsid w:val="002F521A"/>
    <w:rsid w:val="002F7BA1"/>
    <w:rsid w:val="0030119D"/>
    <w:rsid w:val="003039A9"/>
    <w:rsid w:val="003040B7"/>
    <w:rsid w:val="00304AAA"/>
    <w:rsid w:val="00306428"/>
    <w:rsid w:val="00306B4E"/>
    <w:rsid w:val="003101C3"/>
    <w:rsid w:val="003107D1"/>
    <w:rsid w:val="00313384"/>
    <w:rsid w:val="00315CCB"/>
    <w:rsid w:val="00315F1B"/>
    <w:rsid w:val="0032206B"/>
    <w:rsid w:val="00322CD3"/>
    <w:rsid w:val="00326E64"/>
    <w:rsid w:val="00326F69"/>
    <w:rsid w:val="0032779F"/>
    <w:rsid w:val="0033009A"/>
    <w:rsid w:val="0033035C"/>
    <w:rsid w:val="00330910"/>
    <w:rsid w:val="00331C4F"/>
    <w:rsid w:val="00333731"/>
    <w:rsid w:val="00335132"/>
    <w:rsid w:val="0034173B"/>
    <w:rsid w:val="00342887"/>
    <w:rsid w:val="00343D02"/>
    <w:rsid w:val="00345921"/>
    <w:rsid w:val="003476EE"/>
    <w:rsid w:val="00350C53"/>
    <w:rsid w:val="003525DA"/>
    <w:rsid w:val="003535EB"/>
    <w:rsid w:val="00353EB6"/>
    <w:rsid w:val="00354594"/>
    <w:rsid w:val="00364C51"/>
    <w:rsid w:val="003661B8"/>
    <w:rsid w:val="00366347"/>
    <w:rsid w:val="00371DAD"/>
    <w:rsid w:val="003726F7"/>
    <w:rsid w:val="003740DA"/>
    <w:rsid w:val="003761B4"/>
    <w:rsid w:val="003769CB"/>
    <w:rsid w:val="00377C23"/>
    <w:rsid w:val="00380414"/>
    <w:rsid w:val="0038065E"/>
    <w:rsid w:val="00380CC1"/>
    <w:rsid w:val="003811C3"/>
    <w:rsid w:val="003817E6"/>
    <w:rsid w:val="00381D1A"/>
    <w:rsid w:val="003826D0"/>
    <w:rsid w:val="00384983"/>
    <w:rsid w:val="00385E02"/>
    <w:rsid w:val="00387CBF"/>
    <w:rsid w:val="00390B0A"/>
    <w:rsid w:val="00391F71"/>
    <w:rsid w:val="00396743"/>
    <w:rsid w:val="003A45B1"/>
    <w:rsid w:val="003A6327"/>
    <w:rsid w:val="003A7112"/>
    <w:rsid w:val="003B5A81"/>
    <w:rsid w:val="003B61D2"/>
    <w:rsid w:val="003C0883"/>
    <w:rsid w:val="003C1DB0"/>
    <w:rsid w:val="003C462E"/>
    <w:rsid w:val="003C52CF"/>
    <w:rsid w:val="003C57F1"/>
    <w:rsid w:val="003C67F9"/>
    <w:rsid w:val="003D1C93"/>
    <w:rsid w:val="003E740E"/>
    <w:rsid w:val="003F366A"/>
    <w:rsid w:val="003F38B3"/>
    <w:rsid w:val="003F67F1"/>
    <w:rsid w:val="00400BCD"/>
    <w:rsid w:val="00401E52"/>
    <w:rsid w:val="00403918"/>
    <w:rsid w:val="004047D5"/>
    <w:rsid w:val="00406236"/>
    <w:rsid w:val="00406417"/>
    <w:rsid w:val="00407CFF"/>
    <w:rsid w:val="0041007E"/>
    <w:rsid w:val="00410A31"/>
    <w:rsid w:val="00410C6C"/>
    <w:rsid w:val="00412E09"/>
    <w:rsid w:val="00413B7E"/>
    <w:rsid w:val="004147D5"/>
    <w:rsid w:val="00415775"/>
    <w:rsid w:val="00417656"/>
    <w:rsid w:val="00420B0D"/>
    <w:rsid w:val="0042305E"/>
    <w:rsid w:val="00423D7A"/>
    <w:rsid w:val="00434DCA"/>
    <w:rsid w:val="004352DE"/>
    <w:rsid w:val="004371B9"/>
    <w:rsid w:val="0044271F"/>
    <w:rsid w:val="004452A5"/>
    <w:rsid w:val="00445BD6"/>
    <w:rsid w:val="00446455"/>
    <w:rsid w:val="00452DF1"/>
    <w:rsid w:val="00454EEE"/>
    <w:rsid w:val="00456207"/>
    <w:rsid w:val="004562BD"/>
    <w:rsid w:val="004564A3"/>
    <w:rsid w:val="00456630"/>
    <w:rsid w:val="00462449"/>
    <w:rsid w:val="00466F10"/>
    <w:rsid w:val="00472D04"/>
    <w:rsid w:val="004738B9"/>
    <w:rsid w:val="004744EA"/>
    <w:rsid w:val="00476020"/>
    <w:rsid w:val="004765A1"/>
    <w:rsid w:val="00477111"/>
    <w:rsid w:val="004774D5"/>
    <w:rsid w:val="00477975"/>
    <w:rsid w:val="004806C5"/>
    <w:rsid w:val="00480F48"/>
    <w:rsid w:val="00481F1A"/>
    <w:rsid w:val="00482C1D"/>
    <w:rsid w:val="00483C1D"/>
    <w:rsid w:val="0049108E"/>
    <w:rsid w:val="00493BB8"/>
    <w:rsid w:val="004952E0"/>
    <w:rsid w:val="00495385"/>
    <w:rsid w:val="00495F4E"/>
    <w:rsid w:val="004970A1"/>
    <w:rsid w:val="004A3250"/>
    <w:rsid w:val="004A4151"/>
    <w:rsid w:val="004A505B"/>
    <w:rsid w:val="004A7509"/>
    <w:rsid w:val="004B210B"/>
    <w:rsid w:val="004B246F"/>
    <w:rsid w:val="004B416C"/>
    <w:rsid w:val="004B5C85"/>
    <w:rsid w:val="004B625A"/>
    <w:rsid w:val="004B6CDC"/>
    <w:rsid w:val="004B7A54"/>
    <w:rsid w:val="004B7A7A"/>
    <w:rsid w:val="004C674E"/>
    <w:rsid w:val="004D0086"/>
    <w:rsid w:val="004D0C79"/>
    <w:rsid w:val="004D6192"/>
    <w:rsid w:val="004D67F6"/>
    <w:rsid w:val="004E32A8"/>
    <w:rsid w:val="004E4C17"/>
    <w:rsid w:val="004E62CE"/>
    <w:rsid w:val="004E7E80"/>
    <w:rsid w:val="004F0AA4"/>
    <w:rsid w:val="004F1270"/>
    <w:rsid w:val="004F1409"/>
    <w:rsid w:val="004F3E82"/>
    <w:rsid w:val="004F596A"/>
    <w:rsid w:val="004F79F2"/>
    <w:rsid w:val="005027F8"/>
    <w:rsid w:val="00503570"/>
    <w:rsid w:val="0050475B"/>
    <w:rsid w:val="00504E7A"/>
    <w:rsid w:val="00504F1C"/>
    <w:rsid w:val="00506756"/>
    <w:rsid w:val="00506997"/>
    <w:rsid w:val="005078A6"/>
    <w:rsid w:val="00512B53"/>
    <w:rsid w:val="005168B2"/>
    <w:rsid w:val="00517EB6"/>
    <w:rsid w:val="005210CD"/>
    <w:rsid w:val="00521411"/>
    <w:rsid w:val="00523958"/>
    <w:rsid w:val="00526597"/>
    <w:rsid w:val="00526CE8"/>
    <w:rsid w:val="00526D34"/>
    <w:rsid w:val="00526F1D"/>
    <w:rsid w:val="005271F6"/>
    <w:rsid w:val="00527291"/>
    <w:rsid w:val="005274D5"/>
    <w:rsid w:val="0053030C"/>
    <w:rsid w:val="00531691"/>
    <w:rsid w:val="0053449E"/>
    <w:rsid w:val="0053651F"/>
    <w:rsid w:val="005365C4"/>
    <w:rsid w:val="005369D9"/>
    <w:rsid w:val="00540953"/>
    <w:rsid w:val="005413F7"/>
    <w:rsid w:val="00541B3F"/>
    <w:rsid w:val="00542413"/>
    <w:rsid w:val="00542FD7"/>
    <w:rsid w:val="00545B0A"/>
    <w:rsid w:val="00546EAF"/>
    <w:rsid w:val="00547717"/>
    <w:rsid w:val="00553AB4"/>
    <w:rsid w:val="00554312"/>
    <w:rsid w:val="00555BA4"/>
    <w:rsid w:val="00555C0B"/>
    <w:rsid w:val="00557717"/>
    <w:rsid w:val="00560E93"/>
    <w:rsid w:val="00570C19"/>
    <w:rsid w:val="005713CE"/>
    <w:rsid w:val="005762C3"/>
    <w:rsid w:val="00577762"/>
    <w:rsid w:val="00580C48"/>
    <w:rsid w:val="00584920"/>
    <w:rsid w:val="00586E8A"/>
    <w:rsid w:val="0059072B"/>
    <w:rsid w:val="00590D1C"/>
    <w:rsid w:val="0059215F"/>
    <w:rsid w:val="0059398E"/>
    <w:rsid w:val="00594275"/>
    <w:rsid w:val="00594835"/>
    <w:rsid w:val="00594C69"/>
    <w:rsid w:val="005A0548"/>
    <w:rsid w:val="005A2909"/>
    <w:rsid w:val="005A6368"/>
    <w:rsid w:val="005A6539"/>
    <w:rsid w:val="005B072F"/>
    <w:rsid w:val="005B09AC"/>
    <w:rsid w:val="005B39B3"/>
    <w:rsid w:val="005B737A"/>
    <w:rsid w:val="005C0454"/>
    <w:rsid w:val="005C110A"/>
    <w:rsid w:val="005C1BB4"/>
    <w:rsid w:val="005C2171"/>
    <w:rsid w:val="005C391C"/>
    <w:rsid w:val="005C52A6"/>
    <w:rsid w:val="005D2CD6"/>
    <w:rsid w:val="005E00B6"/>
    <w:rsid w:val="005E5F7A"/>
    <w:rsid w:val="005F02E0"/>
    <w:rsid w:val="005F1C1F"/>
    <w:rsid w:val="005F25D3"/>
    <w:rsid w:val="005F2F8B"/>
    <w:rsid w:val="005F3927"/>
    <w:rsid w:val="005F3B9F"/>
    <w:rsid w:val="005F5FCF"/>
    <w:rsid w:val="005F70A4"/>
    <w:rsid w:val="00601604"/>
    <w:rsid w:val="0060192E"/>
    <w:rsid w:val="00601A92"/>
    <w:rsid w:val="00602427"/>
    <w:rsid w:val="0060273E"/>
    <w:rsid w:val="00604A45"/>
    <w:rsid w:val="00605376"/>
    <w:rsid w:val="00605451"/>
    <w:rsid w:val="00606977"/>
    <w:rsid w:val="00606C37"/>
    <w:rsid w:val="006079BB"/>
    <w:rsid w:val="00610836"/>
    <w:rsid w:val="00612E72"/>
    <w:rsid w:val="0061434A"/>
    <w:rsid w:val="006162AC"/>
    <w:rsid w:val="00617364"/>
    <w:rsid w:val="00617E46"/>
    <w:rsid w:val="00622E49"/>
    <w:rsid w:val="00623023"/>
    <w:rsid w:val="006249CB"/>
    <w:rsid w:val="00627288"/>
    <w:rsid w:val="0063124E"/>
    <w:rsid w:val="00631AA9"/>
    <w:rsid w:val="00633F77"/>
    <w:rsid w:val="00634B94"/>
    <w:rsid w:val="00635B4B"/>
    <w:rsid w:val="00636772"/>
    <w:rsid w:val="006369AC"/>
    <w:rsid w:val="0064086A"/>
    <w:rsid w:val="00640960"/>
    <w:rsid w:val="00640C4F"/>
    <w:rsid w:val="00640D3D"/>
    <w:rsid w:val="006416EA"/>
    <w:rsid w:val="00643E39"/>
    <w:rsid w:val="00650E85"/>
    <w:rsid w:val="00651ADB"/>
    <w:rsid w:val="00654F3D"/>
    <w:rsid w:val="0065594C"/>
    <w:rsid w:val="006559A7"/>
    <w:rsid w:val="006606FD"/>
    <w:rsid w:val="006619D9"/>
    <w:rsid w:val="0067269C"/>
    <w:rsid w:val="00675B3A"/>
    <w:rsid w:val="00677210"/>
    <w:rsid w:val="00685BCD"/>
    <w:rsid w:val="006860EB"/>
    <w:rsid w:val="006864A2"/>
    <w:rsid w:val="0068748F"/>
    <w:rsid w:val="006A5C72"/>
    <w:rsid w:val="006B0E79"/>
    <w:rsid w:val="006B337A"/>
    <w:rsid w:val="006B5603"/>
    <w:rsid w:val="006B728D"/>
    <w:rsid w:val="006C2D9C"/>
    <w:rsid w:val="006C3523"/>
    <w:rsid w:val="006C4810"/>
    <w:rsid w:val="006D0C6E"/>
    <w:rsid w:val="006D1CF7"/>
    <w:rsid w:val="006D30A0"/>
    <w:rsid w:val="006D3A4D"/>
    <w:rsid w:val="006D687A"/>
    <w:rsid w:val="006E3BBD"/>
    <w:rsid w:val="006E5CDE"/>
    <w:rsid w:val="006F3C6C"/>
    <w:rsid w:val="006F3E23"/>
    <w:rsid w:val="006F429A"/>
    <w:rsid w:val="0070039D"/>
    <w:rsid w:val="00700770"/>
    <w:rsid w:val="00707BC2"/>
    <w:rsid w:val="00711661"/>
    <w:rsid w:val="00712DDD"/>
    <w:rsid w:val="00717773"/>
    <w:rsid w:val="007205BC"/>
    <w:rsid w:val="00723777"/>
    <w:rsid w:val="00725FC8"/>
    <w:rsid w:val="007306EE"/>
    <w:rsid w:val="007436FB"/>
    <w:rsid w:val="007437A3"/>
    <w:rsid w:val="00747218"/>
    <w:rsid w:val="00751BFA"/>
    <w:rsid w:val="0075283A"/>
    <w:rsid w:val="00753415"/>
    <w:rsid w:val="00754047"/>
    <w:rsid w:val="00755CBB"/>
    <w:rsid w:val="00757791"/>
    <w:rsid w:val="00761A53"/>
    <w:rsid w:val="007620A4"/>
    <w:rsid w:val="00764CE7"/>
    <w:rsid w:val="00765206"/>
    <w:rsid w:val="00766A03"/>
    <w:rsid w:val="00766C64"/>
    <w:rsid w:val="00770CB5"/>
    <w:rsid w:val="00771A8B"/>
    <w:rsid w:val="007730BF"/>
    <w:rsid w:val="00775133"/>
    <w:rsid w:val="00776C6F"/>
    <w:rsid w:val="0078006D"/>
    <w:rsid w:val="00781EC9"/>
    <w:rsid w:val="007822AF"/>
    <w:rsid w:val="007826E4"/>
    <w:rsid w:val="00782BAF"/>
    <w:rsid w:val="00783EEF"/>
    <w:rsid w:val="00785D8B"/>
    <w:rsid w:val="0078688C"/>
    <w:rsid w:val="00790497"/>
    <w:rsid w:val="00792A9E"/>
    <w:rsid w:val="00792CF2"/>
    <w:rsid w:val="00792D2E"/>
    <w:rsid w:val="0079391A"/>
    <w:rsid w:val="00795405"/>
    <w:rsid w:val="007970FC"/>
    <w:rsid w:val="007A2330"/>
    <w:rsid w:val="007A2EC6"/>
    <w:rsid w:val="007A5381"/>
    <w:rsid w:val="007A6146"/>
    <w:rsid w:val="007B1126"/>
    <w:rsid w:val="007B12B0"/>
    <w:rsid w:val="007B1732"/>
    <w:rsid w:val="007B3EDB"/>
    <w:rsid w:val="007B407B"/>
    <w:rsid w:val="007B45B1"/>
    <w:rsid w:val="007B4C65"/>
    <w:rsid w:val="007C1429"/>
    <w:rsid w:val="007C2370"/>
    <w:rsid w:val="007C5CD2"/>
    <w:rsid w:val="007C7D10"/>
    <w:rsid w:val="007C7D41"/>
    <w:rsid w:val="007D139D"/>
    <w:rsid w:val="007D1932"/>
    <w:rsid w:val="007D1A9E"/>
    <w:rsid w:val="007D420A"/>
    <w:rsid w:val="007E0C56"/>
    <w:rsid w:val="007E27A3"/>
    <w:rsid w:val="007F2430"/>
    <w:rsid w:val="007F3112"/>
    <w:rsid w:val="007F4573"/>
    <w:rsid w:val="007F53F6"/>
    <w:rsid w:val="007F642D"/>
    <w:rsid w:val="007F7F16"/>
    <w:rsid w:val="0080016C"/>
    <w:rsid w:val="008010F9"/>
    <w:rsid w:val="00801EFC"/>
    <w:rsid w:val="0080325F"/>
    <w:rsid w:val="00804051"/>
    <w:rsid w:val="00804251"/>
    <w:rsid w:val="008048BF"/>
    <w:rsid w:val="0081092C"/>
    <w:rsid w:val="00812978"/>
    <w:rsid w:val="00812DCF"/>
    <w:rsid w:val="00813DA2"/>
    <w:rsid w:val="00814603"/>
    <w:rsid w:val="00814A64"/>
    <w:rsid w:val="00814FF3"/>
    <w:rsid w:val="00815187"/>
    <w:rsid w:val="008177FF"/>
    <w:rsid w:val="008211BA"/>
    <w:rsid w:val="00821B6D"/>
    <w:rsid w:val="0082696C"/>
    <w:rsid w:val="00827D16"/>
    <w:rsid w:val="00827F39"/>
    <w:rsid w:val="00830DA8"/>
    <w:rsid w:val="00830F0B"/>
    <w:rsid w:val="00831155"/>
    <w:rsid w:val="008340BC"/>
    <w:rsid w:val="00834699"/>
    <w:rsid w:val="00836F0B"/>
    <w:rsid w:val="008436DE"/>
    <w:rsid w:val="008437EB"/>
    <w:rsid w:val="00843C25"/>
    <w:rsid w:val="00847AF4"/>
    <w:rsid w:val="00847CA8"/>
    <w:rsid w:val="008502B5"/>
    <w:rsid w:val="00851206"/>
    <w:rsid w:val="00851512"/>
    <w:rsid w:val="00852E1C"/>
    <w:rsid w:val="00853E6C"/>
    <w:rsid w:val="008541E6"/>
    <w:rsid w:val="00854DA4"/>
    <w:rsid w:val="008566C2"/>
    <w:rsid w:val="00857CBB"/>
    <w:rsid w:val="00861211"/>
    <w:rsid w:val="0086331D"/>
    <w:rsid w:val="008648A2"/>
    <w:rsid w:val="008648EB"/>
    <w:rsid w:val="00866493"/>
    <w:rsid w:val="00871C40"/>
    <w:rsid w:val="00875AF2"/>
    <w:rsid w:val="00875B15"/>
    <w:rsid w:val="00875D3E"/>
    <w:rsid w:val="008809DD"/>
    <w:rsid w:val="00884BB6"/>
    <w:rsid w:val="00884FBC"/>
    <w:rsid w:val="0088568F"/>
    <w:rsid w:val="008868DB"/>
    <w:rsid w:val="0088700A"/>
    <w:rsid w:val="008873B2"/>
    <w:rsid w:val="00891B0C"/>
    <w:rsid w:val="00893141"/>
    <w:rsid w:val="00894C27"/>
    <w:rsid w:val="00895AFE"/>
    <w:rsid w:val="008A33E0"/>
    <w:rsid w:val="008A3C18"/>
    <w:rsid w:val="008A3EF9"/>
    <w:rsid w:val="008A4DEF"/>
    <w:rsid w:val="008A713C"/>
    <w:rsid w:val="008B115C"/>
    <w:rsid w:val="008B1782"/>
    <w:rsid w:val="008B20E5"/>
    <w:rsid w:val="008B25C2"/>
    <w:rsid w:val="008B29A8"/>
    <w:rsid w:val="008B4AE9"/>
    <w:rsid w:val="008B4F65"/>
    <w:rsid w:val="008B732A"/>
    <w:rsid w:val="008C1550"/>
    <w:rsid w:val="008C2D65"/>
    <w:rsid w:val="008C33A5"/>
    <w:rsid w:val="008C3504"/>
    <w:rsid w:val="008C612D"/>
    <w:rsid w:val="008C65C4"/>
    <w:rsid w:val="008C6D63"/>
    <w:rsid w:val="008C7C46"/>
    <w:rsid w:val="008D5250"/>
    <w:rsid w:val="008D58A7"/>
    <w:rsid w:val="008D5DCE"/>
    <w:rsid w:val="008D65C1"/>
    <w:rsid w:val="008D6E5F"/>
    <w:rsid w:val="008D7C8A"/>
    <w:rsid w:val="008D7FBB"/>
    <w:rsid w:val="008E02B6"/>
    <w:rsid w:val="008E2C64"/>
    <w:rsid w:val="008E6435"/>
    <w:rsid w:val="008E7E0F"/>
    <w:rsid w:val="008F0EA1"/>
    <w:rsid w:val="008F1D70"/>
    <w:rsid w:val="008F27E9"/>
    <w:rsid w:val="008F3C05"/>
    <w:rsid w:val="008F7CE4"/>
    <w:rsid w:val="00900213"/>
    <w:rsid w:val="009028E8"/>
    <w:rsid w:val="009037F4"/>
    <w:rsid w:val="00910446"/>
    <w:rsid w:val="00911044"/>
    <w:rsid w:val="00913A5A"/>
    <w:rsid w:val="00913F08"/>
    <w:rsid w:val="00914127"/>
    <w:rsid w:val="00915745"/>
    <w:rsid w:val="00916D39"/>
    <w:rsid w:val="00916DEB"/>
    <w:rsid w:val="00917DBE"/>
    <w:rsid w:val="009217AD"/>
    <w:rsid w:val="00921C9B"/>
    <w:rsid w:val="00922487"/>
    <w:rsid w:val="00922751"/>
    <w:rsid w:val="00922D5F"/>
    <w:rsid w:val="00927ED4"/>
    <w:rsid w:val="009302E1"/>
    <w:rsid w:val="00931B75"/>
    <w:rsid w:val="00934E9B"/>
    <w:rsid w:val="00935EC9"/>
    <w:rsid w:val="0093762F"/>
    <w:rsid w:val="00940046"/>
    <w:rsid w:val="009412D1"/>
    <w:rsid w:val="0094343A"/>
    <w:rsid w:val="009439E1"/>
    <w:rsid w:val="00945A9A"/>
    <w:rsid w:val="00947EBF"/>
    <w:rsid w:val="00951661"/>
    <w:rsid w:val="00952A6A"/>
    <w:rsid w:val="009545CB"/>
    <w:rsid w:val="00960513"/>
    <w:rsid w:val="009610F1"/>
    <w:rsid w:val="009706DB"/>
    <w:rsid w:val="0097169E"/>
    <w:rsid w:val="00974FCD"/>
    <w:rsid w:val="00975F62"/>
    <w:rsid w:val="009805CF"/>
    <w:rsid w:val="00980BCE"/>
    <w:rsid w:val="0098488D"/>
    <w:rsid w:val="00984E9C"/>
    <w:rsid w:val="00992E48"/>
    <w:rsid w:val="00993795"/>
    <w:rsid w:val="00994889"/>
    <w:rsid w:val="0099510C"/>
    <w:rsid w:val="00995901"/>
    <w:rsid w:val="00995A2A"/>
    <w:rsid w:val="0099613A"/>
    <w:rsid w:val="009A08A3"/>
    <w:rsid w:val="009A15E7"/>
    <w:rsid w:val="009A209A"/>
    <w:rsid w:val="009A2154"/>
    <w:rsid w:val="009A26AF"/>
    <w:rsid w:val="009A31B0"/>
    <w:rsid w:val="009A4883"/>
    <w:rsid w:val="009A4F3E"/>
    <w:rsid w:val="009B5821"/>
    <w:rsid w:val="009B5C91"/>
    <w:rsid w:val="009B61C8"/>
    <w:rsid w:val="009B717C"/>
    <w:rsid w:val="009B7494"/>
    <w:rsid w:val="009B7D93"/>
    <w:rsid w:val="009C3A07"/>
    <w:rsid w:val="009C4787"/>
    <w:rsid w:val="009C4874"/>
    <w:rsid w:val="009C4BA6"/>
    <w:rsid w:val="009C7450"/>
    <w:rsid w:val="009D02C8"/>
    <w:rsid w:val="009D0652"/>
    <w:rsid w:val="009D0AAA"/>
    <w:rsid w:val="009D19CA"/>
    <w:rsid w:val="009D282C"/>
    <w:rsid w:val="009D38E1"/>
    <w:rsid w:val="009D4BBD"/>
    <w:rsid w:val="009D7D3A"/>
    <w:rsid w:val="009E0D7C"/>
    <w:rsid w:val="009E2AE9"/>
    <w:rsid w:val="009E47F6"/>
    <w:rsid w:val="009F0633"/>
    <w:rsid w:val="009F089B"/>
    <w:rsid w:val="009F2657"/>
    <w:rsid w:val="009F2712"/>
    <w:rsid w:val="009F5BAB"/>
    <w:rsid w:val="00A00312"/>
    <w:rsid w:val="00A01268"/>
    <w:rsid w:val="00A017DE"/>
    <w:rsid w:val="00A027E3"/>
    <w:rsid w:val="00A04AFA"/>
    <w:rsid w:val="00A057FC"/>
    <w:rsid w:val="00A0585D"/>
    <w:rsid w:val="00A10486"/>
    <w:rsid w:val="00A107B1"/>
    <w:rsid w:val="00A12699"/>
    <w:rsid w:val="00A13093"/>
    <w:rsid w:val="00A13E9F"/>
    <w:rsid w:val="00A25322"/>
    <w:rsid w:val="00A26511"/>
    <w:rsid w:val="00A268ED"/>
    <w:rsid w:val="00A302B1"/>
    <w:rsid w:val="00A31519"/>
    <w:rsid w:val="00A3153B"/>
    <w:rsid w:val="00A31C2C"/>
    <w:rsid w:val="00A32BCE"/>
    <w:rsid w:val="00A33D20"/>
    <w:rsid w:val="00A40F9F"/>
    <w:rsid w:val="00A40FCB"/>
    <w:rsid w:val="00A4146D"/>
    <w:rsid w:val="00A4271F"/>
    <w:rsid w:val="00A470C1"/>
    <w:rsid w:val="00A472AD"/>
    <w:rsid w:val="00A47B77"/>
    <w:rsid w:val="00A50BF1"/>
    <w:rsid w:val="00A51930"/>
    <w:rsid w:val="00A52332"/>
    <w:rsid w:val="00A57CCC"/>
    <w:rsid w:val="00A60C84"/>
    <w:rsid w:val="00A62A6C"/>
    <w:rsid w:val="00A6311F"/>
    <w:rsid w:val="00A64592"/>
    <w:rsid w:val="00A64743"/>
    <w:rsid w:val="00A66552"/>
    <w:rsid w:val="00A67D7B"/>
    <w:rsid w:val="00A7082A"/>
    <w:rsid w:val="00A70AFC"/>
    <w:rsid w:val="00A71D00"/>
    <w:rsid w:val="00A723D5"/>
    <w:rsid w:val="00A7491D"/>
    <w:rsid w:val="00A759ED"/>
    <w:rsid w:val="00A80D02"/>
    <w:rsid w:val="00A82155"/>
    <w:rsid w:val="00A82270"/>
    <w:rsid w:val="00A831C4"/>
    <w:rsid w:val="00A85714"/>
    <w:rsid w:val="00A857AE"/>
    <w:rsid w:val="00A86957"/>
    <w:rsid w:val="00A8762B"/>
    <w:rsid w:val="00A90574"/>
    <w:rsid w:val="00A90F2A"/>
    <w:rsid w:val="00A92FAB"/>
    <w:rsid w:val="00A932B8"/>
    <w:rsid w:val="00A95412"/>
    <w:rsid w:val="00A9634C"/>
    <w:rsid w:val="00A97815"/>
    <w:rsid w:val="00A9793D"/>
    <w:rsid w:val="00A97DEB"/>
    <w:rsid w:val="00AA1984"/>
    <w:rsid w:val="00AA1F12"/>
    <w:rsid w:val="00AA4C06"/>
    <w:rsid w:val="00AA5744"/>
    <w:rsid w:val="00AA5844"/>
    <w:rsid w:val="00AA7210"/>
    <w:rsid w:val="00AB0E8C"/>
    <w:rsid w:val="00AB1763"/>
    <w:rsid w:val="00AB3DAB"/>
    <w:rsid w:val="00AB6649"/>
    <w:rsid w:val="00AB6EE5"/>
    <w:rsid w:val="00AB7E8C"/>
    <w:rsid w:val="00AC0A42"/>
    <w:rsid w:val="00AC359F"/>
    <w:rsid w:val="00AC497E"/>
    <w:rsid w:val="00AC7532"/>
    <w:rsid w:val="00AD0A3E"/>
    <w:rsid w:val="00AD0AFA"/>
    <w:rsid w:val="00AD29A0"/>
    <w:rsid w:val="00AD2C59"/>
    <w:rsid w:val="00AD4669"/>
    <w:rsid w:val="00AD5549"/>
    <w:rsid w:val="00AD6722"/>
    <w:rsid w:val="00AD6F38"/>
    <w:rsid w:val="00AD728B"/>
    <w:rsid w:val="00AE06BC"/>
    <w:rsid w:val="00AE1C90"/>
    <w:rsid w:val="00AE7559"/>
    <w:rsid w:val="00AF18B0"/>
    <w:rsid w:val="00AF1CC1"/>
    <w:rsid w:val="00AF2213"/>
    <w:rsid w:val="00AF7108"/>
    <w:rsid w:val="00AF7D42"/>
    <w:rsid w:val="00B03047"/>
    <w:rsid w:val="00B03F00"/>
    <w:rsid w:val="00B113F7"/>
    <w:rsid w:val="00B1225C"/>
    <w:rsid w:val="00B1430A"/>
    <w:rsid w:val="00B20305"/>
    <w:rsid w:val="00B2283F"/>
    <w:rsid w:val="00B23636"/>
    <w:rsid w:val="00B239BC"/>
    <w:rsid w:val="00B24186"/>
    <w:rsid w:val="00B24707"/>
    <w:rsid w:val="00B2475C"/>
    <w:rsid w:val="00B248C3"/>
    <w:rsid w:val="00B32DCB"/>
    <w:rsid w:val="00B33576"/>
    <w:rsid w:val="00B35D19"/>
    <w:rsid w:val="00B36BA4"/>
    <w:rsid w:val="00B37D25"/>
    <w:rsid w:val="00B45E27"/>
    <w:rsid w:val="00B50D16"/>
    <w:rsid w:val="00B547A2"/>
    <w:rsid w:val="00B57C9F"/>
    <w:rsid w:val="00B6117B"/>
    <w:rsid w:val="00B62944"/>
    <w:rsid w:val="00B63190"/>
    <w:rsid w:val="00B63C4F"/>
    <w:rsid w:val="00B65886"/>
    <w:rsid w:val="00B660C6"/>
    <w:rsid w:val="00B66843"/>
    <w:rsid w:val="00B676CE"/>
    <w:rsid w:val="00B67B4F"/>
    <w:rsid w:val="00B7136E"/>
    <w:rsid w:val="00B71F1D"/>
    <w:rsid w:val="00B75D86"/>
    <w:rsid w:val="00B8185F"/>
    <w:rsid w:val="00B8296F"/>
    <w:rsid w:val="00B8310B"/>
    <w:rsid w:val="00B85FD8"/>
    <w:rsid w:val="00B86223"/>
    <w:rsid w:val="00B92246"/>
    <w:rsid w:val="00B92F4D"/>
    <w:rsid w:val="00B96E3F"/>
    <w:rsid w:val="00B97C2D"/>
    <w:rsid w:val="00BA6146"/>
    <w:rsid w:val="00BB1CCA"/>
    <w:rsid w:val="00BB4105"/>
    <w:rsid w:val="00BB4AA9"/>
    <w:rsid w:val="00BB5B94"/>
    <w:rsid w:val="00BB5F6C"/>
    <w:rsid w:val="00BB692F"/>
    <w:rsid w:val="00BB7885"/>
    <w:rsid w:val="00BC16E8"/>
    <w:rsid w:val="00BC1B52"/>
    <w:rsid w:val="00BC21A2"/>
    <w:rsid w:val="00BC5AEC"/>
    <w:rsid w:val="00BC7823"/>
    <w:rsid w:val="00BD0A87"/>
    <w:rsid w:val="00BD0ABB"/>
    <w:rsid w:val="00BD2874"/>
    <w:rsid w:val="00BD3A4A"/>
    <w:rsid w:val="00BD3BED"/>
    <w:rsid w:val="00BD4178"/>
    <w:rsid w:val="00BD4561"/>
    <w:rsid w:val="00BD5B9B"/>
    <w:rsid w:val="00BE40E2"/>
    <w:rsid w:val="00BE470E"/>
    <w:rsid w:val="00BE5ACD"/>
    <w:rsid w:val="00BE7074"/>
    <w:rsid w:val="00BF0745"/>
    <w:rsid w:val="00BF1CC4"/>
    <w:rsid w:val="00BF7D17"/>
    <w:rsid w:val="00C008D3"/>
    <w:rsid w:val="00C009D9"/>
    <w:rsid w:val="00C01CCA"/>
    <w:rsid w:val="00C030BB"/>
    <w:rsid w:val="00C03152"/>
    <w:rsid w:val="00C037BD"/>
    <w:rsid w:val="00C043AC"/>
    <w:rsid w:val="00C04563"/>
    <w:rsid w:val="00C054CC"/>
    <w:rsid w:val="00C0694F"/>
    <w:rsid w:val="00C070A5"/>
    <w:rsid w:val="00C07702"/>
    <w:rsid w:val="00C10BEB"/>
    <w:rsid w:val="00C11AC2"/>
    <w:rsid w:val="00C1224E"/>
    <w:rsid w:val="00C1241E"/>
    <w:rsid w:val="00C135E0"/>
    <w:rsid w:val="00C15F89"/>
    <w:rsid w:val="00C16875"/>
    <w:rsid w:val="00C17FE7"/>
    <w:rsid w:val="00C20F7C"/>
    <w:rsid w:val="00C21573"/>
    <w:rsid w:val="00C21EFB"/>
    <w:rsid w:val="00C22CB1"/>
    <w:rsid w:val="00C23503"/>
    <w:rsid w:val="00C24C15"/>
    <w:rsid w:val="00C24DE7"/>
    <w:rsid w:val="00C34911"/>
    <w:rsid w:val="00C36F80"/>
    <w:rsid w:val="00C42A7D"/>
    <w:rsid w:val="00C43126"/>
    <w:rsid w:val="00C514E9"/>
    <w:rsid w:val="00C53017"/>
    <w:rsid w:val="00C60C2D"/>
    <w:rsid w:val="00C62DCC"/>
    <w:rsid w:val="00C64FAA"/>
    <w:rsid w:val="00C650A6"/>
    <w:rsid w:val="00C66536"/>
    <w:rsid w:val="00C7523C"/>
    <w:rsid w:val="00C76946"/>
    <w:rsid w:val="00C81E22"/>
    <w:rsid w:val="00C82E05"/>
    <w:rsid w:val="00C82E8F"/>
    <w:rsid w:val="00C83886"/>
    <w:rsid w:val="00C842C2"/>
    <w:rsid w:val="00C850F2"/>
    <w:rsid w:val="00C85204"/>
    <w:rsid w:val="00C85B52"/>
    <w:rsid w:val="00C86117"/>
    <w:rsid w:val="00C8722F"/>
    <w:rsid w:val="00C8754E"/>
    <w:rsid w:val="00C9292F"/>
    <w:rsid w:val="00C93219"/>
    <w:rsid w:val="00C9792D"/>
    <w:rsid w:val="00CA0BD7"/>
    <w:rsid w:val="00CA4854"/>
    <w:rsid w:val="00CA6123"/>
    <w:rsid w:val="00CA634F"/>
    <w:rsid w:val="00CA75E8"/>
    <w:rsid w:val="00CB0EF3"/>
    <w:rsid w:val="00CB109F"/>
    <w:rsid w:val="00CB1AB7"/>
    <w:rsid w:val="00CB2420"/>
    <w:rsid w:val="00CB4142"/>
    <w:rsid w:val="00CB4367"/>
    <w:rsid w:val="00CB446D"/>
    <w:rsid w:val="00CB5384"/>
    <w:rsid w:val="00CB7213"/>
    <w:rsid w:val="00CC145C"/>
    <w:rsid w:val="00CC17F1"/>
    <w:rsid w:val="00CC27C8"/>
    <w:rsid w:val="00CC2EDD"/>
    <w:rsid w:val="00CC37A5"/>
    <w:rsid w:val="00CC3DB5"/>
    <w:rsid w:val="00CD5209"/>
    <w:rsid w:val="00CD5D58"/>
    <w:rsid w:val="00CE1BBF"/>
    <w:rsid w:val="00CE2255"/>
    <w:rsid w:val="00CE238D"/>
    <w:rsid w:val="00CE3824"/>
    <w:rsid w:val="00CE3CB5"/>
    <w:rsid w:val="00CF0548"/>
    <w:rsid w:val="00CF1061"/>
    <w:rsid w:val="00CF1BE2"/>
    <w:rsid w:val="00CF72EE"/>
    <w:rsid w:val="00D00553"/>
    <w:rsid w:val="00D00B36"/>
    <w:rsid w:val="00D010D8"/>
    <w:rsid w:val="00D027AF"/>
    <w:rsid w:val="00D02F95"/>
    <w:rsid w:val="00D03B33"/>
    <w:rsid w:val="00D05833"/>
    <w:rsid w:val="00D0660E"/>
    <w:rsid w:val="00D07E64"/>
    <w:rsid w:val="00D11FCE"/>
    <w:rsid w:val="00D15DB6"/>
    <w:rsid w:val="00D21841"/>
    <w:rsid w:val="00D21B70"/>
    <w:rsid w:val="00D255E7"/>
    <w:rsid w:val="00D33605"/>
    <w:rsid w:val="00D35CD4"/>
    <w:rsid w:val="00D40D2D"/>
    <w:rsid w:val="00D40DB3"/>
    <w:rsid w:val="00D45416"/>
    <w:rsid w:val="00D47FEB"/>
    <w:rsid w:val="00D50C7B"/>
    <w:rsid w:val="00D5311B"/>
    <w:rsid w:val="00D55034"/>
    <w:rsid w:val="00D577B2"/>
    <w:rsid w:val="00D60205"/>
    <w:rsid w:val="00D6146C"/>
    <w:rsid w:val="00D622FC"/>
    <w:rsid w:val="00D64773"/>
    <w:rsid w:val="00D6564D"/>
    <w:rsid w:val="00D65B41"/>
    <w:rsid w:val="00D705FB"/>
    <w:rsid w:val="00D70BD6"/>
    <w:rsid w:val="00D71319"/>
    <w:rsid w:val="00D72085"/>
    <w:rsid w:val="00D722A8"/>
    <w:rsid w:val="00D740FD"/>
    <w:rsid w:val="00D862BB"/>
    <w:rsid w:val="00D86B3D"/>
    <w:rsid w:val="00D91C41"/>
    <w:rsid w:val="00D93D13"/>
    <w:rsid w:val="00D961E4"/>
    <w:rsid w:val="00D964D1"/>
    <w:rsid w:val="00DA2582"/>
    <w:rsid w:val="00DA3072"/>
    <w:rsid w:val="00DA38B3"/>
    <w:rsid w:val="00DA58BC"/>
    <w:rsid w:val="00DA79BF"/>
    <w:rsid w:val="00DB34A0"/>
    <w:rsid w:val="00DB4E11"/>
    <w:rsid w:val="00DB62D7"/>
    <w:rsid w:val="00DB7A56"/>
    <w:rsid w:val="00DC27DA"/>
    <w:rsid w:val="00DC30C5"/>
    <w:rsid w:val="00DC46DB"/>
    <w:rsid w:val="00DC6DE5"/>
    <w:rsid w:val="00DD11DD"/>
    <w:rsid w:val="00DD14C7"/>
    <w:rsid w:val="00DD3CEB"/>
    <w:rsid w:val="00DD5E3B"/>
    <w:rsid w:val="00DD7BF2"/>
    <w:rsid w:val="00DE1883"/>
    <w:rsid w:val="00DE3DFB"/>
    <w:rsid w:val="00DE4600"/>
    <w:rsid w:val="00DE5B5D"/>
    <w:rsid w:val="00DE5EE7"/>
    <w:rsid w:val="00DE5FC7"/>
    <w:rsid w:val="00DE6B66"/>
    <w:rsid w:val="00DE71DA"/>
    <w:rsid w:val="00DF140E"/>
    <w:rsid w:val="00DF1D52"/>
    <w:rsid w:val="00DF2B34"/>
    <w:rsid w:val="00DF347E"/>
    <w:rsid w:val="00DF3C17"/>
    <w:rsid w:val="00DF515F"/>
    <w:rsid w:val="00DF66E3"/>
    <w:rsid w:val="00DF695C"/>
    <w:rsid w:val="00E0041C"/>
    <w:rsid w:val="00E00CFD"/>
    <w:rsid w:val="00E00F7A"/>
    <w:rsid w:val="00E02436"/>
    <w:rsid w:val="00E03783"/>
    <w:rsid w:val="00E046DE"/>
    <w:rsid w:val="00E1329D"/>
    <w:rsid w:val="00E13535"/>
    <w:rsid w:val="00E178D1"/>
    <w:rsid w:val="00E20033"/>
    <w:rsid w:val="00E22687"/>
    <w:rsid w:val="00E26578"/>
    <w:rsid w:val="00E3470C"/>
    <w:rsid w:val="00E34D14"/>
    <w:rsid w:val="00E356BE"/>
    <w:rsid w:val="00E3685A"/>
    <w:rsid w:val="00E40529"/>
    <w:rsid w:val="00E409B9"/>
    <w:rsid w:val="00E4187A"/>
    <w:rsid w:val="00E41AB9"/>
    <w:rsid w:val="00E44110"/>
    <w:rsid w:val="00E525AC"/>
    <w:rsid w:val="00E54010"/>
    <w:rsid w:val="00E557EB"/>
    <w:rsid w:val="00E55DFB"/>
    <w:rsid w:val="00E56F9E"/>
    <w:rsid w:val="00E571FB"/>
    <w:rsid w:val="00E57919"/>
    <w:rsid w:val="00E619E5"/>
    <w:rsid w:val="00E626D1"/>
    <w:rsid w:val="00E63939"/>
    <w:rsid w:val="00E657A9"/>
    <w:rsid w:val="00E673C0"/>
    <w:rsid w:val="00E71474"/>
    <w:rsid w:val="00E71871"/>
    <w:rsid w:val="00E740B5"/>
    <w:rsid w:val="00E74F11"/>
    <w:rsid w:val="00E755AB"/>
    <w:rsid w:val="00E760D5"/>
    <w:rsid w:val="00E77628"/>
    <w:rsid w:val="00E77E2A"/>
    <w:rsid w:val="00E804AF"/>
    <w:rsid w:val="00E85023"/>
    <w:rsid w:val="00E86C4F"/>
    <w:rsid w:val="00E87172"/>
    <w:rsid w:val="00E8790E"/>
    <w:rsid w:val="00E87F0C"/>
    <w:rsid w:val="00E910ED"/>
    <w:rsid w:val="00E96866"/>
    <w:rsid w:val="00E96E1C"/>
    <w:rsid w:val="00E96EDE"/>
    <w:rsid w:val="00EA17D6"/>
    <w:rsid w:val="00EA3C1F"/>
    <w:rsid w:val="00EA48C1"/>
    <w:rsid w:val="00EA62E6"/>
    <w:rsid w:val="00EB48DD"/>
    <w:rsid w:val="00EB6423"/>
    <w:rsid w:val="00EB6AA7"/>
    <w:rsid w:val="00EB6C01"/>
    <w:rsid w:val="00EB737F"/>
    <w:rsid w:val="00EC095E"/>
    <w:rsid w:val="00EC1B13"/>
    <w:rsid w:val="00EC372A"/>
    <w:rsid w:val="00EC4FEA"/>
    <w:rsid w:val="00EC5456"/>
    <w:rsid w:val="00EC556C"/>
    <w:rsid w:val="00EC6AE6"/>
    <w:rsid w:val="00EC7EEB"/>
    <w:rsid w:val="00ED39CA"/>
    <w:rsid w:val="00ED4B30"/>
    <w:rsid w:val="00ED4EC4"/>
    <w:rsid w:val="00ED59E9"/>
    <w:rsid w:val="00ED6D97"/>
    <w:rsid w:val="00ED6DB6"/>
    <w:rsid w:val="00ED741C"/>
    <w:rsid w:val="00ED76D6"/>
    <w:rsid w:val="00EE0647"/>
    <w:rsid w:val="00EE1BC0"/>
    <w:rsid w:val="00EE1C5D"/>
    <w:rsid w:val="00EE270F"/>
    <w:rsid w:val="00EE2B4F"/>
    <w:rsid w:val="00EE618F"/>
    <w:rsid w:val="00EE77B3"/>
    <w:rsid w:val="00EF1193"/>
    <w:rsid w:val="00EF1B09"/>
    <w:rsid w:val="00EF453A"/>
    <w:rsid w:val="00EF5357"/>
    <w:rsid w:val="00EF7E01"/>
    <w:rsid w:val="00F02A27"/>
    <w:rsid w:val="00F03ACA"/>
    <w:rsid w:val="00F03AF2"/>
    <w:rsid w:val="00F05D0C"/>
    <w:rsid w:val="00F1503C"/>
    <w:rsid w:val="00F16E87"/>
    <w:rsid w:val="00F1710A"/>
    <w:rsid w:val="00F17C95"/>
    <w:rsid w:val="00F347FD"/>
    <w:rsid w:val="00F36F17"/>
    <w:rsid w:val="00F40590"/>
    <w:rsid w:val="00F40668"/>
    <w:rsid w:val="00F41BEC"/>
    <w:rsid w:val="00F42369"/>
    <w:rsid w:val="00F427CD"/>
    <w:rsid w:val="00F42C03"/>
    <w:rsid w:val="00F4598A"/>
    <w:rsid w:val="00F47026"/>
    <w:rsid w:val="00F507B5"/>
    <w:rsid w:val="00F5209D"/>
    <w:rsid w:val="00F537B9"/>
    <w:rsid w:val="00F5675F"/>
    <w:rsid w:val="00F57902"/>
    <w:rsid w:val="00F6086B"/>
    <w:rsid w:val="00F61939"/>
    <w:rsid w:val="00F61D4A"/>
    <w:rsid w:val="00F61D73"/>
    <w:rsid w:val="00F6356D"/>
    <w:rsid w:val="00F639CB"/>
    <w:rsid w:val="00F63A42"/>
    <w:rsid w:val="00F64519"/>
    <w:rsid w:val="00F658ED"/>
    <w:rsid w:val="00F66B15"/>
    <w:rsid w:val="00F67AFE"/>
    <w:rsid w:val="00F74C24"/>
    <w:rsid w:val="00F81003"/>
    <w:rsid w:val="00F81BD3"/>
    <w:rsid w:val="00F82745"/>
    <w:rsid w:val="00F8367B"/>
    <w:rsid w:val="00F9611D"/>
    <w:rsid w:val="00F970B0"/>
    <w:rsid w:val="00F978E8"/>
    <w:rsid w:val="00F97A00"/>
    <w:rsid w:val="00FA41F3"/>
    <w:rsid w:val="00FA6118"/>
    <w:rsid w:val="00FB093C"/>
    <w:rsid w:val="00FB1622"/>
    <w:rsid w:val="00FB776E"/>
    <w:rsid w:val="00FC1B72"/>
    <w:rsid w:val="00FC2E21"/>
    <w:rsid w:val="00FC3CBA"/>
    <w:rsid w:val="00FC4AB6"/>
    <w:rsid w:val="00FC5438"/>
    <w:rsid w:val="00FC681D"/>
    <w:rsid w:val="00FC7982"/>
    <w:rsid w:val="00FD07F0"/>
    <w:rsid w:val="00FD09F3"/>
    <w:rsid w:val="00FD0E54"/>
    <w:rsid w:val="00FD21CD"/>
    <w:rsid w:val="00FD2455"/>
    <w:rsid w:val="00FD7A22"/>
    <w:rsid w:val="00FE05AA"/>
    <w:rsid w:val="00FE23BA"/>
    <w:rsid w:val="00FE3CC8"/>
    <w:rsid w:val="00FE62BA"/>
    <w:rsid w:val="00FF2607"/>
    <w:rsid w:val="00FF347E"/>
    <w:rsid w:val="00FF5393"/>
    <w:rsid w:val="00FF6AAC"/>
    <w:rsid w:val="00FF7723"/>
    <w:rsid w:val="00FF7AE5"/>
    <w:rsid w:val="013F2329"/>
    <w:rsid w:val="0372143E"/>
    <w:rsid w:val="03E40918"/>
    <w:rsid w:val="06E02CE6"/>
    <w:rsid w:val="0A7E4D3D"/>
    <w:rsid w:val="0B213CDB"/>
    <w:rsid w:val="0E294466"/>
    <w:rsid w:val="0EFD17BB"/>
    <w:rsid w:val="137544D1"/>
    <w:rsid w:val="141949ED"/>
    <w:rsid w:val="15D0679A"/>
    <w:rsid w:val="16AB5178"/>
    <w:rsid w:val="17756BED"/>
    <w:rsid w:val="186A66A8"/>
    <w:rsid w:val="1C516318"/>
    <w:rsid w:val="2773177F"/>
    <w:rsid w:val="278C2016"/>
    <w:rsid w:val="27910CCB"/>
    <w:rsid w:val="27A800EE"/>
    <w:rsid w:val="35852A3D"/>
    <w:rsid w:val="390229EF"/>
    <w:rsid w:val="391D5627"/>
    <w:rsid w:val="40EF42D0"/>
    <w:rsid w:val="44875F3E"/>
    <w:rsid w:val="48C44B2B"/>
    <w:rsid w:val="53EE1CC8"/>
    <w:rsid w:val="545E5892"/>
    <w:rsid w:val="562F24C6"/>
    <w:rsid w:val="570E0690"/>
    <w:rsid w:val="5B4B5EB8"/>
    <w:rsid w:val="5C1D523E"/>
    <w:rsid w:val="5D9308D3"/>
    <w:rsid w:val="5E026CE2"/>
    <w:rsid w:val="5F5E7C34"/>
    <w:rsid w:val="61464731"/>
    <w:rsid w:val="652714A5"/>
    <w:rsid w:val="65A226E0"/>
    <w:rsid w:val="663368E9"/>
    <w:rsid w:val="6C4C6750"/>
    <w:rsid w:val="72BB29D9"/>
    <w:rsid w:val="7339281F"/>
    <w:rsid w:val="74D342C8"/>
    <w:rsid w:val="76E66CDD"/>
    <w:rsid w:val="77C43F06"/>
    <w:rsid w:val="78EB4A1F"/>
    <w:rsid w:val="78F909BD"/>
    <w:rsid w:val="791D735F"/>
    <w:rsid w:val="7A493E2A"/>
    <w:rsid w:val="7A7C6185"/>
    <w:rsid w:val="7B7942EF"/>
    <w:rsid w:val="7B9E4546"/>
    <w:rsid w:val="7C2E5E9C"/>
    <w:rsid w:val="7EC54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qFormat="1"/>
    <w:lsdException w:name="toc 4"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header" w:qFormat="1"/>
    <w:lsdException w:name="footer" w:qFormat="1"/>
    <w:lsdException w:name="index heading" w:locked="1" w:semiHidden="1" w:unhideWhenUsed="1"/>
    <w:lsdException w:name="caption" w:qFormat="1"/>
    <w:lsdException w:name="table of figures" w:qFormat="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qFormat="1"/>
    <w:lsdException w:name="List 4" w:qFormat="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qFormat="1"/>
    <w:lsdException w:name="List Number 4" w:locked="1" w:semiHidden="1" w:unhideWhenUsed="1"/>
    <w:lsdException w:name="List Number 5" w:locked="1" w:semiHidden="1" w:unhideWhenUsed="1"/>
    <w:lsdException w:name="Title" w:qFormat="1"/>
    <w:lsdException w:name="Closing" w:qFormat="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qFormat="1"/>
    <w:lsdException w:name="List Continue 3" w:locked="1" w:semiHidden="1" w:unhideWhenUsed="1"/>
    <w:lsdException w:name="List Continue 4" w:locked="1" w:semiHidden="1" w:unhideWhenUsed="1"/>
    <w:lsdException w:name="List Continue 5" w:locked="1" w:semiHidden="1" w:unhideWhenUsed="1"/>
    <w:lsdException w:name="Message Header" w:qFormat="1"/>
    <w:lsdException w:name="Subtitl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FollowedHyperlink" w:locked="1" w:semiHidden="1" w:unhideWhenUsed="1"/>
    <w:lsdException w:name="Strong"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0"/>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03783"/>
    <w:pPr>
      <w:widowControl w:val="0"/>
      <w:jc w:val="both"/>
    </w:pPr>
    <w:rPr>
      <w:rFonts w:ascii="宋体"/>
      <w:sz w:val="34"/>
    </w:rPr>
  </w:style>
  <w:style w:type="paragraph" w:styleId="1">
    <w:name w:val="heading 1"/>
    <w:basedOn w:val="a0"/>
    <w:next w:val="a0"/>
    <w:link w:val="1Char"/>
    <w:uiPriority w:val="99"/>
    <w:qFormat/>
    <w:rsid w:val="00E03783"/>
    <w:pPr>
      <w:keepNext/>
      <w:keepLines/>
      <w:autoSpaceDE w:val="0"/>
      <w:autoSpaceDN w:val="0"/>
      <w:adjustRightInd w:val="0"/>
      <w:spacing w:before="240" w:after="120" w:line="300" w:lineRule="auto"/>
      <w:jc w:val="center"/>
      <w:outlineLvl w:val="0"/>
    </w:pPr>
    <w:rPr>
      <w:b/>
      <w:kern w:val="44"/>
      <w:sz w:val="20"/>
    </w:rPr>
  </w:style>
  <w:style w:type="paragraph" w:styleId="2">
    <w:name w:val="heading 2"/>
    <w:basedOn w:val="a0"/>
    <w:next w:val="a0"/>
    <w:link w:val="2Char"/>
    <w:uiPriority w:val="99"/>
    <w:qFormat/>
    <w:rsid w:val="00E03783"/>
    <w:pPr>
      <w:keepNext/>
      <w:keepLines/>
      <w:spacing w:before="260" w:after="260" w:line="413" w:lineRule="auto"/>
      <w:outlineLvl w:val="1"/>
    </w:pPr>
    <w:rPr>
      <w:rFonts w:ascii="Arial" w:eastAsia="黑体" w:hAnsi="Arial"/>
      <w:b/>
      <w:sz w:val="32"/>
    </w:rPr>
  </w:style>
  <w:style w:type="paragraph" w:styleId="3">
    <w:name w:val="heading 3"/>
    <w:basedOn w:val="a0"/>
    <w:next w:val="a0"/>
    <w:link w:val="3Char1"/>
    <w:uiPriority w:val="99"/>
    <w:qFormat/>
    <w:rsid w:val="00E03783"/>
    <w:pPr>
      <w:keepNext/>
      <w:keepLines/>
      <w:widowControl/>
      <w:spacing w:before="260" w:after="260" w:line="413" w:lineRule="auto"/>
      <w:jc w:val="left"/>
      <w:outlineLvl w:val="2"/>
    </w:pPr>
    <w:rPr>
      <w:rFonts w:ascii="Times New Roman"/>
      <w:b/>
      <w:sz w:val="32"/>
    </w:rPr>
  </w:style>
  <w:style w:type="paragraph" w:styleId="4">
    <w:name w:val="heading 4"/>
    <w:basedOn w:val="a0"/>
    <w:next w:val="a0"/>
    <w:link w:val="4Char"/>
    <w:uiPriority w:val="99"/>
    <w:qFormat/>
    <w:rsid w:val="00E03783"/>
    <w:pPr>
      <w:keepNext/>
      <w:keepLines/>
      <w:spacing w:before="280" w:after="290" w:line="372" w:lineRule="auto"/>
      <w:outlineLvl w:val="3"/>
    </w:pPr>
    <w:rPr>
      <w:rFonts w:ascii="Arial" w:eastAsia="黑体" w:hAnsi="Arial"/>
      <w:b/>
      <w:sz w:val="28"/>
    </w:rPr>
  </w:style>
  <w:style w:type="paragraph" w:styleId="5">
    <w:name w:val="heading 5"/>
    <w:basedOn w:val="a0"/>
    <w:next w:val="a0"/>
    <w:link w:val="5Char"/>
    <w:uiPriority w:val="99"/>
    <w:qFormat/>
    <w:rsid w:val="00E03783"/>
    <w:pPr>
      <w:keepNext/>
      <w:keepLines/>
      <w:spacing w:before="280" w:after="290" w:line="376" w:lineRule="auto"/>
      <w:outlineLvl w:val="4"/>
    </w:pPr>
    <w:rPr>
      <w:rFonts w:ascii="仿宋_GB2312" w:eastAsia="仿宋_GB2312" w:hAnsi="Courier New"/>
      <w:b/>
      <w:sz w:val="28"/>
    </w:rPr>
  </w:style>
  <w:style w:type="paragraph" w:styleId="6">
    <w:name w:val="heading 6"/>
    <w:basedOn w:val="a0"/>
    <w:next w:val="a0"/>
    <w:link w:val="6Char"/>
    <w:uiPriority w:val="99"/>
    <w:qFormat/>
    <w:rsid w:val="00E03783"/>
    <w:pPr>
      <w:keepNext/>
      <w:keepLines/>
      <w:spacing w:before="240" w:after="64" w:line="320" w:lineRule="auto"/>
      <w:outlineLvl w:val="5"/>
    </w:pPr>
    <w:rPr>
      <w:rFonts w:ascii="Cambria" w:hAnsi="Cambria"/>
      <w:b/>
      <w:sz w:val="24"/>
    </w:rPr>
  </w:style>
  <w:style w:type="paragraph" w:styleId="7">
    <w:name w:val="heading 7"/>
    <w:basedOn w:val="a0"/>
    <w:next w:val="a0"/>
    <w:link w:val="7Char"/>
    <w:uiPriority w:val="99"/>
    <w:qFormat/>
    <w:rsid w:val="00E03783"/>
    <w:pPr>
      <w:keepNext/>
      <w:keepLines/>
      <w:spacing w:before="240" w:after="64" w:line="320" w:lineRule="auto"/>
      <w:outlineLvl w:val="6"/>
    </w:pPr>
    <w:rPr>
      <w:b/>
      <w:sz w:val="24"/>
    </w:rPr>
  </w:style>
  <w:style w:type="paragraph" w:styleId="8">
    <w:name w:val="heading 8"/>
    <w:basedOn w:val="a0"/>
    <w:next w:val="a0"/>
    <w:link w:val="8Char"/>
    <w:uiPriority w:val="99"/>
    <w:qFormat/>
    <w:rsid w:val="00E03783"/>
    <w:pPr>
      <w:keepNext/>
      <w:keepLines/>
      <w:numPr>
        <w:numId w:val="1"/>
      </w:numPr>
      <w:spacing w:before="240" w:after="64" w:line="317" w:lineRule="auto"/>
      <w:outlineLvl w:val="7"/>
    </w:pPr>
    <w:rPr>
      <w:rFonts w:ascii="Times New Roman"/>
      <w:sz w:val="24"/>
    </w:rPr>
  </w:style>
  <w:style w:type="paragraph" w:styleId="9">
    <w:name w:val="heading 9"/>
    <w:basedOn w:val="a0"/>
    <w:next w:val="a0"/>
    <w:link w:val="9Char"/>
    <w:uiPriority w:val="99"/>
    <w:qFormat/>
    <w:rsid w:val="00E03783"/>
    <w:pPr>
      <w:keepNext/>
      <w:keepLines/>
      <w:numPr>
        <w:ilvl w:val="8"/>
        <w:numId w:val="2"/>
      </w:numPr>
      <w:tabs>
        <w:tab w:val="clear" w:pos="1559"/>
        <w:tab w:val="left" w:pos="709"/>
        <w:tab w:val="left" w:pos="4200"/>
      </w:tabs>
      <w:spacing w:before="120" w:line="360" w:lineRule="auto"/>
      <w:outlineLvl w:val="8"/>
    </w:pPr>
    <w:rPr>
      <w:rFonts w:ascii="Arial" w:hAnsi="Arial"/>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uiPriority w:val="99"/>
    <w:qFormat/>
    <w:rsid w:val="00E03783"/>
    <w:pPr>
      <w:widowControl/>
      <w:spacing w:before="100" w:beforeAutospacing="1" w:after="100" w:afterAutospacing="1"/>
      <w:jc w:val="left"/>
    </w:pPr>
    <w:rPr>
      <w:rFonts w:ascii="Arial Unicode MS" w:hAnsi="Arial Unicode MS"/>
      <w:sz w:val="24"/>
      <w:szCs w:val="24"/>
    </w:rPr>
  </w:style>
  <w:style w:type="paragraph" w:styleId="a4">
    <w:name w:val="annotation subject"/>
    <w:basedOn w:val="a5"/>
    <w:next w:val="a5"/>
    <w:link w:val="Char"/>
    <w:uiPriority w:val="99"/>
    <w:qFormat/>
    <w:rsid w:val="00E03783"/>
    <w:rPr>
      <w:b/>
    </w:rPr>
  </w:style>
  <w:style w:type="paragraph" w:styleId="a5">
    <w:name w:val="annotation text"/>
    <w:basedOn w:val="a0"/>
    <w:link w:val="Char1"/>
    <w:uiPriority w:val="99"/>
    <w:rsid w:val="00E03783"/>
    <w:pPr>
      <w:jc w:val="left"/>
    </w:pPr>
    <w:rPr>
      <w:sz w:val="20"/>
    </w:rPr>
  </w:style>
  <w:style w:type="paragraph" w:styleId="70">
    <w:name w:val="toc 7"/>
    <w:basedOn w:val="a0"/>
    <w:next w:val="a0"/>
    <w:uiPriority w:val="99"/>
    <w:qFormat/>
    <w:rsid w:val="00E03783"/>
    <w:pPr>
      <w:ind w:left="2040"/>
      <w:jc w:val="left"/>
    </w:pPr>
    <w:rPr>
      <w:rFonts w:ascii="Calibri" w:hAnsi="Calibri"/>
      <w:sz w:val="18"/>
      <w:szCs w:val="18"/>
    </w:rPr>
  </w:style>
  <w:style w:type="paragraph" w:styleId="a6">
    <w:name w:val="Body Text First Indent"/>
    <w:basedOn w:val="a0"/>
    <w:link w:val="Char0"/>
    <w:uiPriority w:val="99"/>
    <w:qFormat/>
    <w:rsid w:val="00E03783"/>
    <w:pPr>
      <w:adjustRightInd w:val="0"/>
      <w:snapToGrid w:val="0"/>
      <w:spacing w:after="120" w:line="400" w:lineRule="exact"/>
      <w:ind w:firstLine="510"/>
    </w:pPr>
    <w:rPr>
      <w:sz w:val="20"/>
    </w:rPr>
  </w:style>
  <w:style w:type="paragraph" w:styleId="a7">
    <w:name w:val="Note Heading"/>
    <w:basedOn w:val="a0"/>
    <w:next w:val="a0"/>
    <w:link w:val="Char2"/>
    <w:uiPriority w:val="99"/>
    <w:qFormat/>
    <w:rsid w:val="00E03783"/>
    <w:pPr>
      <w:spacing w:line="480" w:lineRule="auto"/>
      <w:jc w:val="center"/>
    </w:pPr>
    <w:rPr>
      <w:rFonts w:ascii="Times New Roman"/>
      <w:sz w:val="24"/>
    </w:rPr>
  </w:style>
  <w:style w:type="paragraph" w:styleId="a8">
    <w:name w:val="Normal Indent"/>
    <w:basedOn w:val="a0"/>
    <w:link w:val="Char3"/>
    <w:uiPriority w:val="99"/>
    <w:qFormat/>
    <w:rsid w:val="00E03783"/>
    <w:pPr>
      <w:autoSpaceDE w:val="0"/>
      <w:autoSpaceDN w:val="0"/>
      <w:adjustRightInd w:val="0"/>
      <w:ind w:firstLine="420"/>
      <w:jc w:val="left"/>
    </w:pPr>
    <w:rPr>
      <w:sz w:val="24"/>
    </w:rPr>
  </w:style>
  <w:style w:type="paragraph" w:styleId="a9">
    <w:name w:val="caption"/>
    <w:basedOn w:val="a0"/>
    <w:next w:val="a0"/>
    <w:uiPriority w:val="99"/>
    <w:qFormat/>
    <w:rsid w:val="00E03783"/>
    <w:pPr>
      <w:jc w:val="center"/>
    </w:pPr>
    <w:rPr>
      <w:rFonts w:ascii="华文彩云" w:hAnsi="Century Gothic" w:cs="Arial"/>
      <w:b/>
      <w:bCs/>
      <w:sz w:val="52"/>
      <w:szCs w:val="72"/>
    </w:rPr>
  </w:style>
  <w:style w:type="paragraph" w:styleId="aa">
    <w:name w:val="Document Map"/>
    <w:basedOn w:val="a0"/>
    <w:link w:val="Char4"/>
    <w:uiPriority w:val="99"/>
    <w:qFormat/>
    <w:rsid w:val="00E03783"/>
    <w:rPr>
      <w:sz w:val="18"/>
    </w:rPr>
  </w:style>
  <w:style w:type="paragraph" w:styleId="ab">
    <w:name w:val="Salutation"/>
    <w:basedOn w:val="a0"/>
    <w:next w:val="a0"/>
    <w:link w:val="Char5"/>
    <w:uiPriority w:val="99"/>
    <w:rsid w:val="00E03783"/>
    <w:rPr>
      <w:color w:val="000000"/>
      <w:sz w:val="23"/>
    </w:rPr>
  </w:style>
  <w:style w:type="paragraph" w:styleId="31">
    <w:name w:val="Body Text 3"/>
    <w:basedOn w:val="a0"/>
    <w:link w:val="3Char"/>
    <w:uiPriority w:val="99"/>
    <w:qFormat/>
    <w:rsid w:val="00E03783"/>
    <w:pPr>
      <w:spacing w:line="360" w:lineRule="auto"/>
      <w:jc w:val="left"/>
    </w:pPr>
    <w:rPr>
      <w:sz w:val="24"/>
    </w:rPr>
  </w:style>
  <w:style w:type="paragraph" w:styleId="ac">
    <w:name w:val="Closing"/>
    <w:basedOn w:val="a0"/>
    <w:link w:val="Char6"/>
    <w:uiPriority w:val="99"/>
    <w:qFormat/>
    <w:rsid w:val="00E03783"/>
    <w:pPr>
      <w:ind w:leftChars="2100" w:left="100"/>
    </w:pPr>
    <w:rPr>
      <w:color w:val="000000"/>
      <w:sz w:val="23"/>
    </w:rPr>
  </w:style>
  <w:style w:type="paragraph" w:styleId="ad">
    <w:name w:val="Body Text"/>
    <w:basedOn w:val="a0"/>
    <w:link w:val="Char7"/>
    <w:uiPriority w:val="99"/>
    <w:qFormat/>
    <w:rsid w:val="00E03783"/>
    <w:pPr>
      <w:widowControl/>
      <w:spacing w:after="120"/>
      <w:jc w:val="left"/>
    </w:pPr>
    <w:rPr>
      <w:rFonts w:ascii="Times New Roman"/>
      <w:sz w:val="20"/>
    </w:rPr>
  </w:style>
  <w:style w:type="paragraph" w:styleId="ae">
    <w:name w:val="Body Text Indent"/>
    <w:basedOn w:val="a0"/>
    <w:link w:val="Char8"/>
    <w:uiPriority w:val="99"/>
    <w:qFormat/>
    <w:rsid w:val="00E03783"/>
    <w:pPr>
      <w:spacing w:after="120"/>
      <w:ind w:leftChars="200" w:left="420"/>
    </w:pPr>
    <w:rPr>
      <w:rFonts w:ascii="Times New Roman"/>
      <w:sz w:val="20"/>
    </w:rPr>
  </w:style>
  <w:style w:type="paragraph" w:styleId="32">
    <w:name w:val="List Number 3"/>
    <w:basedOn w:val="a0"/>
    <w:uiPriority w:val="99"/>
    <w:qFormat/>
    <w:rsid w:val="00E03783"/>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0">
    <w:name w:val="List 2"/>
    <w:basedOn w:val="a0"/>
    <w:uiPriority w:val="99"/>
    <w:qFormat/>
    <w:rsid w:val="00E03783"/>
    <w:pPr>
      <w:ind w:leftChars="200" w:left="100" w:hangingChars="200" w:hanging="200"/>
    </w:pPr>
    <w:rPr>
      <w:szCs w:val="24"/>
    </w:rPr>
  </w:style>
  <w:style w:type="paragraph" w:styleId="af">
    <w:name w:val="Block Text"/>
    <w:basedOn w:val="a0"/>
    <w:uiPriority w:val="99"/>
    <w:qFormat/>
    <w:rsid w:val="00E03783"/>
    <w:pPr>
      <w:adjustRightInd w:val="0"/>
      <w:ind w:left="420" w:right="33"/>
      <w:jc w:val="left"/>
      <w:textAlignment w:val="baseline"/>
    </w:pPr>
    <w:rPr>
      <w:sz w:val="24"/>
    </w:rPr>
  </w:style>
  <w:style w:type="paragraph" w:styleId="21">
    <w:name w:val="List Bullet 2"/>
    <w:basedOn w:val="a0"/>
    <w:uiPriority w:val="99"/>
    <w:rsid w:val="00E03783"/>
    <w:pPr>
      <w:spacing w:line="360" w:lineRule="auto"/>
    </w:pPr>
    <w:rPr>
      <w:rFonts w:hAnsi="宋体"/>
      <w:spacing w:val="20"/>
      <w:sz w:val="24"/>
      <w:szCs w:val="24"/>
    </w:rPr>
  </w:style>
  <w:style w:type="paragraph" w:styleId="50">
    <w:name w:val="toc 5"/>
    <w:basedOn w:val="a0"/>
    <w:next w:val="a0"/>
    <w:uiPriority w:val="99"/>
    <w:rsid w:val="00E03783"/>
    <w:pPr>
      <w:ind w:left="1360"/>
      <w:jc w:val="left"/>
    </w:pPr>
    <w:rPr>
      <w:rFonts w:ascii="Calibri" w:hAnsi="Calibri"/>
      <w:sz w:val="18"/>
      <w:szCs w:val="18"/>
    </w:rPr>
  </w:style>
  <w:style w:type="paragraph" w:styleId="33">
    <w:name w:val="toc 3"/>
    <w:basedOn w:val="a0"/>
    <w:next w:val="a0"/>
    <w:uiPriority w:val="99"/>
    <w:rsid w:val="00E03783"/>
    <w:pPr>
      <w:ind w:left="680"/>
      <w:jc w:val="left"/>
    </w:pPr>
    <w:rPr>
      <w:rFonts w:ascii="Calibri" w:hAnsi="Calibri"/>
      <w:i/>
      <w:iCs/>
      <w:sz w:val="20"/>
    </w:rPr>
  </w:style>
  <w:style w:type="paragraph" w:styleId="af0">
    <w:name w:val="Plain Text"/>
    <w:basedOn w:val="a0"/>
    <w:link w:val="Char9"/>
    <w:qFormat/>
    <w:rsid w:val="00E03783"/>
    <w:rPr>
      <w:rFonts w:hAnsi="Courier New"/>
      <w:sz w:val="20"/>
    </w:rPr>
  </w:style>
  <w:style w:type="paragraph" w:styleId="80">
    <w:name w:val="toc 8"/>
    <w:basedOn w:val="a0"/>
    <w:next w:val="a0"/>
    <w:uiPriority w:val="99"/>
    <w:qFormat/>
    <w:rsid w:val="00E03783"/>
    <w:pPr>
      <w:ind w:left="2380"/>
      <w:jc w:val="left"/>
    </w:pPr>
    <w:rPr>
      <w:rFonts w:ascii="Calibri" w:hAnsi="Calibri"/>
      <w:sz w:val="18"/>
      <w:szCs w:val="18"/>
    </w:rPr>
  </w:style>
  <w:style w:type="paragraph" w:styleId="af1">
    <w:name w:val="Date"/>
    <w:basedOn w:val="a0"/>
    <w:next w:val="a0"/>
    <w:link w:val="Chara"/>
    <w:uiPriority w:val="99"/>
    <w:rsid w:val="00E03783"/>
    <w:rPr>
      <w:rFonts w:ascii="Times New Roman" w:eastAsia="楷体"/>
      <w:sz w:val="32"/>
    </w:rPr>
  </w:style>
  <w:style w:type="paragraph" w:styleId="22">
    <w:name w:val="Body Text Indent 2"/>
    <w:basedOn w:val="a0"/>
    <w:link w:val="2Char0"/>
    <w:uiPriority w:val="99"/>
    <w:qFormat/>
    <w:rsid w:val="00E03783"/>
    <w:pPr>
      <w:spacing w:after="120" w:line="480" w:lineRule="auto"/>
      <w:ind w:leftChars="200" w:left="420"/>
    </w:pPr>
    <w:rPr>
      <w:rFonts w:ascii="Times New Roman"/>
      <w:sz w:val="20"/>
    </w:rPr>
  </w:style>
  <w:style w:type="paragraph" w:styleId="af2">
    <w:name w:val="Balloon Text"/>
    <w:basedOn w:val="a0"/>
    <w:link w:val="Charb"/>
    <w:uiPriority w:val="99"/>
    <w:qFormat/>
    <w:rsid w:val="00E03783"/>
    <w:rPr>
      <w:rFonts w:ascii="Times New Roman"/>
      <w:sz w:val="18"/>
    </w:rPr>
  </w:style>
  <w:style w:type="paragraph" w:styleId="af3">
    <w:name w:val="footer"/>
    <w:basedOn w:val="a0"/>
    <w:link w:val="Char10"/>
    <w:uiPriority w:val="99"/>
    <w:qFormat/>
    <w:rsid w:val="00E03783"/>
    <w:pPr>
      <w:tabs>
        <w:tab w:val="center" w:pos="4153"/>
        <w:tab w:val="right" w:pos="8306"/>
      </w:tabs>
      <w:autoSpaceDE w:val="0"/>
      <w:autoSpaceDN w:val="0"/>
      <w:adjustRightInd w:val="0"/>
      <w:snapToGrid w:val="0"/>
      <w:jc w:val="left"/>
    </w:pPr>
    <w:rPr>
      <w:sz w:val="18"/>
    </w:rPr>
  </w:style>
  <w:style w:type="paragraph" w:styleId="23">
    <w:name w:val="Body Text First Indent 2"/>
    <w:basedOn w:val="ae"/>
    <w:link w:val="2Char1"/>
    <w:uiPriority w:val="99"/>
    <w:qFormat/>
    <w:rsid w:val="00E03783"/>
    <w:pPr>
      <w:ind w:firstLineChars="200" w:firstLine="420"/>
    </w:pPr>
    <w:rPr>
      <w:rFonts w:ascii="Arial" w:hAnsi="Arial"/>
      <w:b/>
      <w:sz w:val="28"/>
    </w:rPr>
  </w:style>
  <w:style w:type="paragraph" w:styleId="af4">
    <w:name w:val="header"/>
    <w:basedOn w:val="a0"/>
    <w:link w:val="Char11"/>
    <w:uiPriority w:val="99"/>
    <w:qFormat/>
    <w:rsid w:val="00E03783"/>
    <w:pPr>
      <w:pBdr>
        <w:bottom w:val="single" w:sz="6" w:space="1" w:color="auto"/>
      </w:pBdr>
      <w:tabs>
        <w:tab w:val="center" w:pos="4153"/>
        <w:tab w:val="right" w:pos="8306"/>
      </w:tabs>
      <w:snapToGrid w:val="0"/>
      <w:jc w:val="center"/>
    </w:pPr>
    <w:rPr>
      <w:rFonts w:ascii="Times New Roman"/>
      <w:sz w:val="18"/>
    </w:rPr>
  </w:style>
  <w:style w:type="paragraph" w:styleId="10">
    <w:name w:val="toc 1"/>
    <w:basedOn w:val="a0"/>
    <w:next w:val="a0"/>
    <w:uiPriority w:val="39"/>
    <w:qFormat/>
    <w:rsid w:val="00E03783"/>
    <w:pPr>
      <w:spacing w:before="120" w:after="120"/>
      <w:jc w:val="left"/>
    </w:pPr>
    <w:rPr>
      <w:rFonts w:ascii="Calibri" w:hAnsi="Calibri"/>
      <w:b/>
      <w:bCs/>
      <w:caps/>
      <w:sz w:val="20"/>
    </w:rPr>
  </w:style>
  <w:style w:type="paragraph" w:styleId="40">
    <w:name w:val="toc 4"/>
    <w:basedOn w:val="a0"/>
    <w:next w:val="a0"/>
    <w:uiPriority w:val="99"/>
    <w:qFormat/>
    <w:rsid w:val="00E03783"/>
    <w:pPr>
      <w:ind w:left="1020"/>
      <w:jc w:val="left"/>
    </w:pPr>
    <w:rPr>
      <w:rFonts w:ascii="Calibri" w:hAnsi="Calibri"/>
      <w:sz w:val="18"/>
      <w:szCs w:val="18"/>
    </w:rPr>
  </w:style>
  <w:style w:type="paragraph" w:styleId="af5">
    <w:name w:val="Subtitle"/>
    <w:basedOn w:val="a0"/>
    <w:next w:val="a8"/>
    <w:link w:val="Charc"/>
    <w:uiPriority w:val="99"/>
    <w:qFormat/>
    <w:rsid w:val="00E03783"/>
    <w:pPr>
      <w:widowControl/>
      <w:spacing w:before="240" w:after="60" w:line="312" w:lineRule="auto"/>
      <w:jc w:val="center"/>
      <w:outlineLvl w:val="1"/>
    </w:pPr>
    <w:rPr>
      <w:rFonts w:ascii="Arial" w:hAnsi="Arial"/>
      <w:b/>
      <w:kern w:val="28"/>
      <w:sz w:val="20"/>
    </w:rPr>
  </w:style>
  <w:style w:type="paragraph" w:styleId="af6">
    <w:name w:val="List"/>
    <w:basedOn w:val="a0"/>
    <w:uiPriority w:val="99"/>
    <w:qFormat/>
    <w:rsid w:val="00E03783"/>
    <w:pPr>
      <w:ind w:left="200" w:hangingChars="200" w:hanging="200"/>
    </w:pPr>
    <w:rPr>
      <w:szCs w:val="24"/>
    </w:rPr>
  </w:style>
  <w:style w:type="paragraph" w:styleId="60">
    <w:name w:val="toc 6"/>
    <w:basedOn w:val="a0"/>
    <w:next w:val="a0"/>
    <w:uiPriority w:val="99"/>
    <w:qFormat/>
    <w:rsid w:val="00E03783"/>
    <w:pPr>
      <w:ind w:left="1700"/>
      <w:jc w:val="left"/>
    </w:pPr>
    <w:rPr>
      <w:rFonts w:ascii="Calibri" w:hAnsi="Calibri"/>
      <w:sz w:val="18"/>
      <w:szCs w:val="18"/>
    </w:rPr>
  </w:style>
  <w:style w:type="paragraph" w:styleId="34">
    <w:name w:val="Body Text Indent 3"/>
    <w:basedOn w:val="a0"/>
    <w:link w:val="3Char0"/>
    <w:uiPriority w:val="99"/>
    <w:qFormat/>
    <w:rsid w:val="00E03783"/>
    <w:pPr>
      <w:spacing w:after="120"/>
      <w:ind w:leftChars="200" w:left="420"/>
    </w:pPr>
    <w:rPr>
      <w:sz w:val="16"/>
    </w:rPr>
  </w:style>
  <w:style w:type="paragraph" w:styleId="af7">
    <w:name w:val="table of figures"/>
    <w:basedOn w:val="a0"/>
    <w:next w:val="a0"/>
    <w:uiPriority w:val="99"/>
    <w:qFormat/>
    <w:rsid w:val="00E03783"/>
    <w:pPr>
      <w:ind w:leftChars="200" w:left="200" w:hangingChars="200" w:hanging="200"/>
    </w:pPr>
    <w:rPr>
      <w:szCs w:val="24"/>
    </w:rPr>
  </w:style>
  <w:style w:type="paragraph" w:styleId="24">
    <w:name w:val="toc 2"/>
    <w:basedOn w:val="a0"/>
    <w:next w:val="a0"/>
    <w:uiPriority w:val="99"/>
    <w:qFormat/>
    <w:rsid w:val="00E03783"/>
    <w:pPr>
      <w:ind w:left="340"/>
      <w:jc w:val="left"/>
    </w:pPr>
    <w:rPr>
      <w:rFonts w:ascii="Calibri" w:hAnsi="Calibri"/>
      <w:smallCaps/>
      <w:sz w:val="20"/>
    </w:rPr>
  </w:style>
  <w:style w:type="paragraph" w:styleId="90">
    <w:name w:val="toc 9"/>
    <w:basedOn w:val="a0"/>
    <w:next w:val="a0"/>
    <w:uiPriority w:val="99"/>
    <w:qFormat/>
    <w:rsid w:val="00E03783"/>
    <w:pPr>
      <w:ind w:left="2720"/>
      <w:jc w:val="left"/>
    </w:pPr>
    <w:rPr>
      <w:rFonts w:ascii="Calibri" w:hAnsi="Calibri"/>
      <w:sz w:val="18"/>
      <w:szCs w:val="18"/>
    </w:rPr>
  </w:style>
  <w:style w:type="paragraph" w:styleId="25">
    <w:name w:val="Body Text 2"/>
    <w:basedOn w:val="a0"/>
    <w:link w:val="2Char2"/>
    <w:uiPriority w:val="99"/>
    <w:qFormat/>
    <w:rsid w:val="00E03783"/>
    <w:pPr>
      <w:widowControl/>
      <w:spacing w:after="120" w:line="480" w:lineRule="auto"/>
      <w:jc w:val="left"/>
    </w:pPr>
    <w:rPr>
      <w:sz w:val="20"/>
    </w:rPr>
  </w:style>
  <w:style w:type="paragraph" w:styleId="41">
    <w:name w:val="List 4"/>
    <w:basedOn w:val="a0"/>
    <w:uiPriority w:val="99"/>
    <w:qFormat/>
    <w:rsid w:val="00E03783"/>
    <w:pPr>
      <w:adjustRightInd w:val="0"/>
      <w:spacing w:line="360" w:lineRule="atLeast"/>
      <w:ind w:leftChars="600" w:left="100" w:hangingChars="200" w:hanging="200"/>
      <w:jc w:val="left"/>
      <w:textAlignment w:val="baseline"/>
    </w:pPr>
    <w:rPr>
      <w:sz w:val="24"/>
    </w:rPr>
  </w:style>
  <w:style w:type="paragraph" w:styleId="26">
    <w:name w:val="List Continue 2"/>
    <w:basedOn w:val="a0"/>
    <w:uiPriority w:val="99"/>
    <w:qFormat/>
    <w:rsid w:val="00E03783"/>
    <w:pPr>
      <w:adjustRightInd w:val="0"/>
      <w:spacing w:after="120" w:line="360" w:lineRule="atLeast"/>
      <w:ind w:leftChars="400" w:left="840"/>
      <w:jc w:val="left"/>
      <w:textAlignment w:val="baseline"/>
    </w:pPr>
    <w:rPr>
      <w:sz w:val="24"/>
    </w:rPr>
  </w:style>
  <w:style w:type="paragraph" w:styleId="af8">
    <w:name w:val="Message Header"/>
    <w:basedOn w:val="ad"/>
    <w:link w:val="Chard"/>
    <w:uiPriority w:val="99"/>
    <w:qFormat/>
    <w:rsid w:val="00E03783"/>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rPr>
  </w:style>
  <w:style w:type="paragraph" w:styleId="HTML">
    <w:name w:val="HTML Preformatted"/>
    <w:basedOn w:val="a0"/>
    <w:link w:val="HTMLChar"/>
    <w:uiPriority w:val="99"/>
    <w:qFormat/>
    <w:rsid w:val="00E037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9">
    <w:name w:val="Normal (Web)"/>
    <w:basedOn w:val="a0"/>
    <w:link w:val="Chare"/>
    <w:uiPriority w:val="99"/>
    <w:qFormat/>
    <w:rsid w:val="00E03783"/>
    <w:pPr>
      <w:widowControl/>
      <w:spacing w:before="100" w:beforeAutospacing="1" w:after="100" w:afterAutospacing="1"/>
      <w:jc w:val="left"/>
    </w:pPr>
    <w:rPr>
      <w:rFonts w:hAnsi="宋体"/>
      <w:sz w:val="24"/>
    </w:rPr>
  </w:style>
  <w:style w:type="paragraph" w:styleId="12">
    <w:name w:val="index 1"/>
    <w:basedOn w:val="a0"/>
    <w:next w:val="a0"/>
    <w:uiPriority w:val="99"/>
    <w:qFormat/>
    <w:rsid w:val="00E03783"/>
    <w:rPr>
      <w:szCs w:val="24"/>
    </w:rPr>
  </w:style>
  <w:style w:type="paragraph" w:styleId="afa">
    <w:name w:val="Title"/>
    <w:basedOn w:val="a0"/>
    <w:link w:val="Charf"/>
    <w:uiPriority w:val="99"/>
    <w:qFormat/>
    <w:rsid w:val="00E03783"/>
    <w:pPr>
      <w:spacing w:before="240" w:after="60"/>
      <w:jc w:val="center"/>
      <w:outlineLvl w:val="0"/>
    </w:pPr>
    <w:rPr>
      <w:rFonts w:ascii="Arial" w:hAnsi="Arial"/>
      <w:b/>
      <w:sz w:val="32"/>
    </w:rPr>
  </w:style>
  <w:style w:type="character" w:styleId="afb">
    <w:name w:val="Strong"/>
    <w:uiPriority w:val="99"/>
    <w:qFormat/>
    <w:rsid w:val="00E03783"/>
    <w:rPr>
      <w:rFonts w:cs="Times New Roman"/>
      <w:b/>
    </w:rPr>
  </w:style>
  <w:style w:type="character" w:styleId="afc">
    <w:name w:val="page number"/>
    <w:uiPriority w:val="99"/>
    <w:rsid w:val="00E03783"/>
    <w:rPr>
      <w:rFonts w:cs="Times New Roman"/>
    </w:rPr>
  </w:style>
  <w:style w:type="character" w:styleId="afd">
    <w:name w:val="Emphasis"/>
    <w:uiPriority w:val="99"/>
    <w:qFormat/>
    <w:rsid w:val="00E03783"/>
    <w:rPr>
      <w:rFonts w:cs="Times New Roman"/>
      <w:i/>
    </w:rPr>
  </w:style>
  <w:style w:type="character" w:styleId="afe">
    <w:name w:val="Hyperlink"/>
    <w:uiPriority w:val="99"/>
    <w:rsid w:val="00E03783"/>
    <w:rPr>
      <w:rFonts w:cs="Times New Roman"/>
      <w:color w:val="1771B7"/>
    </w:rPr>
  </w:style>
  <w:style w:type="character" w:styleId="aff">
    <w:name w:val="annotation reference"/>
    <w:uiPriority w:val="99"/>
    <w:rsid w:val="00E03783"/>
    <w:rPr>
      <w:rFonts w:cs="Times New Roman"/>
      <w:sz w:val="21"/>
    </w:rPr>
  </w:style>
  <w:style w:type="character" w:customStyle="1" w:styleId="1Char">
    <w:name w:val="标题 1 Char"/>
    <w:link w:val="1"/>
    <w:uiPriority w:val="99"/>
    <w:qFormat/>
    <w:locked/>
    <w:rsid w:val="00E03783"/>
    <w:rPr>
      <w:rFonts w:ascii="宋体" w:eastAsia="宋体" w:hAnsi="Times New Roman" w:cs="Times New Roman"/>
      <w:b/>
      <w:kern w:val="44"/>
      <w:sz w:val="20"/>
    </w:rPr>
  </w:style>
  <w:style w:type="character" w:customStyle="1" w:styleId="2Char">
    <w:name w:val="标题 2 Char"/>
    <w:link w:val="2"/>
    <w:uiPriority w:val="99"/>
    <w:locked/>
    <w:rsid w:val="00E03783"/>
    <w:rPr>
      <w:rFonts w:ascii="Arial" w:eastAsia="黑体" w:hAnsi="Arial" w:cs="Times New Roman"/>
      <w:b/>
      <w:sz w:val="32"/>
    </w:rPr>
  </w:style>
  <w:style w:type="character" w:customStyle="1" w:styleId="3Char1">
    <w:name w:val="标题 3 Char1"/>
    <w:link w:val="3"/>
    <w:uiPriority w:val="99"/>
    <w:qFormat/>
    <w:locked/>
    <w:rsid w:val="00E03783"/>
    <w:rPr>
      <w:rFonts w:ascii="Times New Roman" w:eastAsia="宋体" w:hAnsi="Times New Roman" w:cs="Times New Roman"/>
      <w:b/>
      <w:kern w:val="0"/>
      <w:sz w:val="32"/>
    </w:rPr>
  </w:style>
  <w:style w:type="character" w:customStyle="1" w:styleId="4Char">
    <w:name w:val="标题 4 Char"/>
    <w:link w:val="4"/>
    <w:uiPriority w:val="99"/>
    <w:locked/>
    <w:rsid w:val="00E03783"/>
    <w:rPr>
      <w:rFonts w:ascii="Arial" w:eastAsia="黑体" w:hAnsi="Arial" w:cs="Times New Roman"/>
      <w:b/>
      <w:sz w:val="28"/>
    </w:rPr>
  </w:style>
  <w:style w:type="character" w:customStyle="1" w:styleId="5Char">
    <w:name w:val="标题 5 Char"/>
    <w:link w:val="5"/>
    <w:uiPriority w:val="99"/>
    <w:qFormat/>
    <w:locked/>
    <w:rsid w:val="00E03783"/>
    <w:rPr>
      <w:rFonts w:ascii="仿宋_GB2312" w:eastAsia="仿宋_GB2312" w:hAnsi="Courier New" w:cs="Times New Roman"/>
      <w:b/>
      <w:sz w:val="28"/>
    </w:rPr>
  </w:style>
  <w:style w:type="character" w:customStyle="1" w:styleId="6Char">
    <w:name w:val="标题 6 Char"/>
    <w:link w:val="6"/>
    <w:uiPriority w:val="99"/>
    <w:qFormat/>
    <w:locked/>
    <w:rsid w:val="00E03783"/>
    <w:rPr>
      <w:rFonts w:ascii="Cambria" w:eastAsia="宋体" w:hAnsi="Cambria" w:cs="Times New Roman"/>
      <w:b/>
      <w:sz w:val="24"/>
    </w:rPr>
  </w:style>
  <w:style w:type="character" w:customStyle="1" w:styleId="7Char">
    <w:name w:val="标题 7 Char"/>
    <w:link w:val="7"/>
    <w:uiPriority w:val="99"/>
    <w:qFormat/>
    <w:locked/>
    <w:rsid w:val="00E03783"/>
    <w:rPr>
      <w:rFonts w:ascii="宋体" w:eastAsia="宋体" w:hAnsi="Times New Roman" w:cs="Times New Roman"/>
      <w:b/>
      <w:sz w:val="24"/>
    </w:rPr>
  </w:style>
  <w:style w:type="character" w:customStyle="1" w:styleId="8Char">
    <w:name w:val="标题 8 Char"/>
    <w:link w:val="8"/>
    <w:uiPriority w:val="99"/>
    <w:qFormat/>
    <w:locked/>
    <w:rsid w:val="00E03783"/>
    <w:rPr>
      <w:sz w:val="24"/>
    </w:rPr>
  </w:style>
  <w:style w:type="character" w:customStyle="1" w:styleId="9Char">
    <w:name w:val="标题 9 Char"/>
    <w:link w:val="9"/>
    <w:uiPriority w:val="99"/>
    <w:locked/>
    <w:rsid w:val="00E03783"/>
    <w:rPr>
      <w:rFonts w:ascii="Arial" w:hAnsi="Arial"/>
    </w:rPr>
  </w:style>
  <w:style w:type="character" w:customStyle="1" w:styleId="Char1">
    <w:name w:val="批注文字 Char1"/>
    <w:link w:val="a5"/>
    <w:uiPriority w:val="99"/>
    <w:qFormat/>
    <w:locked/>
    <w:rsid w:val="00E03783"/>
    <w:rPr>
      <w:rFonts w:ascii="宋体" w:eastAsia="宋体" w:hAnsi="Times New Roman" w:cs="Times New Roman"/>
      <w:kern w:val="0"/>
      <w:sz w:val="20"/>
    </w:rPr>
  </w:style>
  <w:style w:type="character" w:customStyle="1" w:styleId="Char">
    <w:name w:val="批注主题 Char"/>
    <w:link w:val="a4"/>
    <w:uiPriority w:val="99"/>
    <w:locked/>
    <w:rsid w:val="00E03783"/>
    <w:rPr>
      <w:rFonts w:ascii="宋体" w:eastAsia="宋体" w:hAnsi="Times New Roman" w:cs="Times New Roman"/>
      <w:b/>
      <w:kern w:val="0"/>
      <w:sz w:val="20"/>
    </w:rPr>
  </w:style>
  <w:style w:type="character" w:customStyle="1" w:styleId="Char7">
    <w:name w:val="正文文本 Char"/>
    <w:link w:val="ad"/>
    <w:uiPriority w:val="99"/>
    <w:qFormat/>
    <w:locked/>
    <w:rsid w:val="00E03783"/>
    <w:rPr>
      <w:rFonts w:cs="Times New Roman"/>
    </w:rPr>
  </w:style>
  <w:style w:type="character" w:customStyle="1" w:styleId="Char0">
    <w:name w:val="正文首行缩进 Char"/>
    <w:link w:val="a6"/>
    <w:uiPriority w:val="99"/>
    <w:qFormat/>
    <w:locked/>
    <w:rsid w:val="00E03783"/>
    <w:rPr>
      <w:rFonts w:ascii="宋体" w:eastAsia="宋体" w:hAnsi="Times New Roman" w:cs="Times New Roman"/>
      <w:kern w:val="0"/>
      <w:sz w:val="20"/>
    </w:rPr>
  </w:style>
  <w:style w:type="character" w:customStyle="1" w:styleId="Char2">
    <w:name w:val="注释标题 Char"/>
    <w:link w:val="a7"/>
    <w:uiPriority w:val="99"/>
    <w:qFormat/>
    <w:locked/>
    <w:rsid w:val="00E03783"/>
    <w:rPr>
      <w:rFonts w:eastAsia="宋体" w:cs="Times New Roman"/>
      <w:sz w:val="24"/>
    </w:rPr>
  </w:style>
  <w:style w:type="character" w:customStyle="1" w:styleId="Char4">
    <w:name w:val="文档结构图 Char"/>
    <w:link w:val="aa"/>
    <w:uiPriority w:val="99"/>
    <w:qFormat/>
    <w:locked/>
    <w:rsid w:val="00E03783"/>
    <w:rPr>
      <w:rFonts w:ascii="宋体" w:cs="Times New Roman"/>
      <w:sz w:val="18"/>
    </w:rPr>
  </w:style>
  <w:style w:type="character" w:customStyle="1" w:styleId="Char5">
    <w:name w:val="称呼 Char"/>
    <w:link w:val="ab"/>
    <w:uiPriority w:val="99"/>
    <w:qFormat/>
    <w:locked/>
    <w:rsid w:val="00E03783"/>
    <w:rPr>
      <w:rFonts w:ascii="宋体" w:eastAsia="宋体" w:hAnsi="Times New Roman" w:cs="Times New Roman"/>
      <w:color w:val="000000"/>
      <w:kern w:val="0"/>
      <w:sz w:val="23"/>
    </w:rPr>
  </w:style>
  <w:style w:type="character" w:customStyle="1" w:styleId="3Char">
    <w:name w:val="正文文本 3 Char"/>
    <w:link w:val="31"/>
    <w:uiPriority w:val="99"/>
    <w:locked/>
    <w:rsid w:val="00E03783"/>
    <w:rPr>
      <w:rFonts w:ascii="宋体" w:eastAsia="宋体" w:hAnsi="Times New Roman" w:cs="Times New Roman"/>
      <w:kern w:val="0"/>
      <w:sz w:val="24"/>
    </w:rPr>
  </w:style>
  <w:style w:type="character" w:customStyle="1" w:styleId="Char6">
    <w:name w:val="结束语 Char"/>
    <w:link w:val="ac"/>
    <w:uiPriority w:val="99"/>
    <w:locked/>
    <w:rsid w:val="00E03783"/>
    <w:rPr>
      <w:rFonts w:ascii="宋体" w:eastAsia="宋体" w:hAnsi="Times New Roman" w:cs="Times New Roman"/>
      <w:color w:val="000000"/>
      <w:kern w:val="0"/>
      <w:sz w:val="23"/>
    </w:rPr>
  </w:style>
  <w:style w:type="character" w:customStyle="1" w:styleId="Char8">
    <w:name w:val="正文文本缩进 Char"/>
    <w:link w:val="ae"/>
    <w:uiPriority w:val="99"/>
    <w:qFormat/>
    <w:locked/>
    <w:rsid w:val="00E03783"/>
    <w:rPr>
      <w:rFonts w:eastAsia="宋体" w:cs="Times New Roman"/>
    </w:rPr>
  </w:style>
  <w:style w:type="character" w:customStyle="1" w:styleId="Char9">
    <w:name w:val="纯文本 Char"/>
    <w:link w:val="af0"/>
    <w:locked/>
    <w:rsid w:val="00E03783"/>
    <w:rPr>
      <w:rFonts w:ascii="宋体" w:eastAsia="宋体" w:hAnsi="Courier New" w:cs="Times New Roman"/>
    </w:rPr>
  </w:style>
  <w:style w:type="character" w:customStyle="1" w:styleId="Chara">
    <w:name w:val="日期 Char"/>
    <w:link w:val="af1"/>
    <w:uiPriority w:val="99"/>
    <w:qFormat/>
    <w:locked/>
    <w:rsid w:val="00E03783"/>
    <w:rPr>
      <w:rFonts w:eastAsia="楷体" w:cs="Times New Roman"/>
      <w:sz w:val="32"/>
    </w:rPr>
  </w:style>
  <w:style w:type="character" w:customStyle="1" w:styleId="2Char0">
    <w:name w:val="正文文本缩进 2 Char"/>
    <w:link w:val="22"/>
    <w:uiPriority w:val="99"/>
    <w:qFormat/>
    <w:locked/>
    <w:rsid w:val="00E03783"/>
    <w:rPr>
      <w:rFonts w:eastAsia="宋体" w:cs="Times New Roman"/>
    </w:rPr>
  </w:style>
  <w:style w:type="character" w:customStyle="1" w:styleId="Charb">
    <w:name w:val="批注框文本 Char"/>
    <w:link w:val="af2"/>
    <w:uiPriority w:val="99"/>
    <w:qFormat/>
    <w:locked/>
    <w:rsid w:val="00E03783"/>
    <w:rPr>
      <w:rFonts w:cs="Times New Roman"/>
      <w:sz w:val="18"/>
    </w:rPr>
  </w:style>
  <w:style w:type="character" w:customStyle="1" w:styleId="Char10">
    <w:name w:val="页脚 Char1"/>
    <w:link w:val="af3"/>
    <w:uiPriority w:val="99"/>
    <w:qFormat/>
    <w:locked/>
    <w:rsid w:val="00E03783"/>
    <w:rPr>
      <w:rFonts w:ascii="宋体" w:cs="Times New Roman"/>
      <w:sz w:val="18"/>
    </w:rPr>
  </w:style>
  <w:style w:type="character" w:customStyle="1" w:styleId="2Char1">
    <w:name w:val="正文首行缩进 2 Char"/>
    <w:link w:val="23"/>
    <w:uiPriority w:val="99"/>
    <w:qFormat/>
    <w:locked/>
    <w:rsid w:val="00E03783"/>
    <w:rPr>
      <w:rFonts w:ascii="Arial" w:eastAsia="宋体" w:hAnsi="Arial" w:cs="Times New Roman"/>
      <w:b/>
      <w:sz w:val="28"/>
    </w:rPr>
  </w:style>
  <w:style w:type="character" w:customStyle="1" w:styleId="Char11">
    <w:name w:val="页眉 Char1"/>
    <w:link w:val="af4"/>
    <w:uiPriority w:val="99"/>
    <w:qFormat/>
    <w:locked/>
    <w:rsid w:val="00E03783"/>
    <w:rPr>
      <w:rFonts w:cs="Times New Roman"/>
      <w:sz w:val="18"/>
    </w:rPr>
  </w:style>
  <w:style w:type="character" w:customStyle="1" w:styleId="Charc">
    <w:name w:val="副标题 Char"/>
    <w:link w:val="af5"/>
    <w:uiPriority w:val="99"/>
    <w:qFormat/>
    <w:locked/>
    <w:rsid w:val="00E03783"/>
    <w:rPr>
      <w:rFonts w:ascii="Arial" w:eastAsia="宋体" w:hAnsi="Arial" w:cs="Times New Roman"/>
      <w:b/>
      <w:kern w:val="28"/>
      <w:sz w:val="20"/>
    </w:rPr>
  </w:style>
  <w:style w:type="character" w:customStyle="1" w:styleId="3Char0">
    <w:name w:val="正文文本缩进 3 Char"/>
    <w:link w:val="34"/>
    <w:uiPriority w:val="99"/>
    <w:qFormat/>
    <w:locked/>
    <w:rsid w:val="00E03783"/>
    <w:rPr>
      <w:rFonts w:ascii="宋体" w:eastAsia="宋体" w:hAnsi="Times New Roman" w:cs="Times New Roman"/>
      <w:kern w:val="0"/>
      <w:sz w:val="16"/>
    </w:rPr>
  </w:style>
  <w:style w:type="character" w:customStyle="1" w:styleId="2Char2">
    <w:name w:val="正文文本 2 Char"/>
    <w:link w:val="25"/>
    <w:uiPriority w:val="99"/>
    <w:qFormat/>
    <w:locked/>
    <w:rsid w:val="00E03783"/>
    <w:rPr>
      <w:rFonts w:ascii="宋体" w:eastAsia="宋体" w:hAnsi="Times New Roman" w:cs="Times New Roman"/>
      <w:kern w:val="0"/>
      <w:sz w:val="20"/>
    </w:rPr>
  </w:style>
  <w:style w:type="character" w:customStyle="1" w:styleId="Chard">
    <w:name w:val="信息标题 Char"/>
    <w:link w:val="af8"/>
    <w:uiPriority w:val="99"/>
    <w:qFormat/>
    <w:locked/>
    <w:rsid w:val="00E03783"/>
    <w:rPr>
      <w:rFonts w:ascii="Arial" w:hAnsi="Arial" w:cs="Times New Roman"/>
      <w:spacing w:val="-5"/>
      <w:sz w:val="20"/>
    </w:rPr>
  </w:style>
  <w:style w:type="character" w:customStyle="1" w:styleId="HTMLChar">
    <w:name w:val="HTML 预设格式 Char"/>
    <w:link w:val="HTML"/>
    <w:uiPriority w:val="99"/>
    <w:qFormat/>
    <w:locked/>
    <w:rsid w:val="00E03783"/>
    <w:rPr>
      <w:rFonts w:ascii="黑体" w:eastAsia="黑体" w:hAnsi="Courier New" w:cs="Times New Roman"/>
    </w:rPr>
  </w:style>
  <w:style w:type="character" w:customStyle="1" w:styleId="Charf">
    <w:name w:val="标题 Char"/>
    <w:link w:val="afa"/>
    <w:uiPriority w:val="99"/>
    <w:locked/>
    <w:rsid w:val="00E03783"/>
    <w:rPr>
      <w:rFonts w:ascii="Arial" w:eastAsia="宋体" w:hAnsi="Arial" w:cs="Times New Roman"/>
      <w:b/>
      <w:kern w:val="0"/>
      <w:sz w:val="32"/>
    </w:rPr>
  </w:style>
  <w:style w:type="character" w:customStyle="1" w:styleId="Char12">
    <w:name w:val="正文文本 Char1"/>
    <w:uiPriority w:val="99"/>
    <w:semiHidden/>
    <w:rsid w:val="00E03783"/>
    <w:rPr>
      <w:rFonts w:ascii="宋体" w:eastAsia="宋体" w:hAnsi="Times New Roman"/>
      <w:kern w:val="0"/>
      <w:sz w:val="20"/>
    </w:rPr>
  </w:style>
  <w:style w:type="character" w:customStyle="1" w:styleId="3Char2">
    <w:name w:val="标题 3 Char"/>
    <w:uiPriority w:val="99"/>
    <w:rsid w:val="00E03783"/>
    <w:rPr>
      <w:rFonts w:ascii="宋体" w:eastAsia="宋体" w:hAnsi="Times New Roman"/>
      <w:b/>
      <w:kern w:val="0"/>
      <w:sz w:val="32"/>
    </w:rPr>
  </w:style>
  <w:style w:type="character" w:customStyle="1" w:styleId="Charf0">
    <w:name w:val="批注文字 Char"/>
    <w:uiPriority w:val="99"/>
    <w:rsid w:val="00E03783"/>
    <w:rPr>
      <w:rFonts w:eastAsia="宋体"/>
      <w:kern w:val="2"/>
      <w:sz w:val="21"/>
      <w:lang w:val="en-US" w:eastAsia="zh-CN"/>
    </w:rPr>
  </w:style>
  <w:style w:type="character" w:customStyle="1" w:styleId="Charf1">
    <w:name w:val="页脚 Char"/>
    <w:uiPriority w:val="99"/>
    <w:rsid w:val="00E03783"/>
    <w:rPr>
      <w:rFonts w:ascii="宋体" w:eastAsia="宋体"/>
      <w:sz w:val="18"/>
      <w:lang w:val="en-US" w:eastAsia="zh-CN"/>
    </w:rPr>
  </w:style>
  <w:style w:type="character" w:customStyle="1" w:styleId="Charf2">
    <w:name w:val="页眉 Char"/>
    <w:uiPriority w:val="99"/>
    <w:rsid w:val="00E03783"/>
    <w:rPr>
      <w:rFonts w:ascii="宋体" w:eastAsia="宋体"/>
      <w:sz w:val="18"/>
      <w:lang w:val="en-US" w:eastAsia="zh-CN"/>
    </w:rPr>
  </w:style>
  <w:style w:type="paragraph" w:customStyle="1" w:styleId="aff0">
    <w:name w:val="标准文件_标准正文"/>
    <w:basedOn w:val="a0"/>
    <w:link w:val="Char13"/>
    <w:uiPriority w:val="99"/>
    <w:rsid w:val="00E03783"/>
    <w:pPr>
      <w:widowControl/>
      <w:adjustRightInd w:val="0"/>
      <w:snapToGrid w:val="0"/>
      <w:spacing w:line="300" w:lineRule="auto"/>
      <w:ind w:firstLineChars="200" w:firstLine="200"/>
      <w:jc w:val="left"/>
    </w:pPr>
    <w:rPr>
      <w:rFonts w:ascii="Times New Roman"/>
      <w:color w:val="000000"/>
      <w:spacing w:val="2"/>
      <w:sz w:val="24"/>
    </w:rPr>
  </w:style>
  <w:style w:type="paragraph" w:customStyle="1" w:styleId="aff1">
    <w:name w:val="正文（绿盟科技）"/>
    <w:link w:val="CharChar"/>
    <w:uiPriority w:val="99"/>
    <w:rsid w:val="00E03783"/>
    <w:pPr>
      <w:spacing w:line="300" w:lineRule="auto"/>
    </w:pPr>
    <w:rPr>
      <w:sz w:val="22"/>
      <w:szCs w:val="22"/>
    </w:rPr>
  </w:style>
  <w:style w:type="paragraph" w:customStyle="1" w:styleId="Charf3">
    <w:name w:val="金宏发行正文 Char"/>
    <w:basedOn w:val="a0"/>
    <w:link w:val="CharCharChar"/>
    <w:uiPriority w:val="99"/>
    <w:rsid w:val="00E03783"/>
    <w:pPr>
      <w:spacing w:line="500" w:lineRule="exact"/>
      <w:ind w:firstLineChars="200" w:firstLine="560"/>
    </w:pPr>
    <w:rPr>
      <w:rFonts w:ascii="Times New Roman" w:eastAsia="仿宋_GB2312"/>
      <w:sz w:val="28"/>
    </w:rPr>
  </w:style>
  <w:style w:type="paragraph" w:customStyle="1" w:styleId="aaaaa">
    <w:name w:val="aaaaa"/>
    <w:basedOn w:val="a0"/>
    <w:link w:val="aaaaaCharChar"/>
    <w:uiPriority w:val="99"/>
    <w:rsid w:val="00E03783"/>
    <w:pPr>
      <w:spacing w:line="360" w:lineRule="auto"/>
      <w:ind w:firstLineChars="200" w:firstLine="480"/>
    </w:pPr>
    <w:rPr>
      <w:rFonts w:ascii="Times New Roman"/>
      <w:sz w:val="24"/>
    </w:rPr>
  </w:style>
  <w:style w:type="paragraph" w:customStyle="1" w:styleId="CharChar0">
    <w:name w:val="标准文件_一级项目符号 Char Char"/>
    <w:next w:val="aff0"/>
    <w:link w:val="CharCharCharChar"/>
    <w:uiPriority w:val="99"/>
    <w:rsid w:val="00E03783"/>
    <w:pPr>
      <w:tabs>
        <w:tab w:val="left" w:pos="907"/>
      </w:tabs>
      <w:adjustRightInd w:val="0"/>
      <w:snapToGrid w:val="0"/>
      <w:spacing w:line="300" w:lineRule="auto"/>
      <w:ind w:left="1134" w:hanging="567"/>
    </w:pPr>
    <w:rPr>
      <w:rFonts w:ascii="Verdana" w:hAnsi="Verdana"/>
      <w:b/>
      <w:color w:val="000000"/>
      <w:spacing w:val="2"/>
      <w:sz w:val="22"/>
      <w:szCs w:val="22"/>
    </w:rPr>
  </w:style>
  <w:style w:type="paragraph" w:customStyle="1" w:styleId="Numberedlist23">
    <w:name w:val="Numbered list 2.3"/>
    <w:basedOn w:val="3"/>
    <w:next w:val="a0"/>
    <w:link w:val="Numberedlist23Char1"/>
    <w:uiPriority w:val="99"/>
    <w:rsid w:val="00E03783"/>
    <w:pPr>
      <w:tabs>
        <w:tab w:val="left" w:pos="1080"/>
      </w:tabs>
      <w:spacing w:before="240" w:after="60" w:line="240" w:lineRule="auto"/>
      <w:ind w:left="1560" w:hanging="720"/>
    </w:pPr>
    <w:rPr>
      <w:rFonts w:ascii="Futura Bk" w:hAnsi="Futura Bk"/>
      <w:sz w:val="22"/>
      <w:lang w:eastAsia="en-US"/>
    </w:rPr>
  </w:style>
  <w:style w:type="paragraph" w:customStyle="1" w:styleId="13">
    <w:name w:val="无间隔1"/>
    <w:link w:val="Charf4"/>
    <w:uiPriority w:val="99"/>
    <w:rsid w:val="00E03783"/>
    <w:rPr>
      <w:rFonts w:ascii="Calibri" w:hAnsi="Calibri"/>
      <w:sz w:val="22"/>
      <w:szCs w:val="22"/>
    </w:rPr>
  </w:style>
  <w:style w:type="paragraph" w:customStyle="1" w:styleId="074">
    <w:name w:val="标书正文:  0.74 厘米"/>
    <w:basedOn w:val="a0"/>
    <w:link w:val="074CharChar"/>
    <w:uiPriority w:val="99"/>
    <w:rsid w:val="00E03783"/>
    <w:pPr>
      <w:snapToGrid w:val="0"/>
      <w:spacing w:line="360" w:lineRule="auto"/>
      <w:ind w:firstLine="420"/>
    </w:pPr>
    <w:rPr>
      <w:rFonts w:ascii="Times New Roman"/>
      <w:sz w:val="24"/>
    </w:rPr>
  </w:style>
  <w:style w:type="paragraph" w:customStyle="1" w:styleId="1110">
    <w:name w:val="正文111"/>
    <w:basedOn w:val="a0"/>
    <w:link w:val="111CharChar"/>
    <w:uiPriority w:val="99"/>
    <w:rsid w:val="00E03783"/>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0"/>
    <w:link w:val="001001CharChar"/>
    <w:uiPriority w:val="99"/>
    <w:rsid w:val="00E03783"/>
    <w:pPr>
      <w:adjustRightInd w:val="0"/>
      <w:snapToGrid w:val="0"/>
      <w:spacing w:afterLines="50" w:line="360" w:lineRule="auto"/>
      <w:ind w:leftChars="-2" w:left="-2" w:firstLineChars="200" w:firstLine="200"/>
    </w:pPr>
    <w:rPr>
      <w:rFonts w:hAnsi="宋体"/>
      <w:sz w:val="28"/>
    </w:rPr>
  </w:style>
  <w:style w:type="paragraph" w:customStyle="1" w:styleId="aff2">
    <w:name w:val="正文段落"/>
    <w:basedOn w:val="a0"/>
    <w:link w:val="CharChar1"/>
    <w:uiPriority w:val="99"/>
    <w:rsid w:val="00E03783"/>
    <w:pPr>
      <w:spacing w:line="360" w:lineRule="auto"/>
      <w:ind w:right="320" w:firstLineChars="200" w:firstLine="480"/>
    </w:pPr>
    <w:rPr>
      <w:rFonts w:hAnsi="宋体"/>
      <w:sz w:val="24"/>
    </w:rPr>
  </w:style>
  <w:style w:type="paragraph" w:customStyle="1" w:styleId="aff3">
    <w:name w:val="正文（首行缩进）"/>
    <w:basedOn w:val="a0"/>
    <w:link w:val="Char14"/>
    <w:uiPriority w:val="99"/>
    <w:rsid w:val="00E03783"/>
    <w:pPr>
      <w:spacing w:line="360" w:lineRule="auto"/>
      <w:ind w:firstLine="420"/>
    </w:pPr>
    <w:rPr>
      <w:rFonts w:ascii="Times New Roman"/>
      <w:sz w:val="24"/>
    </w:rPr>
  </w:style>
  <w:style w:type="paragraph" w:customStyle="1" w:styleId="aff4">
    <w:name w:val="文档正文"/>
    <w:basedOn w:val="a0"/>
    <w:link w:val="CharChar2"/>
    <w:uiPriority w:val="99"/>
    <w:rsid w:val="00E03783"/>
    <w:rPr>
      <w:rFonts w:ascii="Arial" w:hAnsi="Arial"/>
      <w:b/>
      <w:color w:val="FF0000"/>
      <w:sz w:val="20"/>
    </w:rPr>
  </w:style>
  <w:style w:type="paragraph" w:customStyle="1" w:styleId="aff5">
    <w:name w:val="正文(首行缩进)"/>
    <w:link w:val="CharChar3"/>
    <w:uiPriority w:val="99"/>
    <w:rsid w:val="00E03783"/>
    <w:pPr>
      <w:ind w:firstLineChars="200" w:firstLine="500"/>
      <w:jc w:val="both"/>
    </w:pPr>
    <w:rPr>
      <w:rFonts w:ascii="宋体"/>
      <w:spacing w:val="20"/>
      <w:kern w:val="24"/>
      <w:sz w:val="22"/>
      <w:szCs w:val="22"/>
    </w:rPr>
  </w:style>
  <w:style w:type="paragraph" w:customStyle="1" w:styleId="27">
    <w:name w:val="正文 首行缩进:  2 字符"/>
    <w:basedOn w:val="a0"/>
    <w:link w:val="2CharCharChar"/>
    <w:uiPriority w:val="99"/>
    <w:rsid w:val="00E03783"/>
    <w:pPr>
      <w:widowControl/>
      <w:spacing w:line="360" w:lineRule="auto"/>
      <w:ind w:firstLineChars="200" w:firstLine="200"/>
      <w:jc w:val="left"/>
    </w:pPr>
    <w:rPr>
      <w:rFonts w:ascii="Verdana" w:hAnsi="Verdana"/>
      <w:sz w:val="24"/>
    </w:rPr>
  </w:style>
  <w:style w:type="paragraph" w:customStyle="1" w:styleId="28">
    <w:name w:val="正文 + 首行缩进:  2 字符"/>
    <w:basedOn w:val="a0"/>
    <w:link w:val="2CharCharChar0"/>
    <w:uiPriority w:val="99"/>
    <w:rsid w:val="00E03783"/>
    <w:pPr>
      <w:widowControl/>
      <w:spacing w:line="360" w:lineRule="auto"/>
      <w:ind w:firstLineChars="200" w:firstLine="480"/>
      <w:jc w:val="left"/>
    </w:pPr>
    <w:rPr>
      <w:rFonts w:ascii="Verdana" w:hAnsi="Verdana"/>
      <w:sz w:val="24"/>
    </w:rPr>
  </w:style>
  <w:style w:type="paragraph" w:customStyle="1" w:styleId="tytytyty">
    <w:name w:val="tytytyty"/>
    <w:basedOn w:val="a0"/>
    <w:link w:val="tytytytyCharChar"/>
    <w:uiPriority w:val="99"/>
    <w:rsid w:val="00E03783"/>
    <w:pPr>
      <w:spacing w:line="360" w:lineRule="auto"/>
      <w:ind w:leftChars="171" w:left="359" w:firstLineChars="200" w:firstLine="480"/>
    </w:pPr>
    <w:rPr>
      <w:rFonts w:ascii="Times New Roman"/>
      <w:sz w:val="24"/>
    </w:rPr>
  </w:style>
  <w:style w:type="paragraph" w:customStyle="1" w:styleId="xhxia2">
    <w:name w:val="题注xhxia2"/>
    <w:basedOn w:val="a9"/>
    <w:link w:val="xhxia2CharChar"/>
    <w:uiPriority w:val="99"/>
    <w:rsid w:val="00E03783"/>
    <w:pPr>
      <w:keepNext/>
      <w:spacing w:line="360" w:lineRule="auto"/>
    </w:pPr>
    <w:rPr>
      <w:rFonts w:ascii="黑体" w:eastAsia="黑体" w:hAnsi="黑体" w:cs="Times New Roman"/>
      <w:b w:val="0"/>
      <w:bCs w:val="0"/>
      <w:sz w:val="21"/>
      <w:szCs w:val="20"/>
    </w:rPr>
  </w:style>
  <w:style w:type="paragraph" w:customStyle="1" w:styleId="aff6">
    <w:name w:val="模板正文"/>
    <w:basedOn w:val="34"/>
    <w:link w:val="CharChar4"/>
    <w:uiPriority w:val="99"/>
    <w:rsid w:val="00E03783"/>
    <w:pPr>
      <w:widowControl/>
      <w:spacing w:before="200" w:after="0" w:line="360" w:lineRule="auto"/>
      <w:ind w:leftChars="0" w:left="0" w:firstLineChars="200" w:firstLine="480"/>
      <w:jc w:val="left"/>
    </w:pPr>
    <w:rPr>
      <w:rFonts w:ascii="Calibri" w:hAnsi="Calibri"/>
      <w:sz w:val="24"/>
    </w:rPr>
  </w:style>
  <w:style w:type="paragraph" w:customStyle="1" w:styleId="14">
    <w:name w:val="列出段落1"/>
    <w:basedOn w:val="a0"/>
    <w:link w:val="Charf5"/>
    <w:uiPriority w:val="99"/>
    <w:rsid w:val="00E03783"/>
    <w:pPr>
      <w:ind w:firstLineChars="200" w:firstLine="420"/>
    </w:pPr>
    <w:rPr>
      <w:rFonts w:ascii="Calibri" w:hAnsi="Calibri"/>
      <w:sz w:val="20"/>
    </w:rPr>
  </w:style>
  <w:style w:type="paragraph" w:customStyle="1" w:styleId="CharChar5">
    <w:name w:val="标准文件_标准正文 Char Char"/>
    <w:basedOn w:val="a0"/>
    <w:link w:val="CharCharCharChar0"/>
    <w:uiPriority w:val="99"/>
    <w:rsid w:val="00E03783"/>
    <w:pPr>
      <w:widowControl/>
      <w:adjustRightInd w:val="0"/>
      <w:snapToGrid w:val="0"/>
      <w:spacing w:line="300" w:lineRule="auto"/>
      <w:ind w:firstLineChars="200" w:firstLine="200"/>
      <w:jc w:val="left"/>
    </w:pPr>
    <w:rPr>
      <w:rFonts w:ascii="Times New Roman"/>
      <w:color w:val="000000"/>
      <w:spacing w:val="2"/>
      <w:sz w:val="24"/>
    </w:rPr>
  </w:style>
  <w:style w:type="paragraph" w:customStyle="1" w:styleId="Numberedlist24">
    <w:name w:val="Numbered list 2.4"/>
    <w:basedOn w:val="4"/>
    <w:next w:val="a0"/>
    <w:link w:val="Numberedlist24CharChar"/>
    <w:uiPriority w:val="99"/>
    <w:rsid w:val="00E03783"/>
    <w:pPr>
      <w:widowControl/>
      <w:tabs>
        <w:tab w:val="left" w:pos="1080"/>
        <w:tab w:val="left" w:pos="1440"/>
        <w:tab w:val="left" w:pos="1800"/>
      </w:tabs>
      <w:spacing w:before="240" w:after="60" w:line="240" w:lineRule="auto"/>
      <w:ind w:left="1680" w:hanging="420"/>
      <w:jc w:val="left"/>
    </w:pPr>
    <w:rPr>
      <w:rFonts w:ascii="Futura Bk" w:eastAsia="宋体" w:hAnsi="Futura Bk"/>
      <w:lang w:eastAsia="en-US"/>
    </w:rPr>
  </w:style>
  <w:style w:type="paragraph" w:customStyle="1" w:styleId="CharCharCharCharCharCharCharCharCharChar">
    <w:name w:val="Char Char Char Char Char Char Char Char Char Char"/>
    <w:basedOn w:val="a0"/>
    <w:uiPriority w:val="99"/>
    <w:rsid w:val="00E03783"/>
    <w:rPr>
      <w:rFonts w:ascii="Tahoma" w:hAnsi="Tahoma"/>
      <w:sz w:val="24"/>
    </w:rPr>
  </w:style>
  <w:style w:type="paragraph" w:customStyle="1" w:styleId="zi">
    <w:name w:val="zi"/>
    <w:basedOn w:val="a0"/>
    <w:uiPriority w:val="99"/>
    <w:rsid w:val="00E03783"/>
    <w:pPr>
      <w:widowControl/>
      <w:spacing w:before="100" w:beforeAutospacing="1" w:after="100" w:afterAutospacing="1" w:line="336" w:lineRule="atLeast"/>
      <w:jc w:val="left"/>
    </w:pPr>
    <w:rPr>
      <w:rFonts w:ascii="??" w:hAnsi="??"/>
      <w:color w:val="000000"/>
      <w:sz w:val="22"/>
    </w:rPr>
  </w:style>
  <w:style w:type="paragraph" w:customStyle="1" w:styleId="29">
    <w:name w:val="正文2"/>
    <w:basedOn w:val="15"/>
    <w:uiPriority w:val="99"/>
    <w:rsid w:val="00E03783"/>
    <w:pPr>
      <w:tabs>
        <w:tab w:val="left" w:pos="420"/>
      </w:tabs>
      <w:ind w:left="420" w:firstLineChars="0" w:hanging="420"/>
    </w:pPr>
  </w:style>
  <w:style w:type="paragraph" w:customStyle="1" w:styleId="15">
    <w:name w:val="正文1"/>
    <w:basedOn w:val="a0"/>
    <w:uiPriority w:val="99"/>
    <w:rsid w:val="00E03783"/>
    <w:pPr>
      <w:spacing w:line="360" w:lineRule="auto"/>
      <w:ind w:firstLineChars="200" w:firstLine="480"/>
    </w:pPr>
    <w:rPr>
      <w:sz w:val="24"/>
      <w:szCs w:val="24"/>
    </w:rPr>
  </w:style>
  <w:style w:type="paragraph" w:customStyle="1" w:styleId="xl57">
    <w:name w:val="xl57"/>
    <w:basedOn w:val="a0"/>
    <w:uiPriority w:val="99"/>
    <w:rsid w:val="00E03783"/>
    <w:pPr>
      <w:widowControl/>
      <w:pBdr>
        <w:top w:val="single" w:sz="6" w:space="0" w:color="000000"/>
        <w:left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0"/>
    <w:uiPriority w:val="99"/>
    <w:rsid w:val="00E03783"/>
    <w:pPr>
      <w:widowControl/>
      <w:spacing w:after="160" w:line="240" w:lineRule="exact"/>
      <w:jc w:val="left"/>
    </w:pPr>
    <w:rPr>
      <w:rFonts w:ascii="Verdana" w:hAnsi="Verdana"/>
      <w:sz w:val="20"/>
      <w:lang w:eastAsia="en-US"/>
    </w:rPr>
  </w:style>
  <w:style w:type="paragraph" w:customStyle="1" w:styleId="CharCharChar0">
    <w:name w:val="Char Char Char"/>
    <w:basedOn w:val="a0"/>
    <w:uiPriority w:val="99"/>
    <w:rsid w:val="00E03783"/>
    <w:pPr>
      <w:widowControl/>
      <w:spacing w:after="160" w:line="240" w:lineRule="exact"/>
      <w:jc w:val="left"/>
    </w:pPr>
    <w:rPr>
      <w:rFonts w:ascii="Verdana" w:hAnsi="Verdana" w:cs="Verdana"/>
      <w:szCs w:val="21"/>
      <w:lang w:eastAsia="en-US"/>
    </w:rPr>
  </w:style>
  <w:style w:type="paragraph" w:customStyle="1" w:styleId="110">
    <w:name w:val="列出段落11"/>
    <w:basedOn w:val="a0"/>
    <w:uiPriority w:val="99"/>
    <w:rsid w:val="00E03783"/>
    <w:pPr>
      <w:ind w:firstLineChars="200" w:firstLine="420"/>
    </w:pPr>
    <w:rPr>
      <w:rFonts w:ascii="Calibri" w:hAnsi="Calibri"/>
      <w:szCs w:val="22"/>
    </w:rPr>
  </w:style>
  <w:style w:type="paragraph" w:customStyle="1" w:styleId="35">
    <w:name w:val="标题 3（网御星云）"/>
    <w:basedOn w:val="3"/>
    <w:next w:val="a0"/>
    <w:uiPriority w:val="99"/>
    <w:rsid w:val="00E03783"/>
    <w:pPr>
      <w:widowControl w:val="0"/>
      <w:tabs>
        <w:tab w:val="left" w:pos="960"/>
      </w:tabs>
      <w:ind w:left="907" w:hanging="907"/>
    </w:pPr>
    <w:rPr>
      <w:rFonts w:ascii="Arial" w:eastAsia="黑体" w:hAnsi="Arial"/>
      <w:sz w:val="30"/>
      <w:szCs w:val="30"/>
    </w:rPr>
  </w:style>
  <w:style w:type="paragraph" w:customStyle="1" w:styleId="55l4H55BlockLabelh5SecondSubheadingLevel">
    <w:name w:val="样式 标题 55l4第四层条H5标题5Block Labelh5Second SubheadingLevel ..."/>
    <w:basedOn w:val="5"/>
    <w:uiPriority w:val="99"/>
    <w:rsid w:val="00E03783"/>
    <w:pPr>
      <w:tabs>
        <w:tab w:val="left" w:pos="1080"/>
        <w:tab w:val="left" w:pos="3600"/>
      </w:tabs>
      <w:spacing w:before="120" w:after="120" w:line="480" w:lineRule="exact"/>
      <w:ind w:left="3600" w:hanging="360"/>
    </w:pPr>
    <w:rPr>
      <w:rFonts w:ascii="Times New Roman" w:eastAsia="宋体" w:hAnsi="Times New Roman"/>
    </w:rPr>
  </w:style>
  <w:style w:type="paragraph" w:customStyle="1" w:styleId="TableText">
    <w:name w:val="Table Text"/>
    <w:basedOn w:val="a0"/>
    <w:uiPriority w:val="99"/>
    <w:rsid w:val="00E03783"/>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uiPriority w:val="99"/>
    <w:qFormat/>
    <w:rsid w:val="00E03783"/>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uiPriority w:val="99"/>
    <w:rsid w:val="00E03783"/>
    <w:pPr>
      <w:tabs>
        <w:tab w:val="center" w:pos="4153"/>
        <w:tab w:val="right" w:pos="8306"/>
      </w:tabs>
      <w:snapToGrid w:val="0"/>
      <w:jc w:val="left"/>
    </w:pPr>
    <w:rPr>
      <w:sz w:val="18"/>
      <w:szCs w:val="18"/>
    </w:rPr>
  </w:style>
  <w:style w:type="paragraph" w:customStyle="1" w:styleId="NewNewNewNew0">
    <w:name w:val="正文 New New New New"/>
    <w:uiPriority w:val="99"/>
    <w:rsid w:val="00E03783"/>
    <w:pPr>
      <w:widowControl w:val="0"/>
      <w:jc w:val="both"/>
    </w:pPr>
    <w:rPr>
      <w:rFonts w:cs="Calibri"/>
      <w:kern w:val="2"/>
      <w:sz w:val="21"/>
      <w:szCs w:val="21"/>
    </w:rPr>
  </w:style>
  <w:style w:type="paragraph" w:customStyle="1" w:styleId="pa-20">
    <w:name w:val="pa-20"/>
    <w:basedOn w:val="a0"/>
    <w:uiPriority w:val="99"/>
    <w:rsid w:val="00E03783"/>
    <w:pPr>
      <w:widowControl/>
      <w:spacing w:line="280" w:lineRule="atLeast"/>
      <w:ind w:firstLine="480"/>
    </w:pPr>
    <w:rPr>
      <w:rFonts w:hAnsi="宋体" w:cs="宋体"/>
      <w:sz w:val="24"/>
      <w:szCs w:val="24"/>
    </w:rPr>
  </w:style>
  <w:style w:type="paragraph" w:customStyle="1" w:styleId="xl23">
    <w:name w:val="xl23"/>
    <w:basedOn w:val="a0"/>
    <w:rsid w:val="00E0378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b/>
      <w:bCs/>
      <w:sz w:val="24"/>
      <w:szCs w:val="24"/>
    </w:rPr>
  </w:style>
  <w:style w:type="paragraph" w:customStyle="1" w:styleId="210">
    <w:name w:val="标题 21"/>
    <w:basedOn w:val="Default"/>
    <w:next w:val="Default"/>
    <w:uiPriority w:val="99"/>
    <w:rsid w:val="00E03783"/>
    <w:rPr>
      <w:rFonts w:ascii="Arial,BoldItalic" w:hAnsi="Arial,BoldItalic" w:cs="Times New Roman"/>
      <w:color w:val="auto"/>
    </w:rPr>
  </w:style>
  <w:style w:type="paragraph" w:customStyle="1" w:styleId="Default">
    <w:name w:val="Default"/>
    <w:uiPriority w:val="99"/>
    <w:rsid w:val="00E03783"/>
    <w:pPr>
      <w:widowControl w:val="0"/>
      <w:autoSpaceDE w:val="0"/>
      <w:autoSpaceDN w:val="0"/>
      <w:adjustRightInd w:val="0"/>
    </w:pPr>
    <w:rPr>
      <w:rFonts w:ascii="Arial" w:hAnsi="Arial" w:cs="Arial"/>
      <w:color w:val="000000"/>
      <w:sz w:val="24"/>
      <w:szCs w:val="24"/>
    </w:rPr>
  </w:style>
  <w:style w:type="paragraph" w:customStyle="1" w:styleId="Dokumententext">
    <w:name w:val="Dokumententext"/>
    <w:uiPriority w:val="99"/>
    <w:rsid w:val="00E03783"/>
    <w:pPr>
      <w:tabs>
        <w:tab w:val="left" w:pos="1680"/>
      </w:tabs>
      <w:ind w:left="992"/>
    </w:pPr>
    <w:rPr>
      <w:rFonts w:ascii="Arial" w:hAnsi="Arial"/>
    </w:rPr>
  </w:style>
  <w:style w:type="paragraph" w:customStyle="1" w:styleId="xl65">
    <w:name w:val="xl65"/>
    <w:basedOn w:val="a0"/>
    <w:uiPriority w:val="99"/>
    <w:rsid w:val="00E03783"/>
    <w:pPr>
      <w:widowControl/>
      <w:pBdr>
        <w:top w:val="single" w:sz="8"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0"/>
    <w:uiPriority w:val="99"/>
    <w:rsid w:val="00E03783"/>
    <w:pPr>
      <w:widowControl/>
      <w:spacing w:line="280" w:lineRule="atLeast"/>
    </w:pPr>
    <w:rPr>
      <w:rFonts w:hAnsi="宋体" w:cs="宋体"/>
      <w:sz w:val="24"/>
      <w:szCs w:val="24"/>
    </w:rPr>
  </w:style>
  <w:style w:type="paragraph" w:customStyle="1" w:styleId="aff7">
    <w:name w:val="目录"/>
    <w:basedOn w:val="a0"/>
    <w:uiPriority w:val="99"/>
    <w:rsid w:val="00E03783"/>
    <w:pPr>
      <w:widowControl/>
      <w:jc w:val="center"/>
    </w:pPr>
    <w:rPr>
      <w:b/>
      <w:sz w:val="36"/>
    </w:rPr>
  </w:style>
  <w:style w:type="paragraph" w:customStyle="1" w:styleId="aff8">
    <w:name w:val="二级无标题条"/>
    <w:basedOn w:val="a0"/>
    <w:uiPriority w:val="99"/>
    <w:rsid w:val="00E03783"/>
    <w:pPr>
      <w:tabs>
        <w:tab w:val="left" w:pos="2880"/>
      </w:tabs>
      <w:ind w:left="2880" w:hanging="360"/>
    </w:pPr>
  </w:style>
  <w:style w:type="paragraph" w:customStyle="1" w:styleId="16">
    <w:name w:val="样式16"/>
    <w:basedOn w:val="1"/>
    <w:uiPriority w:val="99"/>
    <w:rsid w:val="00E03783"/>
  </w:style>
  <w:style w:type="paragraph" w:customStyle="1" w:styleId="NewNewNewNewNewNewNewNew">
    <w:name w:val="页脚 New New New New New New New New"/>
    <w:basedOn w:val="NewNewNewNewNewNewNewNewNewNew"/>
    <w:uiPriority w:val="99"/>
    <w:rsid w:val="00E03783"/>
    <w:pPr>
      <w:tabs>
        <w:tab w:val="center" w:pos="4153"/>
        <w:tab w:val="right" w:pos="8306"/>
      </w:tabs>
      <w:snapToGrid w:val="0"/>
      <w:jc w:val="left"/>
    </w:pPr>
    <w:rPr>
      <w:sz w:val="18"/>
      <w:szCs w:val="18"/>
    </w:rPr>
  </w:style>
  <w:style w:type="paragraph" w:customStyle="1" w:styleId="NewNewNewNewNewNewNewNewNewNew">
    <w:name w:val="正文 New New New New New New New New New New"/>
    <w:uiPriority w:val="99"/>
    <w:rsid w:val="00E03783"/>
    <w:pPr>
      <w:widowControl w:val="0"/>
      <w:jc w:val="both"/>
    </w:pPr>
    <w:rPr>
      <w:kern w:val="2"/>
      <w:sz w:val="21"/>
      <w:szCs w:val="24"/>
    </w:rPr>
  </w:style>
  <w:style w:type="paragraph" w:customStyle="1" w:styleId="310">
    <w:name w:val="标题 31"/>
    <w:basedOn w:val="Default"/>
    <w:next w:val="Default"/>
    <w:uiPriority w:val="99"/>
    <w:rsid w:val="00E03783"/>
    <w:rPr>
      <w:rFonts w:ascii="Arial,BoldItalic" w:hAnsi="Arial,BoldItalic" w:cs="Times New Roman"/>
      <w:color w:val="auto"/>
    </w:rPr>
  </w:style>
  <w:style w:type="paragraph" w:customStyle="1" w:styleId="p15">
    <w:name w:val="p15"/>
    <w:basedOn w:val="a0"/>
    <w:uiPriority w:val="99"/>
    <w:rsid w:val="00E03783"/>
    <w:pPr>
      <w:widowControl/>
      <w:ind w:left="5250"/>
    </w:pPr>
    <w:rPr>
      <w:szCs w:val="21"/>
    </w:rPr>
  </w:style>
  <w:style w:type="paragraph" w:customStyle="1" w:styleId="-">
    <w:name w:val="正文-宋体五号"/>
    <w:basedOn w:val="a0"/>
    <w:uiPriority w:val="99"/>
    <w:rsid w:val="00E03783"/>
    <w:pPr>
      <w:widowControl/>
      <w:spacing w:after="160" w:line="240" w:lineRule="exact"/>
      <w:jc w:val="left"/>
    </w:pPr>
    <w:rPr>
      <w:rFonts w:ascii="Verdana" w:hAnsi="Verdana"/>
      <w:sz w:val="20"/>
      <w:lang w:eastAsia="en-US"/>
    </w:rPr>
  </w:style>
  <w:style w:type="paragraph" w:customStyle="1" w:styleId="aff9">
    <w:name w:val="表格文字"/>
    <w:basedOn w:val="a0"/>
    <w:uiPriority w:val="99"/>
    <w:rsid w:val="00E03783"/>
    <w:rPr>
      <w:rFonts w:hAnsi="宋体"/>
      <w:sz w:val="18"/>
      <w:szCs w:val="18"/>
    </w:rPr>
  </w:style>
  <w:style w:type="paragraph" w:customStyle="1" w:styleId="p16">
    <w:name w:val="p16"/>
    <w:basedOn w:val="a0"/>
    <w:uiPriority w:val="99"/>
    <w:rsid w:val="00E03783"/>
    <w:pPr>
      <w:widowControl/>
    </w:pPr>
    <w:rPr>
      <w:szCs w:val="21"/>
    </w:rPr>
  </w:style>
  <w:style w:type="paragraph" w:customStyle="1" w:styleId="112">
    <w:name w:val="样式 左 首行缩进:  1 字符1"/>
    <w:basedOn w:val="a0"/>
    <w:uiPriority w:val="99"/>
    <w:rsid w:val="00E03783"/>
    <w:pPr>
      <w:ind w:firstLineChars="100" w:firstLine="240"/>
      <w:jc w:val="left"/>
    </w:pPr>
    <w:rPr>
      <w:rFonts w:cs="宋体"/>
      <w:sz w:val="24"/>
    </w:rPr>
  </w:style>
  <w:style w:type="paragraph" w:customStyle="1" w:styleId="36">
    <w:name w:val="符号标题3"/>
    <w:basedOn w:val="a0"/>
    <w:uiPriority w:val="99"/>
    <w:rsid w:val="00E03783"/>
    <w:pPr>
      <w:spacing w:line="360" w:lineRule="auto"/>
      <w:ind w:firstLineChars="200" w:firstLine="482"/>
    </w:pPr>
    <w:rPr>
      <w:rFonts w:hAnsi="宋体"/>
      <w:szCs w:val="24"/>
    </w:rPr>
  </w:style>
  <w:style w:type="paragraph" w:customStyle="1" w:styleId="xl44">
    <w:name w:val="xl44"/>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0"/>
    <w:uiPriority w:val="99"/>
    <w:rsid w:val="00E03783"/>
    <w:pPr>
      <w:spacing w:line="360" w:lineRule="auto"/>
      <w:ind w:leftChars="75" w:left="75" w:firstLineChars="200" w:firstLine="200"/>
    </w:pPr>
    <w:rPr>
      <w:sz w:val="24"/>
    </w:rPr>
  </w:style>
  <w:style w:type="paragraph" w:customStyle="1" w:styleId="xl77">
    <w:name w:val="xl77"/>
    <w:basedOn w:val="a0"/>
    <w:uiPriority w:val="99"/>
    <w:rsid w:val="00E03783"/>
    <w:pPr>
      <w:widowControl/>
      <w:pBdr>
        <w:left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0"/>
    <w:uiPriority w:val="99"/>
    <w:rsid w:val="00E03783"/>
    <w:pPr>
      <w:widowControl/>
      <w:spacing w:before="120" w:after="60" w:line="280" w:lineRule="exact"/>
      <w:jc w:val="left"/>
    </w:pPr>
    <w:rPr>
      <w:kern w:val="20"/>
      <w:sz w:val="20"/>
    </w:rPr>
  </w:style>
  <w:style w:type="paragraph" w:customStyle="1" w:styleId="pa-0">
    <w:name w:val="pa-0"/>
    <w:basedOn w:val="a0"/>
    <w:uiPriority w:val="99"/>
    <w:rsid w:val="00E03783"/>
    <w:pPr>
      <w:widowControl/>
      <w:spacing w:line="240" w:lineRule="atLeast"/>
    </w:pPr>
    <w:rPr>
      <w:rFonts w:hAnsi="宋体" w:cs="宋体"/>
      <w:sz w:val="24"/>
      <w:szCs w:val="24"/>
    </w:rPr>
  </w:style>
  <w:style w:type="paragraph" w:customStyle="1" w:styleId="jin3">
    <w:name w:val="jin3"/>
    <w:basedOn w:val="3"/>
    <w:uiPriority w:val="99"/>
    <w:rsid w:val="00E03783"/>
    <w:pPr>
      <w:tabs>
        <w:tab w:val="left" w:pos="855"/>
      </w:tabs>
      <w:overflowPunct w:val="0"/>
      <w:autoSpaceDE w:val="0"/>
      <w:autoSpaceDN w:val="0"/>
      <w:adjustRightInd w:val="0"/>
      <w:spacing w:before="360" w:after="120" w:line="300" w:lineRule="auto"/>
      <w:jc w:val="both"/>
      <w:textAlignment w:val="baseline"/>
      <w:outlineLvl w:val="9"/>
    </w:pPr>
    <w:rPr>
      <w:rFonts w:ascii="宋体" w:hAnsi="Arial"/>
      <w:sz w:val="24"/>
    </w:rPr>
  </w:style>
  <w:style w:type="paragraph" w:customStyle="1" w:styleId="SideBar">
    <w:name w:val="SideBar"/>
    <w:basedOn w:val="a0"/>
    <w:uiPriority w:val="99"/>
    <w:rsid w:val="00E03783"/>
    <w:pPr>
      <w:widowControl/>
      <w:spacing w:before="120"/>
      <w:jc w:val="left"/>
    </w:pPr>
    <w:rPr>
      <w:rFonts w:ascii="New Century Schlbk" w:hAnsi="New Century Schlbk"/>
      <w:sz w:val="22"/>
    </w:rPr>
  </w:style>
  <w:style w:type="paragraph" w:customStyle="1" w:styleId="affa">
    <w:name w:val="标签"/>
    <w:basedOn w:val="a0"/>
    <w:uiPriority w:val="99"/>
    <w:rsid w:val="00E03783"/>
    <w:pPr>
      <w:suppressLineNumbers/>
      <w:suppressAutoHyphens/>
      <w:spacing w:before="120" w:after="120" w:line="360" w:lineRule="auto"/>
    </w:pPr>
    <w:rPr>
      <w:rFonts w:cs="Tahoma"/>
      <w:i/>
      <w:iCs/>
      <w:kern w:val="1"/>
      <w:sz w:val="20"/>
      <w:lang w:eastAsia="ar-SA"/>
    </w:rPr>
  </w:style>
  <w:style w:type="paragraph" w:customStyle="1" w:styleId="Web">
    <w:name w:val="普通 (Web)"/>
    <w:basedOn w:val="a0"/>
    <w:uiPriority w:val="99"/>
    <w:rsid w:val="00E03783"/>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uiPriority w:val="99"/>
    <w:rsid w:val="00E03783"/>
    <w:pPr>
      <w:widowControl w:val="0"/>
      <w:jc w:val="both"/>
    </w:pPr>
    <w:rPr>
      <w:kern w:val="2"/>
      <w:sz w:val="21"/>
      <w:szCs w:val="24"/>
    </w:rPr>
  </w:style>
  <w:style w:type="paragraph" w:customStyle="1" w:styleId="xl42">
    <w:name w:val="xl42"/>
    <w:basedOn w:val="a0"/>
    <w:uiPriority w:val="99"/>
    <w:rsid w:val="00E03783"/>
    <w:pPr>
      <w:widowControl/>
      <w:pBdr>
        <w:top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b">
    <w:name w:val="标准文件_四级条标题"/>
    <w:basedOn w:val="affc"/>
    <w:next w:val="a0"/>
    <w:uiPriority w:val="99"/>
    <w:rsid w:val="00E03783"/>
    <w:pPr>
      <w:spacing w:before="0" w:after="0"/>
      <w:ind w:left="0"/>
      <w:jc w:val="left"/>
      <w:outlineLvl w:val="5"/>
    </w:pPr>
    <w:rPr>
      <w:sz w:val="24"/>
    </w:rPr>
  </w:style>
  <w:style w:type="paragraph" w:customStyle="1" w:styleId="affc">
    <w:name w:val="标准文件_章标题"/>
    <w:next w:val="a0"/>
    <w:uiPriority w:val="99"/>
    <w:rsid w:val="00E03783"/>
    <w:pPr>
      <w:adjustRightInd w:val="0"/>
      <w:snapToGrid w:val="0"/>
      <w:spacing w:before="240" w:after="240" w:line="300" w:lineRule="auto"/>
      <w:ind w:left="3240"/>
      <w:jc w:val="both"/>
      <w:outlineLvl w:val="1"/>
    </w:pPr>
    <w:rPr>
      <w:rFonts w:ascii="黑体" w:eastAsia="黑体"/>
      <w:spacing w:val="2"/>
      <w:sz w:val="44"/>
    </w:rPr>
  </w:style>
  <w:style w:type="paragraph" w:customStyle="1" w:styleId="xl76">
    <w:name w:val="xl76"/>
    <w:basedOn w:val="a0"/>
    <w:uiPriority w:val="99"/>
    <w:rsid w:val="00E03783"/>
    <w:pPr>
      <w:widowControl/>
      <w:pBdr>
        <w:bottom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0"/>
    <w:uiPriority w:val="99"/>
    <w:rsid w:val="00E03783"/>
    <w:pPr>
      <w:widowControl/>
      <w:pBdr>
        <w:top w:val="single" w:sz="8" w:space="0" w:color="000000"/>
        <w:bottom w:val="single" w:sz="6" w:space="0" w:color="000000"/>
      </w:pBdr>
      <w:suppressAutoHyphens/>
      <w:spacing w:before="280" w:after="280"/>
      <w:jc w:val="center"/>
      <w:textAlignment w:val="center"/>
    </w:pPr>
    <w:rPr>
      <w:kern w:val="1"/>
      <w:sz w:val="20"/>
      <w:lang w:eastAsia="ar-SA"/>
    </w:rPr>
  </w:style>
  <w:style w:type="paragraph" w:customStyle="1" w:styleId="1226">
    <w:name w:val="1226"/>
    <w:basedOn w:val="1"/>
    <w:uiPriority w:val="99"/>
    <w:rsid w:val="00E03783"/>
    <w:pPr>
      <w:adjustRightInd/>
      <w:spacing w:before="340" w:after="330" w:line="576" w:lineRule="auto"/>
      <w:jc w:val="both"/>
    </w:pPr>
    <w:rPr>
      <w:rFonts w:ascii="Times New Roman"/>
      <w:bCs/>
      <w:sz w:val="44"/>
      <w:szCs w:val="44"/>
    </w:rPr>
  </w:style>
  <w:style w:type="paragraph" w:customStyle="1" w:styleId="17">
    <w:name w:val="样式1"/>
    <w:basedOn w:val="a0"/>
    <w:uiPriority w:val="99"/>
    <w:rsid w:val="00E03783"/>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uiPriority w:val="99"/>
    <w:rsid w:val="00E03783"/>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0"/>
    <w:uiPriority w:val="99"/>
    <w:rsid w:val="00E03783"/>
    <w:pPr>
      <w:widowControl/>
      <w:spacing w:before="100" w:beforeAutospacing="1" w:after="100" w:afterAutospacing="1"/>
      <w:jc w:val="left"/>
    </w:pPr>
    <w:rPr>
      <w:rFonts w:eastAsia="Times New Roman"/>
      <w:sz w:val="22"/>
      <w:szCs w:val="22"/>
    </w:rPr>
  </w:style>
  <w:style w:type="paragraph" w:customStyle="1" w:styleId="contentnoteheader">
    <w:name w:val="contentnoteheader"/>
    <w:basedOn w:val="a0"/>
    <w:uiPriority w:val="99"/>
    <w:rsid w:val="00E03783"/>
    <w:pPr>
      <w:widowControl/>
      <w:spacing w:before="40" w:after="100" w:afterAutospacing="1"/>
      <w:ind w:left="120"/>
      <w:jc w:val="left"/>
    </w:pPr>
    <w:rPr>
      <w:rFonts w:ascii="Arial" w:hAnsi="Arial" w:cs="Arial"/>
      <w:b/>
      <w:bCs/>
      <w:color w:val="990000"/>
      <w:sz w:val="24"/>
      <w:szCs w:val="24"/>
    </w:rPr>
  </w:style>
  <w:style w:type="paragraph" w:customStyle="1" w:styleId="affd">
    <w:name w:val="Ñ¡¡¡¡¡¡¡¡¡¡¡¡¡¡¡¡¡¡¡¡¡¡¡¡¡¡¡¡¡¡¡¡¡¡¡¡¡¡¡¡¡¡¡¡¡¡¡¡¡¡¡¡¡¡¡¡¡¡¨¬¬¬¬¬¬¬¬¬¬¬¬¬¬¬¬¬¬¬¬¬¬¬¬¬¬¬¬¬´"/>
    <w:uiPriority w:val="99"/>
    <w:rsid w:val="00E03783"/>
    <w:pPr>
      <w:overflowPunct w:val="0"/>
      <w:autoSpaceDE w:val="0"/>
      <w:autoSpaceDN w:val="0"/>
      <w:adjustRightInd w:val="0"/>
      <w:spacing w:line="400" w:lineRule="exact"/>
      <w:jc w:val="both"/>
      <w:textAlignment w:val="baseline"/>
    </w:pPr>
    <w:rPr>
      <w:sz w:val="24"/>
    </w:rPr>
  </w:style>
  <w:style w:type="paragraph" w:customStyle="1" w:styleId="NewNewNewNewNewNew">
    <w:name w:val="正文 New New New New New New"/>
    <w:uiPriority w:val="99"/>
    <w:rsid w:val="00E03783"/>
    <w:pPr>
      <w:widowControl w:val="0"/>
      <w:jc w:val="both"/>
    </w:pPr>
    <w:rPr>
      <w:rFonts w:cs="Calibri"/>
      <w:kern w:val="2"/>
      <w:sz w:val="21"/>
      <w:szCs w:val="21"/>
    </w:rPr>
  </w:style>
  <w:style w:type="paragraph" w:customStyle="1" w:styleId="4111">
    <w:name w:val="标题 4(1.1.1)"/>
    <w:basedOn w:val="a0"/>
    <w:uiPriority w:val="99"/>
    <w:rsid w:val="00E03783"/>
    <w:pPr>
      <w:spacing w:line="360" w:lineRule="auto"/>
      <w:ind w:firstLineChars="200" w:firstLine="200"/>
      <w:outlineLvl w:val="3"/>
    </w:pPr>
    <w:rPr>
      <w:rFonts w:ascii="黑体" w:eastAsia="黑体" w:hAnsi="宋体"/>
      <w:color w:val="000000"/>
      <w:sz w:val="28"/>
    </w:rPr>
  </w:style>
  <w:style w:type="paragraph" w:customStyle="1" w:styleId="xl93">
    <w:name w:val="xl93"/>
    <w:basedOn w:val="a0"/>
    <w:uiPriority w:val="99"/>
    <w:rsid w:val="00E03783"/>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e">
    <w:name w:val="符号"/>
    <w:basedOn w:val="a0"/>
    <w:uiPriority w:val="99"/>
    <w:rsid w:val="00E03783"/>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0"/>
    <w:uiPriority w:val="99"/>
    <w:rsid w:val="00E03783"/>
    <w:pPr>
      <w:tabs>
        <w:tab w:val="center" w:pos="4153"/>
        <w:tab w:val="right" w:pos="8306"/>
      </w:tabs>
      <w:snapToGrid w:val="0"/>
      <w:jc w:val="left"/>
    </w:pPr>
    <w:rPr>
      <w:sz w:val="18"/>
    </w:rPr>
  </w:style>
  <w:style w:type="paragraph" w:customStyle="1" w:styleId="37">
    <w:name w:val="正文3"/>
    <w:basedOn w:val="a0"/>
    <w:uiPriority w:val="99"/>
    <w:rsid w:val="00E03783"/>
    <w:pPr>
      <w:spacing w:before="60" w:after="60" w:line="360" w:lineRule="auto"/>
      <w:outlineLvl w:val="8"/>
    </w:pPr>
    <w:rPr>
      <w:sz w:val="24"/>
      <w:szCs w:val="21"/>
    </w:rPr>
  </w:style>
  <w:style w:type="paragraph" w:customStyle="1" w:styleId="font0">
    <w:name w:val="font0"/>
    <w:basedOn w:val="a0"/>
    <w:uiPriority w:val="99"/>
    <w:rsid w:val="00E03783"/>
    <w:pPr>
      <w:widowControl/>
      <w:spacing w:before="100" w:beforeAutospacing="1" w:after="100" w:afterAutospacing="1"/>
      <w:jc w:val="left"/>
    </w:pPr>
    <w:rPr>
      <w:rFonts w:hAnsi="宋体" w:cs="Arial Unicode MS"/>
      <w:sz w:val="24"/>
      <w:szCs w:val="24"/>
    </w:rPr>
  </w:style>
  <w:style w:type="paragraph" w:customStyle="1" w:styleId="xl53">
    <w:name w:val="xl53"/>
    <w:basedOn w:val="a0"/>
    <w:uiPriority w:val="99"/>
    <w:rsid w:val="00E03783"/>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0"/>
    <w:uiPriority w:val="99"/>
    <w:rsid w:val="00E03783"/>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0"/>
    <w:uiPriority w:val="99"/>
    <w:rsid w:val="00E03783"/>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0"/>
    <w:uiPriority w:val="99"/>
    <w:rsid w:val="00E03783"/>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0"/>
    <w:uiPriority w:val="99"/>
    <w:rsid w:val="00E03783"/>
    <w:pPr>
      <w:widowControl/>
      <w:spacing w:line="360" w:lineRule="auto"/>
      <w:ind w:firstLine="420"/>
      <w:jc w:val="left"/>
    </w:pPr>
    <w:rPr>
      <w:rFonts w:hAnsi="宋体" w:cs="宋体"/>
      <w:sz w:val="24"/>
    </w:rPr>
  </w:style>
  <w:style w:type="paragraph" w:customStyle="1" w:styleId="Charf6">
    <w:name w:val="Char"/>
    <w:basedOn w:val="a0"/>
    <w:uiPriority w:val="99"/>
    <w:rsid w:val="00E03783"/>
    <w:pPr>
      <w:widowControl/>
      <w:spacing w:line="400" w:lineRule="exact"/>
      <w:jc w:val="center"/>
    </w:pPr>
    <w:rPr>
      <w:rFonts w:ascii="Verdana" w:hAnsi="Verdana"/>
      <w:lang w:eastAsia="en-US"/>
    </w:rPr>
  </w:style>
  <w:style w:type="paragraph" w:customStyle="1" w:styleId="afff">
    <w:name w:val="标准文件_二级条标题"/>
    <w:basedOn w:val="a0"/>
    <w:next w:val="a0"/>
    <w:uiPriority w:val="99"/>
    <w:rsid w:val="00E03783"/>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0">
    <w:name w:val="章标题"/>
    <w:next w:val="afff1"/>
    <w:uiPriority w:val="99"/>
    <w:rsid w:val="00E03783"/>
    <w:pPr>
      <w:tabs>
        <w:tab w:val="left" w:pos="840"/>
      </w:tabs>
      <w:spacing w:beforeLines="50" w:afterLines="50"/>
      <w:ind w:left="840" w:hanging="420"/>
      <w:jc w:val="both"/>
      <w:outlineLvl w:val="1"/>
    </w:pPr>
    <w:rPr>
      <w:rFonts w:ascii="黑体" w:eastAsia="黑体"/>
      <w:sz w:val="21"/>
    </w:rPr>
  </w:style>
  <w:style w:type="paragraph" w:customStyle="1" w:styleId="afff1">
    <w:name w:val="段"/>
    <w:uiPriority w:val="99"/>
    <w:rsid w:val="00E03783"/>
    <w:pPr>
      <w:autoSpaceDE w:val="0"/>
      <w:autoSpaceDN w:val="0"/>
      <w:ind w:firstLineChars="200" w:firstLine="200"/>
      <w:jc w:val="both"/>
    </w:pPr>
    <w:rPr>
      <w:rFonts w:ascii="宋体"/>
      <w:sz w:val="21"/>
    </w:rPr>
  </w:style>
  <w:style w:type="paragraph" w:customStyle="1" w:styleId="38">
    <w:name w:val="标题3（编号）"/>
    <w:basedOn w:val="a0"/>
    <w:uiPriority w:val="99"/>
    <w:rsid w:val="00E03783"/>
    <w:pPr>
      <w:ind w:left="420"/>
    </w:pPr>
    <w:rPr>
      <w:b/>
      <w:sz w:val="28"/>
      <w:szCs w:val="24"/>
    </w:rPr>
  </w:style>
  <w:style w:type="paragraph" w:customStyle="1" w:styleId="Han5444">
    <w:name w:val="正文_Han_5_4.44"/>
    <w:basedOn w:val="a0"/>
    <w:uiPriority w:val="99"/>
    <w:rsid w:val="00E03783"/>
    <w:pPr>
      <w:adjustRightInd w:val="0"/>
      <w:spacing w:before="60" w:after="60" w:line="288" w:lineRule="auto"/>
      <w:ind w:left="2517"/>
      <w:textAlignment w:val="baseline"/>
    </w:pPr>
    <w:rPr>
      <w:rFonts w:ascii="Arial" w:hAnsi="Arial"/>
    </w:rPr>
  </w:style>
  <w:style w:type="paragraph" w:customStyle="1" w:styleId="xl64">
    <w:name w:val="xl64"/>
    <w:basedOn w:val="a0"/>
    <w:uiPriority w:val="99"/>
    <w:rsid w:val="00E03783"/>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uiPriority w:val="99"/>
    <w:rsid w:val="00E03783"/>
    <w:pPr>
      <w:tabs>
        <w:tab w:val="center" w:pos="4153"/>
        <w:tab w:val="right" w:pos="8306"/>
      </w:tabs>
      <w:snapToGrid w:val="0"/>
      <w:jc w:val="left"/>
    </w:pPr>
    <w:rPr>
      <w:sz w:val="18"/>
      <w:szCs w:val="18"/>
    </w:rPr>
  </w:style>
  <w:style w:type="paragraph" w:customStyle="1" w:styleId="18">
    <w:name w:val="修订1"/>
    <w:uiPriority w:val="99"/>
    <w:rsid w:val="00E03783"/>
    <w:rPr>
      <w:kern w:val="2"/>
      <w:sz w:val="21"/>
    </w:rPr>
  </w:style>
  <w:style w:type="paragraph" w:customStyle="1" w:styleId="39">
    <w:name w:val="标题3下标题"/>
    <w:basedOn w:val="a0"/>
    <w:next w:val="a0"/>
    <w:uiPriority w:val="99"/>
    <w:rsid w:val="00E03783"/>
    <w:pPr>
      <w:suppressAutoHyphens/>
    </w:pPr>
    <w:rPr>
      <w:rFonts w:eastAsia="楷体_GB2312"/>
      <w:b/>
      <w:bCs/>
      <w:kern w:val="1"/>
      <w:sz w:val="24"/>
      <w:szCs w:val="24"/>
      <w:lang w:eastAsia="ar-SA"/>
    </w:rPr>
  </w:style>
  <w:style w:type="paragraph" w:customStyle="1" w:styleId="xl31">
    <w:name w:val="xl31"/>
    <w:basedOn w:val="a0"/>
    <w:uiPriority w:val="99"/>
    <w:rsid w:val="00E0378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0"/>
    <w:uiPriority w:val="99"/>
    <w:rsid w:val="00E037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Char1CharCharCharCharChar1CharCharCharChar">
    <w:name w:val="Char1 Char Char Char Char Char1 Char Char Char Char"/>
    <w:basedOn w:val="a0"/>
    <w:uiPriority w:val="99"/>
    <w:rsid w:val="00E03783"/>
    <w:pPr>
      <w:tabs>
        <w:tab w:val="left" w:pos="780"/>
      </w:tabs>
      <w:ind w:left="709" w:hanging="709"/>
    </w:pPr>
    <w:rPr>
      <w:sz w:val="24"/>
      <w:szCs w:val="24"/>
    </w:rPr>
  </w:style>
  <w:style w:type="paragraph" w:customStyle="1" w:styleId="afff2">
    <w:name w:val="前言、引言标题"/>
    <w:next w:val="a0"/>
    <w:uiPriority w:val="99"/>
    <w:rsid w:val="00E03783"/>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harCharCharCharCharCharCharCharCharCharCharCharChar">
    <w:name w:val="Char Char Char Char Char Char Char Char Char Char Char Char Char"/>
    <w:basedOn w:val="a0"/>
    <w:uiPriority w:val="99"/>
    <w:rsid w:val="00E03783"/>
    <w:pPr>
      <w:widowControl/>
      <w:spacing w:after="160" w:line="240" w:lineRule="exact"/>
      <w:jc w:val="left"/>
    </w:pPr>
    <w:rPr>
      <w:rFonts w:ascii="Verdana" w:eastAsia="仿宋_GB2312" w:hAnsi="Verdana"/>
      <w:sz w:val="24"/>
      <w:lang w:eastAsia="en-US"/>
    </w:rPr>
  </w:style>
  <w:style w:type="paragraph" w:customStyle="1" w:styleId="afff3">
    <w:name w:val="È¡ÀÊ¡ÎÄ¡À¾"/>
    <w:basedOn w:val="a0"/>
    <w:uiPriority w:val="99"/>
    <w:rsid w:val="00E03783"/>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0"/>
    <w:uiPriority w:val="99"/>
    <w:rsid w:val="00E03783"/>
    <w:pPr>
      <w:keepNext/>
      <w:keepLines/>
      <w:spacing w:before="120" w:after="120"/>
      <w:jc w:val="left"/>
      <w:outlineLvl w:val="2"/>
    </w:pPr>
    <w:rPr>
      <w:b/>
      <w:sz w:val="24"/>
    </w:rPr>
  </w:style>
  <w:style w:type="paragraph" w:customStyle="1" w:styleId="WW-">
    <w:name w:val="WW-正文（首行缩进两字）"/>
    <w:basedOn w:val="a0"/>
    <w:uiPriority w:val="99"/>
    <w:rsid w:val="00E03783"/>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uiPriority w:val="99"/>
    <w:rsid w:val="00E03783"/>
    <w:pPr>
      <w:tabs>
        <w:tab w:val="center" w:pos="4153"/>
        <w:tab w:val="right" w:pos="8306"/>
      </w:tabs>
      <w:snapToGrid w:val="0"/>
      <w:jc w:val="left"/>
    </w:pPr>
    <w:rPr>
      <w:sz w:val="18"/>
      <w:szCs w:val="18"/>
    </w:rPr>
  </w:style>
  <w:style w:type="paragraph" w:customStyle="1" w:styleId="NewNewNew0">
    <w:name w:val="正文 New New New"/>
    <w:uiPriority w:val="99"/>
    <w:rsid w:val="00E03783"/>
    <w:pPr>
      <w:widowControl w:val="0"/>
      <w:jc w:val="both"/>
    </w:pPr>
    <w:rPr>
      <w:rFonts w:cs="Calibri"/>
      <w:kern w:val="2"/>
      <w:sz w:val="21"/>
      <w:szCs w:val="21"/>
    </w:rPr>
  </w:style>
  <w:style w:type="paragraph" w:customStyle="1" w:styleId="afff4">
    <w:name w:val="题注(图注)"/>
    <w:next w:val="a0"/>
    <w:uiPriority w:val="99"/>
    <w:rsid w:val="00E03783"/>
    <w:pPr>
      <w:spacing w:before="120" w:after="120"/>
      <w:jc w:val="center"/>
    </w:pPr>
    <w:rPr>
      <w:rFonts w:eastAsia="黑体" w:cs="宋体"/>
      <w:kern w:val="2"/>
    </w:rPr>
  </w:style>
  <w:style w:type="paragraph" w:customStyle="1" w:styleId="xl46">
    <w:name w:val="xl46"/>
    <w:basedOn w:val="a0"/>
    <w:uiPriority w:val="99"/>
    <w:rsid w:val="00E03783"/>
    <w:pPr>
      <w:widowControl/>
      <w:pBdr>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0"/>
    <w:uiPriority w:val="99"/>
    <w:rsid w:val="00E03783"/>
    <w:pPr>
      <w:spacing w:line="300" w:lineRule="auto"/>
      <w:ind w:firstLineChars="200" w:firstLine="480"/>
    </w:pPr>
    <w:rPr>
      <w:rFonts w:ascii="仿宋_GB2312" w:eastAsia="仿宋_GB2312" w:cs="宋体"/>
      <w:sz w:val="28"/>
    </w:rPr>
  </w:style>
  <w:style w:type="paragraph" w:customStyle="1" w:styleId="Bullet4">
    <w:name w:val="Bullet 4"/>
    <w:basedOn w:val="a0"/>
    <w:uiPriority w:val="99"/>
    <w:rsid w:val="00E03783"/>
    <w:pPr>
      <w:widowControl/>
      <w:tabs>
        <w:tab w:val="left" w:pos="1680"/>
      </w:tabs>
      <w:spacing w:line="290" w:lineRule="atLeast"/>
      <w:jc w:val="left"/>
    </w:pPr>
    <w:rPr>
      <w:rFonts w:eastAsia="Times New Roman"/>
      <w:sz w:val="24"/>
      <w:lang w:eastAsia="en-US"/>
    </w:rPr>
  </w:style>
  <w:style w:type="paragraph" w:customStyle="1" w:styleId="2a">
    <w:name w:val="首页标题2"/>
    <w:basedOn w:val="a0"/>
    <w:uiPriority w:val="99"/>
    <w:rsid w:val="00E03783"/>
    <w:pPr>
      <w:suppressAutoHyphens/>
      <w:textAlignment w:val="baseline"/>
    </w:pPr>
    <w:rPr>
      <w:rFonts w:ascii="??_GB2312" w:hAnsi="??_GB2312"/>
      <w:kern w:val="1"/>
      <w:sz w:val="24"/>
      <w:szCs w:val="24"/>
      <w:lang w:eastAsia="ar-SA"/>
    </w:rPr>
  </w:style>
  <w:style w:type="paragraph" w:customStyle="1" w:styleId="xl88">
    <w:name w:val="xl88"/>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0"/>
    <w:uiPriority w:val="99"/>
    <w:rsid w:val="00E03783"/>
    <w:pPr>
      <w:suppressAutoHyphens/>
      <w:ind w:firstLine="560"/>
    </w:pPr>
    <w:rPr>
      <w:rFonts w:ascii="仿宋_GB2312" w:eastAsia="仿宋_GB2312" w:hAnsi="仿宋_GB2312"/>
      <w:kern w:val="1"/>
      <w:sz w:val="28"/>
      <w:szCs w:val="24"/>
      <w:lang w:eastAsia="ar-SA"/>
    </w:rPr>
  </w:style>
  <w:style w:type="paragraph" w:customStyle="1" w:styleId="xl86">
    <w:name w:val="xl86"/>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uiPriority w:val="99"/>
    <w:rsid w:val="00E03783"/>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52">
    <w:name w:val="xl52"/>
    <w:basedOn w:val="a0"/>
    <w:uiPriority w:val="99"/>
    <w:rsid w:val="00E03783"/>
    <w:pPr>
      <w:widowControl/>
      <w:suppressAutoHyphens/>
      <w:spacing w:before="280" w:after="280"/>
      <w:jc w:val="right"/>
      <w:textAlignment w:val="center"/>
    </w:pPr>
    <w:rPr>
      <w:kern w:val="1"/>
      <w:sz w:val="20"/>
      <w:lang w:eastAsia="ar-SA"/>
    </w:rPr>
  </w:style>
  <w:style w:type="paragraph" w:customStyle="1" w:styleId="xl50">
    <w:name w:val="xl50"/>
    <w:basedOn w:val="a0"/>
    <w:uiPriority w:val="99"/>
    <w:rsid w:val="00E03783"/>
    <w:pPr>
      <w:widowControl/>
      <w:pBdr>
        <w:top w:val="single" w:sz="6" w:space="0" w:color="000000"/>
        <w:left w:val="single" w:sz="6" w:space="0" w:color="000000"/>
        <w:bottom w:val="single" w:sz="6" w:space="0" w:color="000000"/>
      </w:pBdr>
      <w:suppressAutoHyphens/>
      <w:spacing w:before="280" w:after="280"/>
      <w:jc w:val="right"/>
      <w:textAlignment w:val="center"/>
    </w:pPr>
    <w:rPr>
      <w:kern w:val="1"/>
      <w:sz w:val="20"/>
      <w:lang w:eastAsia="ar-SA"/>
    </w:rPr>
  </w:style>
  <w:style w:type="paragraph" w:customStyle="1" w:styleId="tableheading">
    <w:name w:val="tableheading"/>
    <w:basedOn w:val="a0"/>
    <w:uiPriority w:val="99"/>
    <w:rsid w:val="00E03783"/>
    <w:pPr>
      <w:widowControl/>
      <w:spacing w:before="100" w:beforeAutospacing="1" w:after="100" w:afterAutospacing="1"/>
      <w:jc w:val="left"/>
    </w:pPr>
    <w:rPr>
      <w:rFonts w:hAnsi="宋体" w:cs="宋体"/>
      <w:sz w:val="24"/>
      <w:szCs w:val="24"/>
    </w:rPr>
  </w:style>
  <w:style w:type="paragraph" w:customStyle="1" w:styleId="xl84">
    <w:name w:val="xl84"/>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uiPriority w:val="99"/>
    <w:rsid w:val="00E03783"/>
    <w:pPr>
      <w:spacing w:line="360" w:lineRule="auto"/>
      <w:ind w:left="0"/>
    </w:pPr>
    <w:rPr>
      <w:b/>
      <w:bCs/>
    </w:rPr>
  </w:style>
  <w:style w:type="paragraph" w:customStyle="1" w:styleId="afff5">
    <w:name w:val="我的正文"/>
    <w:basedOn w:val="a0"/>
    <w:uiPriority w:val="99"/>
    <w:rsid w:val="00E03783"/>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6">
    <w:name w:val="正文 样式"/>
    <w:basedOn w:val="a0"/>
    <w:uiPriority w:val="99"/>
    <w:rsid w:val="00E03783"/>
    <w:pPr>
      <w:spacing w:line="360" w:lineRule="auto"/>
      <w:ind w:firstLineChars="200" w:firstLine="480"/>
    </w:pPr>
    <w:rPr>
      <w:sz w:val="24"/>
      <w:szCs w:val="24"/>
    </w:rPr>
  </w:style>
  <w:style w:type="paragraph" w:customStyle="1" w:styleId="42">
    <w:name w:val="标题 4（网御星云）"/>
    <w:basedOn w:val="4"/>
    <w:next w:val="a0"/>
    <w:uiPriority w:val="99"/>
    <w:rsid w:val="00E03783"/>
    <w:pPr>
      <w:widowControl/>
      <w:tabs>
        <w:tab w:val="left" w:pos="840"/>
      </w:tabs>
      <w:spacing w:after="156" w:line="374" w:lineRule="auto"/>
      <w:ind w:left="1021" w:hanging="1021"/>
      <w:jc w:val="left"/>
    </w:pPr>
  </w:style>
  <w:style w:type="paragraph" w:customStyle="1" w:styleId="0955515">
    <w:name w:val="样式 (西文) 宋体 小四 首行缩进:  0.95 厘米 段前: 5 磅 段后: 5 磅 行距: 1.5 倍行距"/>
    <w:basedOn w:val="a0"/>
    <w:uiPriority w:val="99"/>
    <w:rsid w:val="00E03783"/>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0"/>
    <w:uiPriority w:val="99"/>
    <w:rsid w:val="00E03783"/>
    <w:pPr>
      <w:ind w:firstLineChars="100" w:firstLine="240"/>
    </w:pPr>
    <w:rPr>
      <w:rFonts w:cs="宋体"/>
      <w:sz w:val="24"/>
    </w:rPr>
  </w:style>
  <w:style w:type="paragraph" w:customStyle="1" w:styleId="43">
    <w:name w:val="维标4"/>
    <w:basedOn w:val="a0"/>
    <w:uiPriority w:val="99"/>
    <w:rsid w:val="00E03783"/>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0"/>
    <w:uiPriority w:val="99"/>
    <w:rsid w:val="00E03783"/>
    <w:pPr>
      <w:widowControl/>
      <w:spacing w:after="160" w:line="240" w:lineRule="exact"/>
      <w:jc w:val="left"/>
    </w:pPr>
    <w:rPr>
      <w:rFonts w:ascii="Verdana" w:hAnsi="Verdana"/>
      <w:sz w:val="20"/>
      <w:lang w:eastAsia="en-US"/>
    </w:rPr>
  </w:style>
  <w:style w:type="paragraph" w:customStyle="1" w:styleId="tabletext0">
    <w:name w:val="tabletext"/>
    <w:basedOn w:val="a0"/>
    <w:uiPriority w:val="99"/>
    <w:rsid w:val="00E03783"/>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afff7">
    <w:name w:val="正文（表格）"/>
    <w:basedOn w:val="a0"/>
    <w:uiPriority w:val="99"/>
    <w:rsid w:val="00E03783"/>
    <w:pPr>
      <w:widowControl/>
      <w:spacing w:line="300" w:lineRule="auto"/>
    </w:pPr>
    <w:rPr>
      <w:szCs w:val="24"/>
    </w:rPr>
  </w:style>
  <w:style w:type="paragraph" w:customStyle="1" w:styleId="xl75">
    <w:name w:val="xl75"/>
    <w:basedOn w:val="a0"/>
    <w:uiPriority w:val="99"/>
    <w:rsid w:val="00E03783"/>
    <w:pPr>
      <w:widowControl/>
      <w:pBdr>
        <w:left w:val="single" w:sz="6" w:space="0" w:color="000000"/>
        <w:bottom w:val="single" w:sz="6"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uiPriority w:val="99"/>
    <w:rsid w:val="00E03783"/>
    <w:pPr>
      <w:widowControl w:val="0"/>
      <w:jc w:val="both"/>
    </w:pPr>
    <w:rPr>
      <w:kern w:val="2"/>
      <w:sz w:val="21"/>
      <w:szCs w:val="24"/>
    </w:rPr>
  </w:style>
  <w:style w:type="paragraph" w:customStyle="1" w:styleId="body0">
    <w:name w:val="body"/>
    <w:basedOn w:val="a0"/>
    <w:uiPriority w:val="99"/>
    <w:rsid w:val="00E03783"/>
    <w:pPr>
      <w:keepLines/>
      <w:widowControl/>
      <w:spacing w:before="80"/>
      <w:jc w:val="left"/>
    </w:pPr>
    <w:rPr>
      <w:rFonts w:ascii="Helvetica" w:hAnsi="Helvetica"/>
      <w:sz w:val="18"/>
      <w:szCs w:val="24"/>
      <w:lang w:eastAsia="en-US"/>
    </w:rPr>
  </w:style>
  <w:style w:type="paragraph" w:customStyle="1" w:styleId="afff8">
    <w:name w:val="图形文字"/>
    <w:basedOn w:val="a0"/>
    <w:uiPriority w:val="99"/>
    <w:rsid w:val="00E03783"/>
    <w:pPr>
      <w:widowControl/>
      <w:tabs>
        <w:tab w:val="left" w:pos="1134"/>
      </w:tabs>
      <w:spacing w:line="240" w:lineRule="atLeast"/>
      <w:jc w:val="center"/>
    </w:pPr>
  </w:style>
  <w:style w:type="paragraph" w:customStyle="1" w:styleId="WW-5">
    <w:name w:val="WW-列表 5"/>
    <w:basedOn w:val="a0"/>
    <w:uiPriority w:val="99"/>
    <w:rsid w:val="00E03783"/>
    <w:pPr>
      <w:suppressAutoHyphens/>
      <w:spacing w:before="156" w:after="156"/>
    </w:pPr>
    <w:rPr>
      <w:rFonts w:eastAsia="仿宋_GB2312"/>
      <w:kern w:val="1"/>
      <w:sz w:val="28"/>
      <w:szCs w:val="24"/>
      <w:lang w:eastAsia="ar-SA"/>
    </w:rPr>
  </w:style>
  <w:style w:type="paragraph" w:customStyle="1" w:styleId="afff9">
    <w:name w:val="项目"/>
    <w:basedOn w:val="a0"/>
    <w:uiPriority w:val="99"/>
    <w:rsid w:val="00E03783"/>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0"/>
    <w:uiPriority w:val="99"/>
    <w:rsid w:val="00E03783"/>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uiPriority w:val="99"/>
    <w:rsid w:val="00E03783"/>
    <w:pPr>
      <w:widowControl/>
      <w:spacing w:before="0" w:after="0" w:line="416" w:lineRule="auto"/>
      <w:ind w:left="756" w:hanging="576"/>
      <w:jc w:val="left"/>
    </w:pPr>
    <w:rPr>
      <w:rFonts w:ascii="Times New Roman" w:eastAsia="宋体" w:hAnsi="Times New Roman"/>
      <w:b w:val="0"/>
      <w:sz w:val="24"/>
      <w:szCs w:val="24"/>
    </w:rPr>
  </w:style>
  <w:style w:type="paragraph" w:customStyle="1" w:styleId="2b">
    <w:name w:val="样式 标题 2 + 楷体 四号 非加粗"/>
    <w:basedOn w:val="2"/>
    <w:uiPriority w:val="99"/>
    <w:rsid w:val="00E03783"/>
    <w:pPr>
      <w:pageBreakBefore/>
      <w:widowControl/>
      <w:tabs>
        <w:tab w:val="left" w:pos="1134"/>
      </w:tabs>
      <w:spacing w:before="240" w:afterLines="100" w:line="240" w:lineRule="atLeast"/>
      <w:jc w:val="center"/>
    </w:pPr>
    <w:rPr>
      <w:rFonts w:ascii="宋体" w:eastAsia="宋体" w:hAnsi="宋体"/>
      <w:sz w:val="30"/>
      <w:szCs w:val="30"/>
    </w:rPr>
  </w:style>
  <w:style w:type="paragraph" w:customStyle="1" w:styleId="xl37">
    <w:name w:val="xl37"/>
    <w:basedOn w:val="a0"/>
    <w:uiPriority w:val="99"/>
    <w:rsid w:val="00E03783"/>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0"/>
    <w:uiPriority w:val="99"/>
    <w:rsid w:val="00E03783"/>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0"/>
    <w:uiPriority w:val="99"/>
    <w:rsid w:val="00E03783"/>
    <w:pPr>
      <w:keepNext/>
      <w:keepLines/>
      <w:tabs>
        <w:tab w:val="left" w:pos="883"/>
      </w:tabs>
      <w:spacing w:beforeLines="50" w:afterLines="50"/>
      <w:outlineLvl w:val="1"/>
    </w:pPr>
    <w:rPr>
      <w:rFonts w:eastAsia="黑体"/>
      <w:b/>
      <w:bCs/>
      <w:sz w:val="30"/>
      <w:szCs w:val="30"/>
    </w:rPr>
  </w:style>
  <w:style w:type="paragraph" w:customStyle="1" w:styleId="afffa">
    <w:name w:val="三级无标题条"/>
    <w:basedOn w:val="a0"/>
    <w:uiPriority w:val="99"/>
    <w:rsid w:val="00E03783"/>
    <w:pPr>
      <w:tabs>
        <w:tab w:val="left" w:pos="3600"/>
      </w:tabs>
      <w:ind w:left="3600" w:hanging="360"/>
    </w:pPr>
  </w:style>
  <w:style w:type="paragraph" w:customStyle="1" w:styleId="NewNew">
    <w:name w:val="正文 New New"/>
    <w:uiPriority w:val="99"/>
    <w:rsid w:val="00E03783"/>
    <w:pPr>
      <w:widowControl w:val="0"/>
      <w:jc w:val="both"/>
    </w:pPr>
    <w:rPr>
      <w:rFonts w:cs="Calibri"/>
      <w:kern w:val="2"/>
      <w:sz w:val="21"/>
      <w:szCs w:val="21"/>
    </w:rPr>
  </w:style>
  <w:style w:type="paragraph" w:customStyle="1" w:styleId="CharCharCharCharCharCharCharCharCharCharCharCharCharCharChar">
    <w:name w:val="Char Char Char Char Char Char Char Char Char Char Char Char Char Char Char"/>
    <w:basedOn w:val="a0"/>
    <w:uiPriority w:val="99"/>
    <w:rsid w:val="00E03783"/>
    <w:pPr>
      <w:widowControl/>
      <w:spacing w:after="160" w:line="240" w:lineRule="exact"/>
      <w:jc w:val="left"/>
    </w:pPr>
    <w:rPr>
      <w:rFonts w:ascii="Verdana" w:hAnsi="Verdana"/>
      <w:sz w:val="20"/>
      <w:lang w:eastAsia="en-US"/>
    </w:rPr>
  </w:style>
  <w:style w:type="paragraph" w:customStyle="1" w:styleId="51">
    <w:name w:val="标题5"/>
    <w:basedOn w:val="a0"/>
    <w:uiPriority w:val="99"/>
    <w:rsid w:val="00E03783"/>
    <w:pPr>
      <w:tabs>
        <w:tab w:val="left" w:pos="0"/>
      </w:tabs>
      <w:spacing w:before="120" w:after="120" w:line="360" w:lineRule="auto"/>
      <w:ind w:left="1134" w:hanging="567"/>
    </w:pPr>
    <w:rPr>
      <w:rFonts w:eastAsia="楷体_GB2312"/>
      <w:sz w:val="28"/>
      <w:szCs w:val="24"/>
    </w:rPr>
  </w:style>
  <w:style w:type="paragraph" w:customStyle="1" w:styleId="afffb">
    <w:name w:val="时间"/>
    <w:basedOn w:val="a0"/>
    <w:next w:val="a0"/>
    <w:uiPriority w:val="99"/>
    <w:rsid w:val="00E03783"/>
    <w:pPr>
      <w:widowControl/>
      <w:spacing w:beforeLines="50" w:line="360" w:lineRule="auto"/>
      <w:ind w:firstLineChars="200" w:firstLine="482"/>
      <w:jc w:val="center"/>
    </w:pPr>
    <w:rPr>
      <w:rFonts w:hAnsi="宋体"/>
      <w:b/>
      <w:sz w:val="24"/>
      <w:szCs w:val="22"/>
    </w:rPr>
  </w:style>
  <w:style w:type="paragraph" w:customStyle="1" w:styleId="19">
    <w:name w:val="普通(网站)1"/>
    <w:basedOn w:val="a0"/>
    <w:uiPriority w:val="99"/>
    <w:rsid w:val="00E03783"/>
    <w:pPr>
      <w:widowControl/>
      <w:spacing w:before="100" w:beforeAutospacing="1" w:after="100" w:afterAutospacing="1"/>
      <w:jc w:val="left"/>
    </w:pPr>
    <w:rPr>
      <w:rFonts w:ascii="Arial Unicode MS" w:hAnsi="Arial Unicode MS"/>
      <w:sz w:val="24"/>
      <w:szCs w:val="24"/>
      <w:lang w:eastAsia="en-US"/>
    </w:rPr>
  </w:style>
  <w:style w:type="paragraph" w:customStyle="1" w:styleId="xl66">
    <w:name w:val="xl66"/>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xl92">
    <w:name w:val="xl92"/>
    <w:basedOn w:val="a0"/>
    <w:uiPriority w:val="99"/>
    <w:rsid w:val="00E0378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0"/>
    <w:uiPriority w:val="99"/>
    <w:rsid w:val="00E03783"/>
    <w:pPr>
      <w:ind w:firstLineChars="200" w:firstLine="200"/>
    </w:pPr>
  </w:style>
  <w:style w:type="paragraph" w:customStyle="1" w:styleId="xl94">
    <w:name w:val="xl94"/>
    <w:basedOn w:val="a0"/>
    <w:uiPriority w:val="99"/>
    <w:rsid w:val="00E03783"/>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
    <w:name w:val="正文序号 1"/>
    <w:basedOn w:val="a0"/>
    <w:uiPriority w:val="99"/>
    <w:rsid w:val="00E03783"/>
    <w:pPr>
      <w:tabs>
        <w:tab w:val="left" w:pos="839"/>
      </w:tabs>
      <w:spacing w:before="60"/>
      <w:ind w:left="709" w:hanging="709"/>
    </w:pPr>
    <w:rPr>
      <w:szCs w:val="24"/>
    </w:rPr>
  </w:style>
  <w:style w:type="paragraph" w:customStyle="1" w:styleId="pa-39">
    <w:name w:val="pa-39"/>
    <w:basedOn w:val="a0"/>
    <w:uiPriority w:val="99"/>
    <w:rsid w:val="00E03783"/>
    <w:pPr>
      <w:widowControl/>
      <w:spacing w:line="280" w:lineRule="atLeast"/>
      <w:ind w:firstLine="360"/>
    </w:pPr>
    <w:rPr>
      <w:rFonts w:hAnsi="宋体" w:cs="宋体"/>
      <w:sz w:val="24"/>
      <w:szCs w:val="24"/>
    </w:rPr>
  </w:style>
  <w:style w:type="paragraph" w:customStyle="1" w:styleId="2c">
    <w:name w:val="表格文字2"/>
    <w:basedOn w:val="a0"/>
    <w:uiPriority w:val="99"/>
    <w:rsid w:val="00E03783"/>
    <w:pPr>
      <w:spacing w:line="360" w:lineRule="auto"/>
      <w:jc w:val="center"/>
    </w:pPr>
    <w:rPr>
      <w:spacing w:val="22"/>
      <w:szCs w:val="24"/>
    </w:rPr>
  </w:style>
  <w:style w:type="paragraph" w:customStyle="1" w:styleId="afffc">
    <w:name w:val="文本"/>
    <w:uiPriority w:val="99"/>
    <w:rsid w:val="00E03783"/>
    <w:pPr>
      <w:tabs>
        <w:tab w:val="left" w:pos="780"/>
      </w:tabs>
      <w:spacing w:line="360" w:lineRule="auto"/>
      <w:ind w:firstLineChars="200" w:firstLine="200"/>
    </w:pPr>
    <w:rPr>
      <w:kern w:val="2"/>
      <w:sz w:val="21"/>
      <w:szCs w:val="24"/>
    </w:rPr>
  </w:style>
  <w:style w:type="paragraph" w:customStyle="1" w:styleId="WW-2">
    <w:name w:val="WW-列表 2"/>
    <w:basedOn w:val="a0"/>
    <w:uiPriority w:val="99"/>
    <w:rsid w:val="00E03783"/>
    <w:pPr>
      <w:suppressAutoHyphens/>
      <w:spacing w:before="156" w:after="156"/>
    </w:pPr>
    <w:rPr>
      <w:rFonts w:eastAsia="仿宋_GB2312"/>
      <w:kern w:val="1"/>
      <w:sz w:val="28"/>
      <w:szCs w:val="24"/>
      <w:lang w:eastAsia="ar-SA"/>
    </w:rPr>
  </w:style>
  <w:style w:type="paragraph" w:customStyle="1" w:styleId="WW-20">
    <w:name w:val="WW-正文文字缩进 2"/>
    <w:basedOn w:val="a0"/>
    <w:uiPriority w:val="99"/>
    <w:rsid w:val="00E03783"/>
    <w:pPr>
      <w:tabs>
        <w:tab w:val="left" w:pos="1440"/>
      </w:tabs>
      <w:suppressAutoHyphens/>
      <w:spacing w:line="360" w:lineRule="auto"/>
      <w:ind w:firstLine="420"/>
    </w:pPr>
    <w:rPr>
      <w:kern w:val="1"/>
      <w:sz w:val="24"/>
      <w:szCs w:val="24"/>
      <w:lang w:eastAsia="ar-SA"/>
    </w:rPr>
  </w:style>
  <w:style w:type="paragraph" w:customStyle="1" w:styleId="Text">
    <w:name w:val="Text"/>
    <w:uiPriority w:val="99"/>
    <w:rsid w:val="00E03783"/>
    <w:pPr>
      <w:spacing w:before="60" w:after="60" w:line="260" w:lineRule="exact"/>
    </w:pPr>
    <w:rPr>
      <w:rFonts w:ascii="Verdana" w:hAnsi="Verdana"/>
      <w:color w:val="000000"/>
      <w:lang w:eastAsia="en-US"/>
    </w:rPr>
  </w:style>
  <w:style w:type="paragraph" w:customStyle="1" w:styleId="xl70">
    <w:name w:val="xl70"/>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0"/>
    <w:uiPriority w:val="99"/>
    <w:rsid w:val="00E03783"/>
    <w:pPr>
      <w:widowControl/>
      <w:spacing w:after="160" w:line="240" w:lineRule="exact"/>
      <w:jc w:val="left"/>
    </w:pPr>
    <w:rPr>
      <w:szCs w:val="24"/>
    </w:rPr>
  </w:style>
  <w:style w:type="paragraph" w:customStyle="1" w:styleId="pt14">
    <w:name w:val="pt14"/>
    <w:basedOn w:val="a0"/>
    <w:uiPriority w:val="99"/>
    <w:rsid w:val="00E03783"/>
    <w:pPr>
      <w:widowControl/>
      <w:spacing w:before="100" w:beforeAutospacing="1" w:after="100" w:afterAutospacing="1"/>
      <w:jc w:val="left"/>
    </w:pPr>
    <w:rPr>
      <w:rFonts w:hAnsi="宋体" w:cs="宋体"/>
      <w:sz w:val="24"/>
      <w:szCs w:val="24"/>
    </w:rPr>
  </w:style>
  <w:style w:type="paragraph" w:customStyle="1" w:styleId="8BOLD">
    <w:name w:val="汉仪细等线简8BOLD"/>
    <w:basedOn w:val="a0"/>
    <w:uiPriority w:val="99"/>
    <w:rsid w:val="00E03783"/>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0"/>
    <w:uiPriority w:val="99"/>
    <w:rsid w:val="00E03783"/>
    <w:pPr>
      <w:adjustRightInd w:val="0"/>
      <w:spacing w:line="360" w:lineRule="auto"/>
    </w:pPr>
    <w:rPr>
      <w:sz w:val="24"/>
    </w:rPr>
  </w:style>
  <w:style w:type="paragraph" w:customStyle="1" w:styleId="afffd">
    <w:name w:val="五级无标题条"/>
    <w:basedOn w:val="a0"/>
    <w:uiPriority w:val="99"/>
    <w:rsid w:val="00E03783"/>
    <w:pPr>
      <w:tabs>
        <w:tab w:val="left" w:pos="5040"/>
      </w:tabs>
      <w:ind w:left="5040" w:hanging="360"/>
    </w:pPr>
  </w:style>
  <w:style w:type="paragraph" w:customStyle="1" w:styleId="TABLE">
    <w:name w:val="TABLE"/>
    <w:basedOn w:val="a0"/>
    <w:uiPriority w:val="99"/>
    <w:rsid w:val="00E03783"/>
    <w:pPr>
      <w:autoSpaceDE w:val="0"/>
      <w:autoSpaceDN w:val="0"/>
      <w:adjustRightInd w:val="0"/>
      <w:spacing w:before="50" w:after="50" w:line="240" w:lineRule="exact"/>
    </w:pPr>
    <w:rPr>
      <w:b/>
      <w:i/>
      <w:sz w:val="18"/>
    </w:rPr>
  </w:style>
  <w:style w:type="paragraph" w:customStyle="1" w:styleId="xl51">
    <w:name w:val="xl51"/>
    <w:basedOn w:val="a0"/>
    <w:uiPriority w:val="99"/>
    <w:rsid w:val="00E03783"/>
    <w:pPr>
      <w:widowControl/>
      <w:pBdr>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6"/>
    <w:uiPriority w:val="99"/>
    <w:rsid w:val="00E03783"/>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0"/>
    <w:uiPriority w:val="99"/>
    <w:rsid w:val="00E03783"/>
    <w:pPr>
      <w:spacing w:line="300" w:lineRule="auto"/>
      <w:ind w:firstLineChars="200" w:firstLine="200"/>
    </w:pPr>
    <w:rPr>
      <w:szCs w:val="21"/>
    </w:rPr>
  </w:style>
  <w:style w:type="paragraph" w:customStyle="1" w:styleId="xl35">
    <w:name w:val="xl35"/>
    <w:basedOn w:val="a0"/>
    <w:uiPriority w:val="99"/>
    <w:rsid w:val="00E03783"/>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uiPriority w:val="99"/>
    <w:rsid w:val="00E03783"/>
    <w:rPr>
      <w:rFonts w:eastAsia="黑体"/>
      <w:sz w:val="36"/>
    </w:rPr>
  </w:style>
  <w:style w:type="paragraph" w:customStyle="1" w:styleId="91">
    <w:name w:val="表9"/>
    <w:basedOn w:val="a0"/>
    <w:uiPriority w:val="99"/>
    <w:rsid w:val="00E03783"/>
    <w:pPr>
      <w:tabs>
        <w:tab w:val="left" w:pos="0"/>
      </w:tabs>
      <w:spacing w:after="120" w:line="360" w:lineRule="auto"/>
      <w:jc w:val="center"/>
    </w:pPr>
    <w:rPr>
      <w:rFonts w:eastAsia="华文细黑"/>
      <w:sz w:val="24"/>
      <w:szCs w:val="24"/>
    </w:rPr>
  </w:style>
  <w:style w:type="paragraph" w:customStyle="1" w:styleId="xl68">
    <w:name w:val="xl68"/>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0"/>
    <w:uiPriority w:val="99"/>
    <w:rsid w:val="00E03783"/>
    <w:pPr>
      <w:widowControl/>
      <w:spacing w:after="160" w:line="240" w:lineRule="exact"/>
      <w:jc w:val="left"/>
    </w:pPr>
    <w:rPr>
      <w:rFonts w:ascii="Verdana" w:hAnsi="Verdana"/>
      <w:lang w:eastAsia="en-US"/>
    </w:rPr>
  </w:style>
  <w:style w:type="paragraph" w:customStyle="1" w:styleId="xl45">
    <w:name w:val="xl45"/>
    <w:basedOn w:val="a0"/>
    <w:uiPriority w:val="99"/>
    <w:rsid w:val="00E03783"/>
    <w:pPr>
      <w:widowControl/>
      <w:pBdr>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afffe">
    <w:name w:val="四级条标题"/>
    <w:basedOn w:val="affff"/>
    <w:next w:val="afff1"/>
    <w:uiPriority w:val="99"/>
    <w:rsid w:val="00E03783"/>
    <w:pPr>
      <w:tabs>
        <w:tab w:val="left" w:pos="2520"/>
      </w:tabs>
      <w:ind w:left="2520"/>
      <w:outlineLvl w:val="5"/>
    </w:pPr>
  </w:style>
  <w:style w:type="paragraph" w:customStyle="1" w:styleId="affff">
    <w:name w:val="三级条标题"/>
    <w:basedOn w:val="affff0"/>
    <w:next w:val="afff1"/>
    <w:uiPriority w:val="99"/>
    <w:rsid w:val="00E03783"/>
    <w:pPr>
      <w:tabs>
        <w:tab w:val="left" w:pos="2100"/>
      </w:tabs>
      <w:ind w:left="2100" w:hanging="420"/>
      <w:outlineLvl w:val="4"/>
    </w:pPr>
  </w:style>
  <w:style w:type="paragraph" w:customStyle="1" w:styleId="affff0">
    <w:name w:val="二级条标题"/>
    <w:basedOn w:val="affff1"/>
    <w:next w:val="afff1"/>
    <w:uiPriority w:val="99"/>
    <w:rsid w:val="00E03783"/>
    <w:pPr>
      <w:tabs>
        <w:tab w:val="left" w:pos="2220"/>
      </w:tabs>
      <w:ind w:left="2220"/>
      <w:outlineLvl w:val="3"/>
    </w:pPr>
  </w:style>
  <w:style w:type="paragraph" w:customStyle="1" w:styleId="affff1">
    <w:name w:val="一级条标题"/>
    <w:basedOn w:val="a0"/>
    <w:next w:val="afff1"/>
    <w:uiPriority w:val="99"/>
    <w:rsid w:val="00E03783"/>
    <w:pPr>
      <w:widowControl/>
      <w:tabs>
        <w:tab w:val="left" w:pos="1800"/>
      </w:tabs>
      <w:ind w:left="1800" w:hanging="425"/>
      <w:outlineLvl w:val="2"/>
    </w:pPr>
    <w:rPr>
      <w:rFonts w:ascii="黑体" w:eastAsia="黑体"/>
    </w:rPr>
  </w:style>
  <w:style w:type="paragraph" w:customStyle="1" w:styleId="xl55">
    <w:name w:val="xl55"/>
    <w:basedOn w:val="a0"/>
    <w:uiPriority w:val="99"/>
    <w:rsid w:val="00E03783"/>
    <w:pPr>
      <w:widowControl/>
      <w:pBdr>
        <w:left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0"/>
    <w:uiPriority w:val="99"/>
    <w:rsid w:val="00E03783"/>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0"/>
    <w:uiPriority w:val="99"/>
    <w:rsid w:val="00E03783"/>
    <w:pPr>
      <w:widowControl/>
      <w:pBdr>
        <w:top w:val="single" w:sz="8" w:space="0" w:color="000000"/>
        <w:bottom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0"/>
    <w:uiPriority w:val="99"/>
    <w:rsid w:val="00E03783"/>
    <w:pPr>
      <w:spacing w:line="360" w:lineRule="auto"/>
      <w:ind w:firstLineChars="200" w:firstLine="200"/>
    </w:pPr>
    <w:rPr>
      <w:sz w:val="24"/>
    </w:rPr>
  </w:style>
  <w:style w:type="paragraph" w:customStyle="1" w:styleId="affff2">
    <w:name w:val="图号"/>
    <w:basedOn w:val="a0"/>
    <w:uiPriority w:val="99"/>
    <w:rsid w:val="00E03783"/>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0"/>
    <w:uiPriority w:val="99"/>
    <w:rsid w:val="00E03783"/>
    <w:pPr>
      <w:autoSpaceDE w:val="0"/>
      <w:autoSpaceDN w:val="0"/>
      <w:adjustRightInd w:val="0"/>
      <w:jc w:val="left"/>
    </w:pPr>
    <w:rPr>
      <w:rFonts w:ascii="黑体" w:eastAsia="黑体"/>
      <w:b/>
      <w:bCs/>
      <w:sz w:val="20"/>
    </w:rPr>
  </w:style>
  <w:style w:type="paragraph" w:customStyle="1" w:styleId="affff3">
    <w:name w:val="标准正文"/>
    <w:basedOn w:val="a0"/>
    <w:uiPriority w:val="99"/>
    <w:rsid w:val="00E03783"/>
    <w:pPr>
      <w:spacing w:beforeLines="50" w:afterLines="50"/>
      <w:ind w:firstLineChars="200" w:firstLine="200"/>
    </w:pPr>
    <w:rPr>
      <w:sz w:val="28"/>
      <w:szCs w:val="24"/>
    </w:rPr>
  </w:style>
  <w:style w:type="paragraph" w:customStyle="1" w:styleId="tabletextcharchar">
    <w:name w:val="tabletextcharchar"/>
    <w:basedOn w:val="a0"/>
    <w:uiPriority w:val="99"/>
    <w:rsid w:val="00E03783"/>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uiPriority w:val="99"/>
    <w:rsid w:val="00E03783"/>
    <w:pPr>
      <w:spacing w:line="270" w:lineRule="atLeast"/>
      <w:jc w:val="both"/>
    </w:pPr>
    <w:rPr>
      <w:b w:val="0"/>
      <w:bCs w:val="0"/>
    </w:rPr>
  </w:style>
  <w:style w:type="paragraph" w:customStyle="1" w:styleId="52">
    <w:name w:val="5"/>
    <w:basedOn w:val="a0"/>
    <w:uiPriority w:val="99"/>
    <w:rsid w:val="00E03783"/>
    <w:pPr>
      <w:autoSpaceDE w:val="0"/>
      <w:autoSpaceDN w:val="0"/>
      <w:adjustRightInd w:val="0"/>
      <w:jc w:val="left"/>
    </w:pPr>
    <w:rPr>
      <w:b/>
      <w:bCs/>
      <w:sz w:val="18"/>
      <w:szCs w:val="18"/>
    </w:rPr>
  </w:style>
  <w:style w:type="paragraph" w:customStyle="1" w:styleId="Char15">
    <w:name w:val="Char1"/>
    <w:basedOn w:val="a0"/>
    <w:uiPriority w:val="99"/>
    <w:rsid w:val="00E03783"/>
    <w:pPr>
      <w:spacing w:line="360" w:lineRule="auto"/>
      <w:ind w:firstLineChars="200" w:firstLine="560"/>
    </w:pPr>
    <w:rPr>
      <w:rFonts w:hAnsi="宋体"/>
      <w:sz w:val="28"/>
      <w:szCs w:val="28"/>
    </w:rPr>
  </w:style>
  <w:style w:type="paragraph" w:customStyle="1" w:styleId="p9">
    <w:name w:val="p9"/>
    <w:basedOn w:val="a0"/>
    <w:uiPriority w:val="99"/>
    <w:rsid w:val="00E03783"/>
    <w:pPr>
      <w:widowControl/>
      <w:spacing w:before="100" w:beforeAutospacing="1" w:after="100" w:afterAutospacing="1"/>
      <w:jc w:val="left"/>
    </w:pPr>
    <w:rPr>
      <w:rFonts w:hAnsi="宋体" w:cs="宋体"/>
      <w:sz w:val="18"/>
      <w:szCs w:val="18"/>
    </w:rPr>
  </w:style>
  <w:style w:type="paragraph" w:customStyle="1" w:styleId="Char60">
    <w:name w:val="Char6"/>
    <w:basedOn w:val="a0"/>
    <w:uiPriority w:val="99"/>
    <w:rsid w:val="00E03783"/>
    <w:pPr>
      <w:widowControl/>
      <w:spacing w:line="360" w:lineRule="auto"/>
      <w:jc w:val="left"/>
    </w:pPr>
    <w:rPr>
      <w:rFonts w:hAnsi="宋体"/>
      <w:sz w:val="24"/>
      <w:szCs w:val="24"/>
    </w:rPr>
  </w:style>
  <w:style w:type="paragraph" w:customStyle="1" w:styleId="WW-3">
    <w:name w:val="WW-正文文字缩进 3"/>
    <w:basedOn w:val="a0"/>
    <w:uiPriority w:val="99"/>
    <w:rsid w:val="00E03783"/>
    <w:pPr>
      <w:suppressAutoHyphens/>
      <w:spacing w:line="360" w:lineRule="auto"/>
      <w:ind w:firstLine="482"/>
    </w:pPr>
    <w:rPr>
      <w:rFonts w:hAnsi="宋体"/>
      <w:kern w:val="1"/>
      <w:sz w:val="24"/>
      <w:szCs w:val="24"/>
      <w:lang w:eastAsia="ar-SA"/>
    </w:rPr>
  </w:style>
  <w:style w:type="paragraph" w:customStyle="1" w:styleId="3a">
    <w:name w:val="样式3"/>
    <w:basedOn w:val="3"/>
    <w:uiPriority w:val="99"/>
    <w:rsid w:val="00E03783"/>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0"/>
    <w:uiPriority w:val="99"/>
    <w:rsid w:val="00E03783"/>
    <w:pPr>
      <w:widowControl/>
      <w:pBdr>
        <w:top w:val="single" w:sz="8" w:space="0" w:color="000000"/>
        <w:left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0"/>
    <w:uiPriority w:val="99"/>
    <w:rsid w:val="00E037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MPara-4thLine">
    <w:name w:val="MPara-4th Line"/>
    <w:basedOn w:val="a0"/>
    <w:uiPriority w:val="99"/>
    <w:rsid w:val="00E03783"/>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0"/>
    <w:next w:val="a0"/>
    <w:link w:val="z-Char"/>
    <w:uiPriority w:val="99"/>
    <w:rsid w:val="00E03783"/>
    <w:pPr>
      <w:widowControl/>
      <w:pBdr>
        <w:top w:val="single" w:sz="6" w:space="1" w:color="auto"/>
      </w:pBdr>
      <w:jc w:val="center"/>
    </w:pPr>
    <w:rPr>
      <w:rFonts w:ascii="Arial" w:hAnsi="Arial"/>
      <w:vanish/>
      <w:sz w:val="16"/>
    </w:rPr>
  </w:style>
  <w:style w:type="paragraph" w:customStyle="1" w:styleId="affff4">
    <w:name w:val="正文(悬挂缩进)"/>
    <w:uiPriority w:val="99"/>
    <w:rsid w:val="00E03783"/>
    <w:pPr>
      <w:spacing w:line="420" w:lineRule="atLeast"/>
      <w:ind w:leftChars="200" w:left="300" w:hangingChars="100" w:hanging="100"/>
    </w:pPr>
    <w:rPr>
      <w:rFonts w:eastAsia="仿宋_GB2312"/>
      <w:spacing w:val="2"/>
      <w:kern w:val="24"/>
      <w:sz w:val="24"/>
    </w:rPr>
  </w:style>
  <w:style w:type="paragraph" w:customStyle="1" w:styleId="xl38">
    <w:name w:val="xl38"/>
    <w:basedOn w:val="a0"/>
    <w:uiPriority w:val="99"/>
    <w:rsid w:val="00E0378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0"/>
    <w:uiPriority w:val="99"/>
    <w:rsid w:val="00E03783"/>
    <w:pPr>
      <w:widowControl/>
      <w:spacing w:line="280" w:lineRule="atLeast"/>
      <w:ind w:firstLine="480"/>
      <w:jc w:val="left"/>
    </w:pPr>
    <w:rPr>
      <w:rFonts w:hAnsi="宋体" w:cs="宋体"/>
      <w:sz w:val="24"/>
      <w:szCs w:val="24"/>
    </w:rPr>
  </w:style>
  <w:style w:type="paragraph" w:customStyle="1" w:styleId="xl63">
    <w:name w:val="xl63"/>
    <w:basedOn w:val="a0"/>
    <w:uiPriority w:val="99"/>
    <w:rsid w:val="00E03783"/>
    <w:pPr>
      <w:widowControl/>
      <w:pBdr>
        <w:top w:val="single" w:sz="8" w:space="0" w:color="000000"/>
        <w:left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0"/>
    <w:uiPriority w:val="99"/>
    <w:rsid w:val="00E03783"/>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uiPriority w:val="99"/>
    <w:rsid w:val="00E03783"/>
    <w:pPr>
      <w:widowControl/>
      <w:snapToGrid w:val="0"/>
      <w:jc w:val="left"/>
    </w:pPr>
    <w:rPr>
      <w:sz w:val="18"/>
      <w:szCs w:val="18"/>
    </w:rPr>
  </w:style>
  <w:style w:type="paragraph" w:customStyle="1" w:styleId="NewNewNewNewNewNewNewNewNewNewNew0">
    <w:name w:val="正文 New New New New New New New New New New New"/>
    <w:uiPriority w:val="99"/>
    <w:rsid w:val="00E03783"/>
    <w:pPr>
      <w:widowControl w:val="0"/>
      <w:jc w:val="both"/>
    </w:pPr>
    <w:rPr>
      <w:kern w:val="2"/>
      <w:sz w:val="21"/>
      <w:szCs w:val="24"/>
    </w:rPr>
  </w:style>
  <w:style w:type="paragraph" w:customStyle="1" w:styleId="xl79">
    <w:name w:val="xl79"/>
    <w:basedOn w:val="a0"/>
    <w:uiPriority w:val="99"/>
    <w:rsid w:val="00E03783"/>
    <w:pPr>
      <w:widowControl/>
      <w:pBdr>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pa-4">
    <w:name w:val="pa-4"/>
    <w:basedOn w:val="a0"/>
    <w:uiPriority w:val="99"/>
    <w:rsid w:val="00E03783"/>
    <w:pPr>
      <w:widowControl/>
      <w:spacing w:line="240" w:lineRule="atLeast"/>
      <w:ind w:hanging="420"/>
    </w:pPr>
    <w:rPr>
      <w:rFonts w:hAnsi="宋体" w:cs="宋体"/>
      <w:sz w:val="24"/>
      <w:szCs w:val="24"/>
    </w:rPr>
  </w:style>
  <w:style w:type="paragraph" w:customStyle="1" w:styleId="affff5">
    <w:name w:val="报告正文一"/>
    <w:basedOn w:val="a0"/>
    <w:uiPriority w:val="99"/>
    <w:rsid w:val="00E03783"/>
    <w:pPr>
      <w:spacing w:line="360" w:lineRule="auto"/>
      <w:ind w:firstLineChars="200" w:firstLine="200"/>
    </w:pPr>
    <w:rPr>
      <w:rFonts w:hAnsi="宋体"/>
      <w:sz w:val="28"/>
      <w:szCs w:val="28"/>
    </w:rPr>
  </w:style>
  <w:style w:type="paragraph" w:customStyle="1" w:styleId="affff6">
    <w:name w:val="文字"/>
    <w:basedOn w:val="a0"/>
    <w:uiPriority w:val="99"/>
    <w:rsid w:val="00E03783"/>
    <w:pPr>
      <w:spacing w:before="120" w:line="300" w:lineRule="auto"/>
    </w:pPr>
    <w:rPr>
      <w:sz w:val="24"/>
      <w:szCs w:val="24"/>
    </w:rPr>
  </w:style>
  <w:style w:type="paragraph" w:customStyle="1" w:styleId="xl60">
    <w:name w:val="xl60"/>
    <w:basedOn w:val="a0"/>
    <w:uiPriority w:val="99"/>
    <w:rsid w:val="00E03783"/>
    <w:pPr>
      <w:widowControl/>
      <w:pBdr>
        <w:top w:val="single" w:sz="6" w:space="0" w:color="000000"/>
        <w:left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affff7">
    <w:name w:val="表格标题"/>
    <w:basedOn w:val="affff8"/>
    <w:uiPriority w:val="99"/>
    <w:rsid w:val="00E03783"/>
    <w:pPr>
      <w:jc w:val="center"/>
    </w:pPr>
    <w:rPr>
      <w:b/>
      <w:bCs/>
      <w:i/>
      <w:iCs/>
    </w:rPr>
  </w:style>
  <w:style w:type="paragraph" w:customStyle="1" w:styleId="affff8">
    <w:name w:val="表格内容"/>
    <w:basedOn w:val="ad"/>
    <w:uiPriority w:val="99"/>
    <w:rsid w:val="00E03783"/>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0"/>
    <w:uiPriority w:val="99"/>
    <w:rsid w:val="00E03783"/>
    <w:pPr>
      <w:adjustRightInd w:val="0"/>
      <w:spacing w:before="120" w:line="360" w:lineRule="auto"/>
      <w:ind w:firstLine="480"/>
      <w:textAlignment w:val="baseline"/>
    </w:pPr>
    <w:rPr>
      <w:sz w:val="24"/>
    </w:rPr>
  </w:style>
  <w:style w:type="paragraph" w:customStyle="1" w:styleId="mmm1">
    <w:name w:val="mmm1"/>
    <w:basedOn w:val="a0"/>
    <w:uiPriority w:val="99"/>
    <w:rsid w:val="00E03783"/>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0"/>
    <w:uiPriority w:val="99"/>
    <w:rsid w:val="00E03783"/>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e">
    <w:name w:val="首行缩进:  2 字符"/>
    <w:basedOn w:val="a0"/>
    <w:uiPriority w:val="99"/>
    <w:rsid w:val="00E03783"/>
    <w:pPr>
      <w:ind w:firstLine="562"/>
    </w:pPr>
    <w:rPr>
      <w:rFonts w:ascii="仿宋_GB2312" w:eastAsia="仿宋_GB2312" w:hAnsi="Arial" w:cs="宋体"/>
      <w:sz w:val="28"/>
      <w:szCs w:val="28"/>
    </w:rPr>
  </w:style>
  <w:style w:type="paragraph" w:customStyle="1" w:styleId="2f">
    <w:name w:val="列出段落2"/>
    <w:basedOn w:val="a0"/>
    <w:uiPriority w:val="99"/>
    <w:rsid w:val="00E03783"/>
    <w:pPr>
      <w:ind w:firstLineChars="200" w:firstLine="420"/>
    </w:pPr>
  </w:style>
  <w:style w:type="paragraph" w:customStyle="1" w:styleId="xl98">
    <w:name w:val="xl98"/>
    <w:basedOn w:val="a0"/>
    <w:uiPriority w:val="99"/>
    <w:rsid w:val="00E03783"/>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9">
    <w:name w:val="正文（利国）"/>
    <w:basedOn w:val="a0"/>
    <w:uiPriority w:val="99"/>
    <w:rsid w:val="00E03783"/>
    <w:pPr>
      <w:ind w:firstLineChars="200" w:firstLine="200"/>
    </w:pPr>
    <w:rPr>
      <w:szCs w:val="24"/>
    </w:rPr>
  </w:style>
  <w:style w:type="paragraph" w:customStyle="1" w:styleId="xl48">
    <w:name w:val="xl48"/>
    <w:basedOn w:val="a0"/>
    <w:uiPriority w:val="99"/>
    <w:rsid w:val="00E03783"/>
    <w:pPr>
      <w:widowControl/>
      <w:pBdr>
        <w:top w:val="single" w:sz="6" w:space="0" w:color="000000"/>
        <w:left w:val="single" w:sz="6" w:space="0" w:color="000000"/>
        <w:bottom w:val="single" w:sz="8" w:space="0" w:color="000000"/>
        <w:right w:val="single" w:sz="6" w:space="0" w:color="000000"/>
      </w:pBdr>
      <w:suppressAutoHyphens/>
      <w:spacing w:before="280" w:after="280"/>
      <w:jc w:val="right"/>
      <w:textAlignment w:val="center"/>
    </w:pPr>
    <w:rPr>
      <w:kern w:val="1"/>
      <w:sz w:val="20"/>
      <w:lang w:eastAsia="ar-SA"/>
    </w:rPr>
  </w:style>
  <w:style w:type="paragraph" w:customStyle="1" w:styleId="affffa">
    <w:name w:val="文章正文"/>
    <w:basedOn w:val="a0"/>
    <w:uiPriority w:val="99"/>
    <w:rsid w:val="00E03783"/>
    <w:pPr>
      <w:spacing w:line="360" w:lineRule="auto"/>
      <w:ind w:firstLineChars="200" w:firstLine="560"/>
    </w:pPr>
    <w:rPr>
      <w:rFonts w:eastAsia="仿宋_GB2312"/>
      <w:sz w:val="28"/>
    </w:rPr>
  </w:style>
  <w:style w:type="paragraph" w:customStyle="1" w:styleId="-CharChar">
    <w:name w:val="标准文件-图标题 Char Char"/>
    <w:basedOn w:val="a0"/>
    <w:next w:val="a0"/>
    <w:uiPriority w:val="99"/>
    <w:rsid w:val="00E03783"/>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0"/>
    <w:uiPriority w:val="99"/>
    <w:rsid w:val="00E03783"/>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0"/>
    <w:uiPriority w:val="99"/>
    <w:rsid w:val="00E03783"/>
    <w:pPr>
      <w:spacing w:after="120"/>
      <w:ind w:firstLineChars="200" w:firstLine="420"/>
      <w:jc w:val="left"/>
    </w:pPr>
    <w:rPr>
      <w:rFonts w:cs="宋体"/>
    </w:rPr>
  </w:style>
  <w:style w:type="paragraph" w:customStyle="1" w:styleId="Tabelle">
    <w:name w:val="Tabelle"/>
    <w:basedOn w:val="a0"/>
    <w:uiPriority w:val="99"/>
    <w:rsid w:val="00E03783"/>
    <w:pPr>
      <w:widowControl/>
      <w:spacing w:before="40" w:after="40"/>
      <w:jc w:val="left"/>
    </w:pPr>
    <w:rPr>
      <w:rFonts w:ascii="Arial" w:hAnsi="Arial"/>
      <w:sz w:val="20"/>
    </w:rPr>
  </w:style>
  <w:style w:type="paragraph" w:customStyle="1" w:styleId="affffb">
    <w:name w:val="标准文件_一级项目符号内容"/>
    <w:basedOn w:val="a0"/>
    <w:uiPriority w:val="99"/>
    <w:rsid w:val="00E03783"/>
    <w:pPr>
      <w:spacing w:line="300" w:lineRule="auto"/>
      <w:ind w:leftChars="200" w:left="420" w:firstLineChars="200" w:firstLine="480"/>
    </w:pPr>
    <w:rPr>
      <w:sz w:val="24"/>
      <w:szCs w:val="24"/>
    </w:rPr>
  </w:style>
  <w:style w:type="paragraph" w:customStyle="1" w:styleId="240">
    <w:name w:val="样式 首行缩进:  2 字符4"/>
    <w:basedOn w:val="a0"/>
    <w:uiPriority w:val="99"/>
    <w:rsid w:val="00E03783"/>
    <w:pPr>
      <w:ind w:firstLine="480"/>
    </w:pPr>
  </w:style>
  <w:style w:type="paragraph" w:customStyle="1" w:styleId="1b">
    <w:name w:val="我的正文1"/>
    <w:basedOn w:val="a8"/>
    <w:uiPriority w:val="99"/>
    <w:rsid w:val="00E03783"/>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0"/>
    <w:next w:val="af0"/>
    <w:uiPriority w:val="99"/>
    <w:rsid w:val="00E03783"/>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uiPriority w:val="99"/>
    <w:rsid w:val="00E03783"/>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a"/>
    <w:uiPriority w:val="99"/>
    <w:rsid w:val="00E03783"/>
    <w:pPr>
      <w:spacing w:line="720" w:lineRule="auto"/>
    </w:pPr>
    <w:rPr>
      <w:rFonts w:eastAsia="黑体"/>
      <w:sz w:val="30"/>
    </w:rPr>
  </w:style>
  <w:style w:type="paragraph" w:customStyle="1" w:styleId="affffc">
    <w:name w:val="首行缩进"/>
    <w:basedOn w:val="a0"/>
    <w:uiPriority w:val="99"/>
    <w:rsid w:val="00E03783"/>
    <w:pPr>
      <w:spacing w:line="360" w:lineRule="auto"/>
      <w:ind w:firstLineChars="200" w:firstLine="480"/>
    </w:pPr>
    <w:rPr>
      <w:sz w:val="24"/>
    </w:rPr>
  </w:style>
  <w:style w:type="paragraph" w:customStyle="1" w:styleId="indent">
    <w:name w:val="indent"/>
    <w:basedOn w:val="a0"/>
    <w:uiPriority w:val="99"/>
    <w:rsid w:val="00E03783"/>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0"/>
    <w:uiPriority w:val="99"/>
    <w:rsid w:val="00E03783"/>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uiPriority w:val="99"/>
    <w:rsid w:val="00E03783"/>
    <w:pPr>
      <w:tabs>
        <w:tab w:val="left" w:pos="420"/>
      </w:tabs>
      <w:adjustRightInd w:val="0"/>
      <w:spacing w:before="120" w:after="120" w:line="240" w:lineRule="auto"/>
      <w:ind w:left="1134" w:hanging="567"/>
      <w:jc w:val="center"/>
      <w:textAlignment w:val="baseline"/>
    </w:pPr>
    <w:rPr>
      <w:rFonts w:ascii="黑体" w:hAnsi="Times New Roman"/>
      <w:b w:val="0"/>
    </w:rPr>
  </w:style>
  <w:style w:type="paragraph" w:customStyle="1" w:styleId="250">
    <w:name w:val="样式 首行缩进:  2 字符5"/>
    <w:basedOn w:val="a0"/>
    <w:uiPriority w:val="99"/>
    <w:rsid w:val="00E03783"/>
    <w:pPr>
      <w:spacing w:before="120" w:line="360" w:lineRule="auto"/>
      <w:ind w:firstLineChars="200" w:firstLine="480"/>
    </w:pPr>
    <w:rPr>
      <w:sz w:val="24"/>
    </w:rPr>
  </w:style>
  <w:style w:type="paragraph" w:customStyle="1" w:styleId="1c">
    <w:name w:val="表格文字1"/>
    <w:basedOn w:val="a0"/>
    <w:uiPriority w:val="99"/>
    <w:rsid w:val="00E03783"/>
    <w:pPr>
      <w:tabs>
        <w:tab w:val="left" w:pos="1260"/>
      </w:tabs>
      <w:spacing w:line="360" w:lineRule="auto"/>
    </w:pPr>
    <w:rPr>
      <w:b/>
      <w:bCs/>
      <w:sz w:val="24"/>
      <w:szCs w:val="24"/>
    </w:rPr>
  </w:style>
  <w:style w:type="paragraph" w:customStyle="1" w:styleId="affffd">
    <w:name w:val="±í??"/>
    <w:basedOn w:val="a0"/>
    <w:uiPriority w:val="99"/>
    <w:rsid w:val="00E03783"/>
    <w:pPr>
      <w:widowControl/>
      <w:overflowPunct w:val="0"/>
      <w:autoSpaceDE w:val="0"/>
      <w:autoSpaceDN w:val="0"/>
      <w:adjustRightInd w:val="0"/>
      <w:spacing w:line="300" w:lineRule="auto"/>
      <w:jc w:val="center"/>
      <w:textAlignment w:val="baseline"/>
    </w:pPr>
    <w:rPr>
      <w:sz w:val="18"/>
    </w:rPr>
  </w:style>
  <w:style w:type="paragraph" w:customStyle="1" w:styleId="affffe">
    <w:name w:val="四级无标题条"/>
    <w:basedOn w:val="a0"/>
    <w:uiPriority w:val="99"/>
    <w:rsid w:val="00E03783"/>
    <w:pPr>
      <w:tabs>
        <w:tab w:val="left" w:pos="4320"/>
      </w:tabs>
      <w:ind w:left="4320" w:hanging="360"/>
    </w:pPr>
  </w:style>
  <w:style w:type="paragraph" w:customStyle="1" w:styleId="font10">
    <w:name w:val="font10"/>
    <w:basedOn w:val="a0"/>
    <w:uiPriority w:val="99"/>
    <w:rsid w:val="00E03783"/>
    <w:pPr>
      <w:widowControl/>
      <w:suppressAutoHyphens/>
      <w:spacing w:before="280" w:after="280"/>
      <w:jc w:val="left"/>
    </w:pPr>
    <w:rPr>
      <w:rFonts w:eastAsia="Times New Roman"/>
      <w:b/>
      <w:bCs/>
      <w:kern w:val="1"/>
      <w:sz w:val="20"/>
      <w:lang w:eastAsia="ar-SA"/>
    </w:rPr>
  </w:style>
  <w:style w:type="paragraph" w:customStyle="1" w:styleId="xl96">
    <w:name w:val="xl96"/>
    <w:basedOn w:val="a0"/>
    <w:uiPriority w:val="99"/>
    <w:rsid w:val="00E03783"/>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0"/>
    <w:uiPriority w:val="99"/>
    <w:rsid w:val="00E03783"/>
    <w:pPr>
      <w:spacing w:beforeLines="50" w:afterLines="50" w:line="360" w:lineRule="auto"/>
      <w:ind w:firstLineChars="200" w:firstLine="480"/>
    </w:pPr>
    <w:rPr>
      <w:rFonts w:eastAsia="仿宋_GB2312"/>
      <w:sz w:val="24"/>
    </w:rPr>
  </w:style>
  <w:style w:type="paragraph" w:customStyle="1" w:styleId="xl36">
    <w:name w:val="xl36"/>
    <w:basedOn w:val="a0"/>
    <w:uiPriority w:val="99"/>
    <w:rsid w:val="00E0378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0"/>
    <w:uiPriority w:val="99"/>
    <w:rsid w:val="00E0378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d">
    <w:name w:val="标题1"/>
    <w:basedOn w:val="a0"/>
    <w:next w:val="ad"/>
    <w:uiPriority w:val="99"/>
    <w:rsid w:val="00E03783"/>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0"/>
    <w:uiPriority w:val="99"/>
    <w:rsid w:val="00E03783"/>
    <w:rPr>
      <w:rFonts w:ascii="Tahoma" w:hAnsi="Tahoma"/>
      <w:sz w:val="24"/>
    </w:rPr>
  </w:style>
  <w:style w:type="paragraph" w:customStyle="1" w:styleId="afffff">
    <w:name w:val="正文列表"/>
    <w:basedOn w:val="a0"/>
    <w:uiPriority w:val="99"/>
    <w:rsid w:val="00E03783"/>
    <w:pPr>
      <w:tabs>
        <w:tab w:val="left" w:pos="360"/>
      </w:tabs>
      <w:spacing w:after="120"/>
    </w:pPr>
    <w:rPr>
      <w:sz w:val="24"/>
      <w:lang w:eastAsia="zh-TW"/>
    </w:rPr>
  </w:style>
  <w:style w:type="paragraph" w:customStyle="1" w:styleId="afffff0">
    <w:name w:val="并列项 ·"/>
    <w:basedOn w:val="a0"/>
    <w:uiPriority w:val="99"/>
    <w:rsid w:val="00E03783"/>
    <w:pPr>
      <w:widowControl/>
      <w:adjustRightInd w:val="0"/>
      <w:snapToGrid w:val="0"/>
      <w:spacing w:line="360" w:lineRule="auto"/>
      <w:jc w:val="left"/>
      <w:textAlignment w:val="baseline"/>
    </w:pPr>
    <w:rPr>
      <w:rFonts w:hAnsi="宋体"/>
      <w:b/>
      <w:color w:val="FF0000"/>
      <w:kern w:val="24"/>
      <w:sz w:val="28"/>
      <w:szCs w:val="28"/>
    </w:rPr>
  </w:style>
  <w:style w:type="paragraph" w:customStyle="1" w:styleId="xl59">
    <w:name w:val="xl59"/>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para">
    <w:name w:val="para"/>
    <w:basedOn w:val="a0"/>
    <w:uiPriority w:val="99"/>
    <w:rsid w:val="00E03783"/>
    <w:pPr>
      <w:widowControl/>
      <w:spacing w:before="100" w:beforeAutospacing="1" w:after="100" w:afterAutospacing="1"/>
      <w:jc w:val="left"/>
    </w:pPr>
    <w:rPr>
      <w:rFonts w:ascii="Arial" w:hAnsi="Arial" w:cs="Arial"/>
      <w:sz w:val="18"/>
      <w:szCs w:val="18"/>
    </w:rPr>
  </w:style>
  <w:style w:type="paragraph" w:customStyle="1" w:styleId="2f0">
    <w:name w:val="样式2"/>
    <w:basedOn w:val="a0"/>
    <w:uiPriority w:val="99"/>
    <w:rsid w:val="00E03783"/>
    <w:pPr>
      <w:adjustRightInd w:val="0"/>
      <w:spacing w:after="60" w:line="400" w:lineRule="atLeast"/>
      <w:jc w:val="left"/>
      <w:textAlignment w:val="baseline"/>
    </w:pPr>
    <w:rPr>
      <w:sz w:val="28"/>
    </w:rPr>
  </w:style>
  <w:style w:type="paragraph" w:customStyle="1" w:styleId="afffff1">
    <w:name w:val="正文."/>
    <w:uiPriority w:val="99"/>
    <w:rsid w:val="00E03783"/>
    <w:pPr>
      <w:widowControl w:val="0"/>
      <w:autoSpaceDE w:val="0"/>
      <w:autoSpaceDN w:val="0"/>
      <w:adjustRightInd w:val="0"/>
      <w:jc w:val="both"/>
    </w:pPr>
    <w:rPr>
      <w:rFonts w:ascii="Times New Roman;Symbol;Arial;婼" w:eastAsia="Times New Roman;Symbol;Arial;婼"/>
      <w:sz w:val="21"/>
      <w:szCs w:val="21"/>
    </w:rPr>
  </w:style>
  <w:style w:type="paragraph" w:customStyle="1" w:styleId="9BOLD">
    <w:name w:val="汉仪细等线简9BOLD"/>
    <w:basedOn w:val="a0"/>
    <w:uiPriority w:val="99"/>
    <w:rsid w:val="00E03783"/>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0"/>
    <w:uiPriority w:val="99"/>
    <w:rsid w:val="00E03783"/>
    <w:pPr>
      <w:spacing w:line="360" w:lineRule="auto"/>
    </w:pPr>
    <w:rPr>
      <w:rFonts w:ascii="黑体" w:eastAsia="黑体" w:hAnsi="宋体"/>
      <w:b/>
      <w:color w:val="000000"/>
      <w:sz w:val="28"/>
    </w:rPr>
  </w:style>
  <w:style w:type="paragraph" w:customStyle="1" w:styleId="Style2">
    <w:name w:val="_Style 2"/>
    <w:basedOn w:val="a0"/>
    <w:uiPriority w:val="99"/>
    <w:rsid w:val="00E03783"/>
    <w:pPr>
      <w:ind w:firstLineChars="200" w:firstLine="420"/>
    </w:pPr>
  </w:style>
  <w:style w:type="paragraph" w:customStyle="1" w:styleId="xl39">
    <w:name w:val="xl39"/>
    <w:basedOn w:val="a0"/>
    <w:uiPriority w:val="99"/>
    <w:rsid w:val="00E03783"/>
    <w:pPr>
      <w:widowControl/>
      <w:pBdr>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e">
    <w:name w:val="页眉1"/>
    <w:basedOn w:val="Default"/>
    <w:next w:val="Default"/>
    <w:uiPriority w:val="99"/>
    <w:rsid w:val="00E03783"/>
    <w:rPr>
      <w:rFonts w:ascii="Arial,BoldItalic" w:hAnsi="Arial,BoldItalic" w:cs="Times New Roman"/>
      <w:color w:val="auto"/>
    </w:rPr>
  </w:style>
  <w:style w:type="paragraph" w:customStyle="1" w:styleId="hei">
    <w:name w:val="hei"/>
    <w:basedOn w:val="a0"/>
    <w:uiPriority w:val="99"/>
    <w:rsid w:val="00E03783"/>
    <w:pPr>
      <w:widowControl/>
      <w:spacing w:before="100" w:beforeAutospacing="1" w:after="100" w:afterAutospacing="1" w:line="320" w:lineRule="atLeast"/>
      <w:jc w:val="left"/>
    </w:pPr>
    <w:rPr>
      <w:rFonts w:ascii="Arial Unicode MS" w:hAnsi="Arial Unicode MS" w:cs="Arial Unicode MS"/>
      <w:color w:val="000000"/>
      <w:sz w:val="18"/>
      <w:szCs w:val="18"/>
    </w:rPr>
  </w:style>
  <w:style w:type="paragraph" w:customStyle="1" w:styleId="Bullet1">
    <w:name w:val="Bullet 1"/>
    <w:basedOn w:val="a0"/>
    <w:uiPriority w:val="99"/>
    <w:rsid w:val="00E03783"/>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uiPriority w:val="99"/>
    <w:rsid w:val="00E03783"/>
  </w:style>
  <w:style w:type="paragraph" w:customStyle="1" w:styleId="font8">
    <w:name w:val="font8"/>
    <w:basedOn w:val="a0"/>
    <w:uiPriority w:val="99"/>
    <w:rsid w:val="00E03783"/>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0"/>
    <w:uiPriority w:val="99"/>
    <w:rsid w:val="00E03783"/>
    <w:pPr>
      <w:widowControl/>
      <w:spacing w:before="100" w:beforeAutospacing="1" w:after="100" w:afterAutospacing="1"/>
      <w:jc w:val="left"/>
    </w:pPr>
    <w:rPr>
      <w:rFonts w:ascii="Arial" w:hAnsi="Arial" w:cs="Arial"/>
      <w:szCs w:val="21"/>
    </w:rPr>
  </w:style>
  <w:style w:type="paragraph" w:customStyle="1" w:styleId="font9">
    <w:name w:val="font9"/>
    <w:basedOn w:val="a0"/>
    <w:uiPriority w:val="99"/>
    <w:rsid w:val="00E03783"/>
    <w:pPr>
      <w:widowControl/>
      <w:suppressAutoHyphens/>
      <w:spacing w:before="280" w:after="280"/>
      <w:jc w:val="left"/>
    </w:pPr>
    <w:rPr>
      <w:rFonts w:eastAsia="Times New Roman"/>
      <w:kern w:val="1"/>
      <w:sz w:val="20"/>
      <w:lang w:eastAsia="ar-SA"/>
    </w:rPr>
  </w:style>
  <w:style w:type="paragraph" w:customStyle="1" w:styleId="Bullet3">
    <w:name w:val="Bullet 3"/>
    <w:basedOn w:val="a0"/>
    <w:uiPriority w:val="99"/>
    <w:rsid w:val="00E03783"/>
    <w:pPr>
      <w:widowControl/>
      <w:tabs>
        <w:tab w:val="left" w:pos="1260"/>
      </w:tabs>
      <w:spacing w:line="290" w:lineRule="atLeast"/>
      <w:jc w:val="left"/>
    </w:pPr>
    <w:rPr>
      <w:rFonts w:eastAsia="Times New Roman"/>
      <w:sz w:val="24"/>
      <w:lang w:eastAsia="en-US"/>
    </w:rPr>
  </w:style>
  <w:style w:type="paragraph" w:customStyle="1" w:styleId="afffff2">
    <w:name w:val="表格"/>
    <w:basedOn w:val="a0"/>
    <w:uiPriority w:val="99"/>
    <w:rsid w:val="00E03783"/>
    <w:pPr>
      <w:jc w:val="center"/>
    </w:pPr>
    <w:rPr>
      <w:rFonts w:hAnsi="宋体"/>
      <w:szCs w:val="21"/>
    </w:rPr>
  </w:style>
  <w:style w:type="paragraph" w:customStyle="1" w:styleId="pa-41">
    <w:name w:val="pa-41"/>
    <w:basedOn w:val="a0"/>
    <w:uiPriority w:val="99"/>
    <w:rsid w:val="00E03783"/>
    <w:pPr>
      <w:widowControl/>
      <w:spacing w:line="280" w:lineRule="atLeast"/>
      <w:ind w:firstLine="360"/>
      <w:jc w:val="left"/>
    </w:pPr>
    <w:rPr>
      <w:rFonts w:hAnsi="宋体" w:cs="宋体"/>
      <w:sz w:val="24"/>
      <w:szCs w:val="24"/>
    </w:rPr>
  </w:style>
  <w:style w:type="paragraph" w:customStyle="1" w:styleId="neiwen">
    <w:name w:val="neiwen"/>
    <w:basedOn w:val="a0"/>
    <w:uiPriority w:val="99"/>
    <w:rsid w:val="00E03783"/>
    <w:pPr>
      <w:widowControl/>
      <w:spacing w:before="100" w:beforeAutospacing="1" w:after="100" w:afterAutospacing="1"/>
      <w:jc w:val="left"/>
    </w:pPr>
    <w:rPr>
      <w:rFonts w:hAnsi="宋体"/>
      <w:sz w:val="24"/>
      <w:szCs w:val="24"/>
    </w:rPr>
  </w:style>
  <w:style w:type="paragraph" w:customStyle="1" w:styleId="221">
    <w:name w:val="样式22"/>
    <w:basedOn w:val="1"/>
    <w:uiPriority w:val="99"/>
    <w:rsid w:val="00E03783"/>
    <w:rPr>
      <w:rFonts w:eastAsia="黑体"/>
      <w:sz w:val="36"/>
    </w:rPr>
  </w:style>
  <w:style w:type="paragraph" w:customStyle="1" w:styleId="225">
    <w:name w:val="样式 首行缩进:  2.25 字符"/>
    <w:basedOn w:val="a0"/>
    <w:uiPriority w:val="99"/>
    <w:rsid w:val="00E03783"/>
    <w:pPr>
      <w:spacing w:line="360" w:lineRule="auto"/>
      <w:ind w:firstLineChars="225" w:firstLine="225"/>
    </w:pPr>
    <w:rPr>
      <w:rFonts w:cs="宋体"/>
      <w:sz w:val="24"/>
    </w:rPr>
  </w:style>
  <w:style w:type="paragraph" w:customStyle="1" w:styleId="afffff3">
    <w:name w:val="报告正文"/>
    <w:basedOn w:val="a0"/>
    <w:uiPriority w:val="99"/>
    <w:rsid w:val="00E03783"/>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0"/>
    <w:uiPriority w:val="99"/>
    <w:rsid w:val="00E03783"/>
    <w:pPr>
      <w:widowControl/>
      <w:spacing w:before="60" w:after="60" w:line="360" w:lineRule="auto"/>
      <w:ind w:firstLineChars="200" w:firstLine="480"/>
      <w:jc w:val="left"/>
    </w:pPr>
    <w:rPr>
      <w:sz w:val="24"/>
    </w:rPr>
  </w:style>
  <w:style w:type="paragraph" w:customStyle="1" w:styleId="afffff4">
    <w:name w:val="表格正文"/>
    <w:basedOn w:val="a0"/>
    <w:uiPriority w:val="99"/>
    <w:rsid w:val="00E03783"/>
    <w:pPr>
      <w:snapToGrid w:val="0"/>
      <w:spacing w:line="300" w:lineRule="auto"/>
    </w:pPr>
    <w:rPr>
      <w:szCs w:val="24"/>
    </w:rPr>
  </w:style>
  <w:style w:type="paragraph" w:customStyle="1" w:styleId="xl28">
    <w:name w:val="xl28"/>
    <w:basedOn w:val="a0"/>
    <w:uiPriority w:val="99"/>
    <w:rsid w:val="00E03783"/>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Char20">
    <w:name w:val="Char2"/>
    <w:basedOn w:val="a0"/>
    <w:uiPriority w:val="99"/>
    <w:rsid w:val="00E03783"/>
    <w:rPr>
      <w:rFonts w:hAnsi="宋体" w:cs="Courier New"/>
      <w:sz w:val="32"/>
      <w:szCs w:val="32"/>
    </w:rPr>
  </w:style>
  <w:style w:type="paragraph" w:customStyle="1" w:styleId="1f">
    <w:name w:val="样式 小四 首行缩进:  1 字符"/>
    <w:basedOn w:val="a0"/>
    <w:uiPriority w:val="99"/>
    <w:rsid w:val="00E03783"/>
    <w:pPr>
      <w:ind w:firstLineChars="100" w:firstLine="240"/>
    </w:pPr>
    <w:rPr>
      <w:rFonts w:cs="宋体"/>
      <w:sz w:val="24"/>
    </w:rPr>
  </w:style>
  <w:style w:type="paragraph" w:customStyle="1" w:styleId="afffff5">
    <w:name w:val="缺省文本"/>
    <w:basedOn w:val="a0"/>
    <w:uiPriority w:val="99"/>
    <w:rsid w:val="00E03783"/>
    <w:rPr>
      <w:rFonts w:eastAsia="楷体_GB2312"/>
      <w:sz w:val="24"/>
    </w:rPr>
  </w:style>
  <w:style w:type="paragraph" w:customStyle="1" w:styleId="1H14-1GB2312">
    <w:name w:val="样式 标题 1H1标题 4-1 + 仿宋_GB2312 小二 居中"/>
    <w:basedOn w:val="a0"/>
    <w:uiPriority w:val="99"/>
    <w:rsid w:val="00E03783"/>
  </w:style>
  <w:style w:type="paragraph" w:customStyle="1" w:styleId="WW-0">
    <w:name w:val="WW-日期"/>
    <w:basedOn w:val="a0"/>
    <w:next w:val="a0"/>
    <w:uiPriority w:val="99"/>
    <w:rsid w:val="00E03783"/>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0"/>
    <w:uiPriority w:val="99"/>
    <w:rsid w:val="00E03783"/>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0"/>
    <w:uiPriority w:val="99"/>
    <w:rsid w:val="00E03783"/>
    <w:rPr>
      <w:rFonts w:ascii="Tahoma" w:hAnsi="Tahoma" w:cs="Arial"/>
      <w:sz w:val="24"/>
      <w:szCs w:val="21"/>
    </w:rPr>
  </w:style>
  <w:style w:type="paragraph" w:customStyle="1" w:styleId="xl61">
    <w:name w:val="xl61"/>
    <w:basedOn w:val="a0"/>
    <w:uiPriority w:val="99"/>
    <w:rsid w:val="00E03783"/>
    <w:pPr>
      <w:widowControl/>
      <w:pBdr>
        <w:top w:val="single" w:sz="8"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b">
    <w:name w:val="标题 3正文"/>
    <w:basedOn w:val="a0"/>
    <w:uiPriority w:val="99"/>
    <w:rsid w:val="00E03783"/>
    <w:pPr>
      <w:tabs>
        <w:tab w:val="left" w:pos="1260"/>
      </w:tabs>
      <w:spacing w:beforeLines="50" w:line="360" w:lineRule="auto"/>
      <w:ind w:firstLineChars="171" w:firstLine="410"/>
    </w:pPr>
    <w:rPr>
      <w:rFonts w:hAnsi="宋体"/>
      <w:sz w:val="24"/>
      <w:szCs w:val="24"/>
    </w:rPr>
  </w:style>
  <w:style w:type="paragraph" w:customStyle="1" w:styleId="82">
    <w:name w:val="8"/>
    <w:basedOn w:val="a0"/>
    <w:next w:val="a0"/>
    <w:uiPriority w:val="99"/>
    <w:rsid w:val="00E03783"/>
    <w:rPr>
      <w:szCs w:val="24"/>
    </w:rPr>
  </w:style>
  <w:style w:type="paragraph" w:customStyle="1" w:styleId="33Char">
    <w:name w:val="样式 标题 3标题 3 Char + 宋体 四号"/>
    <w:basedOn w:val="3"/>
    <w:uiPriority w:val="99"/>
    <w:rsid w:val="00E03783"/>
    <w:pPr>
      <w:widowControl w:val="0"/>
      <w:spacing w:before="0" w:after="0" w:line="240" w:lineRule="auto"/>
      <w:jc w:val="both"/>
      <w:outlineLvl w:val="9"/>
    </w:pPr>
    <w:rPr>
      <w:rFonts w:ascii="宋体" w:hAnsi="宋体"/>
      <w:color w:val="000000"/>
      <w:kern w:val="2"/>
      <w:sz w:val="28"/>
    </w:rPr>
  </w:style>
  <w:style w:type="paragraph" w:customStyle="1" w:styleId="211">
    <w:name w:val="样式21"/>
    <w:basedOn w:val="1"/>
    <w:uiPriority w:val="99"/>
    <w:rsid w:val="00E03783"/>
    <w:rPr>
      <w:rFonts w:eastAsia="黑体"/>
      <w:sz w:val="36"/>
    </w:rPr>
  </w:style>
  <w:style w:type="paragraph" w:customStyle="1" w:styleId="afffff6">
    <w:name w:val="a"/>
    <w:basedOn w:val="a0"/>
    <w:uiPriority w:val="99"/>
    <w:rsid w:val="00E03783"/>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0"/>
    <w:uiPriority w:val="99"/>
    <w:rsid w:val="00E03783"/>
    <w:pPr>
      <w:widowControl/>
      <w:pBdr>
        <w:top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0"/>
    <w:uiPriority w:val="99"/>
    <w:rsid w:val="00E03783"/>
    <w:rPr>
      <w:rFonts w:ascii="Tahoma" w:hAnsi="Tahoma"/>
      <w:sz w:val="24"/>
    </w:rPr>
  </w:style>
  <w:style w:type="paragraph" w:customStyle="1" w:styleId="xl58">
    <w:name w:val="xl58"/>
    <w:basedOn w:val="a0"/>
    <w:uiPriority w:val="99"/>
    <w:rsid w:val="00E03783"/>
    <w:pPr>
      <w:widowControl/>
      <w:pBdr>
        <w:top w:val="single" w:sz="6" w:space="0" w:color="000000"/>
        <w:left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0"/>
    <w:next w:val="a0"/>
    <w:uiPriority w:val="99"/>
    <w:rsid w:val="00E03783"/>
    <w:pPr>
      <w:spacing w:before="156" w:after="156" w:line="300" w:lineRule="auto"/>
      <w:ind w:leftChars="200" w:left="420"/>
      <w:outlineLvl w:val="3"/>
    </w:pPr>
    <w:rPr>
      <w:rFonts w:ascii="Arial" w:eastAsia="幼圆" w:hAnsi="Arial"/>
      <w:b/>
      <w:sz w:val="24"/>
    </w:rPr>
  </w:style>
  <w:style w:type="paragraph" w:customStyle="1" w:styleId="PARAGRAPH">
    <w:name w:val="PARAGRAPH"/>
    <w:uiPriority w:val="99"/>
    <w:rsid w:val="00E03783"/>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7">
    <w:name w:val="项目下文字"/>
    <w:basedOn w:val="afff9"/>
    <w:uiPriority w:val="99"/>
    <w:rsid w:val="00E03783"/>
  </w:style>
  <w:style w:type="paragraph" w:customStyle="1" w:styleId="xl47">
    <w:name w:val="xl47"/>
    <w:basedOn w:val="a0"/>
    <w:uiPriority w:val="99"/>
    <w:rsid w:val="00E03783"/>
    <w:pPr>
      <w:widowControl/>
      <w:pBdr>
        <w:top w:val="single" w:sz="6" w:space="0" w:color="000000"/>
        <w:left w:val="single" w:sz="6" w:space="0" w:color="000000"/>
        <w:bottom w:val="single" w:sz="8" w:space="0" w:color="000000"/>
        <w:right w:val="single" w:sz="6" w:space="0" w:color="000000"/>
      </w:pBdr>
      <w:suppressAutoHyphens/>
      <w:spacing w:before="280" w:after="280"/>
      <w:jc w:val="right"/>
      <w:textAlignment w:val="center"/>
    </w:pPr>
    <w:rPr>
      <w:kern w:val="1"/>
      <w:sz w:val="20"/>
      <w:lang w:eastAsia="ar-SA"/>
    </w:rPr>
  </w:style>
  <w:style w:type="paragraph" w:customStyle="1" w:styleId="xl73">
    <w:name w:val="xl73"/>
    <w:basedOn w:val="a0"/>
    <w:uiPriority w:val="99"/>
    <w:rsid w:val="00E03783"/>
    <w:pPr>
      <w:widowControl/>
      <w:pBdr>
        <w:top w:val="single" w:sz="6" w:space="0" w:color="000000"/>
        <w:left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8">
    <w:name w:val="缩进正文"/>
    <w:basedOn w:val="a0"/>
    <w:uiPriority w:val="99"/>
    <w:rsid w:val="00E03783"/>
    <w:pPr>
      <w:widowControl/>
      <w:spacing w:after="200" w:line="400" w:lineRule="exact"/>
      <w:ind w:left="1418"/>
      <w:jc w:val="left"/>
    </w:pPr>
  </w:style>
  <w:style w:type="paragraph" w:customStyle="1" w:styleId="xl81">
    <w:name w:val="xl81"/>
    <w:basedOn w:val="a0"/>
    <w:uiPriority w:val="99"/>
    <w:rsid w:val="00E03783"/>
    <w:pPr>
      <w:widowControl/>
      <w:pBdr>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uiPriority w:val="99"/>
    <w:rsid w:val="00E03783"/>
    <w:pPr>
      <w:tabs>
        <w:tab w:val="center" w:pos="4153"/>
        <w:tab w:val="right" w:pos="8306"/>
      </w:tabs>
      <w:snapToGrid w:val="0"/>
      <w:jc w:val="left"/>
    </w:pPr>
    <w:rPr>
      <w:sz w:val="18"/>
      <w:szCs w:val="18"/>
    </w:rPr>
  </w:style>
  <w:style w:type="paragraph" w:customStyle="1" w:styleId="New0">
    <w:name w:val="正文 New"/>
    <w:uiPriority w:val="99"/>
    <w:rsid w:val="00E03783"/>
    <w:pPr>
      <w:widowControl w:val="0"/>
      <w:jc w:val="both"/>
    </w:pPr>
    <w:rPr>
      <w:rFonts w:cs="Calibri"/>
      <w:kern w:val="2"/>
      <w:sz w:val="21"/>
      <w:szCs w:val="21"/>
    </w:rPr>
  </w:style>
  <w:style w:type="paragraph" w:customStyle="1" w:styleId="5GB2312">
    <w:name w:val="样式 标题 5 + 仿宋_GB2312"/>
    <w:basedOn w:val="5"/>
    <w:uiPriority w:val="99"/>
    <w:rsid w:val="00E03783"/>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0"/>
    <w:uiPriority w:val="99"/>
    <w:rsid w:val="00E03783"/>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9">
    <w:name w:val="标准文件_一级条标题"/>
    <w:basedOn w:val="affc"/>
    <w:next w:val="a0"/>
    <w:uiPriority w:val="99"/>
    <w:rsid w:val="00E03783"/>
    <w:pPr>
      <w:spacing w:before="0" w:after="0"/>
      <w:ind w:left="0"/>
      <w:jc w:val="left"/>
      <w:outlineLvl w:val="2"/>
    </w:pPr>
    <w:rPr>
      <w:rFonts w:hAnsi="宋体"/>
      <w:bCs/>
      <w:color w:val="000000"/>
      <w:sz w:val="24"/>
      <w:lang w:val="zh-CN"/>
    </w:rPr>
  </w:style>
  <w:style w:type="paragraph" w:customStyle="1" w:styleId="xl30">
    <w:name w:val="xl30"/>
    <w:basedOn w:val="a0"/>
    <w:uiPriority w:val="99"/>
    <w:rsid w:val="00E037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pa-1">
    <w:name w:val="pa-1"/>
    <w:basedOn w:val="a0"/>
    <w:uiPriority w:val="99"/>
    <w:rsid w:val="00E03783"/>
    <w:pPr>
      <w:widowControl/>
      <w:spacing w:line="340" w:lineRule="atLeast"/>
    </w:pPr>
    <w:rPr>
      <w:rFonts w:hAnsi="宋体" w:cs="宋体"/>
      <w:sz w:val="24"/>
      <w:szCs w:val="24"/>
    </w:rPr>
  </w:style>
  <w:style w:type="paragraph" w:customStyle="1" w:styleId="xl34">
    <w:name w:val="xl34"/>
    <w:basedOn w:val="a0"/>
    <w:uiPriority w:val="99"/>
    <w:rsid w:val="00E03783"/>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a">
    <w:name w:val="标准文件_大表标题"/>
    <w:basedOn w:val="a0"/>
    <w:uiPriority w:val="99"/>
    <w:rsid w:val="00E03783"/>
    <w:pPr>
      <w:widowControl/>
      <w:adjustRightInd w:val="0"/>
      <w:snapToGrid w:val="0"/>
      <w:spacing w:line="300" w:lineRule="auto"/>
      <w:jc w:val="center"/>
    </w:pPr>
    <w:rPr>
      <w:b/>
      <w:color w:val="000000"/>
      <w:spacing w:val="2"/>
      <w:szCs w:val="24"/>
    </w:rPr>
  </w:style>
  <w:style w:type="paragraph" w:customStyle="1" w:styleId="2f1">
    <w:name w:val="正文缩进2"/>
    <w:basedOn w:val="a0"/>
    <w:uiPriority w:val="99"/>
    <w:rsid w:val="00E03783"/>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2f2">
    <w:name w:val="标题 2（网御星云）"/>
    <w:basedOn w:val="2"/>
    <w:next w:val="a0"/>
    <w:uiPriority w:val="99"/>
    <w:rsid w:val="00E03783"/>
    <w:pPr>
      <w:ind w:left="794" w:hanging="794"/>
      <w:jc w:val="left"/>
    </w:pPr>
  </w:style>
  <w:style w:type="paragraph" w:customStyle="1" w:styleId="afffffb">
    <w:name w:val="关键词"/>
    <w:basedOn w:val="a0"/>
    <w:uiPriority w:val="99"/>
    <w:rsid w:val="00E03783"/>
    <w:pPr>
      <w:tabs>
        <w:tab w:val="left" w:pos="907"/>
      </w:tabs>
      <w:spacing w:line="360" w:lineRule="auto"/>
      <w:ind w:left="879" w:hanging="879"/>
    </w:pPr>
    <w:rPr>
      <w:rFonts w:eastAsia="楷体_GB2312"/>
    </w:rPr>
  </w:style>
  <w:style w:type="paragraph" w:customStyle="1" w:styleId="xl87">
    <w:name w:val="xl87"/>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left"/>
    </w:pPr>
    <w:rPr>
      <w:kern w:val="1"/>
      <w:sz w:val="20"/>
      <w:lang w:eastAsia="ar-SA"/>
    </w:rPr>
  </w:style>
  <w:style w:type="paragraph" w:customStyle="1" w:styleId="xl83">
    <w:name w:val="xl83"/>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0"/>
    <w:uiPriority w:val="99"/>
    <w:rsid w:val="00E03783"/>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0"/>
    <w:uiPriority w:val="99"/>
    <w:rsid w:val="00E03783"/>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uiPriority w:val="99"/>
    <w:rsid w:val="00E03783"/>
    <w:pPr>
      <w:widowControl w:val="0"/>
      <w:jc w:val="both"/>
    </w:pPr>
    <w:rPr>
      <w:kern w:val="2"/>
      <w:sz w:val="21"/>
      <w:szCs w:val="24"/>
    </w:rPr>
  </w:style>
  <w:style w:type="paragraph" w:customStyle="1" w:styleId="newtext">
    <w:name w:val="newtext"/>
    <w:basedOn w:val="a0"/>
    <w:uiPriority w:val="99"/>
    <w:rsid w:val="00E03783"/>
    <w:pPr>
      <w:widowControl/>
      <w:spacing w:before="100" w:beforeAutospacing="1" w:after="100" w:afterAutospacing="1"/>
      <w:jc w:val="left"/>
    </w:pPr>
    <w:rPr>
      <w:rFonts w:hAnsi="宋体" w:cs="宋体"/>
      <w:sz w:val="24"/>
      <w:szCs w:val="24"/>
    </w:rPr>
  </w:style>
  <w:style w:type="paragraph" w:customStyle="1" w:styleId="44">
    <w:name w:val="符合标题4"/>
    <w:basedOn w:val="a0"/>
    <w:uiPriority w:val="99"/>
    <w:rsid w:val="00E03783"/>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0"/>
    <w:uiPriority w:val="99"/>
    <w:rsid w:val="00E03783"/>
    <w:pPr>
      <w:suppressAutoHyphens/>
      <w:autoSpaceDE w:val="0"/>
      <w:spacing w:after="120"/>
      <w:jc w:val="left"/>
    </w:pPr>
    <w:rPr>
      <w:rFonts w:ascii="Helvetica" w:hAnsi="Helvetica"/>
      <w:kern w:val="1"/>
      <w:sz w:val="20"/>
    </w:rPr>
  </w:style>
  <w:style w:type="paragraph" w:customStyle="1" w:styleId="NewNew0">
    <w:name w:val="页脚 New New"/>
    <w:basedOn w:val="NewNew"/>
    <w:uiPriority w:val="99"/>
    <w:rsid w:val="00E03783"/>
    <w:pPr>
      <w:tabs>
        <w:tab w:val="center" w:pos="4153"/>
        <w:tab w:val="right" w:pos="8306"/>
      </w:tabs>
      <w:snapToGrid w:val="0"/>
      <w:jc w:val="left"/>
    </w:pPr>
    <w:rPr>
      <w:sz w:val="18"/>
      <w:szCs w:val="18"/>
    </w:rPr>
  </w:style>
  <w:style w:type="paragraph" w:customStyle="1" w:styleId="New1">
    <w:name w:val="普通(网站) New"/>
    <w:basedOn w:val="NewNewNewNewNew"/>
    <w:uiPriority w:val="99"/>
    <w:rsid w:val="00E03783"/>
    <w:pPr>
      <w:widowControl/>
      <w:spacing w:before="100" w:beforeAutospacing="1" w:after="100" w:afterAutospacing="1"/>
      <w:jc w:val="left"/>
    </w:pPr>
    <w:rPr>
      <w:rFonts w:ascii="宋体" w:hAnsi="宋体"/>
      <w:kern w:val="0"/>
      <w:sz w:val="24"/>
    </w:rPr>
  </w:style>
  <w:style w:type="paragraph" w:customStyle="1" w:styleId="BulletedList1">
    <w:name w:val="Bulleted List 1"/>
    <w:basedOn w:val="a0"/>
    <w:uiPriority w:val="99"/>
    <w:rsid w:val="00E03783"/>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0">
    <w:name w:val="样式 宋体 小四 首行缩进:  1 字符"/>
    <w:basedOn w:val="a0"/>
    <w:uiPriority w:val="99"/>
    <w:rsid w:val="00E03783"/>
    <w:pPr>
      <w:ind w:firstLineChars="100" w:firstLine="240"/>
    </w:pPr>
    <w:rPr>
      <w:rFonts w:hAnsi="宋体" w:cs="宋体"/>
      <w:sz w:val="24"/>
    </w:rPr>
  </w:style>
  <w:style w:type="paragraph" w:customStyle="1" w:styleId="afffffc">
    <w:name w:val="正文首行缩进两字符"/>
    <w:basedOn w:val="a0"/>
    <w:uiPriority w:val="99"/>
    <w:rsid w:val="00E03783"/>
    <w:pPr>
      <w:spacing w:line="360" w:lineRule="auto"/>
      <w:ind w:firstLineChars="200" w:firstLine="200"/>
    </w:pPr>
    <w:rPr>
      <w:sz w:val="24"/>
    </w:rPr>
  </w:style>
  <w:style w:type="paragraph" w:customStyle="1" w:styleId="text12">
    <w:name w:val="text12"/>
    <w:basedOn w:val="a0"/>
    <w:uiPriority w:val="99"/>
    <w:rsid w:val="00E03783"/>
    <w:pPr>
      <w:widowControl/>
      <w:spacing w:before="100" w:beforeAutospacing="1" w:after="100" w:afterAutospacing="1"/>
      <w:ind w:firstLine="480"/>
      <w:jc w:val="left"/>
    </w:pPr>
    <w:rPr>
      <w:rFonts w:hAnsi="宋体" w:cs="宋体"/>
      <w:szCs w:val="21"/>
    </w:rPr>
  </w:style>
  <w:style w:type="paragraph" w:customStyle="1" w:styleId="Flietext">
    <w:name w:val="Fließtext"/>
    <w:basedOn w:val="a0"/>
    <w:uiPriority w:val="99"/>
    <w:rsid w:val="00E03783"/>
    <w:pPr>
      <w:widowControl/>
      <w:spacing w:before="40" w:after="40"/>
      <w:jc w:val="left"/>
    </w:pPr>
    <w:rPr>
      <w:rFonts w:ascii="Arial" w:hAnsi="Arial"/>
      <w:sz w:val="20"/>
    </w:rPr>
  </w:style>
  <w:style w:type="paragraph" w:customStyle="1" w:styleId="lgh2">
    <w:name w:val="lgh样式正文缩2"/>
    <w:basedOn w:val="a8"/>
    <w:uiPriority w:val="99"/>
    <w:rsid w:val="00E03783"/>
    <w:pPr>
      <w:snapToGrid w:val="0"/>
      <w:spacing w:line="360" w:lineRule="auto"/>
      <w:ind w:firstLineChars="200" w:firstLine="480"/>
      <w:jc w:val="both"/>
    </w:pPr>
    <w:rPr>
      <w:rFonts w:ascii="Times New Roman"/>
    </w:rPr>
  </w:style>
  <w:style w:type="paragraph" w:customStyle="1" w:styleId="xl69">
    <w:name w:val="xl69"/>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0"/>
    <w:uiPriority w:val="99"/>
    <w:rsid w:val="00E03783"/>
    <w:pPr>
      <w:widowControl/>
      <w:pBdr>
        <w:top w:val="single" w:sz="8" w:space="0" w:color="000000"/>
        <w:left w:val="single" w:sz="6" w:space="0" w:color="000000"/>
        <w:bottom w:val="single" w:sz="6" w:space="0" w:color="000000"/>
      </w:pBdr>
      <w:suppressAutoHyphens/>
      <w:spacing w:before="280" w:after="280"/>
      <w:jc w:val="center"/>
      <w:textAlignment w:val="center"/>
    </w:pPr>
    <w:rPr>
      <w:kern w:val="1"/>
      <w:sz w:val="20"/>
      <w:lang w:eastAsia="ar-SA"/>
    </w:rPr>
  </w:style>
  <w:style w:type="paragraph" w:customStyle="1" w:styleId="style10">
    <w:name w:val="style1"/>
    <w:basedOn w:val="a0"/>
    <w:uiPriority w:val="99"/>
    <w:rsid w:val="00E03783"/>
    <w:pPr>
      <w:widowControl/>
      <w:spacing w:before="100" w:beforeAutospacing="1" w:after="100" w:afterAutospacing="1"/>
      <w:jc w:val="left"/>
    </w:pPr>
    <w:rPr>
      <w:rFonts w:ascii="Arial" w:hAnsi="Arial" w:cs="Arial"/>
      <w:sz w:val="24"/>
      <w:szCs w:val="24"/>
    </w:rPr>
  </w:style>
  <w:style w:type="paragraph" w:customStyle="1" w:styleId="xl74">
    <w:name w:val="xl74"/>
    <w:basedOn w:val="a0"/>
    <w:uiPriority w:val="99"/>
    <w:rsid w:val="00E03783"/>
    <w:pPr>
      <w:widowControl/>
      <w:pBdr>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d">
    <w:name w:val="项目符号：一级"/>
    <w:basedOn w:val="a0"/>
    <w:next w:val="a0"/>
    <w:uiPriority w:val="99"/>
    <w:rsid w:val="00E03783"/>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0"/>
    <w:uiPriority w:val="99"/>
    <w:rsid w:val="00E03783"/>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8"/>
    <w:uiPriority w:val="99"/>
    <w:rsid w:val="00E03783"/>
    <w:pPr>
      <w:adjustRightInd/>
      <w:spacing w:beforeLines="50" w:afterLines="50" w:line="360" w:lineRule="auto"/>
      <w:ind w:firstLineChars="200" w:firstLine="480"/>
      <w:jc w:val="both"/>
    </w:pPr>
    <w:rPr>
      <w:rFonts w:hAnsi="宋体" w:cs="宋体"/>
      <w:szCs w:val="24"/>
    </w:rPr>
  </w:style>
  <w:style w:type="paragraph" w:customStyle="1" w:styleId="afffffe">
    <w:name w:val="目录文字"/>
    <w:basedOn w:val="a0"/>
    <w:uiPriority w:val="99"/>
    <w:rsid w:val="00E03783"/>
    <w:pPr>
      <w:widowControl/>
      <w:spacing w:line="480" w:lineRule="auto"/>
      <w:jc w:val="left"/>
    </w:pPr>
    <w:rPr>
      <w:rFonts w:hAnsi="宋体"/>
      <w:sz w:val="24"/>
    </w:rPr>
  </w:style>
  <w:style w:type="paragraph" w:customStyle="1" w:styleId="itemlist">
    <w:name w:val="itemlist"/>
    <w:basedOn w:val="a0"/>
    <w:uiPriority w:val="99"/>
    <w:rsid w:val="00E03783"/>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0"/>
    <w:uiPriority w:val="99"/>
    <w:rsid w:val="00E03783"/>
    <w:pPr>
      <w:tabs>
        <w:tab w:val="left" w:pos="360"/>
      </w:tabs>
      <w:adjustRightInd w:val="0"/>
      <w:spacing w:line="360" w:lineRule="auto"/>
      <w:textAlignment w:val="baseline"/>
    </w:pPr>
    <w:rPr>
      <w:color w:val="000000"/>
      <w:sz w:val="24"/>
    </w:rPr>
  </w:style>
  <w:style w:type="paragraph" w:customStyle="1" w:styleId="WW-4">
    <w:name w:val="WW-图表目录"/>
    <w:basedOn w:val="a0"/>
    <w:next w:val="a0"/>
    <w:uiPriority w:val="99"/>
    <w:rsid w:val="00E03783"/>
    <w:pPr>
      <w:suppressAutoHyphens/>
      <w:spacing w:before="156" w:after="156"/>
      <w:jc w:val="center"/>
    </w:pPr>
    <w:rPr>
      <w:rFonts w:eastAsia="仿宋_GB2312"/>
      <w:kern w:val="1"/>
      <w:sz w:val="28"/>
      <w:szCs w:val="24"/>
      <w:lang w:eastAsia="ar-SA"/>
    </w:rPr>
  </w:style>
  <w:style w:type="paragraph" w:customStyle="1" w:styleId="affffff">
    <w:name w:val="摘要"/>
    <w:basedOn w:val="a0"/>
    <w:uiPriority w:val="99"/>
    <w:rsid w:val="00E03783"/>
    <w:pPr>
      <w:tabs>
        <w:tab w:val="left" w:pos="907"/>
      </w:tabs>
      <w:spacing w:line="360" w:lineRule="auto"/>
      <w:ind w:left="879" w:hanging="879"/>
    </w:pPr>
    <w:rPr>
      <w:rFonts w:eastAsia="楷体_GB2312"/>
    </w:rPr>
  </w:style>
  <w:style w:type="paragraph" w:customStyle="1" w:styleId="style103">
    <w:name w:val="style103"/>
    <w:basedOn w:val="a0"/>
    <w:uiPriority w:val="99"/>
    <w:rsid w:val="00E03783"/>
    <w:pPr>
      <w:widowControl/>
      <w:spacing w:before="100" w:beforeAutospacing="1" w:after="100" w:afterAutospacing="1"/>
      <w:jc w:val="left"/>
    </w:pPr>
    <w:rPr>
      <w:rFonts w:ascii="Arial" w:hAnsi="Arial" w:cs="Arial"/>
      <w:sz w:val="24"/>
      <w:szCs w:val="24"/>
    </w:rPr>
  </w:style>
  <w:style w:type="paragraph" w:customStyle="1" w:styleId="affffff0">
    <w:name w:val="标准文件_大表内容"/>
    <w:basedOn w:val="a0"/>
    <w:uiPriority w:val="99"/>
    <w:rsid w:val="00E03783"/>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0"/>
    <w:uiPriority w:val="99"/>
    <w:rsid w:val="00E03783"/>
    <w:pPr>
      <w:widowControl/>
      <w:pBdr>
        <w:top w:val="single" w:sz="6" w:space="0" w:color="000000"/>
        <w:left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1">
    <w:name w:val="产品描述"/>
    <w:uiPriority w:val="99"/>
    <w:rsid w:val="00E03783"/>
    <w:pPr>
      <w:widowControl w:val="0"/>
      <w:autoSpaceDE w:val="0"/>
      <w:autoSpaceDN w:val="0"/>
      <w:adjustRightInd w:val="0"/>
      <w:spacing w:line="270" w:lineRule="atLeast"/>
      <w:ind w:firstLine="397"/>
      <w:jc w:val="both"/>
    </w:pPr>
    <w:rPr>
      <w:rFonts w:ascii="宋体"/>
      <w:sz w:val="18"/>
      <w:szCs w:val="18"/>
    </w:rPr>
  </w:style>
  <w:style w:type="paragraph" w:customStyle="1" w:styleId="xl43">
    <w:name w:val="xl43"/>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2">
    <w:name w:val="样式 宋体 小四 左"/>
    <w:basedOn w:val="a0"/>
    <w:uiPriority w:val="99"/>
    <w:rsid w:val="00E03783"/>
    <w:pPr>
      <w:jc w:val="left"/>
    </w:pPr>
    <w:rPr>
      <w:rFonts w:hAnsi="宋体" w:cs="宋体"/>
      <w:sz w:val="24"/>
    </w:rPr>
  </w:style>
  <w:style w:type="paragraph" w:customStyle="1" w:styleId="affffff3">
    <w:name w:val="标准小三"/>
    <w:basedOn w:val="a0"/>
    <w:uiPriority w:val="99"/>
    <w:rsid w:val="00E03783"/>
    <w:pPr>
      <w:spacing w:line="700" w:lineRule="exact"/>
      <w:ind w:firstLineChars="200" w:firstLine="200"/>
    </w:pPr>
    <w:rPr>
      <w:rFonts w:eastAsia="仿宋_GB2312" w:hAnsi="Arial"/>
      <w:sz w:val="30"/>
      <w:szCs w:val="32"/>
    </w:rPr>
  </w:style>
  <w:style w:type="paragraph" w:customStyle="1" w:styleId="NewNewNewNewNewNewNew">
    <w:name w:val="正文 New New New New New New New"/>
    <w:uiPriority w:val="99"/>
    <w:rsid w:val="00E03783"/>
    <w:pPr>
      <w:widowControl w:val="0"/>
      <w:jc w:val="both"/>
    </w:pPr>
    <w:rPr>
      <w:rFonts w:cs="Calibri"/>
      <w:kern w:val="2"/>
      <w:sz w:val="21"/>
      <w:szCs w:val="21"/>
    </w:rPr>
  </w:style>
  <w:style w:type="paragraph" w:customStyle="1" w:styleId="style6">
    <w:name w:val="style6"/>
    <w:basedOn w:val="a0"/>
    <w:uiPriority w:val="99"/>
    <w:rsid w:val="00E03783"/>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0"/>
    <w:uiPriority w:val="99"/>
    <w:rsid w:val="00E03783"/>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0"/>
    <w:uiPriority w:val="99"/>
    <w:rsid w:val="00E03783"/>
    <w:pPr>
      <w:tabs>
        <w:tab w:val="left" w:pos="1260"/>
      </w:tabs>
      <w:spacing w:line="480" w:lineRule="auto"/>
    </w:pPr>
    <w:rPr>
      <w:rFonts w:ascii="黑体" w:eastAsia="黑体"/>
      <w:b/>
      <w:bCs/>
      <w:sz w:val="28"/>
      <w:szCs w:val="28"/>
    </w:rPr>
  </w:style>
  <w:style w:type="paragraph" w:customStyle="1" w:styleId="2f3">
    <w:name w:val="样式 首行缩进:  2 字符"/>
    <w:basedOn w:val="a0"/>
    <w:uiPriority w:val="99"/>
    <w:rsid w:val="00E03783"/>
    <w:pPr>
      <w:suppressAutoHyphens/>
      <w:spacing w:before="280" w:after="280" w:line="360" w:lineRule="auto"/>
      <w:ind w:firstLine="540"/>
    </w:pPr>
    <w:rPr>
      <w:rFonts w:hAnsi="宋体"/>
      <w:kern w:val="1"/>
      <w:sz w:val="24"/>
      <w:lang w:eastAsia="ar-SA"/>
    </w:rPr>
  </w:style>
  <w:style w:type="paragraph" w:customStyle="1" w:styleId="xl54">
    <w:name w:val="xl54"/>
    <w:basedOn w:val="a0"/>
    <w:uiPriority w:val="99"/>
    <w:rsid w:val="00E03783"/>
    <w:pPr>
      <w:widowControl/>
      <w:pBdr>
        <w:left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0"/>
    <w:uiPriority w:val="99"/>
    <w:rsid w:val="00E03783"/>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uiPriority w:val="99"/>
    <w:rsid w:val="00E03783"/>
    <w:pPr>
      <w:widowControl w:val="0"/>
      <w:tabs>
        <w:tab w:val="left" w:pos="851"/>
        <w:tab w:val="left" w:pos="1444"/>
      </w:tabs>
      <w:suppressAutoHyphens/>
      <w:spacing w:line="360" w:lineRule="auto"/>
      <w:ind w:left="1260" w:hanging="420"/>
      <w:jc w:val="both"/>
    </w:pPr>
    <w:rPr>
      <w:rFonts w:ascii="仿宋_GB2312" w:hAnsi="仿宋_GB2312"/>
      <w:kern w:val="1"/>
      <w:lang w:eastAsia="ar-SA"/>
    </w:rPr>
  </w:style>
  <w:style w:type="paragraph" w:customStyle="1" w:styleId="Numberedlist21">
    <w:name w:val="Numbered list 2.1"/>
    <w:basedOn w:val="1"/>
    <w:next w:val="a0"/>
    <w:uiPriority w:val="99"/>
    <w:rsid w:val="00E03783"/>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uiPriority w:val="99"/>
    <w:rsid w:val="00E03783"/>
    <w:pPr>
      <w:tabs>
        <w:tab w:val="center" w:pos="4153"/>
        <w:tab w:val="right" w:pos="8306"/>
      </w:tabs>
      <w:snapToGrid w:val="0"/>
      <w:jc w:val="left"/>
    </w:pPr>
    <w:rPr>
      <w:sz w:val="18"/>
      <w:szCs w:val="18"/>
    </w:rPr>
  </w:style>
  <w:style w:type="paragraph" w:customStyle="1" w:styleId="affffff4">
    <w:name w:val="小标题"/>
    <w:basedOn w:val="a0"/>
    <w:next w:val="a8"/>
    <w:uiPriority w:val="99"/>
    <w:rsid w:val="00E03783"/>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0"/>
    <w:uiPriority w:val="99"/>
    <w:rsid w:val="00E03783"/>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uiPriority w:val="99"/>
    <w:rsid w:val="00E03783"/>
    <w:pPr>
      <w:adjustRightInd w:val="0"/>
      <w:spacing w:line="360" w:lineRule="auto"/>
    </w:pPr>
    <w:rPr>
      <w:sz w:val="24"/>
    </w:rPr>
  </w:style>
  <w:style w:type="paragraph" w:customStyle="1" w:styleId="WW-6">
    <w:name w:val="WW-文档结构图"/>
    <w:basedOn w:val="a0"/>
    <w:uiPriority w:val="99"/>
    <w:rsid w:val="00E03783"/>
    <w:pPr>
      <w:shd w:val="clear" w:color="auto" w:fill="000080"/>
      <w:suppressAutoHyphens/>
      <w:spacing w:line="360" w:lineRule="auto"/>
    </w:pPr>
    <w:rPr>
      <w:kern w:val="1"/>
      <w:szCs w:val="24"/>
      <w:lang w:eastAsia="ar-SA"/>
    </w:rPr>
  </w:style>
  <w:style w:type="paragraph" w:customStyle="1" w:styleId="Bullet2">
    <w:name w:val="Bullet 2"/>
    <w:basedOn w:val="a0"/>
    <w:uiPriority w:val="99"/>
    <w:rsid w:val="00E03783"/>
    <w:pPr>
      <w:widowControl/>
      <w:tabs>
        <w:tab w:val="left" w:pos="780"/>
      </w:tabs>
      <w:spacing w:line="290" w:lineRule="atLeast"/>
      <w:jc w:val="left"/>
    </w:pPr>
    <w:rPr>
      <w:rFonts w:eastAsia="Times New Roman"/>
      <w:sz w:val="24"/>
      <w:lang w:eastAsia="en-US"/>
    </w:rPr>
  </w:style>
  <w:style w:type="paragraph" w:customStyle="1" w:styleId="xl85">
    <w:name w:val="xl85"/>
    <w:basedOn w:val="a0"/>
    <w:uiPriority w:val="99"/>
    <w:rsid w:val="00E03783"/>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affffff5">
    <w:name w:val="标准文件_图居中"/>
    <w:uiPriority w:val="99"/>
    <w:rsid w:val="00E03783"/>
    <w:pPr>
      <w:jc w:val="center"/>
    </w:pPr>
    <w:rPr>
      <w:bCs/>
      <w:color w:val="000000"/>
      <w:spacing w:val="2"/>
      <w:sz w:val="24"/>
      <w:szCs w:val="24"/>
      <w:lang w:val="zh-CN"/>
    </w:rPr>
  </w:style>
  <w:style w:type="paragraph" w:customStyle="1" w:styleId="font11">
    <w:name w:val="font11"/>
    <w:basedOn w:val="a0"/>
    <w:uiPriority w:val="99"/>
    <w:rsid w:val="00E03783"/>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0"/>
    <w:uiPriority w:val="99"/>
    <w:rsid w:val="00E03783"/>
    <w:pPr>
      <w:widowControl/>
    </w:pPr>
    <w:rPr>
      <w:rFonts w:ascii="Arial" w:hAnsi="Arial" w:cs="Arial"/>
      <w:sz w:val="22"/>
      <w:szCs w:val="22"/>
      <w:lang w:eastAsia="en-US"/>
    </w:rPr>
  </w:style>
  <w:style w:type="paragraph" w:customStyle="1" w:styleId="z1">
    <w:name w:val="z1"/>
    <w:basedOn w:val="a0"/>
    <w:uiPriority w:val="99"/>
    <w:rsid w:val="00E03783"/>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8"/>
    <w:uiPriority w:val="99"/>
    <w:rsid w:val="00E03783"/>
    <w:pPr>
      <w:adjustRightInd/>
      <w:spacing w:line="360" w:lineRule="auto"/>
      <w:ind w:firstLineChars="200" w:firstLine="480"/>
      <w:jc w:val="both"/>
    </w:pPr>
    <w:rPr>
      <w:rFonts w:ascii="Times New Roman"/>
    </w:rPr>
  </w:style>
  <w:style w:type="paragraph" w:customStyle="1" w:styleId="45">
    <w:name w:val="4"/>
    <w:basedOn w:val="a0"/>
    <w:next w:val="af9"/>
    <w:uiPriority w:val="99"/>
    <w:rsid w:val="00E03783"/>
    <w:pPr>
      <w:widowControl/>
      <w:spacing w:before="100" w:beforeAutospacing="1" w:after="100" w:afterAutospacing="1"/>
      <w:jc w:val="left"/>
    </w:pPr>
    <w:rPr>
      <w:rFonts w:ascii="Arial Unicode MS" w:hAnsi="Arial Unicode MS"/>
      <w:sz w:val="24"/>
    </w:rPr>
  </w:style>
  <w:style w:type="paragraph" w:customStyle="1" w:styleId="StyleFirstline074cmLinespacing15lines">
    <w:name w:val="Style First line:  0.74 cm Line spacing:  1.5 lines"/>
    <w:basedOn w:val="a0"/>
    <w:uiPriority w:val="99"/>
    <w:rsid w:val="00E03783"/>
    <w:pPr>
      <w:suppressAutoHyphens/>
      <w:spacing w:line="360" w:lineRule="auto"/>
      <w:jc w:val="center"/>
    </w:pPr>
    <w:rPr>
      <w:rFonts w:hAnsi="宋体"/>
      <w:kern w:val="1"/>
      <w:sz w:val="24"/>
      <w:szCs w:val="24"/>
      <w:lang w:eastAsia="ar-SA"/>
    </w:rPr>
  </w:style>
  <w:style w:type="paragraph" w:customStyle="1" w:styleId="affffff6">
    <w:name w:val="一级无标题条"/>
    <w:basedOn w:val="a0"/>
    <w:uiPriority w:val="99"/>
    <w:rsid w:val="00E03783"/>
    <w:pPr>
      <w:tabs>
        <w:tab w:val="left" w:pos="1717"/>
      </w:tabs>
      <w:ind w:left="1717" w:hanging="360"/>
    </w:pPr>
  </w:style>
  <w:style w:type="paragraph" w:customStyle="1" w:styleId="p17">
    <w:name w:val="p17"/>
    <w:basedOn w:val="a0"/>
    <w:uiPriority w:val="99"/>
    <w:rsid w:val="00E03783"/>
    <w:pPr>
      <w:widowControl/>
    </w:pPr>
    <w:rPr>
      <w:rFonts w:hAnsi="宋体" w:cs="宋体"/>
      <w:szCs w:val="21"/>
    </w:rPr>
  </w:style>
  <w:style w:type="paragraph" w:customStyle="1" w:styleId="tabletextchar">
    <w:name w:val="tabletextchar"/>
    <w:basedOn w:val="a0"/>
    <w:uiPriority w:val="99"/>
    <w:rsid w:val="00E03783"/>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0"/>
    <w:uiPriority w:val="99"/>
    <w:rsid w:val="00E03783"/>
    <w:pPr>
      <w:widowControl/>
      <w:tabs>
        <w:tab w:val="left" w:pos="720"/>
      </w:tabs>
      <w:spacing w:before="240" w:after="60" w:line="240" w:lineRule="auto"/>
      <w:ind w:left="720" w:hanging="720"/>
      <w:jc w:val="left"/>
    </w:pPr>
    <w:rPr>
      <w:rFonts w:ascii="Futura Bk" w:eastAsia="宋体" w:hAnsi="Futura Bk"/>
      <w:sz w:val="24"/>
      <w:lang w:eastAsia="en-US"/>
    </w:rPr>
  </w:style>
  <w:style w:type="paragraph" w:customStyle="1" w:styleId="BodyText21">
    <w:name w:val="Body Text 21"/>
    <w:basedOn w:val="a0"/>
    <w:uiPriority w:val="99"/>
    <w:rsid w:val="00E03783"/>
    <w:pPr>
      <w:adjustRightInd w:val="0"/>
      <w:spacing w:before="120" w:line="360" w:lineRule="auto"/>
      <w:ind w:firstLine="480"/>
      <w:textAlignment w:val="baseline"/>
    </w:pPr>
    <w:rPr>
      <w:sz w:val="24"/>
    </w:rPr>
  </w:style>
  <w:style w:type="paragraph" w:customStyle="1" w:styleId="affffff7">
    <w:name w:val="图片"/>
    <w:basedOn w:val="a0"/>
    <w:next w:val="a9"/>
    <w:uiPriority w:val="99"/>
    <w:rsid w:val="00E03783"/>
    <w:pPr>
      <w:keepNext/>
      <w:widowControl/>
      <w:jc w:val="left"/>
    </w:pPr>
    <w:rPr>
      <w:rFonts w:ascii="Garamond" w:hAnsi="Garamond"/>
    </w:rPr>
  </w:style>
  <w:style w:type="paragraph" w:customStyle="1" w:styleId="300">
    <w:name w:val="样式 标题 3 + 左侧:  0 厘米 首行缩进:  0 厘米"/>
    <w:basedOn w:val="3"/>
    <w:uiPriority w:val="99"/>
    <w:rsid w:val="00E03783"/>
    <w:pPr>
      <w:widowControl w:val="0"/>
      <w:tabs>
        <w:tab w:val="left" w:pos="414"/>
      </w:tabs>
      <w:ind w:left="414" w:hanging="414"/>
      <w:jc w:val="both"/>
    </w:pPr>
    <w:rPr>
      <w:rFonts w:cs="宋体"/>
      <w:kern w:val="2"/>
      <w:sz w:val="28"/>
    </w:rPr>
  </w:style>
  <w:style w:type="paragraph" w:customStyle="1" w:styleId="2CharChar">
    <w:name w:val="样式 首行缩进:  2 字符 Char Char"/>
    <w:basedOn w:val="a0"/>
    <w:uiPriority w:val="99"/>
    <w:rsid w:val="00E03783"/>
    <w:pPr>
      <w:spacing w:line="360" w:lineRule="auto"/>
      <w:ind w:firstLineChars="200" w:firstLine="480"/>
    </w:pPr>
    <w:rPr>
      <w:sz w:val="24"/>
    </w:rPr>
  </w:style>
  <w:style w:type="paragraph" w:customStyle="1" w:styleId="xl40">
    <w:name w:val="xl40"/>
    <w:basedOn w:val="a0"/>
    <w:uiPriority w:val="99"/>
    <w:rsid w:val="00E03783"/>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8"/>
    <w:next w:val="af8"/>
    <w:uiPriority w:val="99"/>
    <w:rsid w:val="00E03783"/>
  </w:style>
  <w:style w:type="paragraph" w:customStyle="1" w:styleId="NewNewNewNewNew0">
    <w:name w:val="页脚 New New New New New"/>
    <w:basedOn w:val="NewNewNewNewNew"/>
    <w:uiPriority w:val="99"/>
    <w:rsid w:val="00E03783"/>
    <w:pPr>
      <w:tabs>
        <w:tab w:val="center" w:pos="4153"/>
        <w:tab w:val="right" w:pos="8306"/>
      </w:tabs>
      <w:snapToGrid w:val="0"/>
      <w:jc w:val="left"/>
    </w:pPr>
    <w:rPr>
      <w:sz w:val="18"/>
      <w:szCs w:val="18"/>
    </w:rPr>
  </w:style>
  <w:style w:type="paragraph" w:customStyle="1" w:styleId="font5">
    <w:name w:val="font5"/>
    <w:basedOn w:val="a0"/>
    <w:uiPriority w:val="99"/>
    <w:rsid w:val="00E03783"/>
    <w:pPr>
      <w:widowControl/>
      <w:spacing w:before="100" w:beforeAutospacing="1" w:after="100" w:afterAutospacing="1"/>
      <w:jc w:val="left"/>
    </w:pPr>
    <w:rPr>
      <w:rFonts w:hAnsi="宋体" w:cs="Arial Unicode MS"/>
      <w:sz w:val="24"/>
      <w:szCs w:val="24"/>
    </w:rPr>
  </w:style>
  <w:style w:type="paragraph" w:customStyle="1" w:styleId="xl71">
    <w:name w:val="xl71"/>
    <w:basedOn w:val="a0"/>
    <w:uiPriority w:val="99"/>
    <w:rsid w:val="00E03783"/>
    <w:pPr>
      <w:widowControl/>
      <w:pBdr>
        <w:top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8">
    <w:name w:val="标准文件_二级项目符号"/>
    <w:basedOn w:val="a0"/>
    <w:next w:val="a0"/>
    <w:uiPriority w:val="99"/>
    <w:rsid w:val="00E03783"/>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uiPriority w:val="99"/>
    <w:rsid w:val="00E03783"/>
    <w:p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46">
    <w:name w:val="正文4"/>
    <w:uiPriority w:val="99"/>
    <w:rsid w:val="00E03783"/>
    <w:pPr>
      <w:widowControl w:val="0"/>
      <w:adjustRightInd w:val="0"/>
      <w:spacing w:line="360" w:lineRule="atLeast"/>
      <w:textAlignment w:val="baseline"/>
    </w:pPr>
    <w:rPr>
      <w:rFonts w:ascii="宋体"/>
      <w:sz w:val="34"/>
    </w:rPr>
  </w:style>
  <w:style w:type="paragraph" w:customStyle="1" w:styleId="figures">
    <w:name w:val="figures"/>
    <w:basedOn w:val="Default"/>
    <w:next w:val="Default"/>
    <w:uiPriority w:val="99"/>
    <w:rsid w:val="00E03783"/>
    <w:rPr>
      <w:rFonts w:ascii="Arial,BoldItalic" w:hAnsi="Arial,BoldItalic" w:cs="Times New Roman"/>
      <w:color w:val="auto"/>
    </w:rPr>
  </w:style>
  <w:style w:type="paragraph" w:customStyle="1" w:styleId="xl24">
    <w:name w:val="xl24"/>
    <w:basedOn w:val="a0"/>
    <w:uiPriority w:val="99"/>
    <w:rsid w:val="00E037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LeftCell">
    <w:name w:val="LeftCell"/>
    <w:basedOn w:val="a0"/>
    <w:uiPriority w:val="99"/>
    <w:rsid w:val="00E03783"/>
    <w:pPr>
      <w:widowControl/>
      <w:spacing w:before="120"/>
      <w:jc w:val="left"/>
    </w:pPr>
    <w:rPr>
      <w:rFonts w:ascii="Arial" w:hAnsi="Arial"/>
      <w:b/>
      <w:sz w:val="20"/>
      <w:lang w:eastAsia="en-US"/>
    </w:rPr>
  </w:style>
  <w:style w:type="paragraph" w:customStyle="1" w:styleId="pa-35">
    <w:name w:val="pa-35"/>
    <w:basedOn w:val="a0"/>
    <w:uiPriority w:val="99"/>
    <w:rsid w:val="00E03783"/>
    <w:pPr>
      <w:widowControl/>
      <w:spacing w:line="280" w:lineRule="atLeast"/>
      <w:ind w:firstLine="460"/>
      <w:jc w:val="left"/>
    </w:pPr>
    <w:rPr>
      <w:rFonts w:hAnsi="宋体" w:cs="宋体"/>
      <w:sz w:val="24"/>
      <w:szCs w:val="24"/>
    </w:rPr>
  </w:style>
  <w:style w:type="paragraph" w:customStyle="1" w:styleId="z-10">
    <w:name w:val="z-窗体顶端1"/>
    <w:basedOn w:val="a0"/>
    <w:next w:val="a0"/>
    <w:link w:val="z-Char0"/>
    <w:uiPriority w:val="99"/>
    <w:rsid w:val="00E03783"/>
    <w:pPr>
      <w:widowControl/>
      <w:pBdr>
        <w:bottom w:val="single" w:sz="6" w:space="1" w:color="auto"/>
      </w:pBdr>
      <w:jc w:val="center"/>
    </w:pPr>
    <w:rPr>
      <w:rFonts w:ascii="Arial" w:hAnsi="Arial"/>
      <w:vanish/>
      <w:sz w:val="16"/>
    </w:rPr>
  </w:style>
  <w:style w:type="paragraph" w:customStyle="1" w:styleId="affffff9">
    <w:name w:val="五级条标题"/>
    <w:basedOn w:val="afffe"/>
    <w:next w:val="afff1"/>
    <w:uiPriority w:val="99"/>
    <w:rsid w:val="00E03783"/>
    <w:pPr>
      <w:tabs>
        <w:tab w:val="clear" w:pos="2520"/>
        <w:tab w:val="left" w:pos="2940"/>
      </w:tabs>
      <w:ind w:left="2940"/>
      <w:outlineLvl w:val="6"/>
    </w:pPr>
  </w:style>
  <w:style w:type="paragraph" w:customStyle="1" w:styleId="affffffa">
    <w:name w:val="正文（无缩进）"/>
    <w:uiPriority w:val="99"/>
    <w:rsid w:val="00E03783"/>
    <w:pPr>
      <w:jc w:val="center"/>
    </w:pPr>
    <w:rPr>
      <w:rFonts w:eastAsia="仿宋_GB2312"/>
      <w:color w:val="000000"/>
      <w:kern w:val="24"/>
      <w:sz w:val="24"/>
    </w:rPr>
  </w:style>
  <w:style w:type="paragraph" w:customStyle="1" w:styleId="xl41">
    <w:name w:val="xl41"/>
    <w:basedOn w:val="a0"/>
    <w:uiPriority w:val="99"/>
    <w:rsid w:val="00E03783"/>
    <w:pPr>
      <w:widowControl/>
      <w:pBdr>
        <w:top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My">
    <w:name w:val="My 正文"/>
    <w:basedOn w:val="a0"/>
    <w:uiPriority w:val="99"/>
    <w:rsid w:val="00E03783"/>
    <w:pPr>
      <w:spacing w:line="520" w:lineRule="atLeast"/>
      <w:ind w:firstLineChars="200" w:firstLine="480"/>
    </w:pPr>
    <w:rPr>
      <w:rFonts w:cs="宋体"/>
      <w:sz w:val="24"/>
    </w:rPr>
  </w:style>
  <w:style w:type="paragraph" w:customStyle="1" w:styleId="font6">
    <w:name w:val="font6"/>
    <w:basedOn w:val="a0"/>
    <w:uiPriority w:val="99"/>
    <w:rsid w:val="00E03783"/>
    <w:pPr>
      <w:widowControl/>
      <w:spacing w:before="100" w:beforeAutospacing="1" w:after="100" w:afterAutospacing="1"/>
      <w:jc w:val="left"/>
    </w:pPr>
    <w:rPr>
      <w:rFonts w:hAnsi="宋体" w:cs="Arial Unicode MS"/>
      <w:sz w:val="18"/>
      <w:szCs w:val="18"/>
    </w:rPr>
  </w:style>
  <w:style w:type="paragraph" w:customStyle="1" w:styleId="p0">
    <w:name w:val="p0"/>
    <w:uiPriority w:val="99"/>
    <w:rsid w:val="00E03783"/>
    <w:rPr>
      <w:szCs w:val="21"/>
    </w:rPr>
  </w:style>
  <w:style w:type="paragraph" w:customStyle="1" w:styleId="WW-21">
    <w:name w:val="WW-正文文字缩进 21"/>
    <w:basedOn w:val="a0"/>
    <w:uiPriority w:val="99"/>
    <w:qFormat/>
    <w:rsid w:val="00E03783"/>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4">
    <w:name w:val="样式 标题 2 + 宋体 五号 行距: 单倍行距"/>
    <w:basedOn w:val="2"/>
    <w:uiPriority w:val="99"/>
    <w:rsid w:val="00E03783"/>
    <w:pPr>
      <w:adjustRightInd w:val="0"/>
      <w:spacing w:line="240" w:lineRule="auto"/>
      <w:ind w:left="720"/>
      <w:jc w:val="left"/>
      <w:textAlignment w:val="baseline"/>
    </w:pPr>
    <w:rPr>
      <w:rFonts w:ascii="宋体" w:eastAsia="宋体" w:hAnsi="宋体"/>
      <w:sz w:val="21"/>
    </w:rPr>
  </w:style>
  <w:style w:type="paragraph" w:customStyle="1" w:styleId="190">
    <w:name w:val="样式19"/>
    <w:basedOn w:val="afa"/>
    <w:uiPriority w:val="99"/>
    <w:rsid w:val="00E03783"/>
    <w:rPr>
      <w:rFonts w:eastAsia="黑体"/>
    </w:rPr>
  </w:style>
  <w:style w:type="paragraph" w:customStyle="1" w:styleId="text0">
    <w:name w:val="text"/>
    <w:basedOn w:val="a0"/>
    <w:uiPriority w:val="99"/>
    <w:rsid w:val="00E03783"/>
    <w:pPr>
      <w:widowControl/>
      <w:spacing w:before="100" w:beforeAutospacing="1" w:after="100" w:afterAutospacing="1"/>
      <w:jc w:val="left"/>
    </w:pPr>
    <w:rPr>
      <w:rFonts w:ascii="??" w:hAnsi="??" w:cs="宋体"/>
      <w:color w:val="000000"/>
      <w:sz w:val="18"/>
      <w:szCs w:val="18"/>
    </w:rPr>
  </w:style>
  <w:style w:type="paragraph" w:customStyle="1" w:styleId="contentlabel">
    <w:name w:val="contentlabel"/>
    <w:basedOn w:val="a0"/>
    <w:uiPriority w:val="99"/>
    <w:rsid w:val="00E03783"/>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0"/>
    <w:uiPriority w:val="99"/>
    <w:rsid w:val="00E03783"/>
    <w:pPr>
      <w:ind w:left="432" w:hanging="432"/>
    </w:pPr>
    <w:rPr>
      <w:sz w:val="24"/>
      <w:szCs w:val="24"/>
    </w:rPr>
  </w:style>
  <w:style w:type="paragraph" w:customStyle="1" w:styleId="Tables">
    <w:name w:val="Tables"/>
    <w:basedOn w:val="Default"/>
    <w:next w:val="Default"/>
    <w:uiPriority w:val="99"/>
    <w:rsid w:val="00E03783"/>
    <w:pPr>
      <w:spacing w:after="120"/>
    </w:pPr>
    <w:rPr>
      <w:rFonts w:ascii="Arial,BoldItalic" w:hAnsi="Arial,BoldItalic" w:cs="Times New Roman"/>
      <w:color w:val="auto"/>
    </w:rPr>
  </w:style>
  <w:style w:type="paragraph" w:customStyle="1" w:styleId="affffffb">
    <w:name w:val="工作报告正文样式"/>
    <w:basedOn w:val="a0"/>
    <w:uiPriority w:val="99"/>
    <w:rsid w:val="00E03783"/>
    <w:pPr>
      <w:ind w:firstLineChars="200" w:firstLine="560"/>
    </w:pPr>
    <w:rPr>
      <w:rFonts w:hAnsi="宋体"/>
      <w:sz w:val="28"/>
      <w:szCs w:val="28"/>
    </w:rPr>
  </w:style>
  <w:style w:type="paragraph" w:customStyle="1" w:styleId="xl82">
    <w:name w:val="xl82"/>
    <w:basedOn w:val="a0"/>
    <w:uiPriority w:val="99"/>
    <w:rsid w:val="00E03783"/>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0"/>
    <w:uiPriority w:val="99"/>
    <w:rsid w:val="00E03783"/>
    <w:pPr>
      <w:widowControl/>
      <w:tabs>
        <w:tab w:val="left" w:pos="360"/>
      </w:tabs>
      <w:ind w:left="360" w:hanging="360"/>
      <w:jc w:val="left"/>
    </w:pPr>
    <w:rPr>
      <w:rFonts w:ascii="Futura Bk" w:hAnsi="Futura Bk"/>
      <w:sz w:val="20"/>
      <w:lang w:eastAsia="en-US"/>
    </w:rPr>
  </w:style>
  <w:style w:type="paragraph" w:customStyle="1" w:styleId="xl27">
    <w:name w:val="xl27"/>
    <w:basedOn w:val="a0"/>
    <w:uiPriority w:val="99"/>
    <w:rsid w:val="00E037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affffffc">
    <w:name w:val="_"/>
    <w:basedOn w:val="a0"/>
    <w:uiPriority w:val="99"/>
    <w:rsid w:val="00E03783"/>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uiPriority w:val="99"/>
    <w:rsid w:val="00E03783"/>
    <w:pPr>
      <w:spacing w:before="0" w:after="0" w:line="240" w:lineRule="auto"/>
    </w:pPr>
    <w:rPr>
      <w:rFonts w:ascii="仿宋_GB2312" w:eastAsia="仿宋_GB2312" w:cs="宋体"/>
    </w:rPr>
  </w:style>
  <w:style w:type="paragraph" w:customStyle="1" w:styleId="1f1">
    <w:name w:val="缺省文本:1"/>
    <w:basedOn w:val="a0"/>
    <w:uiPriority w:val="99"/>
    <w:rsid w:val="00E03783"/>
    <w:pPr>
      <w:autoSpaceDE w:val="0"/>
      <w:autoSpaceDN w:val="0"/>
      <w:adjustRightInd w:val="0"/>
      <w:jc w:val="left"/>
    </w:pPr>
    <w:rPr>
      <w:sz w:val="24"/>
    </w:rPr>
  </w:style>
  <w:style w:type="paragraph" w:customStyle="1" w:styleId="affffffd">
    <w:name w:val="±í???"/>
    <w:basedOn w:val="a0"/>
    <w:uiPriority w:val="99"/>
    <w:rsid w:val="00E03783"/>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0"/>
    <w:uiPriority w:val="99"/>
    <w:rsid w:val="00E037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a0"/>
    <w:uiPriority w:val="99"/>
    <w:rsid w:val="00E03783"/>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0"/>
    <w:uiPriority w:val="99"/>
    <w:rsid w:val="00E03783"/>
    <w:pPr>
      <w:widowControl/>
      <w:ind w:left="936" w:hanging="360"/>
      <w:jc w:val="left"/>
    </w:pPr>
    <w:rPr>
      <w:rFonts w:ascii="Century Gothic" w:hAnsi="Century Gothic"/>
      <w:sz w:val="20"/>
      <w:lang w:eastAsia="en-US"/>
    </w:rPr>
  </w:style>
  <w:style w:type="paragraph" w:customStyle="1" w:styleId="2f5">
    <w:name w:val="项目2"/>
    <w:basedOn w:val="a0"/>
    <w:uiPriority w:val="99"/>
    <w:rsid w:val="00E03783"/>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0"/>
    <w:link w:val="myCharChar"/>
    <w:uiPriority w:val="99"/>
    <w:rsid w:val="00E03783"/>
    <w:pPr>
      <w:spacing w:line="360" w:lineRule="auto"/>
      <w:ind w:firstLineChars="200" w:firstLine="480"/>
    </w:pPr>
    <w:rPr>
      <w:rFonts w:ascii="Times New Roman"/>
      <w:sz w:val="24"/>
    </w:rPr>
  </w:style>
  <w:style w:type="paragraph" w:customStyle="1" w:styleId="GP">
    <w:name w:val="GP正文(无首行缩进)"/>
    <w:link w:val="GPCharChar"/>
    <w:uiPriority w:val="99"/>
    <w:rsid w:val="00E03783"/>
    <w:pPr>
      <w:widowControl w:val="0"/>
      <w:spacing w:line="360" w:lineRule="auto"/>
    </w:pPr>
    <w:rPr>
      <w:sz w:val="22"/>
      <w:szCs w:val="22"/>
    </w:rPr>
  </w:style>
  <w:style w:type="character" w:customStyle="1" w:styleId="contentheaderrev">
    <w:name w:val="contentheaderrev"/>
    <w:uiPriority w:val="99"/>
    <w:rsid w:val="00E03783"/>
  </w:style>
  <w:style w:type="character" w:customStyle="1" w:styleId="f4">
    <w:name w:val="f4"/>
    <w:uiPriority w:val="99"/>
    <w:rsid w:val="00E03783"/>
  </w:style>
  <w:style w:type="character" w:customStyle="1" w:styleId="grame">
    <w:name w:val="grame"/>
    <w:uiPriority w:val="99"/>
    <w:rsid w:val="00E03783"/>
  </w:style>
  <w:style w:type="character" w:customStyle="1" w:styleId="CharChar31">
    <w:name w:val="Char Char31"/>
    <w:uiPriority w:val="99"/>
    <w:rsid w:val="00E03783"/>
    <w:rPr>
      <w:rFonts w:eastAsia="宋体"/>
      <w:sz w:val="21"/>
      <w:lang w:val="en-US" w:eastAsia="zh-CN"/>
    </w:rPr>
  </w:style>
  <w:style w:type="character" w:customStyle="1" w:styleId="style102style103">
    <w:name w:val="style102 style103"/>
    <w:uiPriority w:val="99"/>
    <w:rsid w:val="00E03783"/>
  </w:style>
  <w:style w:type="character" w:customStyle="1" w:styleId="ca-101">
    <w:name w:val="ca-101"/>
    <w:uiPriority w:val="99"/>
    <w:rsid w:val="00E03783"/>
    <w:rPr>
      <w:rFonts w:ascii="宋体" w:eastAsia="宋体" w:hAnsi="宋体"/>
      <w:sz w:val="28"/>
    </w:rPr>
  </w:style>
  <w:style w:type="character" w:customStyle="1" w:styleId="Level3HeadChar">
    <w:name w:val="Level 3 Head Char"/>
    <w:uiPriority w:val="99"/>
    <w:rsid w:val="00E03783"/>
    <w:rPr>
      <w:rFonts w:eastAsia="宋体"/>
      <w:b/>
      <w:kern w:val="2"/>
      <w:sz w:val="32"/>
      <w:lang w:val="en-US" w:eastAsia="zh-CN"/>
    </w:rPr>
  </w:style>
  <w:style w:type="character" w:customStyle="1" w:styleId="Char13">
    <w:name w:val="标准文件_标准正文 Char1"/>
    <w:link w:val="aff0"/>
    <w:uiPriority w:val="99"/>
    <w:locked/>
    <w:rsid w:val="00E03783"/>
    <w:rPr>
      <w:rFonts w:eastAsia="宋体"/>
      <w:color w:val="000000"/>
      <w:spacing w:val="2"/>
      <w:sz w:val="24"/>
    </w:rPr>
  </w:style>
  <w:style w:type="character" w:customStyle="1" w:styleId="ca-51">
    <w:name w:val="ca-51"/>
    <w:uiPriority w:val="99"/>
    <w:rsid w:val="00E03783"/>
    <w:rPr>
      <w:rFonts w:ascii="宋体" w:eastAsia="宋体" w:hAnsi="宋体"/>
      <w:color w:val="FF0000"/>
      <w:sz w:val="22"/>
    </w:rPr>
  </w:style>
  <w:style w:type="character" w:customStyle="1" w:styleId="para1">
    <w:name w:val="para1"/>
    <w:uiPriority w:val="99"/>
    <w:rsid w:val="00E03783"/>
    <w:rPr>
      <w:rFonts w:ascii="Arial" w:hAnsi="Arial"/>
      <w:sz w:val="21"/>
    </w:rPr>
  </w:style>
  <w:style w:type="character" w:customStyle="1" w:styleId="style11">
    <w:name w:val="style11"/>
    <w:uiPriority w:val="99"/>
    <w:rsid w:val="00E03783"/>
    <w:rPr>
      <w:rFonts w:ascii="Arial" w:hAnsi="Arial"/>
    </w:rPr>
  </w:style>
  <w:style w:type="character" w:customStyle="1" w:styleId="xiao3">
    <w:name w:val="xiao3"/>
    <w:uiPriority w:val="99"/>
    <w:rsid w:val="00E03783"/>
  </w:style>
  <w:style w:type="character" w:customStyle="1" w:styleId="2CharChar0">
    <w:name w:val="正文 + 首行缩进:  2 字符 Char Char"/>
    <w:uiPriority w:val="99"/>
    <w:rsid w:val="00E03783"/>
    <w:rPr>
      <w:rFonts w:ascii="Verdana" w:eastAsia="宋体" w:hAnsi="Verdana"/>
      <w:sz w:val="24"/>
      <w:lang w:val="en-US" w:eastAsia="zh-CN"/>
    </w:rPr>
  </w:style>
  <w:style w:type="character" w:customStyle="1" w:styleId="spelle">
    <w:name w:val="spelle"/>
    <w:uiPriority w:val="99"/>
    <w:rsid w:val="00E03783"/>
  </w:style>
  <w:style w:type="character" w:customStyle="1" w:styleId="contentlabel1">
    <w:name w:val="contentlabel1"/>
    <w:uiPriority w:val="99"/>
    <w:rsid w:val="00E03783"/>
    <w:rPr>
      <w:color w:val="336666"/>
      <w:sz w:val="18"/>
      <w:u w:val="none"/>
    </w:rPr>
  </w:style>
  <w:style w:type="character" w:customStyle="1" w:styleId="ca-11">
    <w:name w:val="ca-11"/>
    <w:uiPriority w:val="99"/>
    <w:rsid w:val="00E03783"/>
    <w:rPr>
      <w:rFonts w:ascii="宋体" w:eastAsia="宋体" w:hAnsi="宋体"/>
      <w:color w:val="000000"/>
      <w:sz w:val="18"/>
    </w:rPr>
  </w:style>
  <w:style w:type="character" w:customStyle="1" w:styleId="msonormal0">
    <w:name w:val="msonormal"/>
    <w:uiPriority w:val="99"/>
    <w:rsid w:val="00E03783"/>
  </w:style>
  <w:style w:type="character" w:customStyle="1" w:styleId="contentheaderrev1">
    <w:name w:val="contentheaderrev1"/>
    <w:uiPriority w:val="99"/>
    <w:rsid w:val="00E03783"/>
    <w:rPr>
      <w:rFonts w:ascii="Arial" w:hAnsi="Arial"/>
      <w:b/>
      <w:color w:val="FFFFFF"/>
      <w:sz w:val="24"/>
      <w:u w:val="none"/>
    </w:rPr>
  </w:style>
  <w:style w:type="character" w:customStyle="1" w:styleId="-CharCharCharChar">
    <w:name w:val="标准文件-图标题 Char Char Char Char"/>
    <w:uiPriority w:val="99"/>
    <w:rsid w:val="00E03783"/>
    <w:rPr>
      <w:rFonts w:ascii="黑体" w:eastAsia="黑体" w:hAnsi="Verdana"/>
      <w:color w:val="000000"/>
      <w:spacing w:val="2"/>
      <w:kern w:val="2"/>
      <w:sz w:val="24"/>
      <w:lang w:val="en-US" w:eastAsia="zh-CN"/>
    </w:rPr>
  </w:style>
  <w:style w:type="character" w:customStyle="1" w:styleId="aaaa">
    <w:name w:val="aaaa"/>
    <w:uiPriority w:val="99"/>
    <w:rsid w:val="00E03783"/>
  </w:style>
  <w:style w:type="character" w:customStyle="1" w:styleId="CharChar2">
    <w:name w:val="文档正文 Char Char"/>
    <w:link w:val="aff4"/>
    <w:uiPriority w:val="99"/>
    <w:locked/>
    <w:rsid w:val="00E03783"/>
    <w:rPr>
      <w:rFonts w:ascii="Arial" w:eastAsia="宋体" w:hAnsi="Arial"/>
      <w:b/>
      <w:color w:val="FF0000"/>
    </w:rPr>
  </w:style>
  <w:style w:type="character" w:customStyle="1" w:styleId="font21">
    <w:name w:val="font21"/>
    <w:uiPriority w:val="99"/>
    <w:rsid w:val="00E03783"/>
    <w:rPr>
      <w:rFonts w:ascii="Arial" w:hAnsi="Arial"/>
      <w:b/>
      <w:color w:val="000000"/>
      <w:sz w:val="24"/>
      <w:u w:val="none"/>
    </w:rPr>
  </w:style>
  <w:style w:type="character" w:customStyle="1" w:styleId="pointnormal1">
    <w:name w:val="point_normal1"/>
    <w:uiPriority w:val="99"/>
    <w:rsid w:val="00E03783"/>
    <w:rPr>
      <w:rFonts w:ascii="Arial" w:hAnsi="Arial"/>
      <w:sz w:val="21"/>
    </w:rPr>
  </w:style>
  <w:style w:type="character" w:customStyle="1" w:styleId="textdarkgray1">
    <w:name w:val="text_darkgray1"/>
    <w:uiPriority w:val="99"/>
    <w:rsid w:val="00E03783"/>
    <w:rPr>
      <w:color w:val="000000"/>
      <w:sz w:val="22"/>
    </w:rPr>
  </w:style>
  <w:style w:type="character" w:customStyle="1" w:styleId="CharChar">
    <w:name w:val="正文（绿盟科技） Char Char"/>
    <w:link w:val="aff1"/>
    <w:uiPriority w:val="99"/>
    <w:locked/>
    <w:rsid w:val="00E03783"/>
    <w:rPr>
      <w:sz w:val="22"/>
      <w:szCs w:val="22"/>
      <w:lang w:bidi="ar-SA"/>
    </w:rPr>
  </w:style>
  <w:style w:type="character" w:customStyle="1" w:styleId="ca-71">
    <w:name w:val="ca-71"/>
    <w:uiPriority w:val="99"/>
    <w:rsid w:val="00E03783"/>
    <w:rPr>
      <w:rFonts w:ascii="宋体" w:eastAsia="宋体" w:hAnsi="宋体"/>
      <w:sz w:val="21"/>
    </w:rPr>
  </w:style>
  <w:style w:type="character" w:customStyle="1" w:styleId="content">
    <w:name w:val="content"/>
    <w:uiPriority w:val="99"/>
    <w:rsid w:val="00E03783"/>
  </w:style>
  <w:style w:type="character" w:customStyle="1" w:styleId="f12">
    <w:name w:val="f12"/>
    <w:uiPriority w:val="99"/>
    <w:rsid w:val="00E03783"/>
  </w:style>
  <w:style w:type="character" w:customStyle="1" w:styleId="CharChar25">
    <w:name w:val="Char Char25"/>
    <w:uiPriority w:val="99"/>
    <w:rsid w:val="00E03783"/>
    <w:rPr>
      <w:rFonts w:ascii="宋体" w:eastAsia="宋体" w:hAnsi="Courier New"/>
      <w:spacing w:val="-8"/>
      <w:kern w:val="2"/>
      <w:sz w:val="24"/>
      <w:lang w:val="en-US" w:eastAsia="zh-CN"/>
    </w:rPr>
  </w:style>
  <w:style w:type="character" w:customStyle="1" w:styleId="ca-261">
    <w:name w:val="ca-261"/>
    <w:uiPriority w:val="99"/>
    <w:rsid w:val="00E03783"/>
    <w:rPr>
      <w:rFonts w:ascii="Times New Roman" w:hAnsi="Times New Roman"/>
      <w:sz w:val="24"/>
    </w:rPr>
  </w:style>
  <w:style w:type="character" w:customStyle="1" w:styleId="CharChar40">
    <w:name w:val="Char Char40"/>
    <w:uiPriority w:val="99"/>
    <w:rsid w:val="00E03783"/>
    <w:rPr>
      <w:rFonts w:eastAsia="宋体"/>
      <w:kern w:val="2"/>
      <w:sz w:val="21"/>
      <w:lang w:val="en-US" w:eastAsia="zh-CN"/>
    </w:rPr>
  </w:style>
  <w:style w:type="character" w:customStyle="1" w:styleId="CharChar18">
    <w:name w:val="Char Char18"/>
    <w:uiPriority w:val="99"/>
    <w:rsid w:val="00E03783"/>
    <w:rPr>
      <w:b/>
      <w:kern w:val="2"/>
      <w:sz w:val="28"/>
    </w:rPr>
  </w:style>
  <w:style w:type="character" w:customStyle="1" w:styleId="ca-131">
    <w:name w:val="ca-131"/>
    <w:uiPriority w:val="99"/>
    <w:rsid w:val="00E03783"/>
    <w:rPr>
      <w:rFonts w:ascii="宋体" w:eastAsia="宋体" w:hAnsi="宋体"/>
      <w:b/>
      <w:color w:val="000000"/>
      <w:spacing w:val="-20"/>
      <w:sz w:val="24"/>
    </w:rPr>
  </w:style>
  <w:style w:type="character" w:customStyle="1" w:styleId="MessageHeaderLabel">
    <w:name w:val="Message Header Label"/>
    <w:uiPriority w:val="99"/>
    <w:rsid w:val="00E03783"/>
    <w:rPr>
      <w:rFonts w:ascii="Arial Black" w:eastAsia="宋体" w:hAnsi="Arial Black"/>
      <w:sz w:val="18"/>
    </w:rPr>
  </w:style>
  <w:style w:type="character" w:customStyle="1" w:styleId="apple-style-span">
    <w:name w:val="apple-style-span"/>
    <w:uiPriority w:val="99"/>
    <w:rsid w:val="00E03783"/>
  </w:style>
  <w:style w:type="character" w:customStyle="1" w:styleId="CharChar24">
    <w:name w:val="Char Char24"/>
    <w:uiPriority w:val="99"/>
    <w:rsid w:val="00E03783"/>
    <w:rPr>
      <w:rFonts w:ascii="宋体" w:eastAsia="宋体"/>
      <w:sz w:val="18"/>
      <w:lang w:val="en-US" w:eastAsia="zh-CN"/>
    </w:rPr>
  </w:style>
  <w:style w:type="character" w:customStyle="1" w:styleId="3zw1">
    <w:name w:val="3zw1"/>
    <w:uiPriority w:val="99"/>
    <w:rsid w:val="00E03783"/>
    <w:rPr>
      <w:color w:val="000000"/>
      <w:sz w:val="21"/>
    </w:rPr>
  </w:style>
  <w:style w:type="character" w:customStyle="1" w:styleId="CharChar21">
    <w:name w:val="Char Char21"/>
    <w:uiPriority w:val="99"/>
    <w:rsid w:val="00E03783"/>
    <w:rPr>
      <w:rFonts w:eastAsia="宋体"/>
      <w:b/>
      <w:kern w:val="2"/>
      <w:sz w:val="32"/>
      <w:lang w:val="en-US" w:eastAsia="zh-CN"/>
    </w:rPr>
  </w:style>
  <w:style w:type="character" w:customStyle="1" w:styleId="ca-291">
    <w:name w:val="ca-291"/>
    <w:uiPriority w:val="99"/>
    <w:rsid w:val="00E03783"/>
    <w:rPr>
      <w:rFonts w:ascii="Times New Roman" w:hAnsi="Times New Roman"/>
      <w:b/>
      <w:spacing w:val="-20"/>
      <w:sz w:val="24"/>
    </w:rPr>
  </w:style>
  <w:style w:type="character" w:customStyle="1" w:styleId="CharChar41">
    <w:name w:val="Char Char41"/>
    <w:uiPriority w:val="99"/>
    <w:rsid w:val="00E03783"/>
    <w:rPr>
      <w:rFonts w:ascii="Arial" w:eastAsia="黑体" w:hAnsi="Arial"/>
      <w:b/>
      <w:kern w:val="2"/>
      <w:sz w:val="28"/>
      <w:lang w:val="en-US" w:eastAsia="zh-CN"/>
    </w:rPr>
  </w:style>
  <w:style w:type="character" w:customStyle="1" w:styleId="bord">
    <w:name w:val="bord"/>
    <w:uiPriority w:val="99"/>
    <w:rsid w:val="00E03783"/>
  </w:style>
  <w:style w:type="character" w:customStyle="1" w:styleId="1f2">
    <w:name w:val="强调1"/>
    <w:uiPriority w:val="99"/>
    <w:qFormat/>
    <w:rsid w:val="00E03783"/>
    <w:rPr>
      <w:rFonts w:ascii="Arial Black" w:eastAsia="宋体" w:hAnsi="Arial Black"/>
      <w:sz w:val="18"/>
    </w:rPr>
  </w:style>
  <w:style w:type="character" w:customStyle="1" w:styleId="apple-converted-space">
    <w:name w:val="apple-converted-space"/>
    <w:uiPriority w:val="99"/>
    <w:rsid w:val="00E03783"/>
  </w:style>
  <w:style w:type="character" w:customStyle="1" w:styleId="ca-181">
    <w:name w:val="ca-181"/>
    <w:uiPriority w:val="99"/>
    <w:rsid w:val="00E03783"/>
    <w:rPr>
      <w:rFonts w:ascii="宋体" w:eastAsia="宋体" w:hAnsi="宋体"/>
      <w:b/>
      <w:spacing w:val="-20"/>
      <w:sz w:val="24"/>
    </w:rPr>
  </w:style>
  <w:style w:type="character" w:customStyle="1" w:styleId="CharChar20">
    <w:name w:val="Char Char20"/>
    <w:uiPriority w:val="99"/>
    <w:rsid w:val="00E03783"/>
    <w:rPr>
      <w:b/>
      <w:kern w:val="2"/>
      <w:sz w:val="32"/>
    </w:rPr>
  </w:style>
  <w:style w:type="character" w:customStyle="1" w:styleId="style1041">
    <w:name w:val="style1041"/>
    <w:uiPriority w:val="99"/>
    <w:rsid w:val="00E03783"/>
    <w:rPr>
      <w:color w:val="FFFFFF"/>
    </w:rPr>
  </w:style>
  <w:style w:type="character" w:customStyle="1" w:styleId="CharCharChar">
    <w:name w:val="金宏发行正文 Char Char Char"/>
    <w:link w:val="Charf3"/>
    <w:uiPriority w:val="99"/>
    <w:locked/>
    <w:rsid w:val="00E03783"/>
    <w:rPr>
      <w:rFonts w:eastAsia="仿宋_GB2312"/>
      <w:sz w:val="28"/>
    </w:rPr>
  </w:style>
  <w:style w:type="character" w:customStyle="1" w:styleId="CharCharCharCharCharCharChar">
    <w:name w:val="Char Char Char Char Char Char Char"/>
    <w:uiPriority w:val="99"/>
    <w:rsid w:val="00E03783"/>
    <w:rPr>
      <w:rFonts w:eastAsia="宋体"/>
      <w:kern w:val="2"/>
      <w:sz w:val="24"/>
      <w:lang w:val="en-US" w:eastAsia="zh-CN"/>
    </w:rPr>
  </w:style>
  <w:style w:type="character" w:customStyle="1" w:styleId="1Char1">
    <w:name w:val="普通文字1 Char1"/>
    <w:uiPriority w:val="99"/>
    <w:rsid w:val="00E03783"/>
    <w:rPr>
      <w:rFonts w:ascii="宋体" w:eastAsia="宋体" w:hAnsi="Courier New"/>
      <w:spacing w:val="-8"/>
      <w:kern w:val="2"/>
      <w:sz w:val="24"/>
      <w:lang w:val="en-US" w:eastAsia="zh-CN"/>
    </w:rPr>
  </w:style>
  <w:style w:type="character" w:customStyle="1" w:styleId="aaaaaCharChar">
    <w:name w:val="aaaaa Char Char"/>
    <w:link w:val="aaaaa"/>
    <w:uiPriority w:val="99"/>
    <w:locked/>
    <w:rsid w:val="00E03783"/>
    <w:rPr>
      <w:sz w:val="24"/>
    </w:rPr>
  </w:style>
  <w:style w:type="character" w:customStyle="1" w:styleId="CharCharCharChar">
    <w:name w:val="标准文件_一级项目符号 Char Char Char Char"/>
    <w:link w:val="CharChar0"/>
    <w:uiPriority w:val="99"/>
    <w:locked/>
    <w:rsid w:val="00E03783"/>
    <w:rPr>
      <w:rFonts w:ascii="Verdana" w:hAnsi="Verdana"/>
      <w:b/>
      <w:color w:val="000000"/>
      <w:spacing w:val="2"/>
      <w:sz w:val="22"/>
      <w:szCs w:val="22"/>
      <w:lang w:bidi="ar-SA"/>
    </w:rPr>
  </w:style>
  <w:style w:type="character" w:customStyle="1" w:styleId="Char3">
    <w:name w:val="正文缩进 Char"/>
    <w:link w:val="a8"/>
    <w:uiPriority w:val="99"/>
    <w:locked/>
    <w:rsid w:val="00E03783"/>
    <w:rPr>
      <w:rFonts w:ascii="宋体" w:eastAsia="宋体"/>
      <w:sz w:val="24"/>
    </w:rPr>
  </w:style>
  <w:style w:type="character" w:customStyle="1" w:styleId="ca-21">
    <w:name w:val="ca-21"/>
    <w:uiPriority w:val="99"/>
    <w:rsid w:val="00E03783"/>
    <w:rPr>
      <w:rFonts w:ascii="宋体" w:eastAsia="宋体" w:hAnsi="宋体"/>
      <w:sz w:val="21"/>
    </w:rPr>
  </w:style>
  <w:style w:type="character" w:customStyle="1" w:styleId="Numberedlist23Char1">
    <w:name w:val="Numbered list 2.3 Char1"/>
    <w:link w:val="Numberedlist23"/>
    <w:uiPriority w:val="99"/>
    <w:locked/>
    <w:rsid w:val="00E03783"/>
    <w:rPr>
      <w:rFonts w:ascii="Futura Bk" w:eastAsia="宋体" w:hAnsi="Futura Bk"/>
      <w:b/>
      <w:sz w:val="22"/>
      <w:lang w:eastAsia="en-US"/>
    </w:rPr>
  </w:style>
  <w:style w:type="character" w:customStyle="1" w:styleId="Charf4">
    <w:name w:val="无间隔 Char"/>
    <w:link w:val="13"/>
    <w:uiPriority w:val="99"/>
    <w:locked/>
    <w:rsid w:val="00E03783"/>
    <w:rPr>
      <w:rFonts w:ascii="Calibri" w:hAnsi="Calibri"/>
      <w:sz w:val="22"/>
      <w:szCs w:val="22"/>
      <w:lang w:bidi="ar-SA"/>
    </w:rPr>
  </w:style>
  <w:style w:type="character" w:customStyle="1" w:styleId="H4Char1">
    <w:name w:val="H4 Char1"/>
    <w:uiPriority w:val="99"/>
    <w:rsid w:val="00E03783"/>
    <w:rPr>
      <w:rFonts w:ascii="Arial" w:eastAsia="黑体" w:hAnsi="Arial"/>
      <w:b/>
      <w:kern w:val="2"/>
      <w:sz w:val="28"/>
      <w:lang w:val="en-US" w:eastAsia="zh-CN"/>
    </w:rPr>
  </w:style>
  <w:style w:type="character" w:customStyle="1" w:styleId="font41">
    <w:name w:val="font41"/>
    <w:uiPriority w:val="99"/>
    <w:rsid w:val="00E03783"/>
    <w:rPr>
      <w:rFonts w:ascii="Times New Roman" w:hAnsi="Times New Roman"/>
      <w:color w:val="000000"/>
      <w:sz w:val="20"/>
      <w:u w:val="none"/>
    </w:rPr>
  </w:style>
  <w:style w:type="character" w:customStyle="1" w:styleId="blue141">
    <w:name w:val="blue141"/>
    <w:uiPriority w:val="99"/>
    <w:rsid w:val="00E03783"/>
    <w:rPr>
      <w:color w:val="0066CC"/>
      <w:sz w:val="21"/>
    </w:rPr>
  </w:style>
  <w:style w:type="character" w:customStyle="1" w:styleId="074CharChar">
    <w:name w:val="标书正文:  0.74 厘米 Char Char"/>
    <w:link w:val="074"/>
    <w:uiPriority w:val="99"/>
    <w:locked/>
    <w:rsid w:val="00E03783"/>
    <w:rPr>
      <w:sz w:val="24"/>
    </w:rPr>
  </w:style>
  <w:style w:type="character" w:customStyle="1" w:styleId="black1">
    <w:name w:val="black1"/>
    <w:uiPriority w:val="99"/>
    <w:rsid w:val="00E03783"/>
    <w:rPr>
      <w:rFonts w:ascii="Geneva" w:hAnsi="Geneva"/>
      <w:color w:val="666666"/>
      <w:sz w:val="18"/>
      <w:u w:val="none"/>
    </w:rPr>
  </w:style>
  <w:style w:type="character" w:customStyle="1" w:styleId="111CharChar">
    <w:name w:val="正文111 Char Char"/>
    <w:link w:val="1110"/>
    <w:uiPriority w:val="99"/>
    <w:locked/>
    <w:rsid w:val="00E03783"/>
    <w:rPr>
      <w:rFonts w:eastAsia="宋体"/>
      <w:sz w:val="24"/>
    </w:rPr>
  </w:style>
  <w:style w:type="character" w:customStyle="1" w:styleId="affffffe">
    <w:name w:val="样式 宋体 小四"/>
    <w:uiPriority w:val="99"/>
    <w:rsid w:val="00E03783"/>
    <w:rPr>
      <w:rFonts w:ascii="宋体" w:eastAsia="宋体"/>
      <w:sz w:val="24"/>
    </w:rPr>
  </w:style>
  <w:style w:type="character" w:customStyle="1" w:styleId="ca-61">
    <w:name w:val="ca-61"/>
    <w:uiPriority w:val="99"/>
    <w:rsid w:val="00E03783"/>
    <w:rPr>
      <w:rFonts w:ascii="Times New Roman" w:hAnsi="Times New Roman"/>
      <w:sz w:val="21"/>
    </w:rPr>
  </w:style>
  <w:style w:type="character" w:customStyle="1" w:styleId="tlecn">
    <w:name w:val="tle_cn"/>
    <w:uiPriority w:val="99"/>
    <w:rsid w:val="00E03783"/>
  </w:style>
  <w:style w:type="character" w:customStyle="1" w:styleId="001001CharChar">
    <w:name w:val="样式 样式 标书正文 + 首行缩进:  0.01 字符 + 首行缩进:  0.01 字符 Char Char"/>
    <w:link w:val="001001"/>
    <w:uiPriority w:val="99"/>
    <w:locked/>
    <w:rsid w:val="00E03783"/>
    <w:rPr>
      <w:rFonts w:ascii="宋体" w:eastAsia="宋体" w:hAnsi="宋体"/>
      <w:sz w:val="28"/>
    </w:rPr>
  </w:style>
  <w:style w:type="character" w:customStyle="1" w:styleId="fontarial1">
    <w:name w:val="fontarial1"/>
    <w:uiPriority w:val="99"/>
    <w:rsid w:val="00E03783"/>
    <w:rPr>
      <w:rFonts w:ascii="Arial" w:hAnsi="Arial"/>
    </w:rPr>
  </w:style>
  <w:style w:type="character" w:customStyle="1" w:styleId="CharChar17">
    <w:name w:val="Char Char17"/>
    <w:uiPriority w:val="99"/>
    <w:rsid w:val="00E03783"/>
    <w:rPr>
      <w:rFonts w:ascii="Arial" w:eastAsia="黑体" w:hAnsi="Arial"/>
      <w:b/>
      <w:kern w:val="2"/>
      <w:sz w:val="24"/>
      <w:lang w:val="en-US" w:eastAsia="zh-CN"/>
    </w:rPr>
  </w:style>
  <w:style w:type="character" w:customStyle="1" w:styleId="CharChar1">
    <w:name w:val="正文段落 Char Char"/>
    <w:link w:val="aff2"/>
    <w:uiPriority w:val="99"/>
    <w:locked/>
    <w:rsid w:val="00E03783"/>
    <w:rPr>
      <w:rFonts w:ascii="宋体" w:eastAsia="宋体" w:hAnsi="宋体"/>
      <w:sz w:val="24"/>
    </w:rPr>
  </w:style>
  <w:style w:type="character" w:customStyle="1" w:styleId="style3">
    <w:name w:val="style3"/>
    <w:uiPriority w:val="99"/>
    <w:rsid w:val="00E03783"/>
  </w:style>
  <w:style w:type="character" w:customStyle="1" w:styleId="4Char0">
    <w:name w:val="标题4 Char"/>
    <w:uiPriority w:val="99"/>
    <w:rsid w:val="00E03783"/>
    <w:rPr>
      <w:rFonts w:ascii="宋体" w:eastAsia="宋体"/>
      <w:kern w:val="24"/>
      <w:sz w:val="24"/>
      <w:lang w:val="en-US" w:eastAsia="zh-CN"/>
    </w:rPr>
  </w:style>
  <w:style w:type="character" w:customStyle="1" w:styleId="3CharChar">
    <w:name w:val="标题 3 Char Char"/>
    <w:uiPriority w:val="99"/>
    <w:rsid w:val="00E03783"/>
    <w:rPr>
      <w:rFonts w:eastAsia="宋体"/>
      <w:kern w:val="2"/>
      <w:sz w:val="32"/>
    </w:rPr>
  </w:style>
  <w:style w:type="character" w:customStyle="1" w:styleId="font-121">
    <w:name w:val="font-121"/>
    <w:uiPriority w:val="99"/>
    <w:rsid w:val="00E03783"/>
    <w:rPr>
      <w:color w:val="666666"/>
      <w:sz w:val="18"/>
      <w:u w:val="none"/>
    </w:rPr>
  </w:style>
  <w:style w:type="character" w:customStyle="1" w:styleId="Char14">
    <w:name w:val="正文（首行缩进） Char1"/>
    <w:link w:val="aff3"/>
    <w:uiPriority w:val="99"/>
    <w:locked/>
    <w:rsid w:val="00E03783"/>
    <w:rPr>
      <w:sz w:val="24"/>
    </w:rPr>
  </w:style>
  <w:style w:type="character" w:customStyle="1" w:styleId="CharChar27">
    <w:name w:val="Char Char27"/>
    <w:uiPriority w:val="99"/>
    <w:rsid w:val="00E03783"/>
    <w:rPr>
      <w:rFonts w:eastAsia="宋体"/>
      <w:sz w:val="21"/>
      <w:lang w:val="en-US" w:eastAsia="zh-CN"/>
    </w:rPr>
  </w:style>
  <w:style w:type="character" w:customStyle="1" w:styleId="CharChar42">
    <w:name w:val="Char Char42"/>
    <w:uiPriority w:val="99"/>
    <w:rsid w:val="00E03783"/>
    <w:rPr>
      <w:rFonts w:eastAsia="宋体"/>
      <w:b/>
      <w:kern w:val="44"/>
      <w:sz w:val="44"/>
      <w:lang w:val="en-US" w:eastAsia="zh-CN"/>
    </w:rPr>
  </w:style>
  <w:style w:type="character" w:customStyle="1" w:styleId="CharChar23">
    <w:name w:val="Char Char23"/>
    <w:uiPriority w:val="99"/>
    <w:rsid w:val="00E03783"/>
    <w:rPr>
      <w:rFonts w:ascii="宋体" w:eastAsia="宋体"/>
      <w:sz w:val="21"/>
      <w:lang w:val="en-US" w:eastAsia="zh-CN"/>
    </w:rPr>
  </w:style>
  <w:style w:type="character" w:customStyle="1" w:styleId="lineitems1">
    <w:name w:val="lineitems1"/>
    <w:uiPriority w:val="99"/>
    <w:rsid w:val="00E03783"/>
    <w:rPr>
      <w:sz w:val="19"/>
    </w:rPr>
  </w:style>
  <w:style w:type="character" w:customStyle="1" w:styleId="tit21">
    <w:name w:val="tit21"/>
    <w:uiPriority w:val="99"/>
    <w:rsid w:val="00E03783"/>
    <w:rPr>
      <w:rFonts w:ascii="????" w:eastAsia="宋体" w:hAnsi="????"/>
      <w:b/>
      <w:color w:val="073998"/>
      <w:sz w:val="24"/>
    </w:rPr>
  </w:style>
  <w:style w:type="character" w:customStyle="1" w:styleId="font01">
    <w:name w:val="font01"/>
    <w:uiPriority w:val="99"/>
    <w:rsid w:val="00E03783"/>
    <w:rPr>
      <w:rFonts w:ascii="宋体" w:eastAsia="宋体" w:hAnsi="宋体"/>
      <w:color w:val="000000"/>
      <w:sz w:val="20"/>
      <w:u w:val="none"/>
    </w:rPr>
  </w:style>
  <w:style w:type="character" w:customStyle="1" w:styleId="GB23121">
    <w:name w:val="样式 仿宋_GB2312 四号1"/>
    <w:uiPriority w:val="99"/>
    <w:rsid w:val="00E03783"/>
    <w:rPr>
      <w:rFonts w:ascii="仿宋_GB2312" w:eastAsia="仿宋_GB2312" w:hAnsi="仿宋_GB2312"/>
      <w:sz w:val="24"/>
    </w:rPr>
  </w:style>
  <w:style w:type="character" w:customStyle="1" w:styleId="H2Char">
    <w:name w:val="H2 Char"/>
    <w:uiPriority w:val="99"/>
    <w:rsid w:val="00E03783"/>
    <w:rPr>
      <w:rFonts w:eastAsia="宋体"/>
      <w:b/>
      <w:kern w:val="10"/>
      <w:sz w:val="28"/>
      <w:lang w:val="en-US" w:eastAsia="zh-CN"/>
    </w:rPr>
  </w:style>
  <w:style w:type="character" w:customStyle="1" w:styleId="CharChar3">
    <w:name w:val="正文(首行缩进) Char Char"/>
    <w:link w:val="aff5"/>
    <w:uiPriority w:val="99"/>
    <w:locked/>
    <w:rsid w:val="00E03783"/>
    <w:rPr>
      <w:rFonts w:ascii="宋体"/>
      <w:spacing w:val="20"/>
      <w:kern w:val="24"/>
      <w:sz w:val="22"/>
      <w:szCs w:val="22"/>
      <w:lang w:bidi="ar-SA"/>
    </w:rPr>
  </w:style>
  <w:style w:type="character" w:customStyle="1" w:styleId="CharChar19">
    <w:name w:val="Char Char19"/>
    <w:uiPriority w:val="99"/>
    <w:rsid w:val="00E03783"/>
    <w:rPr>
      <w:rFonts w:ascii="Arial" w:eastAsia="黑体" w:hAnsi="Arial"/>
      <w:b/>
      <w:kern w:val="2"/>
      <w:sz w:val="28"/>
    </w:rPr>
  </w:style>
  <w:style w:type="character" w:customStyle="1" w:styleId="CharChar35">
    <w:name w:val="Char Char35"/>
    <w:uiPriority w:val="99"/>
    <w:rsid w:val="00E03783"/>
    <w:rPr>
      <w:rFonts w:eastAsia="宋体"/>
      <w:sz w:val="21"/>
      <w:lang w:val="en-US" w:eastAsia="zh-CN"/>
    </w:rPr>
  </w:style>
  <w:style w:type="character" w:customStyle="1" w:styleId="boldgray">
    <w:name w:val="bold gray"/>
    <w:uiPriority w:val="99"/>
    <w:rsid w:val="00E03783"/>
  </w:style>
  <w:style w:type="character" w:customStyle="1" w:styleId="2CharCharChar">
    <w:name w:val="正文 首行缩进:  2 字符 Char Char Char"/>
    <w:link w:val="27"/>
    <w:uiPriority w:val="99"/>
    <w:locked/>
    <w:rsid w:val="00E03783"/>
    <w:rPr>
      <w:rFonts w:ascii="Verdana" w:eastAsia="宋体" w:hAnsi="Verdana"/>
      <w:sz w:val="24"/>
    </w:rPr>
  </w:style>
  <w:style w:type="character" w:customStyle="1" w:styleId="content1">
    <w:name w:val="content1"/>
    <w:uiPriority w:val="99"/>
    <w:rsid w:val="00E03783"/>
    <w:rPr>
      <w:sz w:val="18"/>
    </w:rPr>
  </w:style>
  <w:style w:type="character" w:customStyle="1" w:styleId="tit">
    <w:name w:val="tit"/>
    <w:uiPriority w:val="99"/>
    <w:rsid w:val="00E03783"/>
  </w:style>
  <w:style w:type="character" w:customStyle="1" w:styleId="2CharCharChar0">
    <w:name w:val="正文 + 首行缩进:  2 字符 Char Char Char"/>
    <w:link w:val="28"/>
    <w:uiPriority w:val="99"/>
    <w:locked/>
    <w:rsid w:val="00E03783"/>
    <w:rPr>
      <w:rFonts w:ascii="Verdana" w:eastAsia="宋体" w:hAnsi="Verdana"/>
      <w:sz w:val="24"/>
    </w:rPr>
  </w:style>
  <w:style w:type="character" w:customStyle="1" w:styleId="CharChar16">
    <w:name w:val="Char Char16"/>
    <w:uiPriority w:val="99"/>
    <w:rsid w:val="00E03783"/>
    <w:rPr>
      <w:rFonts w:eastAsia="宋体"/>
      <w:b/>
      <w:kern w:val="2"/>
      <w:sz w:val="24"/>
      <w:lang w:val="en-US" w:eastAsia="zh-CN"/>
    </w:rPr>
  </w:style>
  <w:style w:type="character" w:customStyle="1" w:styleId="WW8Num4z0">
    <w:name w:val="WW8Num4z0"/>
    <w:uiPriority w:val="99"/>
    <w:rsid w:val="00E03783"/>
    <w:rPr>
      <w:rFonts w:ascii="Wingdings" w:hAnsi="Wingdings"/>
    </w:rPr>
  </w:style>
  <w:style w:type="character" w:customStyle="1" w:styleId="googqs-tidbit">
    <w:name w:val="goog_qs-tidbit"/>
    <w:uiPriority w:val="99"/>
    <w:rsid w:val="00E03783"/>
  </w:style>
  <w:style w:type="character" w:customStyle="1" w:styleId="style1091">
    <w:name w:val="style1091"/>
    <w:uiPriority w:val="99"/>
    <w:rsid w:val="00E03783"/>
    <w:rPr>
      <w:sz w:val="22"/>
    </w:rPr>
  </w:style>
  <w:style w:type="character" w:customStyle="1" w:styleId="h1Char">
    <w:name w:val="h1 Char"/>
    <w:uiPriority w:val="99"/>
    <w:rsid w:val="00E03783"/>
    <w:rPr>
      <w:rFonts w:ascii="宋体" w:eastAsia="宋体"/>
      <w:b/>
      <w:kern w:val="44"/>
      <w:sz w:val="32"/>
      <w:lang w:val="en-US" w:eastAsia="zh-CN"/>
    </w:rPr>
  </w:style>
  <w:style w:type="character" w:customStyle="1" w:styleId="ca-01">
    <w:name w:val="ca-01"/>
    <w:uiPriority w:val="99"/>
    <w:rsid w:val="00E03783"/>
    <w:rPr>
      <w:rFonts w:ascii="Times New Roman" w:hAnsi="Times New Roman"/>
      <w:b/>
      <w:spacing w:val="-20"/>
      <w:sz w:val="21"/>
    </w:rPr>
  </w:style>
  <w:style w:type="character" w:customStyle="1" w:styleId="Underrubrik1CharChar">
    <w:name w:val="Underrubrik1 Char Char"/>
    <w:uiPriority w:val="99"/>
    <w:rsid w:val="00E03783"/>
    <w:rPr>
      <w:rFonts w:ascii="Arial" w:hAnsi="Arial"/>
      <w:b/>
      <w:color w:val="000000"/>
      <w:sz w:val="30"/>
    </w:rPr>
  </w:style>
  <w:style w:type="character" w:customStyle="1" w:styleId="titleblack14px1">
    <w:name w:val="titleblack14px1"/>
    <w:uiPriority w:val="99"/>
    <w:rsid w:val="00E03783"/>
    <w:rPr>
      <w:b/>
      <w:color w:val="000000"/>
      <w:sz w:val="21"/>
    </w:rPr>
  </w:style>
  <w:style w:type="character" w:customStyle="1" w:styleId="tytytytyCharChar">
    <w:name w:val="tytytyty Char Char"/>
    <w:link w:val="tytytyty"/>
    <w:uiPriority w:val="99"/>
    <w:locked/>
    <w:rsid w:val="00E03783"/>
    <w:rPr>
      <w:sz w:val="24"/>
    </w:rPr>
  </w:style>
  <w:style w:type="character" w:customStyle="1" w:styleId="xhxia2CharChar">
    <w:name w:val="题注xhxia2 Char Char"/>
    <w:link w:val="xhxia2"/>
    <w:uiPriority w:val="99"/>
    <w:locked/>
    <w:rsid w:val="00E03783"/>
    <w:rPr>
      <w:rFonts w:ascii="黑体" w:eastAsia="黑体" w:hAnsi="黑体"/>
      <w:sz w:val="21"/>
    </w:rPr>
  </w:style>
  <w:style w:type="character" w:customStyle="1" w:styleId="2CharChar1">
    <w:name w:val="正文 首行缩进:  2 字符 Char Char"/>
    <w:uiPriority w:val="99"/>
    <w:rsid w:val="00E03783"/>
    <w:rPr>
      <w:rFonts w:ascii="Verdana" w:eastAsia="宋体" w:hAnsi="Verdana"/>
      <w:sz w:val="24"/>
      <w:lang w:val="en-US" w:eastAsia="zh-CN"/>
    </w:rPr>
  </w:style>
  <w:style w:type="character" w:customStyle="1" w:styleId="text1">
    <w:name w:val="text1"/>
    <w:uiPriority w:val="99"/>
    <w:rsid w:val="00E03783"/>
    <w:rPr>
      <w:rFonts w:ascii="??" w:eastAsia="Times New Roman"/>
      <w:color w:val="000000"/>
      <w:sz w:val="18"/>
    </w:rPr>
  </w:style>
  <w:style w:type="character" w:customStyle="1" w:styleId="ca-110">
    <w:name w:val="ca-110"/>
    <w:uiPriority w:val="99"/>
    <w:rsid w:val="00E03783"/>
    <w:rPr>
      <w:rFonts w:ascii="宋体" w:eastAsia="宋体" w:hAnsi="宋体"/>
      <w:b/>
      <w:spacing w:val="-20"/>
      <w:sz w:val="21"/>
    </w:rPr>
  </w:style>
  <w:style w:type="character" w:customStyle="1" w:styleId="font51">
    <w:name w:val="font51"/>
    <w:uiPriority w:val="99"/>
    <w:rsid w:val="00E03783"/>
    <w:rPr>
      <w:rFonts w:ascii="Arial" w:hAnsi="Arial"/>
      <w:color w:val="000000"/>
      <w:sz w:val="20"/>
      <w:u w:val="none"/>
    </w:rPr>
  </w:style>
  <w:style w:type="character" w:customStyle="1" w:styleId="linkhead">
    <w:name w:val="linkhead"/>
    <w:uiPriority w:val="99"/>
    <w:rsid w:val="00E03783"/>
  </w:style>
  <w:style w:type="character" w:customStyle="1" w:styleId="CharChar38">
    <w:name w:val="Char Char38"/>
    <w:uiPriority w:val="99"/>
    <w:rsid w:val="00E03783"/>
    <w:rPr>
      <w:rFonts w:eastAsia="宋体"/>
      <w:kern w:val="2"/>
      <w:sz w:val="21"/>
      <w:lang w:val="en-US" w:eastAsia="zh-CN"/>
    </w:rPr>
  </w:style>
  <w:style w:type="character" w:customStyle="1" w:styleId="zjaf12">
    <w:name w:val="zjaf12"/>
    <w:uiPriority w:val="99"/>
    <w:rsid w:val="00E03783"/>
  </w:style>
  <w:style w:type="character" w:customStyle="1" w:styleId="CharChar39">
    <w:name w:val="Char Char39"/>
    <w:uiPriority w:val="99"/>
    <w:rsid w:val="00E03783"/>
    <w:rPr>
      <w:rFonts w:ascii="Arial" w:eastAsia="宋体" w:hAnsi="Arial"/>
      <w:kern w:val="2"/>
      <w:sz w:val="21"/>
      <w:lang w:val="en-US" w:eastAsia="zh-CN"/>
    </w:rPr>
  </w:style>
  <w:style w:type="character" w:customStyle="1" w:styleId="CharChar34">
    <w:name w:val="Char Char34"/>
    <w:uiPriority w:val="99"/>
    <w:rsid w:val="00E03783"/>
    <w:rPr>
      <w:rFonts w:ascii="宋体" w:eastAsia="宋体"/>
      <w:sz w:val="18"/>
      <w:lang w:val="en-US" w:eastAsia="zh-CN"/>
    </w:rPr>
  </w:style>
  <w:style w:type="character" w:customStyle="1" w:styleId="CharChar4">
    <w:name w:val="模板正文 Char Char"/>
    <w:link w:val="aff6"/>
    <w:uiPriority w:val="99"/>
    <w:locked/>
    <w:rsid w:val="00E03783"/>
    <w:rPr>
      <w:rFonts w:ascii="Calibri" w:eastAsia="宋体" w:hAnsi="Calibri"/>
      <w:sz w:val="24"/>
    </w:rPr>
  </w:style>
  <w:style w:type="character" w:customStyle="1" w:styleId="HTMLNew">
    <w:name w:val="HTML 打字机 New"/>
    <w:uiPriority w:val="99"/>
    <w:rsid w:val="00E03783"/>
    <w:rPr>
      <w:rFonts w:ascii="宋体" w:eastAsia="宋体" w:hAnsi="宋体"/>
      <w:sz w:val="18"/>
    </w:rPr>
  </w:style>
  <w:style w:type="character" w:customStyle="1" w:styleId="ca-141">
    <w:name w:val="ca-141"/>
    <w:uiPriority w:val="99"/>
    <w:rsid w:val="00E03783"/>
    <w:rPr>
      <w:rFonts w:ascii="宋体" w:eastAsia="宋体" w:hAnsi="宋体"/>
      <w:sz w:val="24"/>
    </w:rPr>
  </w:style>
  <w:style w:type="character" w:customStyle="1" w:styleId="Charf5">
    <w:name w:val="列出段落 Char"/>
    <w:link w:val="14"/>
    <w:uiPriority w:val="99"/>
    <w:locked/>
    <w:rsid w:val="00E03783"/>
    <w:rPr>
      <w:rFonts w:ascii="Calibri" w:eastAsia="宋体" w:hAnsi="Calibri"/>
    </w:rPr>
  </w:style>
  <w:style w:type="character" w:customStyle="1" w:styleId="bei21">
    <w:name w:val="bei21"/>
    <w:uiPriority w:val="99"/>
    <w:rsid w:val="00E03783"/>
    <w:rPr>
      <w:color w:val="FFFFFF"/>
    </w:rPr>
  </w:style>
  <w:style w:type="character" w:customStyle="1" w:styleId="CharChar22">
    <w:name w:val="Char Char22"/>
    <w:uiPriority w:val="99"/>
    <w:rsid w:val="00E03783"/>
    <w:rPr>
      <w:b/>
      <w:color w:val="000000"/>
      <w:kern w:val="44"/>
      <w:sz w:val="44"/>
      <w:lang w:val="zh-CN"/>
    </w:rPr>
  </w:style>
  <w:style w:type="character" w:customStyle="1" w:styleId="t">
    <w:name w:val="t"/>
    <w:uiPriority w:val="99"/>
    <w:qFormat/>
    <w:rsid w:val="00E03783"/>
  </w:style>
  <w:style w:type="character" w:customStyle="1" w:styleId="style1031">
    <w:name w:val="style1031"/>
    <w:uiPriority w:val="99"/>
    <w:rsid w:val="00E03783"/>
    <w:rPr>
      <w:rFonts w:ascii="Arial" w:hAnsi="Arial"/>
    </w:rPr>
  </w:style>
  <w:style w:type="character" w:customStyle="1" w:styleId="CharCharCharChar0">
    <w:name w:val="标准文件_标准正文 Char Char Char Char"/>
    <w:link w:val="CharChar5"/>
    <w:uiPriority w:val="99"/>
    <w:locked/>
    <w:rsid w:val="00E03783"/>
    <w:rPr>
      <w:rFonts w:eastAsia="宋体"/>
      <w:color w:val="000000"/>
      <w:spacing w:val="2"/>
      <w:sz w:val="24"/>
    </w:rPr>
  </w:style>
  <w:style w:type="character" w:customStyle="1" w:styleId="Numberedlist24CharChar">
    <w:name w:val="Numbered list 2.4 Char Char"/>
    <w:link w:val="Numberedlist24"/>
    <w:uiPriority w:val="99"/>
    <w:locked/>
    <w:rsid w:val="00E03783"/>
    <w:rPr>
      <w:rFonts w:ascii="Futura Bk" w:eastAsia="宋体" w:hAnsi="Futura Bk"/>
      <w:b/>
      <w:sz w:val="28"/>
      <w:lang w:eastAsia="en-US"/>
    </w:rPr>
  </w:style>
  <w:style w:type="character" w:customStyle="1" w:styleId="bord3">
    <w:name w:val="bord3"/>
    <w:uiPriority w:val="99"/>
    <w:rsid w:val="00E03783"/>
  </w:style>
  <w:style w:type="character" w:customStyle="1" w:styleId="2Char10">
    <w:name w:val="正文文本缩进 2 Char1"/>
    <w:uiPriority w:val="99"/>
    <w:semiHidden/>
    <w:rsid w:val="00E03783"/>
    <w:rPr>
      <w:rFonts w:ascii="宋体" w:eastAsia="宋体" w:hAnsi="Times New Roman"/>
      <w:kern w:val="0"/>
      <w:sz w:val="20"/>
    </w:rPr>
  </w:style>
  <w:style w:type="character" w:customStyle="1" w:styleId="Char21">
    <w:name w:val="页脚 Char2"/>
    <w:uiPriority w:val="99"/>
    <w:semiHidden/>
    <w:rsid w:val="00E03783"/>
    <w:rPr>
      <w:rFonts w:ascii="宋体" w:eastAsia="宋体" w:hAnsi="Times New Roman"/>
      <w:kern w:val="0"/>
      <w:sz w:val="18"/>
    </w:rPr>
  </w:style>
  <w:style w:type="character" w:customStyle="1" w:styleId="Char17">
    <w:name w:val="正文文本缩进 Char1"/>
    <w:uiPriority w:val="99"/>
    <w:semiHidden/>
    <w:rsid w:val="00E03783"/>
    <w:rPr>
      <w:rFonts w:ascii="宋体" w:eastAsia="宋体" w:hAnsi="Times New Roman"/>
      <w:kern w:val="0"/>
      <w:sz w:val="20"/>
    </w:rPr>
  </w:style>
  <w:style w:type="character" w:customStyle="1" w:styleId="Char18">
    <w:name w:val="批注框文本 Char1"/>
    <w:uiPriority w:val="99"/>
    <w:semiHidden/>
    <w:rsid w:val="00E03783"/>
    <w:rPr>
      <w:rFonts w:ascii="宋体" w:eastAsia="宋体" w:hAnsi="Times New Roman"/>
      <w:kern w:val="0"/>
      <w:sz w:val="18"/>
    </w:rPr>
  </w:style>
  <w:style w:type="character" w:customStyle="1" w:styleId="Char19">
    <w:name w:val="批注主题 Char1"/>
    <w:uiPriority w:val="99"/>
    <w:semiHidden/>
    <w:rsid w:val="00E03783"/>
    <w:rPr>
      <w:rFonts w:ascii="宋体" w:eastAsia="宋体" w:hAnsi="Times New Roman"/>
      <w:b/>
      <w:kern w:val="0"/>
      <w:sz w:val="20"/>
    </w:rPr>
  </w:style>
  <w:style w:type="character" w:customStyle="1" w:styleId="Char1a">
    <w:name w:val="文档结构图 Char1"/>
    <w:uiPriority w:val="99"/>
    <w:semiHidden/>
    <w:rsid w:val="00E03783"/>
    <w:rPr>
      <w:rFonts w:ascii="宋体" w:eastAsia="宋体" w:hAnsi="Times New Roman"/>
      <w:kern w:val="0"/>
      <w:sz w:val="18"/>
    </w:rPr>
  </w:style>
  <w:style w:type="character" w:customStyle="1" w:styleId="Char22">
    <w:name w:val="页眉 Char2"/>
    <w:uiPriority w:val="99"/>
    <w:semiHidden/>
    <w:rsid w:val="00E03783"/>
    <w:rPr>
      <w:rFonts w:ascii="宋体" w:eastAsia="宋体" w:hAnsi="Times New Roman"/>
      <w:kern w:val="0"/>
      <w:sz w:val="18"/>
    </w:rPr>
  </w:style>
  <w:style w:type="character" w:customStyle="1" w:styleId="Char1b">
    <w:name w:val="日期 Char1"/>
    <w:uiPriority w:val="99"/>
    <w:semiHidden/>
    <w:rsid w:val="00E03783"/>
    <w:rPr>
      <w:rFonts w:ascii="宋体" w:eastAsia="宋体" w:hAnsi="Times New Roman"/>
      <w:kern w:val="0"/>
      <w:sz w:val="20"/>
    </w:rPr>
  </w:style>
  <w:style w:type="character" w:customStyle="1" w:styleId="Chare">
    <w:name w:val="普通(网站) Char"/>
    <w:link w:val="af9"/>
    <w:uiPriority w:val="99"/>
    <w:locked/>
    <w:rsid w:val="00E03783"/>
    <w:rPr>
      <w:rFonts w:ascii="宋体" w:eastAsia="宋体" w:hAnsi="宋体"/>
      <w:kern w:val="0"/>
      <w:sz w:val="24"/>
    </w:rPr>
  </w:style>
  <w:style w:type="character" w:customStyle="1" w:styleId="Char1c">
    <w:name w:val="纯文本 Char1"/>
    <w:uiPriority w:val="99"/>
    <w:semiHidden/>
    <w:rsid w:val="00E03783"/>
    <w:rPr>
      <w:rFonts w:ascii="宋体" w:eastAsia="宋体" w:hAnsi="Courier New"/>
      <w:kern w:val="0"/>
      <w:sz w:val="21"/>
    </w:rPr>
  </w:style>
  <w:style w:type="character" w:customStyle="1" w:styleId="2Char11">
    <w:name w:val="正文首行缩进 2 Char1"/>
    <w:uiPriority w:val="99"/>
    <w:semiHidden/>
    <w:rsid w:val="00E03783"/>
    <w:rPr>
      <w:rFonts w:ascii="宋体" w:eastAsia="宋体" w:hAnsi="Times New Roman"/>
      <w:kern w:val="0"/>
      <w:sz w:val="20"/>
    </w:rPr>
  </w:style>
  <w:style w:type="character" w:customStyle="1" w:styleId="Char1d">
    <w:name w:val="注释标题 Char1"/>
    <w:uiPriority w:val="99"/>
    <w:semiHidden/>
    <w:rsid w:val="00E03783"/>
    <w:rPr>
      <w:rFonts w:ascii="宋体" w:eastAsia="宋体" w:hAnsi="Times New Roman"/>
      <w:kern w:val="0"/>
      <w:sz w:val="20"/>
    </w:rPr>
  </w:style>
  <w:style w:type="character" w:customStyle="1" w:styleId="HTMLChar1">
    <w:name w:val="HTML 预设格式 Char1"/>
    <w:uiPriority w:val="99"/>
    <w:semiHidden/>
    <w:rsid w:val="00E03783"/>
    <w:rPr>
      <w:rFonts w:ascii="Courier New" w:eastAsia="宋体" w:hAnsi="Courier New"/>
      <w:kern w:val="0"/>
      <w:sz w:val="20"/>
    </w:rPr>
  </w:style>
  <w:style w:type="character" w:customStyle="1" w:styleId="z-Char">
    <w:name w:val="z-窗体底端 Char"/>
    <w:link w:val="z-1"/>
    <w:uiPriority w:val="99"/>
    <w:locked/>
    <w:rsid w:val="00E03783"/>
    <w:rPr>
      <w:rFonts w:ascii="Arial" w:eastAsia="宋体" w:hAnsi="Arial"/>
      <w:vanish/>
      <w:kern w:val="0"/>
      <w:sz w:val="16"/>
    </w:rPr>
  </w:style>
  <w:style w:type="character" w:customStyle="1" w:styleId="z-Char0">
    <w:name w:val="z-窗体顶端 Char"/>
    <w:link w:val="z-10"/>
    <w:uiPriority w:val="99"/>
    <w:locked/>
    <w:rsid w:val="00E03783"/>
    <w:rPr>
      <w:rFonts w:ascii="Arial" w:eastAsia="宋体" w:hAnsi="Arial"/>
      <w:vanish/>
      <w:kern w:val="0"/>
      <w:sz w:val="16"/>
    </w:rPr>
  </w:style>
  <w:style w:type="character" w:customStyle="1" w:styleId="myCharChar">
    <w:name w:val="my正文 Char Char"/>
    <w:link w:val="my0"/>
    <w:uiPriority w:val="99"/>
    <w:locked/>
    <w:rsid w:val="00E03783"/>
    <w:rPr>
      <w:rFonts w:ascii="Times New Roman" w:eastAsia="宋体" w:hAnsi="Times New Roman"/>
      <w:kern w:val="0"/>
      <w:sz w:val="24"/>
    </w:rPr>
  </w:style>
  <w:style w:type="character" w:customStyle="1" w:styleId="GPCharChar">
    <w:name w:val="GP正文(无首行缩进) Char Char"/>
    <w:link w:val="GP"/>
    <w:uiPriority w:val="99"/>
    <w:locked/>
    <w:rsid w:val="00E03783"/>
    <w:rPr>
      <w:sz w:val="22"/>
      <w:szCs w:val="22"/>
      <w:lang w:bidi="ar-SA"/>
    </w:rPr>
  </w:style>
  <w:style w:type="paragraph" w:styleId="afffffff">
    <w:name w:val="List Paragraph"/>
    <w:basedOn w:val="a0"/>
    <w:link w:val="Char1e"/>
    <w:uiPriority w:val="99"/>
    <w:qFormat/>
    <w:rsid w:val="00E03783"/>
    <w:pPr>
      <w:ind w:firstLineChars="200" w:firstLine="420"/>
    </w:pPr>
  </w:style>
  <w:style w:type="paragraph" w:customStyle="1" w:styleId="TOC2">
    <w:name w:val="TOC 标题2"/>
    <w:basedOn w:val="1"/>
    <w:next w:val="a0"/>
    <w:uiPriority w:val="99"/>
    <w:rsid w:val="00E03783"/>
    <w:pPr>
      <w:widowControl/>
      <w:autoSpaceDE/>
      <w:autoSpaceDN/>
      <w:adjustRightInd/>
      <w:spacing w:before="480" w:after="0" w:line="276" w:lineRule="auto"/>
      <w:jc w:val="left"/>
      <w:outlineLvl w:val="9"/>
    </w:pPr>
    <w:rPr>
      <w:rFonts w:ascii="Cambria" w:hAnsi="Cambria"/>
      <w:bCs/>
      <w:color w:val="365F91"/>
      <w:kern w:val="0"/>
      <w:sz w:val="28"/>
      <w:szCs w:val="28"/>
    </w:rPr>
  </w:style>
  <w:style w:type="character" w:customStyle="1" w:styleId="Char1e">
    <w:name w:val="列出段落 Char1"/>
    <w:link w:val="afffffff"/>
    <w:uiPriority w:val="99"/>
    <w:locked/>
    <w:rsid w:val="00E03783"/>
    <w:rPr>
      <w:rFonts w:ascii="宋体" w:eastAsia="宋体"/>
      <w:sz w:val="34"/>
      <w:lang w:val="en-US" w:eastAsia="zh-CN"/>
    </w:rPr>
  </w:style>
  <w:style w:type="character" w:customStyle="1" w:styleId="font71">
    <w:name w:val="font71"/>
    <w:uiPriority w:val="99"/>
    <w:rsid w:val="00E03783"/>
    <w:rPr>
      <w:rFonts w:ascii="宋体" w:eastAsia="宋体" w:hAnsi="宋体"/>
      <w:color w:val="000000"/>
      <w:sz w:val="21"/>
      <w:u w:val="none"/>
    </w:rPr>
  </w:style>
  <w:style w:type="paragraph" w:customStyle="1" w:styleId="11">
    <w:name w:val="正文 1.1"/>
    <w:basedOn w:val="a0"/>
    <w:next w:val="111"/>
    <w:uiPriority w:val="99"/>
    <w:rsid w:val="00E03783"/>
    <w:pPr>
      <w:numPr>
        <w:ilvl w:val="1"/>
        <w:numId w:val="3"/>
      </w:numPr>
      <w:adjustRightInd w:val="0"/>
      <w:spacing w:line="360" w:lineRule="auto"/>
      <w:textAlignment w:val="baseline"/>
      <w:outlineLvl w:val="1"/>
    </w:pPr>
    <w:rPr>
      <w:rFonts w:ascii="仿宋_GB2312" w:eastAsia="仿宋_GB2312" w:hAnsi="Calibri"/>
      <w:b/>
      <w:kern w:val="2"/>
      <w:sz w:val="28"/>
      <w:szCs w:val="22"/>
    </w:rPr>
  </w:style>
  <w:style w:type="paragraph" w:customStyle="1" w:styleId="111">
    <w:name w:val="正文 1.1.1"/>
    <w:basedOn w:val="a0"/>
    <w:next w:val="a0"/>
    <w:uiPriority w:val="99"/>
    <w:rsid w:val="00E03783"/>
    <w:pPr>
      <w:numPr>
        <w:ilvl w:val="2"/>
        <w:numId w:val="3"/>
      </w:numPr>
      <w:adjustRightInd w:val="0"/>
      <w:spacing w:line="360" w:lineRule="auto"/>
      <w:textAlignment w:val="baseline"/>
      <w:outlineLvl w:val="2"/>
    </w:pPr>
    <w:rPr>
      <w:rFonts w:hAnsi="宋体"/>
      <w:color w:val="000000"/>
      <w:sz w:val="28"/>
      <w:szCs w:val="21"/>
    </w:rPr>
  </w:style>
  <w:style w:type="paragraph" w:customStyle="1" w:styleId="a">
    <w:name w:val="第四级"/>
    <w:basedOn w:val="a0"/>
    <w:next w:val="a0"/>
    <w:uiPriority w:val="99"/>
    <w:rsid w:val="00E03783"/>
    <w:pPr>
      <w:numPr>
        <w:ilvl w:val="3"/>
        <w:numId w:val="3"/>
      </w:numPr>
      <w:adjustRightInd w:val="0"/>
      <w:spacing w:line="360" w:lineRule="auto"/>
      <w:textAlignment w:val="baseline"/>
    </w:pPr>
    <w:rPr>
      <w:rFonts w:eastAsia="仿宋" w:hAnsi="宋体"/>
      <w:sz w:val="28"/>
      <w:szCs w:val="21"/>
    </w:rPr>
  </w:style>
  <w:style w:type="paragraph" w:customStyle="1" w:styleId="3c">
    <w:name w:val="列出段落3"/>
    <w:basedOn w:val="a0"/>
    <w:uiPriority w:val="99"/>
    <w:rsid w:val="00E03783"/>
    <w:pPr>
      <w:spacing w:line="360" w:lineRule="auto"/>
      <w:ind w:firstLineChars="200" w:firstLine="420"/>
    </w:pPr>
    <w:rPr>
      <w:rFonts w:ascii="仿宋_GB2312" w:eastAsia="仿宋_GB2312" w:hAnsi="Calibri"/>
      <w:kern w:val="2"/>
      <w:sz w:val="28"/>
      <w:szCs w:val="22"/>
    </w:rPr>
  </w:style>
  <w:style w:type="character" w:customStyle="1" w:styleId="CharChar161">
    <w:name w:val="Char Char161"/>
    <w:uiPriority w:val="99"/>
    <w:rsid w:val="00E03783"/>
    <w:rPr>
      <w:rFonts w:eastAsia="宋体"/>
      <w:kern w:val="2"/>
      <w:sz w:val="21"/>
      <w:lang w:val="en-US" w:eastAsia="zh-CN"/>
    </w:rPr>
  </w:style>
  <w:style w:type="paragraph" w:customStyle="1" w:styleId="clearfix">
    <w:name w:val="clearfix"/>
    <w:basedOn w:val="a0"/>
    <w:uiPriority w:val="99"/>
    <w:rsid w:val="00E03783"/>
    <w:pPr>
      <w:jc w:val="left"/>
    </w:pPr>
    <w:rPr>
      <w:rFonts w:ascii="Times New Roman"/>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zl\AppData\Roaming\AppData\Roaming\Foxmail7\Temp-6612-20150203093355\&#25307;&#26631;&#25991;&#20214;----&#21021;&#31295;.doc" TargetMode="External"/><Relationship Id="rId4" Type="http://schemas.openxmlformats.org/officeDocument/2006/relationships/styles" Target="styles.xml"/><Relationship Id="rId9" Type="http://schemas.openxmlformats.org/officeDocument/2006/relationships/hyperlink" Target="http://218.77.183.48/ht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9871A-338B-4E92-9ECA-B6073C79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46</Pages>
  <Words>3930</Words>
  <Characters>22405</Characters>
  <Application>Microsoft Office Word</Application>
  <DocSecurity>0</DocSecurity>
  <Lines>186</Lines>
  <Paragraphs>52</Paragraphs>
  <ScaleCrop>false</ScaleCrop>
  <Company>Microsoft</Company>
  <LinksUpToDate>false</LinksUpToDate>
  <CharactersWithSpaces>26283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微软用户</cp:lastModifiedBy>
  <cp:revision>44</cp:revision>
  <cp:lastPrinted>2018-04-10T02:40:00Z</cp:lastPrinted>
  <dcterms:created xsi:type="dcterms:W3CDTF">2018-04-10T02:40:00Z</dcterms:created>
  <dcterms:modified xsi:type="dcterms:W3CDTF">2018-05-07T09:14:00Z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