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9D" w:rsidRPr="00F31B9D" w:rsidRDefault="00F31B9D" w:rsidP="00F31B9D">
      <w:pPr>
        <w:shd w:val="clear" w:color="auto" w:fill="FFFFFF"/>
        <w:adjustRightInd/>
        <w:snapToGrid/>
        <w:spacing w:after="0" w:line="357" w:lineRule="atLeast"/>
        <w:jc w:val="center"/>
        <w:rPr>
          <w:rFonts w:ascii="Verdana" w:eastAsia="宋体" w:hAnsi="Verdana" w:cs="宋体"/>
          <w:b/>
          <w:color w:val="000000"/>
          <w:sz w:val="40"/>
          <w:szCs w:val="21"/>
        </w:rPr>
      </w:pPr>
      <w:r w:rsidRPr="00F31B9D">
        <w:rPr>
          <w:rFonts w:ascii="Verdana" w:eastAsia="宋体" w:hAnsi="Verdana" w:cs="宋体"/>
          <w:b/>
          <w:color w:val="000000"/>
          <w:sz w:val="40"/>
          <w:szCs w:val="21"/>
        </w:rPr>
        <w:t>第三章</w:t>
      </w:r>
      <w:r w:rsidRPr="00F31B9D">
        <w:rPr>
          <w:rFonts w:ascii="Verdana" w:eastAsia="宋体" w:hAnsi="Verdana" w:cs="宋体"/>
          <w:b/>
          <w:color w:val="000000"/>
          <w:sz w:val="40"/>
          <w:szCs w:val="21"/>
        </w:rPr>
        <w:t xml:space="preserve"> </w:t>
      </w:r>
      <w:r w:rsidRPr="00F31B9D">
        <w:rPr>
          <w:rFonts w:ascii="Verdana" w:eastAsia="宋体" w:hAnsi="Verdana" w:cs="宋体"/>
          <w:b/>
          <w:color w:val="000000"/>
          <w:sz w:val="40"/>
          <w:szCs w:val="21"/>
        </w:rPr>
        <w:t>用户需求书</w:t>
      </w:r>
    </w:p>
    <w:p w:rsidR="00F31B9D" w:rsidRPr="00F31B9D" w:rsidRDefault="00F31B9D" w:rsidP="00F31B9D">
      <w:pPr>
        <w:shd w:val="clear" w:color="auto" w:fill="FFFFFF"/>
        <w:adjustRightInd/>
        <w:snapToGrid/>
        <w:spacing w:after="0" w:line="357" w:lineRule="atLeast"/>
        <w:rPr>
          <w:rFonts w:ascii="Verdana" w:eastAsia="宋体" w:hAnsi="Verdana" w:cs="宋体"/>
          <w:color w:val="000000"/>
          <w:sz w:val="32"/>
          <w:szCs w:val="21"/>
        </w:rPr>
      </w:pPr>
      <w:r w:rsidRPr="00F31B9D">
        <w:rPr>
          <w:rFonts w:ascii="Arial" w:eastAsia="宋体" w:hAnsi="Arial" w:cs="Arial"/>
          <w:color w:val="000000"/>
          <w:sz w:val="32"/>
          <w:szCs w:val="21"/>
        </w:rPr>
        <w:t>​​</w:t>
      </w:r>
    </w:p>
    <w:p w:rsidR="00F31B9D" w:rsidRPr="00F31B9D" w:rsidRDefault="00F31B9D" w:rsidP="00F31B9D">
      <w:pPr>
        <w:shd w:val="clear" w:color="auto" w:fill="FFFFFF"/>
        <w:adjustRightInd/>
        <w:snapToGrid/>
        <w:spacing w:after="0" w:line="357" w:lineRule="atLeast"/>
        <w:rPr>
          <w:rFonts w:ascii="Verdana" w:eastAsia="宋体" w:hAnsi="Verdana" w:cs="宋体"/>
          <w:color w:val="000000"/>
          <w:sz w:val="32"/>
          <w:szCs w:val="21"/>
        </w:rPr>
      </w:pPr>
      <w:r w:rsidRPr="00F31B9D">
        <w:rPr>
          <w:rFonts w:ascii="Verdana" w:eastAsia="宋体" w:hAnsi="Verdana" w:cs="宋体"/>
          <w:color w:val="000000"/>
          <w:sz w:val="32"/>
          <w:szCs w:val="21"/>
        </w:rPr>
        <w:t>1</w:t>
      </w:r>
      <w:r w:rsidRPr="00F31B9D">
        <w:rPr>
          <w:rFonts w:ascii="Verdana" w:eastAsia="宋体" w:hAnsi="Verdana" w:cs="宋体"/>
          <w:b/>
          <w:color w:val="000000"/>
          <w:sz w:val="32"/>
          <w:szCs w:val="21"/>
        </w:rPr>
        <w:t>、</w:t>
      </w:r>
      <w:r w:rsidRPr="00F31B9D">
        <w:rPr>
          <w:rFonts w:ascii="Verdana" w:eastAsia="宋体" w:hAnsi="Verdana" w:cs="宋体"/>
          <w:b/>
          <w:color w:val="000000"/>
          <w:sz w:val="32"/>
          <w:szCs w:val="21"/>
        </w:rPr>
        <w:t xml:space="preserve"> </w:t>
      </w:r>
      <w:r w:rsidRPr="00F31B9D">
        <w:rPr>
          <w:rFonts w:ascii="Verdana" w:eastAsia="宋体" w:hAnsi="Verdana" w:cs="宋体"/>
          <w:b/>
          <w:color w:val="000000"/>
          <w:sz w:val="32"/>
          <w:szCs w:val="21"/>
        </w:rPr>
        <w:t>项目概况</w:t>
      </w:r>
    </w:p>
    <w:p w:rsidR="00F31B9D" w:rsidRPr="00F31B9D" w:rsidRDefault="00F31B9D" w:rsidP="00F31B9D">
      <w:pPr>
        <w:shd w:val="clear" w:color="auto" w:fill="FFFFFF"/>
        <w:adjustRightInd/>
        <w:snapToGrid/>
        <w:spacing w:after="0" w:line="357" w:lineRule="atLeast"/>
        <w:rPr>
          <w:rFonts w:ascii="Verdana" w:eastAsia="宋体" w:hAnsi="Verdana" w:cs="宋体"/>
          <w:color w:val="000000"/>
          <w:sz w:val="32"/>
          <w:szCs w:val="21"/>
        </w:rPr>
      </w:pPr>
      <w:r w:rsidRPr="00F31B9D">
        <w:rPr>
          <w:rFonts w:ascii="Verdana" w:eastAsia="宋体" w:hAnsi="Verdana" w:cs="宋体"/>
          <w:color w:val="000000"/>
          <w:sz w:val="32"/>
          <w:szCs w:val="21"/>
        </w:rPr>
        <w:t>近年来，随着经济的快速发展及国际旅游岛建设的加速推进，我省基础设施建设力度加大，建筑市场对河砂需求旺盛。为加强河道采砂管理，保障防洪、通航、供水和水工程安全，合理开发利用河砂资源，省人大常委会</w:t>
      </w:r>
      <w:r w:rsidRPr="00F31B9D">
        <w:rPr>
          <w:rFonts w:ascii="Verdana" w:eastAsia="宋体" w:hAnsi="Verdana" w:cs="宋体"/>
          <w:color w:val="000000"/>
          <w:sz w:val="32"/>
          <w:szCs w:val="21"/>
        </w:rPr>
        <w:t xml:space="preserve"> 2015 </w:t>
      </w:r>
      <w:r w:rsidRPr="00F31B9D">
        <w:rPr>
          <w:rFonts w:ascii="Verdana" w:eastAsia="宋体" w:hAnsi="Verdana" w:cs="宋体"/>
          <w:color w:val="000000"/>
          <w:sz w:val="32"/>
          <w:szCs w:val="21"/>
        </w:rPr>
        <w:t>年</w:t>
      </w:r>
      <w:r w:rsidRPr="00F31B9D">
        <w:rPr>
          <w:rFonts w:ascii="Verdana" w:eastAsia="宋体" w:hAnsi="Verdana" w:cs="宋体"/>
          <w:color w:val="000000"/>
          <w:sz w:val="32"/>
          <w:szCs w:val="21"/>
        </w:rPr>
        <w:t xml:space="preserve"> 11 </w:t>
      </w:r>
      <w:r w:rsidRPr="00F31B9D">
        <w:rPr>
          <w:rFonts w:ascii="Verdana" w:eastAsia="宋体" w:hAnsi="Verdana" w:cs="宋体"/>
          <w:color w:val="000000"/>
          <w:sz w:val="32"/>
          <w:szCs w:val="21"/>
        </w:rPr>
        <w:t>月</w:t>
      </w:r>
      <w:r w:rsidRPr="00F31B9D">
        <w:rPr>
          <w:rFonts w:ascii="Verdana" w:eastAsia="宋体" w:hAnsi="Verdana" w:cs="宋体"/>
          <w:color w:val="000000"/>
          <w:sz w:val="32"/>
          <w:szCs w:val="21"/>
        </w:rPr>
        <w:t xml:space="preserve"> 27 </w:t>
      </w:r>
      <w:r w:rsidRPr="00F31B9D">
        <w:rPr>
          <w:rFonts w:ascii="Verdana" w:eastAsia="宋体" w:hAnsi="Verdana" w:cs="宋体"/>
          <w:color w:val="000000"/>
          <w:sz w:val="32"/>
          <w:szCs w:val="21"/>
        </w:rPr>
        <w:t>日颁布实施《海南省河道采砂管理规定》（</w:t>
      </w:r>
      <w:r w:rsidRPr="00F31B9D">
        <w:rPr>
          <w:rFonts w:ascii="Verdana" w:eastAsia="宋体" w:hAnsi="Verdana" w:cs="宋体"/>
          <w:color w:val="000000"/>
          <w:sz w:val="32"/>
          <w:szCs w:val="21"/>
        </w:rPr>
        <w:t xml:space="preserve"> </w:t>
      </w:r>
      <w:r w:rsidRPr="00F31B9D">
        <w:rPr>
          <w:rFonts w:ascii="Verdana" w:eastAsia="宋体" w:hAnsi="Verdana" w:cs="宋体"/>
          <w:color w:val="000000"/>
          <w:sz w:val="32"/>
          <w:szCs w:val="21"/>
        </w:rPr>
        <w:t>简称《规定》），《规定》明确南渡江、昌化江、万泉河干流的采砂规划由省水行政主管部门组织编制，报省人民政府批准。</w:t>
      </w:r>
      <w:r w:rsidRPr="00F31B9D">
        <w:rPr>
          <w:rFonts w:ascii="Verdana" w:eastAsia="宋体" w:hAnsi="Verdana" w:cs="宋体"/>
          <w:color w:val="000000"/>
          <w:sz w:val="32"/>
          <w:szCs w:val="21"/>
        </w:rPr>
        <w:t xml:space="preserve"> </w:t>
      </w:r>
      <w:r w:rsidRPr="00F31B9D">
        <w:rPr>
          <w:rFonts w:ascii="Verdana" w:eastAsia="宋体" w:hAnsi="Verdana" w:cs="宋体"/>
          <w:color w:val="000000"/>
          <w:sz w:val="32"/>
          <w:szCs w:val="21"/>
        </w:rPr>
        <w:t>《规定》施行后，我厅组织开展了南渡江河道采砂规划修编工作，根据近几年河道演变情况，结合</w:t>
      </w:r>
      <w:r w:rsidRPr="00F31B9D">
        <w:rPr>
          <w:rFonts w:ascii="Verdana" w:eastAsia="宋体" w:hAnsi="Verdana" w:cs="宋体"/>
          <w:color w:val="000000"/>
          <w:sz w:val="32"/>
          <w:szCs w:val="21"/>
        </w:rPr>
        <w:t>2016-2018</w:t>
      </w:r>
      <w:r w:rsidRPr="00F31B9D">
        <w:rPr>
          <w:rFonts w:ascii="Verdana" w:eastAsia="宋体" w:hAnsi="Verdana" w:cs="宋体"/>
          <w:color w:val="000000"/>
          <w:sz w:val="32"/>
          <w:szCs w:val="21"/>
        </w:rPr>
        <w:t>年南渡江干流河道采砂规划实施情况，在原有规划基础上进行修编。</w:t>
      </w:r>
    </w:p>
    <w:p w:rsidR="00F31B9D" w:rsidRPr="00F31B9D" w:rsidRDefault="00F31B9D" w:rsidP="00F31B9D">
      <w:pPr>
        <w:shd w:val="clear" w:color="auto" w:fill="FFFFFF"/>
        <w:adjustRightInd/>
        <w:snapToGrid/>
        <w:spacing w:after="0" w:line="357" w:lineRule="atLeast"/>
        <w:rPr>
          <w:rFonts w:ascii="Verdana" w:eastAsia="宋体" w:hAnsi="Verdana" w:cs="宋体"/>
          <w:b/>
          <w:color w:val="000000"/>
          <w:sz w:val="32"/>
          <w:szCs w:val="21"/>
        </w:rPr>
      </w:pPr>
      <w:r w:rsidRPr="00F31B9D">
        <w:rPr>
          <w:rFonts w:ascii="Verdana" w:eastAsia="宋体" w:hAnsi="Verdana" w:cs="宋体"/>
          <w:b/>
          <w:color w:val="000000"/>
          <w:sz w:val="32"/>
          <w:szCs w:val="21"/>
        </w:rPr>
        <w:t>2</w:t>
      </w:r>
      <w:r w:rsidRPr="00F31B9D">
        <w:rPr>
          <w:rFonts w:ascii="Verdana" w:eastAsia="宋体" w:hAnsi="Verdana" w:cs="宋体"/>
          <w:b/>
          <w:color w:val="000000"/>
          <w:sz w:val="32"/>
          <w:szCs w:val="21"/>
        </w:rPr>
        <w:t>、</w:t>
      </w:r>
      <w:r w:rsidRPr="00F31B9D">
        <w:rPr>
          <w:rFonts w:ascii="Verdana" w:eastAsia="宋体" w:hAnsi="Verdana" w:cs="宋体"/>
          <w:b/>
          <w:color w:val="000000"/>
          <w:sz w:val="32"/>
          <w:szCs w:val="21"/>
        </w:rPr>
        <w:t xml:space="preserve"> </w:t>
      </w:r>
      <w:r w:rsidRPr="00F31B9D">
        <w:rPr>
          <w:rFonts w:ascii="Verdana" w:eastAsia="宋体" w:hAnsi="Verdana" w:cs="宋体"/>
          <w:b/>
          <w:color w:val="000000"/>
          <w:sz w:val="32"/>
          <w:szCs w:val="21"/>
        </w:rPr>
        <w:t>环评工作要求</w:t>
      </w:r>
    </w:p>
    <w:p w:rsidR="00F31B9D" w:rsidRPr="00F31B9D" w:rsidRDefault="00F31B9D" w:rsidP="00F31B9D">
      <w:pPr>
        <w:shd w:val="clear" w:color="auto" w:fill="FFFFFF"/>
        <w:adjustRightInd/>
        <w:snapToGrid/>
        <w:spacing w:after="0" w:line="357" w:lineRule="atLeast"/>
        <w:rPr>
          <w:rFonts w:ascii="Verdana" w:eastAsia="宋体" w:hAnsi="Verdana" w:cs="宋体"/>
          <w:color w:val="000000"/>
          <w:sz w:val="32"/>
          <w:szCs w:val="21"/>
        </w:rPr>
      </w:pPr>
      <w:r w:rsidRPr="00F31B9D">
        <w:rPr>
          <w:rFonts w:ascii="Verdana" w:eastAsia="宋体" w:hAnsi="Verdana" w:cs="宋体"/>
          <w:color w:val="000000"/>
          <w:sz w:val="32"/>
          <w:szCs w:val="21"/>
        </w:rPr>
        <w:t>海南省南渡河道采砂规划环境影响评价项目，包括环境影响报告书编制、周围环境监测、公众意见调查、评估。环境影响报告书必须符合有关法律、法规和各种技术规范、标准要求，并通过环保主管部门主持的技术评估和环保部门的审批。同时，中标单位有义务向环评单位解释说明项目环评所涉及的法律法规和政策。</w:t>
      </w:r>
    </w:p>
    <w:p w:rsidR="00F31B9D" w:rsidRPr="00F31B9D" w:rsidRDefault="00F31B9D" w:rsidP="00F31B9D">
      <w:pPr>
        <w:shd w:val="clear" w:color="auto" w:fill="FFFFFF"/>
        <w:adjustRightInd/>
        <w:snapToGrid/>
        <w:spacing w:after="0" w:line="357" w:lineRule="atLeast"/>
        <w:rPr>
          <w:rFonts w:ascii="Verdana" w:eastAsia="宋体" w:hAnsi="Verdana" w:cs="宋体"/>
          <w:color w:val="000000"/>
          <w:sz w:val="32"/>
          <w:szCs w:val="21"/>
        </w:rPr>
      </w:pPr>
      <w:r w:rsidRPr="00F31B9D">
        <w:rPr>
          <w:rFonts w:ascii="Verdana" w:eastAsia="宋体" w:hAnsi="Verdana" w:cs="宋体"/>
          <w:color w:val="000000"/>
          <w:sz w:val="32"/>
          <w:szCs w:val="21"/>
        </w:rPr>
        <w:t>具体服务内容包括：</w:t>
      </w:r>
    </w:p>
    <w:p w:rsidR="00F31B9D" w:rsidRPr="00F31B9D" w:rsidRDefault="00F31B9D" w:rsidP="00F31B9D">
      <w:pPr>
        <w:shd w:val="clear" w:color="auto" w:fill="FFFFFF"/>
        <w:adjustRightInd/>
        <w:snapToGrid/>
        <w:spacing w:after="0" w:line="357" w:lineRule="atLeast"/>
        <w:rPr>
          <w:rFonts w:ascii="Verdana" w:eastAsia="宋体" w:hAnsi="Verdana" w:cs="宋体"/>
          <w:color w:val="000000"/>
          <w:sz w:val="32"/>
          <w:szCs w:val="21"/>
        </w:rPr>
      </w:pPr>
      <w:r w:rsidRPr="00F31B9D">
        <w:rPr>
          <w:rFonts w:ascii="Verdana" w:eastAsia="宋体" w:hAnsi="Verdana" w:cs="宋体"/>
          <w:color w:val="000000"/>
          <w:sz w:val="32"/>
          <w:szCs w:val="21"/>
        </w:rPr>
        <w:t>1</w:t>
      </w:r>
      <w:r w:rsidRPr="00F31B9D">
        <w:rPr>
          <w:rFonts w:ascii="Verdana" w:eastAsia="宋体" w:hAnsi="Verdana" w:cs="宋体"/>
          <w:color w:val="000000"/>
          <w:sz w:val="32"/>
          <w:szCs w:val="21"/>
        </w:rPr>
        <w:t>、开展规划环评的现场踏勘、资料及图纸收集；</w:t>
      </w:r>
    </w:p>
    <w:p w:rsidR="00F31B9D" w:rsidRPr="00F31B9D" w:rsidRDefault="00F31B9D" w:rsidP="00F31B9D">
      <w:pPr>
        <w:shd w:val="clear" w:color="auto" w:fill="FFFFFF"/>
        <w:adjustRightInd/>
        <w:snapToGrid/>
        <w:spacing w:after="0" w:line="357" w:lineRule="atLeast"/>
        <w:rPr>
          <w:rFonts w:ascii="Verdana" w:eastAsia="宋体" w:hAnsi="Verdana" w:cs="宋体"/>
          <w:color w:val="000000"/>
          <w:sz w:val="32"/>
          <w:szCs w:val="21"/>
        </w:rPr>
      </w:pPr>
      <w:r w:rsidRPr="00F31B9D">
        <w:rPr>
          <w:rFonts w:ascii="Verdana" w:eastAsia="宋体" w:hAnsi="Verdana" w:cs="宋体"/>
          <w:color w:val="000000"/>
          <w:sz w:val="32"/>
          <w:szCs w:val="21"/>
        </w:rPr>
        <w:t>2</w:t>
      </w:r>
      <w:r w:rsidRPr="00F31B9D">
        <w:rPr>
          <w:rFonts w:ascii="Verdana" w:eastAsia="宋体" w:hAnsi="Verdana" w:cs="宋体"/>
          <w:color w:val="000000"/>
          <w:sz w:val="32"/>
          <w:szCs w:val="21"/>
        </w:rPr>
        <w:t>、开展规划环评的环境现状监测及近年环境监测资料及图纸收集；</w:t>
      </w:r>
    </w:p>
    <w:p w:rsidR="00F31B9D" w:rsidRPr="00F31B9D" w:rsidRDefault="00F31B9D" w:rsidP="00F31B9D">
      <w:pPr>
        <w:shd w:val="clear" w:color="auto" w:fill="FFFFFF"/>
        <w:adjustRightInd/>
        <w:snapToGrid/>
        <w:spacing w:after="0" w:line="357" w:lineRule="atLeast"/>
        <w:rPr>
          <w:rFonts w:ascii="Verdana" w:eastAsia="宋体" w:hAnsi="Verdana" w:cs="宋体"/>
          <w:color w:val="000000"/>
          <w:sz w:val="32"/>
          <w:szCs w:val="21"/>
        </w:rPr>
      </w:pPr>
      <w:r w:rsidRPr="00F31B9D">
        <w:rPr>
          <w:rFonts w:ascii="Verdana" w:eastAsia="宋体" w:hAnsi="Verdana" w:cs="宋体"/>
          <w:color w:val="000000"/>
          <w:sz w:val="32"/>
          <w:szCs w:val="21"/>
        </w:rPr>
        <w:t>3</w:t>
      </w:r>
      <w:r w:rsidRPr="00F31B9D">
        <w:rPr>
          <w:rFonts w:ascii="Verdana" w:eastAsia="宋体" w:hAnsi="Verdana" w:cs="宋体"/>
          <w:color w:val="000000"/>
          <w:sz w:val="32"/>
          <w:szCs w:val="21"/>
        </w:rPr>
        <w:t>、编制规划环境影响报告书（初稿）；主要内容包括（不限于）：</w:t>
      </w:r>
    </w:p>
    <w:p w:rsidR="00F31B9D" w:rsidRPr="00F31B9D" w:rsidRDefault="00F31B9D" w:rsidP="00F31B9D">
      <w:pPr>
        <w:shd w:val="clear" w:color="auto" w:fill="FFFFFF"/>
        <w:adjustRightInd/>
        <w:snapToGrid/>
        <w:spacing w:after="0" w:line="357" w:lineRule="atLeast"/>
        <w:rPr>
          <w:rFonts w:ascii="Verdana" w:eastAsia="宋体" w:hAnsi="Verdana" w:cs="宋体"/>
          <w:color w:val="000000"/>
          <w:sz w:val="32"/>
          <w:szCs w:val="21"/>
        </w:rPr>
      </w:pPr>
      <w:r w:rsidRPr="00F31B9D">
        <w:rPr>
          <w:rFonts w:ascii="Verdana" w:eastAsia="宋体" w:hAnsi="Verdana" w:cs="宋体"/>
          <w:color w:val="000000"/>
          <w:sz w:val="32"/>
          <w:szCs w:val="21"/>
        </w:rPr>
        <w:t>（</w:t>
      </w:r>
      <w:r w:rsidRPr="00F31B9D">
        <w:rPr>
          <w:rFonts w:ascii="Verdana" w:eastAsia="宋体" w:hAnsi="Verdana" w:cs="宋体"/>
          <w:color w:val="000000"/>
          <w:sz w:val="32"/>
          <w:szCs w:val="21"/>
        </w:rPr>
        <w:t>1</w:t>
      </w:r>
      <w:r w:rsidRPr="00F31B9D">
        <w:rPr>
          <w:rFonts w:ascii="Verdana" w:eastAsia="宋体" w:hAnsi="Verdana" w:cs="宋体"/>
          <w:color w:val="000000"/>
          <w:sz w:val="32"/>
          <w:szCs w:val="21"/>
        </w:rPr>
        <w:t>）规划分析（分析规划目标、指标、规划方案与其他发展规划、环境保护规划、与区域生态承载力及环境容量的协调性的关系）；</w:t>
      </w:r>
    </w:p>
    <w:p w:rsidR="00F31B9D" w:rsidRPr="00F31B9D" w:rsidRDefault="00F31B9D" w:rsidP="00F31B9D">
      <w:pPr>
        <w:shd w:val="clear" w:color="auto" w:fill="FFFFFF"/>
        <w:adjustRightInd/>
        <w:snapToGrid/>
        <w:spacing w:after="0" w:line="357" w:lineRule="atLeast"/>
        <w:rPr>
          <w:rFonts w:ascii="Verdana" w:eastAsia="宋体" w:hAnsi="Verdana" w:cs="宋体"/>
          <w:color w:val="000000"/>
          <w:sz w:val="32"/>
          <w:szCs w:val="21"/>
        </w:rPr>
      </w:pPr>
      <w:r w:rsidRPr="00F31B9D">
        <w:rPr>
          <w:rFonts w:ascii="Verdana" w:eastAsia="宋体" w:hAnsi="Verdana" w:cs="宋体"/>
          <w:color w:val="000000"/>
          <w:sz w:val="32"/>
          <w:szCs w:val="21"/>
        </w:rPr>
        <w:t>（</w:t>
      </w:r>
      <w:r w:rsidRPr="00F31B9D">
        <w:rPr>
          <w:rFonts w:ascii="Verdana" w:eastAsia="宋体" w:hAnsi="Verdana" w:cs="宋体"/>
          <w:color w:val="000000"/>
          <w:sz w:val="32"/>
          <w:szCs w:val="21"/>
        </w:rPr>
        <w:t>2</w:t>
      </w:r>
      <w:r w:rsidRPr="00F31B9D">
        <w:rPr>
          <w:rFonts w:ascii="Verdana" w:eastAsia="宋体" w:hAnsi="Verdana" w:cs="宋体"/>
          <w:color w:val="000000"/>
          <w:sz w:val="32"/>
          <w:szCs w:val="21"/>
        </w:rPr>
        <w:t>）环境现状分析（环境现状资料的收集和监测，识别敏感的环境问题以及制约规划的主要因素）。</w:t>
      </w:r>
    </w:p>
    <w:p w:rsidR="00F31B9D" w:rsidRPr="00F31B9D" w:rsidRDefault="00F31B9D" w:rsidP="00F31B9D">
      <w:pPr>
        <w:shd w:val="clear" w:color="auto" w:fill="FFFFFF"/>
        <w:adjustRightInd/>
        <w:snapToGrid/>
        <w:spacing w:after="0" w:line="357" w:lineRule="atLeast"/>
        <w:rPr>
          <w:rFonts w:ascii="Verdana" w:eastAsia="宋体" w:hAnsi="Verdana" w:cs="宋体"/>
          <w:color w:val="000000"/>
          <w:sz w:val="32"/>
          <w:szCs w:val="21"/>
        </w:rPr>
      </w:pPr>
      <w:r w:rsidRPr="00F31B9D">
        <w:rPr>
          <w:rFonts w:ascii="Verdana" w:eastAsia="宋体" w:hAnsi="Verdana" w:cs="宋体"/>
          <w:color w:val="000000"/>
          <w:sz w:val="32"/>
          <w:szCs w:val="21"/>
        </w:rPr>
        <w:lastRenderedPageBreak/>
        <w:t>（</w:t>
      </w:r>
      <w:r w:rsidRPr="00F31B9D">
        <w:rPr>
          <w:rFonts w:ascii="Verdana" w:eastAsia="宋体" w:hAnsi="Verdana" w:cs="宋体"/>
          <w:color w:val="000000"/>
          <w:sz w:val="32"/>
          <w:szCs w:val="21"/>
        </w:rPr>
        <w:t>3</w:t>
      </w:r>
      <w:r w:rsidRPr="00F31B9D">
        <w:rPr>
          <w:rFonts w:ascii="Verdana" w:eastAsia="宋体" w:hAnsi="Verdana" w:cs="宋体"/>
          <w:color w:val="000000"/>
          <w:sz w:val="32"/>
          <w:szCs w:val="21"/>
        </w:rPr>
        <w:t>）环境影响识别与环境保护目标的确定（识别规划目标、指标、方案的主要环境问题和环境影响，选择量化和非量化的评价指标）。</w:t>
      </w:r>
    </w:p>
    <w:p w:rsidR="00F31B9D" w:rsidRPr="00F31B9D" w:rsidRDefault="00F31B9D" w:rsidP="00F31B9D">
      <w:pPr>
        <w:shd w:val="clear" w:color="auto" w:fill="FFFFFF"/>
        <w:adjustRightInd/>
        <w:snapToGrid/>
        <w:spacing w:after="0" w:line="357" w:lineRule="atLeast"/>
        <w:rPr>
          <w:rFonts w:ascii="Verdana" w:eastAsia="宋体" w:hAnsi="Verdana" w:cs="宋体"/>
          <w:color w:val="000000"/>
          <w:sz w:val="32"/>
          <w:szCs w:val="21"/>
        </w:rPr>
      </w:pPr>
      <w:r w:rsidRPr="00F31B9D">
        <w:rPr>
          <w:rFonts w:ascii="Verdana" w:eastAsia="宋体" w:hAnsi="Verdana" w:cs="宋体"/>
          <w:color w:val="000000"/>
          <w:sz w:val="32"/>
          <w:szCs w:val="21"/>
        </w:rPr>
        <w:t>（</w:t>
      </w:r>
      <w:r w:rsidRPr="00F31B9D">
        <w:rPr>
          <w:rFonts w:ascii="Verdana" w:eastAsia="宋体" w:hAnsi="Verdana" w:cs="宋体"/>
          <w:color w:val="000000"/>
          <w:sz w:val="32"/>
          <w:szCs w:val="21"/>
        </w:rPr>
        <w:t>4</w:t>
      </w:r>
      <w:r w:rsidRPr="00F31B9D">
        <w:rPr>
          <w:rFonts w:ascii="Verdana" w:eastAsia="宋体" w:hAnsi="Verdana" w:cs="宋体"/>
          <w:color w:val="000000"/>
          <w:sz w:val="32"/>
          <w:szCs w:val="21"/>
        </w:rPr>
        <w:t>）环境影响分析与评价（包括规划方案对环境保护目标、环境质量造成影响预测和评价）</w:t>
      </w:r>
    </w:p>
    <w:p w:rsidR="00F31B9D" w:rsidRPr="00F31B9D" w:rsidRDefault="00F31B9D" w:rsidP="00F31B9D">
      <w:pPr>
        <w:shd w:val="clear" w:color="auto" w:fill="FFFFFF"/>
        <w:adjustRightInd/>
        <w:snapToGrid/>
        <w:spacing w:after="0" w:line="357" w:lineRule="atLeast"/>
        <w:rPr>
          <w:rFonts w:ascii="Verdana" w:eastAsia="宋体" w:hAnsi="Verdana" w:cs="宋体"/>
          <w:color w:val="000000"/>
          <w:sz w:val="32"/>
          <w:szCs w:val="21"/>
        </w:rPr>
      </w:pPr>
      <w:r w:rsidRPr="00F31B9D">
        <w:rPr>
          <w:rFonts w:ascii="Verdana" w:eastAsia="宋体" w:hAnsi="Verdana" w:cs="宋体"/>
          <w:color w:val="000000"/>
          <w:sz w:val="32"/>
          <w:szCs w:val="21"/>
        </w:rPr>
        <w:t>（</w:t>
      </w:r>
      <w:r w:rsidRPr="00F31B9D">
        <w:rPr>
          <w:rFonts w:ascii="Verdana" w:eastAsia="宋体" w:hAnsi="Verdana" w:cs="宋体"/>
          <w:color w:val="000000"/>
          <w:sz w:val="32"/>
          <w:szCs w:val="21"/>
        </w:rPr>
        <w:t>5</w:t>
      </w:r>
      <w:r w:rsidRPr="00F31B9D">
        <w:rPr>
          <w:rFonts w:ascii="Verdana" w:eastAsia="宋体" w:hAnsi="Verdana" w:cs="宋体"/>
          <w:color w:val="000000"/>
          <w:sz w:val="32"/>
          <w:szCs w:val="21"/>
        </w:rPr>
        <w:t>）规划方案环境可行性综合论证（与区域主要生态功能与环境功能的关系，与周边环境敏感目标的分布的环境协调性，由于空间累积影响而形成与其他规划在环境资源方面潜在的竞争性冲突）。</w:t>
      </w:r>
    </w:p>
    <w:p w:rsidR="00F31B9D" w:rsidRPr="00F31B9D" w:rsidRDefault="00F31B9D" w:rsidP="00F31B9D">
      <w:pPr>
        <w:shd w:val="clear" w:color="auto" w:fill="FFFFFF"/>
        <w:adjustRightInd/>
        <w:snapToGrid/>
        <w:spacing w:after="0" w:line="357" w:lineRule="atLeast"/>
        <w:rPr>
          <w:rFonts w:ascii="Verdana" w:eastAsia="宋体" w:hAnsi="Verdana" w:cs="宋体"/>
          <w:color w:val="000000"/>
          <w:sz w:val="32"/>
          <w:szCs w:val="21"/>
        </w:rPr>
      </w:pPr>
      <w:r w:rsidRPr="00F31B9D">
        <w:rPr>
          <w:rFonts w:ascii="Verdana" w:eastAsia="宋体" w:hAnsi="Verdana" w:cs="宋体"/>
          <w:color w:val="000000"/>
          <w:sz w:val="32"/>
          <w:szCs w:val="21"/>
        </w:rPr>
        <w:t>（</w:t>
      </w:r>
      <w:r w:rsidRPr="00F31B9D">
        <w:rPr>
          <w:rFonts w:ascii="Verdana" w:eastAsia="宋体" w:hAnsi="Verdana" w:cs="宋体"/>
          <w:color w:val="000000"/>
          <w:sz w:val="32"/>
          <w:szCs w:val="21"/>
        </w:rPr>
        <w:t>6</w:t>
      </w:r>
      <w:r w:rsidRPr="00F31B9D">
        <w:rPr>
          <w:rFonts w:ascii="Verdana" w:eastAsia="宋体" w:hAnsi="Verdana" w:cs="宋体"/>
          <w:color w:val="000000"/>
          <w:sz w:val="32"/>
          <w:szCs w:val="21"/>
        </w:rPr>
        <w:t>）环境保护对策和措施（分析环境保护规划中环保基础设施布局的合理性，提出规划优化布局的建议及下一步规划实施的环保措施的建议）。</w:t>
      </w:r>
    </w:p>
    <w:p w:rsidR="00F31B9D" w:rsidRPr="00F31B9D" w:rsidRDefault="00F31B9D" w:rsidP="00F31B9D">
      <w:pPr>
        <w:shd w:val="clear" w:color="auto" w:fill="FFFFFF"/>
        <w:adjustRightInd/>
        <w:snapToGrid/>
        <w:spacing w:after="0" w:line="357" w:lineRule="atLeast"/>
        <w:rPr>
          <w:rFonts w:ascii="Verdana" w:eastAsia="宋体" w:hAnsi="Verdana" w:cs="宋体"/>
          <w:color w:val="000000"/>
          <w:sz w:val="32"/>
          <w:szCs w:val="21"/>
        </w:rPr>
      </w:pPr>
      <w:r w:rsidRPr="00F31B9D">
        <w:rPr>
          <w:rFonts w:ascii="Verdana" w:eastAsia="宋体" w:hAnsi="Verdana" w:cs="宋体"/>
          <w:color w:val="000000"/>
          <w:sz w:val="32"/>
          <w:szCs w:val="21"/>
        </w:rPr>
        <w:t>4</w:t>
      </w:r>
      <w:r w:rsidRPr="00F31B9D">
        <w:rPr>
          <w:rFonts w:ascii="Verdana" w:eastAsia="宋体" w:hAnsi="Verdana" w:cs="宋体"/>
          <w:color w:val="000000"/>
          <w:sz w:val="32"/>
          <w:szCs w:val="21"/>
        </w:rPr>
        <w:t>、开展规划环评的公众参与工作；</w:t>
      </w:r>
    </w:p>
    <w:p w:rsidR="00F31B9D" w:rsidRPr="00F31B9D" w:rsidRDefault="00F31B9D" w:rsidP="00F31B9D">
      <w:pPr>
        <w:shd w:val="clear" w:color="auto" w:fill="FFFFFF"/>
        <w:adjustRightInd/>
        <w:snapToGrid/>
        <w:spacing w:after="0" w:line="357" w:lineRule="atLeast"/>
        <w:rPr>
          <w:rFonts w:ascii="Verdana" w:eastAsia="宋体" w:hAnsi="Verdana" w:cs="宋体"/>
          <w:color w:val="000000"/>
          <w:sz w:val="32"/>
          <w:szCs w:val="21"/>
        </w:rPr>
      </w:pPr>
      <w:r w:rsidRPr="00F31B9D">
        <w:rPr>
          <w:rFonts w:ascii="Verdana" w:eastAsia="宋体" w:hAnsi="Verdana" w:cs="宋体"/>
          <w:color w:val="000000"/>
          <w:sz w:val="32"/>
          <w:szCs w:val="21"/>
        </w:rPr>
        <w:t>5</w:t>
      </w:r>
      <w:r w:rsidRPr="00F31B9D">
        <w:rPr>
          <w:rFonts w:ascii="Verdana" w:eastAsia="宋体" w:hAnsi="Verdana" w:cs="宋体"/>
          <w:color w:val="000000"/>
          <w:sz w:val="32"/>
          <w:szCs w:val="21"/>
        </w:rPr>
        <w:t>、提出规划优化调整建议；</w:t>
      </w:r>
    </w:p>
    <w:p w:rsidR="00F31B9D" w:rsidRPr="00F31B9D" w:rsidRDefault="00F31B9D" w:rsidP="00F31B9D">
      <w:pPr>
        <w:shd w:val="clear" w:color="auto" w:fill="FFFFFF"/>
        <w:adjustRightInd/>
        <w:snapToGrid/>
        <w:spacing w:after="0" w:line="357" w:lineRule="atLeast"/>
        <w:rPr>
          <w:rFonts w:ascii="Verdana" w:eastAsia="宋体" w:hAnsi="Verdana" w:cs="宋体"/>
          <w:color w:val="000000"/>
          <w:sz w:val="32"/>
          <w:szCs w:val="21"/>
        </w:rPr>
      </w:pPr>
      <w:r w:rsidRPr="00F31B9D">
        <w:rPr>
          <w:rFonts w:ascii="Verdana" w:eastAsia="宋体" w:hAnsi="Verdana" w:cs="宋体"/>
          <w:color w:val="000000"/>
          <w:sz w:val="32"/>
          <w:szCs w:val="21"/>
        </w:rPr>
        <w:t>6</w:t>
      </w:r>
      <w:r w:rsidRPr="00F31B9D">
        <w:rPr>
          <w:rFonts w:ascii="Verdana" w:eastAsia="宋体" w:hAnsi="Verdana" w:cs="宋体"/>
          <w:color w:val="000000"/>
          <w:sz w:val="32"/>
          <w:szCs w:val="21"/>
        </w:rPr>
        <w:t>、根据公众参与工作成果和规划优化调整建议的采纳情况完成规划环境影响报告书（送审稿）；</w:t>
      </w:r>
    </w:p>
    <w:p w:rsidR="00F31B9D" w:rsidRPr="00F31B9D" w:rsidRDefault="00F31B9D" w:rsidP="00F31B9D">
      <w:pPr>
        <w:shd w:val="clear" w:color="auto" w:fill="FFFFFF"/>
        <w:adjustRightInd/>
        <w:snapToGrid/>
        <w:spacing w:after="0" w:line="357" w:lineRule="atLeast"/>
        <w:rPr>
          <w:rFonts w:ascii="Verdana" w:eastAsia="宋体" w:hAnsi="Verdana" w:cs="宋体"/>
          <w:color w:val="000000"/>
          <w:sz w:val="32"/>
          <w:szCs w:val="21"/>
        </w:rPr>
      </w:pPr>
      <w:r w:rsidRPr="00F31B9D">
        <w:rPr>
          <w:rFonts w:ascii="Verdana" w:eastAsia="宋体" w:hAnsi="Verdana" w:cs="宋体"/>
          <w:color w:val="000000"/>
          <w:sz w:val="32"/>
          <w:szCs w:val="21"/>
        </w:rPr>
        <w:t>7</w:t>
      </w:r>
      <w:r w:rsidRPr="00F31B9D">
        <w:rPr>
          <w:rFonts w:ascii="Verdana" w:eastAsia="宋体" w:hAnsi="Verdana" w:cs="宋体"/>
          <w:color w:val="000000"/>
          <w:sz w:val="32"/>
          <w:szCs w:val="21"/>
        </w:rPr>
        <w:t>、协助招标人完成规划环境影响报告书的上报、审查、审查会会务工作；</w:t>
      </w:r>
    </w:p>
    <w:p w:rsidR="00F31B9D" w:rsidRPr="00F31B9D" w:rsidRDefault="00F31B9D" w:rsidP="00F31B9D">
      <w:pPr>
        <w:shd w:val="clear" w:color="auto" w:fill="FFFFFF"/>
        <w:adjustRightInd/>
        <w:snapToGrid/>
        <w:spacing w:after="0" w:line="357" w:lineRule="atLeast"/>
        <w:rPr>
          <w:rFonts w:ascii="Verdana" w:eastAsia="宋体" w:hAnsi="Verdana" w:cs="宋体"/>
          <w:color w:val="000000"/>
          <w:sz w:val="32"/>
          <w:szCs w:val="21"/>
        </w:rPr>
      </w:pPr>
      <w:r w:rsidRPr="00F31B9D">
        <w:rPr>
          <w:rFonts w:ascii="Verdana" w:eastAsia="宋体" w:hAnsi="Verdana" w:cs="宋体"/>
          <w:color w:val="000000"/>
          <w:sz w:val="32"/>
          <w:szCs w:val="21"/>
        </w:rPr>
        <w:t>8</w:t>
      </w:r>
      <w:r w:rsidRPr="00F31B9D">
        <w:rPr>
          <w:rFonts w:ascii="Verdana" w:eastAsia="宋体" w:hAnsi="Verdana" w:cs="宋体"/>
          <w:color w:val="000000"/>
          <w:sz w:val="32"/>
          <w:szCs w:val="21"/>
        </w:rPr>
        <w:t>、根据专家意见修改完成规划环境影响报告书的报批工作；</w:t>
      </w:r>
    </w:p>
    <w:p w:rsidR="00F31B9D" w:rsidRPr="00F31B9D" w:rsidRDefault="00F31B9D" w:rsidP="00F31B9D">
      <w:pPr>
        <w:shd w:val="clear" w:color="auto" w:fill="FFFFFF"/>
        <w:adjustRightInd/>
        <w:snapToGrid/>
        <w:spacing w:after="0" w:line="357" w:lineRule="atLeast"/>
        <w:rPr>
          <w:rFonts w:ascii="Verdana" w:eastAsia="宋体" w:hAnsi="Verdana" w:cs="宋体"/>
          <w:color w:val="000000"/>
          <w:sz w:val="32"/>
          <w:szCs w:val="21"/>
        </w:rPr>
      </w:pPr>
      <w:r w:rsidRPr="00F31B9D">
        <w:rPr>
          <w:rFonts w:ascii="Verdana" w:eastAsia="宋体" w:hAnsi="Verdana" w:cs="宋体"/>
          <w:color w:val="000000"/>
          <w:sz w:val="32"/>
          <w:szCs w:val="21"/>
        </w:rPr>
        <w:t>9</w:t>
      </w:r>
      <w:r w:rsidRPr="00F31B9D">
        <w:rPr>
          <w:rFonts w:ascii="Verdana" w:eastAsia="宋体" w:hAnsi="Verdana" w:cs="宋体"/>
          <w:color w:val="000000"/>
          <w:sz w:val="32"/>
          <w:szCs w:val="21"/>
        </w:rPr>
        <w:t>、协助招标人及时获得环境保护部的审查意见。</w:t>
      </w:r>
    </w:p>
    <w:p w:rsidR="00F31B9D" w:rsidRPr="00F31B9D" w:rsidRDefault="00F31B9D" w:rsidP="00F31B9D">
      <w:pPr>
        <w:shd w:val="clear" w:color="auto" w:fill="FFFFFF"/>
        <w:adjustRightInd/>
        <w:snapToGrid/>
        <w:spacing w:after="0" w:line="357" w:lineRule="atLeast"/>
        <w:rPr>
          <w:rFonts w:ascii="Verdana" w:eastAsia="宋体" w:hAnsi="Verdana" w:cs="宋体"/>
          <w:b/>
          <w:color w:val="000000"/>
          <w:sz w:val="32"/>
          <w:szCs w:val="21"/>
        </w:rPr>
      </w:pPr>
      <w:r w:rsidRPr="00F31B9D">
        <w:rPr>
          <w:rFonts w:ascii="Verdana" w:eastAsia="宋体" w:hAnsi="Verdana" w:cs="宋体"/>
          <w:color w:val="000000"/>
          <w:sz w:val="32"/>
          <w:szCs w:val="21"/>
        </w:rPr>
        <w:t>3</w:t>
      </w:r>
      <w:r w:rsidRPr="00F31B9D">
        <w:rPr>
          <w:rFonts w:ascii="Verdana" w:eastAsia="宋体" w:hAnsi="Verdana" w:cs="宋体"/>
          <w:color w:val="000000"/>
          <w:sz w:val="32"/>
          <w:szCs w:val="21"/>
        </w:rPr>
        <w:t>、</w:t>
      </w:r>
      <w:r w:rsidRPr="00F31B9D">
        <w:rPr>
          <w:rFonts w:ascii="Verdana" w:eastAsia="宋体" w:hAnsi="Verdana" w:cs="宋体"/>
          <w:b/>
          <w:color w:val="000000"/>
          <w:sz w:val="32"/>
          <w:szCs w:val="21"/>
        </w:rPr>
        <w:t xml:space="preserve"> </w:t>
      </w:r>
      <w:r w:rsidRPr="00F31B9D">
        <w:rPr>
          <w:rFonts w:ascii="Verdana" w:eastAsia="宋体" w:hAnsi="Verdana" w:cs="宋体"/>
          <w:b/>
          <w:color w:val="000000"/>
          <w:sz w:val="32"/>
          <w:szCs w:val="21"/>
        </w:rPr>
        <w:t>服务时间要求</w:t>
      </w:r>
    </w:p>
    <w:p w:rsidR="00F31B9D" w:rsidRPr="00F31B9D" w:rsidRDefault="00F31B9D" w:rsidP="00F31B9D">
      <w:pPr>
        <w:shd w:val="clear" w:color="auto" w:fill="FFFFFF"/>
        <w:adjustRightInd/>
        <w:snapToGrid/>
        <w:spacing w:after="0" w:line="357" w:lineRule="atLeast"/>
        <w:rPr>
          <w:rFonts w:ascii="Verdana" w:eastAsia="宋体" w:hAnsi="Verdana" w:cs="宋体"/>
          <w:color w:val="000000"/>
          <w:sz w:val="32"/>
          <w:szCs w:val="21"/>
        </w:rPr>
      </w:pPr>
      <w:r w:rsidRPr="00F31B9D">
        <w:rPr>
          <w:rFonts w:ascii="Verdana" w:eastAsia="宋体" w:hAnsi="Verdana" w:cs="宋体"/>
          <w:color w:val="000000"/>
          <w:sz w:val="32"/>
          <w:szCs w:val="21"/>
        </w:rPr>
        <w:t>合同签订后</w:t>
      </w:r>
      <w:r w:rsidRPr="00F31B9D">
        <w:rPr>
          <w:rFonts w:ascii="Verdana" w:eastAsia="宋体" w:hAnsi="Verdana" w:cs="宋体"/>
          <w:color w:val="000000"/>
          <w:sz w:val="32"/>
          <w:szCs w:val="21"/>
        </w:rPr>
        <w:t>6</w:t>
      </w:r>
      <w:r w:rsidRPr="00F31B9D">
        <w:rPr>
          <w:rFonts w:ascii="Verdana" w:eastAsia="宋体" w:hAnsi="Verdana" w:cs="宋体"/>
          <w:color w:val="000000"/>
          <w:sz w:val="32"/>
          <w:szCs w:val="21"/>
        </w:rPr>
        <w:t>个月内完成。</w:t>
      </w:r>
    </w:p>
    <w:p w:rsidR="004358AB" w:rsidRPr="00F31B9D" w:rsidRDefault="004358AB" w:rsidP="00F31B9D">
      <w:pPr>
        <w:rPr>
          <w:sz w:val="36"/>
        </w:rPr>
      </w:pPr>
    </w:p>
    <w:sectPr w:rsidR="004358AB" w:rsidRPr="00F31B9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774" w:rsidRPr="004B204F" w:rsidRDefault="00837774" w:rsidP="00D35E18">
      <w:pPr>
        <w:spacing w:after="0"/>
        <w:rPr>
          <w:rFonts w:ascii="仿宋_GB2312"/>
          <w:b/>
          <w:sz w:val="30"/>
        </w:rPr>
      </w:pPr>
      <w:r>
        <w:separator/>
      </w:r>
    </w:p>
  </w:endnote>
  <w:endnote w:type="continuationSeparator" w:id="0">
    <w:p w:rsidR="00837774" w:rsidRPr="004B204F" w:rsidRDefault="00837774" w:rsidP="00D35E18">
      <w:pPr>
        <w:spacing w:after="0"/>
        <w:rPr>
          <w:rFonts w:ascii="仿宋_GB2312"/>
          <w:b/>
          <w:sz w:val="3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774" w:rsidRPr="004B204F" w:rsidRDefault="00837774" w:rsidP="00D35E18">
      <w:pPr>
        <w:spacing w:after="0"/>
        <w:rPr>
          <w:rFonts w:ascii="仿宋_GB2312"/>
          <w:b/>
          <w:sz w:val="30"/>
        </w:rPr>
      </w:pPr>
      <w:r>
        <w:separator/>
      </w:r>
    </w:p>
  </w:footnote>
  <w:footnote w:type="continuationSeparator" w:id="0">
    <w:p w:rsidR="00837774" w:rsidRPr="004B204F" w:rsidRDefault="00837774" w:rsidP="00D35E18">
      <w:pPr>
        <w:spacing w:after="0"/>
        <w:rPr>
          <w:rFonts w:ascii="仿宋_GB2312"/>
          <w:b/>
          <w:sz w:val="3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977B1"/>
    <w:multiLevelType w:val="singleLevel"/>
    <w:tmpl w:val="579977B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323B43"/>
    <w:rsid w:val="003D37D8"/>
    <w:rsid w:val="00426133"/>
    <w:rsid w:val="004358AB"/>
    <w:rsid w:val="00446EBD"/>
    <w:rsid w:val="00491D27"/>
    <w:rsid w:val="00837774"/>
    <w:rsid w:val="008927BB"/>
    <w:rsid w:val="008B7726"/>
    <w:rsid w:val="008C4152"/>
    <w:rsid w:val="00B56575"/>
    <w:rsid w:val="00D31D50"/>
    <w:rsid w:val="00D35E18"/>
    <w:rsid w:val="00F31B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next w:val="a"/>
    <w:link w:val="3Char1"/>
    <w:qFormat/>
    <w:rsid w:val="00D35E18"/>
    <w:pPr>
      <w:keepNext/>
      <w:keepLines/>
      <w:widowControl w:val="0"/>
      <w:adjustRightInd/>
      <w:snapToGrid/>
      <w:spacing w:before="260" w:after="260" w:line="413" w:lineRule="auto"/>
      <w:jc w:val="both"/>
      <w:outlineLvl w:val="2"/>
    </w:pPr>
    <w:rPr>
      <w:rFonts w:ascii="Times New Roman" w:eastAsia="宋体" w:hAnsi="Times New Roman" w:cs="Times New Roman"/>
      <w:b/>
      <w:kern w:val="2"/>
      <w:sz w:val="32"/>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5E1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35E18"/>
    <w:rPr>
      <w:rFonts w:ascii="Tahoma" w:hAnsi="Tahoma"/>
      <w:sz w:val="18"/>
      <w:szCs w:val="18"/>
    </w:rPr>
  </w:style>
  <w:style w:type="paragraph" w:styleId="a4">
    <w:name w:val="footer"/>
    <w:basedOn w:val="a"/>
    <w:link w:val="Char0"/>
    <w:uiPriority w:val="99"/>
    <w:semiHidden/>
    <w:unhideWhenUsed/>
    <w:rsid w:val="00D35E18"/>
    <w:pPr>
      <w:tabs>
        <w:tab w:val="center" w:pos="4153"/>
        <w:tab w:val="right" w:pos="8306"/>
      </w:tabs>
    </w:pPr>
    <w:rPr>
      <w:sz w:val="18"/>
      <w:szCs w:val="18"/>
    </w:rPr>
  </w:style>
  <w:style w:type="character" w:customStyle="1" w:styleId="Char0">
    <w:name w:val="页脚 Char"/>
    <w:basedOn w:val="a0"/>
    <w:link w:val="a4"/>
    <w:uiPriority w:val="99"/>
    <w:semiHidden/>
    <w:rsid w:val="00D35E18"/>
    <w:rPr>
      <w:rFonts w:ascii="Tahoma" w:hAnsi="Tahoma"/>
      <w:sz w:val="18"/>
      <w:szCs w:val="18"/>
    </w:rPr>
  </w:style>
  <w:style w:type="character" w:customStyle="1" w:styleId="3Char">
    <w:name w:val="标题 3 Char"/>
    <w:basedOn w:val="a0"/>
    <w:link w:val="3"/>
    <w:uiPriority w:val="9"/>
    <w:semiHidden/>
    <w:rsid w:val="00D35E18"/>
    <w:rPr>
      <w:rFonts w:ascii="Tahoma" w:hAnsi="Tahoma"/>
      <w:b/>
      <w:bCs/>
      <w:sz w:val="32"/>
      <w:szCs w:val="32"/>
    </w:rPr>
  </w:style>
  <w:style w:type="character" w:customStyle="1" w:styleId="Char1">
    <w:name w:val="正文缩进 Char"/>
    <w:link w:val="a5"/>
    <w:rsid w:val="00D35E18"/>
    <w:rPr>
      <w:rFonts w:ascii="仿宋_GB2312" w:eastAsia="宋体"/>
      <w:b/>
      <w:kern w:val="2"/>
      <w:sz w:val="21"/>
      <w:szCs w:val="20"/>
    </w:rPr>
  </w:style>
  <w:style w:type="character" w:customStyle="1" w:styleId="3Char1">
    <w:name w:val="标题 3 Char1"/>
    <w:link w:val="3"/>
    <w:rsid w:val="00D35E18"/>
    <w:rPr>
      <w:rFonts w:ascii="Times New Roman" w:eastAsia="宋体" w:hAnsi="Times New Roman" w:cs="Times New Roman"/>
      <w:b/>
      <w:kern w:val="2"/>
      <w:sz w:val="32"/>
      <w:szCs w:val="20"/>
    </w:rPr>
  </w:style>
  <w:style w:type="paragraph" w:styleId="a5">
    <w:name w:val="Normal Indent"/>
    <w:basedOn w:val="a"/>
    <w:link w:val="Char1"/>
    <w:rsid w:val="00D35E18"/>
    <w:pPr>
      <w:widowControl w:val="0"/>
      <w:adjustRightInd/>
      <w:snapToGrid/>
      <w:spacing w:after="0"/>
      <w:ind w:firstLineChars="200" w:firstLine="420"/>
      <w:jc w:val="both"/>
    </w:pPr>
    <w:rPr>
      <w:rFonts w:ascii="仿宋_GB2312" w:eastAsia="宋体" w:hAnsiTheme="minorHAnsi"/>
      <w:b/>
      <w:kern w:val="2"/>
      <w:sz w:val="21"/>
      <w:szCs w:val="20"/>
    </w:rPr>
  </w:style>
</w:styles>
</file>

<file path=word/webSettings.xml><?xml version="1.0" encoding="utf-8"?>
<w:webSettings xmlns:r="http://schemas.openxmlformats.org/officeDocument/2006/relationships" xmlns:w="http://schemas.openxmlformats.org/wordprocessingml/2006/main">
  <w:divs>
    <w:div w:id="329019668">
      <w:bodyDiv w:val="1"/>
      <w:marLeft w:val="0"/>
      <w:marRight w:val="0"/>
      <w:marTop w:val="0"/>
      <w:marBottom w:val="0"/>
      <w:divBdr>
        <w:top w:val="none" w:sz="0" w:space="0" w:color="auto"/>
        <w:left w:val="none" w:sz="0" w:space="0" w:color="auto"/>
        <w:bottom w:val="none" w:sz="0" w:space="0" w:color="auto"/>
        <w:right w:val="none" w:sz="0" w:space="0" w:color="auto"/>
      </w:divBdr>
      <w:divsChild>
        <w:div w:id="1559048467">
          <w:marLeft w:val="0"/>
          <w:marRight w:val="0"/>
          <w:marTop w:val="0"/>
          <w:marBottom w:val="180"/>
          <w:divBdr>
            <w:top w:val="none" w:sz="0" w:space="0" w:color="auto"/>
            <w:left w:val="none" w:sz="0" w:space="0" w:color="auto"/>
            <w:bottom w:val="none" w:sz="0" w:space="0" w:color="auto"/>
            <w:right w:val="none" w:sz="0" w:space="0" w:color="auto"/>
          </w:divBdr>
          <w:divsChild>
            <w:div w:id="1676879880">
              <w:marLeft w:val="0"/>
              <w:marRight w:val="0"/>
              <w:marTop w:val="0"/>
              <w:marBottom w:val="0"/>
              <w:divBdr>
                <w:top w:val="none" w:sz="0" w:space="0" w:color="auto"/>
                <w:left w:val="none" w:sz="0" w:space="0" w:color="auto"/>
                <w:bottom w:val="none" w:sz="0" w:space="0" w:color="auto"/>
                <w:right w:val="none" w:sz="0" w:space="0" w:color="auto"/>
              </w:divBdr>
              <w:divsChild>
                <w:div w:id="412698678">
                  <w:marLeft w:val="0"/>
                  <w:marRight w:val="0"/>
                  <w:marTop w:val="0"/>
                  <w:marBottom w:val="0"/>
                  <w:divBdr>
                    <w:top w:val="none" w:sz="0" w:space="0" w:color="auto"/>
                    <w:left w:val="none" w:sz="0" w:space="0" w:color="auto"/>
                    <w:bottom w:val="none" w:sz="0" w:space="0" w:color="auto"/>
                    <w:right w:val="none" w:sz="0" w:space="0" w:color="auto"/>
                  </w:divBdr>
                  <w:divsChild>
                    <w:div w:id="342636525">
                      <w:marLeft w:val="0"/>
                      <w:marRight w:val="0"/>
                      <w:marTop w:val="0"/>
                      <w:marBottom w:val="0"/>
                      <w:divBdr>
                        <w:top w:val="none" w:sz="0" w:space="0" w:color="auto"/>
                        <w:left w:val="none" w:sz="0" w:space="0" w:color="auto"/>
                        <w:bottom w:val="none" w:sz="0" w:space="0" w:color="auto"/>
                        <w:right w:val="none" w:sz="0" w:space="0" w:color="auto"/>
                      </w:divBdr>
                      <w:divsChild>
                        <w:div w:id="899484770">
                          <w:marLeft w:val="0"/>
                          <w:marRight w:val="0"/>
                          <w:marTop w:val="0"/>
                          <w:marBottom w:val="0"/>
                          <w:divBdr>
                            <w:top w:val="none" w:sz="0" w:space="0" w:color="auto"/>
                            <w:left w:val="none" w:sz="0" w:space="0" w:color="auto"/>
                            <w:bottom w:val="none" w:sz="0" w:space="0" w:color="auto"/>
                            <w:right w:val="none" w:sz="0" w:space="0" w:color="auto"/>
                          </w:divBdr>
                          <w:divsChild>
                            <w:div w:id="1115948895">
                              <w:marLeft w:val="0"/>
                              <w:marRight w:val="0"/>
                              <w:marTop w:val="0"/>
                              <w:marBottom w:val="0"/>
                              <w:divBdr>
                                <w:top w:val="none" w:sz="0" w:space="0" w:color="auto"/>
                                <w:left w:val="none" w:sz="0" w:space="0" w:color="auto"/>
                                <w:bottom w:val="none" w:sz="0" w:space="0" w:color="auto"/>
                                <w:right w:val="none" w:sz="0" w:space="0" w:color="auto"/>
                              </w:divBdr>
                            </w:div>
                            <w:div w:id="1679195927">
                              <w:marLeft w:val="0"/>
                              <w:marRight w:val="0"/>
                              <w:marTop w:val="0"/>
                              <w:marBottom w:val="0"/>
                              <w:divBdr>
                                <w:top w:val="none" w:sz="0" w:space="0" w:color="auto"/>
                                <w:left w:val="none" w:sz="0" w:space="0" w:color="auto"/>
                                <w:bottom w:val="none" w:sz="0" w:space="0" w:color="auto"/>
                                <w:right w:val="none" w:sz="0" w:space="0" w:color="auto"/>
                              </w:divBdr>
                            </w:div>
                            <w:div w:id="1399746761">
                              <w:marLeft w:val="0"/>
                              <w:marRight w:val="0"/>
                              <w:marTop w:val="0"/>
                              <w:marBottom w:val="0"/>
                              <w:divBdr>
                                <w:top w:val="none" w:sz="0" w:space="0" w:color="auto"/>
                                <w:left w:val="none" w:sz="0" w:space="0" w:color="auto"/>
                                <w:bottom w:val="none" w:sz="0" w:space="0" w:color="auto"/>
                                <w:right w:val="none" w:sz="0" w:space="0" w:color="auto"/>
                              </w:divBdr>
                            </w:div>
                            <w:div w:id="1975673422">
                              <w:marLeft w:val="0"/>
                              <w:marRight w:val="0"/>
                              <w:marTop w:val="0"/>
                              <w:marBottom w:val="0"/>
                              <w:divBdr>
                                <w:top w:val="none" w:sz="0" w:space="0" w:color="auto"/>
                                <w:left w:val="none" w:sz="0" w:space="0" w:color="auto"/>
                                <w:bottom w:val="none" w:sz="0" w:space="0" w:color="auto"/>
                                <w:right w:val="none" w:sz="0" w:space="0" w:color="auto"/>
                              </w:divBdr>
                            </w:div>
                            <w:div w:id="2010057193">
                              <w:marLeft w:val="0"/>
                              <w:marRight w:val="0"/>
                              <w:marTop w:val="0"/>
                              <w:marBottom w:val="0"/>
                              <w:divBdr>
                                <w:top w:val="none" w:sz="0" w:space="0" w:color="auto"/>
                                <w:left w:val="none" w:sz="0" w:space="0" w:color="auto"/>
                                <w:bottom w:val="none" w:sz="0" w:space="0" w:color="auto"/>
                                <w:right w:val="none" w:sz="0" w:space="0" w:color="auto"/>
                              </w:divBdr>
                            </w:div>
                            <w:div w:id="1072772805">
                              <w:marLeft w:val="0"/>
                              <w:marRight w:val="0"/>
                              <w:marTop w:val="0"/>
                              <w:marBottom w:val="0"/>
                              <w:divBdr>
                                <w:top w:val="none" w:sz="0" w:space="0" w:color="auto"/>
                                <w:left w:val="none" w:sz="0" w:space="0" w:color="auto"/>
                                <w:bottom w:val="none" w:sz="0" w:space="0" w:color="auto"/>
                                <w:right w:val="none" w:sz="0" w:space="0" w:color="auto"/>
                              </w:divBdr>
                            </w:div>
                            <w:div w:id="764543847">
                              <w:marLeft w:val="0"/>
                              <w:marRight w:val="0"/>
                              <w:marTop w:val="0"/>
                              <w:marBottom w:val="0"/>
                              <w:divBdr>
                                <w:top w:val="none" w:sz="0" w:space="0" w:color="auto"/>
                                <w:left w:val="none" w:sz="0" w:space="0" w:color="auto"/>
                                <w:bottom w:val="none" w:sz="0" w:space="0" w:color="auto"/>
                                <w:right w:val="none" w:sz="0" w:space="0" w:color="auto"/>
                              </w:divBdr>
                            </w:div>
                            <w:div w:id="576136925">
                              <w:marLeft w:val="0"/>
                              <w:marRight w:val="0"/>
                              <w:marTop w:val="0"/>
                              <w:marBottom w:val="0"/>
                              <w:divBdr>
                                <w:top w:val="none" w:sz="0" w:space="0" w:color="auto"/>
                                <w:left w:val="none" w:sz="0" w:space="0" w:color="auto"/>
                                <w:bottom w:val="none" w:sz="0" w:space="0" w:color="auto"/>
                                <w:right w:val="none" w:sz="0" w:space="0" w:color="auto"/>
                              </w:divBdr>
                            </w:div>
                            <w:div w:id="63188277">
                              <w:marLeft w:val="0"/>
                              <w:marRight w:val="0"/>
                              <w:marTop w:val="0"/>
                              <w:marBottom w:val="0"/>
                              <w:divBdr>
                                <w:top w:val="none" w:sz="0" w:space="0" w:color="auto"/>
                                <w:left w:val="none" w:sz="0" w:space="0" w:color="auto"/>
                                <w:bottom w:val="none" w:sz="0" w:space="0" w:color="auto"/>
                                <w:right w:val="none" w:sz="0" w:space="0" w:color="auto"/>
                              </w:divBdr>
                            </w:div>
                            <w:div w:id="1483932256">
                              <w:marLeft w:val="0"/>
                              <w:marRight w:val="0"/>
                              <w:marTop w:val="0"/>
                              <w:marBottom w:val="0"/>
                              <w:divBdr>
                                <w:top w:val="none" w:sz="0" w:space="0" w:color="auto"/>
                                <w:left w:val="none" w:sz="0" w:space="0" w:color="auto"/>
                                <w:bottom w:val="none" w:sz="0" w:space="0" w:color="auto"/>
                                <w:right w:val="none" w:sz="0" w:space="0" w:color="auto"/>
                              </w:divBdr>
                            </w:div>
                            <w:div w:id="323313403">
                              <w:marLeft w:val="0"/>
                              <w:marRight w:val="0"/>
                              <w:marTop w:val="0"/>
                              <w:marBottom w:val="0"/>
                              <w:divBdr>
                                <w:top w:val="none" w:sz="0" w:space="0" w:color="auto"/>
                                <w:left w:val="none" w:sz="0" w:space="0" w:color="auto"/>
                                <w:bottom w:val="none" w:sz="0" w:space="0" w:color="auto"/>
                                <w:right w:val="none" w:sz="0" w:space="0" w:color="auto"/>
                              </w:divBdr>
                            </w:div>
                            <w:div w:id="1799180049">
                              <w:marLeft w:val="0"/>
                              <w:marRight w:val="0"/>
                              <w:marTop w:val="0"/>
                              <w:marBottom w:val="0"/>
                              <w:divBdr>
                                <w:top w:val="none" w:sz="0" w:space="0" w:color="auto"/>
                                <w:left w:val="none" w:sz="0" w:space="0" w:color="auto"/>
                                <w:bottom w:val="none" w:sz="0" w:space="0" w:color="auto"/>
                                <w:right w:val="none" w:sz="0" w:space="0" w:color="auto"/>
                              </w:divBdr>
                            </w:div>
                            <w:div w:id="1643341924">
                              <w:marLeft w:val="0"/>
                              <w:marRight w:val="0"/>
                              <w:marTop w:val="0"/>
                              <w:marBottom w:val="0"/>
                              <w:divBdr>
                                <w:top w:val="none" w:sz="0" w:space="0" w:color="auto"/>
                                <w:left w:val="none" w:sz="0" w:space="0" w:color="auto"/>
                                <w:bottom w:val="none" w:sz="0" w:space="0" w:color="auto"/>
                                <w:right w:val="none" w:sz="0" w:space="0" w:color="auto"/>
                              </w:divBdr>
                            </w:div>
                            <w:div w:id="1508523977">
                              <w:marLeft w:val="0"/>
                              <w:marRight w:val="0"/>
                              <w:marTop w:val="0"/>
                              <w:marBottom w:val="0"/>
                              <w:divBdr>
                                <w:top w:val="none" w:sz="0" w:space="0" w:color="auto"/>
                                <w:left w:val="none" w:sz="0" w:space="0" w:color="auto"/>
                                <w:bottom w:val="none" w:sz="0" w:space="0" w:color="auto"/>
                                <w:right w:val="none" w:sz="0" w:space="0" w:color="auto"/>
                              </w:divBdr>
                            </w:div>
                            <w:div w:id="782572260">
                              <w:marLeft w:val="0"/>
                              <w:marRight w:val="0"/>
                              <w:marTop w:val="0"/>
                              <w:marBottom w:val="0"/>
                              <w:divBdr>
                                <w:top w:val="none" w:sz="0" w:space="0" w:color="auto"/>
                                <w:left w:val="none" w:sz="0" w:space="0" w:color="auto"/>
                                <w:bottom w:val="none" w:sz="0" w:space="0" w:color="auto"/>
                                <w:right w:val="none" w:sz="0" w:space="0" w:color="auto"/>
                              </w:divBdr>
                            </w:div>
                            <w:div w:id="547886932">
                              <w:marLeft w:val="0"/>
                              <w:marRight w:val="0"/>
                              <w:marTop w:val="0"/>
                              <w:marBottom w:val="0"/>
                              <w:divBdr>
                                <w:top w:val="none" w:sz="0" w:space="0" w:color="auto"/>
                                <w:left w:val="none" w:sz="0" w:space="0" w:color="auto"/>
                                <w:bottom w:val="none" w:sz="0" w:space="0" w:color="auto"/>
                                <w:right w:val="none" w:sz="0" w:space="0" w:color="auto"/>
                              </w:divBdr>
                            </w:div>
                            <w:div w:id="229734409">
                              <w:marLeft w:val="0"/>
                              <w:marRight w:val="0"/>
                              <w:marTop w:val="0"/>
                              <w:marBottom w:val="0"/>
                              <w:divBdr>
                                <w:top w:val="none" w:sz="0" w:space="0" w:color="auto"/>
                                <w:left w:val="none" w:sz="0" w:space="0" w:color="auto"/>
                                <w:bottom w:val="none" w:sz="0" w:space="0" w:color="auto"/>
                                <w:right w:val="none" w:sz="0" w:space="0" w:color="auto"/>
                              </w:divBdr>
                            </w:div>
                            <w:div w:id="490295516">
                              <w:marLeft w:val="0"/>
                              <w:marRight w:val="0"/>
                              <w:marTop w:val="0"/>
                              <w:marBottom w:val="0"/>
                              <w:divBdr>
                                <w:top w:val="none" w:sz="0" w:space="0" w:color="auto"/>
                                <w:left w:val="none" w:sz="0" w:space="0" w:color="auto"/>
                                <w:bottom w:val="none" w:sz="0" w:space="0" w:color="auto"/>
                                <w:right w:val="none" w:sz="0" w:space="0" w:color="auto"/>
                              </w:divBdr>
                            </w:div>
                            <w:div w:id="391853011">
                              <w:marLeft w:val="0"/>
                              <w:marRight w:val="0"/>
                              <w:marTop w:val="0"/>
                              <w:marBottom w:val="0"/>
                              <w:divBdr>
                                <w:top w:val="none" w:sz="0" w:space="0" w:color="auto"/>
                                <w:left w:val="none" w:sz="0" w:space="0" w:color="auto"/>
                                <w:bottom w:val="none" w:sz="0" w:space="0" w:color="auto"/>
                                <w:right w:val="none" w:sz="0" w:space="0" w:color="auto"/>
                              </w:divBdr>
                            </w:div>
                            <w:div w:id="857701556">
                              <w:marLeft w:val="0"/>
                              <w:marRight w:val="0"/>
                              <w:marTop w:val="0"/>
                              <w:marBottom w:val="0"/>
                              <w:divBdr>
                                <w:top w:val="none" w:sz="0" w:space="0" w:color="auto"/>
                                <w:left w:val="none" w:sz="0" w:space="0" w:color="auto"/>
                                <w:bottom w:val="none" w:sz="0" w:space="0" w:color="auto"/>
                                <w:right w:val="none" w:sz="0" w:space="0" w:color="auto"/>
                              </w:divBdr>
                            </w:div>
                            <w:div w:id="783309299">
                              <w:marLeft w:val="0"/>
                              <w:marRight w:val="0"/>
                              <w:marTop w:val="0"/>
                              <w:marBottom w:val="0"/>
                              <w:divBdr>
                                <w:top w:val="none" w:sz="0" w:space="0" w:color="auto"/>
                                <w:left w:val="none" w:sz="0" w:space="0" w:color="auto"/>
                                <w:bottom w:val="none" w:sz="0" w:space="0" w:color="auto"/>
                                <w:right w:val="none" w:sz="0" w:space="0" w:color="auto"/>
                              </w:divBdr>
                            </w:div>
                            <w:div w:id="1959869564">
                              <w:marLeft w:val="0"/>
                              <w:marRight w:val="0"/>
                              <w:marTop w:val="0"/>
                              <w:marBottom w:val="0"/>
                              <w:divBdr>
                                <w:top w:val="none" w:sz="0" w:space="0" w:color="auto"/>
                                <w:left w:val="none" w:sz="0" w:space="0" w:color="auto"/>
                                <w:bottom w:val="none" w:sz="0" w:space="0" w:color="auto"/>
                                <w:right w:val="none" w:sz="0" w:space="0" w:color="auto"/>
                              </w:divBdr>
                            </w:div>
                            <w:div w:id="1957247790">
                              <w:marLeft w:val="0"/>
                              <w:marRight w:val="0"/>
                              <w:marTop w:val="0"/>
                              <w:marBottom w:val="0"/>
                              <w:divBdr>
                                <w:top w:val="none" w:sz="0" w:space="0" w:color="auto"/>
                                <w:left w:val="none" w:sz="0" w:space="0" w:color="auto"/>
                                <w:bottom w:val="none" w:sz="0" w:space="0" w:color="auto"/>
                                <w:right w:val="none" w:sz="0" w:space="0" w:color="auto"/>
                              </w:divBdr>
                            </w:div>
                            <w:div w:id="17457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7931">
      <w:bodyDiv w:val="1"/>
      <w:marLeft w:val="0"/>
      <w:marRight w:val="0"/>
      <w:marTop w:val="0"/>
      <w:marBottom w:val="0"/>
      <w:divBdr>
        <w:top w:val="none" w:sz="0" w:space="0" w:color="auto"/>
        <w:left w:val="none" w:sz="0" w:space="0" w:color="auto"/>
        <w:bottom w:val="none" w:sz="0" w:space="0" w:color="auto"/>
        <w:right w:val="none" w:sz="0" w:space="0" w:color="auto"/>
      </w:divBdr>
      <w:divsChild>
        <w:div w:id="882712891">
          <w:marLeft w:val="0"/>
          <w:marRight w:val="0"/>
          <w:marTop w:val="0"/>
          <w:marBottom w:val="180"/>
          <w:divBdr>
            <w:top w:val="none" w:sz="0" w:space="0" w:color="auto"/>
            <w:left w:val="none" w:sz="0" w:space="0" w:color="auto"/>
            <w:bottom w:val="none" w:sz="0" w:space="0" w:color="auto"/>
            <w:right w:val="none" w:sz="0" w:space="0" w:color="auto"/>
          </w:divBdr>
          <w:divsChild>
            <w:div w:id="574826844">
              <w:marLeft w:val="0"/>
              <w:marRight w:val="0"/>
              <w:marTop w:val="0"/>
              <w:marBottom w:val="0"/>
              <w:divBdr>
                <w:top w:val="none" w:sz="0" w:space="0" w:color="auto"/>
                <w:left w:val="none" w:sz="0" w:space="0" w:color="auto"/>
                <w:bottom w:val="none" w:sz="0" w:space="0" w:color="auto"/>
                <w:right w:val="none" w:sz="0" w:space="0" w:color="auto"/>
              </w:divBdr>
              <w:divsChild>
                <w:div w:id="1429497981">
                  <w:marLeft w:val="0"/>
                  <w:marRight w:val="0"/>
                  <w:marTop w:val="0"/>
                  <w:marBottom w:val="0"/>
                  <w:divBdr>
                    <w:top w:val="none" w:sz="0" w:space="0" w:color="auto"/>
                    <w:left w:val="none" w:sz="0" w:space="0" w:color="auto"/>
                    <w:bottom w:val="none" w:sz="0" w:space="0" w:color="auto"/>
                    <w:right w:val="none" w:sz="0" w:space="0" w:color="auto"/>
                  </w:divBdr>
                  <w:divsChild>
                    <w:div w:id="1528523218">
                      <w:marLeft w:val="0"/>
                      <w:marRight w:val="0"/>
                      <w:marTop w:val="0"/>
                      <w:marBottom w:val="0"/>
                      <w:divBdr>
                        <w:top w:val="none" w:sz="0" w:space="0" w:color="auto"/>
                        <w:left w:val="none" w:sz="0" w:space="0" w:color="auto"/>
                        <w:bottom w:val="none" w:sz="0" w:space="0" w:color="auto"/>
                        <w:right w:val="none" w:sz="0" w:space="0" w:color="auto"/>
                      </w:divBdr>
                      <w:divsChild>
                        <w:div w:id="772936337">
                          <w:marLeft w:val="0"/>
                          <w:marRight w:val="0"/>
                          <w:marTop w:val="0"/>
                          <w:marBottom w:val="0"/>
                          <w:divBdr>
                            <w:top w:val="none" w:sz="0" w:space="0" w:color="auto"/>
                            <w:left w:val="none" w:sz="0" w:space="0" w:color="auto"/>
                            <w:bottom w:val="none" w:sz="0" w:space="0" w:color="auto"/>
                            <w:right w:val="none" w:sz="0" w:space="0" w:color="auto"/>
                          </w:divBdr>
                          <w:divsChild>
                            <w:div w:id="1654135426">
                              <w:marLeft w:val="0"/>
                              <w:marRight w:val="0"/>
                              <w:marTop w:val="0"/>
                              <w:marBottom w:val="0"/>
                              <w:divBdr>
                                <w:top w:val="none" w:sz="0" w:space="0" w:color="auto"/>
                                <w:left w:val="none" w:sz="0" w:space="0" w:color="auto"/>
                                <w:bottom w:val="none" w:sz="0" w:space="0" w:color="auto"/>
                                <w:right w:val="none" w:sz="0" w:space="0" w:color="auto"/>
                              </w:divBdr>
                            </w:div>
                            <w:div w:id="134955944">
                              <w:marLeft w:val="0"/>
                              <w:marRight w:val="0"/>
                              <w:marTop w:val="0"/>
                              <w:marBottom w:val="0"/>
                              <w:divBdr>
                                <w:top w:val="none" w:sz="0" w:space="0" w:color="auto"/>
                                <w:left w:val="none" w:sz="0" w:space="0" w:color="auto"/>
                                <w:bottom w:val="none" w:sz="0" w:space="0" w:color="auto"/>
                                <w:right w:val="none" w:sz="0" w:space="0" w:color="auto"/>
                              </w:divBdr>
                            </w:div>
                            <w:div w:id="264310815">
                              <w:marLeft w:val="0"/>
                              <w:marRight w:val="0"/>
                              <w:marTop w:val="0"/>
                              <w:marBottom w:val="0"/>
                              <w:divBdr>
                                <w:top w:val="none" w:sz="0" w:space="0" w:color="auto"/>
                                <w:left w:val="none" w:sz="0" w:space="0" w:color="auto"/>
                                <w:bottom w:val="none" w:sz="0" w:space="0" w:color="auto"/>
                                <w:right w:val="none" w:sz="0" w:space="0" w:color="auto"/>
                              </w:divBdr>
                            </w:div>
                            <w:div w:id="148597945">
                              <w:marLeft w:val="0"/>
                              <w:marRight w:val="0"/>
                              <w:marTop w:val="0"/>
                              <w:marBottom w:val="0"/>
                              <w:divBdr>
                                <w:top w:val="none" w:sz="0" w:space="0" w:color="auto"/>
                                <w:left w:val="none" w:sz="0" w:space="0" w:color="auto"/>
                                <w:bottom w:val="none" w:sz="0" w:space="0" w:color="auto"/>
                                <w:right w:val="none" w:sz="0" w:space="0" w:color="auto"/>
                              </w:divBdr>
                            </w:div>
                            <w:div w:id="644706400">
                              <w:marLeft w:val="0"/>
                              <w:marRight w:val="0"/>
                              <w:marTop w:val="0"/>
                              <w:marBottom w:val="0"/>
                              <w:divBdr>
                                <w:top w:val="none" w:sz="0" w:space="0" w:color="auto"/>
                                <w:left w:val="none" w:sz="0" w:space="0" w:color="auto"/>
                                <w:bottom w:val="none" w:sz="0" w:space="0" w:color="auto"/>
                                <w:right w:val="none" w:sz="0" w:space="0" w:color="auto"/>
                              </w:divBdr>
                            </w:div>
                            <w:div w:id="916674599">
                              <w:marLeft w:val="0"/>
                              <w:marRight w:val="0"/>
                              <w:marTop w:val="0"/>
                              <w:marBottom w:val="0"/>
                              <w:divBdr>
                                <w:top w:val="none" w:sz="0" w:space="0" w:color="auto"/>
                                <w:left w:val="none" w:sz="0" w:space="0" w:color="auto"/>
                                <w:bottom w:val="none" w:sz="0" w:space="0" w:color="auto"/>
                                <w:right w:val="none" w:sz="0" w:space="0" w:color="auto"/>
                              </w:divBdr>
                            </w:div>
                            <w:div w:id="1814520917">
                              <w:marLeft w:val="0"/>
                              <w:marRight w:val="0"/>
                              <w:marTop w:val="0"/>
                              <w:marBottom w:val="0"/>
                              <w:divBdr>
                                <w:top w:val="none" w:sz="0" w:space="0" w:color="auto"/>
                                <w:left w:val="none" w:sz="0" w:space="0" w:color="auto"/>
                                <w:bottom w:val="none" w:sz="0" w:space="0" w:color="auto"/>
                                <w:right w:val="none" w:sz="0" w:space="0" w:color="auto"/>
                              </w:divBdr>
                            </w:div>
                            <w:div w:id="631058778">
                              <w:marLeft w:val="0"/>
                              <w:marRight w:val="0"/>
                              <w:marTop w:val="0"/>
                              <w:marBottom w:val="0"/>
                              <w:divBdr>
                                <w:top w:val="none" w:sz="0" w:space="0" w:color="auto"/>
                                <w:left w:val="none" w:sz="0" w:space="0" w:color="auto"/>
                                <w:bottom w:val="none" w:sz="0" w:space="0" w:color="auto"/>
                                <w:right w:val="none" w:sz="0" w:space="0" w:color="auto"/>
                              </w:divBdr>
                            </w:div>
                            <w:div w:id="1648778289">
                              <w:marLeft w:val="0"/>
                              <w:marRight w:val="0"/>
                              <w:marTop w:val="0"/>
                              <w:marBottom w:val="0"/>
                              <w:divBdr>
                                <w:top w:val="none" w:sz="0" w:space="0" w:color="auto"/>
                                <w:left w:val="none" w:sz="0" w:space="0" w:color="auto"/>
                                <w:bottom w:val="none" w:sz="0" w:space="0" w:color="auto"/>
                                <w:right w:val="none" w:sz="0" w:space="0" w:color="auto"/>
                              </w:divBdr>
                            </w:div>
                            <w:div w:id="1457019600">
                              <w:marLeft w:val="0"/>
                              <w:marRight w:val="0"/>
                              <w:marTop w:val="0"/>
                              <w:marBottom w:val="0"/>
                              <w:divBdr>
                                <w:top w:val="none" w:sz="0" w:space="0" w:color="auto"/>
                                <w:left w:val="none" w:sz="0" w:space="0" w:color="auto"/>
                                <w:bottom w:val="none" w:sz="0" w:space="0" w:color="auto"/>
                                <w:right w:val="none" w:sz="0" w:space="0" w:color="auto"/>
                              </w:divBdr>
                            </w:div>
                            <w:div w:id="239943825">
                              <w:marLeft w:val="0"/>
                              <w:marRight w:val="0"/>
                              <w:marTop w:val="0"/>
                              <w:marBottom w:val="0"/>
                              <w:divBdr>
                                <w:top w:val="none" w:sz="0" w:space="0" w:color="auto"/>
                                <w:left w:val="none" w:sz="0" w:space="0" w:color="auto"/>
                                <w:bottom w:val="none" w:sz="0" w:space="0" w:color="auto"/>
                                <w:right w:val="none" w:sz="0" w:space="0" w:color="auto"/>
                              </w:divBdr>
                            </w:div>
                            <w:div w:id="131217479">
                              <w:marLeft w:val="0"/>
                              <w:marRight w:val="0"/>
                              <w:marTop w:val="0"/>
                              <w:marBottom w:val="0"/>
                              <w:divBdr>
                                <w:top w:val="none" w:sz="0" w:space="0" w:color="auto"/>
                                <w:left w:val="none" w:sz="0" w:space="0" w:color="auto"/>
                                <w:bottom w:val="none" w:sz="0" w:space="0" w:color="auto"/>
                                <w:right w:val="none" w:sz="0" w:space="0" w:color="auto"/>
                              </w:divBdr>
                            </w:div>
                            <w:div w:id="215437045">
                              <w:marLeft w:val="0"/>
                              <w:marRight w:val="0"/>
                              <w:marTop w:val="0"/>
                              <w:marBottom w:val="0"/>
                              <w:divBdr>
                                <w:top w:val="none" w:sz="0" w:space="0" w:color="auto"/>
                                <w:left w:val="none" w:sz="0" w:space="0" w:color="auto"/>
                                <w:bottom w:val="none" w:sz="0" w:space="0" w:color="auto"/>
                                <w:right w:val="none" w:sz="0" w:space="0" w:color="auto"/>
                              </w:divBdr>
                            </w:div>
                            <w:div w:id="643774514">
                              <w:marLeft w:val="0"/>
                              <w:marRight w:val="0"/>
                              <w:marTop w:val="0"/>
                              <w:marBottom w:val="0"/>
                              <w:divBdr>
                                <w:top w:val="none" w:sz="0" w:space="0" w:color="auto"/>
                                <w:left w:val="none" w:sz="0" w:space="0" w:color="auto"/>
                                <w:bottom w:val="none" w:sz="0" w:space="0" w:color="auto"/>
                                <w:right w:val="none" w:sz="0" w:space="0" w:color="auto"/>
                              </w:divBdr>
                            </w:div>
                            <w:div w:id="1853377163">
                              <w:marLeft w:val="0"/>
                              <w:marRight w:val="0"/>
                              <w:marTop w:val="0"/>
                              <w:marBottom w:val="0"/>
                              <w:divBdr>
                                <w:top w:val="none" w:sz="0" w:space="0" w:color="auto"/>
                                <w:left w:val="none" w:sz="0" w:space="0" w:color="auto"/>
                                <w:bottom w:val="none" w:sz="0" w:space="0" w:color="auto"/>
                                <w:right w:val="none" w:sz="0" w:space="0" w:color="auto"/>
                              </w:divBdr>
                            </w:div>
                            <w:div w:id="1498568514">
                              <w:marLeft w:val="0"/>
                              <w:marRight w:val="0"/>
                              <w:marTop w:val="0"/>
                              <w:marBottom w:val="0"/>
                              <w:divBdr>
                                <w:top w:val="none" w:sz="0" w:space="0" w:color="auto"/>
                                <w:left w:val="none" w:sz="0" w:space="0" w:color="auto"/>
                                <w:bottom w:val="none" w:sz="0" w:space="0" w:color="auto"/>
                                <w:right w:val="none" w:sz="0" w:space="0" w:color="auto"/>
                              </w:divBdr>
                            </w:div>
                            <w:div w:id="474378549">
                              <w:marLeft w:val="0"/>
                              <w:marRight w:val="0"/>
                              <w:marTop w:val="0"/>
                              <w:marBottom w:val="0"/>
                              <w:divBdr>
                                <w:top w:val="none" w:sz="0" w:space="0" w:color="auto"/>
                                <w:left w:val="none" w:sz="0" w:space="0" w:color="auto"/>
                                <w:bottom w:val="none" w:sz="0" w:space="0" w:color="auto"/>
                                <w:right w:val="none" w:sz="0" w:space="0" w:color="auto"/>
                              </w:divBdr>
                            </w:div>
                            <w:div w:id="684020880">
                              <w:marLeft w:val="0"/>
                              <w:marRight w:val="0"/>
                              <w:marTop w:val="0"/>
                              <w:marBottom w:val="0"/>
                              <w:divBdr>
                                <w:top w:val="none" w:sz="0" w:space="0" w:color="auto"/>
                                <w:left w:val="none" w:sz="0" w:space="0" w:color="auto"/>
                                <w:bottom w:val="none" w:sz="0" w:space="0" w:color="auto"/>
                                <w:right w:val="none" w:sz="0" w:space="0" w:color="auto"/>
                              </w:divBdr>
                            </w:div>
                            <w:div w:id="1132361696">
                              <w:marLeft w:val="0"/>
                              <w:marRight w:val="0"/>
                              <w:marTop w:val="0"/>
                              <w:marBottom w:val="0"/>
                              <w:divBdr>
                                <w:top w:val="none" w:sz="0" w:space="0" w:color="auto"/>
                                <w:left w:val="none" w:sz="0" w:space="0" w:color="auto"/>
                                <w:bottom w:val="none" w:sz="0" w:space="0" w:color="auto"/>
                                <w:right w:val="none" w:sz="0" w:space="0" w:color="auto"/>
                              </w:divBdr>
                            </w:div>
                            <w:div w:id="2044792236">
                              <w:marLeft w:val="0"/>
                              <w:marRight w:val="0"/>
                              <w:marTop w:val="0"/>
                              <w:marBottom w:val="0"/>
                              <w:divBdr>
                                <w:top w:val="none" w:sz="0" w:space="0" w:color="auto"/>
                                <w:left w:val="none" w:sz="0" w:space="0" w:color="auto"/>
                                <w:bottom w:val="none" w:sz="0" w:space="0" w:color="auto"/>
                                <w:right w:val="none" w:sz="0" w:space="0" w:color="auto"/>
                              </w:divBdr>
                            </w:div>
                            <w:div w:id="279074907">
                              <w:marLeft w:val="0"/>
                              <w:marRight w:val="0"/>
                              <w:marTop w:val="0"/>
                              <w:marBottom w:val="0"/>
                              <w:divBdr>
                                <w:top w:val="none" w:sz="0" w:space="0" w:color="auto"/>
                                <w:left w:val="none" w:sz="0" w:space="0" w:color="auto"/>
                                <w:bottom w:val="none" w:sz="0" w:space="0" w:color="auto"/>
                                <w:right w:val="none" w:sz="0" w:space="0" w:color="auto"/>
                              </w:divBdr>
                            </w:div>
                            <w:div w:id="766845911">
                              <w:marLeft w:val="0"/>
                              <w:marRight w:val="0"/>
                              <w:marTop w:val="0"/>
                              <w:marBottom w:val="0"/>
                              <w:divBdr>
                                <w:top w:val="none" w:sz="0" w:space="0" w:color="auto"/>
                                <w:left w:val="none" w:sz="0" w:space="0" w:color="auto"/>
                                <w:bottom w:val="none" w:sz="0" w:space="0" w:color="auto"/>
                                <w:right w:val="none" w:sz="0" w:space="0" w:color="auto"/>
                              </w:divBdr>
                            </w:div>
                            <w:div w:id="14236308">
                              <w:marLeft w:val="0"/>
                              <w:marRight w:val="0"/>
                              <w:marTop w:val="0"/>
                              <w:marBottom w:val="0"/>
                              <w:divBdr>
                                <w:top w:val="none" w:sz="0" w:space="0" w:color="auto"/>
                                <w:left w:val="none" w:sz="0" w:space="0" w:color="auto"/>
                                <w:bottom w:val="none" w:sz="0" w:space="0" w:color="auto"/>
                                <w:right w:val="none" w:sz="0" w:space="0" w:color="auto"/>
                              </w:divBdr>
                            </w:div>
                            <w:div w:id="11752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060719">
      <w:bodyDiv w:val="1"/>
      <w:marLeft w:val="0"/>
      <w:marRight w:val="0"/>
      <w:marTop w:val="0"/>
      <w:marBottom w:val="0"/>
      <w:divBdr>
        <w:top w:val="none" w:sz="0" w:space="0" w:color="auto"/>
        <w:left w:val="none" w:sz="0" w:space="0" w:color="auto"/>
        <w:bottom w:val="none" w:sz="0" w:space="0" w:color="auto"/>
        <w:right w:val="none" w:sz="0" w:space="0" w:color="auto"/>
      </w:divBdr>
      <w:divsChild>
        <w:div w:id="1020663439">
          <w:marLeft w:val="0"/>
          <w:marRight w:val="0"/>
          <w:marTop w:val="0"/>
          <w:marBottom w:val="0"/>
          <w:divBdr>
            <w:top w:val="none" w:sz="0" w:space="0" w:color="auto"/>
            <w:left w:val="none" w:sz="0" w:space="0" w:color="auto"/>
            <w:bottom w:val="none" w:sz="0" w:space="0" w:color="auto"/>
            <w:right w:val="none" w:sz="0" w:space="0" w:color="auto"/>
          </w:divBdr>
        </w:div>
        <w:div w:id="1860582626">
          <w:marLeft w:val="0"/>
          <w:marRight w:val="0"/>
          <w:marTop w:val="0"/>
          <w:marBottom w:val="0"/>
          <w:divBdr>
            <w:top w:val="none" w:sz="0" w:space="0" w:color="auto"/>
            <w:left w:val="none" w:sz="0" w:space="0" w:color="auto"/>
            <w:bottom w:val="none" w:sz="0" w:space="0" w:color="auto"/>
            <w:right w:val="none" w:sz="0" w:space="0" w:color="auto"/>
          </w:divBdr>
        </w:div>
        <w:div w:id="1177500985">
          <w:marLeft w:val="0"/>
          <w:marRight w:val="0"/>
          <w:marTop w:val="0"/>
          <w:marBottom w:val="0"/>
          <w:divBdr>
            <w:top w:val="none" w:sz="0" w:space="0" w:color="auto"/>
            <w:left w:val="none" w:sz="0" w:space="0" w:color="auto"/>
            <w:bottom w:val="none" w:sz="0" w:space="0" w:color="auto"/>
            <w:right w:val="none" w:sz="0" w:space="0" w:color="auto"/>
          </w:divBdr>
        </w:div>
        <w:div w:id="1386368295">
          <w:marLeft w:val="0"/>
          <w:marRight w:val="0"/>
          <w:marTop w:val="0"/>
          <w:marBottom w:val="0"/>
          <w:divBdr>
            <w:top w:val="none" w:sz="0" w:space="0" w:color="auto"/>
            <w:left w:val="none" w:sz="0" w:space="0" w:color="auto"/>
            <w:bottom w:val="none" w:sz="0" w:space="0" w:color="auto"/>
            <w:right w:val="none" w:sz="0" w:space="0" w:color="auto"/>
          </w:divBdr>
        </w:div>
        <w:div w:id="1609384825">
          <w:marLeft w:val="0"/>
          <w:marRight w:val="0"/>
          <w:marTop w:val="0"/>
          <w:marBottom w:val="0"/>
          <w:divBdr>
            <w:top w:val="none" w:sz="0" w:space="0" w:color="auto"/>
            <w:left w:val="none" w:sz="0" w:space="0" w:color="auto"/>
            <w:bottom w:val="none" w:sz="0" w:space="0" w:color="auto"/>
            <w:right w:val="none" w:sz="0" w:space="0" w:color="auto"/>
          </w:divBdr>
        </w:div>
        <w:div w:id="542135210">
          <w:marLeft w:val="0"/>
          <w:marRight w:val="0"/>
          <w:marTop w:val="0"/>
          <w:marBottom w:val="0"/>
          <w:divBdr>
            <w:top w:val="none" w:sz="0" w:space="0" w:color="auto"/>
            <w:left w:val="none" w:sz="0" w:space="0" w:color="auto"/>
            <w:bottom w:val="none" w:sz="0" w:space="0" w:color="auto"/>
            <w:right w:val="none" w:sz="0" w:space="0" w:color="auto"/>
          </w:divBdr>
        </w:div>
        <w:div w:id="834876384">
          <w:marLeft w:val="0"/>
          <w:marRight w:val="0"/>
          <w:marTop w:val="0"/>
          <w:marBottom w:val="0"/>
          <w:divBdr>
            <w:top w:val="none" w:sz="0" w:space="0" w:color="auto"/>
            <w:left w:val="none" w:sz="0" w:space="0" w:color="auto"/>
            <w:bottom w:val="none" w:sz="0" w:space="0" w:color="auto"/>
            <w:right w:val="none" w:sz="0" w:space="0" w:color="auto"/>
          </w:divBdr>
        </w:div>
        <w:div w:id="874775921">
          <w:marLeft w:val="0"/>
          <w:marRight w:val="0"/>
          <w:marTop w:val="0"/>
          <w:marBottom w:val="0"/>
          <w:divBdr>
            <w:top w:val="none" w:sz="0" w:space="0" w:color="auto"/>
            <w:left w:val="none" w:sz="0" w:space="0" w:color="auto"/>
            <w:bottom w:val="none" w:sz="0" w:space="0" w:color="auto"/>
            <w:right w:val="none" w:sz="0" w:space="0" w:color="auto"/>
          </w:divBdr>
        </w:div>
        <w:div w:id="1532844693">
          <w:marLeft w:val="0"/>
          <w:marRight w:val="0"/>
          <w:marTop w:val="0"/>
          <w:marBottom w:val="0"/>
          <w:divBdr>
            <w:top w:val="none" w:sz="0" w:space="0" w:color="auto"/>
            <w:left w:val="none" w:sz="0" w:space="0" w:color="auto"/>
            <w:bottom w:val="none" w:sz="0" w:space="0" w:color="auto"/>
            <w:right w:val="none" w:sz="0" w:space="0" w:color="auto"/>
          </w:divBdr>
        </w:div>
        <w:div w:id="915827030">
          <w:marLeft w:val="0"/>
          <w:marRight w:val="0"/>
          <w:marTop w:val="0"/>
          <w:marBottom w:val="0"/>
          <w:divBdr>
            <w:top w:val="none" w:sz="0" w:space="0" w:color="auto"/>
            <w:left w:val="none" w:sz="0" w:space="0" w:color="auto"/>
            <w:bottom w:val="none" w:sz="0" w:space="0" w:color="auto"/>
            <w:right w:val="none" w:sz="0" w:space="0" w:color="auto"/>
          </w:divBdr>
        </w:div>
        <w:div w:id="584610617">
          <w:marLeft w:val="0"/>
          <w:marRight w:val="0"/>
          <w:marTop w:val="0"/>
          <w:marBottom w:val="0"/>
          <w:divBdr>
            <w:top w:val="none" w:sz="0" w:space="0" w:color="auto"/>
            <w:left w:val="none" w:sz="0" w:space="0" w:color="auto"/>
            <w:bottom w:val="none" w:sz="0" w:space="0" w:color="auto"/>
            <w:right w:val="none" w:sz="0" w:space="0" w:color="auto"/>
          </w:divBdr>
        </w:div>
        <w:div w:id="112141542">
          <w:marLeft w:val="0"/>
          <w:marRight w:val="0"/>
          <w:marTop w:val="0"/>
          <w:marBottom w:val="0"/>
          <w:divBdr>
            <w:top w:val="none" w:sz="0" w:space="0" w:color="auto"/>
            <w:left w:val="none" w:sz="0" w:space="0" w:color="auto"/>
            <w:bottom w:val="none" w:sz="0" w:space="0" w:color="auto"/>
            <w:right w:val="none" w:sz="0" w:space="0" w:color="auto"/>
          </w:divBdr>
        </w:div>
        <w:div w:id="255292321">
          <w:marLeft w:val="0"/>
          <w:marRight w:val="0"/>
          <w:marTop w:val="0"/>
          <w:marBottom w:val="0"/>
          <w:divBdr>
            <w:top w:val="none" w:sz="0" w:space="0" w:color="auto"/>
            <w:left w:val="none" w:sz="0" w:space="0" w:color="auto"/>
            <w:bottom w:val="none" w:sz="0" w:space="0" w:color="auto"/>
            <w:right w:val="none" w:sz="0" w:space="0" w:color="auto"/>
          </w:divBdr>
        </w:div>
        <w:div w:id="20935367">
          <w:marLeft w:val="0"/>
          <w:marRight w:val="0"/>
          <w:marTop w:val="0"/>
          <w:marBottom w:val="0"/>
          <w:divBdr>
            <w:top w:val="none" w:sz="0" w:space="0" w:color="auto"/>
            <w:left w:val="none" w:sz="0" w:space="0" w:color="auto"/>
            <w:bottom w:val="none" w:sz="0" w:space="0" w:color="auto"/>
            <w:right w:val="none" w:sz="0" w:space="0" w:color="auto"/>
          </w:divBdr>
        </w:div>
        <w:div w:id="1529831818">
          <w:marLeft w:val="0"/>
          <w:marRight w:val="0"/>
          <w:marTop w:val="0"/>
          <w:marBottom w:val="0"/>
          <w:divBdr>
            <w:top w:val="none" w:sz="0" w:space="0" w:color="auto"/>
            <w:left w:val="none" w:sz="0" w:space="0" w:color="auto"/>
            <w:bottom w:val="none" w:sz="0" w:space="0" w:color="auto"/>
            <w:right w:val="none" w:sz="0" w:space="0" w:color="auto"/>
          </w:divBdr>
        </w:div>
        <w:div w:id="188227029">
          <w:marLeft w:val="0"/>
          <w:marRight w:val="0"/>
          <w:marTop w:val="0"/>
          <w:marBottom w:val="0"/>
          <w:divBdr>
            <w:top w:val="none" w:sz="0" w:space="0" w:color="auto"/>
            <w:left w:val="none" w:sz="0" w:space="0" w:color="auto"/>
            <w:bottom w:val="none" w:sz="0" w:space="0" w:color="auto"/>
            <w:right w:val="none" w:sz="0" w:space="0" w:color="auto"/>
          </w:divBdr>
        </w:div>
        <w:div w:id="268854630">
          <w:marLeft w:val="0"/>
          <w:marRight w:val="0"/>
          <w:marTop w:val="0"/>
          <w:marBottom w:val="0"/>
          <w:divBdr>
            <w:top w:val="none" w:sz="0" w:space="0" w:color="auto"/>
            <w:left w:val="none" w:sz="0" w:space="0" w:color="auto"/>
            <w:bottom w:val="none" w:sz="0" w:space="0" w:color="auto"/>
            <w:right w:val="none" w:sz="0" w:space="0" w:color="auto"/>
          </w:divBdr>
        </w:div>
        <w:div w:id="823350706">
          <w:marLeft w:val="0"/>
          <w:marRight w:val="0"/>
          <w:marTop w:val="0"/>
          <w:marBottom w:val="0"/>
          <w:divBdr>
            <w:top w:val="none" w:sz="0" w:space="0" w:color="auto"/>
            <w:left w:val="none" w:sz="0" w:space="0" w:color="auto"/>
            <w:bottom w:val="none" w:sz="0" w:space="0" w:color="auto"/>
            <w:right w:val="none" w:sz="0" w:space="0" w:color="auto"/>
          </w:divBdr>
        </w:div>
        <w:div w:id="475992642">
          <w:marLeft w:val="0"/>
          <w:marRight w:val="0"/>
          <w:marTop w:val="0"/>
          <w:marBottom w:val="0"/>
          <w:divBdr>
            <w:top w:val="none" w:sz="0" w:space="0" w:color="auto"/>
            <w:left w:val="none" w:sz="0" w:space="0" w:color="auto"/>
            <w:bottom w:val="none" w:sz="0" w:space="0" w:color="auto"/>
            <w:right w:val="none" w:sz="0" w:space="0" w:color="auto"/>
          </w:divBdr>
        </w:div>
        <w:div w:id="133374526">
          <w:marLeft w:val="0"/>
          <w:marRight w:val="0"/>
          <w:marTop w:val="0"/>
          <w:marBottom w:val="0"/>
          <w:divBdr>
            <w:top w:val="none" w:sz="0" w:space="0" w:color="auto"/>
            <w:left w:val="none" w:sz="0" w:space="0" w:color="auto"/>
            <w:bottom w:val="none" w:sz="0" w:space="0" w:color="auto"/>
            <w:right w:val="none" w:sz="0" w:space="0" w:color="auto"/>
          </w:divBdr>
        </w:div>
        <w:div w:id="942111847">
          <w:marLeft w:val="0"/>
          <w:marRight w:val="0"/>
          <w:marTop w:val="0"/>
          <w:marBottom w:val="0"/>
          <w:divBdr>
            <w:top w:val="none" w:sz="0" w:space="0" w:color="auto"/>
            <w:left w:val="none" w:sz="0" w:space="0" w:color="auto"/>
            <w:bottom w:val="none" w:sz="0" w:space="0" w:color="auto"/>
            <w:right w:val="none" w:sz="0" w:space="0" w:color="auto"/>
          </w:divBdr>
        </w:div>
        <w:div w:id="483860116">
          <w:marLeft w:val="0"/>
          <w:marRight w:val="0"/>
          <w:marTop w:val="0"/>
          <w:marBottom w:val="0"/>
          <w:divBdr>
            <w:top w:val="none" w:sz="0" w:space="0" w:color="auto"/>
            <w:left w:val="none" w:sz="0" w:space="0" w:color="auto"/>
            <w:bottom w:val="none" w:sz="0" w:space="0" w:color="auto"/>
            <w:right w:val="none" w:sz="0" w:space="0" w:color="auto"/>
          </w:divBdr>
        </w:div>
        <w:div w:id="931090603">
          <w:marLeft w:val="0"/>
          <w:marRight w:val="0"/>
          <w:marTop w:val="0"/>
          <w:marBottom w:val="0"/>
          <w:divBdr>
            <w:top w:val="none" w:sz="0" w:space="0" w:color="auto"/>
            <w:left w:val="none" w:sz="0" w:space="0" w:color="auto"/>
            <w:bottom w:val="none" w:sz="0" w:space="0" w:color="auto"/>
            <w:right w:val="none" w:sz="0" w:space="0" w:color="auto"/>
          </w:divBdr>
        </w:div>
        <w:div w:id="1135753241">
          <w:marLeft w:val="0"/>
          <w:marRight w:val="0"/>
          <w:marTop w:val="0"/>
          <w:marBottom w:val="0"/>
          <w:divBdr>
            <w:top w:val="none" w:sz="0" w:space="0" w:color="auto"/>
            <w:left w:val="none" w:sz="0" w:space="0" w:color="auto"/>
            <w:bottom w:val="none" w:sz="0" w:space="0" w:color="auto"/>
            <w:right w:val="none" w:sz="0" w:space="0" w:color="auto"/>
          </w:divBdr>
        </w:div>
      </w:divsChild>
    </w:div>
    <w:div w:id="1422489982">
      <w:bodyDiv w:val="1"/>
      <w:marLeft w:val="0"/>
      <w:marRight w:val="0"/>
      <w:marTop w:val="0"/>
      <w:marBottom w:val="0"/>
      <w:divBdr>
        <w:top w:val="none" w:sz="0" w:space="0" w:color="auto"/>
        <w:left w:val="none" w:sz="0" w:space="0" w:color="auto"/>
        <w:bottom w:val="none" w:sz="0" w:space="0" w:color="auto"/>
        <w:right w:val="none" w:sz="0" w:space="0" w:color="auto"/>
      </w:divBdr>
      <w:divsChild>
        <w:div w:id="1953856081">
          <w:marLeft w:val="0"/>
          <w:marRight w:val="0"/>
          <w:marTop w:val="0"/>
          <w:marBottom w:val="0"/>
          <w:divBdr>
            <w:top w:val="none" w:sz="0" w:space="0" w:color="auto"/>
            <w:left w:val="none" w:sz="0" w:space="0" w:color="auto"/>
            <w:bottom w:val="none" w:sz="0" w:space="0" w:color="auto"/>
            <w:right w:val="none" w:sz="0" w:space="0" w:color="auto"/>
          </w:divBdr>
        </w:div>
        <w:div w:id="621154090">
          <w:marLeft w:val="0"/>
          <w:marRight w:val="0"/>
          <w:marTop w:val="0"/>
          <w:marBottom w:val="0"/>
          <w:divBdr>
            <w:top w:val="none" w:sz="0" w:space="0" w:color="auto"/>
            <w:left w:val="none" w:sz="0" w:space="0" w:color="auto"/>
            <w:bottom w:val="none" w:sz="0" w:space="0" w:color="auto"/>
            <w:right w:val="none" w:sz="0" w:space="0" w:color="auto"/>
          </w:divBdr>
        </w:div>
        <w:div w:id="1547254128">
          <w:marLeft w:val="0"/>
          <w:marRight w:val="0"/>
          <w:marTop w:val="0"/>
          <w:marBottom w:val="0"/>
          <w:divBdr>
            <w:top w:val="none" w:sz="0" w:space="0" w:color="auto"/>
            <w:left w:val="none" w:sz="0" w:space="0" w:color="auto"/>
            <w:bottom w:val="none" w:sz="0" w:space="0" w:color="auto"/>
            <w:right w:val="none" w:sz="0" w:space="0" w:color="auto"/>
          </w:divBdr>
        </w:div>
        <w:div w:id="325018309">
          <w:marLeft w:val="0"/>
          <w:marRight w:val="0"/>
          <w:marTop w:val="0"/>
          <w:marBottom w:val="0"/>
          <w:divBdr>
            <w:top w:val="none" w:sz="0" w:space="0" w:color="auto"/>
            <w:left w:val="none" w:sz="0" w:space="0" w:color="auto"/>
            <w:bottom w:val="none" w:sz="0" w:space="0" w:color="auto"/>
            <w:right w:val="none" w:sz="0" w:space="0" w:color="auto"/>
          </w:divBdr>
        </w:div>
        <w:div w:id="903878320">
          <w:marLeft w:val="0"/>
          <w:marRight w:val="0"/>
          <w:marTop w:val="0"/>
          <w:marBottom w:val="0"/>
          <w:divBdr>
            <w:top w:val="none" w:sz="0" w:space="0" w:color="auto"/>
            <w:left w:val="none" w:sz="0" w:space="0" w:color="auto"/>
            <w:bottom w:val="none" w:sz="0" w:space="0" w:color="auto"/>
            <w:right w:val="none" w:sz="0" w:space="0" w:color="auto"/>
          </w:divBdr>
        </w:div>
        <w:div w:id="1540555193">
          <w:marLeft w:val="0"/>
          <w:marRight w:val="0"/>
          <w:marTop w:val="0"/>
          <w:marBottom w:val="0"/>
          <w:divBdr>
            <w:top w:val="none" w:sz="0" w:space="0" w:color="auto"/>
            <w:left w:val="none" w:sz="0" w:space="0" w:color="auto"/>
            <w:bottom w:val="none" w:sz="0" w:space="0" w:color="auto"/>
            <w:right w:val="none" w:sz="0" w:space="0" w:color="auto"/>
          </w:divBdr>
        </w:div>
        <w:div w:id="313875741">
          <w:marLeft w:val="0"/>
          <w:marRight w:val="0"/>
          <w:marTop w:val="0"/>
          <w:marBottom w:val="0"/>
          <w:divBdr>
            <w:top w:val="none" w:sz="0" w:space="0" w:color="auto"/>
            <w:left w:val="none" w:sz="0" w:space="0" w:color="auto"/>
            <w:bottom w:val="none" w:sz="0" w:space="0" w:color="auto"/>
            <w:right w:val="none" w:sz="0" w:space="0" w:color="auto"/>
          </w:divBdr>
        </w:div>
        <w:div w:id="1115253146">
          <w:marLeft w:val="0"/>
          <w:marRight w:val="0"/>
          <w:marTop w:val="0"/>
          <w:marBottom w:val="0"/>
          <w:divBdr>
            <w:top w:val="none" w:sz="0" w:space="0" w:color="auto"/>
            <w:left w:val="none" w:sz="0" w:space="0" w:color="auto"/>
            <w:bottom w:val="none" w:sz="0" w:space="0" w:color="auto"/>
            <w:right w:val="none" w:sz="0" w:space="0" w:color="auto"/>
          </w:divBdr>
        </w:div>
        <w:div w:id="1577520798">
          <w:marLeft w:val="0"/>
          <w:marRight w:val="0"/>
          <w:marTop w:val="0"/>
          <w:marBottom w:val="0"/>
          <w:divBdr>
            <w:top w:val="none" w:sz="0" w:space="0" w:color="auto"/>
            <w:left w:val="none" w:sz="0" w:space="0" w:color="auto"/>
            <w:bottom w:val="none" w:sz="0" w:space="0" w:color="auto"/>
            <w:right w:val="none" w:sz="0" w:space="0" w:color="auto"/>
          </w:divBdr>
        </w:div>
        <w:div w:id="1636981949">
          <w:marLeft w:val="0"/>
          <w:marRight w:val="0"/>
          <w:marTop w:val="0"/>
          <w:marBottom w:val="0"/>
          <w:divBdr>
            <w:top w:val="none" w:sz="0" w:space="0" w:color="auto"/>
            <w:left w:val="none" w:sz="0" w:space="0" w:color="auto"/>
            <w:bottom w:val="none" w:sz="0" w:space="0" w:color="auto"/>
            <w:right w:val="none" w:sz="0" w:space="0" w:color="auto"/>
          </w:divBdr>
        </w:div>
        <w:div w:id="1787387951">
          <w:marLeft w:val="0"/>
          <w:marRight w:val="0"/>
          <w:marTop w:val="0"/>
          <w:marBottom w:val="0"/>
          <w:divBdr>
            <w:top w:val="none" w:sz="0" w:space="0" w:color="auto"/>
            <w:left w:val="none" w:sz="0" w:space="0" w:color="auto"/>
            <w:bottom w:val="none" w:sz="0" w:space="0" w:color="auto"/>
            <w:right w:val="none" w:sz="0" w:space="0" w:color="auto"/>
          </w:divBdr>
        </w:div>
        <w:div w:id="315232138">
          <w:marLeft w:val="0"/>
          <w:marRight w:val="0"/>
          <w:marTop w:val="0"/>
          <w:marBottom w:val="0"/>
          <w:divBdr>
            <w:top w:val="none" w:sz="0" w:space="0" w:color="auto"/>
            <w:left w:val="none" w:sz="0" w:space="0" w:color="auto"/>
            <w:bottom w:val="none" w:sz="0" w:space="0" w:color="auto"/>
            <w:right w:val="none" w:sz="0" w:space="0" w:color="auto"/>
          </w:divBdr>
        </w:div>
        <w:div w:id="537812645">
          <w:marLeft w:val="0"/>
          <w:marRight w:val="0"/>
          <w:marTop w:val="0"/>
          <w:marBottom w:val="0"/>
          <w:divBdr>
            <w:top w:val="none" w:sz="0" w:space="0" w:color="auto"/>
            <w:left w:val="none" w:sz="0" w:space="0" w:color="auto"/>
            <w:bottom w:val="none" w:sz="0" w:space="0" w:color="auto"/>
            <w:right w:val="none" w:sz="0" w:space="0" w:color="auto"/>
          </w:divBdr>
        </w:div>
        <w:div w:id="1923370936">
          <w:marLeft w:val="0"/>
          <w:marRight w:val="0"/>
          <w:marTop w:val="0"/>
          <w:marBottom w:val="0"/>
          <w:divBdr>
            <w:top w:val="none" w:sz="0" w:space="0" w:color="auto"/>
            <w:left w:val="none" w:sz="0" w:space="0" w:color="auto"/>
            <w:bottom w:val="none" w:sz="0" w:space="0" w:color="auto"/>
            <w:right w:val="none" w:sz="0" w:space="0" w:color="auto"/>
          </w:divBdr>
        </w:div>
        <w:div w:id="1504782888">
          <w:marLeft w:val="0"/>
          <w:marRight w:val="0"/>
          <w:marTop w:val="0"/>
          <w:marBottom w:val="0"/>
          <w:divBdr>
            <w:top w:val="none" w:sz="0" w:space="0" w:color="auto"/>
            <w:left w:val="none" w:sz="0" w:space="0" w:color="auto"/>
            <w:bottom w:val="none" w:sz="0" w:space="0" w:color="auto"/>
            <w:right w:val="none" w:sz="0" w:space="0" w:color="auto"/>
          </w:divBdr>
        </w:div>
        <w:div w:id="1547716321">
          <w:marLeft w:val="0"/>
          <w:marRight w:val="0"/>
          <w:marTop w:val="0"/>
          <w:marBottom w:val="0"/>
          <w:divBdr>
            <w:top w:val="none" w:sz="0" w:space="0" w:color="auto"/>
            <w:left w:val="none" w:sz="0" w:space="0" w:color="auto"/>
            <w:bottom w:val="none" w:sz="0" w:space="0" w:color="auto"/>
            <w:right w:val="none" w:sz="0" w:space="0" w:color="auto"/>
          </w:divBdr>
        </w:div>
        <w:div w:id="1339229820">
          <w:marLeft w:val="0"/>
          <w:marRight w:val="0"/>
          <w:marTop w:val="0"/>
          <w:marBottom w:val="0"/>
          <w:divBdr>
            <w:top w:val="none" w:sz="0" w:space="0" w:color="auto"/>
            <w:left w:val="none" w:sz="0" w:space="0" w:color="auto"/>
            <w:bottom w:val="none" w:sz="0" w:space="0" w:color="auto"/>
            <w:right w:val="none" w:sz="0" w:space="0" w:color="auto"/>
          </w:divBdr>
        </w:div>
        <w:div w:id="1319337835">
          <w:marLeft w:val="0"/>
          <w:marRight w:val="0"/>
          <w:marTop w:val="0"/>
          <w:marBottom w:val="0"/>
          <w:divBdr>
            <w:top w:val="none" w:sz="0" w:space="0" w:color="auto"/>
            <w:left w:val="none" w:sz="0" w:space="0" w:color="auto"/>
            <w:bottom w:val="none" w:sz="0" w:space="0" w:color="auto"/>
            <w:right w:val="none" w:sz="0" w:space="0" w:color="auto"/>
          </w:divBdr>
        </w:div>
        <w:div w:id="1743720361">
          <w:marLeft w:val="0"/>
          <w:marRight w:val="0"/>
          <w:marTop w:val="0"/>
          <w:marBottom w:val="0"/>
          <w:divBdr>
            <w:top w:val="none" w:sz="0" w:space="0" w:color="auto"/>
            <w:left w:val="none" w:sz="0" w:space="0" w:color="auto"/>
            <w:bottom w:val="none" w:sz="0" w:space="0" w:color="auto"/>
            <w:right w:val="none" w:sz="0" w:space="0" w:color="auto"/>
          </w:divBdr>
        </w:div>
        <w:div w:id="1423718637">
          <w:marLeft w:val="0"/>
          <w:marRight w:val="0"/>
          <w:marTop w:val="0"/>
          <w:marBottom w:val="0"/>
          <w:divBdr>
            <w:top w:val="none" w:sz="0" w:space="0" w:color="auto"/>
            <w:left w:val="none" w:sz="0" w:space="0" w:color="auto"/>
            <w:bottom w:val="none" w:sz="0" w:space="0" w:color="auto"/>
            <w:right w:val="none" w:sz="0" w:space="0" w:color="auto"/>
          </w:divBdr>
        </w:div>
        <w:div w:id="87778601">
          <w:marLeft w:val="0"/>
          <w:marRight w:val="0"/>
          <w:marTop w:val="0"/>
          <w:marBottom w:val="0"/>
          <w:divBdr>
            <w:top w:val="none" w:sz="0" w:space="0" w:color="auto"/>
            <w:left w:val="none" w:sz="0" w:space="0" w:color="auto"/>
            <w:bottom w:val="none" w:sz="0" w:space="0" w:color="auto"/>
            <w:right w:val="none" w:sz="0" w:space="0" w:color="auto"/>
          </w:divBdr>
        </w:div>
        <w:div w:id="236284344">
          <w:marLeft w:val="0"/>
          <w:marRight w:val="0"/>
          <w:marTop w:val="0"/>
          <w:marBottom w:val="0"/>
          <w:divBdr>
            <w:top w:val="none" w:sz="0" w:space="0" w:color="auto"/>
            <w:left w:val="none" w:sz="0" w:space="0" w:color="auto"/>
            <w:bottom w:val="none" w:sz="0" w:space="0" w:color="auto"/>
            <w:right w:val="none" w:sz="0" w:space="0" w:color="auto"/>
          </w:divBdr>
        </w:div>
        <w:div w:id="1507943205">
          <w:marLeft w:val="0"/>
          <w:marRight w:val="0"/>
          <w:marTop w:val="0"/>
          <w:marBottom w:val="0"/>
          <w:divBdr>
            <w:top w:val="none" w:sz="0" w:space="0" w:color="auto"/>
            <w:left w:val="none" w:sz="0" w:space="0" w:color="auto"/>
            <w:bottom w:val="none" w:sz="0" w:space="0" w:color="auto"/>
            <w:right w:val="none" w:sz="0" w:space="0" w:color="auto"/>
          </w:divBdr>
        </w:div>
        <w:div w:id="647788518">
          <w:marLeft w:val="0"/>
          <w:marRight w:val="0"/>
          <w:marTop w:val="0"/>
          <w:marBottom w:val="0"/>
          <w:divBdr>
            <w:top w:val="none" w:sz="0" w:space="0" w:color="auto"/>
            <w:left w:val="none" w:sz="0" w:space="0" w:color="auto"/>
            <w:bottom w:val="none" w:sz="0" w:space="0" w:color="auto"/>
            <w:right w:val="none" w:sz="0" w:space="0" w:color="auto"/>
          </w:divBdr>
        </w:div>
      </w:divsChild>
    </w:div>
    <w:div w:id="1626541950">
      <w:bodyDiv w:val="1"/>
      <w:marLeft w:val="0"/>
      <w:marRight w:val="0"/>
      <w:marTop w:val="0"/>
      <w:marBottom w:val="0"/>
      <w:divBdr>
        <w:top w:val="none" w:sz="0" w:space="0" w:color="auto"/>
        <w:left w:val="none" w:sz="0" w:space="0" w:color="auto"/>
        <w:bottom w:val="none" w:sz="0" w:space="0" w:color="auto"/>
        <w:right w:val="none" w:sz="0" w:space="0" w:color="auto"/>
      </w:divBdr>
      <w:divsChild>
        <w:div w:id="1162312003">
          <w:marLeft w:val="0"/>
          <w:marRight w:val="0"/>
          <w:marTop w:val="0"/>
          <w:marBottom w:val="0"/>
          <w:divBdr>
            <w:top w:val="none" w:sz="0" w:space="0" w:color="auto"/>
            <w:left w:val="none" w:sz="0" w:space="0" w:color="auto"/>
            <w:bottom w:val="none" w:sz="0" w:space="0" w:color="auto"/>
            <w:right w:val="none" w:sz="0" w:space="0" w:color="auto"/>
          </w:divBdr>
        </w:div>
        <w:div w:id="938215363">
          <w:marLeft w:val="0"/>
          <w:marRight w:val="0"/>
          <w:marTop w:val="0"/>
          <w:marBottom w:val="0"/>
          <w:divBdr>
            <w:top w:val="none" w:sz="0" w:space="0" w:color="auto"/>
            <w:left w:val="none" w:sz="0" w:space="0" w:color="auto"/>
            <w:bottom w:val="none" w:sz="0" w:space="0" w:color="auto"/>
            <w:right w:val="none" w:sz="0" w:space="0" w:color="auto"/>
          </w:divBdr>
        </w:div>
        <w:div w:id="1473012404">
          <w:marLeft w:val="0"/>
          <w:marRight w:val="0"/>
          <w:marTop w:val="0"/>
          <w:marBottom w:val="0"/>
          <w:divBdr>
            <w:top w:val="none" w:sz="0" w:space="0" w:color="auto"/>
            <w:left w:val="none" w:sz="0" w:space="0" w:color="auto"/>
            <w:bottom w:val="none" w:sz="0" w:space="0" w:color="auto"/>
            <w:right w:val="none" w:sz="0" w:space="0" w:color="auto"/>
          </w:divBdr>
        </w:div>
        <w:div w:id="747729090">
          <w:marLeft w:val="0"/>
          <w:marRight w:val="0"/>
          <w:marTop w:val="0"/>
          <w:marBottom w:val="0"/>
          <w:divBdr>
            <w:top w:val="none" w:sz="0" w:space="0" w:color="auto"/>
            <w:left w:val="none" w:sz="0" w:space="0" w:color="auto"/>
            <w:bottom w:val="none" w:sz="0" w:space="0" w:color="auto"/>
            <w:right w:val="none" w:sz="0" w:space="0" w:color="auto"/>
          </w:divBdr>
        </w:div>
        <w:div w:id="1935551223">
          <w:marLeft w:val="0"/>
          <w:marRight w:val="0"/>
          <w:marTop w:val="0"/>
          <w:marBottom w:val="0"/>
          <w:divBdr>
            <w:top w:val="none" w:sz="0" w:space="0" w:color="auto"/>
            <w:left w:val="none" w:sz="0" w:space="0" w:color="auto"/>
            <w:bottom w:val="none" w:sz="0" w:space="0" w:color="auto"/>
            <w:right w:val="none" w:sz="0" w:space="0" w:color="auto"/>
          </w:divBdr>
        </w:div>
        <w:div w:id="1568761835">
          <w:marLeft w:val="0"/>
          <w:marRight w:val="0"/>
          <w:marTop w:val="0"/>
          <w:marBottom w:val="0"/>
          <w:divBdr>
            <w:top w:val="none" w:sz="0" w:space="0" w:color="auto"/>
            <w:left w:val="none" w:sz="0" w:space="0" w:color="auto"/>
            <w:bottom w:val="none" w:sz="0" w:space="0" w:color="auto"/>
            <w:right w:val="none" w:sz="0" w:space="0" w:color="auto"/>
          </w:divBdr>
        </w:div>
        <w:div w:id="1421832140">
          <w:marLeft w:val="0"/>
          <w:marRight w:val="0"/>
          <w:marTop w:val="0"/>
          <w:marBottom w:val="0"/>
          <w:divBdr>
            <w:top w:val="none" w:sz="0" w:space="0" w:color="auto"/>
            <w:left w:val="none" w:sz="0" w:space="0" w:color="auto"/>
            <w:bottom w:val="none" w:sz="0" w:space="0" w:color="auto"/>
            <w:right w:val="none" w:sz="0" w:space="0" w:color="auto"/>
          </w:divBdr>
        </w:div>
        <w:div w:id="146870944">
          <w:marLeft w:val="0"/>
          <w:marRight w:val="0"/>
          <w:marTop w:val="0"/>
          <w:marBottom w:val="0"/>
          <w:divBdr>
            <w:top w:val="none" w:sz="0" w:space="0" w:color="auto"/>
            <w:left w:val="none" w:sz="0" w:space="0" w:color="auto"/>
            <w:bottom w:val="none" w:sz="0" w:space="0" w:color="auto"/>
            <w:right w:val="none" w:sz="0" w:space="0" w:color="auto"/>
          </w:divBdr>
        </w:div>
        <w:div w:id="90661540">
          <w:marLeft w:val="0"/>
          <w:marRight w:val="0"/>
          <w:marTop w:val="0"/>
          <w:marBottom w:val="0"/>
          <w:divBdr>
            <w:top w:val="none" w:sz="0" w:space="0" w:color="auto"/>
            <w:left w:val="none" w:sz="0" w:space="0" w:color="auto"/>
            <w:bottom w:val="none" w:sz="0" w:space="0" w:color="auto"/>
            <w:right w:val="none" w:sz="0" w:space="0" w:color="auto"/>
          </w:divBdr>
        </w:div>
        <w:div w:id="1239249732">
          <w:marLeft w:val="0"/>
          <w:marRight w:val="0"/>
          <w:marTop w:val="0"/>
          <w:marBottom w:val="0"/>
          <w:divBdr>
            <w:top w:val="none" w:sz="0" w:space="0" w:color="auto"/>
            <w:left w:val="none" w:sz="0" w:space="0" w:color="auto"/>
            <w:bottom w:val="none" w:sz="0" w:space="0" w:color="auto"/>
            <w:right w:val="none" w:sz="0" w:space="0" w:color="auto"/>
          </w:divBdr>
        </w:div>
        <w:div w:id="438182108">
          <w:marLeft w:val="0"/>
          <w:marRight w:val="0"/>
          <w:marTop w:val="0"/>
          <w:marBottom w:val="0"/>
          <w:divBdr>
            <w:top w:val="none" w:sz="0" w:space="0" w:color="auto"/>
            <w:left w:val="none" w:sz="0" w:space="0" w:color="auto"/>
            <w:bottom w:val="none" w:sz="0" w:space="0" w:color="auto"/>
            <w:right w:val="none" w:sz="0" w:space="0" w:color="auto"/>
          </w:divBdr>
        </w:div>
        <w:div w:id="402486778">
          <w:marLeft w:val="0"/>
          <w:marRight w:val="0"/>
          <w:marTop w:val="0"/>
          <w:marBottom w:val="0"/>
          <w:divBdr>
            <w:top w:val="none" w:sz="0" w:space="0" w:color="auto"/>
            <w:left w:val="none" w:sz="0" w:space="0" w:color="auto"/>
            <w:bottom w:val="none" w:sz="0" w:space="0" w:color="auto"/>
            <w:right w:val="none" w:sz="0" w:space="0" w:color="auto"/>
          </w:divBdr>
        </w:div>
        <w:div w:id="588779057">
          <w:marLeft w:val="0"/>
          <w:marRight w:val="0"/>
          <w:marTop w:val="0"/>
          <w:marBottom w:val="0"/>
          <w:divBdr>
            <w:top w:val="none" w:sz="0" w:space="0" w:color="auto"/>
            <w:left w:val="none" w:sz="0" w:space="0" w:color="auto"/>
            <w:bottom w:val="none" w:sz="0" w:space="0" w:color="auto"/>
            <w:right w:val="none" w:sz="0" w:space="0" w:color="auto"/>
          </w:divBdr>
        </w:div>
        <w:div w:id="1868441606">
          <w:marLeft w:val="0"/>
          <w:marRight w:val="0"/>
          <w:marTop w:val="0"/>
          <w:marBottom w:val="0"/>
          <w:divBdr>
            <w:top w:val="none" w:sz="0" w:space="0" w:color="auto"/>
            <w:left w:val="none" w:sz="0" w:space="0" w:color="auto"/>
            <w:bottom w:val="none" w:sz="0" w:space="0" w:color="auto"/>
            <w:right w:val="none" w:sz="0" w:space="0" w:color="auto"/>
          </w:divBdr>
        </w:div>
        <w:div w:id="1993099297">
          <w:marLeft w:val="0"/>
          <w:marRight w:val="0"/>
          <w:marTop w:val="0"/>
          <w:marBottom w:val="0"/>
          <w:divBdr>
            <w:top w:val="none" w:sz="0" w:space="0" w:color="auto"/>
            <w:left w:val="none" w:sz="0" w:space="0" w:color="auto"/>
            <w:bottom w:val="none" w:sz="0" w:space="0" w:color="auto"/>
            <w:right w:val="none" w:sz="0" w:space="0" w:color="auto"/>
          </w:divBdr>
        </w:div>
        <w:div w:id="627122945">
          <w:marLeft w:val="0"/>
          <w:marRight w:val="0"/>
          <w:marTop w:val="0"/>
          <w:marBottom w:val="0"/>
          <w:divBdr>
            <w:top w:val="none" w:sz="0" w:space="0" w:color="auto"/>
            <w:left w:val="none" w:sz="0" w:space="0" w:color="auto"/>
            <w:bottom w:val="none" w:sz="0" w:space="0" w:color="auto"/>
            <w:right w:val="none" w:sz="0" w:space="0" w:color="auto"/>
          </w:divBdr>
        </w:div>
        <w:div w:id="2027250057">
          <w:marLeft w:val="0"/>
          <w:marRight w:val="0"/>
          <w:marTop w:val="0"/>
          <w:marBottom w:val="0"/>
          <w:divBdr>
            <w:top w:val="none" w:sz="0" w:space="0" w:color="auto"/>
            <w:left w:val="none" w:sz="0" w:space="0" w:color="auto"/>
            <w:bottom w:val="none" w:sz="0" w:space="0" w:color="auto"/>
            <w:right w:val="none" w:sz="0" w:space="0" w:color="auto"/>
          </w:divBdr>
        </w:div>
        <w:div w:id="1711954911">
          <w:marLeft w:val="0"/>
          <w:marRight w:val="0"/>
          <w:marTop w:val="0"/>
          <w:marBottom w:val="0"/>
          <w:divBdr>
            <w:top w:val="none" w:sz="0" w:space="0" w:color="auto"/>
            <w:left w:val="none" w:sz="0" w:space="0" w:color="auto"/>
            <w:bottom w:val="none" w:sz="0" w:space="0" w:color="auto"/>
            <w:right w:val="none" w:sz="0" w:space="0" w:color="auto"/>
          </w:divBdr>
        </w:div>
        <w:div w:id="691419586">
          <w:marLeft w:val="0"/>
          <w:marRight w:val="0"/>
          <w:marTop w:val="0"/>
          <w:marBottom w:val="0"/>
          <w:divBdr>
            <w:top w:val="none" w:sz="0" w:space="0" w:color="auto"/>
            <w:left w:val="none" w:sz="0" w:space="0" w:color="auto"/>
            <w:bottom w:val="none" w:sz="0" w:space="0" w:color="auto"/>
            <w:right w:val="none" w:sz="0" w:space="0" w:color="auto"/>
          </w:divBdr>
        </w:div>
        <w:div w:id="1746487187">
          <w:marLeft w:val="0"/>
          <w:marRight w:val="0"/>
          <w:marTop w:val="0"/>
          <w:marBottom w:val="0"/>
          <w:divBdr>
            <w:top w:val="none" w:sz="0" w:space="0" w:color="auto"/>
            <w:left w:val="none" w:sz="0" w:space="0" w:color="auto"/>
            <w:bottom w:val="none" w:sz="0" w:space="0" w:color="auto"/>
            <w:right w:val="none" w:sz="0" w:space="0" w:color="auto"/>
          </w:divBdr>
        </w:div>
        <w:div w:id="1938563558">
          <w:marLeft w:val="0"/>
          <w:marRight w:val="0"/>
          <w:marTop w:val="0"/>
          <w:marBottom w:val="0"/>
          <w:divBdr>
            <w:top w:val="none" w:sz="0" w:space="0" w:color="auto"/>
            <w:left w:val="none" w:sz="0" w:space="0" w:color="auto"/>
            <w:bottom w:val="none" w:sz="0" w:space="0" w:color="auto"/>
            <w:right w:val="none" w:sz="0" w:space="0" w:color="auto"/>
          </w:divBdr>
        </w:div>
        <w:div w:id="394621176">
          <w:marLeft w:val="0"/>
          <w:marRight w:val="0"/>
          <w:marTop w:val="0"/>
          <w:marBottom w:val="0"/>
          <w:divBdr>
            <w:top w:val="none" w:sz="0" w:space="0" w:color="auto"/>
            <w:left w:val="none" w:sz="0" w:space="0" w:color="auto"/>
            <w:bottom w:val="none" w:sz="0" w:space="0" w:color="auto"/>
            <w:right w:val="none" w:sz="0" w:space="0" w:color="auto"/>
          </w:divBdr>
        </w:div>
        <w:div w:id="2080714370">
          <w:marLeft w:val="0"/>
          <w:marRight w:val="0"/>
          <w:marTop w:val="0"/>
          <w:marBottom w:val="0"/>
          <w:divBdr>
            <w:top w:val="none" w:sz="0" w:space="0" w:color="auto"/>
            <w:left w:val="none" w:sz="0" w:space="0" w:color="auto"/>
            <w:bottom w:val="none" w:sz="0" w:space="0" w:color="auto"/>
            <w:right w:val="none" w:sz="0" w:space="0" w:color="auto"/>
          </w:divBdr>
        </w:div>
        <w:div w:id="885993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dcterms:created xsi:type="dcterms:W3CDTF">2008-09-11T17:20:00Z</dcterms:created>
  <dcterms:modified xsi:type="dcterms:W3CDTF">2018-03-19T10:11:00Z</dcterms:modified>
</cp:coreProperties>
</file>