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AE2" w:rsidRDefault="00840AE2" w:rsidP="00840AE2">
      <w:pPr>
        <w:pStyle w:val="1"/>
        <w:shd w:val="clear" w:color="auto" w:fill="FFFFFF"/>
        <w:spacing w:before="120" w:after="120" w:line="360" w:lineRule="auto"/>
        <w:jc w:val="center"/>
        <w:rPr>
          <w:rFonts w:ascii="宋体" w:hAnsi="宋体" w:hint="eastAsia"/>
          <w:color w:val="000000"/>
        </w:rPr>
      </w:pPr>
      <w:r w:rsidRPr="00023D6B">
        <w:rPr>
          <w:rFonts w:ascii="宋体" w:hAnsi="宋体" w:hint="eastAsia"/>
          <w:color w:val="000000"/>
        </w:rPr>
        <w:t>用户需求书</w:t>
      </w:r>
    </w:p>
    <w:p w:rsidR="00840AE2" w:rsidRPr="00145218" w:rsidRDefault="00840AE2" w:rsidP="00840AE2">
      <w:pPr>
        <w:rPr>
          <w:rFonts w:hint="eastAsia"/>
        </w:rPr>
      </w:pPr>
    </w:p>
    <w:p w:rsidR="00840AE2" w:rsidRDefault="00840AE2" w:rsidP="00840AE2">
      <w:pPr>
        <w:pStyle w:val="a5"/>
        <w:ind w:firstLine="643"/>
        <w:jc w:val="center"/>
        <w:rPr>
          <w:rFonts w:hint="eastAsia"/>
          <w:b/>
          <w:color w:val="000000"/>
          <w:sz w:val="32"/>
          <w:szCs w:val="32"/>
        </w:rPr>
      </w:pPr>
      <w:bookmarkStart w:id="0" w:name="_Toc367557972"/>
      <w:bookmarkStart w:id="1" w:name="_Toc367633347"/>
      <w:bookmarkStart w:id="2" w:name="_Toc367705316"/>
      <w:bookmarkStart w:id="3" w:name="_Toc367705957"/>
      <w:bookmarkStart w:id="4" w:name="_Toc367706192"/>
      <w:bookmarkStart w:id="5" w:name="_Toc367706361"/>
      <w:bookmarkStart w:id="6" w:name="_Toc367706687"/>
      <w:bookmarkStart w:id="7" w:name="_Toc367707140"/>
      <w:bookmarkStart w:id="8" w:name="_Toc367707613"/>
      <w:bookmarkStart w:id="9" w:name="_Toc367708046"/>
      <w:bookmarkStart w:id="10" w:name="_Toc367708209"/>
      <w:bookmarkStart w:id="11" w:name="_Toc367709783"/>
      <w:bookmarkStart w:id="12" w:name="_Toc367718580"/>
      <w:bookmarkStart w:id="13" w:name="_Toc367722022"/>
      <w:bookmarkStart w:id="14" w:name="_Toc367747235"/>
      <w:bookmarkStart w:id="15" w:name="_Toc367747349"/>
      <w:bookmarkStart w:id="16" w:name="_Toc367747499"/>
      <w:bookmarkStart w:id="17" w:name="_Toc367747649"/>
      <w:bookmarkStart w:id="18" w:name="_Toc367747769"/>
      <w:bookmarkStart w:id="19" w:name="_Toc367747889"/>
      <w:bookmarkStart w:id="20" w:name="_Toc367748009"/>
      <w:bookmarkStart w:id="21" w:name="_Toc367749216"/>
      <w:bookmarkStart w:id="22" w:name="_Toc367749330"/>
      <w:bookmarkStart w:id="23" w:name="_Toc367749540"/>
      <w:bookmarkStart w:id="24" w:name="_Toc367749654"/>
      <w:bookmarkStart w:id="25" w:name="_Toc367750061"/>
      <w:bookmarkStart w:id="26" w:name="_Toc367750181"/>
      <w:bookmarkStart w:id="27" w:name="_Toc367751132"/>
      <w:bookmarkStart w:id="28" w:name="_Toc370173084"/>
      <w:bookmarkStart w:id="29" w:name="_Toc370173509"/>
      <w:bookmarkStart w:id="30" w:name="_Toc370173934"/>
      <w:bookmarkStart w:id="31" w:name="_Toc370174361"/>
      <w:bookmarkStart w:id="32" w:name="_Toc370309143"/>
      <w:bookmarkStart w:id="33" w:name="_Toc370309813"/>
      <w:bookmarkStart w:id="34" w:name="_Toc370313725"/>
      <w:bookmarkStart w:id="35" w:name="_Toc370314157"/>
      <w:bookmarkStart w:id="36" w:name="_Toc370328047"/>
      <w:bookmarkStart w:id="37" w:name="_Toc370328471"/>
      <w:bookmarkStart w:id="38" w:name="_Toc370328898"/>
      <w:bookmarkStart w:id="39" w:name="_Toc370329320"/>
      <w:bookmarkStart w:id="40" w:name="_Toc370329726"/>
      <w:bookmarkStart w:id="41" w:name="_Toc370330087"/>
      <w:bookmarkStart w:id="42" w:name="_Toc370330446"/>
      <w:bookmarkStart w:id="43" w:name="_Toc370330804"/>
      <w:bookmarkStart w:id="44" w:name="_Toc370331167"/>
      <w:bookmarkStart w:id="45" w:name="_Toc370331523"/>
      <w:bookmarkStart w:id="46" w:name="_Toc370332581"/>
      <w:bookmarkStart w:id="47" w:name="_Toc370333646"/>
      <w:bookmarkStart w:id="48" w:name="_Toc370334074"/>
      <w:bookmarkStart w:id="49" w:name="_Toc370334424"/>
      <w:bookmarkStart w:id="50" w:name="_Toc370334776"/>
      <w:bookmarkStart w:id="51" w:name="_Toc370335138"/>
      <w:bookmarkStart w:id="52" w:name="_Toc370335490"/>
      <w:bookmarkStart w:id="53" w:name="_Toc370335865"/>
      <w:bookmarkStart w:id="54" w:name="_Toc370336201"/>
      <w:bookmarkStart w:id="55" w:name="_Toc370336538"/>
      <w:bookmarkStart w:id="56" w:name="_Toc370336876"/>
      <w:bookmarkStart w:id="57" w:name="_Toc370337218"/>
      <w:bookmarkStart w:id="58" w:name="_Toc370337575"/>
      <w:bookmarkStart w:id="59" w:name="_Toc370337980"/>
      <w:bookmarkStart w:id="60" w:name="_Toc370338385"/>
      <w:bookmarkStart w:id="61" w:name="_Toc370338788"/>
      <w:bookmarkStart w:id="62" w:name="_Toc370339192"/>
      <w:bookmarkStart w:id="63" w:name="_Toc370339596"/>
      <w:bookmarkStart w:id="64" w:name="_Toc370340001"/>
      <w:bookmarkStart w:id="65" w:name="_Toc370340406"/>
      <w:bookmarkStart w:id="66" w:name="_Toc370340810"/>
      <w:bookmarkStart w:id="67" w:name="_Toc370341215"/>
      <w:bookmarkStart w:id="68" w:name="_Toc370341619"/>
      <w:bookmarkStart w:id="69" w:name="_Toc370342030"/>
      <w:bookmarkStart w:id="70" w:name="_Toc370342733"/>
      <w:bookmarkStart w:id="71" w:name="_Toc370992156"/>
      <w:bookmarkStart w:id="72" w:name="_Toc370993509"/>
      <w:bookmarkStart w:id="73" w:name="_Toc370994138"/>
      <w:bookmarkStart w:id="74" w:name="_Toc371000594"/>
      <w:bookmarkStart w:id="75" w:name="_Toc372028994"/>
      <w:bookmarkStart w:id="76" w:name="_Toc401499829"/>
      <w:bookmarkStart w:id="77" w:name="_Toc415088554"/>
      <w:bookmarkStart w:id="78" w:name="_Toc370328899"/>
      <w:bookmarkStart w:id="79" w:name="_Toc370329321"/>
      <w:bookmarkStart w:id="80" w:name="_Toc370329727"/>
      <w:bookmarkStart w:id="81" w:name="_Toc370330088"/>
      <w:bookmarkStart w:id="82" w:name="_Toc370330447"/>
      <w:bookmarkStart w:id="83" w:name="_Toc370330805"/>
      <w:bookmarkStart w:id="84" w:name="_Toc370331168"/>
      <w:bookmarkStart w:id="85" w:name="_Toc370331524"/>
      <w:bookmarkStart w:id="86" w:name="_Toc370332582"/>
      <w:bookmarkStart w:id="87" w:name="_Toc370333647"/>
      <w:bookmarkStart w:id="88" w:name="_Toc370334075"/>
      <w:bookmarkStart w:id="89" w:name="_Toc370334425"/>
      <w:bookmarkStart w:id="90" w:name="_Toc370173085"/>
      <w:bookmarkStart w:id="91" w:name="_Toc370335139"/>
      <w:bookmarkStart w:id="92" w:name="_Toc370335491"/>
      <w:bookmarkStart w:id="93" w:name="_Toc370335866"/>
      <w:bookmarkStart w:id="94" w:name="_Toc370336202"/>
      <w:bookmarkStart w:id="95" w:name="_Toc370309814"/>
      <w:bookmarkStart w:id="96" w:name="_Toc370336877"/>
      <w:bookmarkStart w:id="97" w:name="_Toc370337219"/>
      <w:bookmarkStart w:id="98" w:name="_Toc370337576"/>
      <w:bookmarkStart w:id="99" w:name="_Toc370337981"/>
      <w:bookmarkStart w:id="100" w:name="_Toc370338386"/>
      <w:bookmarkStart w:id="101" w:name="_Toc370338789"/>
      <w:bookmarkStart w:id="102" w:name="_Toc370339193"/>
      <w:bookmarkStart w:id="103" w:name="_Toc370339597"/>
      <w:bookmarkStart w:id="104" w:name="_Toc370340002"/>
      <w:bookmarkStart w:id="105" w:name="_Toc370340407"/>
      <w:bookmarkStart w:id="106" w:name="_Toc370334777"/>
      <w:bookmarkStart w:id="107" w:name="_Toc370341216"/>
      <w:bookmarkStart w:id="108" w:name="_Toc370341620"/>
      <w:bookmarkStart w:id="109" w:name="_Toc370342031"/>
      <w:bookmarkStart w:id="110" w:name="_Toc370342734"/>
      <w:bookmarkStart w:id="111" w:name="_Toc370336539"/>
      <w:bookmarkStart w:id="112" w:name="_Toc370993510"/>
      <w:bookmarkStart w:id="113" w:name="_Toc370994139"/>
      <w:bookmarkStart w:id="114" w:name="_Toc371000595"/>
      <w:bookmarkStart w:id="115" w:name="_Toc372028995"/>
      <w:bookmarkStart w:id="116" w:name="_Toc401499830"/>
      <w:bookmarkStart w:id="117" w:name="_Toc415088555"/>
      <w:bookmarkStart w:id="118" w:name="_Toc370173510"/>
      <w:bookmarkStart w:id="119" w:name="_Toc370173935"/>
      <w:bookmarkStart w:id="120" w:name="_Toc370174362"/>
      <w:bookmarkStart w:id="121" w:name="_Toc370309144"/>
      <w:bookmarkStart w:id="122" w:name="_Toc370340811"/>
      <w:bookmarkStart w:id="123" w:name="_Toc370313726"/>
      <w:bookmarkStart w:id="124" w:name="_Toc370314158"/>
      <w:bookmarkStart w:id="125" w:name="_Toc370328048"/>
      <w:bookmarkStart w:id="126" w:name="_Toc370328472"/>
      <w:bookmarkStart w:id="127" w:name="_Toc370992157"/>
      <w:bookmarkStart w:id="128" w:name="_Toc370173086"/>
      <w:bookmarkStart w:id="129" w:name="_Toc370173511"/>
      <w:bookmarkStart w:id="130" w:name="_Toc370173936"/>
      <w:bookmarkStart w:id="131" w:name="_Toc370174363"/>
      <w:bookmarkStart w:id="132" w:name="_Toc370309145"/>
      <w:bookmarkStart w:id="133" w:name="_Toc370309815"/>
      <w:bookmarkStart w:id="134" w:name="_Toc370313727"/>
      <w:bookmarkStart w:id="135" w:name="_Toc370314159"/>
      <w:bookmarkStart w:id="136" w:name="_Toc370328049"/>
      <w:bookmarkStart w:id="137" w:name="_Toc370328473"/>
      <w:bookmarkStart w:id="138" w:name="_Toc370328900"/>
      <w:bookmarkStart w:id="139" w:name="_Toc370329322"/>
      <w:bookmarkStart w:id="140" w:name="_Toc370337577"/>
      <w:bookmarkStart w:id="141" w:name="_Toc370337982"/>
      <w:bookmarkStart w:id="142" w:name="_Toc370338387"/>
      <w:bookmarkStart w:id="143" w:name="_Toc370338790"/>
      <w:bookmarkStart w:id="144" w:name="_Toc370339194"/>
      <w:bookmarkStart w:id="145" w:name="_Toc370339598"/>
      <w:bookmarkStart w:id="146" w:name="_Toc370340003"/>
      <w:bookmarkStart w:id="147" w:name="_Toc370340408"/>
      <w:bookmarkStart w:id="148" w:name="_Toc370340812"/>
      <w:bookmarkStart w:id="149" w:name="_Toc370341217"/>
      <w:bookmarkStart w:id="150" w:name="_Toc370341621"/>
      <w:bookmarkStart w:id="151" w:name="_Toc370342032"/>
      <w:bookmarkStart w:id="152" w:name="_Toc370342735"/>
      <w:bookmarkStart w:id="153" w:name="_Toc370992158"/>
      <w:bookmarkStart w:id="154" w:name="_Toc370993511"/>
      <w:bookmarkStart w:id="155" w:name="_Toc370994140"/>
      <w:bookmarkStart w:id="156" w:name="_Toc371000596"/>
      <w:bookmarkStart w:id="157" w:name="_Toc370173087"/>
      <w:bookmarkStart w:id="158" w:name="_Toc370173512"/>
      <w:bookmarkStart w:id="159" w:name="_Toc370173937"/>
      <w:bookmarkStart w:id="160" w:name="_Toc370174364"/>
      <w:bookmarkStart w:id="161" w:name="_Toc370309146"/>
      <w:bookmarkStart w:id="162" w:name="_Toc370309816"/>
      <w:bookmarkStart w:id="163" w:name="_Toc370313728"/>
      <w:bookmarkStart w:id="164" w:name="_Toc370314160"/>
      <w:bookmarkStart w:id="165" w:name="_Toc370328050"/>
      <w:bookmarkStart w:id="166" w:name="_Toc370328474"/>
      <w:bookmarkStart w:id="167" w:name="_Toc370328901"/>
      <w:bookmarkStart w:id="168" w:name="_Toc370329323"/>
      <w:bookmarkStart w:id="169" w:name="_Toc370337578"/>
      <w:bookmarkStart w:id="170" w:name="_Toc370337983"/>
      <w:bookmarkStart w:id="171" w:name="_Toc370338388"/>
      <w:bookmarkStart w:id="172" w:name="_Toc370338791"/>
      <w:bookmarkStart w:id="173" w:name="_Toc370339195"/>
      <w:bookmarkStart w:id="174" w:name="_Toc370339599"/>
      <w:bookmarkStart w:id="175" w:name="_Toc370340004"/>
      <w:bookmarkStart w:id="176" w:name="_Toc370340409"/>
      <w:bookmarkStart w:id="177" w:name="_Toc370340813"/>
      <w:bookmarkStart w:id="178" w:name="_Toc370341218"/>
      <w:bookmarkStart w:id="179" w:name="_Toc370341622"/>
      <w:bookmarkStart w:id="180" w:name="_Toc370342033"/>
      <w:bookmarkStart w:id="181" w:name="_Toc370342736"/>
      <w:bookmarkStart w:id="182" w:name="_Toc370992159"/>
      <w:bookmarkStart w:id="183" w:name="_Toc370993512"/>
      <w:bookmarkStart w:id="184" w:name="_Toc370994141"/>
      <w:bookmarkStart w:id="185" w:name="_Toc371000597"/>
      <w:bookmarkStart w:id="186" w:name="_Toc370173088"/>
      <w:bookmarkStart w:id="187" w:name="_Toc370173513"/>
      <w:bookmarkStart w:id="188" w:name="_Toc370173938"/>
      <w:bookmarkStart w:id="189" w:name="_Toc370174365"/>
      <w:bookmarkStart w:id="190" w:name="_Toc370309147"/>
      <w:bookmarkStart w:id="191" w:name="_Toc370309817"/>
      <w:bookmarkStart w:id="192" w:name="_Toc370313729"/>
      <w:bookmarkStart w:id="193" w:name="_Toc370314161"/>
      <w:bookmarkStart w:id="194" w:name="_Toc370328051"/>
      <w:bookmarkStart w:id="195" w:name="_Toc370328475"/>
      <w:bookmarkStart w:id="196" w:name="_Toc370328902"/>
      <w:bookmarkStart w:id="197" w:name="_Toc370329324"/>
      <w:bookmarkStart w:id="198" w:name="_Toc370337579"/>
      <w:bookmarkStart w:id="199" w:name="_Toc370337984"/>
      <w:bookmarkStart w:id="200" w:name="_Toc370338389"/>
      <w:bookmarkStart w:id="201" w:name="_Toc370338792"/>
      <w:bookmarkStart w:id="202" w:name="_Toc370339196"/>
      <w:bookmarkStart w:id="203" w:name="_Toc370339600"/>
      <w:bookmarkStart w:id="204" w:name="_Toc370340005"/>
      <w:bookmarkStart w:id="205" w:name="_Toc370340410"/>
      <w:bookmarkStart w:id="206" w:name="_Toc370340814"/>
      <w:bookmarkStart w:id="207" w:name="_Toc370341219"/>
      <w:bookmarkStart w:id="208" w:name="_Toc370341623"/>
      <w:bookmarkStart w:id="209" w:name="_Toc370342034"/>
      <w:bookmarkStart w:id="210" w:name="_Toc370342737"/>
      <w:bookmarkStart w:id="211" w:name="_Toc370992160"/>
      <w:bookmarkStart w:id="212" w:name="_Toc370993513"/>
      <w:bookmarkStart w:id="213" w:name="_Toc370994142"/>
      <w:bookmarkStart w:id="214" w:name="_Toc371000598"/>
      <w:bookmarkStart w:id="215" w:name="_Toc370173089"/>
      <w:bookmarkStart w:id="216" w:name="_Toc370173514"/>
      <w:bookmarkStart w:id="217" w:name="_Toc370173939"/>
      <w:bookmarkStart w:id="218" w:name="_Toc370174366"/>
      <w:bookmarkStart w:id="219" w:name="_Toc370309148"/>
      <w:bookmarkStart w:id="220" w:name="_Toc370309818"/>
      <w:bookmarkStart w:id="221" w:name="_Toc370313730"/>
      <w:bookmarkStart w:id="222" w:name="_Toc370314162"/>
      <w:bookmarkStart w:id="223" w:name="_Toc370328052"/>
      <w:bookmarkStart w:id="224" w:name="_Toc370328476"/>
      <w:bookmarkStart w:id="225" w:name="_Toc370328903"/>
      <w:bookmarkStart w:id="226" w:name="_Toc370329325"/>
      <w:bookmarkStart w:id="227" w:name="_Toc370337580"/>
      <w:bookmarkStart w:id="228" w:name="_Toc370337985"/>
      <w:bookmarkStart w:id="229" w:name="_Toc370338390"/>
      <w:bookmarkStart w:id="230" w:name="_Toc370338793"/>
      <w:bookmarkStart w:id="231" w:name="_Toc370339197"/>
      <w:bookmarkStart w:id="232" w:name="_Toc370339601"/>
      <w:bookmarkStart w:id="233" w:name="_Toc370340006"/>
      <w:bookmarkStart w:id="234" w:name="_Toc370340411"/>
      <w:bookmarkStart w:id="235" w:name="_Toc370340815"/>
      <w:bookmarkStart w:id="236" w:name="_Toc370341220"/>
      <w:bookmarkStart w:id="237" w:name="_Toc370341624"/>
      <w:bookmarkStart w:id="238" w:name="_Toc370342035"/>
      <w:bookmarkStart w:id="239" w:name="_Toc370342738"/>
      <w:bookmarkStart w:id="240" w:name="_Toc370992161"/>
      <w:bookmarkStart w:id="241" w:name="_Toc370993514"/>
      <w:bookmarkStart w:id="242" w:name="_Toc370994143"/>
      <w:bookmarkStart w:id="243" w:name="_Toc371000599"/>
      <w:bookmarkStart w:id="244" w:name="_Toc370173090"/>
      <w:bookmarkStart w:id="245" w:name="_Toc370173515"/>
      <w:bookmarkStart w:id="246" w:name="_Toc370173940"/>
      <w:bookmarkStart w:id="247" w:name="_Toc370174367"/>
      <w:bookmarkStart w:id="248" w:name="_Toc370309149"/>
      <w:bookmarkStart w:id="249" w:name="_Toc370309819"/>
      <w:bookmarkStart w:id="250" w:name="_Toc370313731"/>
      <w:bookmarkStart w:id="251" w:name="_Toc370314163"/>
      <w:bookmarkStart w:id="252" w:name="_Toc370328053"/>
      <w:bookmarkStart w:id="253" w:name="_Toc370328477"/>
      <w:bookmarkStart w:id="254" w:name="_Toc370328904"/>
      <w:bookmarkStart w:id="255" w:name="_Toc370329326"/>
      <w:bookmarkStart w:id="256" w:name="_Toc370337581"/>
      <w:bookmarkStart w:id="257" w:name="_Toc370337986"/>
      <w:bookmarkStart w:id="258" w:name="_Toc370338391"/>
      <w:bookmarkStart w:id="259" w:name="_Toc370338794"/>
      <w:bookmarkStart w:id="260" w:name="_Toc370339198"/>
      <w:bookmarkStart w:id="261" w:name="_Toc370339602"/>
      <w:bookmarkStart w:id="262" w:name="_Toc370340007"/>
      <w:bookmarkStart w:id="263" w:name="_Toc370340412"/>
      <w:bookmarkStart w:id="264" w:name="_Toc370340816"/>
      <w:bookmarkStart w:id="265" w:name="_Toc370341221"/>
      <w:bookmarkStart w:id="266" w:name="_Toc370341625"/>
      <w:bookmarkStart w:id="267" w:name="_Toc370342036"/>
      <w:bookmarkStart w:id="268" w:name="_Toc370342739"/>
      <w:bookmarkStart w:id="269" w:name="_Toc370992162"/>
      <w:bookmarkStart w:id="270" w:name="_Toc370993515"/>
      <w:bookmarkStart w:id="271" w:name="_Toc370994144"/>
      <w:bookmarkStart w:id="272" w:name="_Toc371000600"/>
      <w:bookmarkStart w:id="273" w:name="_Toc370173091"/>
      <w:bookmarkStart w:id="274" w:name="_Toc370173516"/>
      <w:bookmarkStart w:id="275" w:name="_Toc370173941"/>
      <w:bookmarkStart w:id="276" w:name="_Toc370174368"/>
      <w:bookmarkStart w:id="277" w:name="_Toc370309150"/>
      <w:bookmarkStart w:id="278" w:name="_Toc370309820"/>
      <w:bookmarkStart w:id="279" w:name="_Toc370313732"/>
      <w:bookmarkStart w:id="280" w:name="_Toc370314164"/>
      <w:bookmarkStart w:id="281" w:name="_Toc370328054"/>
      <w:bookmarkStart w:id="282" w:name="_Toc370328478"/>
      <w:bookmarkStart w:id="283" w:name="_Toc370328905"/>
      <w:bookmarkStart w:id="284" w:name="_Toc370329327"/>
      <w:bookmarkStart w:id="285" w:name="_Toc370337582"/>
      <w:bookmarkStart w:id="286" w:name="_Toc370337987"/>
      <w:bookmarkStart w:id="287" w:name="_Toc370338392"/>
      <w:bookmarkStart w:id="288" w:name="_Toc370338795"/>
      <w:bookmarkStart w:id="289" w:name="_Toc370339199"/>
      <w:bookmarkStart w:id="290" w:name="_Toc370339603"/>
      <w:bookmarkStart w:id="291" w:name="_Toc370340008"/>
      <w:bookmarkStart w:id="292" w:name="_Toc370340413"/>
      <w:bookmarkStart w:id="293" w:name="_Toc370340817"/>
      <w:bookmarkStart w:id="294" w:name="_Toc370341222"/>
      <w:bookmarkStart w:id="295" w:name="_Toc370341626"/>
      <w:bookmarkStart w:id="296" w:name="_Toc370342037"/>
      <w:bookmarkStart w:id="297" w:name="_Toc370342740"/>
      <w:bookmarkStart w:id="298" w:name="_Toc370992163"/>
      <w:bookmarkStart w:id="299" w:name="_Toc370993516"/>
      <w:bookmarkStart w:id="300" w:name="_Toc370994145"/>
      <w:bookmarkStart w:id="301" w:name="_Toc371000601"/>
      <w:bookmarkStart w:id="302" w:name="_Toc370173092"/>
      <w:bookmarkStart w:id="303" w:name="_Toc370173517"/>
      <w:bookmarkStart w:id="304" w:name="_Toc370173942"/>
      <w:bookmarkStart w:id="305" w:name="_Toc370174369"/>
      <w:bookmarkStart w:id="306" w:name="_Toc370309151"/>
      <w:bookmarkStart w:id="307" w:name="_Toc370309821"/>
      <w:bookmarkStart w:id="308" w:name="_Toc370313733"/>
      <w:bookmarkStart w:id="309" w:name="_Toc370314165"/>
      <w:bookmarkStart w:id="310" w:name="_Toc370328055"/>
      <w:bookmarkStart w:id="311" w:name="_Toc370328479"/>
      <w:bookmarkStart w:id="312" w:name="_Toc370328906"/>
      <w:bookmarkStart w:id="313" w:name="_Toc370329328"/>
      <w:bookmarkStart w:id="314" w:name="_Toc370337583"/>
      <w:bookmarkStart w:id="315" w:name="_Toc370337988"/>
      <w:bookmarkStart w:id="316" w:name="_Toc370338393"/>
      <w:bookmarkStart w:id="317" w:name="_Toc370338796"/>
      <w:bookmarkStart w:id="318" w:name="_Toc370339200"/>
      <w:bookmarkStart w:id="319" w:name="_Toc370339604"/>
      <w:bookmarkStart w:id="320" w:name="_Toc370340009"/>
      <w:bookmarkStart w:id="321" w:name="_Toc370340414"/>
      <w:bookmarkStart w:id="322" w:name="_Toc370340818"/>
      <w:bookmarkStart w:id="323" w:name="_Toc370341223"/>
      <w:bookmarkStart w:id="324" w:name="_Toc370341627"/>
      <w:bookmarkStart w:id="325" w:name="_Toc370342038"/>
      <w:bookmarkStart w:id="326" w:name="_Toc370342741"/>
      <w:bookmarkStart w:id="327" w:name="_Toc370992164"/>
      <w:bookmarkStart w:id="328" w:name="_Toc370993517"/>
      <w:bookmarkStart w:id="329" w:name="_Toc370994146"/>
      <w:bookmarkStart w:id="330" w:name="_Toc371000602"/>
      <w:bookmarkStart w:id="331" w:name="_Toc370173093"/>
      <w:bookmarkStart w:id="332" w:name="_Toc370173518"/>
      <w:bookmarkStart w:id="333" w:name="_Toc370173943"/>
      <w:bookmarkStart w:id="334" w:name="_Toc370174370"/>
      <w:bookmarkStart w:id="335" w:name="_Toc370309152"/>
      <w:bookmarkStart w:id="336" w:name="_Toc370309822"/>
      <w:bookmarkStart w:id="337" w:name="_Toc370313734"/>
      <w:bookmarkStart w:id="338" w:name="_Toc370314166"/>
      <w:bookmarkStart w:id="339" w:name="_Toc370328056"/>
      <w:bookmarkStart w:id="340" w:name="_Toc370328480"/>
      <w:bookmarkStart w:id="341" w:name="_Toc370328907"/>
      <w:bookmarkStart w:id="342" w:name="_Toc370329329"/>
      <w:bookmarkStart w:id="343" w:name="_Toc370337584"/>
      <w:bookmarkStart w:id="344" w:name="_Toc370337989"/>
      <w:bookmarkStart w:id="345" w:name="_Toc370338394"/>
      <w:bookmarkStart w:id="346" w:name="_Toc370338797"/>
      <w:bookmarkStart w:id="347" w:name="_Toc370339201"/>
      <w:bookmarkStart w:id="348" w:name="_Toc370339605"/>
      <w:bookmarkStart w:id="349" w:name="_Toc370340010"/>
      <w:bookmarkStart w:id="350" w:name="_Toc370340415"/>
      <w:bookmarkStart w:id="351" w:name="_Toc370340819"/>
      <w:bookmarkStart w:id="352" w:name="_Toc370341224"/>
      <w:bookmarkStart w:id="353" w:name="_Toc370341628"/>
      <w:bookmarkStart w:id="354" w:name="_Toc370342039"/>
      <w:bookmarkStart w:id="355" w:name="_Toc370342742"/>
      <w:bookmarkStart w:id="356" w:name="_Toc370992165"/>
      <w:bookmarkStart w:id="357" w:name="_Toc370993518"/>
      <w:bookmarkStart w:id="358" w:name="_Toc370994147"/>
      <w:bookmarkStart w:id="359" w:name="_Toc371000603"/>
      <w:bookmarkStart w:id="360" w:name="_Toc370173094"/>
      <w:bookmarkStart w:id="361" w:name="_Toc370173519"/>
      <w:bookmarkStart w:id="362" w:name="_Toc370173944"/>
      <w:bookmarkStart w:id="363" w:name="_Toc370174371"/>
      <w:bookmarkStart w:id="364" w:name="_Toc370309153"/>
      <w:bookmarkStart w:id="365" w:name="_Toc370309823"/>
      <w:bookmarkStart w:id="366" w:name="_Toc370313735"/>
      <w:bookmarkStart w:id="367" w:name="_Toc370314167"/>
      <w:bookmarkStart w:id="368" w:name="_Toc370328057"/>
      <w:bookmarkStart w:id="369" w:name="_Toc370328481"/>
      <w:bookmarkStart w:id="370" w:name="_Toc370328908"/>
      <w:bookmarkStart w:id="371" w:name="_Toc370329330"/>
      <w:bookmarkStart w:id="372" w:name="_Toc370337585"/>
      <w:bookmarkStart w:id="373" w:name="_Toc370337990"/>
      <w:bookmarkStart w:id="374" w:name="_Toc370338395"/>
      <w:bookmarkStart w:id="375" w:name="_Toc370338798"/>
      <w:bookmarkStart w:id="376" w:name="_Toc370339202"/>
      <w:bookmarkStart w:id="377" w:name="_Toc370339606"/>
      <w:bookmarkStart w:id="378" w:name="_Toc370340011"/>
      <w:bookmarkStart w:id="379" w:name="_Toc370340416"/>
      <w:bookmarkStart w:id="380" w:name="_Toc370340820"/>
      <w:bookmarkStart w:id="381" w:name="_Toc370341225"/>
      <w:bookmarkStart w:id="382" w:name="_Toc370341629"/>
      <w:bookmarkStart w:id="383" w:name="_Toc370342040"/>
      <w:bookmarkStart w:id="384" w:name="_Toc370342743"/>
      <w:bookmarkStart w:id="385" w:name="_Toc370992166"/>
      <w:bookmarkStart w:id="386" w:name="_Toc370993519"/>
      <w:bookmarkStart w:id="387" w:name="_Toc370994148"/>
      <w:bookmarkStart w:id="388" w:name="_Toc371000604"/>
      <w:bookmarkStart w:id="389" w:name="_Toc370173095"/>
      <w:bookmarkStart w:id="390" w:name="_Toc370173520"/>
      <w:bookmarkStart w:id="391" w:name="_Toc370173945"/>
      <w:bookmarkStart w:id="392" w:name="_Toc370174372"/>
      <w:bookmarkStart w:id="393" w:name="_Toc370309154"/>
      <w:bookmarkStart w:id="394" w:name="_Toc370309824"/>
      <w:bookmarkStart w:id="395" w:name="_Toc370313736"/>
      <w:bookmarkStart w:id="396" w:name="_Toc370314168"/>
      <w:bookmarkStart w:id="397" w:name="_Toc370328058"/>
      <w:bookmarkStart w:id="398" w:name="_Toc370328482"/>
      <w:bookmarkStart w:id="399" w:name="_Toc370328909"/>
      <w:bookmarkStart w:id="400" w:name="_Toc370329331"/>
      <w:bookmarkStart w:id="401" w:name="_Toc370337586"/>
      <w:bookmarkStart w:id="402" w:name="_Toc370337991"/>
      <w:bookmarkStart w:id="403" w:name="_Toc370338396"/>
      <w:bookmarkStart w:id="404" w:name="_Toc370338799"/>
      <w:bookmarkStart w:id="405" w:name="_Toc370339203"/>
      <w:bookmarkStart w:id="406" w:name="_Toc370339607"/>
      <w:bookmarkStart w:id="407" w:name="_Toc370340012"/>
      <w:bookmarkStart w:id="408" w:name="_Toc370340417"/>
      <w:bookmarkStart w:id="409" w:name="_Toc370340821"/>
      <w:bookmarkStart w:id="410" w:name="_Toc370341226"/>
      <w:bookmarkStart w:id="411" w:name="_Toc370341630"/>
      <w:bookmarkStart w:id="412" w:name="_Toc370342041"/>
      <w:bookmarkStart w:id="413" w:name="_Toc370342744"/>
      <w:bookmarkStart w:id="414" w:name="_Toc370992167"/>
      <w:bookmarkStart w:id="415" w:name="_Toc370993520"/>
      <w:bookmarkStart w:id="416" w:name="_Toc370994149"/>
      <w:bookmarkStart w:id="417" w:name="_Toc371000605"/>
      <w:bookmarkStart w:id="418" w:name="_Toc370173096"/>
      <w:bookmarkStart w:id="419" w:name="_Toc370173521"/>
      <w:bookmarkStart w:id="420" w:name="_Toc370173946"/>
      <w:bookmarkStart w:id="421" w:name="_Toc370174373"/>
      <w:bookmarkStart w:id="422" w:name="_Toc370309155"/>
      <w:bookmarkStart w:id="423" w:name="_Toc370309825"/>
      <w:bookmarkStart w:id="424" w:name="_Toc370313737"/>
      <w:bookmarkStart w:id="425" w:name="_Toc370314169"/>
      <w:bookmarkStart w:id="426" w:name="_Toc370328059"/>
      <w:bookmarkStart w:id="427" w:name="_Toc370328483"/>
      <w:bookmarkStart w:id="428" w:name="_Toc370328910"/>
      <w:bookmarkStart w:id="429" w:name="_Toc370329332"/>
      <w:bookmarkStart w:id="430" w:name="_Toc370337587"/>
      <w:bookmarkStart w:id="431" w:name="_Toc370337992"/>
      <w:bookmarkStart w:id="432" w:name="_Toc370338397"/>
      <w:bookmarkStart w:id="433" w:name="_Toc370338800"/>
      <w:bookmarkStart w:id="434" w:name="_Toc370339204"/>
      <w:bookmarkStart w:id="435" w:name="_Toc370339608"/>
      <w:bookmarkStart w:id="436" w:name="_Toc370340013"/>
      <w:bookmarkStart w:id="437" w:name="_Toc370340418"/>
      <w:bookmarkStart w:id="438" w:name="_Toc370340822"/>
      <w:bookmarkStart w:id="439" w:name="_Toc370341227"/>
      <w:bookmarkStart w:id="440" w:name="_Toc370341631"/>
      <w:bookmarkStart w:id="441" w:name="_Toc370342042"/>
      <w:bookmarkStart w:id="442" w:name="_Toc370342745"/>
      <w:bookmarkStart w:id="443" w:name="_Toc370992168"/>
      <w:bookmarkStart w:id="444" w:name="_Toc370993521"/>
      <w:bookmarkStart w:id="445" w:name="_Toc370994150"/>
      <w:bookmarkStart w:id="446" w:name="_Toc371000606"/>
      <w:bookmarkStart w:id="447" w:name="_Toc370173097"/>
      <w:bookmarkStart w:id="448" w:name="_Toc370173522"/>
      <w:bookmarkStart w:id="449" w:name="_Toc370173947"/>
      <w:bookmarkStart w:id="450" w:name="_Toc370174374"/>
      <w:bookmarkStart w:id="451" w:name="_Toc370309156"/>
      <w:bookmarkStart w:id="452" w:name="_Toc370309826"/>
      <w:bookmarkStart w:id="453" w:name="_Toc370313738"/>
      <w:bookmarkStart w:id="454" w:name="_Toc370314170"/>
      <w:bookmarkStart w:id="455" w:name="_Toc370328060"/>
      <w:bookmarkStart w:id="456" w:name="_Toc370328484"/>
      <w:bookmarkStart w:id="457" w:name="_Toc370328911"/>
      <w:bookmarkStart w:id="458" w:name="_Toc370329333"/>
      <w:bookmarkStart w:id="459" w:name="_Toc370337588"/>
      <w:bookmarkStart w:id="460" w:name="_Toc370337993"/>
      <w:bookmarkStart w:id="461" w:name="_Toc370338398"/>
      <w:bookmarkStart w:id="462" w:name="_Toc370338801"/>
      <w:bookmarkStart w:id="463" w:name="_Toc370339205"/>
      <w:bookmarkStart w:id="464" w:name="_Toc370339609"/>
      <w:bookmarkStart w:id="465" w:name="_Toc370340014"/>
      <w:bookmarkStart w:id="466" w:name="_Toc370340419"/>
      <w:bookmarkStart w:id="467" w:name="_Toc370340823"/>
      <w:bookmarkStart w:id="468" w:name="_Toc370341228"/>
      <w:bookmarkStart w:id="469" w:name="_Toc370341632"/>
      <w:bookmarkStart w:id="470" w:name="_Toc370342043"/>
      <w:bookmarkStart w:id="471" w:name="_Toc370342746"/>
      <w:bookmarkStart w:id="472" w:name="_Toc370992169"/>
      <w:bookmarkStart w:id="473" w:name="_Toc370993522"/>
      <w:bookmarkStart w:id="474" w:name="_Toc370994151"/>
      <w:bookmarkStart w:id="475" w:name="_Toc371000607"/>
      <w:bookmarkStart w:id="476" w:name="_Toc370173098"/>
      <w:bookmarkStart w:id="477" w:name="_Toc370173523"/>
      <w:bookmarkStart w:id="478" w:name="_Toc370173948"/>
      <w:bookmarkStart w:id="479" w:name="_Toc370174375"/>
      <w:bookmarkStart w:id="480" w:name="_Toc370309157"/>
      <w:bookmarkStart w:id="481" w:name="_Toc370309827"/>
      <w:bookmarkStart w:id="482" w:name="_Toc370313739"/>
      <w:bookmarkStart w:id="483" w:name="_Toc370314171"/>
      <w:bookmarkStart w:id="484" w:name="_Toc370328061"/>
      <w:bookmarkStart w:id="485" w:name="_Toc370328485"/>
      <w:bookmarkStart w:id="486" w:name="_Toc370328912"/>
      <w:bookmarkStart w:id="487" w:name="_Toc370329334"/>
      <w:bookmarkStart w:id="488" w:name="_Toc370337589"/>
      <w:bookmarkStart w:id="489" w:name="_Toc370337994"/>
      <w:bookmarkStart w:id="490" w:name="_Toc370338399"/>
      <w:bookmarkStart w:id="491" w:name="_Toc370338802"/>
      <w:bookmarkStart w:id="492" w:name="_Toc370339206"/>
      <w:bookmarkStart w:id="493" w:name="_Toc370339610"/>
      <w:bookmarkStart w:id="494" w:name="_Toc370340015"/>
      <w:bookmarkStart w:id="495" w:name="_Toc370340420"/>
      <w:bookmarkStart w:id="496" w:name="_Toc370340824"/>
      <w:bookmarkStart w:id="497" w:name="_Toc370341229"/>
      <w:bookmarkStart w:id="498" w:name="_Toc370341633"/>
      <w:bookmarkStart w:id="499" w:name="_Toc370342044"/>
      <w:bookmarkStart w:id="500" w:name="_Toc370342747"/>
      <w:bookmarkStart w:id="501" w:name="_Toc370992170"/>
      <w:bookmarkStart w:id="502" w:name="_Toc370993523"/>
      <w:bookmarkStart w:id="503" w:name="_Toc370994152"/>
      <w:bookmarkStart w:id="504" w:name="_Toc371000608"/>
      <w:bookmarkStart w:id="505" w:name="_Toc370173099"/>
      <w:bookmarkStart w:id="506" w:name="_Toc370173524"/>
      <w:bookmarkStart w:id="507" w:name="_Toc370173949"/>
      <w:bookmarkStart w:id="508" w:name="_Toc370174376"/>
      <w:bookmarkStart w:id="509" w:name="_Toc370309158"/>
      <w:bookmarkStart w:id="510" w:name="_Toc370309828"/>
      <w:bookmarkStart w:id="511" w:name="_Toc370313740"/>
      <w:bookmarkStart w:id="512" w:name="_Toc370314172"/>
      <w:bookmarkStart w:id="513" w:name="_Toc370328062"/>
      <w:bookmarkStart w:id="514" w:name="_Toc370328486"/>
      <w:bookmarkStart w:id="515" w:name="_Toc370328913"/>
      <w:bookmarkStart w:id="516" w:name="_Toc370329335"/>
      <w:bookmarkStart w:id="517" w:name="_Toc370337590"/>
      <w:bookmarkStart w:id="518" w:name="_Toc370337995"/>
      <w:bookmarkStart w:id="519" w:name="_Toc370338400"/>
      <w:bookmarkStart w:id="520" w:name="_Toc370338803"/>
      <w:bookmarkStart w:id="521" w:name="_Toc370339207"/>
      <w:bookmarkStart w:id="522" w:name="_Toc370339611"/>
      <w:bookmarkStart w:id="523" w:name="_Toc370340016"/>
      <w:bookmarkStart w:id="524" w:name="_Toc370340421"/>
      <w:bookmarkStart w:id="525" w:name="_Toc370340825"/>
      <w:bookmarkStart w:id="526" w:name="_Toc370341230"/>
      <w:bookmarkStart w:id="527" w:name="_Toc370341634"/>
      <w:bookmarkStart w:id="528" w:name="_Toc370342045"/>
      <w:bookmarkStart w:id="529" w:name="_Toc370342748"/>
      <w:bookmarkStart w:id="530" w:name="_Toc370992171"/>
      <w:bookmarkStart w:id="531" w:name="_Toc370993524"/>
      <w:bookmarkStart w:id="532" w:name="_Toc370994153"/>
      <w:bookmarkStart w:id="533" w:name="_Toc371000609"/>
      <w:bookmarkStart w:id="534" w:name="_Toc370173100"/>
      <w:bookmarkStart w:id="535" w:name="_Toc370173525"/>
      <w:bookmarkStart w:id="536" w:name="_Toc370173950"/>
      <w:bookmarkStart w:id="537" w:name="_Toc370174377"/>
      <w:bookmarkStart w:id="538" w:name="_Toc370309159"/>
      <w:bookmarkStart w:id="539" w:name="_Toc370309829"/>
      <w:bookmarkStart w:id="540" w:name="_Toc370313741"/>
      <w:bookmarkStart w:id="541" w:name="_Toc370314173"/>
      <w:bookmarkStart w:id="542" w:name="_Toc370328063"/>
      <w:bookmarkStart w:id="543" w:name="_Toc370328487"/>
      <w:bookmarkStart w:id="544" w:name="_Toc370328914"/>
      <w:bookmarkStart w:id="545" w:name="_Toc370329336"/>
      <w:bookmarkStart w:id="546" w:name="_Toc370337591"/>
      <w:bookmarkStart w:id="547" w:name="_Toc370337996"/>
      <w:bookmarkStart w:id="548" w:name="_Toc370338401"/>
      <w:bookmarkStart w:id="549" w:name="_Toc370338804"/>
      <w:bookmarkStart w:id="550" w:name="_Toc370339208"/>
      <w:bookmarkStart w:id="551" w:name="_Toc370339612"/>
      <w:bookmarkStart w:id="552" w:name="_Toc370340017"/>
      <w:bookmarkStart w:id="553" w:name="_Toc370340422"/>
      <w:bookmarkStart w:id="554" w:name="_Toc370340826"/>
      <w:bookmarkStart w:id="555" w:name="_Toc370341231"/>
      <w:bookmarkStart w:id="556" w:name="_Toc370341635"/>
      <w:bookmarkStart w:id="557" w:name="_Toc370342046"/>
      <w:bookmarkStart w:id="558" w:name="_Toc370342749"/>
      <w:bookmarkStart w:id="559" w:name="_Toc370992172"/>
      <w:bookmarkStart w:id="560" w:name="_Toc370993525"/>
      <w:bookmarkStart w:id="561" w:name="_Toc370994154"/>
      <w:bookmarkStart w:id="562" w:name="_Toc371000610"/>
      <w:bookmarkStart w:id="563" w:name="_Toc370173101"/>
      <w:bookmarkStart w:id="564" w:name="_Toc370173526"/>
      <w:bookmarkStart w:id="565" w:name="_Toc370173951"/>
      <w:bookmarkStart w:id="566" w:name="_Toc370174378"/>
      <w:bookmarkStart w:id="567" w:name="_Toc370309160"/>
      <w:bookmarkStart w:id="568" w:name="_Toc370309830"/>
      <w:bookmarkStart w:id="569" w:name="_Toc370313742"/>
      <w:bookmarkStart w:id="570" w:name="_Toc370314174"/>
      <w:bookmarkStart w:id="571" w:name="_Toc370328064"/>
      <w:bookmarkStart w:id="572" w:name="_Toc370328488"/>
      <w:bookmarkStart w:id="573" w:name="_Toc370328915"/>
      <w:bookmarkStart w:id="574" w:name="_Toc370329337"/>
      <w:bookmarkStart w:id="575" w:name="_Toc370337592"/>
      <w:bookmarkStart w:id="576" w:name="_Toc370337997"/>
      <w:bookmarkStart w:id="577" w:name="_Toc370338402"/>
      <w:bookmarkStart w:id="578" w:name="_Toc370338805"/>
      <w:bookmarkStart w:id="579" w:name="_Toc370339209"/>
      <w:bookmarkStart w:id="580" w:name="_Toc370339613"/>
      <w:bookmarkStart w:id="581" w:name="_Toc370340018"/>
      <w:bookmarkStart w:id="582" w:name="_Toc370340423"/>
      <w:bookmarkStart w:id="583" w:name="_Toc370340827"/>
      <w:bookmarkStart w:id="584" w:name="_Toc370341232"/>
      <w:bookmarkStart w:id="585" w:name="_Toc370341636"/>
      <w:bookmarkStart w:id="586" w:name="_Toc370342047"/>
      <w:bookmarkStart w:id="587" w:name="_Toc370342750"/>
      <w:bookmarkStart w:id="588" w:name="_Toc370992173"/>
      <w:bookmarkStart w:id="589" w:name="_Toc370993526"/>
      <w:bookmarkStart w:id="590" w:name="_Toc370994155"/>
      <w:bookmarkStart w:id="591" w:name="_Toc371000611"/>
      <w:bookmarkStart w:id="592" w:name="_Toc370173102"/>
      <w:bookmarkStart w:id="593" w:name="_Toc370173527"/>
      <w:bookmarkStart w:id="594" w:name="_Toc370173952"/>
      <w:bookmarkStart w:id="595" w:name="_Toc370174379"/>
      <w:bookmarkStart w:id="596" w:name="_Toc370309161"/>
      <w:bookmarkStart w:id="597" w:name="_Toc370309831"/>
      <w:bookmarkStart w:id="598" w:name="_Toc370313743"/>
      <w:bookmarkStart w:id="599" w:name="_Toc370314175"/>
      <w:bookmarkStart w:id="600" w:name="_Toc370328065"/>
      <w:bookmarkStart w:id="601" w:name="_Toc370328489"/>
      <w:bookmarkStart w:id="602" w:name="_Toc370328916"/>
      <w:bookmarkStart w:id="603" w:name="_Toc370329338"/>
      <w:bookmarkStart w:id="604" w:name="_Toc370337593"/>
      <w:bookmarkStart w:id="605" w:name="_Toc370337998"/>
      <w:bookmarkStart w:id="606" w:name="_Toc370338403"/>
      <w:bookmarkStart w:id="607" w:name="_Toc370338806"/>
      <w:bookmarkStart w:id="608" w:name="_Toc370339210"/>
      <w:bookmarkStart w:id="609" w:name="_Toc370339614"/>
      <w:bookmarkStart w:id="610" w:name="_Toc370340019"/>
      <w:bookmarkStart w:id="611" w:name="_Toc370340424"/>
      <w:bookmarkStart w:id="612" w:name="_Toc370340828"/>
      <w:bookmarkStart w:id="613" w:name="_Toc370341233"/>
      <w:bookmarkStart w:id="614" w:name="_Toc370341637"/>
      <w:bookmarkStart w:id="615" w:name="_Toc370342048"/>
      <w:bookmarkStart w:id="616" w:name="_Toc370342751"/>
      <w:bookmarkStart w:id="617" w:name="_Toc370992174"/>
      <w:bookmarkStart w:id="618" w:name="_Toc370993527"/>
      <w:bookmarkStart w:id="619" w:name="_Toc370994156"/>
      <w:bookmarkStart w:id="620" w:name="_Toc371000612"/>
      <w:bookmarkStart w:id="621" w:name="_Toc370173103"/>
      <w:bookmarkStart w:id="622" w:name="_Toc370173528"/>
      <w:bookmarkStart w:id="623" w:name="_Toc370173953"/>
      <w:bookmarkStart w:id="624" w:name="_Toc370174380"/>
      <w:bookmarkStart w:id="625" w:name="_Toc370309162"/>
      <w:bookmarkStart w:id="626" w:name="_Toc370309832"/>
      <w:bookmarkStart w:id="627" w:name="_Toc370313744"/>
      <w:bookmarkStart w:id="628" w:name="_Toc370314176"/>
      <w:bookmarkStart w:id="629" w:name="_Toc370328066"/>
      <w:bookmarkStart w:id="630" w:name="_Toc370328490"/>
      <w:bookmarkStart w:id="631" w:name="_Toc370328917"/>
      <w:bookmarkStart w:id="632" w:name="_Toc370329339"/>
      <w:bookmarkStart w:id="633" w:name="_Toc370337594"/>
      <w:bookmarkStart w:id="634" w:name="_Toc370337999"/>
      <w:bookmarkStart w:id="635" w:name="_Toc370338404"/>
      <w:bookmarkStart w:id="636" w:name="_Toc370338807"/>
      <w:bookmarkStart w:id="637" w:name="_Toc370339211"/>
      <w:bookmarkStart w:id="638" w:name="_Toc370339615"/>
      <w:bookmarkStart w:id="639" w:name="_Toc370340020"/>
      <w:bookmarkStart w:id="640" w:name="_Toc370340425"/>
      <w:bookmarkStart w:id="641" w:name="_Toc370340829"/>
      <w:bookmarkStart w:id="642" w:name="_Toc370341234"/>
      <w:bookmarkStart w:id="643" w:name="_Toc370341638"/>
      <w:bookmarkStart w:id="644" w:name="_Toc370342049"/>
      <w:bookmarkStart w:id="645" w:name="_Toc370342752"/>
      <w:bookmarkStart w:id="646" w:name="_Toc370992175"/>
      <w:bookmarkStart w:id="647" w:name="_Toc370993528"/>
      <w:bookmarkStart w:id="648" w:name="_Toc370994157"/>
      <w:bookmarkStart w:id="649" w:name="_Toc371000613"/>
      <w:bookmarkStart w:id="650" w:name="_Toc370173104"/>
      <w:bookmarkStart w:id="651" w:name="_Toc370173529"/>
      <w:bookmarkStart w:id="652" w:name="_Toc370173954"/>
      <w:bookmarkStart w:id="653" w:name="_Toc370174381"/>
      <w:bookmarkStart w:id="654" w:name="_Toc370309163"/>
      <w:bookmarkStart w:id="655" w:name="_Toc370309833"/>
      <w:bookmarkStart w:id="656" w:name="_Toc370313745"/>
      <w:bookmarkStart w:id="657" w:name="_Toc370314177"/>
      <w:bookmarkStart w:id="658" w:name="_Toc370328067"/>
      <w:bookmarkStart w:id="659" w:name="_Toc370328491"/>
      <w:bookmarkStart w:id="660" w:name="_Toc370328918"/>
      <w:bookmarkStart w:id="661" w:name="_Toc370329340"/>
      <w:bookmarkStart w:id="662" w:name="_Toc370337595"/>
      <w:bookmarkStart w:id="663" w:name="_Toc370338000"/>
      <w:bookmarkStart w:id="664" w:name="_Toc370338405"/>
      <w:bookmarkStart w:id="665" w:name="_Toc370338808"/>
      <w:bookmarkStart w:id="666" w:name="_Toc370339212"/>
      <w:bookmarkStart w:id="667" w:name="_Toc370339616"/>
      <w:bookmarkStart w:id="668" w:name="_Toc370340021"/>
      <w:bookmarkStart w:id="669" w:name="_Toc370340426"/>
      <w:bookmarkStart w:id="670" w:name="_Toc370340830"/>
      <w:bookmarkStart w:id="671" w:name="_Toc370341235"/>
      <w:bookmarkStart w:id="672" w:name="_Toc370341639"/>
      <w:bookmarkStart w:id="673" w:name="_Toc370342050"/>
      <w:bookmarkStart w:id="674" w:name="_Toc370342753"/>
      <w:bookmarkStart w:id="675" w:name="_Toc370992176"/>
      <w:bookmarkStart w:id="676" w:name="_Toc370993529"/>
      <w:bookmarkStart w:id="677" w:name="_Toc370994158"/>
      <w:bookmarkStart w:id="678" w:name="_Toc371000614"/>
      <w:bookmarkStart w:id="679" w:name="_Toc370173105"/>
      <w:bookmarkStart w:id="680" w:name="_Toc370173530"/>
      <w:bookmarkStart w:id="681" w:name="_Toc370173955"/>
      <w:bookmarkStart w:id="682" w:name="_Toc370174382"/>
      <w:bookmarkStart w:id="683" w:name="_Toc370309164"/>
      <w:bookmarkStart w:id="684" w:name="_Toc370309834"/>
      <w:bookmarkStart w:id="685" w:name="_Toc370313746"/>
      <w:bookmarkStart w:id="686" w:name="_Toc370314178"/>
      <w:bookmarkStart w:id="687" w:name="_Toc370328068"/>
      <w:bookmarkStart w:id="688" w:name="_Toc370328492"/>
      <w:bookmarkStart w:id="689" w:name="_Toc370328919"/>
      <w:bookmarkStart w:id="690" w:name="_Toc370329341"/>
      <w:bookmarkStart w:id="691" w:name="_Toc370337596"/>
      <w:bookmarkStart w:id="692" w:name="_Toc370338001"/>
      <w:bookmarkStart w:id="693" w:name="_Toc370338406"/>
      <w:bookmarkStart w:id="694" w:name="_Toc370338809"/>
      <w:bookmarkStart w:id="695" w:name="_Toc370339213"/>
      <w:bookmarkStart w:id="696" w:name="_Toc370339617"/>
      <w:bookmarkStart w:id="697" w:name="_Toc370340022"/>
      <w:bookmarkStart w:id="698" w:name="_Toc370340427"/>
      <w:bookmarkStart w:id="699" w:name="_Toc370340831"/>
      <w:bookmarkStart w:id="700" w:name="_Toc370341236"/>
      <w:bookmarkStart w:id="701" w:name="_Toc370341640"/>
      <w:bookmarkStart w:id="702" w:name="_Toc370342051"/>
      <w:bookmarkStart w:id="703" w:name="_Toc370342754"/>
      <w:bookmarkStart w:id="704" w:name="_Toc370992177"/>
      <w:bookmarkStart w:id="705" w:name="_Toc370993530"/>
      <w:bookmarkStart w:id="706" w:name="_Toc370994159"/>
      <w:bookmarkStart w:id="707" w:name="_Toc371000615"/>
      <w:bookmarkStart w:id="708" w:name="_Toc370173106"/>
      <w:bookmarkStart w:id="709" w:name="_Toc370173531"/>
      <w:bookmarkStart w:id="710" w:name="_Toc370173956"/>
      <w:bookmarkStart w:id="711" w:name="_Toc370174383"/>
      <w:bookmarkStart w:id="712" w:name="_Toc370309165"/>
      <w:bookmarkStart w:id="713" w:name="_Toc370309835"/>
      <w:bookmarkStart w:id="714" w:name="_Toc370313747"/>
      <w:bookmarkStart w:id="715" w:name="_Toc370314179"/>
      <w:bookmarkStart w:id="716" w:name="_Toc370328069"/>
      <w:bookmarkStart w:id="717" w:name="_Toc370328493"/>
      <w:bookmarkStart w:id="718" w:name="_Toc370328920"/>
      <w:bookmarkStart w:id="719" w:name="_Toc370329342"/>
      <w:bookmarkStart w:id="720" w:name="_Toc370337597"/>
      <w:bookmarkStart w:id="721" w:name="_Toc370338002"/>
      <w:bookmarkStart w:id="722" w:name="_Toc370338407"/>
      <w:bookmarkStart w:id="723" w:name="_Toc370338810"/>
      <w:bookmarkStart w:id="724" w:name="_Toc370339214"/>
      <w:bookmarkStart w:id="725" w:name="_Toc370339618"/>
      <w:bookmarkStart w:id="726" w:name="_Toc370340023"/>
      <w:bookmarkStart w:id="727" w:name="_Toc370340428"/>
      <w:bookmarkStart w:id="728" w:name="_Toc370340832"/>
      <w:bookmarkStart w:id="729" w:name="_Toc370341237"/>
      <w:bookmarkStart w:id="730" w:name="_Toc370341641"/>
      <w:bookmarkStart w:id="731" w:name="_Toc370342052"/>
      <w:bookmarkStart w:id="732" w:name="_Toc370342755"/>
      <w:bookmarkStart w:id="733" w:name="_Toc370992178"/>
      <w:bookmarkStart w:id="734" w:name="_Toc370993531"/>
      <w:bookmarkStart w:id="735" w:name="_Toc370994160"/>
      <w:bookmarkStart w:id="736" w:name="_Toc371000616"/>
      <w:bookmarkStart w:id="737" w:name="_Toc370173107"/>
      <w:bookmarkStart w:id="738" w:name="_Toc370173532"/>
      <w:bookmarkStart w:id="739" w:name="_Toc370173957"/>
      <w:bookmarkStart w:id="740" w:name="_Toc370174384"/>
      <w:bookmarkStart w:id="741" w:name="_Toc370309166"/>
      <w:bookmarkStart w:id="742" w:name="_Toc370309836"/>
      <w:bookmarkStart w:id="743" w:name="_Toc370313748"/>
      <w:bookmarkStart w:id="744" w:name="_Toc370314180"/>
      <w:bookmarkStart w:id="745" w:name="_Toc370328070"/>
      <w:bookmarkStart w:id="746" w:name="_Toc370328494"/>
      <w:bookmarkStart w:id="747" w:name="_Toc370328921"/>
      <w:bookmarkStart w:id="748" w:name="_Toc370329343"/>
      <w:bookmarkStart w:id="749" w:name="_Toc370337598"/>
      <w:bookmarkStart w:id="750" w:name="_Toc370338003"/>
      <w:bookmarkStart w:id="751" w:name="_Toc370338408"/>
      <w:bookmarkStart w:id="752" w:name="_Toc370338811"/>
      <w:bookmarkStart w:id="753" w:name="_Toc370339215"/>
      <w:bookmarkStart w:id="754" w:name="_Toc370339619"/>
      <w:bookmarkStart w:id="755" w:name="_Toc370340024"/>
      <w:bookmarkStart w:id="756" w:name="_Toc370340429"/>
      <w:bookmarkStart w:id="757" w:name="_Toc370340833"/>
      <w:bookmarkStart w:id="758" w:name="_Toc370341238"/>
      <w:bookmarkStart w:id="759" w:name="_Toc370341642"/>
      <w:bookmarkStart w:id="760" w:name="_Toc370342053"/>
      <w:bookmarkStart w:id="761" w:name="_Toc370342756"/>
      <w:bookmarkStart w:id="762" w:name="_Toc370992179"/>
      <w:bookmarkStart w:id="763" w:name="_Toc370993532"/>
      <w:bookmarkStart w:id="764" w:name="_Toc370994161"/>
      <w:bookmarkStart w:id="765" w:name="_Toc371000617"/>
      <w:bookmarkStart w:id="766" w:name="_Toc370173108"/>
      <w:bookmarkStart w:id="767" w:name="_Toc370173533"/>
      <w:bookmarkStart w:id="768" w:name="_Toc370173958"/>
      <w:bookmarkStart w:id="769" w:name="_Toc370174385"/>
      <w:bookmarkStart w:id="770" w:name="_Toc370309167"/>
      <w:bookmarkStart w:id="771" w:name="_Toc370309837"/>
      <w:bookmarkStart w:id="772" w:name="_Toc370313749"/>
      <w:bookmarkStart w:id="773" w:name="_Toc370314181"/>
      <w:bookmarkStart w:id="774" w:name="_Toc370328071"/>
      <w:bookmarkStart w:id="775" w:name="_Toc370328495"/>
      <w:bookmarkStart w:id="776" w:name="_Toc370328922"/>
      <w:bookmarkStart w:id="777" w:name="_Toc370329344"/>
      <w:bookmarkStart w:id="778" w:name="_Toc370337599"/>
      <w:bookmarkStart w:id="779" w:name="_Toc370338004"/>
      <w:bookmarkStart w:id="780" w:name="_Toc370338409"/>
      <w:bookmarkStart w:id="781" w:name="_Toc370338812"/>
      <w:bookmarkStart w:id="782" w:name="_Toc370339216"/>
      <w:bookmarkStart w:id="783" w:name="_Toc370339620"/>
      <w:bookmarkStart w:id="784" w:name="_Toc370340025"/>
      <w:bookmarkStart w:id="785" w:name="_Toc370340430"/>
      <w:bookmarkStart w:id="786" w:name="_Toc370340834"/>
      <w:bookmarkStart w:id="787" w:name="_Toc370341239"/>
      <w:bookmarkStart w:id="788" w:name="_Toc370341643"/>
      <w:bookmarkStart w:id="789" w:name="_Toc370342054"/>
      <w:bookmarkStart w:id="790" w:name="_Toc370342757"/>
      <w:bookmarkStart w:id="791" w:name="_Toc370992180"/>
      <w:bookmarkStart w:id="792" w:name="_Toc370993533"/>
      <w:bookmarkStart w:id="793" w:name="_Toc370994162"/>
      <w:bookmarkStart w:id="794" w:name="_Toc371000618"/>
      <w:bookmarkStart w:id="795" w:name="_Toc370173109"/>
      <w:bookmarkStart w:id="796" w:name="_Toc370173534"/>
      <w:bookmarkStart w:id="797" w:name="_Toc370173959"/>
      <w:bookmarkStart w:id="798" w:name="_Toc370174386"/>
      <w:bookmarkStart w:id="799" w:name="_Toc370309168"/>
      <w:bookmarkStart w:id="800" w:name="_Toc370309838"/>
      <w:bookmarkStart w:id="801" w:name="_Toc370313750"/>
      <w:bookmarkStart w:id="802" w:name="_Toc370314182"/>
      <w:bookmarkStart w:id="803" w:name="_Toc370328072"/>
      <w:bookmarkStart w:id="804" w:name="_Toc370328496"/>
      <w:bookmarkStart w:id="805" w:name="_Toc370328923"/>
      <w:bookmarkStart w:id="806" w:name="_Toc370329345"/>
      <w:bookmarkStart w:id="807" w:name="_Toc370337600"/>
      <w:bookmarkStart w:id="808" w:name="_Toc370338005"/>
      <w:bookmarkStart w:id="809" w:name="_Toc370338410"/>
      <w:bookmarkStart w:id="810" w:name="_Toc370338813"/>
      <w:bookmarkStart w:id="811" w:name="_Toc370339217"/>
      <w:bookmarkStart w:id="812" w:name="_Toc370339621"/>
      <w:bookmarkStart w:id="813" w:name="_Toc370340026"/>
      <w:bookmarkStart w:id="814" w:name="_Toc370340431"/>
      <w:bookmarkStart w:id="815" w:name="_Toc370340835"/>
      <w:bookmarkStart w:id="816" w:name="_Toc370341240"/>
      <w:bookmarkStart w:id="817" w:name="_Toc370341644"/>
      <w:bookmarkStart w:id="818" w:name="_Toc370342055"/>
      <w:bookmarkStart w:id="819" w:name="_Toc370342758"/>
      <w:bookmarkStart w:id="820" w:name="_Toc370992181"/>
      <w:bookmarkStart w:id="821" w:name="_Toc370993534"/>
      <w:bookmarkStart w:id="822" w:name="_Toc370994163"/>
      <w:bookmarkStart w:id="823" w:name="_Toc371000619"/>
      <w:bookmarkStart w:id="824" w:name="_Toc370173110"/>
      <w:bookmarkStart w:id="825" w:name="_Toc370173535"/>
      <w:bookmarkStart w:id="826" w:name="_Toc370173960"/>
      <w:bookmarkStart w:id="827" w:name="_Toc370174387"/>
      <w:bookmarkStart w:id="828" w:name="_Toc370309169"/>
      <w:bookmarkStart w:id="829" w:name="_Toc370309839"/>
      <w:bookmarkStart w:id="830" w:name="_Toc370313751"/>
      <w:bookmarkStart w:id="831" w:name="_Toc370314183"/>
      <w:bookmarkStart w:id="832" w:name="_Toc370328073"/>
      <w:bookmarkStart w:id="833" w:name="_Toc370328497"/>
      <w:bookmarkStart w:id="834" w:name="_Toc370328924"/>
      <w:bookmarkStart w:id="835" w:name="_Toc370329346"/>
      <w:bookmarkStart w:id="836" w:name="_Toc370337601"/>
      <w:bookmarkStart w:id="837" w:name="_Toc370338006"/>
      <w:bookmarkStart w:id="838" w:name="_Toc370338411"/>
      <w:bookmarkStart w:id="839" w:name="_Toc370338814"/>
      <w:bookmarkStart w:id="840" w:name="_Toc370339218"/>
      <w:bookmarkStart w:id="841" w:name="_Toc370339622"/>
      <w:bookmarkStart w:id="842" w:name="_Toc370340027"/>
      <w:bookmarkStart w:id="843" w:name="_Toc370340432"/>
      <w:bookmarkStart w:id="844" w:name="_Toc370340836"/>
      <w:bookmarkStart w:id="845" w:name="_Toc370341241"/>
      <w:bookmarkStart w:id="846" w:name="_Toc370341645"/>
      <w:bookmarkStart w:id="847" w:name="_Toc370342056"/>
      <w:bookmarkStart w:id="848" w:name="_Toc370342759"/>
      <w:bookmarkStart w:id="849" w:name="_Toc370992182"/>
      <w:bookmarkStart w:id="850" w:name="_Toc370993535"/>
      <w:bookmarkStart w:id="851" w:name="_Toc370994164"/>
      <w:bookmarkStart w:id="852" w:name="_Toc371000620"/>
      <w:bookmarkStart w:id="853" w:name="_Toc370173111"/>
      <w:bookmarkStart w:id="854" w:name="_Toc370173536"/>
      <w:bookmarkStart w:id="855" w:name="_Toc370173961"/>
      <w:bookmarkStart w:id="856" w:name="_Toc370174388"/>
      <w:bookmarkStart w:id="857" w:name="_Toc370309170"/>
      <w:bookmarkStart w:id="858" w:name="_Toc370309840"/>
      <w:bookmarkStart w:id="859" w:name="_Toc370313752"/>
      <w:bookmarkStart w:id="860" w:name="_Toc370314184"/>
      <w:bookmarkStart w:id="861" w:name="_Toc370328074"/>
      <w:bookmarkStart w:id="862" w:name="_Toc370328498"/>
      <w:bookmarkStart w:id="863" w:name="_Toc370328925"/>
      <w:bookmarkStart w:id="864" w:name="_Toc370329347"/>
      <w:bookmarkStart w:id="865" w:name="_Toc370337602"/>
      <w:bookmarkStart w:id="866" w:name="_Toc370338007"/>
      <w:bookmarkStart w:id="867" w:name="_Toc370338412"/>
      <w:bookmarkStart w:id="868" w:name="_Toc370338815"/>
      <w:bookmarkStart w:id="869" w:name="_Toc370339219"/>
      <w:bookmarkStart w:id="870" w:name="_Toc370339623"/>
      <w:bookmarkStart w:id="871" w:name="_Toc370340028"/>
      <w:bookmarkStart w:id="872" w:name="_Toc370340433"/>
      <w:bookmarkStart w:id="873" w:name="_Toc370340837"/>
      <w:bookmarkStart w:id="874" w:name="_Toc370341242"/>
      <w:bookmarkStart w:id="875" w:name="_Toc370341646"/>
      <w:bookmarkStart w:id="876" w:name="_Toc370342057"/>
      <w:bookmarkStart w:id="877" w:name="_Toc370342760"/>
      <w:bookmarkStart w:id="878" w:name="_Toc370992183"/>
      <w:bookmarkStart w:id="879" w:name="_Toc370993536"/>
      <w:bookmarkStart w:id="880" w:name="_Toc370994165"/>
      <w:bookmarkStart w:id="881" w:name="_Toc371000621"/>
      <w:bookmarkStart w:id="882" w:name="_Toc370173112"/>
      <w:bookmarkStart w:id="883" w:name="_Toc370173537"/>
      <w:bookmarkStart w:id="884" w:name="_Toc370173962"/>
      <w:bookmarkStart w:id="885" w:name="_Toc370174389"/>
      <w:bookmarkStart w:id="886" w:name="_Toc370309171"/>
      <w:bookmarkStart w:id="887" w:name="_Toc370309841"/>
      <w:bookmarkStart w:id="888" w:name="_Toc370313753"/>
      <w:bookmarkStart w:id="889" w:name="_Toc370314185"/>
      <w:bookmarkStart w:id="890" w:name="_Toc370328075"/>
      <w:bookmarkStart w:id="891" w:name="_Toc370328499"/>
      <w:bookmarkStart w:id="892" w:name="_Toc370328926"/>
      <w:bookmarkStart w:id="893" w:name="_Toc370329348"/>
      <w:bookmarkStart w:id="894" w:name="_Toc370337603"/>
      <w:bookmarkStart w:id="895" w:name="_Toc370338008"/>
      <w:bookmarkStart w:id="896" w:name="_Toc370338413"/>
      <w:bookmarkStart w:id="897" w:name="_Toc370338816"/>
      <w:bookmarkStart w:id="898" w:name="_Toc370339220"/>
      <w:bookmarkStart w:id="899" w:name="_Toc370339624"/>
      <w:bookmarkStart w:id="900" w:name="_Toc370340029"/>
      <w:bookmarkStart w:id="901" w:name="_Toc370340434"/>
      <w:bookmarkStart w:id="902" w:name="_Toc370340838"/>
      <w:bookmarkStart w:id="903" w:name="_Toc370341243"/>
      <w:bookmarkStart w:id="904" w:name="_Toc370341647"/>
      <w:bookmarkStart w:id="905" w:name="_Toc370342058"/>
      <w:bookmarkStart w:id="906" w:name="_Toc370342761"/>
      <w:bookmarkStart w:id="907" w:name="_Toc370992184"/>
      <w:bookmarkStart w:id="908" w:name="_Toc370993537"/>
      <w:bookmarkStart w:id="909" w:name="_Toc370994166"/>
      <w:bookmarkStart w:id="910" w:name="_Toc371000622"/>
      <w:bookmarkStart w:id="911" w:name="_Toc370173113"/>
      <w:bookmarkStart w:id="912" w:name="_Toc370173538"/>
      <w:bookmarkStart w:id="913" w:name="_Toc370173963"/>
      <w:bookmarkStart w:id="914" w:name="_Toc370174390"/>
      <w:bookmarkStart w:id="915" w:name="_Toc370309172"/>
      <w:bookmarkStart w:id="916" w:name="_Toc370309842"/>
      <w:bookmarkStart w:id="917" w:name="_Toc370313754"/>
      <w:bookmarkStart w:id="918" w:name="_Toc370314186"/>
      <w:bookmarkStart w:id="919" w:name="_Toc370328076"/>
      <w:bookmarkStart w:id="920" w:name="_Toc370328500"/>
      <w:bookmarkStart w:id="921" w:name="_Toc370328927"/>
      <w:bookmarkStart w:id="922" w:name="_Toc370329349"/>
      <w:bookmarkStart w:id="923" w:name="_Toc370337604"/>
      <w:bookmarkStart w:id="924" w:name="_Toc370338009"/>
      <w:bookmarkStart w:id="925" w:name="_Toc370338414"/>
      <w:bookmarkStart w:id="926" w:name="_Toc370338817"/>
      <w:bookmarkStart w:id="927" w:name="_Toc370339221"/>
      <w:bookmarkStart w:id="928" w:name="_Toc370339625"/>
      <w:bookmarkStart w:id="929" w:name="_Toc370340030"/>
      <w:bookmarkStart w:id="930" w:name="_Toc370340435"/>
      <w:bookmarkStart w:id="931" w:name="_Toc370340839"/>
      <w:bookmarkStart w:id="932" w:name="_Toc370341244"/>
      <w:bookmarkStart w:id="933" w:name="_Toc370341648"/>
      <w:bookmarkStart w:id="934" w:name="_Toc370342059"/>
      <w:bookmarkStart w:id="935" w:name="_Toc370342762"/>
      <w:bookmarkStart w:id="936" w:name="_Toc370992185"/>
      <w:bookmarkStart w:id="937" w:name="_Toc370993538"/>
      <w:bookmarkStart w:id="938" w:name="_Toc370994167"/>
      <w:bookmarkStart w:id="939" w:name="_Toc371000623"/>
      <w:bookmarkStart w:id="940" w:name="_Toc370173114"/>
      <w:bookmarkStart w:id="941" w:name="_Toc370173539"/>
      <w:bookmarkStart w:id="942" w:name="_Toc370173964"/>
      <w:bookmarkStart w:id="943" w:name="_Toc370174391"/>
      <w:bookmarkStart w:id="944" w:name="_Toc370309173"/>
      <w:bookmarkStart w:id="945" w:name="_Toc370309843"/>
      <w:bookmarkStart w:id="946" w:name="_Toc370313755"/>
      <w:bookmarkStart w:id="947" w:name="_Toc370314187"/>
      <w:bookmarkStart w:id="948" w:name="_Toc370328077"/>
      <w:bookmarkStart w:id="949" w:name="_Toc370328501"/>
      <w:bookmarkStart w:id="950" w:name="_Toc370328928"/>
      <w:bookmarkStart w:id="951" w:name="_Toc370329350"/>
      <w:bookmarkStart w:id="952" w:name="_Toc370337605"/>
      <w:bookmarkStart w:id="953" w:name="_Toc370338010"/>
      <w:bookmarkStart w:id="954" w:name="_Toc370338415"/>
      <w:bookmarkStart w:id="955" w:name="_Toc370338818"/>
      <w:bookmarkStart w:id="956" w:name="_Toc370339222"/>
      <w:bookmarkStart w:id="957" w:name="_Toc370339626"/>
      <w:bookmarkStart w:id="958" w:name="_Toc370340031"/>
      <w:bookmarkStart w:id="959" w:name="_Toc370340436"/>
      <w:bookmarkStart w:id="960" w:name="_Toc370340840"/>
      <w:bookmarkStart w:id="961" w:name="_Toc370341245"/>
      <w:bookmarkStart w:id="962" w:name="_Toc370341649"/>
      <w:bookmarkStart w:id="963" w:name="_Toc370342060"/>
      <w:bookmarkStart w:id="964" w:name="_Toc370342763"/>
      <w:bookmarkStart w:id="965" w:name="_Toc370992186"/>
      <w:bookmarkStart w:id="966" w:name="_Toc370993539"/>
      <w:bookmarkStart w:id="967" w:name="_Toc370994168"/>
      <w:bookmarkStart w:id="968" w:name="_Toc371000624"/>
      <w:bookmarkStart w:id="969" w:name="_Toc370173115"/>
      <w:bookmarkStart w:id="970" w:name="_Toc370173540"/>
      <w:bookmarkStart w:id="971" w:name="_Toc370173965"/>
      <w:bookmarkStart w:id="972" w:name="_Toc370174392"/>
      <w:bookmarkStart w:id="973" w:name="_Toc370309174"/>
      <w:bookmarkStart w:id="974" w:name="_Toc370309844"/>
      <w:bookmarkStart w:id="975" w:name="_Toc370313756"/>
      <w:bookmarkStart w:id="976" w:name="_Toc370314188"/>
      <w:bookmarkStart w:id="977" w:name="_Toc370328078"/>
      <w:bookmarkStart w:id="978" w:name="_Toc370328502"/>
      <w:bookmarkStart w:id="979" w:name="_Toc370328929"/>
      <w:bookmarkStart w:id="980" w:name="_Toc370329351"/>
      <w:bookmarkStart w:id="981" w:name="_Toc370337606"/>
      <w:bookmarkStart w:id="982" w:name="_Toc370338011"/>
      <w:bookmarkStart w:id="983" w:name="_Toc370338416"/>
      <w:bookmarkStart w:id="984" w:name="_Toc370338819"/>
      <w:bookmarkStart w:id="985" w:name="_Toc370339223"/>
      <w:bookmarkStart w:id="986" w:name="_Toc370339627"/>
      <w:bookmarkStart w:id="987" w:name="_Toc370340032"/>
      <w:bookmarkStart w:id="988" w:name="_Toc370340437"/>
      <w:bookmarkStart w:id="989" w:name="_Toc370340841"/>
      <w:bookmarkStart w:id="990" w:name="_Toc370341246"/>
      <w:bookmarkStart w:id="991" w:name="_Toc370341650"/>
      <w:bookmarkStart w:id="992" w:name="_Toc370342061"/>
      <w:bookmarkStart w:id="993" w:name="_Toc370342764"/>
      <w:bookmarkStart w:id="994" w:name="_Toc370992187"/>
      <w:bookmarkStart w:id="995" w:name="_Toc370993540"/>
      <w:bookmarkStart w:id="996" w:name="_Toc370994169"/>
      <w:bookmarkStart w:id="997" w:name="_Toc371000625"/>
      <w:bookmarkStart w:id="998" w:name="_Toc370173116"/>
      <w:bookmarkStart w:id="999" w:name="_Toc370173541"/>
      <w:bookmarkStart w:id="1000" w:name="_Toc370173966"/>
      <w:bookmarkStart w:id="1001" w:name="_Toc370174393"/>
      <w:bookmarkStart w:id="1002" w:name="_Toc370309175"/>
      <w:bookmarkStart w:id="1003" w:name="_Toc370309845"/>
      <w:bookmarkStart w:id="1004" w:name="_Toc370313757"/>
      <w:bookmarkStart w:id="1005" w:name="_Toc370314189"/>
      <w:bookmarkStart w:id="1006" w:name="_Toc370328079"/>
      <w:bookmarkStart w:id="1007" w:name="_Toc370328503"/>
      <w:bookmarkStart w:id="1008" w:name="_Toc370328930"/>
      <w:bookmarkStart w:id="1009" w:name="_Toc370329352"/>
      <w:bookmarkStart w:id="1010" w:name="_Toc370337607"/>
      <w:bookmarkStart w:id="1011" w:name="_Toc370338012"/>
      <w:bookmarkStart w:id="1012" w:name="_Toc370338417"/>
      <w:bookmarkStart w:id="1013" w:name="_Toc370338820"/>
      <w:bookmarkStart w:id="1014" w:name="_Toc370339224"/>
      <w:bookmarkStart w:id="1015" w:name="_Toc370339628"/>
      <w:bookmarkStart w:id="1016" w:name="_Toc370340033"/>
      <w:bookmarkStart w:id="1017" w:name="_Toc370340438"/>
      <w:bookmarkStart w:id="1018" w:name="_Toc370340842"/>
      <w:bookmarkStart w:id="1019" w:name="_Toc370341247"/>
      <w:bookmarkStart w:id="1020" w:name="_Toc370341651"/>
      <w:bookmarkStart w:id="1021" w:name="_Toc370342062"/>
      <w:bookmarkStart w:id="1022" w:name="_Toc370342765"/>
      <w:bookmarkStart w:id="1023" w:name="_Toc370992188"/>
      <w:bookmarkStart w:id="1024" w:name="_Toc370993541"/>
      <w:bookmarkStart w:id="1025" w:name="_Toc370994170"/>
      <w:bookmarkStart w:id="1026" w:name="_Toc371000626"/>
      <w:bookmarkStart w:id="1027" w:name="_Toc370173117"/>
      <w:bookmarkStart w:id="1028" w:name="_Toc370173542"/>
      <w:bookmarkStart w:id="1029" w:name="_Toc370173967"/>
      <w:bookmarkStart w:id="1030" w:name="_Toc370174394"/>
      <w:bookmarkStart w:id="1031" w:name="_Toc370309176"/>
      <w:bookmarkStart w:id="1032" w:name="_Toc370309846"/>
      <w:bookmarkStart w:id="1033" w:name="_Toc370313758"/>
      <w:bookmarkStart w:id="1034" w:name="_Toc370314190"/>
      <w:bookmarkStart w:id="1035" w:name="_Toc370328080"/>
      <w:bookmarkStart w:id="1036" w:name="_Toc370328504"/>
      <w:bookmarkStart w:id="1037" w:name="_Toc370328931"/>
      <w:bookmarkStart w:id="1038" w:name="_Toc370329353"/>
      <w:bookmarkStart w:id="1039" w:name="_Toc370337608"/>
      <w:bookmarkStart w:id="1040" w:name="_Toc370338013"/>
      <w:bookmarkStart w:id="1041" w:name="_Toc370338418"/>
      <w:bookmarkStart w:id="1042" w:name="_Toc370338821"/>
      <w:bookmarkStart w:id="1043" w:name="_Toc370339225"/>
      <w:bookmarkStart w:id="1044" w:name="_Toc370339629"/>
      <w:bookmarkStart w:id="1045" w:name="_Toc370340034"/>
      <w:bookmarkStart w:id="1046" w:name="_Toc370340439"/>
      <w:bookmarkStart w:id="1047" w:name="_Toc370340843"/>
      <w:bookmarkStart w:id="1048" w:name="_Toc370341248"/>
      <w:bookmarkStart w:id="1049" w:name="_Toc370341652"/>
      <w:bookmarkStart w:id="1050" w:name="_Toc370342063"/>
      <w:bookmarkStart w:id="1051" w:name="_Toc370342766"/>
      <w:bookmarkStart w:id="1052" w:name="_Toc370992189"/>
      <w:bookmarkStart w:id="1053" w:name="_Toc370993542"/>
      <w:bookmarkStart w:id="1054" w:name="_Toc370994171"/>
      <w:bookmarkStart w:id="1055" w:name="_Toc371000627"/>
      <w:bookmarkStart w:id="1056" w:name="_Toc370173118"/>
      <w:bookmarkStart w:id="1057" w:name="_Toc370173543"/>
      <w:bookmarkStart w:id="1058" w:name="_Toc370173968"/>
      <w:bookmarkStart w:id="1059" w:name="_Toc370174395"/>
      <w:bookmarkStart w:id="1060" w:name="_Toc370309177"/>
      <w:bookmarkStart w:id="1061" w:name="_Toc370309847"/>
      <w:bookmarkStart w:id="1062" w:name="_Toc370313759"/>
      <w:bookmarkStart w:id="1063" w:name="_Toc370314191"/>
      <w:bookmarkStart w:id="1064" w:name="_Toc370328081"/>
      <w:bookmarkStart w:id="1065" w:name="_Toc370328505"/>
      <w:bookmarkStart w:id="1066" w:name="_Toc370328932"/>
      <w:bookmarkStart w:id="1067" w:name="_Toc370329354"/>
      <w:bookmarkStart w:id="1068" w:name="_Toc370337609"/>
      <w:bookmarkStart w:id="1069" w:name="_Toc370338014"/>
      <w:bookmarkStart w:id="1070" w:name="_Toc370338419"/>
      <w:bookmarkStart w:id="1071" w:name="_Toc370338822"/>
      <w:bookmarkStart w:id="1072" w:name="_Toc370339226"/>
      <w:bookmarkStart w:id="1073" w:name="_Toc370339630"/>
      <w:bookmarkStart w:id="1074" w:name="_Toc370340035"/>
      <w:bookmarkStart w:id="1075" w:name="_Toc370340440"/>
      <w:bookmarkStart w:id="1076" w:name="_Toc370340844"/>
      <w:bookmarkStart w:id="1077" w:name="_Toc370341249"/>
      <w:bookmarkStart w:id="1078" w:name="_Toc370341653"/>
      <w:bookmarkStart w:id="1079" w:name="_Toc370342064"/>
      <w:bookmarkStart w:id="1080" w:name="_Toc370342767"/>
      <w:bookmarkStart w:id="1081" w:name="_Toc370992190"/>
      <w:bookmarkStart w:id="1082" w:name="_Toc370993543"/>
      <w:bookmarkStart w:id="1083" w:name="_Toc370994172"/>
      <w:bookmarkStart w:id="1084" w:name="_Toc371000628"/>
      <w:bookmarkStart w:id="1085" w:name="_Toc370173119"/>
      <w:bookmarkStart w:id="1086" w:name="_Toc370173544"/>
      <w:bookmarkStart w:id="1087" w:name="_Toc370173969"/>
      <w:bookmarkStart w:id="1088" w:name="_Toc370174396"/>
      <w:bookmarkStart w:id="1089" w:name="_Toc370309178"/>
      <w:bookmarkStart w:id="1090" w:name="_Toc370309848"/>
      <w:bookmarkStart w:id="1091" w:name="_Toc370313760"/>
      <w:bookmarkStart w:id="1092" w:name="_Toc370314192"/>
      <w:bookmarkStart w:id="1093" w:name="_Toc370328082"/>
      <w:bookmarkStart w:id="1094" w:name="_Toc370328506"/>
      <w:bookmarkStart w:id="1095" w:name="_Toc370328933"/>
      <w:bookmarkStart w:id="1096" w:name="_Toc370329355"/>
      <w:bookmarkStart w:id="1097" w:name="_Toc370337610"/>
      <w:bookmarkStart w:id="1098" w:name="_Toc370338015"/>
      <w:bookmarkStart w:id="1099" w:name="_Toc370338420"/>
      <w:bookmarkStart w:id="1100" w:name="_Toc370338823"/>
      <w:bookmarkStart w:id="1101" w:name="_Toc370339227"/>
      <w:bookmarkStart w:id="1102" w:name="_Toc370339631"/>
      <w:bookmarkStart w:id="1103" w:name="_Toc370340036"/>
      <w:bookmarkStart w:id="1104" w:name="_Toc370340441"/>
      <w:bookmarkStart w:id="1105" w:name="_Toc370340845"/>
      <w:bookmarkStart w:id="1106" w:name="_Toc370341250"/>
      <w:bookmarkStart w:id="1107" w:name="_Toc370341654"/>
      <w:bookmarkStart w:id="1108" w:name="_Toc370342065"/>
      <w:bookmarkStart w:id="1109" w:name="_Toc370342768"/>
      <w:bookmarkStart w:id="1110" w:name="_Toc370992191"/>
      <w:bookmarkStart w:id="1111" w:name="_Toc370993544"/>
      <w:bookmarkStart w:id="1112" w:name="_Toc370994173"/>
      <w:bookmarkStart w:id="1113" w:name="_Toc371000629"/>
      <w:bookmarkStart w:id="1114" w:name="_Toc370173120"/>
      <w:bookmarkStart w:id="1115" w:name="_Toc370173545"/>
      <w:bookmarkStart w:id="1116" w:name="_Toc370173970"/>
      <w:bookmarkStart w:id="1117" w:name="_Toc370174397"/>
      <w:bookmarkStart w:id="1118" w:name="_Toc370309179"/>
      <w:bookmarkStart w:id="1119" w:name="_Toc370309849"/>
      <w:bookmarkStart w:id="1120" w:name="_Toc370313761"/>
      <w:bookmarkStart w:id="1121" w:name="_Toc370314193"/>
      <w:bookmarkStart w:id="1122" w:name="_Toc370328083"/>
      <w:bookmarkStart w:id="1123" w:name="_Toc370328507"/>
      <w:bookmarkStart w:id="1124" w:name="_Toc370328934"/>
      <w:bookmarkStart w:id="1125" w:name="_Toc370329356"/>
      <w:bookmarkStart w:id="1126" w:name="_Toc370337611"/>
      <w:bookmarkStart w:id="1127" w:name="_Toc370338016"/>
      <w:bookmarkStart w:id="1128" w:name="_Toc370338421"/>
      <w:bookmarkStart w:id="1129" w:name="_Toc370338824"/>
      <w:bookmarkStart w:id="1130" w:name="_Toc370339228"/>
      <w:bookmarkStart w:id="1131" w:name="_Toc370339632"/>
      <w:bookmarkStart w:id="1132" w:name="_Toc370340037"/>
      <w:bookmarkStart w:id="1133" w:name="_Toc370340442"/>
      <w:bookmarkStart w:id="1134" w:name="_Toc370340846"/>
      <w:bookmarkStart w:id="1135" w:name="_Toc370341251"/>
      <w:bookmarkStart w:id="1136" w:name="_Toc370341655"/>
      <w:bookmarkStart w:id="1137" w:name="_Toc370342066"/>
      <w:bookmarkStart w:id="1138" w:name="_Toc370342769"/>
      <w:bookmarkStart w:id="1139" w:name="_Toc370992192"/>
      <w:bookmarkStart w:id="1140" w:name="_Toc370993545"/>
      <w:bookmarkStart w:id="1141" w:name="_Toc370994174"/>
      <w:bookmarkStart w:id="1142" w:name="_Toc371000630"/>
      <w:bookmarkStart w:id="1143" w:name="_Toc370173121"/>
      <w:bookmarkStart w:id="1144" w:name="_Toc370173546"/>
      <w:bookmarkStart w:id="1145" w:name="_Toc370173971"/>
      <w:bookmarkStart w:id="1146" w:name="_Toc370174398"/>
      <w:bookmarkStart w:id="1147" w:name="_Toc370309180"/>
      <w:bookmarkStart w:id="1148" w:name="_Toc370309850"/>
      <w:bookmarkStart w:id="1149" w:name="_Toc370313762"/>
      <w:bookmarkStart w:id="1150" w:name="_Toc370314194"/>
      <w:bookmarkStart w:id="1151" w:name="_Toc370328084"/>
      <w:bookmarkStart w:id="1152" w:name="_Toc370328508"/>
      <w:bookmarkStart w:id="1153" w:name="_Toc370328935"/>
      <w:bookmarkStart w:id="1154" w:name="_Toc370329357"/>
      <w:bookmarkStart w:id="1155" w:name="_Toc370337612"/>
      <w:bookmarkStart w:id="1156" w:name="_Toc370338017"/>
      <w:bookmarkStart w:id="1157" w:name="_Toc370338422"/>
      <w:bookmarkStart w:id="1158" w:name="_Toc370338825"/>
      <w:bookmarkStart w:id="1159" w:name="_Toc370339229"/>
      <w:bookmarkStart w:id="1160" w:name="_Toc370339633"/>
      <w:bookmarkStart w:id="1161" w:name="_Toc370340038"/>
      <w:bookmarkStart w:id="1162" w:name="_Toc370340443"/>
      <w:bookmarkStart w:id="1163" w:name="_Toc370340847"/>
      <w:bookmarkStart w:id="1164" w:name="_Toc370341252"/>
      <w:bookmarkStart w:id="1165" w:name="_Toc370341656"/>
      <w:bookmarkStart w:id="1166" w:name="_Toc370342067"/>
      <w:bookmarkStart w:id="1167" w:name="_Toc370342770"/>
      <w:bookmarkStart w:id="1168" w:name="_Toc370992193"/>
      <w:bookmarkStart w:id="1169" w:name="_Toc370993546"/>
      <w:bookmarkStart w:id="1170" w:name="_Toc370994175"/>
      <w:bookmarkStart w:id="1171" w:name="_Toc371000631"/>
      <w:bookmarkStart w:id="1172" w:name="_Toc370173122"/>
      <w:bookmarkStart w:id="1173" w:name="_Toc370173547"/>
      <w:bookmarkStart w:id="1174" w:name="_Toc370173972"/>
      <w:bookmarkStart w:id="1175" w:name="_Toc370174399"/>
      <w:bookmarkStart w:id="1176" w:name="_Toc370309181"/>
      <w:bookmarkStart w:id="1177" w:name="_Toc370309851"/>
      <w:bookmarkStart w:id="1178" w:name="_Toc370313763"/>
      <w:bookmarkStart w:id="1179" w:name="_Toc370314195"/>
      <w:bookmarkStart w:id="1180" w:name="_Toc370328085"/>
      <w:bookmarkStart w:id="1181" w:name="_Toc370328509"/>
      <w:bookmarkStart w:id="1182" w:name="_Toc370328936"/>
      <w:bookmarkStart w:id="1183" w:name="_Toc370329358"/>
      <w:bookmarkStart w:id="1184" w:name="_Toc370337613"/>
      <w:bookmarkStart w:id="1185" w:name="_Toc370338018"/>
      <w:bookmarkStart w:id="1186" w:name="_Toc370338423"/>
      <w:bookmarkStart w:id="1187" w:name="_Toc370338826"/>
      <w:bookmarkStart w:id="1188" w:name="_Toc370339230"/>
      <w:bookmarkStart w:id="1189" w:name="_Toc370339634"/>
      <w:bookmarkStart w:id="1190" w:name="_Toc370340039"/>
      <w:bookmarkStart w:id="1191" w:name="_Toc370340444"/>
      <w:bookmarkStart w:id="1192" w:name="_Toc370340848"/>
      <w:bookmarkStart w:id="1193" w:name="_Toc370341253"/>
      <w:bookmarkStart w:id="1194" w:name="_Toc370341657"/>
      <w:bookmarkStart w:id="1195" w:name="_Toc370342068"/>
      <w:bookmarkStart w:id="1196" w:name="_Toc370342771"/>
      <w:bookmarkStart w:id="1197" w:name="_Toc370992194"/>
      <w:bookmarkStart w:id="1198" w:name="_Toc370993547"/>
      <w:bookmarkStart w:id="1199" w:name="_Toc370994176"/>
      <w:bookmarkStart w:id="1200" w:name="_Toc371000632"/>
      <w:bookmarkStart w:id="1201" w:name="_Toc370173123"/>
      <w:bookmarkStart w:id="1202" w:name="_Toc370173548"/>
      <w:bookmarkStart w:id="1203" w:name="_Toc370173973"/>
      <w:bookmarkStart w:id="1204" w:name="_Toc370174400"/>
      <w:bookmarkStart w:id="1205" w:name="_Toc370309182"/>
      <w:bookmarkStart w:id="1206" w:name="_Toc370309852"/>
      <w:bookmarkStart w:id="1207" w:name="_Toc370313764"/>
      <w:bookmarkStart w:id="1208" w:name="_Toc370314196"/>
      <w:bookmarkStart w:id="1209" w:name="_Toc370328086"/>
      <w:bookmarkStart w:id="1210" w:name="_Toc370328510"/>
      <w:bookmarkStart w:id="1211" w:name="_Toc370328937"/>
      <w:bookmarkStart w:id="1212" w:name="_Toc370329359"/>
      <w:bookmarkStart w:id="1213" w:name="_Toc370337614"/>
      <w:bookmarkStart w:id="1214" w:name="_Toc370338019"/>
      <w:bookmarkStart w:id="1215" w:name="_Toc370338424"/>
      <w:bookmarkStart w:id="1216" w:name="_Toc370338827"/>
      <w:bookmarkStart w:id="1217" w:name="_Toc370339231"/>
      <w:bookmarkStart w:id="1218" w:name="_Toc370339635"/>
      <w:bookmarkStart w:id="1219" w:name="_Toc370340040"/>
      <w:bookmarkStart w:id="1220" w:name="_Toc370340445"/>
      <w:bookmarkStart w:id="1221" w:name="_Toc370340849"/>
      <w:bookmarkStart w:id="1222" w:name="_Toc370341254"/>
      <w:bookmarkStart w:id="1223" w:name="_Toc370341658"/>
      <w:bookmarkStart w:id="1224" w:name="_Toc370342069"/>
      <w:bookmarkStart w:id="1225" w:name="_Toc370342772"/>
      <w:bookmarkStart w:id="1226" w:name="_Toc370992195"/>
      <w:bookmarkStart w:id="1227" w:name="_Toc370993548"/>
      <w:bookmarkStart w:id="1228" w:name="_Toc370994177"/>
      <w:bookmarkStart w:id="1229" w:name="_Toc371000633"/>
      <w:bookmarkStart w:id="1230" w:name="_Toc370173124"/>
      <w:bookmarkStart w:id="1231" w:name="_Toc370173549"/>
      <w:bookmarkStart w:id="1232" w:name="_Toc370173974"/>
      <w:bookmarkStart w:id="1233" w:name="_Toc370174401"/>
      <w:bookmarkStart w:id="1234" w:name="_Toc370309183"/>
      <w:bookmarkStart w:id="1235" w:name="_Toc370309853"/>
      <w:bookmarkStart w:id="1236" w:name="_Toc370313765"/>
      <w:bookmarkStart w:id="1237" w:name="_Toc370314197"/>
      <w:bookmarkStart w:id="1238" w:name="_Toc370328087"/>
      <w:bookmarkStart w:id="1239" w:name="_Toc370328511"/>
      <w:bookmarkStart w:id="1240" w:name="_Toc370328938"/>
      <w:bookmarkStart w:id="1241" w:name="_Toc370329360"/>
      <w:bookmarkStart w:id="1242" w:name="_Toc370337615"/>
      <w:bookmarkStart w:id="1243" w:name="_Toc370338020"/>
      <w:bookmarkStart w:id="1244" w:name="_Toc370338425"/>
      <w:bookmarkStart w:id="1245" w:name="_Toc370338828"/>
      <w:bookmarkStart w:id="1246" w:name="_Toc370339232"/>
      <w:bookmarkStart w:id="1247" w:name="_Toc370339636"/>
      <w:bookmarkStart w:id="1248" w:name="_Toc370340041"/>
      <w:bookmarkStart w:id="1249" w:name="_Toc370340446"/>
      <w:bookmarkStart w:id="1250" w:name="_Toc370340850"/>
      <w:bookmarkStart w:id="1251" w:name="_Toc370341255"/>
      <w:bookmarkStart w:id="1252" w:name="_Toc370341659"/>
      <w:bookmarkStart w:id="1253" w:name="_Toc370342070"/>
      <w:bookmarkStart w:id="1254" w:name="_Toc370342773"/>
      <w:bookmarkStart w:id="1255" w:name="_Toc370992196"/>
      <w:bookmarkStart w:id="1256" w:name="_Toc370993549"/>
      <w:bookmarkStart w:id="1257" w:name="_Toc370994178"/>
      <w:bookmarkStart w:id="1258" w:name="_Toc371000634"/>
      <w:bookmarkStart w:id="1259" w:name="_Toc370173125"/>
      <w:bookmarkStart w:id="1260" w:name="_Toc370173550"/>
      <w:bookmarkStart w:id="1261" w:name="_Toc370173975"/>
      <w:bookmarkStart w:id="1262" w:name="_Toc370174402"/>
      <w:bookmarkStart w:id="1263" w:name="_Toc370309184"/>
      <w:bookmarkStart w:id="1264" w:name="_Toc370309854"/>
      <w:bookmarkStart w:id="1265" w:name="_Toc370313766"/>
      <w:bookmarkStart w:id="1266" w:name="_Toc370314198"/>
      <w:bookmarkStart w:id="1267" w:name="_Toc370328088"/>
      <w:bookmarkStart w:id="1268" w:name="_Toc370328512"/>
      <w:bookmarkStart w:id="1269" w:name="_Toc370328939"/>
      <w:bookmarkStart w:id="1270" w:name="_Toc370329361"/>
      <w:bookmarkStart w:id="1271" w:name="_Toc370337616"/>
      <w:bookmarkStart w:id="1272" w:name="_Toc370338021"/>
      <w:bookmarkStart w:id="1273" w:name="_Toc370338426"/>
      <w:bookmarkStart w:id="1274" w:name="_Toc370338829"/>
      <w:bookmarkStart w:id="1275" w:name="_Toc370339233"/>
      <w:bookmarkStart w:id="1276" w:name="_Toc370339637"/>
      <w:bookmarkStart w:id="1277" w:name="_Toc370340042"/>
      <w:bookmarkStart w:id="1278" w:name="_Toc370340447"/>
      <w:bookmarkStart w:id="1279" w:name="_Toc370340851"/>
      <w:bookmarkStart w:id="1280" w:name="_Toc370341256"/>
      <w:bookmarkStart w:id="1281" w:name="_Toc370341660"/>
      <w:bookmarkStart w:id="1282" w:name="_Toc370342071"/>
      <w:bookmarkStart w:id="1283" w:name="_Toc370342774"/>
      <w:bookmarkStart w:id="1284" w:name="_Toc370992197"/>
      <w:bookmarkStart w:id="1285" w:name="_Toc370993550"/>
      <w:bookmarkStart w:id="1286" w:name="_Toc370994179"/>
      <w:bookmarkStart w:id="1287" w:name="_Toc371000635"/>
      <w:bookmarkStart w:id="1288" w:name="_Toc370173126"/>
      <w:bookmarkStart w:id="1289" w:name="_Toc370173551"/>
      <w:bookmarkStart w:id="1290" w:name="_Toc370173976"/>
      <w:bookmarkStart w:id="1291" w:name="_Toc370174403"/>
      <w:bookmarkStart w:id="1292" w:name="_Toc370309185"/>
      <w:bookmarkStart w:id="1293" w:name="_Toc370309855"/>
      <w:bookmarkStart w:id="1294" w:name="_Toc370313767"/>
      <w:bookmarkStart w:id="1295" w:name="_Toc370314199"/>
      <w:bookmarkStart w:id="1296" w:name="_Toc370328089"/>
      <w:bookmarkStart w:id="1297" w:name="_Toc370328513"/>
      <w:bookmarkStart w:id="1298" w:name="_Toc370328940"/>
      <w:bookmarkStart w:id="1299" w:name="_Toc370329362"/>
      <w:bookmarkStart w:id="1300" w:name="_Toc370337617"/>
      <w:bookmarkStart w:id="1301" w:name="_Toc370338022"/>
      <w:bookmarkStart w:id="1302" w:name="_Toc370338427"/>
      <w:bookmarkStart w:id="1303" w:name="_Toc370338830"/>
      <w:bookmarkStart w:id="1304" w:name="_Toc370339234"/>
      <w:bookmarkStart w:id="1305" w:name="_Toc370339638"/>
      <w:bookmarkStart w:id="1306" w:name="_Toc370340043"/>
      <w:bookmarkStart w:id="1307" w:name="_Toc370340448"/>
      <w:bookmarkStart w:id="1308" w:name="_Toc370340852"/>
      <w:bookmarkStart w:id="1309" w:name="_Toc370341257"/>
      <w:bookmarkStart w:id="1310" w:name="_Toc370341661"/>
      <w:bookmarkStart w:id="1311" w:name="_Toc370342072"/>
      <w:bookmarkStart w:id="1312" w:name="_Toc370342775"/>
      <w:bookmarkStart w:id="1313" w:name="_Toc370992198"/>
      <w:bookmarkStart w:id="1314" w:name="_Toc370993551"/>
      <w:bookmarkStart w:id="1315" w:name="_Toc370994180"/>
      <w:bookmarkStart w:id="1316" w:name="_Toc371000636"/>
      <w:bookmarkStart w:id="1317" w:name="_Toc370173127"/>
      <w:bookmarkStart w:id="1318" w:name="_Toc370173552"/>
      <w:bookmarkStart w:id="1319" w:name="_Toc370173977"/>
      <w:bookmarkStart w:id="1320" w:name="_Toc370174404"/>
      <w:bookmarkStart w:id="1321" w:name="_Toc370309186"/>
      <w:bookmarkStart w:id="1322" w:name="_Toc370309856"/>
      <w:bookmarkStart w:id="1323" w:name="_Toc370313768"/>
      <w:bookmarkStart w:id="1324" w:name="_Toc370314200"/>
      <w:bookmarkStart w:id="1325" w:name="_Toc370328090"/>
      <w:bookmarkStart w:id="1326" w:name="_Toc370328514"/>
      <w:bookmarkStart w:id="1327" w:name="_Toc370328941"/>
      <w:bookmarkStart w:id="1328" w:name="_Toc370329363"/>
      <w:bookmarkStart w:id="1329" w:name="_Toc370337618"/>
      <w:bookmarkStart w:id="1330" w:name="_Toc370338023"/>
      <w:bookmarkStart w:id="1331" w:name="_Toc370338428"/>
      <w:bookmarkStart w:id="1332" w:name="_Toc370338831"/>
      <w:bookmarkStart w:id="1333" w:name="_Toc370339235"/>
      <w:bookmarkStart w:id="1334" w:name="_Toc370339639"/>
      <w:bookmarkStart w:id="1335" w:name="_Toc370340044"/>
      <w:bookmarkStart w:id="1336" w:name="_Toc370340449"/>
      <w:bookmarkStart w:id="1337" w:name="_Toc370340853"/>
      <w:bookmarkStart w:id="1338" w:name="_Toc370341258"/>
      <w:bookmarkStart w:id="1339" w:name="_Toc370341662"/>
      <w:bookmarkStart w:id="1340" w:name="_Toc370342073"/>
      <w:bookmarkStart w:id="1341" w:name="_Toc370342776"/>
      <w:bookmarkStart w:id="1342" w:name="_Toc370992199"/>
      <w:bookmarkStart w:id="1343" w:name="_Toc370993552"/>
      <w:bookmarkStart w:id="1344" w:name="_Toc370994181"/>
      <w:bookmarkStart w:id="1345" w:name="_Toc371000637"/>
      <w:bookmarkStart w:id="1346" w:name="_Toc370173128"/>
      <w:bookmarkStart w:id="1347" w:name="_Toc370173553"/>
      <w:bookmarkStart w:id="1348" w:name="_Toc370173978"/>
      <w:bookmarkStart w:id="1349" w:name="_Toc370174405"/>
      <w:bookmarkStart w:id="1350" w:name="_Toc370309187"/>
      <w:bookmarkStart w:id="1351" w:name="_Toc370309857"/>
      <w:bookmarkStart w:id="1352" w:name="_Toc370313769"/>
      <w:bookmarkStart w:id="1353" w:name="_Toc370314201"/>
      <w:bookmarkStart w:id="1354" w:name="_Toc370328091"/>
      <w:bookmarkStart w:id="1355" w:name="_Toc370328515"/>
      <w:bookmarkStart w:id="1356" w:name="_Toc370328942"/>
      <w:bookmarkStart w:id="1357" w:name="_Toc370329364"/>
      <w:bookmarkStart w:id="1358" w:name="_Toc370337619"/>
      <w:bookmarkStart w:id="1359" w:name="_Toc370338024"/>
      <w:bookmarkStart w:id="1360" w:name="_Toc370338429"/>
      <w:bookmarkStart w:id="1361" w:name="_Toc370338832"/>
      <w:bookmarkStart w:id="1362" w:name="_Toc370339236"/>
      <w:bookmarkStart w:id="1363" w:name="_Toc370339640"/>
      <w:bookmarkStart w:id="1364" w:name="_Toc370340045"/>
      <w:bookmarkStart w:id="1365" w:name="_Toc370340450"/>
      <w:bookmarkStart w:id="1366" w:name="_Toc370340854"/>
      <w:bookmarkStart w:id="1367" w:name="_Toc370341259"/>
      <w:bookmarkStart w:id="1368" w:name="_Toc370341663"/>
      <w:bookmarkStart w:id="1369" w:name="_Toc370342074"/>
      <w:bookmarkStart w:id="1370" w:name="_Toc370342777"/>
      <w:bookmarkStart w:id="1371" w:name="_Toc370992200"/>
      <w:bookmarkStart w:id="1372" w:name="_Toc370993553"/>
      <w:bookmarkStart w:id="1373" w:name="_Toc370994182"/>
      <w:bookmarkStart w:id="1374" w:name="_Toc371000638"/>
      <w:bookmarkStart w:id="1375" w:name="_Toc370173129"/>
      <w:bookmarkStart w:id="1376" w:name="_Toc370173554"/>
      <w:bookmarkStart w:id="1377" w:name="_Toc370173979"/>
      <w:bookmarkStart w:id="1378" w:name="_Toc370174406"/>
      <w:bookmarkStart w:id="1379" w:name="_Toc370309188"/>
      <w:bookmarkStart w:id="1380" w:name="_Toc370309858"/>
      <w:bookmarkStart w:id="1381" w:name="_Toc370313770"/>
      <w:bookmarkStart w:id="1382" w:name="_Toc370314202"/>
      <w:bookmarkStart w:id="1383" w:name="_Toc370328092"/>
      <w:bookmarkStart w:id="1384" w:name="_Toc370328516"/>
      <w:bookmarkStart w:id="1385" w:name="_Toc370328943"/>
      <w:bookmarkStart w:id="1386" w:name="_Toc370329365"/>
      <w:bookmarkStart w:id="1387" w:name="_Toc370337620"/>
      <w:bookmarkStart w:id="1388" w:name="_Toc370338025"/>
      <w:bookmarkStart w:id="1389" w:name="_Toc370338430"/>
      <w:bookmarkStart w:id="1390" w:name="_Toc370338833"/>
      <w:bookmarkStart w:id="1391" w:name="_Toc370339237"/>
      <w:bookmarkStart w:id="1392" w:name="_Toc370339641"/>
      <w:bookmarkStart w:id="1393" w:name="_Toc370340046"/>
      <w:bookmarkStart w:id="1394" w:name="_Toc370340451"/>
      <w:bookmarkStart w:id="1395" w:name="_Toc370340855"/>
      <w:bookmarkStart w:id="1396" w:name="_Toc370341260"/>
      <w:bookmarkStart w:id="1397" w:name="_Toc370341664"/>
      <w:bookmarkStart w:id="1398" w:name="_Toc370342075"/>
      <w:bookmarkStart w:id="1399" w:name="_Toc370342778"/>
      <w:bookmarkStart w:id="1400" w:name="_Toc370992201"/>
      <w:bookmarkStart w:id="1401" w:name="_Toc370993554"/>
      <w:bookmarkStart w:id="1402" w:name="_Toc370994183"/>
      <w:bookmarkStart w:id="1403" w:name="_Toc371000639"/>
      <w:bookmarkStart w:id="1404" w:name="_Toc370173130"/>
      <w:bookmarkStart w:id="1405" w:name="_Toc370173555"/>
      <w:bookmarkStart w:id="1406" w:name="_Toc370173980"/>
      <w:bookmarkStart w:id="1407" w:name="_Toc370174407"/>
      <w:bookmarkStart w:id="1408" w:name="_Toc370309189"/>
      <w:bookmarkStart w:id="1409" w:name="_Toc370309859"/>
      <w:bookmarkStart w:id="1410" w:name="_Toc370313771"/>
      <w:bookmarkStart w:id="1411" w:name="_Toc370314203"/>
      <w:bookmarkStart w:id="1412" w:name="_Toc370328093"/>
      <w:bookmarkStart w:id="1413" w:name="_Toc370328517"/>
      <w:bookmarkStart w:id="1414" w:name="_Toc370328944"/>
      <w:bookmarkStart w:id="1415" w:name="_Toc370329366"/>
      <w:bookmarkStart w:id="1416" w:name="_Toc370337621"/>
      <w:bookmarkStart w:id="1417" w:name="_Toc370338026"/>
      <w:bookmarkStart w:id="1418" w:name="_Toc370338431"/>
      <w:bookmarkStart w:id="1419" w:name="_Toc370338834"/>
      <w:bookmarkStart w:id="1420" w:name="_Toc370339238"/>
      <w:bookmarkStart w:id="1421" w:name="_Toc370339642"/>
      <w:bookmarkStart w:id="1422" w:name="_Toc370340047"/>
      <w:bookmarkStart w:id="1423" w:name="_Toc370340452"/>
      <w:bookmarkStart w:id="1424" w:name="_Toc370340856"/>
      <w:bookmarkStart w:id="1425" w:name="_Toc370341261"/>
      <w:bookmarkStart w:id="1426" w:name="_Toc370341665"/>
      <w:bookmarkStart w:id="1427" w:name="_Toc370342076"/>
      <w:bookmarkStart w:id="1428" w:name="_Toc370342779"/>
      <w:bookmarkStart w:id="1429" w:name="_Toc370992202"/>
      <w:bookmarkStart w:id="1430" w:name="_Toc370993555"/>
      <w:bookmarkStart w:id="1431" w:name="_Toc370994184"/>
      <w:bookmarkStart w:id="1432" w:name="_Toc371000640"/>
      <w:bookmarkStart w:id="1433" w:name="_Toc370173131"/>
      <w:bookmarkStart w:id="1434" w:name="_Toc370173556"/>
      <w:bookmarkStart w:id="1435" w:name="_Toc370173981"/>
      <w:bookmarkStart w:id="1436" w:name="_Toc370174408"/>
      <w:bookmarkStart w:id="1437" w:name="_Toc370309190"/>
      <w:bookmarkStart w:id="1438" w:name="_Toc370309860"/>
      <w:bookmarkStart w:id="1439" w:name="_Toc370313772"/>
      <w:bookmarkStart w:id="1440" w:name="_Toc370314204"/>
      <w:bookmarkStart w:id="1441" w:name="_Toc370328094"/>
      <w:bookmarkStart w:id="1442" w:name="_Toc370328518"/>
      <w:bookmarkStart w:id="1443" w:name="_Toc370328945"/>
      <w:bookmarkStart w:id="1444" w:name="_Toc370329367"/>
      <w:bookmarkStart w:id="1445" w:name="_Toc370337622"/>
      <w:bookmarkStart w:id="1446" w:name="_Toc370338027"/>
      <w:bookmarkStart w:id="1447" w:name="_Toc370338432"/>
      <w:bookmarkStart w:id="1448" w:name="_Toc370338835"/>
      <w:bookmarkStart w:id="1449" w:name="_Toc370339239"/>
      <w:bookmarkStart w:id="1450" w:name="_Toc370339643"/>
      <w:bookmarkStart w:id="1451" w:name="_Toc370340048"/>
      <w:bookmarkStart w:id="1452" w:name="_Toc370340453"/>
      <w:bookmarkStart w:id="1453" w:name="_Toc370340857"/>
      <w:bookmarkStart w:id="1454" w:name="_Toc370341262"/>
      <w:bookmarkStart w:id="1455" w:name="_Toc370341666"/>
      <w:bookmarkStart w:id="1456" w:name="_Toc370342077"/>
      <w:bookmarkStart w:id="1457" w:name="_Toc370342780"/>
      <w:bookmarkStart w:id="1458" w:name="_Toc370992203"/>
      <w:bookmarkStart w:id="1459" w:name="_Toc370993556"/>
      <w:bookmarkStart w:id="1460" w:name="_Toc370994185"/>
      <w:bookmarkStart w:id="1461" w:name="_Toc371000641"/>
      <w:bookmarkStart w:id="1462" w:name="_Toc370173132"/>
      <w:bookmarkStart w:id="1463" w:name="_Toc370173557"/>
      <w:bookmarkStart w:id="1464" w:name="_Toc370173982"/>
      <w:bookmarkStart w:id="1465" w:name="_Toc370174409"/>
      <w:bookmarkStart w:id="1466" w:name="_Toc370309191"/>
      <w:bookmarkStart w:id="1467" w:name="_Toc370309861"/>
      <w:bookmarkStart w:id="1468" w:name="_Toc370313773"/>
      <w:bookmarkStart w:id="1469" w:name="_Toc370314205"/>
      <w:bookmarkStart w:id="1470" w:name="_Toc370328095"/>
      <w:bookmarkStart w:id="1471" w:name="_Toc370328519"/>
      <w:bookmarkStart w:id="1472" w:name="_Toc370328946"/>
      <w:bookmarkStart w:id="1473" w:name="_Toc370329368"/>
      <w:bookmarkStart w:id="1474" w:name="_Toc370337623"/>
      <w:bookmarkStart w:id="1475" w:name="_Toc370338028"/>
      <w:bookmarkStart w:id="1476" w:name="_Toc370338433"/>
      <w:bookmarkStart w:id="1477" w:name="_Toc370338836"/>
      <w:bookmarkStart w:id="1478" w:name="_Toc370339240"/>
      <w:bookmarkStart w:id="1479" w:name="_Toc370339644"/>
      <w:bookmarkStart w:id="1480" w:name="_Toc370340049"/>
      <w:bookmarkStart w:id="1481" w:name="_Toc370340454"/>
      <w:bookmarkStart w:id="1482" w:name="_Toc370340858"/>
      <w:bookmarkStart w:id="1483" w:name="_Toc370341263"/>
      <w:bookmarkStart w:id="1484" w:name="_Toc370341667"/>
      <w:bookmarkStart w:id="1485" w:name="_Toc370342078"/>
      <w:bookmarkStart w:id="1486" w:name="_Toc370342781"/>
      <w:bookmarkStart w:id="1487" w:name="_Toc370992204"/>
      <w:bookmarkStart w:id="1488" w:name="_Toc370993557"/>
      <w:bookmarkStart w:id="1489" w:name="_Toc370994186"/>
      <w:bookmarkStart w:id="1490" w:name="_Toc371000642"/>
      <w:bookmarkStart w:id="1491" w:name="_Toc370173133"/>
      <w:bookmarkStart w:id="1492" w:name="_Toc370173558"/>
      <w:bookmarkStart w:id="1493" w:name="_Toc370173983"/>
      <w:bookmarkStart w:id="1494" w:name="_Toc370174410"/>
      <w:bookmarkStart w:id="1495" w:name="_Toc370309192"/>
      <w:bookmarkStart w:id="1496" w:name="_Toc370309862"/>
      <w:bookmarkStart w:id="1497" w:name="_Toc370313774"/>
      <w:bookmarkStart w:id="1498" w:name="_Toc370314206"/>
      <w:bookmarkStart w:id="1499" w:name="_Toc370328096"/>
      <w:bookmarkStart w:id="1500" w:name="_Toc370328520"/>
      <w:bookmarkStart w:id="1501" w:name="_Toc370328947"/>
      <w:bookmarkStart w:id="1502" w:name="_Toc370329369"/>
      <w:bookmarkStart w:id="1503" w:name="_Toc370337624"/>
      <w:bookmarkStart w:id="1504" w:name="_Toc370338029"/>
      <w:bookmarkStart w:id="1505" w:name="_Toc370338434"/>
      <w:bookmarkStart w:id="1506" w:name="_Toc370338837"/>
      <w:bookmarkStart w:id="1507" w:name="_Toc370339241"/>
      <w:bookmarkStart w:id="1508" w:name="_Toc370339645"/>
      <w:bookmarkStart w:id="1509" w:name="_Toc370340050"/>
      <w:bookmarkStart w:id="1510" w:name="_Toc370340455"/>
      <w:bookmarkStart w:id="1511" w:name="_Toc370340859"/>
      <w:bookmarkStart w:id="1512" w:name="_Toc370341264"/>
      <w:bookmarkStart w:id="1513" w:name="_Toc370341668"/>
      <w:bookmarkStart w:id="1514" w:name="_Toc370342079"/>
      <w:bookmarkStart w:id="1515" w:name="_Toc370342782"/>
      <w:bookmarkStart w:id="1516" w:name="_Toc370992205"/>
      <w:bookmarkStart w:id="1517" w:name="_Toc370993558"/>
      <w:bookmarkStart w:id="1518" w:name="_Toc370994187"/>
      <w:bookmarkStart w:id="1519" w:name="_Toc371000643"/>
      <w:bookmarkStart w:id="1520" w:name="_Toc370173134"/>
      <w:bookmarkStart w:id="1521" w:name="_Toc370173559"/>
      <w:bookmarkStart w:id="1522" w:name="_Toc370173984"/>
      <w:bookmarkStart w:id="1523" w:name="_Toc370174411"/>
      <w:bookmarkStart w:id="1524" w:name="_Toc370309193"/>
      <w:bookmarkStart w:id="1525" w:name="_Toc370309863"/>
      <w:bookmarkStart w:id="1526" w:name="_Toc370313775"/>
      <w:bookmarkStart w:id="1527" w:name="_Toc370314207"/>
      <w:bookmarkStart w:id="1528" w:name="_Toc370328097"/>
      <w:bookmarkStart w:id="1529" w:name="_Toc370328521"/>
      <w:bookmarkStart w:id="1530" w:name="_Toc370328948"/>
      <w:bookmarkStart w:id="1531" w:name="_Toc370329370"/>
      <w:bookmarkStart w:id="1532" w:name="_Toc370337625"/>
      <w:bookmarkStart w:id="1533" w:name="_Toc370338030"/>
      <w:bookmarkStart w:id="1534" w:name="_Toc370338435"/>
      <w:bookmarkStart w:id="1535" w:name="_Toc370338838"/>
      <w:bookmarkStart w:id="1536" w:name="_Toc370339242"/>
      <w:bookmarkStart w:id="1537" w:name="_Toc370339646"/>
      <w:bookmarkStart w:id="1538" w:name="_Toc370340051"/>
      <w:bookmarkStart w:id="1539" w:name="_Toc370340456"/>
      <w:bookmarkStart w:id="1540" w:name="_Toc370340860"/>
      <w:bookmarkStart w:id="1541" w:name="_Toc370341265"/>
      <w:bookmarkStart w:id="1542" w:name="_Toc370341669"/>
      <w:bookmarkStart w:id="1543" w:name="_Toc370342080"/>
      <w:bookmarkStart w:id="1544" w:name="_Toc370342783"/>
      <w:bookmarkStart w:id="1545" w:name="_Toc370992206"/>
      <w:bookmarkStart w:id="1546" w:name="_Toc370993559"/>
      <w:bookmarkStart w:id="1547" w:name="_Toc370994188"/>
      <w:bookmarkStart w:id="1548" w:name="_Toc371000644"/>
      <w:bookmarkStart w:id="1549" w:name="_Toc370173135"/>
      <w:bookmarkStart w:id="1550" w:name="_Toc370173560"/>
      <w:bookmarkStart w:id="1551" w:name="_Toc370173985"/>
      <w:bookmarkStart w:id="1552" w:name="_Toc370174412"/>
      <w:bookmarkStart w:id="1553" w:name="_Toc370309194"/>
      <w:bookmarkStart w:id="1554" w:name="_Toc370309864"/>
      <w:bookmarkStart w:id="1555" w:name="_Toc370313776"/>
      <w:bookmarkStart w:id="1556" w:name="_Toc370314208"/>
      <w:bookmarkStart w:id="1557" w:name="_Toc370328098"/>
      <w:bookmarkStart w:id="1558" w:name="_Toc370328522"/>
      <w:bookmarkStart w:id="1559" w:name="_Toc370328949"/>
      <w:bookmarkStart w:id="1560" w:name="_Toc370329371"/>
      <w:bookmarkStart w:id="1561" w:name="_Toc370337626"/>
      <w:bookmarkStart w:id="1562" w:name="_Toc370338031"/>
      <w:bookmarkStart w:id="1563" w:name="_Toc370338436"/>
      <w:bookmarkStart w:id="1564" w:name="_Toc370338839"/>
      <w:bookmarkStart w:id="1565" w:name="_Toc370339243"/>
      <w:bookmarkStart w:id="1566" w:name="_Toc370339647"/>
      <w:bookmarkStart w:id="1567" w:name="_Toc370340052"/>
      <w:bookmarkStart w:id="1568" w:name="_Toc370340457"/>
      <w:bookmarkStart w:id="1569" w:name="_Toc370340861"/>
      <w:bookmarkStart w:id="1570" w:name="_Toc370341266"/>
      <w:bookmarkStart w:id="1571" w:name="_Toc370341670"/>
      <w:bookmarkStart w:id="1572" w:name="_Toc370342081"/>
      <w:bookmarkStart w:id="1573" w:name="_Toc370342784"/>
      <w:bookmarkStart w:id="1574" w:name="_Toc370992207"/>
      <w:bookmarkStart w:id="1575" w:name="_Toc370993560"/>
      <w:bookmarkStart w:id="1576" w:name="_Toc370994189"/>
      <w:bookmarkStart w:id="1577" w:name="_Toc371000645"/>
      <w:bookmarkStart w:id="1578" w:name="_Toc370173136"/>
      <w:bookmarkStart w:id="1579" w:name="_Toc370173561"/>
      <w:bookmarkStart w:id="1580" w:name="_Toc370173986"/>
      <w:bookmarkStart w:id="1581" w:name="_Toc370174413"/>
      <w:bookmarkStart w:id="1582" w:name="_Toc370309195"/>
      <w:bookmarkStart w:id="1583" w:name="_Toc370309865"/>
      <w:bookmarkStart w:id="1584" w:name="_Toc370313777"/>
      <w:bookmarkStart w:id="1585" w:name="_Toc370314209"/>
      <w:bookmarkStart w:id="1586" w:name="_Toc370328099"/>
      <w:bookmarkStart w:id="1587" w:name="_Toc370328523"/>
      <w:bookmarkStart w:id="1588" w:name="_Toc370328950"/>
      <w:bookmarkStart w:id="1589" w:name="_Toc370329372"/>
      <w:bookmarkStart w:id="1590" w:name="_Toc370337627"/>
      <w:bookmarkStart w:id="1591" w:name="_Toc370338032"/>
      <w:bookmarkStart w:id="1592" w:name="_Toc370338437"/>
      <w:bookmarkStart w:id="1593" w:name="_Toc370338840"/>
      <w:bookmarkStart w:id="1594" w:name="_Toc370339244"/>
      <w:bookmarkStart w:id="1595" w:name="_Toc370339648"/>
      <w:bookmarkStart w:id="1596" w:name="_Toc370340053"/>
      <w:bookmarkStart w:id="1597" w:name="_Toc370340458"/>
      <w:bookmarkStart w:id="1598" w:name="_Toc370340862"/>
      <w:bookmarkStart w:id="1599" w:name="_Toc370341267"/>
      <w:bookmarkStart w:id="1600" w:name="_Toc370341671"/>
      <w:bookmarkStart w:id="1601" w:name="_Toc370342082"/>
      <w:bookmarkStart w:id="1602" w:name="_Toc370342785"/>
      <w:bookmarkStart w:id="1603" w:name="_Toc370992208"/>
      <w:bookmarkStart w:id="1604" w:name="_Toc370993561"/>
      <w:bookmarkStart w:id="1605" w:name="_Toc370994190"/>
      <w:bookmarkStart w:id="1606" w:name="_Toc371000646"/>
      <w:bookmarkStart w:id="1607" w:name="_Toc370173137"/>
      <w:bookmarkStart w:id="1608" w:name="_Toc370173562"/>
      <w:bookmarkStart w:id="1609" w:name="_Toc370173987"/>
      <w:bookmarkStart w:id="1610" w:name="_Toc370174414"/>
      <w:bookmarkStart w:id="1611" w:name="_Toc370309196"/>
      <w:bookmarkStart w:id="1612" w:name="_Toc370309866"/>
      <w:bookmarkStart w:id="1613" w:name="_Toc370313778"/>
      <w:bookmarkStart w:id="1614" w:name="_Toc370314210"/>
      <w:bookmarkStart w:id="1615" w:name="_Toc370328100"/>
      <w:bookmarkStart w:id="1616" w:name="_Toc370328524"/>
      <w:bookmarkStart w:id="1617" w:name="_Toc370328951"/>
      <w:bookmarkStart w:id="1618" w:name="_Toc370329373"/>
      <w:bookmarkStart w:id="1619" w:name="_Toc370337628"/>
      <w:bookmarkStart w:id="1620" w:name="_Toc370338033"/>
      <w:bookmarkStart w:id="1621" w:name="_Toc370338438"/>
      <w:bookmarkStart w:id="1622" w:name="_Toc370338841"/>
      <w:bookmarkStart w:id="1623" w:name="_Toc370339245"/>
      <w:bookmarkStart w:id="1624" w:name="_Toc370339649"/>
      <w:bookmarkStart w:id="1625" w:name="_Toc370340054"/>
      <w:bookmarkStart w:id="1626" w:name="_Toc370340459"/>
      <w:bookmarkStart w:id="1627" w:name="_Toc370340863"/>
      <w:bookmarkStart w:id="1628" w:name="_Toc370341268"/>
      <w:bookmarkStart w:id="1629" w:name="_Toc370341672"/>
      <w:bookmarkStart w:id="1630" w:name="_Toc370342083"/>
      <w:bookmarkStart w:id="1631" w:name="_Toc370342786"/>
      <w:bookmarkStart w:id="1632" w:name="_Toc370992209"/>
      <w:bookmarkStart w:id="1633" w:name="_Toc370993562"/>
      <w:bookmarkStart w:id="1634" w:name="_Toc370994191"/>
      <w:bookmarkStart w:id="1635" w:name="_Toc371000647"/>
      <w:bookmarkStart w:id="1636" w:name="_Toc370173138"/>
      <w:bookmarkStart w:id="1637" w:name="_Toc370173563"/>
      <w:bookmarkStart w:id="1638" w:name="_Toc370173988"/>
      <w:bookmarkStart w:id="1639" w:name="_Toc370174415"/>
      <w:bookmarkStart w:id="1640" w:name="_Toc370309197"/>
      <w:bookmarkStart w:id="1641" w:name="_Toc370309867"/>
      <w:bookmarkStart w:id="1642" w:name="_Toc370313779"/>
      <w:bookmarkStart w:id="1643" w:name="_Toc370314211"/>
      <w:bookmarkStart w:id="1644" w:name="_Toc370328101"/>
      <w:bookmarkStart w:id="1645" w:name="_Toc370328525"/>
      <w:bookmarkStart w:id="1646" w:name="_Toc370328952"/>
      <w:bookmarkStart w:id="1647" w:name="_Toc370329374"/>
      <w:bookmarkStart w:id="1648" w:name="_Toc370337629"/>
      <w:bookmarkStart w:id="1649" w:name="_Toc370338034"/>
      <w:bookmarkStart w:id="1650" w:name="_Toc370338439"/>
      <w:bookmarkStart w:id="1651" w:name="_Toc370338842"/>
      <w:bookmarkStart w:id="1652" w:name="_Toc370339246"/>
      <w:bookmarkStart w:id="1653" w:name="_Toc370339650"/>
      <w:bookmarkStart w:id="1654" w:name="_Toc370340055"/>
      <w:bookmarkStart w:id="1655" w:name="_Toc370340460"/>
      <w:bookmarkStart w:id="1656" w:name="_Toc370340864"/>
      <w:bookmarkStart w:id="1657" w:name="_Toc370341269"/>
      <w:bookmarkStart w:id="1658" w:name="_Toc370341673"/>
      <w:bookmarkStart w:id="1659" w:name="_Toc370342084"/>
      <w:bookmarkStart w:id="1660" w:name="_Toc370342787"/>
      <w:bookmarkStart w:id="1661" w:name="_Toc370992210"/>
      <w:bookmarkStart w:id="1662" w:name="_Toc370993563"/>
      <w:bookmarkStart w:id="1663" w:name="_Toc370994192"/>
      <w:bookmarkStart w:id="1664" w:name="_Toc371000648"/>
      <w:bookmarkStart w:id="1665" w:name="_Toc370342827"/>
      <w:bookmarkStart w:id="1666" w:name="_Toc370992250"/>
      <w:bookmarkStart w:id="1667" w:name="_Toc371000696"/>
      <w:bookmarkStart w:id="1668" w:name="_Toc370342828"/>
      <w:bookmarkStart w:id="1669" w:name="_Toc370992251"/>
      <w:bookmarkStart w:id="1670" w:name="_Toc371000697"/>
      <w:bookmarkStart w:id="1671" w:name="_Toc370342829"/>
      <w:bookmarkStart w:id="1672" w:name="_Toc370992252"/>
      <w:bookmarkStart w:id="1673" w:name="_Toc371000698"/>
      <w:bookmarkStart w:id="1674" w:name="_Ref367579667"/>
      <w:bookmarkStart w:id="1675" w:name="_Toc280091976"/>
      <w:bookmarkStart w:id="1676" w:name="_Toc280091982"/>
      <w:bookmarkStart w:id="1677" w:name="_Toc280091983"/>
      <w:bookmarkStart w:id="1678" w:name="_Toc280091987"/>
      <w:bookmarkStart w:id="1679" w:name="_Toc280091988"/>
      <w:bookmarkStart w:id="1680" w:name="_Toc280091989"/>
      <w:bookmarkStart w:id="1681" w:name="_Toc280091992"/>
      <w:bookmarkStart w:id="1682" w:name="_Toc280091994"/>
      <w:bookmarkStart w:id="1683" w:name="_Toc280091995"/>
      <w:bookmarkStart w:id="1684" w:name="_Toc280091996"/>
      <w:bookmarkStart w:id="1685" w:name="_Toc280091998"/>
      <w:bookmarkStart w:id="1686" w:name="_Toc280091999"/>
      <w:bookmarkStart w:id="1687" w:name="_Toc28009200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r>
        <w:rPr>
          <w:rFonts w:hint="eastAsia"/>
          <w:b/>
          <w:color w:val="000000"/>
          <w:sz w:val="32"/>
          <w:szCs w:val="32"/>
        </w:rPr>
        <w:t>A包 需求书</w:t>
      </w:r>
    </w:p>
    <w:p w:rsidR="00840AE2" w:rsidRDefault="00840AE2" w:rsidP="00840AE2">
      <w:pPr>
        <w:pStyle w:val="a5"/>
        <w:ind w:firstLineChars="0" w:firstLine="0"/>
        <w:rPr>
          <w:rFonts w:hint="eastAsia"/>
          <w:b/>
          <w:color w:val="000000"/>
          <w:sz w:val="32"/>
          <w:szCs w:val="32"/>
        </w:rPr>
      </w:pPr>
      <w:r>
        <w:rPr>
          <w:rFonts w:hint="eastAsia"/>
          <w:b/>
          <w:color w:val="000000"/>
          <w:sz w:val="32"/>
          <w:szCs w:val="32"/>
        </w:rPr>
        <w:t>一</w:t>
      </w:r>
      <w:r w:rsidRPr="00023D6B">
        <w:rPr>
          <w:rFonts w:hint="eastAsia"/>
          <w:b/>
          <w:color w:val="000000"/>
          <w:sz w:val="32"/>
          <w:szCs w:val="32"/>
        </w:rPr>
        <w:t>、</w:t>
      </w:r>
      <w:r>
        <w:rPr>
          <w:rFonts w:hint="eastAsia"/>
          <w:b/>
          <w:color w:val="000000"/>
          <w:sz w:val="32"/>
          <w:szCs w:val="32"/>
        </w:rPr>
        <w:t>项目清单及技术参数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
        <w:gridCol w:w="3222"/>
        <w:gridCol w:w="931"/>
        <w:gridCol w:w="1057"/>
        <w:gridCol w:w="2409"/>
        <w:tblGridChange w:id="1688">
          <w:tblGrid>
            <w:gridCol w:w="903"/>
            <w:gridCol w:w="3222"/>
            <w:gridCol w:w="931"/>
            <w:gridCol w:w="1057"/>
            <w:gridCol w:w="2409"/>
          </w:tblGrid>
        </w:tblGridChange>
      </w:tblGrid>
      <w:tr w:rsidR="00840AE2" w:rsidRPr="00BC7189" w:rsidTr="00D22848">
        <w:tc>
          <w:tcPr>
            <w:tcW w:w="959" w:type="dxa"/>
            <w:vAlign w:val="center"/>
          </w:tcPr>
          <w:p w:rsidR="00840AE2" w:rsidRPr="00BC7189" w:rsidRDefault="00840AE2" w:rsidP="00D22848">
            <w:pPr>
              <w:pStyle w:val="a5"/>
              <w:ind w:firstLineChars="0" w:firstLine="0"/>
              <w:jc w:val="center"/>
              <w:rPr>
                <w:rFonts w:hint="eastAsia"/>
                <w:color w:val="000000"/>
              </w:rPr>
            </w:pPr>
            <w:r w:rsidRPr="00BC7189">
              <w:rPr>
                <w:rFonts w:cs="宋体" w:hint="eastAsia"/>
              </w:rPr>
              <w:t>包号</w:t>
            </w:r>
          </w:p>
        </w:tc>
        <w:tc>
          <w:tcPr>
            <w:tcW w:w="3544" w:type="dxa"/>
            <w:vAlign w:val="center"/>
          </w:tcPr>
          <w:p w:rsidR="00840AE2" w:rsidRPr="00BC7189" w:rsidRDefault="00840AE2" w:rsidP="00D22848">
            <w:pPr>
              <w:pStyle w:val="a5"/>
              <w:ind w:firstLineChars="0" w:firstLine="0"/>
              <w:jc w:val="center"/>
              <w:rPr>
                <w:rFonts w:hint="eastAsia"/>
                <w:color w:val="000000"/>
              </w:rPr>
            </w:pPr>
            <w:r w:rsidRPr="00BC7189">
              <w:rPr>
                <w:rFonts w:cs="宋体" w:hint="eastAsia"/>
              </w:rPr>
              <w:t>装备名称</w:t>
            </w:r>
          </w:p>
        </w:tc>
        <w:tc>
          <w:tcPr>
            <w:tcW w:w="992" w:type="dxa"/>
            <w:vAlign w:val="center"/>
          </w:tcPr>
          <w:p w:rsidR="00840AE2" w:rsidRPr="00BC7189" w:rsidRDefault="00840AE2" w:rsidP="00D22848">
            <w:pPr>
              <w:pStyle w:val="a5"/>
              <w:ind w:firstLineChars="0" w:firstLine="0"/>
              <w:jc w:val="center"/>
              <w:rPr>
                <w:rFonts w:hint="eastAsia"/>
                <w:color w:val="000000"/>
              </w:rPr>
            </w:pPr>
            <w:r w:rsidRPr="00BC7189">
              <w:rPr>
                <w:rFonts w:cs="宋体" w:hint="eastAsia"/>
              </w:rPr>
              <w:t>数量</w:t>
            </w:r>
          </w:p>
        </w:tc>
        <w:tc>
          <w:tcPr>
            <w:tcW w:w="1134" w:type="dxa"/>
            <w:vAlign w:val="center"/>
          </w:tcPr>
          <w:p w:rsidR="00840AE2" w:rsidRPr="00BC7189" w:rsidRDefault="00840AE2" w:rsidP="00D22848">
            <w:pPr>
              <w:pStyle w:val="a5"/>
              <w:ind w:firstLineChars="0" w:firstLine="0"/>
              <w:jc w:val="center"/>
              <w:rPr>
                <w:rFonts w:hint="eastAsia"/>
                <w:color w:val="000000"/>
              </w:rPr>
            </w:pPr>
            <w:r w:rsidRPr="00BC7189">
              <w:rPr>
                <w:rFonts w:cs="宋体" w:hint="eastAsia"/>
              </w:rPr>
              <w:t>单位</w:t>
            </w:r>
          </w:p>
        </w:tc>
        <w:tc>
          <w:tcPr>
            <w:tcW w:w="2658" w:type="dxa"/>
            <w:vAlign w:val="center"/>
          </w:tcPr>
          <w:p w:rsidR="00840AE2" w:rsidRPr="00BC7189" w:rsidRDefault="00840AE2" w:rsidP="00D22848">
            <w:pPr>
              <w:pStyle w:val="a5"/>
              <w:ind w:firstLineChars="0" w:firstLine="0"/>
              <w:jc w:val="center"/>
              <w:rPr>
                <w:rFonts w:hint="eastAsia"/>
                <w:color w:val="000000"/>
              </w:rPr>
            </w:pPr>
            <w:r w:rsidRPr="00BC7189">
              <w:rPr>
                <w:rFonts w:cs="宋体" w:hint="eastAsia"/>
              </w:rPr>
              <w:t>备注</w:t>
            </w:r>
          </w:p>
        </w:tc>
      </w:tr>
      <w:tr w:rsidR="00840AE2" w:rsidRPr="00BC7189" w:rsidTr="00D22848">
        <w:tc>
          <w:tcPr>
            <w:tcW w:w="959" w:type="dxa"/>
            <w:vAlign w:val="center"/>
          </w:tcPr>
          <w:p w:rsidR="00840AE2" w:rsidRPr="00BC7189" w:rsidRDefault="00840AE2" w:rsidP="00D22848">
            <w:pPr>
              <w:pStyle w:val="a5"/>
              <w:ind w:firstLineChars="0" w:firstLine="0"/>
              <w:jc w:val="center"/>
              <w:rPr>
                <w:rFonts w:hint="eastAsia"/>
                <w:color w:val="000000"/>
              </w:rPr>
            </w:pPr>
            <w:r w:rsidRPr="00BC7189">
              <w:rPr>
                <w:rFonts w:hint="eastAsia"/>
                <w:color w:val="000000"/>
              </w:rPr>
              <w:t>A</w:t>
            </w:r>
          </w:p>
        </w:tc>
        <w:tc>
          <w:tcPr>
            <w:tcW w:w="3544" w:type="dxa"/>
            <w:vAlign w:val="center"/>
          </w:tcPr>
          <w:p w:rsidR="00840AE2" w:rsidRPr="00BC7189" w:rsidRDefault="00840AE2" w:rsidP="00D22848">
            <w:pPr>
              <w:pStyle w:val="a5"/>
              <w:ind w:firstLineChars="0" w:firstLine="0"/>
              <w:jc w:val="center"/>
              <w:rPr>
                <w:rFonts w:hint="eastAsia"/>
                <w:color w:val="000000"/>
              </w:rPr>
            </w:pPr>
            <w:r w:rsidRPr="00BC7189">
              <w:rPr>
                <w:rFonts w:hint="eastAsia"/>
                <w:color w:val="000000"/>
              </w:rPr>
              <w:t>自装卸式消防车（一拖三）</w:t>
            </w:r>
          </w:p>
        </w:tc>
        <w:tc>
          <w:tcPr>
            <w:tcW w:w="992" w:type="dxa"/>
            <w:vAlign w:val="center"/>
          </w:tcPr>
          <w:p w:rsidR="00840AE2" w:rsidRPr="00BC7189" w:rsidRDefault="00840AE2" w:rsidP="00D22848">
            <w:pPr>
              <w:pStyle w:val="a5"/>
              <w:ind w:firstLineChars="0" w:firstLine="0"/>
              <w:jc w:val="center"/>
              <w:rPr>
                <w:rFonts w:hint="eastAsia"/>
                <w:color w:val="000000"/>
              </w:rPr>
            </w:pPr>
            <w:r w:rsidRPr="00BC7189">
              <w:rPr>
                <w:rFonts w:hint="eastAsia"/>
                <w:color w:val="000000"/>
              </w:rPr>
              <w:t>1</w:t>
            </w:r>
          </w:p>
        </w:tc>
        <w:tc>
          <w:tcPr>
            <w:tcW w:w="1134" w:type="dxa"/>
            <w:vAlign w:val="center"/>
          </w:tcPr>
          <w:p w:rsidR="00840AE2" w:rsidRPr="00BC7189" w:rsidRDefault="00840AE2" w:rsidP="00D22848">
            <w:pPr>
              <w:pStyle w:val="a5"/>
              <w:ind w:firstLineChars="0" w:firstLine="0"/>
              <w:jc w:val="center"/>
              <w:rPr>
                <w:rFonts w:hint="eastAsia"/>
                <w:color w:val="000000"/>
              </w:rPr>
            </w:pPr>
            <w:r w:rsidRPr="00BC7189">
              <w:rPr>
                <w:rFonts w:hint="eastAsia"/>
                <w:color w:val="000000"/>
              </w:rPr>
              <w:t>辆</w:t>
            </w:r>
          </w:p>
        </w:tc>
        <w:tc>
          <w:tcPr>
            <w:tcW w:w="2658" w:type="dxa"/>
            <w:vAlign w:val="center"/>
          </w:tcPr>
          <w:p w:rsidR="00840AE2" w:rsidRPr="00BC7189" w:rsidRDefault="00840AE2" w:rsidP="00D22848">
            <w:pPr>
              <w:pStyle w:val="a5"/>
              <w:ind w:firstLineChars="0" w:firstLine="0"/>
              <w:jc w:val="center"/>
              <w:rPr>
                <w:rFonts w:hint="eastAsia"/>
                <w:color w:val="000000"/>
              </w:rPr>
            </w:pPr>
            <w:r w:rsidRPr="00BC7189">
              <w:rPr>
                <w:rFonts w:hint="eastAsia"/>
                <w:color w:val="000000"/>
              </w:rPr>
              <w:t>东方</w:t>
            </w:r>
          </w:p>
        </w:tc>
      </w:tr>
    </w:tbl>
    <w:p w:rsidR="00840AE2" w:rsidRDefault="00840AE2" w:rsidP="00840AE2">
      <w:pPr>
        <w:pStyle w:val="a5"/>
        <w:ind w:firstLine="482"/>
        <w:rPr>
          <w:rFonts w:hint="eastAsia"/>
          <w:b/>
          <w:color w:val="000000"/>
        </w:rPr>
      </w:pPr>
    </w:p>
    <w:p w:rsidR="00840AE2" w:rsidRPr="00D72910" w:rsidRDefault="00840AE2" w:rsidP="00840AE2">
      <w:pPr>
        <w:pStyle w:val="a5"/>
        <w:ind w:firstLine="482"/>
        <w:rPr>
          <w:rFonts w:hint="eastAsia"/>
          <w:b/>
          <w:color w:val="000000"/>
        </w:rPr>
      </w:pPr>
      <w:r w:rsidRPr="00D72910">
        <w:rPr>
          <w:rFonts w:hint="eastAsia"/>
          <w:b/>
          <w:color w:val="000000"/>
        </w:rPr>
        <w:t>（以下参数中带▲的参数为重要参数，如不满足则将在评分中加重扣分）</w:t>
      </w:r>
    </w:p>
    <w:p w:rsidR="00840AE2" w:rsidRPr="00D72910" w:rsidRDefault="00840AE2" w:rsidP="00840AE2">
      <w:pPr>
        <w:spacing w:line="500" w:lineRule="exact"/>
        <w:ind w:firstLineChars="98" w:firstLine="315"/>
        <w:jc w:val="left"/>
        <w:rPr>
          <w:rFonts w:ascii="宋体" w:hAnsi="宋体" w:hint="eastAsia"/>
          <w:b/>
          <w:sz w:val="32"/>
          <w:szCs w:val="32"/>
        </w:rPr>
      </w:pPr>
      <w:r w:rsidRPr="00D72910">
        <w:rPr>
          <w:rFonts w:hint="eastAsia"/>
          <w:b/>
          <w:color w:val="000000"/>
          <w:sz w:val="32"/>
          <w:szCs w:val="32"/>
        </w:rPr>
        <w:t>自装卸式消防车（一拖三）</w:t>
      </w:r>
      <w:r w:rsidRPr="00D72910">
        <w:rPr>
          <w:rFonts w:ascii="宋体" w:hAnsi="宋体" w:hint="eastAsia"/>
          <w:b/>
          <w:sz w:val="32"/>
          <w:szCs w:val="32"/>
        </w:rPr>
        <w:t>技术参数</w:t>
      </w:r>
    </w:p>
    <w:p w:rsidR="00840AE2" w:rsidRPr="00F83E30" w:rsidRDefault="00840AE2" w:rsidP="00840AE2">
      <w:pPr>
        <w:spacing w:line="500" w:lineRule="exact"/>
        <w:ind w:firstLineChars="98" w:firstLine="275"/>
        <w:rPr>
          <w:rFonts w:ascii="黑体" w:eastAsia="黑体" w:hAnsi="宋体" w:hint="eastAsia"/>
          <w:sz w:val="24"/>
          <w:szCs w:val="24"/>
        </w:rPr>
      </w:pPr>
      <w:r>
        <w:rPr>
          <w:rFonts w:ascii="宋体" w:hAnsi="宋体" w:hint="eastAsia"/>
          <w:b/>
          <w:sz w:val="28"/>
          <w:szCs w:val="28"/>
        </w:rPr>
        <w:t xml:space="preserve">   </w:t>
      </w:r>
      <w:r w:rsidRPr="00F83E30">
        <w:rPr>
          <w:rFonts w:ascii="黑体" w:eastAsia="黑体" w:hAnsi="宋体" w:hint="eastAsia"/>
          <w:sz w:val="24"/>
          <w:szCs w:val="24"/>
        </w:rPr>
        <w:t>一、底盘</w:t>
      </w:r>
    </w:p>
    <w:p w:rsidR="00840AE2" w:rsidRDefault="00840AE2" w:rsidP="00840AE2">
      <w:pPr>
        <w:spacing w:line="400" w:lineRule="exact"/>
        <w:ind w:firstLineChars="198" w:firstLine="475"/>
        <w:rPr>
          <w:rFonts w:ascii="仿宋_GB2312" w:eastAsia="仿宋_GB2312" w:hAnsi="宋体" w:hint="eastAsia"/>
          <w:sz w:val="24"/>
          <w:szCs w:val="24"/>
        </w:rPr>
      </w:pPr>
      <w:r w:rsidRPr="009D63A8">
        <w:rPr>
          <w:rFonts w:ascii="仿宋_GB2312" w:eastAsia="仿宋_GB2312" w:hAnsi="宋体" w:hint="eastAsia"/>
          <w:sz w:val="24"/>
          <w:szCs w:val="24"/>
        </w:rPr>
        <w:t>采用原装国际知名品牌消防专用底盘，最高时速≥95km/h，涡轮增压中冷柴油发动</w:t>
      </w:r>
      <w:r w:rsidRPr="00F83E30">
        <w:rPr>
          <w:rFonts w:ascii="仿宋_GB2312" w:eastAsia="仿宋_GB2312" w:hAnsi="宋体" w:hint="eastAsia"/>
          <w:sz w:val="24"/>
          <w:szCs w:val="24"/>
        </w:rPr>
        <w:t>机，发动机功率≥350KW，欧V标准，配有尿素溶液罐的须加满尿素溶液，排气装置自带或加装防爆功能，比功率≥10，整车满载质量≤26吨，驱动型式6×4。优先选用手自一体或者自动变速箱，底盘原厂原装子午线真空胎（含备胎）；智能制动系统，带防抱死（ABS）功能和加速防滑控制（ASR）功能</w:t>
      </w:r>
      <w:r>
        <w:rPr>
          <w:rFonts w:ascii="仿宋_GB2312" w:eastAsia="仿宋_GB2312" w:hAnsi="宋体" w:hint="eastAsia"/>
          <w:sz w:val="24"/>
          <w:szCs w:val="24"/>
        </w:rPr>
        <w:t>。</w:t>
      </w:r>
    </w:p>
    <w:p w:rsidR="00840AE2" w:rsidRPr="00F83E30" w:rsidRDefault="00840AE2" w:rsidP="00840AE2">
      <w:pPr>
        <w:spacing w:line="400" w:lineRule="exact"/>
        <w:ind w:firstLineChars="198" w:firstLine="475"/>
        <w:rPr>
          <w:rFonts w:ascii="黑体" w:eastAsia="黑体" w:hAnsi="宋体" w:hint="eastAsia"/>
          <w:sz w:val="24"/>
          <w:szCs w:val="24"/>
        </w:rPr>
      </w:pPr>
      <w:r w:rsidRPr="00D91F02">
        <w:rPr>
          <w:rFonts w:ascii="仿宋_GB2312" w:eastAsia="仿宋_GB2312" w:hAnsi="宋体" w:hint="eastAsia"/>
          <w:b/>
          <w:sz w:val="24"/>
          <w:szCs w:val="24"/>
          <w:lang/>
        </w:rPr>
        <w:t>▲</w:t>
      </w:r>
      <w:r w:rsidRPr="00F83E30">
        <w:rPr>
          <w:rFonts w:ascii="仿宋_GB2312" w:eastAsia="仿宋_GB2312" w:hAnsi="宋体" w:cs="宋体" w:hint="eastAsia"/>
          <w:b/>
          <w:sz w:val="24"/>
          <w:szCs w:val="24"/>
        </w:rPr>
        <w:t>底盘全免费维护保养2年，上装终身免费维修（不包材料）。</w:t>
      </w:r>
    </w:p>
    <w:p w:rsidR="00840AE2" w:rsidRPr="00F83E30" w:rsidRDefault="00840AE2" w:rsidP="00840AE2">
      <w:pPr>
        <w:spacing w:line="400" w:lineRule="exact"/>
        <w:ind w:firstLineChars="198" w:firstLine="475"/>
        <w:rPr>
          <w:rFonts w:ascii="黑体" w:eastAsia="黑体" w:hAnsi="宋体" w:hint="eastAsia"/>
          <w:sz w:val="24"/>
          <w:szCs w:val="24"/>
        </w:rPr>
      </w:pPr>
      <w:r w:rsidRPr="00F83E30">
        <w:rPr>
          <w:rFonts w:ascii="黑体" w:eastAsia="黑体" w:hAnsi="宋体" w:hint="eastAsia"/>
          <w:sz w:val="24"/>
          <w:szCs w:val="24"/>
        </w:rPr>
        <w:t>二、驾驶室</w:t>
      </w:r>
    </w:p>
    <w:p w:rsidR="00840AE2" w:rsidRPr="00F83E30" w:rsidRDefault="00840AE2" w:rsidP="00840AE2">
      <w:pPr>
        <w:spacing w:line="400" w:lineRule="exact"/>
        <w:ind w:firstLineChars="198" w:firstLine="475"/>
        <w:rPr>
          <w:rFonts w:ascii="楷体_GB2312" w:eastAsia="楷体_GB2312" w:hAnsi="宋体" w:hint="eastAsia"/>
          <w:sz w:val="24"/>
          <w:szCs w:val="24"/>
        </w:rPr>
      </w:pPr>
      <w:r w:rsidRPr="00F83E30">
        <w:rPr>
          <w:rFonts w:ascii="楷体_GB2312" w:eastAsia="楷体_GB2312" w:hAnsi="宋体" w:hint="eastAsia"/>
          <w:sz w:val="24"/>
          <w:szCs w:val="24"/>
        </w:rPr>
        <w:t>（一）驾驶室</w:t>
      </w:r>
    </w:p>
    <w:p w:rsidR="00840AE2" w:rsidRDefault="00840AE2" w:rsidP="00840AE2">
      <w:pPr>
        <w:spacing w:line="400" w:lineRule="exact"/>
        <w:ind w:firstLineChars="200" w:firstLine="480"/>
        <w:rPr>
          <w:rFonts w:ascii="仿宋_GB2312" w:eastAsia="仿宋_GB2312" w:hAnsi="宋体" w:cs="宋体" w:hint="eastAsia"/>
          <w:sz w:val="24"/>
          <w:szCs w:val="24"/>
        </w:rPr>
      </w:pPr>
      <w:r w:rsidRPr="00F83E30">
        <w:rPr>
          <w:rFonts w:ascii="仿宋_GB2312" w:eastAsia="仿宋_GB2312" w:hAnsi="宋体" w:hint="eastAsia"/>
          <w:sz w:val="24"/>
          <w:szCs w:val="24"/>
        </w:rPr>
        <w:t>原装单排驾驶室，成员数2人，</w:t>
      </w:r>
      <w:r w:rsidRPr="00F83E30">
        <w:rPr>
          <w:rFonts w:ascii="仿宋_GB2312" w:eastAsia="仿宋_GB2312" w:hAnsi="宋体" w:cs="宋体" w:hint="eastAsia"/>
          <w:sz w:val="24"/>
          <w:szCs w:val="24"/>
        </w:rPr>
        <w:t>驾驶室内配置为该车型的最高配置，左侧驾驶，配有驾驶员气悬可调座椅，副驾驶员座椅可折叠，电动门窗，上车踏板照明灯；配置电动调节可加热后视镜，驾驶员侧可加热广角后视镜，副驾驶员前侧广角后视镜，副驾驶侧下视镜，前望地镜等，</w:t>
      </w:r>
      <w:r w:rsidRPr="00F83E30">
        <w:rPr>
          <w:rFonts w:ascii="仿宋_GB2312" w:eastAsia="仿宋_GB2312" w:hAnsi="宋体" w:hint="eastAsia"/>
          <w:sz w:val="24"/>
          <w:szCs w:val="24"/>
        </w:rPr>
        <w:t>驾驶室内驾驶位置能够操作的位置应装有电源总开关，总开关切断后，除计时器和加装的充电充气装置外的所有用电器具都不能工作。驾驶室内配有CD收音机，暖风/通风系统，空调系统，优先采用行车记录仪和倒车雷达影像一体式的电子设备，行车记录仪的SD内存卡≥64G，电源线的布置美观，不得影响视线，加装的倒车影像系统须带雷达测距报警功能，</w:t>
      </w:r>
      <w:r w:rsidRPr="00F83E30">
        <w:rPr>
          <w:rFonts w:ascii="仿宋_GB2312" w:eastAsia="仿宋_GB2312" w:hAnsi="宋体" w:cs="宋体" w:hint="eastAsia"/>
          <w:sz w:val="24"/>
          <w:szCs w:val="24"/>
        </w:rPr>
        <w:t>加装与客户通用的警用车载台</w:t>
      </w:r>
      <w:r>
        <w:rPr>
          <w:rFonts w:ascii="仿宋_GB2312" w:eastAsia="仿宋_GB2312" w:hAnsi="宋体" w:cs="宋体" w:hint="eastAsia"/>
          <w:sz w:val="24"/>
          <w:szCs w:val="24"/>
        </w:rPr>
        <w:t>。</w:t>
      </w:r>
    </w:p>
    <w:p w:rsidR="00840AE2" w:rsidRDefault="00840AE2" w:rsidP="00840AE2">
      <w:pPr>
        <w:spacing w:line="400" w:lineRule="exact"/>
        <w:ind w:firstLineChars="200" w:firstLine="480"/>
        <w:rPr>
          <w:rFonts w:ascii="仿宋_GB2312" w:eastAsia="仿宋_GB2312" w:hAnsi="宋体" w:cs="宋体" w:hint="eastAsia"/>
          <w:sz w:val="24"/>
          <w:szCs w:val="24"/>
        </w:rPr>
      </w:pPr>
      <w:r w:rsidRPr="00426839">
        <w:rPr>
          <w:rFonts w:ascii="仿宋_GB2312" w:eastAsia="仿宋_GB2312" w:hAnsi="宋体" w:cs="宋体" w:hint="eastAsia"/>
          <w:b/>
          <w:sz w:val="24"/>
          <w:szCs w:val="24"/>
          <w:lang/>
        </w:rPr>
        <w:t>▲</w:t>
      </w:r>
      <w:r w:rsidRPr="00F83E30">
        <w:rPr>
          <w:rFonts w:ascii="仿宋_GB2312" w:eastAsia="仿宋_GB2312" w:hAnsi="宋体" w:cs="宋体" w:hint="eastAsia"/>
          <w:sz w:val="24"/>
          <w:szCs w:val="24"/>
        </w:rPr>
        <w:t>仪表盘为图表式显示系统，国际标准公制单位，仪表板上应预留通讯设备、GPS导航设备的安装位置，当所需电源的电压、电流与整车电源不符时，必须装有变压整流设备，不得直接与电瓶连接，预留电源24V接口2个、12V接口2个。</w:t>
      </w:r>
    </w:p>
    <w:p w:rsidR="00840AE2" w:rsidRDefault="00840AE2" w:rsidP="00840AE2">
      <w:pPr>
        <w:spacing w:line="400" w:lineRule="exact"/>
        <w:ind w:firstLineChars="200" w:firstLine="480"/>
        <w:rPr>
          <w:rFonts w:ascii="仿宋_GB2312" w:eastAsia="仿宋_GB2312" w:hAnsi="宋体" w:cs="宋体" w:hint="eastAsia"/>
          <w:sz w:val="24"/>
          <w:szCs w:val="24"/>
        </w:rPr>
      </w:pPr>
      <w:r w:rsidRPr="00F83E30">
        <w:rPr>
          <w:rFonts w:ascii="仿宋_GB2312" w:eastAsia="仿宋_GB2312" w:hAnsi="宋体" w:cs="宋体" w:hint="eastAsia"/>
          <w:sz w:val="24"/>
          <w:szCs w:val="24"/>
        </w:rPr>
        <w:lastRenderedPageBreak/>
        <w:t>驾驶室可单独翻转，采用双向液压举升缸，翻转角应≥45</w:t>
      </w:r>
      <w:r w:rsidRPr="00F83E30">
        <w:rPr>
          <w:rFonts w:ascii="仿宋_GB2312" w:hAnsi="宋体" w:cs="宋体" w:hint="eastAsia"/>
          <w:sz w:val="24"/>
          <w:szCs w:val="24"/>
        </w:rPr>
        <w:t>º</w:t>
      </w:r>
      <w:r w:rsidRPr="00F83E30">
        <w:rPr>
          <w:rFonts w:ascii="仿宋_GB2312" w:eastAsia="仿宋_GB2312" w:hAnsi="宋体" w:cs="宋体" w:hint="eastAsia"/>
          <w:sz w:val="24"/>
          <w:szCs w:val="24"/>
        </w:rPr>
        <w:t>。驶室仪表板上或附近应有可安装五个以上的备用按钮和相应指示灯位置。</w:t>
      </w:r>
    </w:p>
    <w:p w:rsidR="00840AE2" w:rsidRPr="00F83E30" w:rsidRDefault="00840AE2" w:rsidP="00840AE2">
      <w:pPr>
        <w:spacing w:line="400" w:lineRule="exact"/>
        <w:ind w:firstLineChars="200" w:firstLine="480"/>
        <w:rPr>
          <w:rFonts w:ascii="仿宋_GB2312" w:eastAsia="仿宋_GB2312" w:hAnsi="宋体" w:cs="宋体" w:hint="eastAsia"/>
          <w:sz w:val="24"/>
          <w:szCs w:val="24"/>
        </w:rPr>
      </w:pPr>
      <w:r w:rsidRPr="00426839">
        <w:rPr>
          <w:rFonts w:ascii="仿宋_GB2312" w:eastAsia="仿宋_GB2312" w:hAnsi="宋体" w:cs="宋体" w:hint="eastAsia"/>
          <w:b/>
          <w:sz w:val="24"/>
          <w:szCs w:val="24"/>
          <w:lang/>
        </w:rPr>
        <w:t>▲</w:t>
      </w:r>
      <w:r w:rsidRPr="00426839">
        <w:rPr>
          <w:rFonts w:ascii="仿宋_GB2312" w:eastAsia="仿宋_GB2312" w:hAnsi="宋体" w:cs="宋体" w:hint="eastAsia"/>
          <w:b/>
          <w:sz w:val="24"/>
          <w:szCs w:val="24"/>
        </w:rPr>
        <w:t>功率输出装置的操纵按钮旁必须有中文指示和工作指示灯，按钮须有自锁功能；在驾驶室内安装有驾驶室门启闭、舱门启闭、充气充电装置电源线未脱离、器材（模块）箱连接线路连接未脱离、拉臂起落不到位等指示警告灯。</w:t>
      </w:r>
    </w:p>
    <w:p w:rsidR="00840AE2" w:rsidRPr="00F83E30" w:rsidRDefault="00840AE2" w:rsidP="00840AE2">
      <w:pPr>
        <w:spacing w:line="400" w:lineRule="exact"/>
        <w:ind w:firstLineChars="200" w:firstLine="480"/>
        <w:rPr>
          <w:rFonts w:ascii="黑体" w:eastAsia="黑体" w:hAnsi="宋体" w:hint="eastAsia"/>
          <w:sz w:val="24"/>
          <w:szCs w:val="24"/>
        </w:rPr>
      </w:pPr>
      <w:r w:rsidRPr="00F83E30">
        <w:rPr>
          <w:rFonts w:ascii="黑体" w:eastAsia="黑体" w:hAnsi="宋体" w:hint="eastAsia"/>
          <w:sz w:val="24"/>
          <w:szCs w:val="24"/>
        </w:rPr>
        <w:t>三、上装</w:t>
      </w:r>
    </w:p>
    <w:p w:rsidR="00840AE2" w:rsidRPr="00F83E30" w:rsidRDefault="00840AE2" w:rsidP="00840AE2">
      <w:pPr>
        <w:spacing w:line="400" w:lineRule="exact"/>
        <w:ind w:firstLineChars="200" w:firstLine="482"/>
        <w:rPr>
          <w:rFonts w:ascii="楷体_GB2312" w:eastAsia="楷体_GB2312" w:hAnsi="宋体" w:hint="eastAsia"/>
          <w:sz w:val="24"/>
          <w:szCs w:val="24"/>
        </w:rPr>
      </w:pPr>
      <w:r w:rsidRPr="00426839">
        <w:rPr>
          <w:rFonts w:ascii="楷体_GB2312" w:eastAsia="楷体_GB2312" w:hAnsi="宋体" w:hint="eastAsia"/>
          <w:b/>
          <w:sz w:val="24"/>
          <w:szCs w:val="24"/>
          <w:lang/>
        </w:rPr>
        <w:t>▲</w:t>
      </w:r>
      <w:r w:rsidRPr="00F83E30">
        <w:rPr>
          <w:rFonts w:ascii="楷体_GB2312" w:eastAsia="楷体_GB2312" w:hAnsi="宋体" w:hint="eastAsia"/>
          <w:sz w:val="24"/>
          <w:szCs w:val="24"/>
        </w:rPr>
        <w:t>（一）拉臂系统（</w:t>
      </w:r>
      <w:r>
        <w:rPr>
          <w:rFonts w:ascii="楷体_GB2312" w:eastAsia="楷体_GB2312" w:hAnsi="宋体" w:hint="eastAsia"/>
          <w:sz w:val="24"/>
          <w:szCs w:val="24"/>
        </w:rPr>
        <w:t>须</w:t>
      </w:r>
      <w:r w:rsidRPr="00F83E30">
        <w:rPr>
          <w:rFonts w:ascii="楷体_GB2312" w:eastAsia="楷体_GB2312" w:hAnsi="宋体" w:hint="eastAsia"/>
          <w:sz w:val="24"/>
          <w:szCs w:val="24"/>
        </w:rPr>
        <w:t>提供实物照片）</w:t>
      </w:r>
    </w:p>
    <w:p w:rsidR="00840AE2" w:rsidRPr="00F83E30" w:rsidRDefault="00840AE2" w:rsidP="00840AE2">
      <w:pPr>
        <w:spacing w:line="400" w:lineRule="exact"/>
        <w:ind w:firstLineChars="200" w:firstLine="480"/>
        <w:rPr>
          <w:rFonts w:ascii="仿宋_GB2312" w:eastAsia="仿宋_GB2312" w:hAnsi="宋体" w:cs="宋体" w:hint="eastAsia"/>
          <w:sz w:val="24"/>
          <w:szCs w:val="24"/>
        </w:rPr>
      </w:pPr>
      <w:r w:rsidRPr="00F83E30">
        <w:rPr>
          <w:rFonts w:ascii="仿宋_GB2312" w:eastAsia="仿宋_GB2312" w:hAnsi="宋体" w:cs="宋体" w:hint="eastAsia"/>
          <w:sz w:val="24"/>
          <w:szCs w:val="24"/>
        </w:rPr>
        <w:t>采用国际知名品牌；拉臂、液压泵、操控装置应为同一品牌，起重自卸能力≥22吨，自卸角度≤50°，设备自重≤2700kg，液压系统最大工作压力≤31MPa，操作处应设有指示拉臂液压系统工作压力的压力表；钩环中心到后导向轮距离≥6075mm，钩臂水平移动距离≥1400mm，钩心高度≥1570mm，导向宽度≥1070mm，箱体导轨内净空高度≥130mm，液压油流量约120 L/min</w:t>
      </w:r>
      <w:bookmarkStart w:id="1689" w:name="_Ref302918922"/>
      <w:r w:rsidRPr="00F83E30">
        <w:rPr>
          <w:rFonts w:ascii="仿宋_GB2312" w:eastAsia="仿宋_GB2312" w:hAnsi="宋体" w:cs="宋体" w:hint="eastAsia"/>
          <w:sz w:val="24"/>
          <w:szCs w:val="24"/>
        </w:rPr>
        <w:t>，液压油箱容积≤100L，液压油箱附近明显位置处应设有告知用户所用液压油牌号、使用温度范围、容量、更换周期及更换液压油时应注意事项的标牌。液压油箱应设置指示箱内液压油液位和温度的装置。</w:t>
      </w:r>
      <w:bookmarkEnd w:id="1689"/>
    </w:p>
    <w:p w:rsidR="00840AE2" w:rsidRPr="00F83E30" w:rsidRDefault="00840AE2" w:rsidP="00840AE2">
      <w:pPr>
        <w:spacing w:line="400" w:lineRule="exact"/>
        <w:ind w:firstLineChars="200" w:firstLine="480"/>
        <w:rPr>
          <w:rFonts w:ascii="仿宋_GB2312" w:eastAsia="仿宋_GB2312" w:hAnsi="宋体" w:cs="宋体" w:hint="eastAsia"/>
          <w:sz w:val="24"/>
          <w:szCs w:val="24"/>
        </w:rPr>
      </w:pPr>
      <w:r w:rsidRPr="00F83E30">
        <w:rPr>
          <w:rFonts w:ascii="仿宋_GB2312" w:eastAsia="仿宋_GB2312" w:hAnsi="宋体" w:cs="宋体" w:hint="eastAsia"/>
          <w:sz w:val="24"/>
          <w:szCs w:val="24"/>
        </w:rPr>
        <w:t>在操作人员可见处设置拉臂系统的文字或图示操作说明及警示说明，操作说明和警示说明应使用不同的颜色或不同大小的字体加以区分。对于可能引起严重后果的操作应有警示标识，警示标识的颜色应符合GB 15052-2010第9条的规定，字体大小应使操作人员清晰阅读。</w:t>
      </w:r>
      <w:bookmarkStart w:id="1690" w:name="_Ref302946032"/>
    </w:p>
    <w:p w:rsidR="00840AE2" w:rsidRPr="00F83E30" w:rsidRDefault="00840AE2" w:rsidP="00840AE2">
      <w:pPr>
        <w:spacing w:line="400" w:lineRule="exact"/>
        <w:ind w:firstLineChars="200" w:firstLine="480"/>
        <w:rPr>
          <w:rFonts w:ascii="仿宋_GB2312" w:eastAsia="仿宋_GB2312" w:hAnsi="宋体" w:cs="宋体" w:hint="eastAsia"/>
          <w:sz w:val="24"/>
          <w:szCs w:val="24"/>
        </w:rPr>
      </w:pPr>
      <w:r w:rsidRPr="00F83E30">
        <w:rPr>
          <w:rFonts w:ascii="仿宋_GB2312" w:eastAsia="仿宋_GB2312" w:hAnsi="宋体" w:cs="宋体" w:hint="eastAsia"/>
          <w:sz w:val="24"/>
          <w:szCs w:val="24"/>
        </w:rPr>
        <w:t>拉臂能在起重和自卸最大额定载荷过程中动作应平稳、准确，无爬行、振颤等异常现象，拉臂各部件不应出现破坏或永久变形等异常现象。</w:t>
      </w:r>
      <w:bookmarkEnd w:id="1690"/>
    </w:p>
    <w:p w:rsidR="00840AE2" w:rsidRPr="00F83E30" w:rsidRDefault="00840AE2" w:rsidP="00840AE2">
      <w:pPr>
        <w:spacing w:line="400" w:lineRule="exact"/>
        <w:ind w:firstLineChars="200" w:firstLine="480"/>
        <w:rPr>
          <w:rFonts w:ascii="仿宋_GB2312" w:eastAsia="仿宋_GB2312" w:hAnsi="宋体" w:cs="宋体" w:hint="eastAsia"/>
          <w:sz w:val="24"/>
          <w:szCs w:val="24"/>
        </w:rPr>
      </w:pPr>
      <w:r w:rsidRPr="00F83E30">
        <w:rPr>
          <w:rFonts w:ascii="仿宋_GB2312" w:eastAsia="仿宋_GB2312" w:hAnsi="宋体" w:cs="宋体" w:hint="eastAsia"/>
          <w:sz w:val="24"/>
          <w:szCs w:val="24"/>
        </w:rPr>
        <w:t>拉臂操控装置应设置在便于操作的位置，设置在驾驶室时，在操作处应能直观地观察到臂与器材箱的起落情况。</w:t>
      </w:r>
    </w:p>
    <w:p w:rsidR="00840AE2" w:rsidRPr="00F83E30" w:rsidRDefault="00840AE2" w:rsidP="00840AE2">
      <w:pPr>
        <w:spacing w:line="400" w:lineRule="exact"/>
        <w:ind w:firstLineChars="200" w:firstLine="480"/>
        <w:rPr>
          <w:rFonts w:ascii="楷体_GB2312" w:eastAsia="楷体_GB2312" w:hAnsi="宋体" w:hint="eastAsia"/>
          <w:sz w:val="24"/>
          <w:szCs w:val="24"/>
        </w:rPr>
      </w:pPr>
      <w:r w:rsidRPr="00F83E30">
        <w:rPr>
          <w:rFonts w:ascii="楷体_GB2312" w:eastAsia="楷体_GB2312" w:hAnsi="宋体" w:hint="eastAsia"/>
          <w:sz w:val="24"/>
          <w:szCs w:val="24"/>
        </w:rPr>
        <w:t>（二）器材箱（</w:t>
      </w:r>
      <w:r>
        <w:rPr>
          <w:rFonts w:ascii="楷体_GB2312" w:eastAsia="楷体_GB2312" w:hAnsi="宋体" w:hint="eastAsia"/>
          <w:sz w:val="24"/>
          <w:szCs w:val="24"/>
        </w:rPr>
        <w:t>须</w:t>
      </w:r>
      <w:r w:rsidRPr="00F83E30">
        <w:rPr>
          <w:rFonts w:ascii="楷体_GB2312" w:eastAsia="楷体_GB2312" w:hAnsi="宋体" w:hint="eastAsia"/>
          <w:sz w:val="24"/>
          <w:szCs w:val="24"/>
        </w:rPr>
        <w:t>提供实物照片）</w:t>
      </w:r>
    </w:p>
    <w:p w:rsidR="00840AE2" w:rsidRPr="00F83E30" w:rsidRDefault="00840AE2" w:rsidP="00840AE2">
      <w:pPr>
        <w:spacing w:line="400" w:lineRule="exact"/>
        <w:ind w:firstLineChars="200" w:firstLine="480"/>
        <w:rPr>
          <w:rFonts w:ascii="仿宋_GB2312" w:eastAsia="仿宋_GB2312" w:hAnsi="宋体" w:hint="eastAsia"/>
          <w:b/>
          <w:sz w:val="24"/>
          <w:szCs w:val="24"/>
        </w:rPr>
      </w:pPr>
      <w:r w:rsidRPr="00F83E30">
        <w:rPr>
          <w:rFonts w:ascii="仿宋_GB2312" w:eastAsia="仿宋_GB2312" w:hAnsi="宋体" w:cs="宋体" w:hint="eastAsia"/>
          <w:sz w:val="24"/>
          <w:szCs w:val="24"/>
        </w:rPr>
        <w:t>整体式结构，专用铝合金型材骨架，铝合金蒙板；箱体模块分舱和器材放置，根据用户要求合理设计，器材布置要紧凑、装夹牢固、取用方便；使用防锈蚀、防振动、防脱落、防划伤、旋转或抽拉式的专用夹具固定所有随车器材（提供工艺实物彩色图片），在器材明显位置装配有相应器材的名称标识，两侧和后侧舱门的结构要根据用户要求选择改装，所有均可采用同一把钥匙开启；舱门内部设有与舱门高度相适应的新型LED白光照明灯带，利用舱门启闭作为灯带的开关，同时可为夜间作业提供充足的照明，亮度柔和均匀，且功耗低、寿命长，实用耐用。</w:t>
      </w:r>
      <w:r w:rsidRPr="00F83E30">
        <w:rPr>
          <w:rFonts w:ascii="仿宋_GB2312" w:eastAsia="仿宋_GB2312" w:hAnsi="宋体" w:hint="eastAsia"/>
          <w:b/>
          <w:sz w:val="24"/>
          <w:szCs w:val="24"/>
        </w:rPr>
        <w:t>提供上装器材箱布局设计图和彩图，并根据客户要求合理修改。</w:t>
      </w:r>
    </w:p>
    <w:p w:rsidR="00840AE2" w:rsidRPr="00F83E30" w:rsidRDefault="00840AE2" w:rsidP="00840AE2">
      <w:pPr>
        <w:spacing w:line="400" w:lineRule="exact"/>
        <w:ind w:firstLineChars="200" w:firstLine="480"/>
        <w:rPr>
          <w:rFonts w:ascii="仿宋_GB2312" w:eastAsia="仿宋_GB2312" w:hAnsi="宋体" w:cs="宋体" w:hint="eastAsia"/>
          <w:sz w:val="24"/>
          <w:szCs w:val="24"/>
        </w:rPr>
      </w:pPr>
      <w:r w:rsidRPr="00F83E30">
        <w:rPr>
          <w:rFonts w:ascii="仿宋_GB2312" w:eastAsia="仿宋_GB2312" w:hAnsi="宋体" w:cs="宋体" w:hint="eastAsia"/>
          <w:sz w:val="24"/>
          <w:szCs w:val="24"/>
        </w:rPr>
        <w:t>器材模块箱共三个，分别为化工器材模块、灭火器材模块、防护装备模块。每个模块箱所装载器材的总质量不得超过模块箱额定装载质量。</w:t>
      </w:r>
    </w:p>
    <w:p w:rsidR="00840AE2" w:rsidRPr="00F83E30" w:rsidRDefault="00840AE2" w:rsidP="00840AE2">
      <w:pPr>
        <w:spacing w:line="400" w:lineRule="exact"/>
        <w:ind w:firstLineChars="200" w:firstLine="480"/>
        <w:rPr>
          <w:rFonts w:ascii="楷体_GB2312" w:eastAsia="楷体_GB2312" w:hAnsi="宋体" w:hint="eastAsia"/>
          <w:sz w:val="24"/>
          <w:szCs w:val="24"/>
        </w:rPr>
      </w:pPr>
      <w:r w:rsidRPr="00F83E30">
        <w:rPr>
          <w:rFonts w:ascii="楷体_GB2312" w:eastAsia="楷体_GB2312" w:hAnsi="宋体" w:hint="eastAsia"/>
          <w:sz w:val="24"/>
          <w:szCs w:val="24"/>
        </w:rPr>
        <w:lastRenderedPageBreak/>
        <w:t>（三）电气系统</w:t>
      </w:r>
    </w:p>
    <w:p w:rsidR="00840AE2" w:rsidRPr="00F83E30" w:rsidRDefault="00840AE2" w:rsidP="00840AE2">
      <w:pPr>
        <w:spacing w:line="400" w:lineRule="exact"/>
        <w:ind w:firstLineChars="200" w:firstLine="480"/>
        <w:rPr>
          <w:rFonts w:ascii="仿宋_GB2312" w:eastAsia="仿宋_GB2312" w:hAnsi="宋体" w:cs="宋体" w:hint="eastAsia"/>
          <w:sz w:val="24"/>
          <w:szCs w:val="24"/>
        </w:rPr>
      </w:pPr>
      <w:r w:rsidRPr="00F83E30">
        <w:rPr>
          <w:rFonts w:ascii="仿宋_GB2312" w:eastAsia="仿宋_GB2312" w:hAnsi="宋体" w:cs="宋体" w:hint="eastAsia"/>
          <w:sz w:val="24"/>
          <w:szCs w:val="24"/>
        </w:rPr>
        <w:t>位于驾驶室顶端的主警灯为长排频闪警灯,配置200W警报控制系统；车厢左右两侧各3组红蓝爆闪警灯，车厢两侧上方配有LED侧照明灯，下方安装安全标志灯；车厢后端顶部安装有一盏可360度转动的照明灯，按国标要求配备前后有视廊灯及示宽灯等；改装部分电气系统独立走线。车辆尾部设置消防车快速启动保障系统，型号采用知名名牌，自动充电、充气装置，电源插座安装位置应便于实战，优先安装在驾驶员上车时可顺手拨掉的位置，不用时防水挡板应盖住插口，当消防车启动时能使充电插头自动脱落。</w:t>
      </w:r>
    </w:p>
    <w:p w:rsidR="00840AE2" w:rsidRPr="00F83E30" w:rsidRDefault="00840AE2" w:rsidP="00840AE2">
      <w:pPr>
        <w:spacing w:line="400" w:lineRule="exact"/>
        <w:ind w:firstLineChars="200" w:firstLine="480"/>
        <w:rPr>
          <w:rFonts w:ascii="仿宋_GB2312" w:eastAsia="仿宋_GB2312" w:hAnsi="宋体" w:cs="宋体" w:hint="eastAsia"/>
          <w:sz w:val="24"/>
          <w:szCs w:val="24"/>
        </w:rPr>
      </w:pPr>
      <w:r w:rsidRPr="00F83E30">
        <w:rPr>
          <w:rFonts w:ascii="仿宋_GB2312" w:eastAsia="仿宋_GB2312" w:hAnsi="宋体" w:cs="宋体" w:hint="eastAsia"/>
          <w:sz w:val="24"/>
          <w:szCs w:val="24"/>
        </w:rPr>
        <w:t>当消防车使用底盘空气制动系统的压缩空气作为气动阀等部件的气源时，应从底盘制造厂规定的取气部位取气，在取气部位加装气阀，并在取气管路中安装控制阀和过滤器，管路材料应与底盘制动系统管路相同而颜色不同。</w:t>
      </w:r>
    </w:p>
    <w:p w:rsidR="00840AE2" w:rsidRPr="00F83E30" w:rsidRDefault="00840AE2" w:rsidP="00840AE2">
      <w:pPr>
        <w:spacing w:line="400" w:lineRule="exact"/>
        <w:ind w:firstLineChars="200" w:firstLine="480"/>
        <w:rPr>
          <w:rFonts w:ascii="楷体_GB2312" w:eastAsia="楷体_GB2312" w:hAnsi="宋体" w:hint="eastAsia"/>
          <w:sz w:val="24"/>
          <w:szCs w:val="24"/>
        </w:rPr>
      </w:pPr>
      <w:r w:rsidRPr="00F83E30">
        <w:rPr>
          <w:rFonts w:ascii="楷体_GB2312" w:eastAsia="楷体_GB2312" w:hAnsi="宋体" w:hint="eastAsia"/>
          <w:sz w:val="24"/>
          <w:szCs w:val="24"/>
        </w:rPr>
        <w:t>（四）外表颜色及标识</w:t>
      </w:r>
    </w:p>
    <w:p w:rsidR="00840AE2" w:rsidRPr="00F83E30" w:rsidRDefault="00840AE2" w:rsidP="00840AE2">
      <w:pPr>
        <w:spacing w:line="400" w:lineRule="exact"/>
        <w:ind w:firstLineChars="200" w:firstLine="480"/>
        <w:rPr>
          <w:rFonts w:ascii="仿宋_GB2312" w:eastAsia="仿宋_GB2312" w:hAnsi="宋体" w:hint="eastAsia"/>
          <w:sz w:val="24"/>
          <w:szCs w:val="24"/>
        </w:rPr>
      </w:pPr>
      <w:r w:rsidRPr="00F83E30">
        <w:rPr>
          <w:rFonts w:ascii="仿宋_GB2312" w:eastAsia="仿宋_GB2312" w:hAnsi="宋体" w:cs="宋体" w:hint="eastAsia"/>
          <w:sz w:val="24"/>
          <w:szCs w:val="24"/>
        </w:rPr>
        <w:t>驾驶室和上装外表采用进口PPG油漆或同等质量油漆，R03消防红。副车架面漆与底盘同色（黑色）。前轮罩和保险杠保持原底盘颜色不变。</w:t>
      </w:r>
      <w:r w:rsidRPr="00F83E30">
        <w:rPr>
          <w:rFonts w:ascii="仿宋_GB2312" w:eastAsia="仿宋_GB2312" w:hAnsi="宋体" w:hint="eastAsia"/>
          <w:sz w:val="24"/>
          <w:szCs w:val="24"/>
        </w:rPr>
        <w:t>每个轮胎上方设有胎压数据。标识所有控制及操作键均有国际通用符号或中文标识。整车标识按要求喷涂。</w:t>
      </w:r>
    </w:p>
    <w:p w:rsidR="00840AE2" w:rsidRPr="00F83E30" w:rsidRDefault="00840AE2" w:rsidP="00840AE2">
      <w:pPr>
        <w:spacing w:line="400" w:lineRule="exact"/>
        <w:ind w:firstLineChars="200" w:firstLine="480"/>
        <w:rPr>
          <w:rFonts w:ascii="仿宋_GB2312" w:eastAsia="仿宋_GB2312" w:hAnsi="宋体" w:hint="eastAsia"/>
          <w:b/>
          <w:sz w:val="24"/>
          <w:szCs w:val="24"/>
        </w:rPr>
      </w:pPr>
      <w:r w:rsidRPr="00426839">
        <w:rPr>
          <w:rFonts w:ascii="仿宋_GB2312" w:eastAsia="仿宋_GB2312" w:hAnsi="宋体" w:cs="宋体" w:hint="eastAsia"/>
          <w:b/>
          <w:sz w:val="24"/>
          <w:szCs w:val="24"/>
          <w:lang/>
        </w:rPr>
        <w:t>▲</w:t>
      </w:r>
      <w:r w:rsidRPr="00F83E30">
        <w:rPr>
          <w:rFonts w:ascii="仿宋_GB2312" w:eastAsia="仿宋_GB2312" w:hAnsi="宋体" w:cs="宋体" w:hint="eastAsia"/>
          <w:b/>
          <w:sz w:val="24"/>
          <w:szCs w:val="24"/>
        </w:rPr>
        <w:t>消防车所使用的计量仪表应采用中华人民共和国法定计量单位。</w:t>
      </w:r>
      <w:r w:rsidRPr="00F83E30">
        <w:rPr>
          <w:rFonts w:ascii="仿宋_GB2312" w:eastAsia="仿宋_GB2312" w:hAnsi="宋体" w:cs="宋体" w:hint="eastAsia"/>
          <w:sz w:val="24"/>
          <w:szCs w:val="24"/>
        </w:rPr>
        <w:t>所有独立的说明指示牌和标牌都具有耐候性和高附着力，能经受由于温度及气候的剧变所导致的不良影响，可保证10年内不会脱落或字迹模糊；</w:t>
      </w:r>
      <w:r w:rsidRPr="00243B46">
        <w:rPr>
          <w:rFonts w:ascii="仿宋_GB2312" w:eastAsia="仿宋_GB2312" w:hAnsi="宋体" w:cs="宋体" w:hint="eastAsia"/>
          <w:b/>
          <w:sz w:val="24"/>
          <w:szCs w:val="24"/>
          <w:lang/>
        </w:rPr>
        <w:t>▲</w:t>
      </w:r>
      <w:r w:rsidRPr="00F83E30">
        <w:rPr>
          <w:rFonts w:ascii="仿宋_GB2312" w:eastAsia="仿宋_GB2312" w:hAnsi="宋体" w:hint="eastAsia"/>
          <w:b/>
          <w:sz w:val="24"/>
          <w:szCs w:val="24"/>
        </w:rPr>
        <w:t>所有操作开关及仪表均用中文标识贴予以标注(防水)。</w:t>
      </w:r>
    </w:p>
    <w:p w:rsidR="00840AE2" w:rsidRPr="00F83E30" w:rsidRDefault="00840AE2" w:rsidP="00840AE2">
      <w:pPr>
        <w:spacing w:line="400" w:lineRule="exact"/>
        <w:ind w:firstLineChars="200" w:firstLine="480"/>
        <w:rPr>
          <w:rFonts w:ascii="黑体" w:eastAsia="黑体" w:hAnsi="宋体" w:hint="eastAsia"/>
          <w:sz w:val="24"/>
          <w:szCs w:val="24"/>
        </w:rPr>
      </w:pPr>
      <w:r w:rsidRPr="00F83E30">
        <w:rPr>
          <w:rFonts w:ascii="黑体" w:eastAsia="黑体" w:hAnsi="宋体" w:hint="eastAsia"/>
          <w:sz w:val="24"/>
          <w:szCs w:val="24"/>
        </w:rPr>
        <w:t>四、其他</w:t>
      </w:r>
    </w:p>
    <w:p w:rsidR="00840AE2" w:rsidRPr="00F83E30" w:rsidRDefault="00840AE2" w:rsidP="00840AE2">
      <w:pPr>
        <w:spacing w:line="400" w:lineRule="exact"/>
        <w:ind w:firstLineChars="196" w:firstLine="471"/>
        <w:rPr>
          <w:rFonts w:ascii="仿宋_GB2312" w:eastAsia="仿宋_GB2312" w:hAnsi="宋体" w:cs="宋体" w:hint="eastAsia"/>
          <w:sz w:val="24"/>
          <w:szCs w:val="24"/>
        </w:rPr>
      </w:pPr>
      <w:r w:rsidRPr="00243B46">
        <w:rPr>
          <w:rFonts w:ascii="仿宋_GB2312" w:eastAsia="仿宋_GB2312" w:hAnsi="宋体" w:cs="宋体" w:hint="eastAsia"/>
          <w:b/>
          <w:sz w:val="24"/>
          <w:szCs w:val="24"/>
          <w:lang/>
        </w:rPr>
        <w:t>▲</w:t>
      </w:r>
      <w:r w:rsidRPr="00F83E30">
        <w:rPr>
          <w:rFonts w:ascii="仿宋_GB2312" w:eastAsia="仿宋_GB2312" w:hAnsi="宋体" w:cs="宋体" w:hint="eastAsia"/>
          <w:sz w:val="24"/>
          <w:szCs w:val="24"/>
        </w:rPr>
        <w:t>（一）整车执行《GB7956.1-2014》和消防车相关的标准；整车须有3C认证，交车时须提供3C认证证书和型式检验报告，若整车主要部件与型式检验报告不符，须提供差异检验报告，需提供整车进口部件的相关证明材料。</w:t>
      </w:r>
    </w:p>
    <w:p w:rsidR="00840AE2" w:rsidRPr="00F83E30" w:rsidRDefault="00840AE2" w:rsidP="00840AE2">
      <w:pPr>
        <w:spacing w:line="400" w:lineRule="exact"/>
        <w:ind w:firstLineChars="196" w:firstLine="470"/>
        <w:rPr>
          <w:rFonts w:ascii="仿宋_GB2312" w:eastAsia="仿宋_GB2312" w:hAnsi="宋体" w:cs="宋体" w:hint="eastAsia"/>
          <w:sz w:val="24"/>
          <w:szCs w:val="24"/>
        </w:rPr>
      </w:pPr>
      <w:r w:rsidRPr="00F83E30">
        <w:rPr>
          <w:rFonts w:ascii="仿宋_GB2312" w:eastAsia="仿宋_GB2312" w:hAnsi="宋体" w:cs="宋体" w:hint="eastAsia"/>
          <w:sz w:val="24"/>
          <w:szCs w:val="24"/>
        </w:rPr>
        <w:t>（二）整车设计要充分考虑海南高温潮湿，空气含盐成分高和台风雨天多等因素，要有可靠的防水、防潮、防锈等保护措施。</w:t>
      </w:r>
    </w:p>
    <w:p w:rsidR="00840AE2" w:rsidRPr="00F83E30" w:rsidRDefault="00840AE2" w:rsidP="00840AE2">
      <w:pPr>
        <w:spacing w:line="400" w:lineRule="exact"/>
        <w:ind w:firstLineChars="196" w:firstLine="470"/>
        <w:rPr>
          <w:rFonts w:ascii="仿宋_GB2312" w:eastAsia="仿宋_GB2312" w:hAnsi="宋体" w:cs="宋体" w:hint="eastAsia"/>
          <w:sz w:val="24"/>
          <w:szCs w:val="24"/>
        </w:rPr>
      </w:pPr>
      <w:r w:rsidRPr="00F83E30">
        <w:rPr>
          <w:rFonts w:ascii="仿宋_GB2312" w:eastAsia="仿宋_GB2312" w:hAnsi="宋体" w:cs="宋体" w:hint="eastAsia"/>
          <w:sz w:val="24"/>
          <w:szCs w:val="24"/>
        </w:rPr>
        <w:t>（三）各种仪表和装置的计量单位为中国计量单位，各种指示标牌为中文标识，泵室内操控盘所有参数显示、控制功能的操作，具有中文标识；所有开关阀门具有中文标识；车身贴有进口3M反光安全标识。</w:t>
      </w:r>
    </w:p>
    <w:p w:rsidR="00840AE2" w:rsidRPr="00F83E30" w:rsidRDefault="00840AE2" w:rsidP="00840AE2">
      <w:pPr>
        <w:spacing w:line="400" w:lineRule="exact"/>
        <w:ind w:firstLineChars="196" w:firstLine="470"/>
        <w:rPr>
          <w:rFonts w:ascii="仿宋_GB2312" w:eastAsia="仿宋_GB2312" w:hAnsi="宋体" w:cs="宋体" w:hint="eastAsia"/>
          <w:sz w:val="24"/>
          <w:szCs w:val="24"/>
        </w:rPr>
      </w:pPr>
      <w:r w:rsidRPr="00F83E30">
        <w:rPr>
          <w:rFonts w:ascii="仿宋_GB2312" w:eastAsia="仿宋_GB2312" w:hAnsi="宋体" w:cs="宋体" w:hint="eastAsia"/>
          <w:sz w:val="24"/>
          <w:szCs w:val="24"/>
        </w:rPr>
        <w:t>（四）消防车配备至少四个车轮制动块，在消防车满载状态停留在20％的坡道上，变速器置于空档位置，制动块放好并松开驻车制动时，车辆不得移动。</w:t>
      </w:r>
    </w:p>
    <w:p w:rsidR="00840AE2" w:rsidRDefault="00840AE2" w:rsidP="00840AE2">
      <w:pPr>
        <w:spacing w:line="400" w:lineRule="exact"/>
        <w:ind w:firstLineChars="196" w:firstLine="471"/>
        <w:rPr>
          <w:rFonts w:ascii="仿宋_GB2312" w:eastAsia="仿宋_GB2312" w:hAnsi="宋体" w:cs="宋体" w:hint="eastAsia"/>
          <w:b/>
          <w:sz w:val="24"/>
          <w:szCs w:val="24"/>
        </w:rPr>
      </w:pPr>
      <w:r w:rsidRPr="00D91F02">
        <w:rPr>
          <w:rFonts w:ascii="仿宋_GB2312" w:eastAsia="仿宋_GB2312" w:hAnsi="宋体" w:cs="宋体" w:hint="eastAsia"/>
          <w:b/>
          <w:sz w:val="24"/>
          <w:szCs w:val="24"/>
          <w:lang/>
        </w:rPr>
        <w:t>▲</w:t>
      </w:r>
      <w:r w:rsidRPr="00F83E30">
        <w:rPr>
          <w:rFonts w:ascii="仿宋_GB2312" w:eastAsia="仿宋_GB2312" w:hAnsi="宋体" w:cs="宋体" w:hint="eastAsia"/>
          <w:sz w:val="24"/>
          <w:szCs w:val="24"/>
        </w:rPr>
        <w:t>（五）</w:t>
      </w:r>
      <w:r w:rsidRPr="00F83E30">
        <w:rPr>
          <w:rFonts w:ascii="仿宋_GB2312" w:eastAsia="仿宋_GB2312" w:hAnsi="宋体" w:cs="宋体" w:hint="eastAsia"/>
          <w:b/>
          <w:sz w:val="24"/>
          <w:szCs w:val="24"/>
        </w:rPr>
        <w:t>凡本技术参数低于现行国家标准的，均需满足现行国家标准；凡本技术参数高于现行国家标准的，以本次技术参数为准。</w:t>
      </w:r>
    </w:p>
    <w:p w:rsidR="00840AE2" w:rsidRDefault="00840AE2" w:rsidP="00840AE2">
      <w:pPr>
        <w:spacing w:line="400" w:lineRule="exact"/>
        <w:ind w:firstLineChars="196" w:firstLine="471"/>
        <w:rPr>
          <w:rFonts w:ascii="仿宋_GB2312" w:eastAsia="仿宋_GB2312" w:hAnsi="宋体" w:cs="宋体" w:hint="eastAsia"/>
          <w:b/>
          <w:sz w:val="24"/>
          <w:szCs w:val="24"/>
        </w:rPr>
      </w:pPr>
      <w:r>
        <w:rPr>
          <w:rFonts w:ascii="仿宋_GB2312" w:eastAsia="仿宋_GB2312" w:hAnsi="宋体" w:cs="宋体" w:hint="eastAsia"/>
          <w:b/>
          <w:sz w:val="24"/>
          <w:szCs w:val="24"/>
        </w:rPr>
        <w:t>五、随车器材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3"/>
        <w:gridCol w:w="2072"/>
        <w:gridCol w:w="764"/>
        <w:gridCol w:w="764"/>
        <w:gridCol w:w="4159"/>
      </w:tblGrid>
      <w:tr w:rsidR="00840AE2" w:rsidRPr="00AB7EBC" w:rsidTr="00D22848">
        <w:trPr>
          <w:trHeight w:val="284"/>
        </w:trPr>
        <w:tc>
          <w:tcPr>
            <w:tcW w:w="448" w:type="pct"/>
            <w:vAlign w:val="center"/>
          </w:tcPr>
          <w:p w:rsidR="00840AE2" w:rsidRPr="00AB7EBC" w:rsidRDefault="00840AE2" w:rsidP="00D22848">
            <w:pPr>
              <w:jc w:val="center"/>
              <w:rPr>
                <w:rFonts w:ascii="仿宋_GB2312" w:eastAsia="仿宋_GB2312" w:hint="eastAsia"/>
                <w:b/>
                <w:sz w:val="24"/>
              </w:rPr>
            </w:pPr>
            <w:r w:rsidRPr="00AB7EBC">
              <w:rPr>
                <w:rFonts w:ascii="仿宋_GB2312" w:eastAsia="仿宋_GB2312" w:hAnsi="宋体" w:hint="eastAsia"/>
                <w:b/>
                <w:sz w:val="24"/>
              </w:rPr>
              <w:lastRenderedPageBreak/>
              <w:t>序号</w:t>
            </w:r>
          </w:p>
        </w:tc>
        <w:tc>
          <w:tcPr>
            <w:tcW w:w="1216" w:type="pct"/>
            <w:vAlign w:val="center"/>
          </w:tcPr>
          <w:p w:rsidR="00840AE2" w:rsidRPr="00AB7EBC" w:rsidRDefault="00840AE2" w:rsidP="00D22848">
            <w:pPr>
              <w:jc w:val="center"/>
              <w:rPr>
                <w:rFonts w:ascii="仿宋_GB2312" w:eastAsia="仿宋_GB2312" w:hint="eastAsia"/>
                <w:b/>
                <w:sz w:val="24"/>
              </w:rPr>
            </w:pPr>
            <w:r w:rsidRPr="00AB7EBC">
              <w:rPr>
                <w:rFonts w:ascii="仿宋_GB2312" w:eastAsia="仿宋_GB2312" w:hAnsi="宋体" w:hint="eastAsia"/>
                <w:b/>
                <w:sz w:val="24"/>
              </w:rPr>
              <w:t>名称</w:t>
            </w:r>
          </w:p>
        </w:tc>
        <w:tc>
          <w:tcPr>
            <w:tcW w:w="448" w:type="pct"/>
            <w:vAlign w:val="center"/>
          </w:tcPr>
          <w:p w:rsidR="00840AE2" w:rsidRPr="00AB7EBC" w:rsidRDefault="00840AE2" w:rsidP="00D22848">
            <w:pPr>
              <w:jc w:val="center"/>
              <w:rPr>
                <w:rFonts w:ascii="仿宋_GB2312" w:eastAsia="仿宋_GB2312" w:hint="eastAsia"/>
                <w:b/>
                <w:sz w:val="24"/>
              </w:rPr>
            </w:pPr>
            <w:r w:rsidRPr="00AB7EBC">
              <w:rPr>
                <w:rFonts w:ascii="仿宋_GB2312" w:eastAsia="仿宋_GB2312" w:hAnsi="宋体" w:hint="eastAsia"/>
                <w:b/>
                <w:sz w:val="24"/>
              </w:rPr>
              <w:t>单位</w:t>
            </w:r>
          </w:p>
        </w:tc>
        <w:tc>
          <w:tcPr>
            <w:tcW w:w="448" w:type="pct"/>
            <w:vAlign w:val="center"/>
          </w:tcPr>
          <w:p w:rsidR="00840AE2" w:rsidRPr="00AB7EBC" w:rsidRDefault="00840AE2" w:rsidP="00D22848">
            <w:pPr>
              <w:jc w:val="center"/>
              <w:rPr>
                <w:rFonts w:ascii="仿宋_GB2312" w:eastAsia="仿宋_GB2312" w:hint="eastAsia"/>
                <w:b/>
                <w:sz w:val="24"/>
              </w:rPr>
            </w:pPr>
            <w:r w:rsidRPr="00AB7EBC">
              <w:rPr>
                <w:rFonts w:ascii="仿宋_GB2312" w:eastAsia="仿宋_GB2312" w:hAnsi="宋体" w:hint="eastAsia"/>
                <w:b/>
                <w:sz w:val="24"/>
              </w:rPr>
              <w:t>数量</w:t>
            </w:r>
          </w:p>
        </w:tc>
        <w:tc>
          <w:tcPr>
            <w:tcW w:w="2440" w:type="pct"/>
            <w:vAlign w:val="center"/>
          </w:tcPr>
          <w:p w:rsidR="00840AE2" w:rsidRPr="00AB7EBC" w:rsidRDefault="00840AE2" w:rsidP="00D22848">
            <w:pPr>
              <w:jc w:val="center"/>
              <w:rPr>
                <w:rFonts w:ascii="仿宋_GB2312" w:eastAsia="仿宋_GB2312" w:hint="eastAsia"/>
                <w:b/>
                <w:sz w:val="24"/>
              </w:rPr>
            </w:pPr>
            <w:r w:rsidRPr="00AB7EBC">
              <w:rPr>
                <w:rFonts w:ascii="仿宋_GB2312" w:eastAsia="仿宋_GB2312" w:hAnsi="宋体" w:hint="eastAsia"/>
                <w:b/>
                <w:sz w:val="24"/>
              </w:rPr>
              <w:t>规格</w:t>
            </w:r>
          </w:p>
        </w:tc>
      </w:tr>
      <w:tr w:rsidR="00840AE2" w:rsidRPr="00AB7EBC" w:rsidTr="00D22848">
        <w:trPr>
          <w:trHeight w:val="284"/>
        </w:trPr>
        <w:tc>
          <w:tcPr>
            <w:tcW w:w="448" w:type="pct"/>
            <w:vAlign w:val="center"/>
          </w:tcPr>
          <w:p w:rsidR="00840AE2" w:rsidRPr="00AB7EBC" w:rsidRDefault="00840AE2" w:rsidP="00840AE2">
            <w:pPr>
              <w:numPr>
                <w:ilvl w:val="0"/>
                <w:numId w:val="1"/>
              </w:numPr>
              <w:spacing w:line="360" w:lineRule="auto"/>
              <w:jc w:val="center"/>
              <w:rPr>
                <w:rFonts w:ascii="仿宋_GB2312" w:eastAsia="仿宋_GB2312" w:hint="eastAsia"/>
                <w:sz w:val="24"/>
              </w:rPr>
            </w:pPr>
          </w:p>
        </w:tc>
        <w:tc>
          <w:tcPr>
            <w:tcW w:w="1216" w:type="pct"/>
            <w:vAlign w:val="center"/>
          </w:tcPr>
          <w:p w:rsidR="00840AE2" w:rsidRPr="00AB7EBC" w:rsidRDefault="00840AE2" w:rsidP="00D22848">
            <w:pPr>
              <w:jc w:val="center"/>
              <w:rPr>
                <w:rFonts w:ascii="仿宋_GB2312" w:eastAsia="仿宋_GB2312" w:hAnsi="宋体" w:hint="eastAsia"/>
                <w:sz w:val="24"/>
              </w:rPr>
            </w:pPr>
            <w:r w:rsidRPr="00AB7EBC">
              <w:rPr>
                <w:rFonts w:ascii="仿宋_GB2312" w:eastAsia="仿宋_GB2312" w:hAnsi="宋体" w:hint="eastAsia"/>
                <w:sz w:val="24"/>
              </w:rPr>
              <w:t>移动线盘</w:t>
            </w:r>
          </w:p>
        </w:tc>
        <w:tc>
          <w:tcPr>
            <w:tcW w:w="448" w:type="pct"/>
            <w:vAlign w:val="center"/>
          </w:tcPr>
          <w:p w:rsidR="00840AE2" w:rsidRPr="00AB7EBC" w:rsidRDefault="00840AE2" w:rsidP="00D22848">
            <w:pPr>
              <w:jc w:val="center"/>
              <w:rPr>
                <w:rFonts w:ascii="仿宋_GB2312" w:eastAsia="仿宋_GB2312" w:hAnsi="宋体" w:hint="eastAsia"/>
                <w:sz w:val="24"/>
              </w:rPr>
            </w:pPr>
            <w:r w:rsidRPr="00AB7EBC">
              <w:rPr>
                <w:rFonts w:ascii="仿宋_GB2312" w:eastAsia="仿宋_GB2312" w:hAnsi="宋体" w:hint="eastAsia"/>
                <w:sz w:val="24"/>
              </w:rPr>
              <w:t>盘</w:t>
            </w:r>
          </w:p>
        </w:tc>
        <w:tc>
          <w:tcPr>
            <w:tcW w:w="448" w:type="pct"/>
            <w:vAlign w:val="center"/>
          </w:tcPr>
          <w:p w:rsidR="00840AE2" w:rsidRPr="00AB7EBC" w:rsidRDefault="00840AE2" w:rsidP="00D22848">
            <w:pPr>
              <w:jc w:val="center"/>
              <w:rPr>
                <w:rFonts w:ascii="仿宋_GB2312" w:eastAsia="仿宋_GB2312" w:hAnsi="宋体" w:hint="eastAsia"/>
                <w:sz w:val="24"/>
              </w:rPr>
            </w:pPr>
            <w:r w:rsidRPr="00AB7EBC">
              <w:rPr>
                <w:rFonts w:ascii="仿宋_GB2312" w:eastAsia="仿宋_GB2312" w:hAnsi="宋体" w:hint="eastAsia"/>
                <w:sz w:val="24"/>
              </w:rPr>
              <w:t>2</w:t>
            </w:r>
          </w:p>
        </w:tc>
        <w:tc>
          <w:tcPr>
            <w:tcW w:w="2440" w:type="pct"/>
            <w:vAlign w:val="center"/>
          </w:tcPr>
          <w:p w:rsidR="00840AE2" w:rsidRPr="00AB7EBC" w:rsidRDefault="00840AE2" w:rsidP="00D22848">
            <w:pPr>
              <w:jc w:val="center"/>
              <w:rPr>
                <w:rFonts w:ascii="仿宋_GB2312" w:eastAsia="仿宋_GB2312" w:hint="eastAsia"/>
                <w:sz w:val="24"/>
              </w:rPr>
            </w:pPr>
            <w:r w:rsidRPr="00AB7EBC">
              <w:rPr>
                <w:rFonts w:ascii="仿宋_GB2312" w:eastAsia="仿宋_GB2312" w:hint="eastAsia"/>
                <w:sz w:val="24"/>
              </w:rPr>
              <w:t>30m</w:t>
            </w:r>
          </w:p>
        </w:tc>
      </w:tr>
      <w:tr w:rsidR="00840AE2" w:rsidRPr="00AB7EBC" w:rsidTr="00D22848">
        <w:trPr>
          <w:trHeight w:val="284"/>
        </w:trPr>
        <w:tc>
          <w:tcPr>
            <w:tcW w:w="448" w:type="pct"/>
            <w:vAlign w:val="center"/>
          </w:tcPr>
          <w:p w:rsidR="00840AE2" w:rsidRPr="00AB7EBC" w:rsidRDefault="00840AE2" w:rsidP="00840AE2">
            <w:pPr>
              <w:numPr>
                <w:ilvl w:val="0"/>
                <w:numId w:val="1"/>
              </w:numPr>
              <w:spacing w:line="360" w:lineRule="auto"/>
              <w:jc w:val="center"/>
              <w:rPr>
                <w:rFonts w:ascii="仿宋_GB2312" w:eastAsia="仿宋_GB2312" w:hint="eastAsia"/>
                <w:sz w:val="24"/>
              </w:rPr>
            </w:pPr>
          </w:p>
        </w:tc>
        <w:tc>
          <w:tcPr>
            <w:tcW w:w="1216" w:type="pct"/>
            <w:vAlign w:val="center"/>
          </w:tcPr>
          <w:p w:rsidR="00840AE2" w:rsidRPr="00AB7EBC" w:rsidRDefault="00840AE2" w:rsidP="00D22848">
            <w:pPr>
              <w:jc w:val="center"/>
              <w:rPr>
                <w:rFonts w:ascii="仿宋_GB2312" w:eastAsia="仿宋_GB2312" w:hAnsi="宋体" w:hint="eastAsia"/>
                <w:sz w:val="24"/>
              </w:rPr>
            </w:pPr>
            <w:r w:rsidRPr="00AB7EBC">
              <w:rPr>
                <w:rFonts w:ascii="仿宋_GB2312" w:eastAsia="仿宋_GB2312" w:hAnsi="宋体" w:hint="eastAsia"/>
                <w:sz w:val="24"/>
              </w:rPr>
              <w:t>消防斧</w:t>
            </w:r>
          </w:p>
        </w:tc>
        <w:tc>
          <w:tcPr>
            <w:tcW w:w="448" w:type="pct"/>
            <w:vAlign w:val="center"/>
          </w:tcPr>
          <w:p w:rsidR="00840AE2" w:rsidRPr="00AB7EBC" w:rsidRDefault="00840AE2" w:rsidP="00D22848">
            <w:pPr>
              <w:jc w:val="center"/>
              <w:rPr>
                <w:rFonts w:ascii="仿宋_GB2312" w:eastAsia="仿宋_GB2312" w:hAnsi="宋体" w:hint="eastAsia"/>
                <w:sz w:val="24"/>
              </w:rPr>
            </w:pPr>
            <w:r w:rsidRPr="00AB7EBC">
              <w:rPr>
                <w:rFonts w:ascii="仿宋_GB2312" w:eastAsia="仿宋_GB2312" w:hAnsi="宋体" w:hint="eastAsia"/>
                <w:sz w:val="24"/>
              </w:rPr>
              <w:t>件</w:t>
            </w:r>
          </w:p>
        </w:tc>
        <w:tc>
          <w:tcPr>
            <w:tcW w:w="448" w:type="pct"/>
            <w:vAlign w:val="center"/>
          </w:tcPr>
          <w:p w:rsidR="00840AE2" w:rsidRPr="00AB7EBC" w:rsidRDefault="00840AE2" w:rsidP="00D22848">
            <w:pPr>
              <w:jc w:val="center"/>
              <w:rPr>
                <w:rFonts w:ascii="仿宋_GB2312" w:eastAsia="仿宋_GB2312" w:hint="eastAsia"/>
                <w:sz w:val="24"/>
              </w:rPr>
            </w:pPr>
            <w:r w:rsidRPr="00AB7EBC">
              <w:rPr>
                <w:rFonts w:ascii="仿宋_GB2312" w:eastAsia="仿宋_GB2312" w:hint="eastAsia"/>
                <w:sz w:val="24"/>
              </w:rPr>
              <w:t>1</w:t>
            </w:r>
          </w:p>
        </w:tc>
        <w:tc>
          <w:tcPr>
            <w:tcW w:w="2440" w:type="pct"/>
            <w:vAlign w:val="center"/>
          </w:tcPr>
          <w:p w:rsidR="00840AE2" w:rsidRPr="00AB7EBC" w:rsidRDefault="00840AE2" w:rsidP="00D22848">
            <w:pPr>
              <w:jc w:val="center"/>
              <w:rPr>
                <w:rFonts w:ascii="仿宋_GB2312" w:eastAsia="仿宋_GB2312" w:hint="eastAsia"/>
                <w:sz w:val="24"/>
              </w:rPr>
            </w:pPr>
          </w:p>
        </w:tc>
      </w:tr>
      <w:tr w:rsidR="00840AE2" w:rsidRPr="00AB7EBC" w:rsidTr="00D22848">
        <w:trPr>
          <w:trHeight w:val="284"/>
        </w:trPr>
        <w:tc>
          <w:tcPr>
            <w:tcW w:w="448" w:type="pct"/>
            <w:vAlign w:val="center"/>
          </w:tcPr>
          <w:p w:rsidR="00840AE2" w:rsidRPr="00AB7EBC" w:rsidRDefault="00840AE2" w:rsidP="00840AE2">
            <w:pPr>
              <w:numPr>
                <w:ilvl w:val="0"/>
                <w:numId w:val="1"/>
              </w:numPr>
              <w:spacing w:line="360" w:lineRule="auto"/>
              <w:jc w:val="center"/>
              <w:rPr>
                <w:rFonts w:ascii="仿宋_GB2312" w:eastAsia="仿宋_GB2312" w:hint="eastAsia"/>
                <w:sz w:val="24"/>
              </w:rPr>
            </w:pPr>
          </w:p>
        </w:tc>
        <w:tc>
          <w:tcPr>
            <w:tcW w:w="1216" w:type="pct"/>
            <w:vAlign w:val="center"/>
          </w:tcPr>
          <w:p w:rsidR="00840AE2" w:rsidRPr="00AB7EBC" w:rsidRDefault="00840AE2" w:rsidP="00D22848">
            <w:pPr>
              <w:jc w:val="center"/>
              <w:rPr>
                <w:rFonts w:ascii="仿宋_GB2312" w:eastAsia="仿宋_GB2312" w:hAnsi="宋体" w:hint="eastAsia"/>
                <w:sz w:val="24"/>
              </w:rPr>
            </w:pPr>
            <w:r w:rsidRPr="00AB7EBC">
              <w:rPr>
                <w:rFonts w:ascii="仿宋_GB2312" w:eastAsia="仿宋_GB2312" w:hint="eastAsia"/>
                <w:sz w:val="24"/>
              </w:rPr>
              <w:t>铁锹</w:t>
            </w:r>
          </w:p>
        </w:tc>
        <w:tc>
          <w:tcPr>
            <w:tcW w:w="448" w:type="pct"/>
            <w:vAlign w:val="center"/>
          </w:tcPr>
          <w:p w:rsidR="00840AE2" w:rsidRPr="00AB7EBC" w:rsidRDefault="00840AE2" w:rsidP="00D22848">
            <w:pPr>
              <w:jc w:val="center"/>
              <w:rPr>
                <w:rFonts w:ascii="仿宋_GB2312" w:eastAsia="仿宋_GB2312" w:hAnsi="宋体" w:hint="eastAsia"/>
                <w:sz w:val="24"/>
              </w:rPr>
            </w:pPr>
            <w:r w:rsidRPr="00AB7EBC">
              <w:rPr>
                <w:rFonts w:ascii="仿宋_GB2312" w:eastAsia="仿宋_GB2312" w:hAnsi="宋体" w:hint="eastAsia"/>
                <w:sz w:val="24"/>
              </w:rPr>
              <w:t>件</w:t>
            </w:r>
          </w:p>
        </w:tc>
        <w:tc>
          <w:tcPr>
            <w:tcW w:w="448" w:type="pct"/>
            <w:vAlign w:val="center"/>
          </w:tcPr>
          <w:p w:rsidR="00840AE2" w:rsidRPr="00AB7EBC" w:rsidRDefault="00840AE2" w:rsidP="00D22848">
            <w:pPr>
              <w:jc w:val="center"/>
              <w:rPr>
                <w:rFonts w:ascii="仿宋_GB2312" w:eastAsia="仿宋_GB2312" w:hint="eastAsia"/>
                <w:sz w:val="24"/>
              </w:rPr>
            </w:pPr>
            <w:r w:rsidRPr="00AB7EBC">
              <w:rPr>
                <w:rFonts w:ascii="仿宋_GB2312" w:eastAsia="仿宋_GB2312" w:hint="eastAsia"/>
                <w:sz w:val="24"/>
              </w:rPr>
              <w:t>1</w:t>
            </w:r>
          </w:p>
        </w:tc>
        <w:tc>
          <w:tcPr>
            <w:tcW w:w="2440" w:type="pct"/>
            <w:vAlign w:val="center"/>
          </w:tcPr>
          <w:p w:rsidR="00840AE2" w:rsidRPr="00AB7EBC" w:rsidRDefault="00840AE2" w:rsidP="00D22848">
            <w:pPr>
              <w:jc w:val="center"/>
              <w:rPr>
                <w:rFonts w:ascii="仿宋_GB2312" w:eastAsia="仿宋_GB2312" w:hint="eastAsia"/>
                <w:sz w:val="24"/>
              </w:rPr>
            </w:pPr>
          </w:p>
        </w:tc>
      </w:tr>
      <w:tr w:rsidR="00840AE2" w:rsidRPr="00AB7EBC" w:rsidTr="00D22848">
        <w:trPr>
          <w:trHeight w:val="284"/>
        </w:trPr>
        <w:tc>
          <w:tcPr>
            <w:tcW w:w="448" w:type="pct"/>
            <w:vAlign w:val="center"/>
          </w:tcPr>
          <w:p w:rsidR="00840AE2" w:rsidRPr="00AB7EBC" w:rsidRDefault="00840AE2" w:rsidP="00840AE2">
            <w:pPr>
              <w:numPr>
                <w:ilvl w:val="0"/>
                <w:numId w:val="1"/>
              </w:numPr>
              <w:spacing w:line="360" w:lineRule="auto"/>
              <w:jc w:val="center"/>
              <w:rPr>
                <w:rFonts w:ascii="仿宋_GB2312" w:eastAsia="仿宋_GB2312" w:hint="eastAsia"/>
                <w:sz w:val="24"/>
              </w:rPr>
            </w:pPr>
          </w:p>
        </w:tc>
        <w:tc>
          <w:tcPr>
            <w:tcW w:w="1216" w:type="pct"/>
            <w:vAlign w:val="center"/>
          </w:tcPr>
          <w:p w:rsidR="00840AE2" w:rsidRPr="00AB7EBC" w:rsidRDefault="00840AE2" w:rsidP="00D22848">
            <w:pPr>
              <w:jc w:val="center"/>
              <w:rPr>
                <w:rFonts w:ascii="仿宋_GB2312" w:eastAsia="仿宋_GB2312" w:hint="eastAsia"/>
                <w:sz w:val="24"/>
              </w:rPr>
            </w:pPr>
            <w:r w:rsidRPr="00AB7EBC">
              <w:rPr>
                <w:rFonts w:ascii="仿宋_GB2312" w:eastAsia="仿宋_GB2312" w:hint="eastAsia"/>
                <w:sz w:val="24"/>
              </w:rPr>
              <w:t>铁铤</w:t>
            </w:r>
          </w:p>
        </w:tc>
        <w:tc>
          <w:tcPr>
            <w:tcW w:w="448" w:type="pct"/>
            <w:vAlign w:val="center"/>
          </w:tcPr>
          <w:p w:rsidR="00840AE2" w:rsidRPr="00AB7EBC" w:rsidRDefault="00840AE2" w:rsidP="00D22848">
            <w:pPr>
              <w:jc w:val="center"/>
              <w:rPr>
                <w:rFonts w:ascii="仿宋_GB2312" w:eastAsia="仿宋_GB2312" w:hAnsi="宋体" w:hint="eastAsia"/>
                <w:sz w:val="24"/>
              </w:rPr>
            </w:pPr>
            <w:r w:rsidRPr="00AB7EBC">
              <w:rPr>
                <w:rFonts w:ascii="仿宋_GB2312" w:eastAsia="仿宋_GB2312" w:hAnsi="宋体" w:hint="eastAsia"/>
                <w:sz w:val="24"/>
              </w:rPr>
              <w:t>件</w:t>
            </w:r>
          </w:p>
        </w:tc>
        <w:tc>
          <w:tcPr>
            <w:tcW w:w="448" w:type="pct"/>
            <w:vAlign w:val="center"/>
          </w:tcPr>
          <w:p w:rsidR="00840AE2" w:rsidRPr="00AB7EBC" w:rsidRDefault="00840AE2" w:rsidP="00D22848">
            <w:pPr>
              <w:jc w:val="center"/>
              <w:rPr>
                <w:rFonts w:ascii="仿宋_GB2312" w:eastAsia="仿宋_GB2312" w:hint="eastAsia"/>
                <w:sz w:val="24"/>
              </w:rPr>
            </w:pPr>
            <w:r w:rsidRPr="00AB7EBC">
              <w:rPr>
                <w:rFonts w:ascii="仿宋_GB2312" w:eastAsia="仿宋_GB2312" w:hint="eastAsia"/>
                <w:sz w:val="24"/>
              </w:rPr>
              <w:t>1</w:t>
            </w:r>
          </w:p>
        </w:tc>
        <w:tc>
          <w:tcPr>
            <w:tcW w:w="2440" w:type="pct"/>
            <w:vAlign w:val="center"/>
          </w:tcPr>
          <w:p w:rsidR="00840AE2" w:rsidRPr="00AB7EBC" w:rsidRDefault="00840AE2" w:rsidP="00D22848">
            <w:pPr>
              <w:jc w:val="center"/>
              <w:rPr>
                <w:rFonts w:ascii="仿宋_GB2312" w:eastAsia="仿宋_GB2312" w:hint="eastAsia"/>
                <w:sz w:val="24"/>
              </w:rPr>
            </w:pPr>
          </w:p>
        </w:tc>
      </w:tr>
      <w:tr w:rsidR="00840AE2" w:rsidRPr="00AB7EBC" w:rsidTr="00D22848">
        <w:trPr>
          <w:trHeight w:val="284"/>
        </w:trPr>
        <w:tc>
          <w:tcPr>
            <w:tcW w:w="448" w:type="pct"/>
            <w:vAlign w:val="center"/>
          </w:tcPr>
          <w:p w:rsidR="00840AE2" w:rsidRPr="00AB7EBC" w:rsidRDefault="00840AE2" w:rsidP="00840AE2">
            <w:pPr>
              <w:numPr>
                <w:ilvl w:val="0"/>
                <w:numId w:val="1"/>
              </w:numPr>
              <w:spacing w:line="360" w:lineRule="auto"/>
              <w:jc w:val="center"/>
              <w:rPr>
                <w:rFonts w:ascii="仿宋_GB2312" w:eastAsia="仿宋_GB2312" w:hint="eastAsia"/>
                <w:sz w:val="24"/>
              </w:rPr>
            </w:pPr>
          </w:p>
        </w:tc>
        <w:tc>
          <w:tcPr>
            <w:tcW w:w="1216" w:type="pct"/>
            <w:vAlign w:val="center"/>
          </w:tcPr>
          <w:p w:rsidR="00840AE2" w:rsidRPr="00AB7EBC" w:rsidRDefault="00840AE2" w:rsidP="00D22848">
            <w:pPr>
              <w:jc w:val="center"/>
              <w:rPr>
                <w:rFonts w:ascii="仿宋_GB2312" w:eastAsia="仿宋_GB2312" w:hint="eastAsia"/>
                <w:sz w:val="24"/>
              </w:rPr>
            </w:pPr>
            <w:r w:rsidRPr="00AB7EBC">
              <w:rPr>
                <w:rFonts w:ascii="仿宋_GB2312" w:eastAsia="仿宋_GB2312" w:hint="eastAsia"/>
                <w:sz w:val="24"/>
              </w:rPr>
              <w:t>丁字镐</w:t>
            </w:r>
          </w:p>
        </w:tc>
        <w:tc>
          <w:tcPr>
            <w:tcW w:w="448" w:type="pct"/>
            <w:vAlign w:val="center"/>
          </w:tcPr>
          <w:p w:rsidR="00840AE2" w:rsidRPr="00AB7EBC" w:rsidRDefault="00840AE2" w:rsidP="00D22848">
            <w:pPr>
              <w:jc w:val="center"/>
              <w:rPr>
                <w:rFonts w:ascii="仿宋_GB2312" w:eastAsia="仿宋_GB2312" w:hAnsi="宋体" w:hint="eastAsia"/>
                <w:sz w:val="24"/>
              </w:rPr>
            </w:pPr>
            <w:r w:rsidRPr="00AB7EBC">
              <w:rPr>
                <w:rFonts w:ascii="仿宋_GB2312" w:eastAsia="仿宋_GB2312" w:hAnsi="宋体" w:hint="eastAsia"/>
                <w:sz w:val="24"/>
              </w:rPr>
              <w:t>件</w:t>
            </w:r>
          </w:p>
        </w:tc>
        <w:tc>
          <w:tcPr>
            <w:tcW w:w="448" w:type="pct"/>
            <w:vAlign w:val="center"/>
          </w:tcPr>
          <w:p w:rsidR="00840AE2" w:rsidRPr="00AB7EBC" w:rsidRDefault="00840AE2" w:rsidP="00D22848">
            <w:pPr>
              <w:jc w:val="center"/>
              <w:rPr>
                <w:rFonts w:ascii="仿宋_GB2312" w:eastAsia="仿宋_GB2312" w:hint="eastAsia"/>
                <w:sz w:val="24"/>
              </w:rPr>
            </w:pPr>
            <w:r w:rsidRPr="00AB7EBC">
              <w:rPr>
                <w:rFonts w:ascii="仿宋_GB2312" w:eastAsia="仿宋_GB2312" w:hint="eastAsia"/>
                <w:sz w:val="24"/>
              </w:rPr>
              <w:t>1</w:t>
            </w:r>
          </w:p>
        </w:tc>
        <w:tc>
          <w:tcPr>
            <w:tcW w:w="2440" w:type="pct"/>
            <w:vAlign w:val="center"/>
          </w:tcPr>
          <w:p w:rsidR="00840AE2" w:rsidRPr="00AB7EBC" w:rsidRDefault="00840AE2" w:rsidP="00D22848">
            <w:pPr>
              <w:jc w:val="center"/>
              <w:rPr>
                <w:rFonts w:ascii="仿宋_GB2312" w:eastAsia="仿宋_GB2312" w:hint="eastAsia"/>
                <w:sz w:val="24"/>
              </w:rPr>
            </w:pPr>
          </w:p>
        </w:tc>
      </w:tr>
      <w:tr w:rsidR="00840AE2" w:rsidRPr="00AB7EBC" w:rsidTr="00D22848">
        <w:trPr>
          <w:trHeight w:val="284"/>
        </w:trPr>
        <w:tc>
          <w:tcPr>
            <w:tcW w:w="448" w:type="pct"/>
            <w:vAlign w:val="center"/>
          </w:tcPr>
          <w:p w:rsidR="00840AE2" w:rsidRPr="00AB7EBC" w:rsidRDefault="00840AE2" w:rsidP="00840AE2">
            <w:pPr>
              <w:numPr>
                <w:ilvl w:val="0"/>
                <w:numId w:val="1"/>
              </w:numPr>
              <w:spacing w:line="360" w:lineRule="auto"/>
              <w:jc w:val="center"/>
              <w:rPr>
                <w:rFonts w:ascii="仿宋_GB2312" w:eastAsia="仿宋_GB2312" w:hint="eastAsia"/>
                <w:sz w:val="24"/>
              </w:rPr>
            </w:pPr>
          </w:p>
        </w:tc>
        <w:tc>
          <w:tcPr>
            <w:tcW w:w="1216" w:type="pct"/>
            <w:vAlign w:val="center"/>
          </w:tcPr>
          <w:p w:rsidR="00840AE2" w:rsidRPr="00AB7EBC" w:rsidRDefault="00840AE2" w:rsidP="00D22848">
            <w:pPr>
              <w:jc w:val="center"/>
              <w:rPr>
                <w:rFonts w:ascii="仿宋_GB2312" w:eastAsia="仿宋_GB2312" w:hAnsi="宋体" w:hint="eastAsia"/>
                <w:sz w:val="24"/>
              </w:rPr>
            </w:pPr>
            <w:r w:rsidRPr="00AB7EBC">
              <w:rPr>
                <w:rFonts w:ascii="仿宋_GB2312" w:eastAsia="仿宋_GB2312" w:hAnsi="宋体" w:hint="eastAsia"/>
                <w:sz w:val="24"/>
              </w:rPr>
              <w:t>干粉灭火器</w:t>
            </w:r>
          </w:p>
        </w:tc>
        <w:tc>
          <w:tcPr>
            <w:tcW w:w="448" w:type="pct"/>
            <w:vAlign w:val="center"/>
          </w:tcPr>
          <w:p w:rsidR="00840AE2" w:rsidRPr="00AB7EBC" w:rsidRDefault="00840AE2" w:rsidP="00D22848">
            <w:pPr>
              <w:jc w:val="center"/>
              <w:rPr>
                <w:rFonts w:ascii="仿宋_GB2312" w:eastAsia="仿宋_GB2312" w:hAnsi="宋体" w:hint="eastAsia"/>
                <w:sz w:val="24"/>
              </w:rPr>
            </w:pPr>
            <w:r w:rsidRPr="00AB7EBC">
              <w:rPr>
                <w:rFonts w:ascii="仿宋_GB2312" w:eastAsia="仿宋_GB2312" w:hAnsi="宋体" w:hint="eastAsia"/>
                <w:sz w:val="24"/>
              </w:rPr>
              <w:t>具</w:t>
            </w:r>
          </w:p>
        </w:tc>
        <w:tc>
          <w:tcPr>
            <w:tcW w:w="448" w:type="pct"/>
            <w:vAlign w:val="center"/>
          </w:tcPr>
          <w:p w:rsidR="00840AE2" w:rsidRPr="00AB7EBC" w:rsidRDefault="00840AE2" w:rsidP="00D22848">
            <w:pPr>
              <w:jc w:val="center"/>
              <w:rPr>
                <w:rFonts w:ascii="仿宋_GB2312" w:eastAsia="仿宋_GB2312" w:hint="eastAsia"/>
                <w:sz w:val="24"/>
              </w:rPr>
            </w:pPr>
            <w:r w:rsidRPr="00AB7EBC">
              <w:rPr>
                <w:rFonts w:ascii="仿宋_GB2312" w:eastAsia="仿宋_GB2312" w:hint="eastAsia"/>
                <w:sz w:val="24"/>
              </w:rPr>
              <w:t>1</w:t>
            </w:r>
          </w:p>
        </w:tc>
        <w:tc>
          <w:tcPr>
            <w:tcW w:w="2440" w:type="pct"/>
            <w:vAlign w:val="center"/>
          </w:tcPr>
          <w:p w:rsidR="00840AE2" w:rsidRPr="00AB7EBC" w:rsidRDefault="00840AE2" w:rsidP="00D22848">
            <w:pPr>
              <w:jc w:val="center"/>
              <w:rPr>
                <w:rFonts w:ascii="仿宋_GB2312" w:eastAsia="仿宋_GB2312" w:hAnsi="宋体" w:hint="eastAsia"/>
                <w:sz w:val="24"/>
              </w:rPr>
            </w:pPr>
            <w:r w:rsidRPr="00AB7EBC">
              <w:rPr>
                <w:rFonts w:ascii="仿宋_GB2312" w:eastAsia="仿宋_GB2312" w:hAnsi="宋体" w:hint="eastAsia"/>
                <w:sz w:val="24"/>
              </w:rPr>
              <w:t>4kg，ABC干粉</w:t>
            </w:r>
          </w:p>
        </w:tc>
      </w:tr>
      <w:tr w:rsidR="00840AE2" w:rsidRPr="00AB7EBC" w:rsidTr="00D22848">
        <w:trPr>
          <w:trHeight w:val="284"/>
        </w:trPr>
        <w:tc>
          <w:tcPr>
            <w:tcW w:w="448" w:type="pct"/>
            <w:vAlign w:val="center"/>
          </w:tcPr>
          <w:p w:rsidR="00840AE2" w:rsidRPr="00AB7EBC" w:rsidRDefault="00840AE2" w:rsidP="00840AE2">
            <w:pPr>
              <w:numPr>
                <w:ilvl w:val="0"/>
                <w:numId w:val="1"/>
              </w:numPr>
              <w:spacing w:line="360" w:lineRule="auto"/>
              <w:jc w:val="center"/>
              <w:rPr>
                <w:rFonts w:ascii="仿宋_GB2312" w:eastAsia="仿宋_GB2312" w:hint="eastAsia"/>
                <w:sz w:val="24"/>
              </w:rPr>
            </w:pPr>
          </w:p>
        </w:tc>
        <w:tc>
          <w:tcPr>
            <w:tcW w:w="1216" w:type="pct"/>
            <w:vAlign w:val="center"/>
          </w:tcPr>
          <w:p w:rsidR="00840AE2" w:rsidRPr="00AB7EBC" w:rsidRDefault="00840AE2" w:rsidP="00D22848">
            <w:pPr>
              <w:jc w:val="center"/>
              <w:rPr>
                <w:rFonts w:ascii="仿宋_GB2312" w:eastAsia="仿宋_GB2312" w:hint="eastAsia"/>
                <w:sz w:val="24"/>
              </w:rPr>
            </w:pPr>
            <w:r w:rsidRPr="00AB7EBC">
              <w:rPr>
                <w:rFonts w:ascii="仿宋_GB2312" w:eastAsia="仿宋_GB2312" w:hint="eastAsia"/>
                <w:sz w:val="24"/>
              </w:rPr>
              <w:t>底盘随车工具</w:t>
            </w:r>
          </w:p>
        </w:tc>
        <w:tc>
          <w:tcPr>
            <w:tcW w:w="448" w:type="pct"/>
            <w:vAlign w:val="center"/>
          </w:tcPr>
          <w:p w:rsidR="00840AE2" w:rsidRPr="00AB7EBC" w:rsidRDefault="00840AE2" w:rsidP="00D22848">
            <w:pPr>
              <w:jc w:val="center"/>
              <w:rPr>
                <w:rFonts w:ascii="仿宋_GB2312" w:eastAsia="仿宋_GB2312" w:hint="eastAsia"/>
                <w:sz w:val="24"/>
              </w:rPr>
            </w:pPr>
            <w:r w:rsidRPr="00AB7EBC">
              <w:rPr>
                <w:rFonts w:ascii="仿宋_GB2312" w:eastAsia="仿宋_GB2312" w:hint="eastAsia"/>
                <w:sz w:val="24"/>
              </w:rPr>
              <w:t>套</w:t>
            </w:r>
          </w:p>
        </w:tc>
        <w:tc>
          <w:tcPr>
            <w:tcW w:w="448" w:type="pct"/>
            <w:vAlign w:val="center"/>
          </w:tcPr>
          <w:p w:rsidR="00840AE2" w:rsidRPr="00AB7EBC" w:rsidRDefault="00840AE2" w:rsidP="00D22848">
            <w:pPr>
              <w:jc w:val="center"/>
              <w:rPr>
                <w:rFonts w:ascii="仿宋_GB2312" w:eastAsia="仿宋_GB2312" w:hint="eastAsia"/>
                <w:sz w:val="24"/>
              </w:rPr>
            </w:pPr>
            <w:r w:rsidRPr="00AB7EBC">
              <w:rPr>
                <w:rFonts w:ascii="仿宋_GB2312" w:eastAsia="仿宋_GB2312" w:hint="eastAsia"/>
                <w:sz w:val="24"/>
              </w:rPr>
              <w:t>1</w:t>
            </w:r>
          </w:p>
        </w:tc>
        <w:tc>
          <w:tcPr>
            <w:tcW w:w="2440" w:type="pct"/>
            <w:vAlign w:val="center"/>
          </w:tcPr>
          <w:p w:rsidR="00840AE2" w:rsidRPr="00AB7EBC" w:rsidRDefault="00840AE2" w:rsidP="00D22848">
            <w:pPr>
              <w:jc w:val="center"/>
              <w:rPr>
                <w:rFonts w:ascii="仿宋_GB2312" w:eastAsia="仿宋_GB2312" w:hint="eastAsia"/>
                <w:sz w:val="24"/>
              </w:rPr>
            </w:pPr>
          </w:p>
        </w:tc>
      </w:tr>
    </w:tbl>
    <w:p w:rsidR="00840AE2" w:rsidRDefault="00840AE2" w:rsidP="00840AE2">
      <w:pPr>
        <w:spacing w:line="400" w:lineRule="exact"/>
        <w:ind w:firstLineChars="196" w:firstLine="471"/>
        <w:rPr>
          <w:rFonts w:ascii="仿宋_GB2312" w:eastAsia="仿宋_GB2312" w:hAnsi="宋体" w:cs="宋体" w:hint="eastAsia"/>
          <w:b/>
          <w:sz w:val="24"/>
          <w:szCs w:val="24"/>
        </w:rPr>
      </w:pPr>
    </w:p>
    <w:p w:rsidR="00840AE2" w:rsidRDefault="00840AE2" w:rsidP="00840AE2">
      <w:pPr>
        <w:pStyle w:val="a5"/>
        <w:ind w:firstLineChars="0" w:firstLine="0"/>
        <w:rPr>
          <w:b/>
          <w:sz w:val="32"/>
          <w:szCs w:val="32"/>
        </w:rPr>
      </w:pPr>
      <w:r>
        <w:rPr>
          <w:rFonts w:hint="eastAsia"/>
          <w:b/>
          <w:sz w:val="32"/>
          <w:szCs w:val="32"/>
        </w:rPr>
        <w:t>二、项目相关要求</w:t>
      </w:r>
    </w:p>
    <w:p w:rsidR="00840AE2" w:rsidRDefault="00840AE2" w:rsidP="00840AE2">
      <w:pPr>
        <w:snapToGrid w:val="0"/>
        <w:spacing w:line="360" w:lineRule="auto"/>
        <w:ind w:firstLineChars="200" w:firstLine="480"/>
        <w:rPr>
          <w:rFonts w:ascii="宋体" w:hAnsi="宋体" w:hint="eastAsia"/>
          <w:sz w:val="24"/>
          <w:szCs w:val="24"/>
        </w:rPr>
      </w:pPr>
      <w:r>
        <w:rPr>
          <w:rFonts w:ascii="宋体" w:hAnsi="宋体" w:hint="eastAsia"/>
          <w:sz w:val="24"/>
          <w:szCs w:val="24"/>
        </w:rPr>
        <w:t>1、交货期：自签订合同之日起300天内。交付地点为：甲方指定地点。</w:t>
      </w:r>
    </w:p>
    <w:p w:rsidR="00840AE2" w:rsidRDefault="00840AE2" w:rsidP="00840AE2">
      <w:pPr>
        <w:snapToGrid w:val="0"/>
        <w:spacing w:line="360" w:lineRule="auto"/>
        <w:ind w:firstLineChars="200" w:firstLine="480"/>
        <w:rPr>
          <w:rFonts w:ascii="宋体" w:hAnsi="宋体"/>
          <w:sz w:val="24"/>
          <w:szCs w:val="24"/>
        </w:rPr>
      </w:pPr>
      <w:r>
        <w:rPr>
          <w:rFonts w:ascii="宋体" w:hAnsi="宋体" w:hint="eastAsia"/>
          <w:sz w:val="24"/>
          <w:szCs w:val="24"/>
        </w:rPr>
        <w:t>2、投标人必须提供详细的保修期内技术支持和服务方案，技术支持和服务方案包括（但不限于）：</w:t>
      </w:r>
    </w:p>
    <w:p w:rsidR="00840AE2" w:rsidRDefault="00840AE2" w:rsidP="00840AE2">
      <w:pPr>
        <w:snapToGrid w:val="0"/>
        <w:spacing w:line="360" w:lineRule="auto"/>
        <w:ind w:firstLineChars="200" w:firstLine="480"/>
        <w:rPr>
          <w:rFonts w:ascii="宋体" w:hAnsi="宋体" w:hint="eastAsia"/>
          <w:sz w:val="24"/>
          <w:szCs w:val="24"/>
        </w:rPr>
      </w:pPr>
      <w:r>
        <w:rPr>
          <w:rFonts w:ascii="宋体" w:hAnsi="宋体" w:hint="eastAsia"/>
          <w:sz w:val="24"/>
          <w:szCs w:val="24"/>
        </w:rPr>
        <w:t>（1）产品出现问题的，应在2小时内响应，48小时内上门服务，并在2天内修复，否则，必须提供备用装备器材。整车质保期不少于1年，底盘质保期不少于2年。质保期内定期回访，每年不少于2次，免费提供技术培训，并提供招标人要求的所有培训资料，所有装备超过质保期后，三年内维修只收取零部件成本费。</w:t>
      </w:r>
    </w:p>
    <w:p w:rsidR="00840AE2" w:rsidRDefault="00840AE2" w:rsidP="00840AE2">
      <w:pPr>
        <w:snapToGrid w:val="0"/>
        <w:spacing w:line="360" w:lineRule="auto"/>
        <w:ind w:firstLineChars="200" w:firstLine="480"/>
        <w:rPr>
          <w:rFonts w:ascii="宋体" w:hAnsi="宋体" w:hint="eastAsia"/>
          <w:sz w:val="24"/>
          <w:szCs w:val="24"/>
        </w:rPr>
      </w:pPr>
      <w:r>
        <w:rPr>
          <w:rFonts w:ascii="宋体" w:hAnsi="宋体" w:hint="eastAsia"/>
          <w:sz w:val="24"/>
          <w:szCs w:val="24"/>
        </w:rPr>
        <w:t>（2）提供区域维修服务网络和技术保障能力情况，对售后服务进行承诺。</w:t>
      </w:r>
    </w:p>
    <w:p w:rsidR="00840AE2" w:rsidRDefault="00840AE2" w:rsidP="00840AE2">
      <w:pPr>
        <w:snapToGrid w:val="0"/>
        <w:spacing w:line="360" w:lineRule="auto"/>
        <w:ind w:firstLineChars="200" w:firstLine="480"/>
        <w:rPr>
          <w:rFonts w:ascii="宋体" w:hAnsi="宋体" w:hint="eastAsia"/>
          <w:sz w:val="24"/>
          <w:szCs w:val="24"/>
        </w:rPr>
      </w:pPr>
      <w:r>
        <w:rPr>
          <w:rFonts w:ascii="宋体" w:hAnsi="宋体" w:hint="eastAsia"/>
          <w:sz w:val="24"/>
          <w:szCs w:val="24"/>
        </w:rPr>
        <w:t>（3）在质保期内，同一产品、同一质量问题，连续两次维修仍无法正常使用，中标人必须予以更换同品牌、同型号全新装备器材或者性能更加高级的替代产品，用户不再支付额外任何费用。</w:t>
      </w:r>
    </w:p>
    <w:p w:rsidR="00840AE2" w:rsidRDefault="00840AE2" w:rsidP="00840AE2">
      <w:pPr>
        <w:snapToGrid w:val="0"/>
        <w:spacing w:line="360" w:lineRule="auto"/>
        <w:ind w:firstLineChars="200" w:firstLine="480"/>
        <w:rPr>
          <w:rFonts w:ascii="宋体" w:hAnsi="宋体" w:hint="eastAsia"/>
          <w:sz w:val="24"/>
          <w:szCs w:val="24"/>
        </w:rPr>
      </w:pPr>
      <w:r>
        <w:rPr>
          <w:rFonts w:ascii="宋体" w:hAnsi="宋体" w:hint="eastAsia"/>
          <w:sz w:val="24"/>
          <w:szCs w:val="24"/>
        </w:rPr>
        <w:t>3、每件产品必须提供至少一份纸质中文使用说明书和电子文档说明书。</w:t>
      </w:r>
    </w:p>
    <w:p w:rsidR="00840AE2" w:rsidRPr="00F83E30" w:rsidRDefault="00840AE2" w:rsidP="00840AE2">
      <w:pPr>
        <w:spacing w:line="400" w:lineRule="exact"/>
        <w:ind w:firstLineChars="196" w:firstLine="470"/>
        <w:rPr>
          <w:rFonts w:ascii="仿宋_GB2312" w:eastAsia="仿宋_GB2312" w:hAnsi="宋体" w:cs="宋体" w:hint="eastAsia"/>
          <w:b/>
          <w:sz w:val="24"/>
          <w:szCs w:val="24"/>
        </w:rPr>
      </w:pPr>
      <w:r>
        <w:rPr>
          <w:rFonts w:ascii="宋体" w:hAnsi="宋体" w:hint="eastAsia"/>
          <w:sz w:val="24"/>
          <w:szCs w:val="24"/>
        </w:rPr>
        <w:t>4、投标人必须根据所投产品的技术参数、资质资料编写投标文件。在中标结果公示期间，采购人有权对中标候选人所投产品的资质证书等进行核查，如发现与其投标文件中的描述不一，代理机构将报政府采购主管部门严肃处理。</w:t>
      </w:r>
    </w:p>
    <w:p w:rsidR="00840AE2" w:rsidRDefault="00840AE2" w:rsidP="00840AE2">
      <w:pPr>
        <w:rPr>
          <w:rFonts w:ascii="宋体" w:eastAsia="黑体" w:hAnsi="宋体" w:hint="eastAsia"/>
          <w:color w:val="000000"/>
          <w:sz w:val="32"/>
          <w:szCs w:val="24"/>
        </w:rPr>
      </w:pPr>
    </w:p>
    <w:p w:rsidR="00840AE2" w:rsidRPr="00AB7EBC" w:rsidRDefault="00840AE2" w:rsidP="00840AE2">
      <w:pPr>
        <w:jc w:val="center"/>
        <w:rPr>
          <w:rFonts w:ascii="宋体" w:eastAsia="宋体" w:hAnsi="宋体" w:hint="eastAsia"/>
          <w:b/>
          <w:color w:val="000000"/>
          <w:sz w:val="32"/>
          <w:szCs w:val="24"/>
        </w:rPr>
      </w:pPr>
      <w:r w:rsidRPr="00AB7EBC">
        <w:rPr>
          <w:rFonts w:ascii="宋体" w:eastAsia="宋体" w:hAnsi="宋体" w:hint="eastAsia"/>
          <w:b/>
          <w:color w:val="000000"/>
          <w:sz w:val="32"/>
          <w:szCs w:val="24"/>
        </w:rPr>
        <w:lastRenderedPageBreak/>
        <w:t>B</w:t>
      </w:r>
      <w:r>
        <w:rPr>
          <w:rFonts w:ascii="宋体" w:hAnsi="宋体" w:hint="eastAsia"/>
          <w:b/>
          <w:color w:val="000000"/>
          <w:sz w:val="32"/>
          <w:szCs w:val="24"/>
        </w:rPr>
        <w:t>、C、D</w:t>
      </w:r>
      <w:r w:rsidRPr="00AB7EBC">
        <w:rPr>
          <w:rFonts w:ascii="宋体" w:eastAsia="宋体" w:hAnsi="宋体" w:hint="eastAsia"/>
          <w:b/>
          <w:color w:val="000000"/>
          <w:sz w:val="32"/>
          <w:szCs w:val="24"/>
        </w:rPr>
        <w:t>包</w:t>
      </w:r>
      <w:r>
        <w:rPr>
          <w:rFonts w:ascii="宋体" w:hAnsi="宋体" w:hint="eastAsia"/>
          <w:b/>
          <w:color w:val="000000"/>
          <w:sz w:val="32"/>
          <w:szCs w:val="24"/>
        </w:rPr>
        <w:t xml:space="preserve"> 需求书</w:t>
      </w:r>
    </w:p>
    <w:p w:rsidR="00840AE2" w:rsidRDefault="00840AE2" w:rsidP="00840AE2">
      <w:pPr>
        <w:rPr>
          <w:rFonts w:ascii="宋体" w:eastAsia="黑体" w:hAnsi="宋体" w:hint="eastAsia"/>
          <w:color w:val="000000"/>
          <w:sz w:val="32"/>
          <w:szCs w:val="24"/>
        </w:rPr>
      </w:pPr>
    </w:p>
    <w:p w:rsidR="00840AE2" w:rsidRDefault="00840AE2" w:rsidP="00840AE2">
      <w:pPr>
        <w:pStyle w:val="a5"/>
        <w:ind w:firstLineChars="0" w:firstLine="0"/>
        <w:rPr>
          <w:rFonts w:hint="eastAsia"/>
          <w:b/>
          <w:color w:val="000000"/>
          <w:sz w:val="32"/>
          <w:szCs w:val="32"/>
        </w:rPr>
      </w:pPr>
      <w:r>
        <w:rPr>
          <w:rFonts w:hint="eastAsia"/>
          <w:b/>
          <w:color w:val="000000"/>
          <w:sz w:val="32"/>
          <w:szCs w:val="32"/>
        </w:rPr>
        <w:t>一</w:t>
      </w:r>
      <w:r w:rsidRPr="00023D6B">
        <w:rPr>
          <w:rFonts w:hint="eastAsia"/>
          <w:b/>
          <w:color w:val="000000"/>
          <w:sz w:val="32"/>
          <w:szCs w:val="32"/>
        </w:rPr>
        <w:t>、</w:t>
      </w:r>
      <w:r>
        <w:rPr>
          <w:rFonts w:hint="eastAsia"/>
          <w:b/>
          <w:color w:val="000000"/>
          <w:sz w:val="32"/>
          <w:szCs w:val="32"/>
        </w:rPr>
        <w:t>项目清单及技术参数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1169"/>
        <w:gridCol w:w="801"/>
        <w:gridCol w:w="788"/>
        <w:gridCol w:w="4119"/>
        <w:gridCol w:w="909"/>
        <w:tblGridChange w:id="1691">
          <w:tblGrid>
            <w:gridCol w:w="736"/>
            <w:gridCol w:w="1169"/>
            <w:gridCol w:w="801"/>
            <w:gridCol w:w="788"/>
            <w:gridCol w:w="4119"/>
            <w:gridCol w:w="909"/>
          </w:tblGrid>
        </w:tblGridChange>
      </w:tblGrid>
      <w:tr w:rsidR="00840AE2" w:rsidRPr="00BC7189" w:rsidTr="00D22848">
        <w:tc>
          <w:tcPr>
            <w:tcW w:w="788" w:type="dxa"/>
            <w:vAlign w:val="center"/>
          </w:tcPr>
          <w:p w:rsidR="00840AE2" w:rsidRPr="00BC7189" w:rsidRDefault="00840AE2" w:rsidP="00D22848">
            <w:pPr>
              <w:pStyle w:val="a5"/>
              <w:ind w:firstLineChars="0" w:firstLine="0"/>
              <w:jc w:val="center"/>
              <w:rPr>
                <w:rFonts w:hint="eastAsia"/>
                <w:color w:val="000000"/>
              </w:rPr>
            </w:pPr>
            <w:r w:rsidRPr="00BC7189">
              <w:rPr>
                <w:rFonts w:cs="宋体" w:hint="eastAsia"/>
              </w:rPr>
              <w:t>包号</w:t>
            </w:r>
          </w:p>
        </w:tc>
        <w:tc>
          <w:tcPr>
            <w:tcW w:w="1305" w:type="dxa"/>
            <w:vAlign w:val="center"/>
          </w:tcPr>
          <w:p w:rsidR="00840AE2" w:rsidRPr="00BC7189" w:rsidRDefault="00840AE2" w:rsidP="00D22848">
            <w:pPr>
              <w:pStyle w:val="a5"/>
              <w:ind w:firstLineChars="0" w:firstLine="0"/>
              <w:jc w:val="center"/>
              <w:rPr>
                <w:rFonts w:hint="eastAsia"/>
                <w:color w:val="000000"/>
              </w:rPr>
            </w:pPr>
            <w:r w:rsidRPr="00BC7189">
              <w:rPr>
                <w:rFonts w:cs="宋体" w:hint="eastAsia"/>
              </w:rPr>
              <w:t>装备名称</w:t>
            </w:r>
          </w:p>
        </w:tc>
        <w:tc>
          <w:tcPr>
            <w:tcW w:w="850" w:type="dxa"/>
            <w:vAlign w:val="center"/>
          </w:tcPr>
          <w:p w:rsidR="00840AE2" w:rsidRPr="00BC7189" w:rsidRDefault="00840AE2" w:rsidP="00D22848">
            <w:pPr>
              <w:pStyle w:val="a5"/>
              <w:ind w:firstLineChars="0" w:firstLine="0"/>
              <w:jc w:val="center"/>
              <w:rPr>
                <w:rFonts w:hint="eastAsia"/>
                <w:color w:val="000000"/>
              </w:rPr>
            </w:pPr>
            <w:r w:rsidRPr="00BC7189">
              <w:rPr>
                <w:rFonts w:cs="宋体" w:hint="eastAsia"/>
              </w:rPr>
              <w:t>数量</w:t>
            </w:r>
          </w:p>
        </w:tc>
        <w:tc>
          <w:tcPr>
            <w:tcW w:w="851" w:type="dxa"/>
            <w:vAlign w:val="center"/>
          </w:tcPr>
          <w:p w:rsidR="00840AE2" w:rsidRPr="00BC7189" w:rsidRDefault="00840AE2" w:rsidP="00D22848">
            <w:pPr>
              <w:pStyle w:val="a5"/>
              <w:ind w:firstLineChars="0" w:firstLine="0"/>
              <w:jc w:val="center"/>
              <w:rPr>
                <w:rFonts w:hint="eastAsia"/>
                <w:color w:val="000000"/>
              </w:rPr>
            </w:pPr>
            <w:r w:rsidRPr="00BC7189">
              <w:rPr>
                <w:rFonts w:cs="宋体" w:hint="eastAsia"/>
              </w:rPr>
              <w:t>单位</w:t>
            </w:r>
          </w:p>
        </w:tc>
        <w:tc>
          <w:tcPr>
            <w:tcW w:w="4536" w:type="dxa"/>
            <w:vAlign w:val="center"/>
          </w:tcPr>
          <w:p w:rsidR="00840AE2" w:rsidRPr="00BC7189" w:rsidRDefault="00840AE2" w:rsidP="00D22848">
            <w:pPr>
              <w:pStyle w:val="a5"/>
              <w:ind w:firstLineChars="0" w:firstLine="0"/>
              <w:jc w:val="center"/>
              <w:rPr>
                <w:rFonts w:hint="eastAsia"/>
                <w:color w:val="000000"/>
              </w:rPr>
            </w:pPr>
            <w:r w:rsidRPr="00BC7189">
              <w:rPr>
                <w:rFonts w:hint="eastAsia"/>
                <w:color w:val="000000"/>
              </w:rPr>
              <w:t>技术参数</w:t>
            </w:r>
          </w:p>
        </w:tc>
        <w:tc>
          <w:tcPr>
            <w:tcW w:w="957" w:type="dxa"/>
            <w:vAlign w:val="center"/>
          </w:tcPr>
          <w:p w:rsidR="00840AE2" w:rsidRPr="00BC7189" w:rsidRDefault="00840AE2" w:rsidP="00D22848">
            <w:pPr>
              <w:pStyle w:val="a5"/>
              <w:ind w:firstLineChars="0" w:firstLine="0"/>
              <w:jc w:val="center"/>
              <w:rPr>
                <w:rFonts w:hint="eastAsia"/>
                <w:color w:val="000000"/>
              </w:rPr>
            </w:pPr>
            <w:r w:rsidRPr="00BC7189">
              <w:rPr>
                <w:rFonts w:hint="eastAsia"/>
                <w:color w:val="000000"/>
              </w:rPr>
              <w:t>备注</w:t>
            </w:r>
          </w:p>
        </w:tc>
      </w:tr>
      <w:tr w:rsidR="00840AE2" w:rsidRPr="00BC7189" w:rsidTr="00D22848">
        <w:tc>
          <w:tcPr>
            <w:tcW w:w="788" w:type="dxa"/>
            <w:vAlign w:val="center"/>
          </w:tcPr>
          <w:p w:rsidR="00840AE2" w:rsidRPr="00BC7189" w:rsidRDefault="00840AE2" w:rsidP="00D22848">
            <w:pPr>
              <w:pStyle w:val="a5"/>
              <w:ind w:firstLineChars="0" w:firstLine="0"/>
              <w:jc w:val="center"/>
              <w:rPr>
                <w:rFonts w:hint="eastAsia"/>
                <w:color w:val="000000"/>
              </w:rPr>
            </w:pPr>
            <w:r w:rsidRPr="00BC7189">
              <w:rPr>
                <w:rFonts w:hint="eastAsia"/>
                <w:color w:val="000000"/>
              </w:rPr>
              <w:t>B</w:t>
            </w:r>
          </w:p>
        </w:tc>
        <w:tc>
          <w:tcPr>
            <w:tcW w:w="1305" w:type="dxa"/>
            <w:vAlign w:val="center"/>
          </w:tcPr>
          <w:p w:rsidR="00840AE2" w:rsidRPr="00BC7189" w:rsidRDefault="00840AE2" w:rsidP="00D22848">
            <w:pPr>
              <w:pStyle w:val="a5"/>
              <w:ind w:firstLineChars="0" w:firstLine="0"/>
              <w:jc w:val="center"/>
              <w:rPr>
                <w:rFonts w:hint="eastAsia"/>
                <w:color w:val="000000"/>
              </w:rPr>
            </w:pPr>
            <w:r w:rsidRPr="00BC7189">
              <w:rPr>
                <w:rFonts w:cs="Tahoma" w:hint="eastAsia"/>
                <w:color w:val="000000"/>
                <w:sz w:val="22"/>
                <w:szCs w:val="22"/>
              </w:rPr>
              <w:t>水带浸泡清洗晾晒系统</w:t>
            </w:r>
          </w:p>
        </w:tc>
        <w:tc>
          <w:tcPr>
            <w:tcW w:w="850" w:type="dxa"/>
            <w:vAlign w:val="center"/>
          </w:tcPr>
          <w:p w:rsidR="00840AE2" w:rsidRPr="00BC7189" w:rsidRDefault="00840AE2" w:rsidP="00D22848">
            <w:pPr>
              <w:pStyle w:val="a5"/>
              <w:ind w:firstLineChars="0" w:firstLine="0"/>
              <w:jc w:val="center"/>
              <w:rPr>
                <w:rFonts w:hint="eastAsia"/>
                <w:color w:val="000000"/>
              </w:rPr>
            </w:pPr>
            <w:r w:rsidRPr="00BC7189">
              <w:rPr>
                <w:rFonts w:cs="Tahoma" w:hint="eastAsia"/>
                <w:sz w:val="22"/>
                <w:szCs w:val="22"/>
              </w:rPr>
              <w:t>4</w:t>
            </w:r>
          </w:p>
        </w:tc>
        <w:tc>
          <w:tcPr>
            <w:tcW w:w="851" w:type="dxa"/>
            <w:vAlign w:val="center"/>
          </w:tcPr>
          <w:p w:rsidR="00840AE2" w:rsidRPr="00BC7189" w:rsidRDefault="00840AE2" w:rsidP="00D22848">
            <w:pPr>
              <w:pStyle w:val="a5"/>
              <w:ind w:firstLineChars="0" w:firstLine="0"/>
              <w:jc w:val="center"/>
              <w:rPr>
                <w:rFonts w:hint="eastAsia"/>
                <w:color w:val="000000"/>
              </w:rPr>
            </w:pPr>
            <w:r w:rsidRPr="00BC7189">
              <w:rPr>
                <w:rFonts w:hint="eastAsia"/>
                <w:color w:val="000000"/>
              </w:rPr>
              <w:t>套</w:t>
            </w:r>
          </w:p>
        </w:tc>
        <w:tc>
          <w:tcPr>
            <w:tcW w:w="4536" w:type="dxa"/>
            <w:vAlign w:val="center"/>
          </w:tcPr>
          <w:p w:rsidR="00840AE2" w:rsidRPr="00BC7189" w:rsidRDefault="00840AE2" w:rsidP="00D22848">
            <w:pPr>
              <w:rPr>
                <w:rFonts w:hint="eastAsia"/>
                <w:color w:val="000000"/>
                <w:szCs w:val="21"/>
              </w:rPr>
            </w:pPr>
            <w:r w:rsidRPr="00BC7189">
              <w:rPr>
                <w:rFonts w:cs="Tahoma" w:hint="eastAsia"/>
                <w:sz w:val="18"/>
                <w:szCs w:val="18"/>
              </w:rPr>
              <w:t xml:space="preserve">    </w:t>
            </w:r>
            <w:r w:rsidRPr="00BC7189">
              <w:rPr>
                <w:rFonts w:cs="Tahoma" w:hint="eastAsia"/>
                <w:sz w:val="18"/>
                <w:szCs w:val="18"/>
              </w:rPr>
              <w:t>水带浸泡清洗晾晒系统</w:t>
            </w:r>
            <w:r w:rsidRPr="00BC7189">
              <w:rPr>
                <w:rFonts w:cs="Tahoma" w:hint="eastAsia"/>
                <w:sz w:val="18"/>
                <w:szCs w:val="18"/>
              </w:rPr>
              <w:t xml:space="preserve"> </w:t>
            </w:r>
            <w:r w:rsidRPr="00BC7189">
              <w:rPr>
                <w:rFonts w:cs="Tahoma" w:hint="eastAsia"/>
                <w:sz w:val="18"/>
                <w:szCs w:val="18"/>
              </w:rPr>
              <w:t>分为水带自动浸泡装置、水带自动清洗装置、水带自动晾晒收卷装置、环保系统四部分，整套装备设有双电源功能，既可以在</w:t>
            </w:r>
            <w:r w:rsidRPr="00BC7189">
              <w:rPr>
                <w:rFonts w:cs="Tahoma" w:hint="eastAsia"/>
                <w:sz w:val="18"/>
                <w:szCs w:val="18"/>
              </w:rPr>
              <w:t>220V</w:t>
            </w:r>
            <w:r w:rsidRPr="00BC7189">
              <w:rPr>
                <w:rFonts w:cs="Tahoma" w:hint="eastAsia"/>
                <w:sz w:val="18"/>
                <w:szCs w:val="18"/>
              </w:rPr>
              <w:t>交流电压下工作，也可以借助消防车电瓶进行作业。</w:t>
            </w:r>
            <w:r w:rsidRPr="00BC7189">
              <w:rPr>
                <w:rFonts w:cs="Tahoma" w:hint="eastAsia"/>
                <w:sz w:val="18"/>
                <w:szCs w:val="18"/>
              </w:rPr>
              <w:br/>
              <w:t xml:space="preserve">    1</w:t>
            </w:r>
            <w:r w:rsidRPr="00BC7189">
              <w:rPr>
                <w:rFonts w:cs="Tahoma" w:hint="eastAsia"/>
                <w:sz w:val="18"/>
                <w:szCs w:val="18"/>
              </w:rPr>
              <w:t>、水带自动浸泡装置由水带固定爪、隔离网、波轮、驱动电机、水箱、控制面板等组成，材质采用</w:t>
            </w:r>
            <w:r w:rsidRPr="00BC7189">
              <w:rPr>
                <w:rFonts w:cs="Tahoma" w:hint="eastAsia"/>
                <w:sz w:val="18"/>
                <w:szCs w:val="18"/>
              </w:rPr>
              <w:t>316</w:t>
            </w:r>
            <w:r w:rsidRPr="00BC7189">
              <w:rPr>
                <w:rFonts w:cs="Tahoma" w:hint="eastAsia"/>
                <w:sz w:val="18"/>
                <w:szCs w:val="18"/>
              </w:rPr>
              <w:t>不锈钢，长宽高尺寸不大于</w:t>
            </w:r>
            <w:r w:rsidRPr="00BC7189">
              <w:rPr>
                <w:rFonts w:cs="Tahoma" w:hint="eastAsia"/>
                <w:sz w:val="18"/>
                <w:szCs w:val="18"/>
              </w:rPr>
              <w:t xml:space="preserve">1650mm *950mm * 1000mm </w:t>
            </w:r>
            <w:r w:rsidRPr="00BC7189">
              <w:rPr>
                <w:rFonts w:cs="Tahoma" w:hint="eastAsia"/>
                <w:sz w:val="18"/>
                <w:szCs w:val="18"/>
              </w:rPr>
              <w:t>；采用两个波轮的间断式旋转方式使水大面积旋转和形成漩涡对水带进行完全浸泡与初步清洗。电源电压：单相</w:t>
            </w:r>
            <w:r w:rsidRPr="00BC7189">
              <w:rPr>
                <w:rFonts w:cs="Tahoma" w:hint="eastAsia"/>
                <w:sz w:val="18"/>
                <w:szCs w:val="18"/>
              </w:rPr>
              <w:t>220V 50Hz</w:t>
            </w:r>
            <w:r w:rsidRPr="00BC7189">
              <w:rPr>
                <w:rFonts w:cs="Tahoma" w:hint="eastAsia"/>
                <w:sz w:val="18"/>
                <w:szCs w:val="18"/>
              </w:rPr>
              <w:t>；功率≥</w:t>
            </w:r>
            <w:r w:rsidRPr="00BC7189">
              <w:rPr>
                <w:rFonts w:cs="Tahoma" w:hint="eastAsia"/>
                <w:sz w:val="18"/>
                <w:szCs w:val="18"/>
              </w:rPr>
              <w:t>1.7KW</w:t>
            </w:r>
            <w:r w:rsidRPr="00BC7189">
              <w:rPr>
                <w:rFonts w:cs="Tahoma" w:hint="eastAsia"/>
                <w:sz w:val="18"/>
                <w:szCs w:val="18"/>
              </w:rPr>
              <w:t>，用水量≤</w:t>
            </w:r>
            <w:r w:rsidRPr="00BC7189">
              <w:rPr>
                <w:rFonts w:cs="Tahoma" w:hint="eastAsia"/>
                <w:sz w:val="18"/>
                <w:szCs w:val="18"/>
              </w:rPr>
              <w:t>450L/</w:t>
            </w:r>
            <w:r w:rsidRPr="00BC7189">
              <w:rPr>
                <w:rFonts w:cs="Tahoma" w:hint="eastAsia"/>
                <w:sz w:val="18"/>
                <w:szCs w:val="18"/>
              </w:rPr>
              <w:t>次，浸泡能力≤</w:t>
            </w:r>
            <w:r w:rsidRPr="00BC7189">
              <w:rPr>
                <w:rFonts w:cs="Tahoma" w:hint="eastAsia"/>
                <w:sz w:val="18"/>
                <w:szCs w:val="18"/>
              </w:rPr>
              <w:t>8</w:t>
            </w:r>
            <w:r w:rsidRPr="00BC7189">
              <w:rPr>
                <w:rFonts w:cs="Tahoma" w:hint="eastAsia"/>
                <w:sz w:val="18"/>
                <w:szCs w:val="18"/>
              </w:rPr>
              <w:t>条</w:t>
            </w:r>
            <w:r w:rsidRPr="00BC7189">
              <w:rPr>
                <w:rFonts w:cs="Tahoma" w:hint="eastAsia"/>
                <w:sz w:val="18"/>
                <w:szCs w:val="18"/>
              </w:rPr>
              <w:t>/</w:t>
            </w:r>
            <w:r w:rsidRPr="00BC7189">
              <w:rPr>
                <w:rFonts w:cs="Tahoma" w:hint="eastAsia"/>
                <w:sz w:val="18"/>
                <w:szCs w:val="18"/>
              </w:rPr>
              <w:t>次（</w:t>
            </w:r>
            <w:r w:rsidRPr="00BC7189">
              <w:rPr>
                <w:rFonts w:cs="Tahoma" w:hint="eastAsia"/>
                <w:sz w:val="18"/>
                <w:szCs w:val="18"/>
              </w:rPr>
              <w:t>65 / 80</w:t>
            </w:r>
            <w:r w:rsidRPr="00BC7189">
              <w:rPr>
                <w:rFonts w:cs="Tahoma" w:hint="eastAsia"/>
                <w:sz w:val="18"/>
                <w:szCs w:val="18"/>
              </w:rPr>
              <w:t>水带），控制方式：</w:t>
            </w:r>
            <w:r w:rsidRPr="00BC7189">
              <w:rPr>
                <w:rFonts w:cs="Tahoma" w:hint="eastAsia"/>
                <w:sz w:val="18"/>
                <w:szCs w:val="18"/>
              </w:rPr>
              <w:t>PLC</w:t>
            </w:r>
            <w:r w:rsidRPr="00BC7189">
              <w:rPr>
                <w:rFonts w:cs="Tahoma" w:hint="eastAsia"/>
                <w:sz w:val="18"/>
                <w:szCs w:val="18"/>
              </w:rPr>
              <w:t>自动控制；人机界面：触摸屏。</w:t>
            </w:r>
            <w:r w:rsidRPr="00BC7189">
              <w:rPr>
                <w:rFonts w:cs="Tahoma" w:hint="eastAsia"/>
                <w:sz w:val="18"/>
                <w:szCs w:val="18"/>
              </w:rPr>
              <w:br/>
              <w:t xml:space="preserve">    2</w:t>
            </w:r>
            <w:r w:rsidRPr="00BC7189">
              <w:rPr>
                <w:rFonts w:cs="Tahoma" w:hint="eastAsia"/>
                <w:sz w:val="18"/>
                <w:szCs w:val="18"/>
              </w:rPr>
              <w:t>、超声波清洗机，由毛刷、超声波发生器、驱动电机、输送电机、加热器等组成，材质采用</w:t>
            </w:r>
            <w:r w:rsidRPr="00BC7189">
              <w:rPr>
                <w:rFonts w:cs="Tahoma" w:hint="eastAsia"/>
                <w:sz w:val="18"/>
                <w:szCs w:val="18"/>
              </w:rPr>
              <w:t>316</w:t>
            </w:r>
            <w:r w:rsidRPr="00BC7189">
              <w:rPr>
                <w:rFonts w:cs="Tahoma" w:hint="eastAsia"/>
                <w:sz w:val="18"/>
                <w:szCs w:val="18"/>
              </w:rPr>
              <w:t>不锈钢，长宽高尺寸不大于</w:t>
            </w:r>
            <w:r w:rsidRPr="00BC7189">
              <w:rPr>
                <w:rFonts w:cs="Tahoma" w:hint="eastAsia"/>
                <w:sz w:val="18"/>
                <w:szCs w:val="18"/>
              </w:rPr>
              <w:t>2100mm * 960mm * 1600mm</w:t>
            </w:r>
            <w:r w:rsidRPr="00BC7189">
              <w:rPr>
                <w:rFonts w:cs="Tahoma" w:hint="eastAsia"/>
                <w:sz w:val="18"/>
                <w:szCs w:val="18"/>
              </w:rPr>
              <w:t>，集毛刷刷洗、高压水流冲洗、超声波振洗三种功能与一身，实现水带的自动化清洗，通过三重清洗后的水带内部不会残留有毒物质和粉尘等杂质。电源电压：</w:t>
            </w:r>
            <w:r w:rsidRPr="00BC7189">
              <w:rPr>
                <w:rFonts w:cs="Tahoma" w:hint="eastAsia"/>
                <w:sz w:val="18"/>
                <w:szCs w:val="18"/>
              </w:rPr>
              <w:t>AC220/380V 50Hz</w:t>
            </w:r>
            <w:r w:rsidRPr="00BC7189">
              <w:rPr>
                <w:rFonts w:cs="Tahoma" w:hint="eastAsia"/>
                <w:sz w:val="18"/>
                <w:szCs w:val="18"/>
              </w:rPr>
              <w:t>；功率≥</w:t>
            </w:r>
            <w:r w:rsidRPr="00BC7189">
              <w:rPr>
                <w:rFonts w:cs="Tahoma" w:hint="eastAsia"/>
                <w:sz w:val="18"/>
                <w:szCs w:val="18"/>
              </w:rPr>
              <w:t>1.4KW</w:t>
            </w:r>
            <w:r w:rsidRPr="00BC7189">
              <w:rPr>
                <w:rFonts w:cs="Tahoma" w:hint="eastAsia"/>
                <w:sz w:val="18"/>
                <w:szCs w:val="18"/>
              </w:rPr>
              <w:t>，清洗能力≥</w:t>
            </w:r>
            <w:r w:rsidRPr="00BC7189">
              <w:rPr>
                <w:rFonts w:cs="Tahoma" w:hint="eastAsia"/>
                <w:sz w:val="18"/>
                <w:szCs w:val="18"/>
              </w:rPr>
              <w:t>4</w:t>
            </w:r>
            <w:r w:rsidRPr="00BC7189">
              <w:rPr>
                <w:rFonts w:cs="Tahoma" w:hint="eastAsia"/>
                <w:sz w:val="18"/>
                <w:szCs w:val="18"/>
              </w:rPr>
              <w:t>条</w:t>
            </w:r>
            <w:r w:rsidRPr="00BC7189">
              <w:rPr>
                <w:rFonts w:cs="Tahoma" w:hint="eastAsia"/>
                <w:sz w:val="18"/>
                <w:szCs w:val="18"/>
              </w:rPr>
              <w:t>/</w:t>
            </w:r>
            <w:r w:rsidRPr="00BC7189">
              <w:rPr>
                <w:rFonts w:cs="Tahoma" w:hint="eastAsia"/>
                <w:sz w:val="18"/>
                <w:szCs w:val="18"/>
              </w:rPr>
              <w:t>次（</w:t>
            </w:r>
            <w:r w:rsidRPr="00BC7189">
              <w:rPr>
                <w:rFonts w:cs="Tahoma" w:hint="eastAsia"/>
                <w:sz w:val="18"/>
                <w:szCs w:val="18"/>
              </w:rPr>
              <w:t>65 / 80</w:t>
            </w:r>
            <w:r w:rsidRPr="00BC7189">
              <w:rPr>
                <w:rFonts w:cs="Tahoma" w:hint="eastAsia"/>
                <w:sz w:val="18"/>
                <w:szCs w:val="18"/>
              </w:rPr>
              <w:t>水带）；控制方式：</w:t>
            </w:r>
            <w:r w:rsidRPr="00BC7189">
              <w:rPr>
                <w:rFonts w:cs="Tahoma" w:hint="eastAsia"/>
                <w:sz w:val="18"/>
                <w:szCs w:val="18"/>
              </w:rPr>
              <w:t>PLC</w:t>
            </w:r>
            <w:r w:rsidRPr="00BC7189">
              <w:rPr>
                <w:rFonts w:cs="Tahoma" w:hint="eastAsia"/>
                <w:sz w:val="18"/>
                <w:szCs w:val="18"/>
              </w:rPr>
              <w:t>自动控制；人机界面：触摸屏；清洗方式：超声波；清洗时间约</w:t>
            </w:r>
            <w:r w:rsidRPr="00BC7189">
              <w:rPr>
                <w:rFonts w:cs="Tahoma" w:hint="eastAsia"/>
                <w:sz w:val="18"/>
                <w:szCs w:val="18"/>
              </w:rPr>
              <w:t>15-20</w:t>
            </w:r>
            <w:r w:rsidRPr="00BC7189">
              <w:rPr>
                <w:rFonts w:cs="Tahoma" w:hint="eastAsia"/>
                <w:sz w:val="18"/>
                <w:szCs w:val="18"/>
              </w:rPr>
              <w:t>分钟。</w:t>
            </w:r>
            <w:r w:rsidRPr="00BC7189">
              <w:rPr>
                <w:rFonts w:cs="Tahoma" w:hint="eastAsia"/>
                <w:sz w:val="18"/>
                <w:szCs w:val="18"/>
              </w:rPr>
              <w:br/>
              <w:t xml:space="preserve">    3</w:t>
            </w:r>
            <w:r w:rsidRPr="00BC7189">
              <w:rPr>
                <w:rFonts w:cs="Tahoma" w:hint="eastAsia"/>
                <w:sz w:val="18"/>
                <w:szCs w:val="18"/>
              </w:rPr>
              <w:t>、水带自动晾晒、收卷装置由驱动电机、电葫升降装置、控制柜、操作面等组成。材质采用镀锌铁；集自动控制和手动控制于一身，选用欧姆龙</w:t>
            </w:r>
            <w:r w:rsidRPr="00BC7189">
              <w:rPr>
                <w:rFonts w:cs="Tahoma" w:hint="eastAsia"/>
                <w:sz w:val="18"/>
                <w:szCs w:val="18"/>
              </w:rPr>
              <w:t>PLC</w:t>
            </w:r>
            <w:r w:rsidRPr="00BC7189">
              <w:rPr>
                <w:rFonts w:cs="Tahoma" w:hint="eastAsia"/>
                <w:sz w:val="18"/>
                <w:szCs w:val="18"/>
              </w:rPr>
              <w:t>，及欧姆龙人机交互界面。通过触屏可以进行完全一键启动停止，并可实时监控设备运行情况，自动化程度高。采用德国直线电机输送技术，进行快速输送，配合传感器精准定位完成水带的自动晾晒和盘卷。装置外部设置防护房，顶棚材质：蓝色阳光板配合黑铁方管组成；防护房身材质：透明耐力板配合铝型材组成。夏季可防风防雨，内部设有加热装置，起到烘干水带的作用，在冬季也可起到</w:t>
            </w:r>
            <w:r w:rsidRPr="00BC7189">
              <w:rPr>
                <w:rFonts w:cs="Tahoma" w:hint="eastAsia"/>
                <w:sz w:val="18"/>
                <w:szCs w:val="18"/>
              </w:rPr>
              <w:lastRenderedPageBreak/>
              <w:t>防雪防冻的作用，整体造型美观，透明度高可观测性强且易拆卸，设备运行情况在外部也可一览无余。长宽高尺寸不大于</w:t>
            </w:r>
            <w:r w:rsidRPr="00BC7189">
              <w:rPr>
                <w:rFonts w:cs="Tahoma" w:hint="eastAsia"/>
                <w:sz w:val="18"/>
                <w:szCs w:val="18"/>
              </w:rPr>
              <w:t>2700mm * 900mm * 1500mm</w:t>
            </w:r>
            <w:r w:rsidRPr="00BC7189">
              <w:rPr>
                <w:rFonts w:cs="Tahoma" w:hint="eastAsia"/>
                <w:sz w:val="18"/>
                <w:szCs w:val="18"/>
              </w:rPr>
              <w:t>；电源电压：单相</w:t>
            </w:r>
            <w:r w:rsidRPr="00BC7189">
              <w:rPr>
                <w:rFonts w:cs="Tahoma" w:hint="eastAsia"/>
                <w:sz w:val="18"/>
                <w:szCs w:val="18"/>
              </w:rPr>
              <w:t>220V 50Hz</w:t>
            </w:r>
            <w:r w:rsidRPr="00BC7189">
              <w:rPr>
                <w:rFonts w:cs="Tahoma" w:hint="eastAsia"/>
                <w:sz w:val="18"/>
                <w:szCs w:val="18"/>
              </w:rPr>
              <w:t>；功率≥</w:t>
            </w:r>
            <w:r w:rsidRPr="00BC7189">
              <w:rPr>
                <w:rFonts w:cs="Tahoma" w:hint="eastAsia"/>
                <w:sz w:val="18"/>
                <w:szCs w:val="18"/>
              </w:rPr>
              <w:t>0.36KW</w:t>
            </w:r>
            <w:r w:rsidRPr="00BC7189">
              <w:rPr>
                <w:rFonts w:cs="Tahoma" w:hint="eastAsia"/>
                <w:sz w:val="18"/>
                <w:szCs w:val="18"/>
              </w:rPr>
              <w:t>；晾晒能力≥</w:t>
            </w:r>
            <w:r w:rsidRPr="00BC7189">
              <w:rPr>
                <w:rFonts w:cs="Tahoma" w:hint="eastAsia"/>
                <w:sz w:val="18"/>
                <w:szCs w:val="18"/>
              </w:rPr>
              <w:t>18</w:t>
            </w:r>
            <w:r w:rsidRPr="00BC7189">
              <w:rPr>
                <w:rFonts w:cs="Tahoma" w:hint="eastAsia"/>
                <w:sz w:val="18"/>
                <w:szCs w:val="18"/>
              </w:rPr>
              <w:t>条</w:t>
            </w:r>
            <w:r w:rsidRPr="00BC7189">
              <w:rPr>
                <w:rFonts w:cs="Tahoma" w:hint="eastAsia"/>
                <w:sz w:val="18"/>
                <w:szCs w:val="18"/>
              </w:rPr>
              <w:t>/</w:t>
            </w:r>
            <w:r w:rsidRPr="00BC7189">
              <w:rPr>
                <w:rFonts w:cs="Tahoma" w:hint="eastAsia"/>
                <w:sz w:val="18"/>
                <w:szCs w:val="18"/>
              </w:rPr>
              <w:t>次；升降高度≥</w:t>
            </w:r>
            <w:r w:rsidRPr="00BC7189">
              <w:rPr>
                <w:rFonts w:cs="Tahoma" w:hint="eastAsia"/>
                <w:sz w:val="18"/>
                <w:szCs w:val="18"/>
              </w:rPr>
              <w:t>13m</w:t>
            </w:r>
            <w:r w:rsidRPr="00BC7189">
              <w:rPr>
                <w:rFonts w:cs="Tahoma" w:hint="eastAsia"/>
                <w:sz w:val="18"/>
                <w:szCs w:val="18"/>
              </w:rPr>
              <w:t>；净挂载能力≥</w:t>
            </w:r>
            <w:r w:rsidRPr="00BC7189">
              <w:rPr>
                <w:rFonts w:cs="Tahoma" w:hint="eastAsia"/>
                <w:sz w:val="18"/>
                <w:szCs w:val="18"/>
              </w:rPr>
              <w:t>300kg</w:t>
            </w:r>
            <w:r w:rsidRPr="00BC7189">
              <w:rPr>
                <w:rFonts w:cs="Tahoma" w:hint="eastAsia"/>
                <w:sz w:val="18"/>
                <w:szCs w:val="18"/>
              </w:rPr>
              <w:t>；收卷方式：桨叶式盘卷；控制方式：</w:t>
            </w:r>
            <w:r w:rsidRPr="00BC7189">
              <w:rPr>
                <w:rFonts w:cs="Tahoma" w:hint="eastAsia"/>
                <w:sz w:val="18"/>
                <w:szCs w:val="18"/>
              </w:rPr>
              <w:t>PLC</w:t>
            </w:r>
            <w:r w:rsidRPr="00BC7189">
              <w:rPr>
                <w:rFonts w:cs="Tahoma" w:hint="eastAsia"/>
                <w:sz w:val="18"/>
                <w:szCs w:val="18"/>
              </w:rPr>
              <w:t>自动控制；人机界面：触摸屏。</w:t>
            </w:r>
            <w:r w:rsidRPr="00BC7189">
              <w:rPr>
                <w:rFonts w:cs="Tahoma" w:hint="eastAsia"/>
                <w:sz w:val="18"/>
                <w:szCs w:val="18"/>
              </w:rPr>
              <w:br/>
              <w:t xml:space="preserve">    4</w:t>
            </w:r>
            <w:r w:rsidRPr="00BC7189">
              <w:rPr>
                <w:rFonts w:cs="Tahoma" w:hint="eastAsia"/>
                <w:sz w:val="18"/>
                <w:szCs w:val="18"/>
              </w:rPr>
              <w:t>、环保装置，由污水处理器、污水收集箱、过滤网等组成，材质采用不锈钢，长宽高尺寸不大于</w:t>
            </w:r>
            <w:r w:rsidRPr="00BC7189">
              <w:rPr>
                <w:rFonts w:cs="Tahoma" w:hint="eastAsia"/>
                <w:sz w:val="18"/>
                <w:szCs w:val="18"/>
              </w:rPr>
              <w:t>1000mm * 400mm * 980mm</w:t>
            </w:r>
            <w:r w:rsidRPr="00BC7189">
              <w:rPr>
                <w:rFonts w:cs="Tahoma" w:hint="eastAsia"/>
                <w:sz w:val="18"/>
                <w:szCs w:val="18"/>
              </w:rPr>
              <w:t>，能实现对水资源的多次处理在排放，保护了基层官兵的身心健康，同时增强了基层官兵环保意识。</w:t>
            </w:r>
          </w:p>
        </w:tc>
        <w:tc>
          <w:tcPr>
            <w:tcW w:w="957" w:type="dxa"/>
            <w:vAlign w:val="center"/>
          </w:tcPr>
          <w:p w:rsidR="00840AE2" w:rsidRPr="00BC7189" w:rsidRDefault="00840AE2" w:rsidP="00D22848">
            <w:pPr>
              <w:pStyle w:val="a5"/>
              <w:ind w:firstLineChars="0" w:firstLine="0"/>
              <w:jc w:val="center"/>
              <w:rPr>
                <w:rFonts w:hint="eastAsia"/>
                <w:color w:val="000000"/>
              </w:rPr>
            </w:pPr>
            <w:r w:rsidRPr="00BC7189">
              <w:rPr>
                <w:rFonts w:cs="Tahoma" w:hint="eastAsia"/>
                <w:color w:val="000000"/>
                <w:sz w:val="22"/>
                <w:szCs w:val="22"/>
              </w:rPr>
              <w:lastRenderedPageBreak/>
              <w:t>海口、三亚、琼海、东方各1套</w:t>
            </w:r>
          </w:p>
        </w:tc>
      </w:tr>
      <w:tr w:rsidR="00840AE2" w:rsidRPr="00BC7189" w:rsidTr="00D22848">
        <w:tc>
          <w:tcPr>
            <w:tcW w:w="788" w:type="dxa"/>
            <w:vMerge w:val="restart"/>
            <w:vAlign w:val="center"/>
          </w:tcPr>
          <w:p w:rsidR="00840AE2" w:rsidRPr="00BC7189" w:rsidRDefault="00840AE2" w:rsidP="00D22848">
            <w:pPr>
              <w:pStyle w:val="a5"/>
              <w:ind w:firstLineChars="0" w:firstLine="0"/>
              <w:jc w:val="center"/>
              <w:rPr>
                <w:rFonts w:hint="eastAsia"/>
                <w:color w:val="000000"/>
              </w:rPr>
            </w:pPr>
            <w:r w:rsidRPr="00BC7189">
              <w:rPr>
                <w:rFonts w:hint="eastAsia"/>
                <w:color w:val="000000"/>
              </w:rPr>
              <w:lastRenderedPageBreak/>
              <w:t>C</w:t>
            </w:r>
          </w:p>
        </w:tc>
        <w:tc>
          <w:tcPr>
            <w:tcW w:w="1305" w:type="dxa"/>
            <w:vAlign w:val="center"/>
          </w:tcPr>
          <w:p w:rsidR="00840AE2" w:rsidRPr="00BC7189" w:rsidRDefault="00840AE2" w:rsidP="00D22848">
            <w:pPr>
              <w:pStyle w:val="a5"/>
              <w:ind w:firstLineChars="0" w:firstLine="0"/>
              <w:jc w:val="center"/>
              <w:rPr>
                <w:rFonts w:hint="eastAsia"/>
                <w:color w:val="000000"/>
              </w:rPr>
            </w:pPr>
            <w:r w:rsidRPr="00BC7189">
              <w:rPr>
                <w:rFonts w:cs="Tahoma" w:hint="eastAsia"/>
                <w:sz w:val="22"/>
                <w:szCs w:val="22"/>
              </w:rPr>
              <w:t>消防员多功能充电系统</w:t>
            </w:r>
          </w:p>
        </w:tc>
        <w:tc>
          <w:tcPr>
            <w:tcW w:w="850" w:type="dxa"/>
            <w:vAlign w:val="center"/>
          </w:tcPr>
          <w:p w:rsidR="00840AE2" w:rsidRPr="00BC7189" w:rsidRDefault="00840AE2" w:rsidP="00D22848">
            <w:pPr>
              <w:pStyle w:val="a5"/>
              <w:ind w:firstLineChars="0" w:firstLine="0"/>
              <w:jc w:val="center"/>
              <w:rPr>
                <w:rFonts w:hint="eastAsia"/>
                <w:color w:val="000000"/>
              </w:rPr>
            </w:pPr>
            <w:r w:rsidRPr="00BC7189">
              <w:rPr>
                <w:rFonts w:cs="Tahoma" w:hint="eastAsia"/>
                <w:sz w:val="22"/>
                <w:szCs w:val="22"/>
              </w:rPr>
              <w:t>5</w:t>
            </w:r>
          </w:p>
        </w:tc>
        <w:tc>
          <w:tcPr>
            <w:tcW w:w="851" w:type="dxa"/>
            <w:vAlign w:val="center"/>
          </w:tcPr>
          <w:p w:rsidR="00840AE2" w:rsidRPr="00BC7189" w:rsidRDefault="00840AE2" w:rsidP="00D22848">
            <w:pPr>
              <w:pStyle w:val="a5"/>
              <w:ind w:firstLineChars="0" w:firstLine="0"/>
              <w:jc w:val="center"/>
              <w:rPr>
                <w:rFonts w:hint="eastAsia"/>
                <w:color w:val="000000"/>
              </w:rPr>
            </w:pPr>
            <w:r w:rsidRPr="00BC7189">
              <w:rPr>
                <w:rFonts w:hint="eastAsia"/>
                <w:color w:val="000000"/>
              </w:rPr>
              <w:t>套</w:t>
            </w:r>
          </w:p>
        </w:tc>
        <w:tc>
          <w:tcPr>
            <w:tcW w:w="4536" w:type="dxa"/>
            <w:vAlign w:val="center"/>
          </w:tcPr>
          <w:p w:rsidR="00840AE2" w:rsidRPr="00BC7189" w:rsidRDefault="00840AE2" w:rsidP="00D22848">
            <w:pPr>
              <w:pStyle w:val="a5"/>
              <w:spacing w:line="240" w:lineRule="auto"/>
              <w:ind w:firstLineChars="0" w:firstLine="0"/>
              <w:jc w:val="left"/>
              <w:rPr>
                <w:rFonts w:cs="Tahoma" w:hint="eastAsia"/>
                <w:sz w:val="18"/>
                <w:szCs w:val="18"/>
              </w:rPr>
            </w:pPr>
            <w:r w:rsidRPr="00BC7189">
              <w:rPr>
                <w:rFonts w:cs="Tahoma" w:hint="eastAsia"/>
                <w:sz w:val="18"/>
                <w:szCs w:val="18"/>
              </w:rPr>
              <w:t>性能和参数：</w:t>
            </w:r>
            <w:r w:rsidRPr="00BC7189">
              <w:rPr>
                <w:rFonts w:cs="Tahoma" w:hint="eastAsia"/>
                <w:sz w:val="18"/>
                <w:szCs w:val="18"/>
              </w:rPr>
              <w:br w:type="page"/>
            </w:r>
          </w:p>
          <w:p w:rsidR="00840AE2" w:rsidRPr="00BC7189" w:rsidRDefault="00840AE2" w:rsidP="00D22848">
            <w:pPr>
              <w:pStyle w:val="a5"/>
              <w:spacing w:line="240" w:lineRule="auto"/>
              <w:ind w:firstLineChars="0" w:firstLine="0"/>
              <w:jc w:val="left"/>
              <w:rPr>
                <w:rFonts w:cs="Tahoma" w:hint="eastAsia"/>
                <w:sz w:val="18"/>
                <w:szCs w:val="18"/>
              </w:rPr>
            </w:pPr>
            <w:r w:rsidRPr="00BC7189">
              <w:rPr>
                <w:rFonts w:cs="Tahoma" w:hint="eastAsia"/>
                <w:sz w:val="18"/>
                <w:szCs w:val="18"/>
              </w:rPr>
              <w:t>1、模块化设计。通过模块间的配合使用满足消防部队的充电需求。</w:t>
            </w:r>
            <w:r w:rsidRPr="00BC7189">
              <w:rPr>
                <w:rFonts w:cs="Tahoma" w:hint="eastAsia"/>
                <w:sz w:val="18"/>
                <w:szCs w:val="18"/>
              </w:rPr>
              <w:br w:type="page"/>
            </w:r>
          </w:p>
          <w:p w:rsidR="00840AE2" w:rsidRPr="00BC7189" w:rsidRDefault="00840AE2" w:rsidP="00D22848">
            <w:pPr>
              <w:pStyle w:val="a5"/>
              <w:spacing w:line="240" w:lineRule="auto"/>
              <w:ind w:firstLineChars="0" w:firstLine="0"/>
              <w:jc w:val="left"/>
              <w:rPr>
                <w:rFonts w:cs="Tahoma" w:hint="eastAsia"/>
                <w:sz w:val="18"/>
                <w:szCs w:val="18"/>
              </w:rPr>
            </w:pPr>
            <w:r w:rsidRPr="00BC7189">
              <w:rPr>
                <w:rFonts w:cs="Tahoma" w:hint="eastAsia"/>
                <w:sz w:val="18"/>
                <w:szCs w:val="18"/>
              </w:rPr>
              <w:t>2、集合公安消防充电设备的多种充电器，自带电源国标插头，预设多种接口。</w:t>
            </w:r>
          </w:p>
          <w:p w:rsidR="00840AE2" w:rsidRPr="00BC7189" w:rsidRDefault="00840AE2" w:rsidP="00D22848">
            <w:pPr>
              <w:pStyle w:val="a5"/>
              <w:spacing w:line="240" w:lineRule="auto"/>
              <w:ind w:firstLineChars="0" w:firstLine="0"/>
              <w:jc w:val="left"/>
              <w:rPr>
                <w:rFonts w:cs="Tahoma" w:hint="eastAsia"/>
                <w:sz w:val="18"/>
                <w:szCs w:val="18"/>
              </w:rPr>
            </w:pPr>
            <w:r w:rsidRPr="00BC7189">
              <w:rPr>
                <w:rFonts w:cs="Tahoma" w:hint="eastAsia"/>
                <w:sz w:val="18"/>
                <w:szCs w:val="18"/>
              </w:rPr>
              <w:br w:type="page"/>
              <w:t>3、多种供电方式：使用电源箱进行供电；外接220V交流供电；车载电瓶12V供电；太阳能板进行光伏供电；风力发电进行风能供电。</w:t>
            </w:r>
            <w:r w:rsidRPr="00BC7189">
              <w:rPr>
                <w:rFonts w:cs="Tahoma" w:hint="eastAsia"/>
                <w:sz w:val="18"/>
                <w:szCs w:val="18"/>
              </w:rPr>
              <w:br w:type="page"/>
            </w:r>
          </w:p>
          <w:p w:rsidR="00840AE2" w:rsidRPr="00BC7189" w:rsidRDefault="00840AE2" w:rsidP="00D22848">
            <w:pPr>
              <w:pStyle w:val="a5"/>
              <w:spacing w:line="240" w:lineRule="auto"/>
              <w:ind w:firstLineChars="0" w:firstLine="0"/>
              <w:jc w:val="left"/>
              <w:rPr>
                <w:rFonts w:cs="Tahoma" w:hint="eastAsia"/>
                <w:sz w:val="18"/>
                <w:szCs w:val="18"/>
              </w:rPr>
            </w:pPr>
            <w:r w:rsidRPr="00BC7189">
              <w:rPr>
                <w:rFonts w:cs="Tahoma" w:hint="eastAsia"/>
                <w:sz w:val="18"/>
                <w:szCs w:val="18"/>
              </w:rPr>
              <w:t>4、电源防爆设计。使用专业防爆技术，设备运行可靠。</w:t>
            </w:r>
          </w:p>
          <w:p w:rsidR="00840AE2" w:rsidRPr="00BC7189" w:rsidRDefault="00840AE2" w:rsidP="00D22848">
            <w:pPr>
              <w:pStyle w:val="a5"/>
              <w:spacing w:line="240" w:lineRule="auto"/>
              <w:ind w:firstLineChars="0" w:firstLine="0"/>
              <w:jc w:val="left"/>
              <w:rPr>
                <w:rFonts w:cs="Tahoma" w:hint="eastAsia"/>
                <w:sz w:val="18"/>
                <w:szCs w:val="18"/>
              </w:rPr>
            </w:pPr>
            <w:r w:rsidRPr="00BC7189">
              <w:rPr>
                <w:rFonts w:cs="Tahoma" w:hint="eastAsia"/>
                <w:sz w:val="18"/>
                <w:szCs w:val="18"/>
              </w:rPr>
              <w:br w:type="page"/>
              <w:t>5、新型的无修正正弦波220V输出，电池放电主板具有自动监视电池的过压、过流、过热、过冲保护；各类输出口采用递进式保护。</w:t>
            </w:r>
          </w:p>
          <w:p w:rsidR="00840AE2" w:rsidRPr="00BC7189" w:rsidRDefault="00840AE2" w:rsidP="00D22848">
            <w:pPr>
              <w:pStyle w:val="a5"/>
              <w:spacing w:line="240" w:lineRule="auto"/>
              <w:ind w:firstLineChars="0" w:firstLine="0"/>
              <w:jc w:val="left"/>
              <w:rPr>
                <w:rFonts w:cs="Tahoma" w:hint="eastAsia"/>
                <w:sz w:val="18"/>
                <w:szCs w:val="18"/>
              </w:rPr>
            </w:pPr>
            <w:r w:rsidRPr="00BC7189">
              <w:rPr>
                <w:rFonts w:cs="Tahoma" w:hint="eastAsia"/>
                <w:sz w:val="18"/>
                <w:szCs w:val="18"/>
              </w:rPr>
              <w:br w:type="page"/>
              <w:t>6、简化安装设计。使用新型太阳能发电材料。</w:t>
            </w:r>
          </w:p>
          <w:p w:rsidR="00840AE2" w:rsidRPr="00BC7189" w:rsidRDefault="00840AE2" w:rsidP="00D22848">
            <w:pPr>
              <w:pStyle w:val="a5"/>
              <w:spacing w:line="240" w:lineRule="auto"/>
              <w:ind w:firstLineChars="0" w:firstLine="0"/>
              <w:jc w:val="left"/>
              <w:rPr>
                <w:rFonts w:cs="Tahoma" w:hint="eastAsia"/>
                <w:sz w:val="18"/>
                <w:szCs w:val="18"/>
              </w:rPr>
            </w:pPr>
            <w:r w:rsidRPr="00BC7189">
              <w:rPr>
                <w:rFonts w:cs="Tahoma" w:hint="eastAsia"/>
                <w:sz w:val="18"/>
                <w:szCs w:val="18"/>
              </w:rPr>
              <w:br w:type="page"/>
              <w:t>7、移动方便。都配有背负系统。</w:t>
            </w:r>
          </w:p>
          <w:p w:rsidR="00840AE2" w:rsidRPr="00BC7189" w:rsidRDefault="00840AE2" w:rsidP="00D22848">
            <w:pPr>
              <w:pStyle w:val="a5"/>
              <w:spacing w:line="240" w:lineRule="auto"/>
              <w:ind w:firstLineChars="0" w:firstLine="0"/>
              <w:jc w:val="left"/>
              <w:rPr>
                <w:rFonts w:cs="Tahoma" w:hint="eastAsia"/>
                <w:sz w:val="18"/>
                <w:szCs w:val="18"/>
              </w:rPr>
            </w:pPr>
            <w:r w:rsidRPr="00BC7189">
              <w:rPr>
                <w:rFonts w:cs="Tahoma" w:hint="eastAsia"/>
                <w:sz w:val="18"/>
                <w:szCs w:val="18"/>
              </w:rPr>
              <w:br w:type="page"/>
              <w:t>8、设备参数：</w:t>
            </w:r>
            <w:r w:rsidRPr="00BC7189">
              <w:rPr>
                <w:rFonts w:cs="Tahoma" w:hint="eastAsia"/>
                <w:sz w:val="18"/>
                <w:szCs w:val="18"/>
              </w:rPr>
              <w:br w:type="page"/>
            </w:r>
          </w:p>
          <w:p w:rsidR="00840AE2" w:rsidRPr="00BC7189" w:rsidRDefault="00840AE2" w:rsidP="00D22848">
            <w:pPr>
              <w:pStyle w:val="a5"/>
              <w:spacing w:line="240" w:lineRule="auto"/>
              <w:ind w:firstLineChars="0" w:firstLine="0"/>
              <w:jc w:val="left"/>
              <w:rPr>
                <w:rFonts w:cs="Tahoma" w:hint="eastAsia"/>
                <w:sz w:val="18"/>
                <w:szCs w:val="18"/>
              </w:rPr>
            </w:pPr>
            <w:r w:rsidRPr="00BC7189">
              <w:rPr>
                <w:rFonts w:cs="Tahoma" w:hint="eastAsia"/>
                <w:sz w:val="18"/>
                <w:szCs w:val="18"/>
              </w:rPr>
              <w:t>（1）充电系统参数：设备可提供：直流充/供电口（DC）：3.7V、5V、1V-24V，交流供电口（AC）：220V/50Hz300W出口给设备进行充电/供电。输出最大交流(AC)承载电流：大于2.5 A；输入电压：AC220V或12V；输出电压：DC:4.2V、5V、1V-24V;  AC：220；输入最大电流：大于5A；输出最大交流(AC)承载电流：大于2.5A；输出接口类型：USB、DC2.1等；输出可调电压电流：1V-24V、电流50ma-2000ma；重量：小于35千克。</w:t>
            </w:r>
            <w:r w:rsidRPr="00BC7189">
              <w:rPr>
                <w:rFonts w:cs="Tahoma" w:hint="eastAsia"/>
                <w:sz w:val="18"/>
                <w:szCs w:val="18"/>
              </w:rPr>
              <w:br w:type="page"/>
            </w:r>
          </w:p>
          <w:p w:rsidR="00840AE2" w:rsidRPr="00BC7189" w:rsidRDefault="00840AE2" w:rsidP="00D22848">
            <w:pPr>
              <w:pStyle w:val="a5"/>
              <w:spacing w:line="240" w:lineRule="auto"/>
              <w:ind w:firstLineChars="0" w:firstLine="0"/>
              <w:jc w:val="left"/>
              <w:rPr>
                <w:rFonts w:cs="Tahoma" w:hint="eastAsia"/>
                <w:sz w:val="18"/>
                <w:szCs w:val="18"/>
              </w:rPr>
            </w:pPr>
            <w:r w:rsidRPr="00BC7189">
              <w:rPr>
                <w:rFonts w:cs="Tahoma" w:hint="eastAsia"/>
                <w:sz w:val="18"/>
                <w:szCs w:val="18"/>
              </w:rPr>
              <w:t>（2）供电系统参数：输入电压：AC220V；输出电压：直流大于12V；输入最高电流：大于5A；输出充电时间：大于2小时/200W.；最大输出功率：大于300W；输出最大直流电（DC）电流：大于25A；太阳能板充电时长：小于16小时/1000W/m2/25℃ ；风能充电时长：小于24小时/6级风；风光或互补充电时长：小于12小时</w:t>
            </w:r>
            <w:r w:rsidRPr="00BC7189">
              <w:rPr>
                <w:rFonts w:cs="Tahoma" w:hint="eastAsia"/>
                <w:sz w:val="18"/>
                <w:szCs w:val="18"/>
              </w:rPr>
              <w:lastRenderedPageBreak/>
              <w:t>/1000W/m2/25℃.、6级风；重量：小于35千克。</w:t>
            </w:r>
          </w:p>
          <w:p w:rsidR="00840AE2" w:rsidRPr="00BC7189" w:rsidRDefault="00840AE2" w:rsidP="00D22848">
            <w:pPr>
              <w:pStyle w:val="a5"/>
              <w:spacing w:line="240" w:lineRule="auto"/>
              <w:ind w:firstLineChars="0" w:firstLine="0"/>
              <w:jc w:val="left"/>
              <w:rPr>
                <w:rFonts w:cs="Tahoma" w:hint="eastAsia"/>
                <w:sz w:val="18"/>
                <w:szCs w:val="18"/>
              </w:rPr>
            </w:pPr>
            <w:r w:rsidRPr="00BC7189">
              <w:rPr>
                <w:rFonts w:cs="Tahoma" w:hint="eastAsia"/>
                <w:sz w:val="18"/>
                <w:szCs w:val="18"/>
              </w:rPr>
              <w:br w:type="page"/>
              <w:t>（3）太阳能供电系统参数：输出最高电压：大于等于DC12V；输出额定电压：大于直流11.4V；输入最高电流：大于5A；输出充电时间：小于16小时/1000W/m2/25℃；总功率：大于120W；保护措施：内置电子限流保护；重量：小于30千克。</w:t>
            </w:r>
            <w:r w:rsidRPr="00BC7189">
              <w:rPr>
                <w:rFonts w:cs="Tahoma" w:hint="eastAsia"/>
                <w:sz w:val="18"/>
                <w:szCs w:val="18"/>
              </w:rPr>
              <w:br w:type="page"/>
            </w:r>
          </w:p>
          <w:p w:rsidR="00840AE2" w:rsidRPr="00BC7189" w:rsidRDefault="00840AE2" w:rsidP="00D22848">
            <w:pPr>
              <w:pStyle w:val="a5"/>
              <w:spacing w:line="240" w:lineRule="auto"/>
              <w:ind w:firstLineChars="0" w:firstLine="0"/>
              <w:jc w:val="left"/>
              <w:rPr>
                <w:rFonts w:hint="eastAsia"/>
                <w:color w:val="000000"/>
                <w:sz w:val="21"/>
                <w:szCs w:val="21"/>
              </w:rPr>
            </w:pPr>
            <w:r w:rsidRPr="00BC7189">
              <w:rPr>
                <w:rFonts w:cs="Tahoma" w:hint="eastAsia"/>
                <w:sz w:val="18"/>
                <w:szCs w:val="18"/>
              </w:rPr>
              <w:t>（4）风能供电系统参数：输出最高电压：大于等于DC24V；输出额定电压：大于等于直流18V；输入最大电流：大于5A；输出充电时间：小于24小时/6级风；总功率：大于150W；启动风速：小于3.0m/s；额定风速：13m/s；保护措施，电子感应自动负载刹车；叶片材料：尼龙纤维；风向调整：自动调整迎风；工作温度：-10℃～40℃；风机支架：合金三角支架；重量：小于20千克。</w:t>
            </w:r>
            <w:r w:rsidRPr="00BC7189">
              <w:rPr>
                <w:rFonts w:cs="Tahoma" w:hint="eastAsia"/>
                <w:sz w:val="18"/>
                <w:szCs w:val="18"/>
              </w:rPr>
              <w:br w:type="page"/>
            </w:r>
          </w:p>
        </w:tc>
        <w:tc>
          <w:tcPr>
            <w:tcW w:w="957" w:type="dxa"/>
            <w:vAlign w:val="center"/>
          </w:tcPr>
          <w:p w:rsidR="00840AE2" w:rsidRPr="00BC7189" w:rsidRDefault="00840AE2" w:rsidP="00D22848">
            <w:pPr>
              <w:pStyle w:val="a5"/>
              <w:ind w:firstLineChars="0" w:firstLine="0"/>
              <w:jc w:val="center"/>
              <w:rPr>
                <w:rFonts w:hint="eastAsia"/>
                <w:color w:val="000000"/>
              </w:rPr>
            </w:pPr>
            <w:r w:rsidRPr="00BC7189">
              <w:rPr>
                <w:rFonts w:cs="Tahoma" w:hint="eastAsia"/>
                <w:sz w:val="22"/>
                <w:szCs w:val="22"/>
              </w:rPr>
              <w:lastRenderedPageBreak/>
              <w:t>总队仓库、海口、三亚、琼海、东方各1套</w:t>
            </w:r>
          </w:p>
        </w:tc>
      </w:tr>
      <w:tr w:rsidR="00840AE2" w:rsidRPr="00BC7189" w:rsidTr="00D22848">
        <w:tc>
          <w:tcPr>
            <w:tcW w:w="788" w:type="dxa"/>
            <w:vMerge/>
            <w:vAlign w:val="center"/>
          </w:tcPr>
          <w:p w:rsidR="00840AE2" w:rsidRPr="00BC7189" w:rsidRDefault="00840AE2" w:rsidP="00D22848">
            <w:pPr>
              <w:pStyle w:val="a5"/>
              <w:ind w:firstLineChars="0" w:firstLine="0"/>
              <w:jc w:val="center"/>
              <w:rPr>
                <w:rFonts w:hint="eastAsia"/>
                <w:color w:val="000000"/>
              </w:rPr>
            </w:pPr>
          </w:p>
        </w:tc>
        <w:tc>
          <w:tcPr>
            <w:tcW w:w="1305" w:type="dxa"/>
            <w:vAlign w:val="center"/>
          </w:tcPr>
          <w:p w:rsidR="00840AE2" w:rsidRPr="00BC7189" w:rsidRDefault="00840AE2" w:rsidP="00D22848">
            <w:pPr>
              <w:pStyle w:val="a5"/>
              <w:ind w:firstLineChars="0" w:firstLine="0"/>
              <w:jc w:val="center"/>
              <w:rPr>
                <w:rFonts w:hint="eastAsia"/>
                <w:color w:val="000000"/>
              </w:rPr>
            </w:pPr>
            <w:r w:rsidRPr="00BC7189">
              <w:rPr>
                <w:rFonts w:cs="Tahoma" w:hint="eastAsia"/>
                <w:color w:val="000000"/>
                <w:sz w:val="22"/>
                <w:szCs w:val="22"/>
              </w:rPr>
              <w:t>便携式充气桌椅</w:t>
            </w:r>
          </w:p>
        </w:tc>
        <w:tc>
          <w:tcPr>
            <w:tcW w:w="850" w:type="dxa"/>
            <w:vAlign w:val="center"/>
          </w:tcPr>
          <w:p w:rsidR="00840AE2" w:rsidRPr="00BC7189" w:rsidRDefault="00840AE2" w:rsidP="00D22848">
            <w:pPr>
              <w:pStyle w:val="a5"/>
              <w:ind w:firstLineChars="0" w:firstLine="0"/>
              <w:jc w:val="center"/>
              <w:rPr>
                <w:rFonts w:hint="eastAsia"/>
                <w:color w:val="000000"/>
              </w:rPr>
            </w:pPr>
            <w:r w:rsidRPr="00BC7189">
              <w:rPr>
                <w:rFonts w:cs="Tahoma" w:hint="eastAsia"/>
                <w:sz w:val="22"/>
                <w:szCs w:val="22"/>
              </w:rPr>
              <w:t>5</w:t>
            </w:r>
          </w:p>
        </w:tc>
        <w:tc>
          <w:tcPr>
            <w:tcW w:w="851" w:type="dxa"/>
            <w:vAlign w:val="center"/>
          </w:tcPr>
          <w:p w:rsidR="00840AE2" w:rsidRPr="00BC7189" w:rsidRDefault="00840AE2" w:rsidP="00D22848">
            <w:pPr>
              <w:pStyle w:val="a5"/>
              <w:ind w:firstLineChars="0" w:firstLine="0"/>
              <w:jc w:val="center"/>
              <w:rPr>
                <w:rFonts w:hint="eastAsia"/>
                <w:color w:val="000000"/>
              </w:rPr>
            </w:pPr>
            <w:r w:rsidRPr="00BC7189">
              <w:rPr>
                <w:rFonts w:hint="eastAsia"/>
                <w:color w:val="000000"/>
              </w:rPr>
              <w:t>套</w:t>
            </w:r>
          </w:p>
        </w:tc>
        <w:tc>
          <w:tcPr>
            <w:tcW w:w="4536" w:type="dxa"/>
            <w:vAlign w:val="center"/>
          </w:tcPr>
          <w:p w:rsidR="00840AE2" w:rsidRPr="00BC7189" w:rsidRDefault="00840AE2" w:rsidP="00D22848">
            <w:pPr>
              <w:pStyle w:val="a5"/>
              <w:spacing w:line="240" w:lineRule="auto"/>
              <w:ind w:firstLineChars="0" w:firstLine="0"/>
              <w:jc w:val="left"/>
              <w:rPr>
                <w:rFonts w:hint="eastAsia"/>
                <w:color w:val="000000"/>
                <w:sz w:val="21"/>
                <w:szCs w:val="21"/>
              </w:rPr>
            </w:pPr>
            <w:r w:rsidRPr="00BC7189">
              <w:rPr>
                <w:rFonts w:cs="Tahoma" w:hint="eastAsia"/>
                <w:sz w:val="18"/>
                <w:szCs w:val="18"/>
              </w:rPr>
              <w:t>充气桌子尺寸≥2 * 1 * 0.75m；充气凳子直径≥ 0.45 * 0.5m；台面材料：拉丝布； 桌腿材料：灰色 PVC；凳子材料：灰色 PVC；打包尺寸：约0.6*0.4*0.6m(1 桌 8 凳），重量：约22kg(1 桌 8 凳）。配有电动充排泵一台。</w:t>
            </w:r>
          </w:p>
        </w:tc>
        <w:tc>
          <w:tcPr>
            <w:tcW w:w="957" w:type="dxa"/>
            <w:vAlign w:val="center"/>
          </w:tcPr>
          <w:p w:rsidR="00840AE2" w:rsidRPr="00BC7189" w:rsidRDefault="00840AE2" w:rsidP="00D22848">
            <w:pPr>
              <w:pStyle w:val="a5"/>
              <w:ind w:firstLineChars="0" w:firstLine="0"/>
              <w:jc w:val="center"/>
              <w:rPr>
                <w:rFonts w:hint="eastAsia"/>
                <w:color w:val="000000"/>
              </w:rPr>
            </w:pPr>
            <w:r w:rsidRPr="00BC7189">
              <w:rPr>
                <w:rFonts w:cs="Tahoma" w:hint="eastAsia"/>
                <w:color w:val="000000"/>
                <w:sz w:val="22"/>
                <w:szCs w:val="22"/>
              </w:rPr>
              <w:t>总队仓库储备</w:t>
            </w:r>
          </w:p>
        </w:tc>
      </w:tr>
      <w:tr w:rsidR="00840AE2" w:rsidRPr="00BC7189" w:rsidTr="00D22848">
        <w:tc>
          <w:tcPr>
            <w:tcW w:w="788" w:type="dxa"/>
            <w:vMerge/>
            <w:vAlign w:val="center"/>
          </w:tcPr>
          <w:p w:rsidR="00840AE2" w:rsidRPr="00BC7189" w:rsidRDefault="00840AE2" w:rsidP="00D22848">
            <w:pPr>
              <w:pStyle w:val="a5"/>
              <w:ind w:firstLineChars="0" w:firstLine="0"/>
              <w:jc w:val="center"/>
              <w:rPr>
                <w:rFonts w:hint="eastAsia"/>
                <w:color w:val="000000"/>
              </w:rPr>
            </w:pPr>
          </w:p>
        </w:tc>
        <w:tc>
          <w:tcPr>
            <w:tcW w:w="1305" w:type="dxa"/>
            <w:vAlign w:val="center"/>
          </w:tcPr>
          <w:p w:rsidR="00840AE2" w:rsidRPr="00BC7189" w:rsidRDefault="00840AE2" w:rsidP="00D22848">
            <w:pPr>
              <w:pStyle w:val="a5"/>
              <w:ind w:firstLineChars="0" w:firstLine="0"/>
              <w:jc w:val="center"/>
              <w:rPr>
                <w:rFonts w:cs="Tahoma" w:hint="eastAsia"/>
                <w:color w:val="000000"/>
                <w:sz w:val="22"/>
                <w:szCs w:val="22"/>
              </w:rPr>
            </w:pPr>
            <w:r w:rsidRPr="00BC7189">
              <w:rPr>
                <w:rFonts w:cs="Tahoma" w:hint="eastAsia"/>
                <w:color w:val="000000"/>
                <w:sz w:val="22"/>
                <w:szCs w:val="22"/>
              </w:rPr>
              <w:t>机动链锯</w:t>
            </w:r>
          </w:p>
        </w:tc>
        <w:tc>
          <w:tcPr>
            <w:tcW w:w="850" w:type="dxa"/>
            <w:vAlign w:val="center"/>
          </w:tcPr>
          <w:p w:rsidR="00840AE2" w:rsidRPr="00BC7189" w:rsidRDefault="00840AE2" w:rsidP="00D22848">
            <w:pPr>
              <w:pStyle w:val="a5"/>
              <w:ind w:firstLineChars="0" w:firstLine="0"/>
              <w:jc w:val="center"/>
              <w:rPr>
                <w:rFonts w:cs="Tahoma" w:hint="eastAsia"/>
                <w:sz w:val="22"/>
                <w:szCs w:val="22"/>
              </w:rPr>
            </w:pPr>
            <w:r w:rsidRPr="00BC7189">
              <w:rPr>
                <w:rFonts w:cs="Tahoma" w:hint="eastAsia"/>
                <w:color w:val="000000"/>
                <w:sz w:val="22"/>
                <w:szCs w:val="22"/>
              </w:rPr>
              <w:t>10</w:t>
            </w:r>
          </w:p>
        </w:tc>
        <w:tc>
          <w:tcPr>
            <w:tcW w:w="851" w:type="dxa"/>
            <w:vAlign w:val="center"/>
          </w:tcPr>
          <w:p w:rsidR="00840AE2" w:rsidRPr="00BC7189" w:rsidRDefault="00840AE2" w:rsidP="00D22848">
            <w:pPr>
              <w:pStyle w:val="a5"/>
              <w:ind w:firstLineChars="0" w:firstLine="0"/>
              <w:jc w:val="center"/>
              <w:rPr>
                <w:rFonts w:hint="eastAsia"/>
                <w:color w:val="000000"/>
              </w:rPr>
            </w:pPr>
            <w:r w:rsidRPr="00BC7189">
              <w:rPr>
                <w:rFonts w:hint="eastAsia"/>
                <w:color w:val="000000"/>
              </w:rPr>
              <w:t>把</w:t>
            </w:r>
          </w:p>
        </w:tc>
        <w:tc>
          <w:tcPr>
            <w:tcW w:w="4536" w:type="dxa"/>
            <w:vAlign w:val="center"/>
          </w:tcPr>
          <w:p w:rsidR="00840AE2" w:rsidRPr="00BC7189" w:rsidRDefault="00840AE2" w:rsidP="00D22848">
            <w:pPr>
              <w:pStyle w:val="a5"/>
              <w:spacing w:line="240" w:lineRule="auto"/>
              <w:ind w:firstLineChars="0" w:firstLine="0"/>
              <w:jc w:val="left"/>
              <w:rPr>
                <w:rFonts w:hint="eastAsia"/>
                <w:color w:val="000000"/>
                <w:sz w:val="21"/>
                <w:szCs w:val="21"/>
              </w:rPr>
            </w:pPr>
            <w:r w:rsidRPr="00BC7189">
              <w:rPr>
                <w:rFonts w:cs="Tahoma" w:hint="eastAsia"/>
                <w:sz w:val="18"/>
                <w:szCs w:val="18"/>
              </w:rPr>
              <w:t>气缸排量 ≥65 cm³，功率≥3.8 kW，怠速≥2700 rpm，最高功率转速 ≥9000 rpm，气缸缸径 ≤48 mm，活塞行程 ≤36 mm，点火线圈间隙 ≤0.3 mm，火花塞电极间隙 ≤0.5 mm，燃油箱容量 ≥0.7 L，链条润滑油箱容量≥0.4 L，机油泵类型为可调流量，链条润滑油泵流量 4-20 ml/min，链条节距 3/8"，导板长度 20寸，最大功率时的链条速度≥20m/s，声功率级114 dB(A)，重量（不包括切割设备）≤6kg。配备随机工具、机油等。</w:t>
            </w:r>
          </w:p>
        </w:tc>
        <w:tc>
          <w:tcPr>
            <w:tcW w:w="957" w:type="dxa"/>
            <w:vAlign w:val="center"/>
          </w:tcPr>
          <w:p w:rsidR="00840AE2" w:rsidRPr="00BC7189" w:rsidRDefault="00840AE2" w:rsidP="00D22848">
            <w:pPr>
              <w:pStyle w:val="a5"/>
              <w:ind w:firstLineChars="0" w:firstLine="0"/>
              <w:jc w:val="center"/>
              <w:rPr>
                <w:rFonts w:hint="eastAsia"/>
                <w:color w:val="000000"/>
              </w:rPr>
            </w:pPr>
            <w:r w:rsidRPr="00BC7189">
              <w:rPr>
                <w:rFonts w:cs="Tahoma" w:hint="eastAsia"/>
                <w:color w:val="000000"/>
                <w:sz w:val="22"/>
                <w:szCs w:val="22"/>
              </w:rPr>
              <w:t>总队仓库储备</w:t>
            </w:r>
          </w:p>
        </w:tc>
      </w:tr>
      <w:tr w:rsidR="00840AE2" w:rsidRPr="00BC7189" w:rsidTr="00D22848">
        <w:tc>
          <w:tcPr>
            <w:tcW w:w="788" w:type="dxa"/>
            <w:vMerge/>
            <w:vAlign w:val="center"/>
          </w:tcPr>
          <w:p w:rsidR="00840AE2" w:rsidRPr="00BC7189" w:rsidRDefault="00840AE2" w:rsidP="00D22848">
            <w:pPr>
              <w:pStyle w:val="a5"/>
              <w:ind w:firstLineChars="0" w:firstLine="0"/>
              <w:jc w:val="center"/>
              <w:rPr>
                <w:rFonts w:hint="eastAsia"/>
                <w:color w:val="000000"/>
              </w:rPr>
            </w:pPr>
          </w:p>
        </w:tc>
        <w:tc>
          <w:tcPr>
            <w:tcW w:w="1305" w:type="dxa"/>
            <w:vAlign w:val="center"/>
          </w:tcPr>
          <w:p w:rsidR="00840AE2" w:rsidRPr="00BC7189" w:rsidRDefault="00840AE2" w:rsidP="00D22848">
            <w:pPr>
              <w:pStyle w:val="a5"/>
              <w:ind w:firstLineChars="0" w:firstLine="0"/>
              <w:jc w:val="center"/>
              <w:rPr>
                <w:rFonts w:cs="Tahoma" w:hint="eastAsia"/>
                <w:color w:val="000000"/>
                <w:sz w:val="22"/>
                <w:szCs w:val="22"/>
              </w:rPr>
            </w:pPr>
            <w:r w:rsidRPr="00BC7189">
              <w:rPr>
                <w:rFonts w:cs="Tahoma" w:hint="eastAsia"/>
                <w:color w:val="000000"/>
                <w:sz w:val="22"/>
                <w:szCs w:val="22"/>
              </w:rPr>
              <w:t>高枝锯</w:t>
            </w:r>
          </w:p>
        </w:tc>
        <w:tc>
          <w:tcPr>
            <w:tcW w:w="850" w:type="dxa"/>
            <w:vAlign w:val="center"/>
          </w:tcPr>
          <w:p w:rsidR="00840AE2" w:rsidRPr="00BC7189" w:rsidRDefault="00840AE2" w:rsidP="00D22848">
            <w:pPr>
              <w:pStyle w:val="a5"/>
              <w:ind w:firstLineChars="0" w:firstLine="0"/>
              <w:jc w:val="center"/>
              <w:rPr>
                <w:rFonts w:cs="Tahoma" w:hint="eastAsia"/>
                <w:color w:val="000000"/>
                <w:sz w:val="22"/>
                <w:szCs w:val="22"/>
              </w:rPr>
            </w:pPr>
            <w:r w:rsidRPr="00BC7189">
              <w:rPr>
                <w:rFonts w:cs="Tahoma" w:hint="eastAsia"/>
                <w:color w:val="000000"/>
                <w:sz w:val="22"/>
                <w:szCs w:val="22"/>
              </w:rPr>
              <w:t>20</w:t>
            </w:r>
          </w:p>
        </w:tc>
        <w:tc>
          <w:tcPr>
            <w:tcW w:w="851" w:type="dxa"/>
            <w:vAlign w:val="center"/>
          </w:tcPr>
          <w:p w:rsidR="00840AE2" w:rsidRPr="00BC7189" w:rsidRDefault="00840AE2" w:rsidP="00D22848">
            <w:pPr>
              <w:pStyle w:val="a5"/>
              <w:ind w:firstLineChars="0" w:firstLine="0"/>
              <w:jc w:val="center"/>
              <w:rPr>
                <w:rFonts w:hint="eastAsia"/>
                <w:color w:val="000000"/>
              </w:rPr>
            </w:pPr>
            <w:r w:rsidRPr="00BC7189">
              <w:rPr>
                <w:rFonts w:hint="eastAsia"/>
                <w:color w:val="000000"/>
              </w:rPr>
              <w:t>把</w:t>
            </w:r>
          </w:p>
        </w:tc>
        <w:tc>
          <w:tcPr>
            <w:tcW w:w="4536" w:type="dxa"/>
            <w:vAlign w:val="center"/>
          </w:tcPr>
          <w:p w:rsidR="00840AE2" w:rsidRPr="00BC7189" w:rsidRDefault="00840AE2" w:rsidP="00D22848">
            <w:pPr>
              <w:pStyle w:val="a5"/>
              <w:spacing w:line="240" w:lineRule="auto"/>
              <w:ind w:firstLineChars="0" w:firstLine="0"/>
              <w:jc w:val="left"/>
              <w:rPr>
                <w:rFonts w:hint="eastAsia"/>
                <w:color w:val="000000"/>
                <w:sz w:val="21"/>
                <w:szCs w:val="21"/>
              </w:rPr>
            </w:pPr>
            <w:r w:rsidRPr="00BC7189">
              <w:rPr>
                <w:rFonts w:cs="Tahoma" w:hint="eastAsia"/>
                <w:color w:val="000000"/>
                <w:sz w:val="18"/>
                <w:szCs w:val="18"/>
              </w:rPr>
              <w:t>气缸排量≥42 CC，马力≥3.0P；汽化器型式：膜片式；二冲程机油，燃油比例：25:1；油箱容积≥1.2L；怠速≥3000rpm；导板12寸；工作杆直径≥36mm，整机重量≤7kg；工作杆伸缩长度：2-5m；使用方式：侧挂式。配备随机工具和机油等。</w:t>
            </w:r>
          </w:p>
        </w:tc>
        <w:tc>
          <w:tcPr>
            <w:tcW w:w="957" w:type="dxa"/>
            <w:vAlign w:val="center"/>
          </w:tcPr>
          <w:p w:rsidR="00840AE2" w:rsidRPr="00BC7189" w:rsidRDefault="00840AE2" w:rsidP="00D22848">
            <w:pPr>
              <w:pStyle w:val="a5"/>
              <w:ind w:firstLineChars="0" w:firstLine="0"/>
              <w:jc w:val="center"/>
              <w:rPr>
                <w:rFonts w:hint="eastAsia"/>
                <w:color w:val="000000"/>
              </w:rPr>
            </w:pPr>
            <w:r w:rsidRPr="00BC7189">
              <w:rPr>
                <w:rFonts w:cs="Tahoma" w:hint="eastAsia"/>
                <w:color w:val="000000"/>
                <w:sz w:val="22"/>
                <w:szCs w:val="22"/>
              </w:rPr>
              <w:t>总队仓库储备</w:t>
            </w:r>
          </w:p>
        </w:tc>
      </w:tr>
      <w:tr w:rsidR="00840AE2" w:rsidRPr="00BC7189" w:rsidTr="00D22848">
        <w:tc>
          <w:tcPr>
            <w:tcW w:w="788" w:type="dxa"/>
            <w:vMerge/>
            <w:vAlign w:val="center"/>
          </w:tcPr>
          <w:p w:rsidR="00840AE2" w:rsidRPr="00BC7189" w:rsidRDefault="00840AE2" w:rsidP="00D22848">
            <w:pPr>
              <w:pStyle w:val="a5"/>
              <w:ind w:firstLineChars="0" w:firstLine="0"/>
              <w:jc w:val="center"/>
              <w:rPr>
                <w:rFonts w:hint="eastAsia"/>
                <w:color w:val="000000"/>
              </w:rPr>
            </w:pPr>
          </w:p>
        </w:tc>
        <w:tc>
          <w:tcPr>
            <w:tcW w:w="1305" w:type="dxa"/>
            <w:vAlign w:val="center"/>
          </w:tcPr>
          <w:p w:rsidR="00840AE2" w:rsidRPr="00BC7189" w:rsidRDefault="00840AE2" w:rsidP="00D22848">
            <w:pPr>
              <w:pStyle w:val="a5"/>
              <w:ind w:firstLineChars="0" w:firstLine="0"/>
              <w:jc w:val="center"/>
              <w:rPr>
                <w:rFonts w:cs="Tahoma" w:hint="eastAsia"/>
                <w:color w:val="000000"/>
                <w:sz w:val="22"/>
                <w:szCs w:val="22"/>
              </w:rPr>
            </w:pPr>
            <w:r w:rsidRPr="00BC7189">
              <w:rPr>
                <w:rFonts w:cs="Tahoma" w:hint="eastAsia"/>
                <w:color w:val="000000"/>
                <w:sz w:val="22"/>
                <w:szCs w:val="22"/>
              </w:rPr>
              <w:t>机动链锯链条</w:t>
            </w:r>
          </w:p>
        </w:tc>
        <w:tc>
          <w:tcPr>
            <w:tcW w:w="850" w:type="dxa"/>
            <w:vAlign w:val="center"/>
          </w:tcPr>
          <w:p w:rsidR="00840AE2" w:rsidRPr="00BC7189" w:rsidRDefault="00840AE2" w:rsidP="00D22848">
            <w:pPr>
              <w:pStyle w:val="a5"/>
              <w:ind w:firstLineChars="0" w:firstLine="0"/>
              <w:jc w:val="center"/>
              <w:rPr>
                <w:rFonts w:cs="Tahoma" w:hint="eastAsia"/>
                <w:color w:val="000000"/>
                <w:sz w:val="22"/>
                <w:szCs w:val="22"/>
              </w:rPr>
            </w:pPr>
            <w:r w:rsidRPr="00BC7189">
              <w:rPr>
                <w:rFonts w:cs="Tahoma" w:hint="eastAsia"/>
                <w:color w:val="000000"/>
                <w:sz w:val="22"/>
                <w:szCs w:val="22"/>
              </w:rPr>
              <w:t>80</w:t>
            </w:r>
          </w:p>
        </w:tc>
        <w:tc>
          <w:tcPr>
            <w:tcW w:w="851" w:type="dxa"/>
            <w:vAlign w:val="center"/>
          </w:tcPr>
          <w:p w:rsidR="00840AE2" w:rsidRPr="00BC7189" w:rsidRDefault="00840AE2" w:rsidP="00D22848">
            <w:pPr>
              <w:pStyle w:val="a5"/>
              <w:ind w:firstLineChars="0" w:firstLine="0"/>
              <w:jc w:val="center"/>
              <w:rPr>
                <w:rFonts w:hint="eastAsia"/>
                <w:color w:val="000000"/>
              </w:rPr>
            </w:pPr>
            <w:r w:rsidRPr="00BC7189">
              <w:rPr>
                <w:rFonts w:hint="eastAsia"/>
                <w:color w:val="000000"/>
              </w:rPr>
              <w:t>条</w:t>
            </w:r>
          </w:p>
        </w:tc>
        <w:tc>
          <w:tcPr>
            <w:tcW w:w="4536" w:type="dxa"/>
            <w:vAlign w:val="center"/>
          </w:tcPr>
          <w:p w:rsidR="00840AE2" w:rsidRPr="00BC7189" w:rsidRDefault="00840AE2" w:rsidP="00D22848">
            <w:pPr>
              <w:pStyle w:val="a5"/>
              <w:spacing w:line="240" w:lineRule="auto"/>
              <w:ind w:firstLineChars="0" w:firstLine="0"/>
              <w:jc w:val="left"/>
              <w:rPr>
                <w:rFonts w:hint="eastAsia"/>
                <w:color w:val="000000"/>
                <w:sz w:val="21"/>
                <w:szCs w:val="21"/>
              </w:rPr>
            </w:pPr>
            <w:r w:rsidRPr="00BC7189">
              <w:rPr>
                <w:rFonts w:cs="Tahoma" w:hint="eastAsia"/>
                <w:color w:val="000000"/>
                <w:sz w:val="18"/>
                <w:szCs w:val="18"/>
              </w:rPr>
              <w:t>根据客户要求，配备与机动链锯匹配的链条，节距 3/8"，导板长度 20寸。</w:t>
            </w:r>
          </w:p>
        </w:tc>
        <w:tc>
          <w:tcPr>
            <w:tcW w:w="957" w:type="dxa"/>
            <w:vAlign w:val="center"/>
          </w:tcPr>
          <w:p w:rsidR="00840AE2" w:rsidRPr="00BC7189" w:rsidRDefault="00840AE2" w:rsidP="00D22848">
            <w:pPr>
              <w:pStyle w:val="a5"/>
              <w:ind w:firstLineChars="0" w:firstLine="0"/>
              <w:jc w:val="center"/>
              <w:rPr>
                <w:rFonts w:hint="eastAsia"/>
                <w:color w:val="000000"/>
              </w:rPr>
            </w:pPr>
            <w:r w:rsidRPr="00BC7189">
              <w:rPr>
                <w:rFonts w:cs="Tahoma" w:hint="eastAsia"/>
                <w:color w:val="000000"/>
                <w:sz w:val="22"/>
                <w:szCs w:val="22"/>
              </w:rPr>
              <w:t>总队仓库储备</w:t>
            </w:r>
          </w:p>
        </w:tc>
      </w:tr>
      <w:tr w:rsidR="00840AE2" w:rsidRPr="00BC7189" w:rsidTr="00D22848">
        <w:tc>
          <w:tcPr>
            <w:tcW w:w="788" w:type="dxa"/>
            <w:vMerge/>
            <w:vAlign w:val="center"/>
          </w:tcPr>
          <w:p w:rsidR="00840AE2" w:rsidRPr="00BC7189" w:rsidRDefault="00840AE2" w:rsidP="00D22848">
            <w:pPr>
              <w:pStyle w:val="a5"/>
              <w:ind w:firstLineChars="0" w:firstLine="0"/>
              <w:jc w:val="center"/>
              <w:rPr>
                <w:rFonts w:hint="eastAsia"/>
                <w:color w:val="000000"/>
              </w:rPr>
            </w:pPr>
          </w:p>
        </w:tc>
        <w:tc>
          <w:tcPr>
            <w:tcW w:w="1305" w:type="dxa"/>
            <w:vAlign w:val="center"/>
          </w:tcPr>
          <w:p w:rsidR="00840AE2" w:rsidRPr="00BC7189" w:rsidRDefault="00840AE2" w:rsidP="00D22848">
            <w:pPr>
              <w:pStyle w:val="a5"/>
              <w:ind w:firstLineChars="0" w:firstLine="0"/>
              <w:jc w:val="center"/>
              <w:rPr>
                <w:rFonts w:cs="Tahoma" w:hint="eastAsia"/>
                <w:color w:val="000000"/>
                <w:sz w:val="22"/>
                <w:szCs w:val="22"/>
              </w:rPr>
            </w:pPr>
            <w:r w:rsidRPr="00BC7189">
              <w:rPr>
                <w:rFonts w:cs="Tahoma" w:hint="eastAsia"/>
                <w:color w:val="000000"/>
                <w:sz w:val="22"/>
                <w:szCs w:val="22"/>
              </w:rPr>
              <w:t>高枝锯链条</w:t>
            </w:r>
          </w:p>
        </w:tc>
        <w:tc>
          <w:tcPr>
            <w:tcW w:w="850" w:type="dxa"/>
            <w:vAlign w:val="center"/>
          </w:tcPr>
          <w:p w:rsidR="00840AE2" w:rsidRPr="00BC7189" w:rsidRDefault="00840AE2" w:rsidP="00D22848">
            <w:pPr>
              <w:pStyle w:val="a5"/>
              <w:ind w:firstLineChars="0" w:firstLine="0"/>
              <w:jc w:val="center"/>
              <w:rPr>
                <w:rFonts w:cs="Tahoma" w:hint="eastAsia"/>
                <w:color w:val="000000"/>
                <w:sz w:val="22"/>
                <w:szCs w:val="22"/>
              </w:rPr>
            </w:pPr>
            <w:r w:rsidRPr="00BC7189">
              <w:rPr>
                <w:rFonts w:cs="Tahoma" w:hint="eastAsia"/>
                <w:color w:val="000000"/>
                <w:sz w:val="22"/>
                <w:szCs w:val="22"/>
              </w:rPr>
              <w:t>40</w:t>
            </w:r>
          </w:p>
        </w:tc>
        <w:tc>
          <w:tcPr>
            <w:tcW w:w="851" w:type="dxa"/>
            <w:vAlign w:val="center"/>
          </w:tcPr>
          <w:p w:rsidR="00840AE2" w:rsidRPr="00BC7189" w:rsidRDefault="00840AE2" w:rsidP="00D22848">
            <w:pPr>
              <w:pStyle w:val="a5"/>
              <w:ind w:firstLineChars="0" w:firstLine="0"/>
              <w:jc w:val="center"/>
              <w:rPr>
                <w:rFonts w:hint="eastAsia"/>
                <w:color w:val="000000"/>
              </w:rPr>
            </w:pPr>
            <w:r w:rsidRPr="00BC7189">
              <w:rPr>
                <w:rFonts w:hint="eastAsia"/>
                <w:color w:val="000000"/>
              </w:rPr>
              <w:t>条</w:t>
            </w:r>
          </w:p>
        </w:tc>
        <w:tc>
          <w:tcPr>
            <w:tcW w:w="4536" w:type="dxa"/>
            <w:vAlign w:val="center"/>
          </w:tcPr>
          <w:p w:rsidR="00840AE2" w:rsidRPr="00BC7189" w:rsidRDefault="00840AE2" w:rsidP="00D22848">
            <w:pPr>
              <w:pStyle w:val="a5"/>
              <w:spacing w:line="240" w:lineRule="auto"/>
              <w:ind w:firstLineChars="0" w:firstLine="0"/>
              <w:jc w:val="left"/>
              <w:rPr>
                <w:rFonts w:hint="eastAsia"/>
                <w:color w:val="000000"/>
                <w:sz w:val="21"/>
                <w:szCs w:val="21"/>
              </w:rPr>
            </w:pPr>
            <w:r w:rsidRPr="00BC7189">
              <w:rPr>
                <w:rFonts w:cs="Tahoma" w:hint="eastAsia"/>
                <w:color w:val="000000"/>
                <w:sz w:val="18"/>
                <w:szCs w:val="18"/>
              </w:rPr>
              <w:t>根据客户要求，配备与高枝锯匹配的链条，导板长度12寸。</w:t>
            </w:r>
          </w:p>
        </w:tc>
        <w:tc>
          <w:tcPr>
            <w:tcW w:w="957" w:type="dxa"/>
            <w:vAlign w:val="center"/>
          </w:tcPr>
          <w:p w:rsidR="00840AE2" w:rsidRPr="00BC7189" w:rsidRDefault="00840AE2" w:rsidP="00D22848">
            <w:pPr>
              <w:pStyle w:val="a5"/>
              <w:ind w:firstLineChars="0" w:firstLine="0"/>
              <w:jc w:val="center"/>
              <w:rPr>
                <w:rFonts w:hint="eastAsia"/>
                <w:color w:val="000000"/>
              </w:rPr>
            </w:pPr>
            <w:r w:rsidRPr="00BC7189">
              <w:rPr>
                <w:rFonts w:cs="Tahoma" w:hint="eastAsia"/>
                <w:color w:val="000000"/>
                <w:sz w:val="22"/>
                <w:szCs w:val="22"/>
              </w:rPr>
              <w:t>总队仓库储备</w:t>
            </w:r>
          </w:p>
        </w:tc>
      </w:tr>
      <w:tr w:rsidR="00840AE2" w:rsidRPr="00BC7189" w:rsidTr="00D22848">
        <w:tc>
          <w:tcPr>
            <w:tcW w:w="788" w:type="dxa"/>
            <w:vMerge/>
            <w:vAlign w:val="center"/>
          </w:tcPr>
          <w:p w:rsidR="00840AE2" w:rsidRPr="00BC7189" w:rsidRDefault="00840AE2" w:rsidP="00D22848">
            <w:pPr>
              <w:pStyle w:val="a5"/>
              <w:ind w:firstLineChars="0" w:firstLine="0"/>
              <w:jc w:val="center"/>
              <w:rPr>
                <w:rFonts w:hint="eastAsia"/>
                <w:color w:val="000000"/>
              </w:rPr>
            </w:pPr>
          </w:p>
        </w:tc>
        <w:tc>
          <w:tcPr>
            <w:tcW w:w="1305" w:type="dxa"/>
            <w:vAlign w:val="center"/>
          </w:tcPr>
          <w:p w:rsidR="00840AE2" w:rsidRPr="00BC7189" w:rsidRDefault="00840AE2" w:rsidP="00D22848">
            <w:pPr>
              <w:pStyle w:val="a5"/>
              <w:ind w:firstLineChars="0" w:firstLine="0"/>
              <w:jc w:val="center"/>
              <w:rPr>
                <w:rFonts w:cs="Tahoma" w:hint="eastAsia"/>
                <w:color w:val="000000"/>
                <w:sz w:val="22"/>
                <w:szCs w:val="22"/>
              </w:rPr>
            </w:pPr>
            <w:r w:rsidRPr="00BC7189">
              <w:rPr>
                <w:rFonts w:cs="Tahoma" w:hint="eastAsia"/>
                <w:color w:val="000000"/>
                <w:sz w:val="22"/>
                <w:szCs w:val="22"/>
              </w:rPr>
              <w:t>火花塞</w:t>
            </w:r>
          </w:p>
        </w:tc>
        <w:tc>
          <w:tcPr>
            <w:tcW w:w="850" w:type="dxa"/>
            <w:vAlign w:val="center"/>
          </w:tcPr>
          <w:p w:rsidR="00840AE2" w:rsidRPr="00BC7189" w:rsidRDefault="00840AE2" w:rsidP="00D22848">
            <w:pPr>
              <w:pStyle w:val="a5"/>
              <w:ind w:firstLineChars="0" w:firstLine="0"/>
              <w:jc w:val="center"/>
              <w:rPr>
                <w:rFonts w:cs="Tahoma" w:hint="eastAsia"/>
                <w:color w:val="000000"/>
                <w:sz w:val="22"/>
                <w:szCs w:val="22"/>
              </w:rPr>
            </w:pPr>
            <w:r w:rsidRPr="00BC7189">
              <w:rPr>
                <w:rFonts w:cs="Tahoma" w:hint="eastAsia"/>
                <w:color w:val="000000"/>
                <w:sz w:val="22"/>
                <w:szCs w:val="22"/>
              </w:rPr>
              <w:t>50</w:t>
            </w:r>
          </w:p>
        </w:tc>
        <w:tc>
          <w:tcPr>
            <w:tcW w:w="851" w:type="dxa"/>
            <w:vAlign w:val="center"/>
          </w:tcPr>
          <w:p w:rsidR="00840AE2" w:rsidRPr="00BC7189" w:rsidRDefault="00840AE2" w:rsidP="00D22848">
            <w:pPr>
              <w:pStyle w:val="a5"/>
              <w:ind w:firstLineChars="0" w:firstLine="0"/>
              <w:jc w:val="center"/>
              <w:rPr>
                <w:rFonts w:hint="eastAsia"/>
                <w:color w:val="000000"/>
              </w:rPr>
            </w:pPr>
            <w:r w:rsidRPr="00BC7189">
              <w:rPr>
                <w:rFonts w:hint="eastAsia"/>
                <w:color w:val="000000"/>
              </w:rPr>
              <w:t>个</w:t>
            </w:r>
          </w:p>
        </w:tc>
        <w:tc>
          <w:tcPr>
            <w:tcW w:w="4536" w:type="dxa"/>
            <w:vAlign w:val="center"/>
          </w:tcPr>
          <w:p w:rsidR="00840AE2" w:rsidRPr="00BC7189" w:rsidRDefault="00840AE2" w:rsidP="00D22848">
            <w:pPr>
              <w:pStyle w:val="a5"/>
              <w:spacing w:line="240" w:lineRule="auto"/>
              <w:ind w:firstLineChars="0" w:firstLine="0"/>
              <w:jc w:val="left"/>
              <w:rPr>
                <w:rFonts w:hint="eastAsia"/>
                <w:color w:val="000000"/>
                <w:sz w:val="21"/>
                <w:szCs w:val="21"/>
              </w:rPr>
            </w:pPr>
            <w:r w:rsidRPr="00BC7189">
              <w:rPr>
                <w:rFonts w:cs="Tahoma" w:hint="eastAsia"/>
                <w:sz w:val="18"/>
                <w:szCs w:val="18"/>
              </w:rPr>
              <w:t>根据客户要求，配备与机动链锯、高枝锯配套使用专用火花塞。</w:t>
            </w:r>
          </w:p>
        </w:tc>
        <w:tc>
          <w:tcPr>
            <w:tcW w:w="957" w:type="dxa"/>
            <w:vAlign w:val="center"/>
          </w:tcPr>
          <w:p w:rsidR="00840AE2" w:rsidRPr="00BC7189" w:rsidRDefault="00840AE2" w:rsidP="00D22848">
            <w:pPr>
              <w:pStyle w:val="a5"/>
              <w:ind w:firstLineChars="0" w:firstLine="0"/>
              <w:jc w:val="center"/>
              <w:rPr>
                <w:rFonts w:hint="eastAsia"/>
                <w:color w:val="000000"/>
              </w:rPr>
            </w:pPr>
            <w:r w:rsidRPr="00BC7189">
              <w:rPr>
                <w:rFonts w:cs="Tahoma" w:hint="eastAsia"/>
                <w:color w:val="000000"/>
                <w:sz w:val="22"/>
                <w:szCs w:val="22"/>
              </w:rPr>
              <w:t>总队仓库储备</w:t>
            </w:r>
          </w:p>
        </w:tc>
      </w:tr>
      <w:tr w:rsidR="00840AE2" w:rsidRPr="00BC7189" w:rsidTr="00D22848">
        <w:tc>
          <w:tcPr>
            <w:tcW w:w="788" w:type="dxa"/>
            <w:vMerge/>
            <w:vAlign w:val="center"/>
          </w:tcPr>
          <w:p w:rsidR="00840AE2" w:rsidRPr="00BC7189" w:rsidRDefault="00840AE2" w:rsidP="00D22848">
            <w:pPr>
              <w:pStyle w:val="a5"/>
              <w:ind w:firstLineChars="0" w:firstLine="0"/>
              <w:jc w:val="center"/>
              <w:rPr>
                <w:rFonts w:hint="eastAsia"/>
                <w:color w:val="000000"/>
              </w:rPr>
            </w:pPr>
          </w:p>
        </w:tc>
        <w:tc>
          <w:tcPr>
            <w:tcW w:w="1305" w:type="dxa"/>
            <w:vAlign w:val="center"/>
          </w:tcPr>
          <w:p w:rsidR="00840AE2" w:rsidRPr="00BC7189" w:rsidRDefault="00840AE2" w:rsidP="00D22848">
            <w:pPr>
              <w:pStyle w:val="a5"/>
              <w:ind w:firstLineChars="0" w:firstLine="0"/>
              <w:jc w:val="center"/>
              <w:rPr>
                <w:rFonts w:cs="Tahoma" w:hint="eastAsia"/>
                <w:color w:val="000000"/>
                <w:sz w:val="22"/>
                <w:szCs w:val="22"/>
              </w:rPr>
            </w:pPr>
            <w:r w:rsidRPr="00BC7189">
              <w:rPr>
                <w:rFonts w:cs="Tahoma" w:hint="eastAsia"/>
                <w:color w:val="000000"/>
                <w:sz w:val="22"/>
                <w:szCs w:val="22"/>
              </w:rPr>
              <w:t>二冲程机</w:t>
            </w:r>
            <w:r w:rsidRPr="00BC7189">
              <w:rPr>
                <w:rFonts w:cs="Tahoma" w:hint="eastAsia"/>
                <w:color w:val="000000"/>
                <w:sz w:val="22"/>
                <w:szCs w:val="22"/>
              </w:rPr>
              <w:lastRenderedPageBreak/>
              <w:t>油</w:t>
            </w:r>
          </w:p>
        </w:tc>
        <w:tc>
          <w:tcPr>
            <w:tcW w:w="850" w:type="dxa"/>
            <w:vAlign w:val="center"/>
          </w:tcPr>
          <w:p w:rsidR="00840AE2" w:rsidRPr="00BC7189" w:rsidRDefault="00840AE2" w:rsidP="00D22848">
            <w:pPr>
              <w:pStyle w:val="a5"/>
              <w:ind w:firstLineChars="0" w:firstLine="0"/>
              <w:jc w:val="center"/>
              <w:rPr>
                <w:rFonts w:cs="Tahoma" w:hint="eastAsia"/>
                <w:color w:val="000000"/>
                <w:sz w:val="22"/>
                <w:szCs w:val="22"/>
              </w:rPr>
            </w:pPr>
            <w:r w:rsidRPr="00BC7189">
              <w:rPr>
                <w:rFonts w:cs="Tahoma" w:hint="eastAsia"/>
                <w:color w:val="000000"/>
                <w:sz w:val="22"/>
                <w:szCs w:val="22"/>
              </w:rPr>
              <w:lastRenderedPageBreak/>
              <w:t>40</w:t>
            </w:r>
          </w:p>
        </w:tc>
        <w:tc>
          <w:tcPr>
            <w:tcW w:w="851" w:type="dxa"/>
            <w:vAlign w:val="center"/>
          </w:tcPr>
          <w:p w:rsidR="00840AE2" w:rsidRPr="00BC7189" w:rsidRDefault="00840AE2" w:rsidP="00D22848">
            <w:pPr>
              <w:pStyle w:val="a5"/>
              <w:ind w:firstLineChars="0" w:firstLine="0"/>
              <w:jc w:val="center"/>
              <w:rPr>
                <w:rFonts w:hint="eastAsia"/>
                <w:color w:val="000000"/>
              </w:rPr>
            </w:pPr>
            <w:r w:rsidRPr="00BC7189">
              <w:rPr>
                <w:rFonts w:hint="eastAsia"/>
                <w:color w:val="000000"/>
              </w:rPr>
              <w:t>瓶</w:t>
            </w:r>
          </w:p>
        </w:tc>
        <w:tc>
          <w:tcPr>
            <w:tcW w:w="4536" w:type="dxa"/>
            <w:vAlign w:val="center"/>
          </w:tcPr>
          <w:p w:rsidR="00840AE2" w:rsidRPr="00BC7189" w:rsidRDefault="00840AE2" w:rsidP="00D22848">
            <w:pPr>
              <w:pStyle w:val="a5"/>
              <w:spacing w:line="240" w:lineRule="auto"/>
              <w:ind w:firstLineChars="0" w:firstLine="0"/>
              <w:jc w:val="left"/>
              <w:rPr>
                <w:rFonts w:hint="eastAsia"/>
                <w:color w:val="000000"/>
                <w:sz w:val="21"/>
                <w:szCs w:val="21"/>
              </w:rPr>
            </w:pPr>
            <w:r w:rsidRPr="00BC7189">
              <w:rPr>
                <w:rFonts w:cs="Tahoma" w:hint="eastAsia"/>
                <w:sz w:val="18"/>
                <w:szCs w:val="18"/>
              </w:rPr>
              <w:t>机动链锯、高枝锯等链锯专用机油,1L装。</w:t>
            </w:r>
          </w:p>
        </w:tc>
        <w:tc>
          <w:tcPr>
            <w:tcW w:w="957" w:type="dxa"/>
            <w:vAlign w:val="center"/>
          </w:tcPr>
          <w:p w:rsidR="00840AE2" w:rsidRPr="00BC7189" w:rsidRDefault="00840AE2" w:rsidP="00D22848">
            <w:pPr>
              <w:pStyle w:val="a5"/>
              <w:ind w:firstLineChars="0" w:firstLine="0"/>
              <w:jc w:val="center"/>
              <w:rPr>
                <w:rFonts w:hint="eastAsia"/>
                <w:color w:val="000000"/>
              </w:rPr>
            </w:pPr>
            <w:r w:rsidRPr="00BC7189">
              <w:rPr>
                <w:rFonts w:cs="Tahoma" w:hint="eastAsia"/>
                <w:color w:val="000000"/>
                <w:sz w:val="22"/>
                <w:szCs w:val="22"/>
              </w:rPr>
              <w:t>总队仓</w:t>
            </w:r>
            <w:r w:rsidRPr="00BC7189">
              <w:rPr>
                <w:rFonts w:cs="Tahoma" w:hint="eastAsia"/>
                <w:color w:val="000000"/>
                <w:sz w:val="22"/>
                <w:szCs w:val="22"/>
              </w:rPr>
              <w:lastRenderedPageBreak/>
              <w:t>库储备</w:t>
            </w:r>
          </w:p>
        </w:tc>
      </w:tr>
      <w:tr w:rsidR="00840AE2" w:rsidRPr="00BC7189" w:rsidTr="00D22848">
        <w:tc>
          <w:tcPr>
            <w:tcW w:w="788" w:type="dxa"/>
            <w:vMerge/>
            <w:vAlign w:val="center"/>
          </w:tcPr>
          <w:p w:rsidR="00840AE2" w:rsidRPr="00BC7189" w:rsidRDefault="00840AE2" w:rsidP="00D22848">
            <w:pPr>
              <w:pStyle w:val="a5"/>
              <w:ind w:firstLineChars="0" w:firstLine="0"/>
              <w:jc w:val="center"/>
              <w:rPr>
                <w:rFonts w:hint="eastAsia"/>
                <w:color w:val="000000"/>
              </w:rPr>
            </w:pPr>
          </w:p>
        </w:tc>
        <w:tc>
          <w:tcPr>
            <w:tcW w:w="1305" w:type="dxa"/>
            <w:vAlign w:val="center"/>
          </w:tcPr>
          <w:p w:rsidR="00840AE2" w:rsidRPr="00BC7189" w:rsidRDefault="00840AE2" w:rsidP="00D22848">
            <w:pPr>
              <w:pStyle w:val="a5"/>
              <w:ind w:firstLineChars="0" w:firstLine="0"/>
              <w:jc w:val="center"/>
              <w:rPr>
                <w:rFonts w:cs="Tahoma" w:hint="eastAsia"/>
                <w:color w:val="000000"/>
                <w:sz w:val="22"/>
                <w:szCs w:val="22"/>
              </w:rPr>
            </w:pPr>
            <w:r w:rsidRPr="00BC7189">
              <w:rPr>
                <w:rFonts w:cs="Tahoma" w:hint="eastAsia"/>
                <w:color w:val="000000"/>
                <w:sz w:val="22"/>
                <w:szCs w:val="22"/>
              </w:rPr>
              <w:t>四冲程机油</w:t>
            </w:r>
          </w:p>
        </w:tc>
        <w:tc>
          <w:tcPr>
            <w:tcW w:w="850" w:type="dxa"/>
            <w:vAlign w:val="center"/>
          </w:tcPr>
          <w:p w:rsidR="00840AE2" w:rsidRPr="00BC7189" w:rsidRDefault="00840AE2" w:rsidP="00D22848">
            <w:pPr>
              <w:pStyle w:val="a5"/>
              <w:ind w:firstLineChars="0" w:firstLine="0"/>
              <w:jc w:val="center"/>
              <w:rPr>
                <w:rFonts w:cs="Tahoma" w:hint="eastAsia"/>
                <w:color w:val="000000"/>
                <w:sz w:val="22"/>
                <w:szCs w:val="22"/>
              </w:rPr>
            </w:pPr>
            <w:r w:rsidRPr="00BC7189">
              <w:rPr>
                <w:rFonts w:cs="Tahoma" w:hint="eastAsia"/>
                <w:color w:val="000000"/>
                <w:sz w:val="22"/>
                <w:szCs w:val="22"/>
              </w:rPr>
              <w:t>15</w:t>
            </w:r>
          </w:p>
        </w:tc>
        <w:tc>
          <w:tcPr>
            <w:tcW w:w="851" w:type="dxa"/>
            <w:vAlign w:val="center"/>
          </w:tcPr>
          <w:p w:rsidR="00840AE2" w:rsidRPr="00BC7189" w:rsidRDefault="00840AE2" w:rsidP="00D22848">
            <w:pPr>
              <w:pStyle w:val="a5"/>
              <w:ind w:firstLineChars="0" w:firstLine="0"/>
              <w:jc w:val="center"/>
              <w:rPr>
                <w:rFonts w:hint="eastAsia"/>
                <w:color w:val="000000"/>
              </w:rPr>
            </w:pPr>
            <w:r w:rsidRPr="00BC7189">
              <w:rPr>
                <w:rFonts w:hint="eastAsia"/>
                <w:color w:val="000000"/>
              </w:rPr>
              <w:t>瓶</w:t>
            </w:r>
          </w:p>
        </w:tc>
        <w:tc>
          <w:tcPr>
            <w:tcW w:w="4536" w:type="dxa"/>
            <w:vAlign w:val="center"/>
          </w:tcPr>
          <w:p w:rsidR="00840AE2" w:rsidRPr="00BC7189" w:rsidRDefault="00840AE2" w:rsidP="00D22848">
            <w:pPr>
              <w:pStyle w:val="a5"/>
              <w:spacing w:line="240" w:lineRule="auto"/>
              <w:ind w:firstLineChars="0" w:firstLine="0"/>
              <w:jc w:val="left"/>
              <w:rPr>
                <w:rFonts w:hint="eastAsia"/>
                <w:color w:val="000000"/>
                <w:sz w:val="21"/>
                <w:szCs w:val="21"/>
              </w:rPr>
            </w:pPr>
            <w:r w:rsidRPr="00BC7189">
              <w:rPr>
                <w:rFonts w:cs="Tahoma" w:hint="eastAsia"/>
                <w:sz w:val="18"/>
                <w:szCs w:val="18"/>
              </w:rPr>
              <w:t>5W-40原装进口小型汽油发电机机专用机油，1L装。</w:t>
            </w:r>
          </w:p>
        </w:tc>
        <w:tc>
          <w:tcPr>
            <w:tcW w:w="957" w:type="dxa"/>
            <w:vAlign w:val="center"/>
          </w:tcPr>
          <w:p w:rsidR="00840AE2" w:rsidRPr="00BC7189" w:rsidRDefault="00840AE2" w:rsidP="00D22848">
            <w:pPr>
              <w:pStyle w:val="a5"/>
              <w:ind w:firstLineChars="0" w:firstLine="0"/>
              <w:jc w:val="center"/>
              <w:rPr>
                <w:rFonts w:hint="eastAsia"/>
                <w:color w:val="000000"/>
              </w:rPr>
            </w:pPr>
            <w:r w:rsidRPr="00BC7189">
              <w:rPr>
                <w:rFonts w:cs="Tahoma" w:hint="eastAsia"/>
                <w:color w:val="000000"/>
                <w:sz w:val="22"/>
                <w:szCs w:val="22"/>
              </w:rPr>
              <w:t>总队仓库储备</w:t>
            </w:r>
          </w:p>
        </w:tc>
      </w:tr>
      <w:tr w:rsidR="00840AE2" w:rsidRPr="00BC7189" w:rsidTr="00D22848">
        <w:tc>
          <w:tcPr>
            <w:tcW w:w="788" w:type="dxa"/>
            <w:vMerge w:val="restart"/>
            <w:vAlign w:val="center"/>
          </w:tcPr>
          <w:p w:rsidR="00840AE2" w:rsidRPr="00BC7189" w:rsidRDefault="00840AE2" w:rsidP="00D22848">
            <w:pPr>
              <w:pStyle w:val="a5"/>
              <w:ind w:firstLineChars="0" w:firstLine="0"/>
              <w:jc w:val="center"/>
              <w:rPr>
                <w:rFonts w:hint="eastAsia"/>
                <w:color w:val="000000"/>
              </w:rPr>
            </w:pPr>
            <w:r w:rsidRPr="00BC7189">
              <w:rPr>
                <w:rFonts w:hint="eastAsia"/>
                <w:color w:val="000000"/>
              </w:rPr>
              <w:t>D</w:t>
            </w:r>
          </w:p>
        </w:tc>
        <w:tc>
          <w:tcPr>
            <w:tcW w:w="1305" w:type="dxa"/>
            <w:vAlign w:val="center"/>
          </w:tcPr>
          <w:p w:rsidR="00840AE2" w:rsidRPr="00BC7189" w:rsidRDefault="00840AE2" w:rsidP="00D22848">
            <w:pPr>
              <w:pStyle w:val="a5"/>
              <w:ind w:firstLineChars="0" w:firstLine="0"/>
              <w:jc w:val="center"/>
              <w:rPr>
                <w:rFonts w:cs="Tahoma" w:hint="eastAsia"/>
                <w:color w:val="000000"/>
                <w:sz w:val="22"/>
                <w:szCs w:val="22"/>
              </w:rPr>
            </w:pPr>
            <w:r w:rsidRPr="00BC7189">
              <w:rPr>
                <w:rFonts w:cs="Tahoma" w:hint="eastAsia"/>
                <w:sz w:val="22"/>
                <w:szCs w:val="22"/>
              </w:rPr>
              <w:t>消防员便携式折叠冲锋舟</w:t>
            </w:r>
          </w:p>
        </w:tc>
        <w:tc>
          <w:tcPr>
            <w:tcW w:w="850" w:type="dxa"/>
            <w:vAlign w:val="center"/>
          </w:tcPr>
          <w:p w:rsidR="00840AE2" w:rsidRPr="00BC7189" w:rsidRDefault="00840AE2" w:rsidP="00D22848">
            <w:pPr>
              <w:pStyle w:val="a5"/>
              <w:ind w:firstLineChars="0" w:firstLine="0"/>
              <w:jc w:val="center"/>
              <w:rPr>
                <w:rFonts w:cs="Tahoma" w:hint="eastAsia"/>
                <w:color w:val="000000"/>
                <w:sz w:val="22"/>
                <w:szCs w:val="22"/>
              </w:rPr>
            </w:pPr>
            <w:r w:rsidRPr="00BC7189">
              <w:rPr>
                <w:rFonts w:cs="Tahoma" w:hint="eastAsia"/>
                <w:sz w:val="22"/>
                <w:szCs w:val="22"/>
              </w:rPr>
              <w:t>4</w:t>
            </w:r>
          </w:p>
        </w:tc>
        <w:tc>
          <w:tcPr>
            <w:tcW w:w="851" w:type="dxa"/>
            <w:vAlign w:val="center"/>
          </w:tcPr>
          <w:p w:rsidR="00840AE2" w:rsidRPr="00BC7189" w:rsidRDefault="00840AE2" w:rsidP="00D22848">
            <w:pPr>
              <w:pStyle w:val="a5"/>
              <w:ind w:firstLineChars="0" w:firstLine="0"/>
              <w:jc w:val="center"/>
              <w:rPr>
                <w:rFonts w:hint="eastAsia"/>
                <w:color w:val="000000"/>
              </w:rPr>
            </w:pPr>
            <w:r w:rsidRPr="00BC7189">
              <w:rPr>
                <w:rFonts w:hint="eastAsia"/>
                <w:color w:val="000000"/>
              </w:rPr>
              <w:t>个</w:t>
            </w:r>
          </w:p>
        </w:tc>
        <w:tc>
          <w:tcPr>
            <w:tcW w:w="4536" w:type="dxa"/>
            <w:vAlign w:val="center"/>
          </w:tcPr>
          <w:p w:rsidR="00840AE2" w:rsidRPr="00BC7189" w:rsidRDefault="00840AE2" w:rsidP="00D22848">
            <w:pPr>
              <w:pStyle w:val="a5"/>
              <w:spacing w:line="240" w:lineRule="auto"/>
              <w:ind w:firstLineChars="0" w:firstLine="0"/>
              <w:jc w:val="left"/>
              <w:rPr>
                <w:rFonts w:hint="eastAsia"/>
                <w:color w:val="000000"/>
                <w:sz w:val="21"/>
                <w:szCs w:val="21"/>
              </w:rPr>
            </w:pPr>
            <w:r w:rsidRPr="00BC7189">
              <w:rPr>
                <w:rFonts w:cs="Tahoma" w:hint="eastAsia"/>
                <w:sz w:val="18"/>
                <w:szCs w:val="18"/>
              </w:rPr>
              <w:t>船体重量≤50kg（不含船尾机），水中行进速度≥30公里/小时，转弯半径≤6m，倾斜角≤25°，聚丙烯材质，抗冲击，抗冲撞，抗穿刺，船体展开时间≤5min，无需人工/机械/压缩空气充气，收纳时尺寸≤12cm * 60cm * 430cm，展开后尺寸≤160cm * 60cm * 430cm，配套可拆卸式快速移动拖轮，配套便于消防员、潜水员及被困人员上下船用旋梯，材质：铝合金，可收纳可拆卸式。</w:t>
            </w:r>
            <w:r w:rsidRPr="00BC7189">
              <w:rPr>
                <w:rFonts w:cs="Tahoma" w:hint="eastAsia"/>
                <w:sz w:val="18"/>
                <w:szCs w:val="18"/>
              </w:rPr>
              <w:br/>
              <w:t>最大可承载800kg（12人）。配套原装进口船尾机，外挂式油箱，短轴，2或4冲程汽油发动机，汽油使用标号92#或者97#，工作马力≥10马力。船体外侧需喷涂单位标识：海南消防（按照总队标识规定），船身及配件需配套防水便携收纳包，船体需提供：CE 认证，国际海事认证，NMMA 认证，美国海岸警卫队认证，复印件，船体质保3年，船尾机质保2年。</w:t>
            </w:r>
          </w:p>
        </w:tc>
        <w:tc>
          <w:tcPr>
            <w:tcW w:w="957" w:type="dxa"/>
            <w:vAlign w:val="center"/>
          </w:tcPr>
          <w:p w:rsidR="00840AE2" w:rsidRPr="00BC7189" w:rsidRDefault="00840AE2" w:rsidP="00D22848">
            <w:pPr>
              <w:pStyle w:val="a5"/>
              <w:ind w:firstLineChars="0" w:firstLine="0"/>
              <w:jc w:val="center"/>
              <w:rPr>
                <w:rFonts w:hint="eastAsia"/>
                <w:color w:val="000000"/>
              </w:rPr>
            </w:pPr>
            <w:r w:rsidRPr="00BC7189">
              <w:rPr>
                <w:rFonts w:cs="Tahoma" w:hint="eastAsia"/>
                <w:sz w:val="22"/>
                <w:szCs w:val="22"/>
              </w:rPr>
              <w:t>海口、三亚、琼海、东方各1套</w:t>
            </w:r>
          </w:p>
        </w:tc>
      </w:tr>
      <w:tr w:rsidR="00840AE2" w:rsidRPr="00BC7189" w:rsidTr="00D22848">
        <w:tc>
          <w:tcPr>
            <w:tcW w:w="788" w:type="dxa"/>
            <w:vMerge/>
            <w:vAlign w:val="center"/>
          </w:tcPr>
          <w:p w:rsidR="00840AE2" w:rsidRPr="00BC7189" w:rsidRDefault="00840AE2" w:rsidP="00D22848">
            <w:pPr>
              <w:pStyle w:val="a5"/>
              <w:ind w:firstLineChars="0" w:firstLine="0"/>
              <w:jc w:val="center"/>
              <w:rPr>
                <w:rFonts w:hint="eastAsia"/>
                <w:color w:val="000000"/>
              </w:rPr>
            </w:pPr>
          </w:p>
        </w:tc>
        <w:tc>
          <w:tcPr>
            <w:tcW w:w="1305" w:type="dxa"/>
            <w:vAlign w:val="center"/>
          </w:tcPr>
          <w:p w:rsidR="00840AE2" w:rsidRPr="00BC7189" w:rsidRDefault="00840AE2" w:rsidP="00D22848">
            <w:pPr>
              <w:pStyle w:val="a5"/>
              <w:ind w:firstLineChars="0" w:firstLine="0"/>
              <w:jc w:val="center"/>
              <w:rPr>
                <w:rFonts w:cs="Tahoma" w:hint="eastAsia"/>
                <w:sz w:val="22"/>
                <w:szCs w:val="22"/>
              </w:rPr>
            </w:pPr>
            <w:r w:rsidRPr="00BC7189">
              <w:rPr>
                <w:rFonts w:cs="Tahoma" w:hint="eastAsia"/>
                <w:color w:val="000000"/>
                <w:sz w:val="22"/>
                <w:szCs w:val="22"/>
              </w:rPr>
              <w:t>水域救援头盔</w:t>
            </w:r>
          </w:p>
        </w:tc>
        <w:tc>
          <w:tcPr>
            <w:tcW w:w="850" w:type="dxa"/>
            <w:vAlign w:val="center"/>
          </w:tcPr>
          <w:p w:rsidR="00840AE2" w:rsidRPr="00BC7189" w:rsidRDefault="00840AE2" w:rsidP="00D22848">
            <w:pPr>
              <w:pStyle w:val="a5"/>
              <w:ind w:firstLineChars="0" w:firstLine="0"/>
              <w:jc w:val="center"/>
              <w:rPr>
                <w:rFonts w:cs="Tahoma" w:hint="eastAsia"/>
                <w:sz w:val="22"/>
                <w:szCs w:val="22"/>
              </w:rPr>
            </w:pPr>
            <w:r w:rsidRPr="00BC7189">
              <w:rPr>
                <w:rFonts w:cs="Tahoma" w:hint="eastAsia"/>
                <w:color w:val="000000"/>
                <w:sz w:val="22"/>
                <w:szCs w:val="22"/>
              </w:rPr>
              <w:t>50</w:t>
            </w:r>
          </w:p>
        </w:tc>
        <w:tc>
          <w:tcPr>
            <w:tcW w:w="851" w:type="dxa"/>
            <w:vAlign w:val="center"/>
          </w:tcPr>
          <w:p w:rsidR="00840AE2" w:rsidRPr="00BC7189" w:rsidRDefault="00840AE2" w:rsidP="00D22848">
            <w:pPr>
              <w:pStyle w:val="a5"/>
              <w:ind w:firstLineChars="0" w:firstLine="0"/>
              <w:jc w:val="center"/>
              <w:rPr>
                <w:rFonts w:hint="eastAsia"/>
                <w:color w:val="000000"/>
              </w:rPr>
            </w:pPr>
            <w:r w:rsidRPr="00BC7189">
              <w:rPr>
                <w:rFonts w:hint="eastAsia"/>
                <w:color w:val="000000"/>
              </w:rPr>
              <w:t>顶</w:t>
            </w:r>
          </w:p>
        </w:tc>
        <w:tc>
          <w:tcPr>
            <w:tcW w:w="4536" w:type="dxa"/>
            <w:vAlign w:val="center"/>
          </w:tcPr>
          <w:p w:rsidR="00840AE2" w:rsidRPr="00BC7189" w:rsidRDefault="00840AE2" w:rsidP="00D22848">
            <w:pPr>
              <w:pStyle w:val="a5"/>
              <w:spacing w:line="240" w:lineRule="auto"/>
              <w:ind w:firstLineChars="0" w:firstLine="0"/>
              <w:jc w:val="left"/>
              <w:rPr>
                <w:rFonts w:hint="eastAsia"/>
                <w:color w:val="000000"/>
                <w:sz w:val="21"/>
                <w:szCs w:val="21"/>
              </w:rPr>
            </w:pPr>
            <w:r w:rsidRPr="00BC7189">
              <w:rPr>
                <w:rFonts w:cs="Tahoma" w:hint="eastAsia"/>
                <w:color w:val="000000"/>
                <w:sz w:val="18"/>
                <w:szCs w:val="18"/>
              </w:rPr>
              <w:t>1.符合CE EN1385水域安全标准。</w:t>
            </w:r>
            <w:r w:rsidRPr="00BC7189">
              <w:rPr>
                <w:rFonts w:cs="Tahoma" w:hint="eastAsia"/>
                <w:color w:val="000000"/>
                <w:sz w:val="18"/>
                <w:szCs w:val="18"/>
              </w:rPr>
              <w:br/>
              <w:t>2.材质：耐用的ABS工程塑料外壳有效分散冲击力，高压EVA泡沫棉增强舒适性和保护性。左右两边各3个通气孔确保听觉不受干扰。</w:t>
            </w:r>
          </w:p>
        </w:tc>
        <w:tc>
          <w:tcPr>
            <w:tcW w:w="957" w:type="dxa"/>
            <w:vAlign w:val="center"/>
          </w:tcPr>
          <w:p w:rsidR="00840AE2" w:rsidRPr="00BC7189" w:rsidRDefault="00840AE2" w:rsidP="00D22848">
            <w:pPr>
              <w:pStyle w:val="a5"/>
              <w:ind w:firstLineChars="0" w:firstLine="0"/>
              <w:jc w:val="center"/>
              <w:rPr>
                <w:rFonts w:hint="eastAsia"/>
                <w:color w:val="000000"/>
              </w:rPr>
            </w:pPr>
            <w:r w:rsidRPr="00BC7189">
              <w:rPr>
                <w:rFonts w:cs="Tahoma" w:hint="eastAsia"/>
                <w:color w:val="000000"/>
                <w:sz w:val="22"/>
                <w:szCs w:val="22"/>
              </w:rPr>
              <w:t>总队仓库储备</w:t>
            </w:r>
          </w:p>
        </w:tc>
      </w:tr>
      <w:tr w:rsidR="00840AE2" w:rsidRPr="00BC7189" w:rsidTr="00D22848">
        <w:tc>
          <w:tcPr>
            <w:tcW w:w="788" w:type="dxa"/>
            <w:vMerge/>
            <w:vAlign w:val="center"/>
          </w:tcPr>
          <w:p w:rsidR="00840AE2" w:rsidRPr="00BC7189" w:rsidRDefault="00840AE2" w:rsidP="00D22848">
            <w:pPr>
              <w:pStyle w:val="a5"/>
              <w:ind w:firstLineChars="0" w:firstLine="0"/>
              <w:jc w:val="center"/>
              <w:rPr>
                <w:rFonts w:hint="eastAsia"/>
                <w:color w:val="000000"/>
              </w:rPr>
            </w:pPr>
          </w:p>
        </w:tc>
        <w:tc>
          <w:tcPr>
            <w:tcW w:w="1305" w:type="dxa"/>
            <w:vAlign w:val="center"/>
          </w:tcPr>
          <w:p w:rsidR="00840AE2" w:rsidRPr="00BC7189" w:rsidRDefault="00840AE2" w:rsidP="00D22848">
            <w:pPr>
              <w:pStyle w:val="a5"/>
              <w:ind w:firstLineChars="0" w:firstLine="0"/>
              <w:jc w:val="center"/>
              <w:rPr>
                <w:rFonts w:cs="Tahoma" w:hint="eastAsia"/>
                <w:color w:val="000000"/>
                <w:sz w:val="22"/>
                <w:szCs w:val="22"/>
              </w:rPr>
            </w:pPr>
            <w:r w:rsidRPr="00BC7189">
              <w:rPr>
                <w:rFonts w:cs="Tahoma" w:hint="eastAsia"/>
                <w:color w:val="000000"/>
                <w:sz w:val="22"/>
                <w:szCs w:val="22"/>
              </w:rPr>
              <w:t>自带逃离装置浮力背心</w:t>
            </w:r>
          </w:p>
        </w:tc>
        <w:tc>
          <w:tcPr>
            <w:tcW w:w="850" w:type="dxa"/>
            <w:vAlign w:val="center"/>
          </w:tcPr>
          <w:p w:rsidR="00840AE2" w:rsidRPr="00BC7189" w:rsidRDefault="00840AE2" w:rsidP="00D22848">
            <w:pPr>
              <w:pStyle w:val="a5"/>
              <w:ind w:firstLineChars="0" w:firstLine="0"/>
              <w:jc w:val="center"/>
              <w:rPr>
                <w:rFonts w:cs="Tahoma" w:hint="eastAsia"/>
                <w:color w:val="000000"/>
                <w:sz w:val="22"/>
                <w:szCs w:val="22"/>
              </w:rPr>
            </w:pPr>
            <w:r w:rsidRPr="00BC7189">
              <w:rPr>
                <w:rFonts w:cs="Tahoma" w:hint="eastAsia"/>
                <w:color w:val="000000"/>
                <w:sz w:val="22"/>
                <w:szCs w:val="22"/>
              </w:rPr>
              <w:t>50</w:t>
            </w:r>
          </w:p>
        </w:tc>
        <w:tc>
          <w:tcPr>
            <w:tcW w:w="851" w:type="dxa"/>
            <w:vAlign w:val="center"/>
          </w:tcPr>
          <w:p w:rsidR="00840AE2" w:rsidRPr="00BC7189" w:rsidRDefault="00840AE2" w:rsidP="00D22848">
            <w:pPr>
              <w:pStyle w:val="a5"/>
              <w:ind w:firstLineChars="0" w:firstLine="0"/>
              <w:jc w:val="center"/>
              <w:rPr>
                <w:rFonts w:hint="eastAsia"/>
                <w:color w:val="000000"/>
              </w:rPr>
            </w:pPr>
            <w:r w:rsidRPr="00BC7189">
              <w:rPr>
                <w:rFonts w:hint="eastAsia"/>
                <w:color w:val="000000"/>
              </w:rPr>
              <w:t>套</w:t>
            </w:r>
          </w:p>
        </w:tc>
        <w:tc>
          <w:tcPr>
            <w:tcW w:w="4536" w:type="dxa"/>
            <w:vAlign w:val="center"/>
          </w:tcPr>
          <w:p w:rsidR="00840AE2" w:rsidRPr="00BC7189" w:rsidRDefault="00840AE2" w:rsidP="00D22848">
            <w:pPr>
              <w:pStyle w:val="a5"/>
              <w:spacing w:line="240" w:lineRule="auto"/>
              <w:ind w:firstLineChars="0" w:firstLine="0"/>
              <w:jc w:val="left"/>
              <w:rPr>
                <w:rFonts w:hint="eastAsia"/>
                <w:color w:val="000000"/>
                <w:sz w:val="21"/>
                <w:szCs w:val="21"/>
              </w:rPr>
            </w:pPr>
            <w:r w:rsidRPr="00BC7189">
              <w:rPr>
                <w:rFonts w:cs="Tahoma" w:hint="eastAsia"/>
                <w:color w:val="000000"/>
                <w:sz w:val="18"/>
                <w:szCs w:val="18"/>
              </w:rPr>
              <w:t>1. 满足90KG成年人向上漂浮力；</w:t>
            </w:r>
            <w:r w:rsidRPr="00BC7189">
              <w:rPr>
                <w:rFonts w:cs="Tahoma" w:hint="eastAsia"/>
                <w:color w:val="000000"/>
                <w:sz w:val="18"/>
                <w:szCs w:val="18"/>
              </w:rPr>
              <w:br/>
              <w:t>2. 适合胸围76至145厘米的使用者。8条可调节的固定带；</w:t>
            </w:r>
            <w:r w:rsidRPr="00BC7189">
              <w:rPr>
                <w:rFonts w:cs="Tahoma" w:hint="eastAsia"/>
                <w:color w:val="000000"/>
                <w:sz w:val="18"/>
                <w:szCs w:val="18"/>
              </w:rPr>
              <w:br/>
              <w:t>3. 前置两个大容量口袋，可以装下GPS设备或者是无线电设备。</w:t>
            </w:r>
            <w:r w:rsidRPr="00BC7189">
              <w:rPr>
                <w:rFonts w:cs="Tahoma" w:hint="eastAsia"/>
                <w:color w:val="000000"/>
                <w:sz w:val="18"/>
                <w:szCs w:val="18"/>
              </w:rPr>
              <w:br/>
              <w:t>4. 三个前置挂点可用于固定刀、口哨或者其他物品；</w:t>
            </w:r>
            <w:r w:rsidRPr="00BC7189">
              <w:rPr>
                <w:rFonts w:cs="Tahoma" w:hint="eastAsia"/>
                <w:color w:val="000000"/>
                <w:sz w:val="18"/>
                <w:szCs w:val="18"/>
              </w:rPr>
              <w:br/>
              <w:t>5. 背部有另外一个额外的挂点以及魔术织带可以放置频闪灯或者荧光棒，整衣前后共有6条高亮荧光带，在夜间或光线黑暗的地方可以提高作业者的可视性。配套快速解脱牵引绳。</w:t>
            </w:r>
          </w:p>
        </w:tc>
        <w:tc>
          <w:tcPr>
            <w:tcW w:w="957" w:type="dxa"/>
            <w:vAlign w:val="center"/>
          </w:tcPr>
          <w:p w:rsidR="00840AE2" w:rsidRPr="00BC7189" w:rsidRDefault="00840AE2" w:rsidP="00D22848">
            <w:pPr>
              <w:pStyle w:val="a5"/>
              <w:ind w:firstLineChars="0" w:firstLine="0"/>
              <w:jc w:val="center"/>
              <w:rPr>
                <w:rFonts w:hint="eastAsia"/>
                <w:color w:val="000000"/>
              </w:rPr>
            </w:pPr>
            <w:r w:rsidRPr="00BC7189">
              <w:rPr>
                <w:rFonts w:cs="Tahoma" w:hint="eastAsia"/>
                <w:color w:val="000000"/>
                <w:sz w:val="22"/>
                <w:szCs w:val="22"/>
              </w:rPr>
              <w:t>总队仓库储备</w:t>
            </w:r>
          </w:p>
        </w:tc>
      </w:tr>
      <w:tr w:rsidR="00840AE2" w:rsidRPr="00BC7189" w:rsidTr="00D22848">
        <w:tc>
          <w:tcPr>
            <w:tcW w:w="788" w:type="dxa"/>
            <w:vMerge/>
            <w:vAlign w:val="center"/>
          </w:tcPr>
          <w:p w:rsidR="00840AE2" w:rsidRPr="00BC7189" w:rsidRDefault="00840AE2" w:rsidP="00D22848">
            <w:pPr>
              <w:pStyle w:val="a5"/>
              <w:ind w:firstLineChars="0" w:firstLine="0"/>
              <w:jc w:val="center"/>
              <w:rPr>
                <w:rFonts w:hint="eastAsia"/>
                <w:color w:val="000000"/>
              </w:rPr>
            </w:pPr>
          </w:p>
        </w:tc>
        <w:tc>
          <w:tcPr>
            <w:tcW w:w="1305" w:type="dxa"/>
            <w:vAlign w:val="center"/>
          </w:tcPr>
          <w:p w:rsidR="00840AE2" w:rsidRPr="00BC7189" w:rsidRDefault="00840AE2" w:rsidP="00D22848">
            <w:pPr>
              <w:pStyle w:val="a5"/>
              <w:ind w:firstLineChars="0" w:firstLine="0"/>
              <w:jc w:val="center"/>
              <w:rPr>
                <w:rFonts w:cs="Tahoma" w:hint="eastAsia"/>
                <w:color w:val="000000"/>
                <w:sz w:val="22"/>
                <w:szCs w:val="22"/>
              </w:rPr>
            </w:pPr>
            <w:r w:rsidRPr="00BC7189">
              <w:rPr>
                <w:rFonts w:cs="Tahoma" w:hint="eastAsia"/>
                <w:color w:val="000000"/>
                <w:sz w:val="22"/>
                <w:szCs w:val="22"/>
              </w:rPr>
              <w:t>抢险救援头盔</w:t>
            </w:r>
          </w:p>
        </w:tc>
        <w:tc>
          <w:tcPr>
            <w:tcW w:w="850" w:type="dxa"/>
            <w:vAlign w:val="center"/>
          </w:tcPr>
          <w:p w:rsidR="00840AE2" w:rsidRPr="00BC7189" w:rsidRDefault="00840AE2" w:rsidP="00D22848">
            <w:pPr>
              <w:pStyle w:val="a5"/>
              <w:ind w:firstLineChars="0" w:firstLine="0"/>
              <w:jc w:val="center"/>
              <w:rPr>
                <w:rFonts w:cs="Tahoma" w:hint="eastAsia"/>
                <w:color w:val="000000"/>
                <w:sz w:val="22"/>
                <w:szCs w:val="22"/>
              </w:rPr>
            </w:pPr>
            <w:r w:rsidRPr="00BC7189">
              <w:rPr>
                <w:rFonts w:cs="Tahoma" w:hint="eastAsia"/>
                <w:color w:val="000000"/>
                <w:sz w:val="22"/>
                <w:szCs w:val="22"/>
              </w:rPr>
              <w:t>50</w:t>
            </w:r>
          </w:p>
        </w:tc>
        <w:tc>
          <w:tcPr>
            <w:tcW w:w="851" w:type="dxa"/>
            <w:vAlign w:val="center"/>
          </w:tcPr>
          <w:p w:rsidR="00840AE2" w:rsidRPr="00BC7189" w:rsidRDefault="00840AE2" w:rsidP="00D22848">
            <w:pPr>
              <w:pStyle w:val="a5"/>
              <w:ind w:firstLineChars="0" w:firstLine="0"/>
              <w:jc w:val="center"/>
              <w:rPr>
                <w:rFonts w:hint="eastAsia"/>
                <w:color w:val="000000"/>
              </w:rPr>
            </w:pPr>
            <w:r w:rsidRPr="00BC7189">
              <w:rPr>
                <w:rFonts w:hint="eastAsia"/>
                <w:color w:val="000000"/>
              </w:rPr>
              <w:t>顶</w:t>
            </w:r>
          </w:p>
        </w:tc>
        <w:tc>
          <w:tcPr>
            <w:tcW w:w="4536" w:type="dxa"/>
            <w:vAlign w:val="center"/>
          </w:tcPr>
          <w:p w:rsidR="00840AE2" w:rsidRPr="00BC7189" w:rsidRDefault="00840AE2" w:rsidP="00D22848">
            <w:pPr>
              <w:pStyle w:val="a5"/>
              <w:spacing w:line="240" w:lineRule="auto"/>
              <w:ind w:firstLineChars="0" w:firstLine="0"/>
              <w:jc w:val="left"/>
              <w:rPr>
                <w:rFonts w:cs="Tahoma" w:hint="eastAsia"/>
                <w:color w:val="000000"/>
                <w:sz w:val="18"/>
                <w:szCs w:val="18"/>
              </w:rPr>
            </w:pPr>
            <w:r w:rsidRPr="00BC7189">
              <w:rPr>
                <w:rFonts w:cs="Tahoma" w:hint="eastAsia"/>
                <w:color w:val="000000"/>
                <w:sz w:val="18"/>
                <w:szCs w:val="18"/>
              </w:rPr>
              <w:t>消防员抢险救援防护头盔采取多功能模块化滑轨设计，指挥员头盔为红色，战斗员头盔为橘红色，总体性能符合《GA 633消防员抢险救援防护服装》标准。</w:t>
            </w:r>
          </w:p>
          <w:p w:rsidR="00840AE2" w:rsidRPr="00BC7189" w:rsidRDefault="00840AE2" w:rsidP="00D22848">
            <w:pPr>
              <w:pStyle w:val="a5"/>
              <w:spacing w:line="240" w:lineRule="auto"/>
              <w:ind w:firstLineChars="0" w:firstLine="0"/>
              <w:jc w:val="left"/>
              <w:rPr>
                <w:rFonts w:cs="Tahoma" w:hint="eastAsia"/>
                <w:color w:val="000000"/>
                <w:sz w:val="18"/>
                <w:szCs w:val="18"/>
              </w:rPr>
            </w:pPr>
            <w:r w:rsidRPr="00BC7189">
              <w:rPr>
                <w:rFonts w:cs="Tahoma" w:hint="eastAsia"/>
                <w:color w:val="000000"/>
                <w:sz w:val="18"/>
                <w:szCs w:val="18"/>
              </w:rPr>
              <w:br w:type="page"/>
            </w:r>
            <w:r w:rsidRPr="00BC7189">
              <w:rPr>
                <w:rFonts w:cs="Tahoma" w:hint="eastAsia"/>
                <w:b/>
                <w:bCs/>
                <w:color w:val="000000"/>
                <w:sz w:val="18"/>
                <w:szCs w:val="18"/>
              </w:rPr>
              <w:t>一、颜色</w:t>
            </w:r>
            <w:r w:rsidRPr="00BC7189">
              <w:rPr>
                <w:rFonts w:cs="Tahoma" w:hint="eastAsia"/>
                <w:color w:val="000000"/>
                <w:sz w:val="18"/>
                <w:szCs w:val="18"/>
              </w:rPr>
              <w:br w:type="page"/>
              <w:t>1．盔壳：红色潘通色号为PANTONE 186C，橘红色为PANTONE 17-1456 TCX Tigerlily，色差≥3级。根据用户需求提供不同颜色头盔的数量。</w:t>
            </w:r>
            <w:r w:rsidRPr="00BC7189">
              <w:rPr>
                <w:rFonts w:cs="Tahoma" w:hint="eastAsia"/>
                <w:color w:val="000000"/>
                <w:sz w:val="18"/>
                <w:szCs w:val="18"/>
              </w:rPr>
              <w:br w:type="page"/>
              <w:t>2．反光标识条：荧光黄色潘通色号为PANTONE 809C，色差≥2级，入射角5°，观察角0.2°时</w:t>
            </w:r>
            <w:r w:rsidRPr="00BC7189">
              <w:rPr>
                <w:rFonts w:cs="Tahoma" w:hint="eastAsia"/>
                <w:color w:val="000000"/>
                <w:sz w:val="18"/>
                <w:szCs w:val="18"/>
              </w:rPr>
              <w:lastRenderedPageBreak/>
              <w:t>初始逆反射系数≥100cd/(1x*㎡) 。</w:t>
            </w:r>
            <w:r w:rsidRPr="00BC7189">
              <w:rPr>
                <w:rFonts w:cs="Tahoma" w:hint="eastAsia"/>
                <w:color w:val="000000"/>
                <w:sz w:val="18"/>
                <w:szCs w:val="18"/>
              </w:rPr>
              <w:br w:type="page"/>
              <w:t>3．单位标识：反光银灰色潘通色号为PANTONE 423C，色差≥3级。</w:t>
            </w:r>
            <w:r w:rsidRPr="00BC7189">
              <w:rPr>
                <w:rFonts w:cs="Tahoma" w:hint="eastAsia"/>
                <w:color w:val="000000"/>
                <w:sz w:val="18"/>
                <w:szCs w:val="18"/>
              </w:rPr>
              <w:br w:type="page"/>
              <w:t>4．滑块和配饰：黑色潘通色号为PANTONE 19-4007 TPX，色差≥3级。</w:t>
            </w:r>
          </w:p>
          <w:p w:rsidR="00840AE2" w:rsidRPr="00BC7189" w:rsidRDefault="00840AE2" w:rsidP="00D22848">
            <w:pPr>
              <w:pStyle w:val="a5"/>
              <w:spacing w:line="240" w:lineRule="auto"/>
              <w:ind w:firstLineChars="0" w:firstLine="0"/>
              <w:jc w:val="left"/>
              <w:rPr>
                <w:rFonts w:cs="Tahoma" w:hint="eastAsia"/>
                <w:color w:val="000000"/>
                <w:sz w:val="18"/>
                <w:szCs w:val="18"/>
              </w:rPr>
            </w:pPr>
            <w:r w:rsidRPr="00BC7189">
              <w:rPr>
                <w:rFonts w:cs="Tahoma" w:hint="eastAsia"/>
                <w:color w:val="000000"/>
                <w:sz w:val="18"/>
                <w:szCs w:val="18"/>
              </w:rPr>
              <w:br w:type="page"/>
            </w:r>
            <w:r w:rsidRPr="00BC7189">
              <w:rPr>
                <w:rFonts w:cs="Tahoma" w:hint="eastAsia"/>
                <w:b/>
                <w:bCs/>
                <w:color w:val="000000"/>
                <w:sz w:val="18"/>
                <w:szCs w:val="18"/>
              </w:rPr>
              <w:t>二、结构</w:t>
            </w:r>
            <w:r w:rsidRPr="00BC7189">
              <w:rPr>
                <w:rFonts w:cs="Tahoma" w:hint="eastAsia"/>
                <w:color w:val="000000"/>
                <w:sz w:val="18"/>
                <w:szCs w:val="18"/>
              </w:rPr>
              <w:br w:type="page"/>
              <w:t>1．由盔壳、滑轨、缓冲层、舒适衬垫、佩戴装置等组成。</w:t>
            </w:r>
            <w:r w:rsidRPr="00BC7189">
              <w:rPr>
                <w:rFonts w:cs="Tahoma" w:hint="eastAsia"/>
                <w:color w:val="000000"/>
                <w:sz w:val="18"/>
                <w:szCs w:val="18"/>
              </w:rPr>
              <w:br w:type="page"/>
              <w:t>2．盔壳：耐高温阻燃材质，指挥员头盔为红色，战斗员头盔为橘红色。</w:t>
            </w:r>
            <w:r w:rsidRPr="00BC7189">
              <w:rPr>
                <w:rFonts w:cs="Tahoma" w:hint="eastAsia"/>
                <w:color w:val="000000"/>
                <w:sz w:val="18"/>
                <w:szCs w:val="18"/>
              </w:rPr>
              <w:br w:type="page"/>
              <w:t>3．滑轨：盔体两侧设黑色多功能模块化滑轨，耐高温阻燃材质。</w:t>
            </w:r>
            <w:r w:rsidRPr="00BC7189">
              <w:rPr>
                <w:rFonts w:cs="Tahoma" w:hint="eastAsia"/>
                <w:color w:val="000000"/>
                <w:sz w:val="18"/>
                <w:szCs w:val="18"/>
              </w:rPr>
              <w:br w:type="page"/>
              <w:t>4．缓冲层：耐高温阻燃材质，颜色为黑色。</w:t>
            </w:r>
            <w:r w:rsidRPr="00BC7189">
              <w:rPr>
                <w:rFonts w:cs="Tahoma" w:hint="eastAsia"/>
                <w:color w:val="000000"/>
                <w:sz w:val="18"/>
                <w:szCs w:val="18"/>
              </w:rPr>
              <w:br w:type="page"/>
              <w:t>5．舒适衬垫：顶部为芳纶网状衬垫，四周为舒适层（与帽箍一体）可调节戴帽高度。</w:t>
            </w:r>
            <w:r w:rsidRPr="00BC7189">
              <w:rPr>
                <w:rFonts w:cs="Tahoma" w:hint="eastAsia"/>
                <w:color w:val="000000"/>
                <w:sz w:val="18"/>
                <w:szCs w:val="18"/>
              </w:rPr>
              <w:br w:type="page"/>
              <w:t>6．佩戴装置：包括帽箍和系带，耐高温阻燃材质。在盔体后沿下侧设头围调节旋钮；系带可调节佩戴松紧，加装带孔透气下颏托；插扣为快脱插扣。</w:t>
            </w:r>
            <w:r w:rsidRPr="00BC7189">
              <w:rPr>
                <w:rFonts w:cs="Tahoma" w:hint="eastAsia"/>
                <w:color w:val="000000"/>
                <w:sz w:val="18"/>
                <w:szCs w:val="18"/>
              </w:rPr>
              <w:br w:type="page"/>
              <w:t>7．反光标识：两侧粘贴弧形反光标识条带，颜色为荧光黄色，宽度为30±1mm，长度为226±2mm，弧形总高52±1mm。</w:t>
            </w:r>
            <w:r w:rsidRPr="00BC7189">
              <w:rPr>
                <w:rFonts w:cs="Tahoma" w:hint="eastAsia"/>
                <w:color w:val="000000"/>
                <w:sz w:val="18"/>
                <w:szCs w:val="18"/>
              </w:rPr>
              <w:br w:type="page"/>
              <w:t>8．所有可调节扣件全部采用黄色，为改性阻燃尼龙66材料。</w:t>
            </w:r>
          </w:p>
          <w:p w:rsidR="00840AE2" w:rsidRPr="00BC7189" w:rsidRDefault="00840AE2" w:rsidP="00D22848">
            <w:pPr>
              <w:pStyle w:val="a5"/>
              <w:spacing w:line="240" w:lineRule="auto"/>
              <w:ind w:firstLineChars="0" w:firstLine="0"/>
              <w:jc w:val="left"/>
              <w:rPr>
                <w:rFonts w:hint="eastAsia"/>
                <w:color w:val="000000"/>
                <w:sz w:val="21"/>
                <w:szCs w:val="21"/>
              </w:rPr>
            </w:pPr>
            <w:r w:rsidRPr="00BC7189">
              <w:rPr>
                <w:rFonts w:cs="Tahoma" w:hint="eastAsia"/>
                <w:color w:val="000000"/>
                <w:sz w:val="18"/>
                <w:szCs w:val="18"/>
              </w:rPr>
              <w:br w:type="page"/>
            </w:r>
            <w:r w:rsidRPr="00BC7189">
              <w:rPr>
                <w:rFonts w:cs="Tahoma" w:hint="eastAsia"/>
                <w:b/>
                <w:bCs/>
                <w:color w:val="000000"/>
                <w:sz w:val="18"/>
                <w:szCs w:val="18"/>
              </w:rPr>
              <w:t>三、标识</w:t>
            </w:r>
            <w:r w:rsidRPr="00BC7189">
              <w:rPr>
                <w:rFonts w:cs="Tahoma" w:hint="eastAsia"/>
                <w:color w:val="000000"/>
                <w:sz w:val="18"/>
                <w:szCs w:val="18"/>
              </w:rPr>
              <w:br w:type="page"/>
              <w:t>1．帽徽：抢险救援头盔前面居中粘贴软质立体07式武警警徽，距盔沿18±2mm。</w:t>
            </w:r>
            <w:r w:rsidRPr="00BC7189">
              <w:rPr>
                <w:rFonts w:cs="Tahoma" w:hint="eastAsia"/>
                <w:color w:val="000000"/>
                <w:sz w:val="18"/>
                <w:szCs w:val="18"/>
              </w:rPr>
              <w:br w:type="page"/>
              <w:t>2．单位名称：侧面居中采用耐雨淋反光材料牢固粘贴“</w:t>
            </w:r>
            <w:r>
              <w:rPr>
                <w:rFonts w:cs="Tahoma" w:hint="eastAsia"/>
                <w:color w:val="000000"/>
                <w:sz w:val="18"/>
                <w:szCs w:val="18"/>
              </w:rPr>
              <w:t>海南</w:t>
            </w:r>
            <w:r w:rsidRPr="00BC7189">
              <w:rPr>
                <w:rFonts w:cs="Tahoma" w:hint="eastAsia"/>
                <w:color w:val="000000"/>
                <w:sz w:val="18"/>
                <w:szCs w:val="18"/>
              </w:rPr>
              <w:t>消防”，字体为简粗平黑，大小30（±1）mm×35（±1）mm，字间距5±1mm，颜色为银白色，字体底部距多功能模块化滑轨上边沿12±1mm，呈直线均匀排列。</w:t>
            </w:r>
            <w:r w:rsidRPr="00BC7189">
              <w:rPr>
                <w:rFonts w:cs="Tahoma" w:hint="eastAsia"/>
                <w:color w:val="000000"/>
                <w:sz w:val="18"/>
                <w:szCs w:val="18"/>
              </w:rPr>
              <w:br w:type="page"/>
              <w:t>3．中队名称及战斗员编号：消防头盔后面采用耐雨淋反光材料牢固粘贴中队简称及战斗员编号。中队简称一般不超过3个字，字体为简粗平黑，每个字大小20（±1）mm×22（±1）mm，字间距2±1mm，颜色为银白色，底部距帽檐底部32±2mm。</w:t>
            </w:r>
            <w:r w:rsidRPr="00BC7189">
              <w:rPr>
                <w:rFonts w:cs="Tahoma" w:hint="eastAsia"/>
                <w:color w:val="000000"/>
                <w:sz w:val="18"/>
                <w:szCs w:val="18"/>
              </w:rPr>
              <w:br w:type="page"/>
              <w:t>4．头盔后部内侧包含“17式抢险救援头盔”的永久性标识。</w:t>
            </w:r>
            <w:r w:rsidRPr="00BC7189">
              <w:rPr>
                <w:rFonts w:cs="Tahoma" w:hint="eastAsia"/>
                <w:color w:val="000000"/>
                <w:sz w:val="18"/>
                <w:szCs w:val="18"/>
              </w:rPr>
              <w:br w:type="page"/>
            </w:r>
          </w:p>
        </w:tc>
        <w:tc>
          <w:tcPr>
            <w:tcW w:w="957" w:type="dxa"/>
            <w:vAlign w:val="center"/>
          </w:tcPr>
          <w:p w:rsidR="00840AE2" w:rsidRPr="00BC7189" w:rsidRDefault="00840AE2" w:rsidP="00D22848">
            <w:pPr>
              <w:pStyle w:val="a5"/>
              <w:ind w:firstLineChars="0" w:firstLine="0"/>
              <w:jc w:val="center"/>
              <w:rPr>
                <w:rFonts w:hint="eastAsia"/>
                <w:color w:val="000000"/>
              </w:rPr>
            </w:pPr>
            <w:r w:rsidRPr="00BC7189">
              <w:rPr>
                <w:rFonts w:cs="Tahoma" w:hint="eastAsia"/>
                <w:color w:val="000000"/>
                <w:sz w:val="22"/>
                <w:szCs w:val="22"/>
              </w:rPr>
              <w:lastRenderedPageBreak/>
              <w:t>总队仓库储备</w:t>
            </w:r>
          </w:p>
        </w:tc>
      </w:tr>
      <w:tr w:rsidR="00840AE2" w:rsidRPr="00BC7189" w:rsidTr="00D22848">
        <w:tc>
          <w:tcPr>
            <w:tcW w:w="788" w:type="dxa"/>
            <w:vMerge/>
            <w:vAlign w:val="center"/>
          </w:tcPr>
          <w:p w:rsidR="00840AE2" w:rsidRPr="00BC7189" w:rsidRDefault="00840AE2" w:rsidP="00D22848">
            <w:pPr>
              <w:pStyle w:val="a5"/>
              <w:ind w:firstLineChars="0" w:firstLine="0"/>
              <w:jc w:val="center"/>
              <w:rPr>
                <w:rFonts w:hint="eastAsia"/>
                <w:color w:val="000000"/>
              </w:rPr>
            </w:pPr>
          </w:p>
        </w:tc>
        <w:tc>
          <w:tcPr>
            <w:tcW w:w="1305" w:type="dxa"/>
            <w:vAlign w:val="center"/>
          </w:tcPr>
          <w:p w:rsidR="00840AE2" w:rsidRPr="00BC7189" w:rsidRDefault="00840AE2" w:rsidP="00D22848">
            <w:pPr>
              <w:pStyle w:val="a5"/>
              <w:ind w:firstLineChars="0" w:firstLine="0"/>
              <w:jc w:val="center"/>
              <w:rPr>
                <w:rFonts w:cs="Tahoma" w:hint="eastAsia"/>
                <w:color w:val="000000"/>
                <w:sz w:val="22"/>
                <w:szCs w:val="22"/>
              </w:rPr>
            </w:pPr>
            <w:r w:rsidRPr="00BC7189">
              <w:rPr>
                <w:rFonts w:cs="Tahoma" w:hint="eastAsia"/>
                <w:color w:val="000000"/>
                <w:sz w:val="22"/>
                <w:szCs w:val="22"/>
              </w:rPr>
              <w:t>消防护目镜</w:t>
            </w:r>
          </w:p>
        </w:tc>
        <w:tc>
          <w:tcPr>
            <w:tcW w:w="850" w:type="dxa"/>
            <w:vAlign w:val="center"/>
          </w:tcPr>
          <w:p w:rsidR="00840AE2" w:rsidRPr="00BC7189" w:rsidRDefault="00840AE2" w:rsidP="00D22848">
            <w:pPr>
              <w:pStyle w:val="a5"/>
              <w:ind w:firstLineChars="0" w:firstLine="0"/>
              <w:jc w:val="center"/>
              <w:rPr>
                <w:rFonts w:cs="Tahoma" w:hint="eastAsia"/>
                <w:color w:val="000000"/>
                <w:sz w:val="22"/>
                <w:szCs w:val="22"/>
              </w:rPr>
            </w:pPr>
            <w:r w:rsidRPr="00BC7189">
              <w:rPr>
                <w:rFonts w:cs="Tahoma" w:hint="eastAsia"/>
                <w:color w:val="000000"/>
                <w:sz w:val="22"/>
                <w:szCs w:val="22"/>
              </w:rPr>
              <w:t>50</w:t>
            </w:r>
          </w:p>
        </w:tc>
        <w:tc>
          <w:tcPr>
            <w:tcW w:w="851" w:type="dxa"/>
            <w:vAlign w:val="center"/>
          </w:tcPr>
          <w:p w:rsidR="00840AE2" w:rsidRPr="00BC7189" w:rsidRDefault="00840AE2" w:rsidP="00D22848">
            <w:pPr>
              <w:pStyle w:val="a5"/>
              <w:ind w:firstLineChars="0" w:firstLine="0"/>
              <w:jc w:val="center"/>
              <w:rPr>
                <w:rFonts w:hint="eastAsia"/>
                <w:color w:val="000000"/>
              </w:rPr>
            </w:pPr>
            <w:r w:rsidRPr="00BC7189">
              <w:rPr>
                <w:rFonts w:hint="eastAsia"/>
                <w:color w:val="000000"/>
              </w:rPr>
              <w:t>个</w:t>
            </w:r>
          </w:p>
        </w:tc>
        <w:tc>
          <w:tcPr>
            <w:tcW w:w="4536" w:type="dxa"/>
            <w:vAlign w:val="center"/>
          </w:tcPr>
          <w:p w:rsidR="00840AE2" w:rsidRPr="00BC7189" w:rsidRDefault="00840AE2" w:rsidP="00D22848">
            <w:pPr>
              <w:pStyle w:val="a5"/>
              <w:spacing w:line="240" w:lineRule="auto"/>
              <w:ind w:firstLineChars="0" w:firstLine="0"/>
              <w:jc w:val="left"/>
              <w:rPr>
                <w:rFonts w:hint="eastAsia"/>
                <w:color w:val="000000"/>
                <w:sz w:val="21"/>
                <w:szCs w:val="21"/>
              </w:rPr>
            </w:pPr>
            <w:r w:rsidRPr="00BC7189">
              <w:rPr>
                <w:rFonts w:cs="Tahoma" w:hint="eastAsia"/>
                <w:color w:val="000000"/>
                <w:sz w:val="18"/>
                <w:szCs w:val="18"/>
              </w:rPr>
              <w:t>全封闭眼罩，采用双层隔热镜片，采用高性能聚碳酸酯材质，抗冲击性能优异，带超硬防刮防雾涂层，眼罩周围采用柔软橡胶制作。在有效保护眼睛的同时，提高舒适性。配合消防员抢险救援盔（统型款）使用，通过欧洲EN166:2001认证。</w:t>
            </w:r>
          </w:p>
        </w:tc>
        <w:tc>
          <w:tcPr>
            <w:tcW w:w="957" w:type="dxa"/>
            <w:vAlign w:val="center"/>
          </w:tcPr>
          <w:p w:rsidR="00840AE2" w:rsidRPr="00BC7189" w:rsidRDefault="00840AE2" w:rsidP="00D22848">
            <w:pPr>
              <w:pStyle w:val="a5"/>
              <w:ind w:firstLineChars="0" w:firstLine="0"/>
              <w:jc w:val="center"/>
              <w:rPr>
                <w:rFonts w:hint="eastAsia"/>
                <w:color w:val="000000"/>
              </w:rPr>
            </w:pPr>
            <w:r w:rsidRPr="00BC7189">
              <w:rPr>
                <w:rFonts w:cs="Tahoma" w:hint="eastAsia"/>
                <w:color w:val="000000"/>
                <w:sz w:val="22"/>
                <w:szCs w:val="22"/>
              </w:rPr>
              <w:t>总队仓库储备</w:t>
            </w:r>
          </w:p>
        </w:tc>
      </w:tr>
      <w:tr w:rsidR="00840AE2" w:rsidRPr="00BC7189" w:rsidTr="00D22848">
        <w:tc>
          <w:tcPr>
            <w:tcW w:w="788" w:type="dxa"/>
            <w:vMerge/>
            <w:vAlign w:val="center"/>
          </w:tcPr>
          <w:p w:rsidR="00840AE2" w:rsidRPr="00BC7189" w:rsidRDefault="00840AE2" w:rsidP="00D22848">
            <w:pPr>
              <w:pStyle w:val="a5"/>
              <w:ind w:firstLineChars="0" w:firstLine="0"/>
              <w:jc w:val="center"/>
              <w:rPr>
                <w:rFonts w:hint="eastAsia"/>
                <w:color w:val="000000"/>
              </w:rPr>
            </w:pPr>
          </w:p>
        </w:tc>
        <w:tc>
          <w:tcPr>
            <w:tcW w:w="1305" w:type="dxa"/>
            <w:vAlign w:val="center"/>
          </w:tcPr>
          <w:p w:rsidR="00840AE2" w:rsidRPr="00BC7189" w:rsidRDefault="00840AE2" w:rsidP="00D22848">
            <w:pPr>
              <w:pStyle w:val="a5"/>
              <w:ind w:firstLineChars="0" w:firstLine="0"/>
              <w:jc w:val="center"/>
              <w:rPr>
                <w:rFonts w:cs="Tahoma" w:hint="eastAsia"/>
                <w:color w:val="000000"/>
                <w:sz w:val="22"/>
                <w:szCs w:val="22"/>
              </w:rPr>
            </w:pPr>
            <w:r w:rsidRPr="00BC7189">
              <w:rPr>
                <w:rFonts w:cs="Tahoma" w:hint="eastAsia"/>
                <w:color w:val="000000"/>
                <w:sz w:val="22"/>
                <w:szCs w:val="22"/>
              </w:rPr>
              <w:t>手提式照明灯</w:t>
            </w:r>
          </w:p>
        </w:tc>
        <w:tc>
          <w:tcPr>
            <w:tcW w:w="850" w:type="dxa"/>
            <w:vAlign w:val="center"/>
          </w:tcPr>
          <w:p w:rsidR="00840AE2" w:rsidRPr="00BC7189" w:rsidRDefault="00840AE2" w:rsidP="00D22848">
            <w:pPr>
              <w:pStyle w:val="a5"/>
              <w:ind w:firstLineChars="0" w:firstLine="0"/>
              <w:jc w:val="center"/>
              <w:rPr>
                <w:rFonts w:cs="Tahoma" w:hint="eastAsia"/>
                <w:color w:val="000000"/>
                <w:sz w:val="22"/>
                <w:szCs w:val="22"/>
              </w:rPr>
            </w:pPr>
            <w:r w:rsidRPr="00BC7189">
              <w:rPr>
                <w:rFonts w:cs="Tahoma" w:hint="eastAsia"/>
                <w:color w:val="000000"/>
                <w:sz w:val="22"/>
                <w:szCs w:val="22"/>
              </w:rPr>
              <w:t>100</w:t>
            </w:r>
          </w:p>
        </w:tc>
        <w:tc>
          <w:tcPr>
            <w:tcW w:w="851" w:type="dxa"/>
            <w:vAlign w:val="center"/>
          </w:tcPr>
          <w:p w:rsidR="00840AE2" w:rsidRPr="00BC7189" w:rsidRDefault="00840AE2" w:rsidP="00D22848">
            <w:pPr>
              <w:pStyle w:val="a5"/>
              <w:ind w:firstLineChars="0" w:firstLine="0"/>
              <w:jc w:val="center"/>
              <w:rPr>
                <w:rFonts w:hint="eastAsia"/>
                <w:color w:val="000000"/>
              </w:rPr>
            </w:pPr>
            <w:r w:rsidRPr="00BC7189">
              <w:rPr>
                <w:rFonts w:hint="eastAsia"/>
                <w:color w:val="000000"/>
              </w:rPr>
              <w:t>个</w:t>
            </w:r>
          </w:p>
        </w:tc>
        <w:tc>
          <w:tcPr>
            <w:tcW w:w="4536" w:type="dxa"/>
            <w:vAlign w:val="center"/>
          </w:tcPr>
          <w:p w:rsidR="00840AE2" w:rsidRPr="00BC7189" w:rsidRDefault="00840AE2" w:rsidP="00D22848">
            <w:pPr>
              <w:pStyle w:val="a5"/>
              <w:spacing w:line="240" w:lineRule="auto"/>
              <w:ind w:firstLineChars="0" w:firstLine="0"/>
              <w:jc w:val="left"/>
              <w:rPr>
                <w:rFonts w:hint="eastAsia"/>
                <w:color w:val="000000"/>
                <w:sz w:val="21"/>
                <w:szCs w:val="21"/>
              </w:rPr>
            </w:pPr>
            <w:r w:rsidRPr="00BC7189">
              <w:rPr>
                <w:rFonts w:cs="Tahoma" w:hint="eastAsia"/>
                <w:sz w:val="18"/>
                <w:szCs w:val="18"/>
              </w:rPr>
              <w:t xml:space="preserve">采用进口LED暖光源，采用3个3W/9W光源,反光杯深，穿透性强，使用寿命不小于10万小时；连续使用时间工作光不少于10小时、强光不少于4.5小时；电池采用大容量锂电池、电压等级不小于14.8V，电池容量不小于2Ah，可以循环使用1000次以上，具有电池有电量显示功能；重量不低于950克；防护等级不低于IP66；外壳采用合金压铸成型，抗强烈冲击，外形尺寸不少于φ70×195mm </w:t>
            </w:r>
            <w:r w:rsidRPr="00BC7189">
              <w:rPr>
                <w:rFonts w:cs="Tahoma" w:hint="eastAsia"/>
                <w:sz w:val="18"/>
                <w:szCs w:val="18"/>
              </w:rPr>
              <w:lastRenderedPageBreak/>
              <w:t>(外径×长)。产品上必须有生产厂家、型号及生产日期的永久性标记，同时通过国家消防装备质量监督检验中心认证。</w:t>
            </w:r>
          </w:p>
        </w:tc>
        <w:tc>
          <w:tcPr>
            <w:tcW w:w="957" w:type="dxa"/>
            <w:vAlign w:val="center"/>
          </w:tcPr>
          <w:p w:rsidR="00840AE2" w:rsidRPr="00BC7189" w:rsidRDefault="00840AE2" w:rsidP="00D22848">
            <w:pPr>
              <w:pStyle w:val="a5"/>
              <w:ind w:firstLineChars="0" w:firstLine="0"/>
              <w:jc w:val="center"/>
              <w:rPr>
                <w:rFonts w:hint="eastAsia"/>
                <w:color w:val="000000"/>
              </w:rPr>
            </w:pPr>
            <w:r w:rsidRPr="00BC7189">
              <w:rPr>
                <w:rFonts w:cs="Tahoma" w:hint="eastAsia"/>
                <w:color w:val="000000"/>
                <w:sz w:val="22"/>
                <w:szCs w:val="22"/>
              </w:rPr>
              <w:lastRenderedPageBreak/>
              <w:t>总队仓库储备</w:t>
            </w:r>
          </w:p>
        </w:tc>
      </w:tr>
      <w:tr w:rsidR="00840AE2" w:rsidRPr="00BC7189" w:rsidTr="00D22848">
        <w:tc>
          <w:tcPr>
            <w:tcW w:w="788" w:type="dxa"/>
            <w:vMerge/>
            <w:vAlign w:val="center"/>
          </w:tcPr>
          <w:p w:rsidR="00840AE2" w:rsidRPr="00BC7189" w:rsidRDefault="00840AE2" w:rsidP="00D22848">
            <w:pPr>
              <w:pStyle w:val="a5"/>
              <w:ind w:firstLineChars="0" w:firstLine="0"/>
              <w:jc w:val="center"/>
              <w:rPr>
                <w:rFonts w:hint="eastAsia"/>
                <w:color w:val="000000"/>
              </w:rPr>
            </w:pPr>
          </w:p>
        </w:tc>
        <w:tc>
          <w:tcPr>
            <w:tcW w:w="1305" w:type="dxa"/>
            <w:vAlign w:val="center"/>
          </w:tcPr>
          <w:p w:rsidR="00840AE2" w:rsidRPr="00BC7189" w:rsidRDefault="00840AE2" w:rsidP="00D22848">
            <w:pPr>
              <w:pStyle w:val="a5"/>
              <w:ind w:firstLineChars="0" w:firstLine="0"/>
              <w:jc w:val="center"/>
              <w:rPr>
                <w:rFonts w:cs="Tahoma" w:hint="eastAsia"/>
                <w:color w:val="000000"/>
                <w:sz w:val="22"/>
                <w:szCs w:val="22"/>
              </w:rPr>
            </w:pPr>
            <w:r w:rsidRPr="00BC7189">
              <w:rPr>
                <w:rFonts w:cs="Tahoma" w:hint="eastAsia"/>
                <w:sz w:val="22"/>
                <w:szCs w:val="22"/>
              </w:rPr>
              <w:t>移动照明灯组</w:t>
            </w:r>
          </w:p>
        </w:tc>
        <w:tc>
          <w:tcPr>
            <w:tcW w:w="850" w:type="dxa"/>
            <w:vAlign w:val="center"/>
          </w:tcPr>
          <w:p w:rsidR="00840AE2" w:rsidRPr="00BC7189" w:rsidRDefault="00840AE2" w:rsidP="00D22848">
            <w:pPr>
              <w:pStyle w:val="a5"/>
              <w:ind w:firstLineChars="0" w:firstLine="0"/>
              <w:jc w:val="center"/>
              <w:rPr>
                <w:rFonts w:cs="Tahoma" w:hint="eastAsia"/>
                <w:color w:val="000000"/>
                <w:sz w:val="22"/>
                <w:szCs w:val="22"/>
              </w:rPr>
            </w:pPr>
            <w:r w:rsidRPr="00BC7189">
              <w:rPr>
                <w:rFonts w:cs="Tahoma" w:hint="eastAsia"/>
                <w:sz w:val="22"/>
                <w:szCs w:val="22"/>
              </w:rPr>
              <w:t>5</w:t>
            </w:r>
          </w:p>
        </w:tc>
        <w:tc>
          <w:tcPr>
            <w:tcW w:w="851" w:type="dxa"/>
            <w:vAlign w:val="center"/>
          </w:tcPr>
          <w:p w:rsidR="00840AE2" w:rsidRPr="00BC7189" w:rsidRDefault="00840AE2" w:rsidP="00D22848">
            <w:pPr>
              <w:pStyle w:val="a5"/>
              <w:ind w:firstLineChars="0" w:firstLine="0"/>
              <w:jc w:val="center"/>
              <w:rPr>
                <w:rFonts w:hint="eastAsia"/>
                <w:color w:val="000000"/>
              </w:rPr>
            </w:pPr>
            <w:r w:rsidRPr="00BC7189">
              <w:rPr>
                <w:rFonts w:hint="eastAsia"/>
                <w:color w:val="000000"/>
              </w:rPr>
              <w:t>台</w:t>
            </w:r>
          </w:p>
        </w:tc>
        <w:tc>
          <w:tcPr>
            <w:tcW w:w="4536" w:type="dxa"/>
            <w:vAlign w:val="center"/>
          </w:tcPr>
          <w:p w:rsidR="00840AE2" w:rsidRPr="00BC7189" w:rsidRDefault="00840AE2" w:rsidP="00D22848">
            <w:pPr>
              <w:pStyle w:val="a5"/>
              <w:spacing w:line="240" w:lineRule="auto"/>
              <w:ind w:firstLineChars="0" w:firstLine="0"/>
              <w:jc w:val="left"/>
              <w:rPr>
                <w:rFonts w:hint="eastAsia"/>
                <w:color w:val="000000"/>
                <w:sz w:val="21"/>
                <w:szCs w:val="21"/>
              </w:rPr>
            </w:pPr>
            <w:r w:rsidRPr="00BC7189">
              <w:rPr>
                <w:rFonts w:cs="Tahoma" w:hint="eastAsia"/>
                <w:color w:val="000000"/>
                <w:sz w:val="18"/>
                <w:szCs w:val="18"/>
              </w:rPr>
              <w:t>1、携带方便，可手提、拖行、肩背式，重量超轻，便于长距离携带。</w:t>
            </w:r>
            <w:r w:rsidRPr="00BC7189">
              <w:rPr>
                <w:rFonts w:cs="Tahoma" w:hint="eastAsia"/>
                <w:color w:val="000000"/>
                <w:sz w:val="18"/>
                <w:szCs w:val="18"/>
              </w:rPr>
              <w:br w:type="page"/>
              <w:t>2、多功能性能，提供市电输出插座，可外接电源使用。发电机控制面板上附带工作指示灯，便于实施掌控发电机工作状态。</w:t>
            </w:r>
            <w:r w:rsidRPr="00BC7189">
              <w:rPr>
                <w:rFonts w:cs="Tahoma" w:hint="eastAsia"/>
                <w:color w:val="000000"/>
                <w:sz w:val="18"/>
                <w:szCs w:val="18"/>
              </w:rPr>
              <w:br w:type="page"/>
              <w:t>3、节能环保，灯具效率高，采用国际名牌高光效LED光源是采用2个不小于48W灯头，光通量≥2*4000LM，平均使用寿命≥5000h，高亮度，长寿命，还采用数码变频发电机供电，燃油效率高，低噪音，无污染，连续工作时间≥5.5h，额定输出电压230V，额定输出功率/油箱容量≥700W/≥1.55L；外形尺寸：收缩状态≤500mm*400mm*800mm，灯竿升起高度≥1580mm，重量≤25Kg,防护等级:IP65（灯头）/IP54（箱体）。</w:t>
            </w:r>
            <w:r w:rsidRPr="00BC7189">
              <w:rPr>
                <w:rFonts w:cs="Tahoma" w:hint="eastAsia"/>
                <w:color w:val="000000"/>
                <w:sz w:val="18"/>
                <w:szCs w:val="18"/>
              </w:rPr>
              <w:br w:type="page"/>
              <w:t>4、安全可靠，散热性能好，防水性能好，能抗强力冲击；抗震性能好，可在强震动环境下使用；抗风能力强，能在8级风环境下使用。</w:t>
            </w:r>
            <w:r w:rsidRPr="00BC7189">
              <w:rPr>
                <w:rFonts w:cs="Tahoma" w:hint="eastAsia"/>
                <w:color w:val="000000"/>
                <w:sz w:val="18"/>
                <w:szCs w:val="18"/>
              </w:rPr>
              <w:br w:type="page"/>
              <w:t>5、操作简单，使用过程中的所有操作都可以徒手完成，维护简单方便。</w:t>
            </w:r>
            <w:r w:rsidRPr="00BC7189">
              <w:rPr>
                <w:rFonts w:cs="Tahoma" w:hint="eastAsia"/>
                <w:color w:val="000000"/>
                <w:sz w:val="18"/>
                <w:szCs w:val="18"/>
              </w:rPr>
              <w:br w:type="page"/>
              <w:t>6、产品质保期3年，在3年内，产品在正常使用下出现任何故障，由厂家免费维修。</w:t>
            </w:r>
            <w:r w:rsidRPr="00BC7189">
              <w:rPr>
                <w:rFonts w:cs="Tahoma" w:hint="eastAsia"/>
                <w:color w:val="000000"/>
                <w:sz w:val="18"/>
                <w:szCs w:val="18"/>
              </w:rPr>
              <w:br w:type="page"/>
            </w:r>
          </w:p>
        </w:tc>
        <w:tc>
          <w:tcPr>
            <w:tcW w:w="957" w:type="dxa"/>
            <w:vAlign w:val="center"/>
          </w:tcPr>
          <w:p w:rsidR="00840AE2" w:rsidRPr="00BC7189" w:rsidRDefault="00840AE2" w:rsidP="00D22848">
            <w:pPr>
              <w:pStyle w:val="a5"/>
              <w:ind w:firstLineChars="0" w:firstLine="0"/>
              <w:jc w:val="center"/>
              <w:rPr>
                <w:rFonts w:hint="eastAsia"/>
                <w:color w:val="000000"/>
              </w:rPr>
            </w:pPr>
            <w:r w:rsidRPr="00BC7189">
              <w:rPr>
                <w:rFonts w:cs="Tahoma" w:hint="eastAsia"/>
                <w:color w:val="000000"/>
                <w:sz w:val="22"/>
                <w:szCs w:val="22"/>
              </w:rPr>
              <w:t>总队仓库储备</w:t>
            </w:r>
          </w:p>
        </w:tc>
      </w:tr>
    </w:tbl>
    <w:p w:rsidR="00840AE2" w:rsidRDefault="00840AE2" w:rsidP="00840AE2">
      <w:pPr>
        <w:rPr>
          <w:rFonts w:ascii="宋体" w:eastAsia="黑体" w:hAnsi="宋体" w:hint="eastAsia"/>
          <w:color w:val="000000"/>
          <w:sz w:val="32"/>
          <w:szCs w:val="24"/>
        </w:rPr>
      </w:pPr>
    </w:p>
    <w:p w:rsidR="00840AE2" w:rsidRDefault="00840AE2" w:rsidP="00840AE2">
      <w:pPr>
        <w:pStyle w:val="a5"/>
        <w:ind w:firstLineChars="0" w:firstLine="0"/>
        <w:rPr>
          <w:b/>
          <w:sz w:val="32"/>
          <w:szCs w:val="32"/>
        </w:rPr>
      </w:pPr>
      <w:r>
        <w:rPr>
          <w:rFonts w:hint="eastAsia"/>
          <w:b/>
          <w:sz w:val="32"/>
          <w:szCs w:val="32"/>
        </w:rPr>
        <w:t>二、项目相关要求</w:t>
      </w:r>
    </w:p>
    <w:p w:rsidR="00840AE2" w:rsidRPr="00623F7C" w:rsidRDefault="00840AE2" w:rsidP="00840AE2">
      <w:pPr>
        <w:snapToGrid w:val="0"/>
        <w:spacing w:line="360" w:lineRule="auto"/>
        <w:ind w:firstLineChars="200" w:firstLine="480"/>
        <w:rPr>
          <w:rFonts w:ascii="宋体" w:hAnsi="宋体" w:hint="eastAsia"/>
          <w:color w:val="000000"/>
          <w:sz w:val="24"/>
          <w:szCs w:val="24"/>
        </w:rPr>
      </w:pPr>
      <w:r w:rsidRPr="00623F7C">
        <w:rPr>
          <w:rFonts w:ascii="宋体" w:hAnsi="宋体" w:hint="eastAsia"/>
          <w:color w:val="000000"/>
          <w:sz w:val="24"/>
          <w:szCs w:val="24"/>
        </w:rPr>
        <w:t>1、交货期：自</w:t>
      </w:r>
      <w:r w:rsidRPr="00623F7C">
        <w:rPr>
          <w:rFonts w:ascii="宋体" w:hAnsi="宋体"/>
          <w:color w:val="000000"/>
          <w:sz w:val="24"/>
          <w:szCs w:val="24"/>
        </w:rPr>
        <w:t>签订合同之日起</w:t>
      </w:r>
      <w:r>
        <w:rPr>
          <w:rFonts w:ascii="宋体" w:hAnsi="宋体" w:hint="eastAsia"/>
          <w:color w:val="000000"/>
          <w:sz w:val="24"/>
          <w:szCs w:val="24"/>
        </w:rPr>
        <w:t>120</w:t>
      </w:r>
      <w:r w:rsidRPr="00623F7C">
        <w:rPr>
          <w:rFonts w:ascii="宋体" w:hAnsi="宋体" w:hint="eastAsia"/>
          <w:color w:val="000000"/>
          <w:sz w:val="24"/>
          <w:szCs w:val="24"/>
        </w:rPr>
        <w:t>天</w:t>
      </w:r>
      <w:r w:rsidRPr="00623F7C">
        <w:rPr>
          <w:rFonts w:ascii="宋体" w:hAnsi="宋体"/>
          <w:color w:val="000000"/>
          <w:sz w:val="24"/>
          <w:szCs w:val="24"/>
        </w:rPr>
        <w:t>内</w:t>
      </w:r>
      <w:r w:rsidRPr="00623F7C">
        <w:rPr>
          <w:rFonts w:ascii="宋体" w:hAnsi="宋体" w:hint="eastAsia"/>
          <w:color w:val="000000"/>
          <w:sz w:val="24"/>
          <w:szCs w:val="24"/>
        </w:rPr>
        <w:t>。交付地点为：甲方指定地点。</w:t>
      </w:r>
    </w:p>
    <w:p w:rsidR="00840AE2" w:rsidRPr="00623F7C" w:rsidRDefault="00840AE2" w:rsidP="00840AE2">
      <w:pPr>
        <w:snapToGrid w:val="0"/>
        <w:spacing w:line="360" w:lineRule="auto"/>
        <w:ind w:firstLineChars="200" w:firstLine="480"/>
        <w:rPr>
          <w:rFonts w:ascii="宋体" w:hAnsi="宋体"/>
          <w:color w:val="000000"/>
          <w:sz w:val="24"/>
          <w:szCs w:val="24"/>
        </w:rPr>
      </w:pPr>
      <w:r w:rsidRPr="00623F7C">
        <w:rPr>
          <w:rFonts w:ascii="宋体" w:hAnsi="宋体" w:hint="eastAsia"/>
          <w:color w:val="000000"/>
          <w:sz w:val="24"/>
          <w:szCs w:val="24"/>
        </w:rPr>
        <w:t>2、投标人必须提供详细的保修期内技术支持和服务方案，技术支持和服务方案包括（但不限于）：</w:t>
      </w:r>
    </w:p>
    <w:p w:rsidR="00840AE2" w:rsidRPr="00623F7C" w:rsidRDefault="00840AE2" w:rsidP="00840AE2">
      <w:pPr>
        <w:snapToGrid w:val="0"/>
        <w:spacing w:line="360" w:lineRule="auto"/>
        <w:ind w:firstLineChars="200" w:firstLine="480"/>
        <w:rPr>
          <w:rFonts w:ascii="宋体" w:hAnsi="宋体" w:hint="eastAsia"/>
          <w:color w:val="000000"/>
          <w:sz w:val="24"/>
          <w:szCs w:val="24"/>
        </w:rPr>
      </w:pPr>
      <w:r w:rsidRPr="00623F7C">
        <w:rPr>
          <w:rFonts w:ascii="宋体" w:hAnsi="宋体" w:hint="eastAsia"/>
          <w:color w:val="000000"/>
          <w:sz w:val="24"/>
          <w:szCs w:val="24"/>
        </w:rPr>
        <w:t>（1）每产品问题2小时内响应，48小时内上门服务，并在2天内修复，否则，必须提供备用装备器材。产品质保期不少于1年，终身维修。质保期内定期回访，每年不少于2次，免费提供技术培训，并提供招标人要求的所有培训资料，所有装备超过质保期后，三年内维修只收取零部件成本费。</w:t>
      </w:r>
    </w:p>
    <w:p w:rsidR="00840AE2" w:rsidRPr="00623F7C" w:rsidRDefault="00840AE2" w:rsidP="00840AE2">
      <w:pPr>
        <w:snapToGrid w:val="0"/>
        <w:spacing w:line="360" w:lineRule="auto"/>
        <w:ind w:firstLineChars="200" w:firstLine="480"/>
        <w:rPr>
          <w:rFonts w:ascii="宋体" w:hAnsi="宋体" w:hint="eastAsia"/>
          <w:color w:val="000000"/>
          <w:sz w:val="24"/>
          <w:szCs w:val="24"/>
        </w:rPr>
      </w:pPr>
      <w:r w:rsidRPr="00623F7C">
        <w:rPr>
          <w:rFonts w:ascii="宋体" w:hAnsi="宋体" w:hint="eastAsia"/>
          <w:color w:val="000000"/>
          <w:sz w:val="24"/>
          <w:szCs w:val="24"/>
        </w:rPr>
        <w:t>（2）提供区域维修服务网络和技术保障能力情况，对售后服务进行承诺。</w:t>
      </w:r>
    </w:p>
    <w:p w:rsidR="00840AE2" w:rsidRPr="00623F7C" w:rsidRDefault="00840AE2" w:rsidP="00840AE2">
      <w:pPr>
        <w:snapToGrid w:val="0"/>
        <w:spacing w:line="360" w:lineRule="auto"/>
        <w:ind w:firstLineChars="200" w:firstLine="480"/>
        <w:rPr>
          <w:rFonts w:ascii="宋体" w:hAnsi="宋体" w:hint="eastAsia"/>
          <w:color w:val="000000"/>
          <w:sz w:val="24"/>
          <w:szCs w:val="24"/>
        </w:rPr>
      </w:pPr>
      <w:r w:rsidRPr="00623F7C">
        <w:rPr>
          <w:rFonts w:ascii="宋体" w:hAnsi="宋体" w:hint="eastAsia"/>
          <w:color w:val="000000"/>
          <w:sz w:val="24"/>
          <w:szCs w:val="24"/>
        </w:rPr>
        <w:t>（3）在质保期内，同一产品、同一质量问题，连续两次维修仍无法正常使用，中标人必须予以更换同品牌、同型号全新装备器材或者性能更加高级的替代产品，用户不再支付额外任何费用。</w:t>
      </w:r>
    </w:p>
    <w:p w:rsidR="00840AE2" w:rsidRPr="00623F7C" w:rsidRDefault="00840AE2" w:rsidP="00840AE2">
      <w:pPr>
        <w:snapToGrid w:val="0"/>
        <w:spacing w:line="360" w:lineRule="auto"/>
        <w:ind w:firstLineChars="200" w:firstLine="480"/>
        <w:rPr>
          <w:rFonts w:ascii="宋体" w:hAnsi="宋体" w:hint="eastAsia"/>
          <w:color w:val="000000"/>
          <w:sz w:val="24"/>
          <w:szCs w:val="24"/>
        </w:rPr>
      </w:pPr>
      <w:r w:rsidRPr="00623F7C">
        <w:rPr>
          <w:rFonts w:ascii="宋体" w:hAnsi="宋体" w:hint="eastAsia"/>
          <w:color w:val="000000"/>
          <w:sz w:val="24"/>
          <w:szCs w:val="24"/>
        </w:rPr>
        <w:t>3、每件产品必须提供至少一份纸质中文使用说明书和电子文档说明书。</w:t>
      </w:r>
    </w:p>
    <w:p w:rsidR="005E2773" w:rsidRDefault="00840AE2" w:rsidP="00840AE2">
      <w:r w:rsidRPr="00623F7C">
        <w:rPr>
          <w:rFonts w:ascii="宋体" w:hAnsi="宋体" w:hint="eastAsia"/>
          <w:color w:val="000000"/>
          <w:sz w:val="24"/>
          <w:szCs w:val="24"/>
        </w:rPr>
        <w:lastRenderedPageBreak/>
        <w:t>4、投标人必须根据所投产品的技术参数、资质资料编写投标文件。在中标结果公示期间，采购人有权对中标候选人所投产品的资质证书等进行核查，如发现与其投标文件中的描述不一，代理机构将报政府采购主管部门严肃处理。</w:t>
      </w:r>
    </w:p>
    <w:sectPr w:rsidR="005E277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773" w:rsidRDefault="005E2773" w:rsidP="00840AE2">
      <w:r>
        <w:separator/>
      </w:r>
    </w:p>
  </w:endnote>
  <w:endnote w:type="continuationSeparator" w:id="1">
    <w:p w:rsidR="005E2773" w:rsidRDefault="005E2773" w:rsidP="00840A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楷体_GB2312">
    <w:altName w:val="楷体"/>
    <w:charset w:val="86"/>
    <w:family w:val="modern"/>
    <w:pitch w:val="default"/>
    <w:sig w:usb0="00000000" w:usb1="00000000" w:usb2="0000000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773" w:rsidRDefault="005E2773" w:rsidP="00840AE2">
      <w:r>
        <w:separator/>
      </w:r>
    </w:p>
  </w:footnote>
  <w:footnote w:type="continuationSeparator" w:id="1">
    <w:p w:rsidR="005E2773" w:rsidRDefault="005E2773" w:rsidP="00840A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97BEE"/>
    <w:multiLevelType w:val="hybridMultilevel"/>
    <w:tmpl w:val="0382F24E"/>
    <w:lvl w:ilvl="0" w:tplc="25BE7098">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0AE2"/>
    <w:rsid w:val="005E2773"/>
    <w:rsid w:val="00840A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aliases w:val="H1,Section Head,h1,1st level,l1,1,H11,H12,H13,H14,H15,H16,H17,Level 1 Topic Heading,Head 1,Head 11,Head 12,Head 111,Head 13,Head 112,Head 14,Head 113,Head 15,Head 114,Head 16,Head 115,Head 17,Head 116,Head 18,Head 117,Head 19,Head 118,(A-1),标书1,L1"/>
    <w:basedOn w:val="a"/>
    <w:next w:val="a"/>
    <w:link w:val="1Char"/>
    <w:qFormat/>
    <w:rsid w:val="00840AE2"/>
    <w:pPr>
      <w:keepNext/>
      <w:keepLines/>
      <w:spacing w:before="340" w:after="330" w:line="576" w:lineRule="auto"/>
      <w:outlineLvl w:val="0"/>
    </w:pPr>
    <w:rPr>
      <w:rFonts w:ascii="Times New Roman" w:eastAsia="宋体" w:hAnsi="Times New Roman" w:cs="Times New Roman"/>
      <w:b/>
      <w:kern w:val="44"/>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40A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40AE2"/>
    <w:rPr>
      <w:sz w:val="18"/>
      <w:szCs w:val="18"/>
    </w:rPr>
  </w:style>
  <w:style w:type="paragraph" w:styleId="a4">
    <w:name w:val="footer"/>
    <w:basedOn w:val="a"/>
    <w:link w:val="Char0"/>
    <w:uiPriority w:val="99"/>
    <w:semiHidden/>
    <w:unhideWhenUsed/>
    <w:rsid w:val="00840AE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40AE2"/>
    <w:rPr>
      <w:sz w:val="18"/>
      <w:szCs w:val="18"/>
    </w:rPr>
  </w:style>
  <w:style w:type="character" w:customStyle="1" w:styleId="1Char">
    <w:name w:val="标题 1 Char"/>
    <w:aliases w:val="H1 Char,Section Head Char,h1 Char,1st level Char,l1 Char,1 Char3,H11 Char,H12 Char,H13 Char,H14 Char,H15 Char,H16 Char,H17 Char,Level 1 Topic Heading Char2,Head 1 Char2,Head 11 Char2,Head 12 Char2,Head 111 Char2,Head 13 Char2,Head 112 Char2"/>
    <w:basedOn w:val="a0"/>
    <w:link w:val="1"/>
    <w:rsid w:val="00840AE2"/>
    <w:rPr>
      <w:rFonts w:ascii="Times New Roman" w:eastAsia="宋体" w:hAnsi="Times New Roman" w:cs="Times New Roman"/>
      <w:b/>
      <w:kern w:val="44"/>
      <w:sz w:val="44"/>
      <w:szCs w:val="20"/>
    </w:rPr>
  </w:style>
  <w:style w:type="character" w:customStyle="1" w:styleId="CharChar">
    <w:name w:val="*正文 Char Char"/>
    <w:link w:val="a5"/>
    <w:rsid w:val="00840AE2"/>
    <w:rPr>
      <w:rFonts w:ascii="宋体" w:eastAsia="宋体" w:hAnsi="宋体"/>
      <w:snapToGrid w:val="0"/>
      <w:sz w:val="24"/>
      <w:szCs w:val="24"/>
    </w:rPr>
  </w:style>
  <w:style w:type="paragraph" w:customStyle="1" w:styleId="a5">
    <w:name w:val="*正文"/>
    <w:basedOn w:val="a"/>
    <w:link w:val="CharChar"/>
    <w:qFormat/>
    <w:rsid w:val="00840AE2"/>
    <w:pPr>
      <w:spacing w:line="360" w:lineRule="auto"/>
      <w:ind w:firstLineChars="200" w:firstLine="200"/>
    </w:pPr>
    <w:rPr>
      <w:rFonts w:ascii="宋体" w:eastAsia="宋体" w:hAnsi="宋体"/>
      <w:snapToGrid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1407</Words>
  <Characters>8021</Characters>
  <Application>Microsoft Office Word</Application>
  <DocSecurity>0</DocSecurity>
  <Lines>66</Lines>
  <Paragraphs>18</Paragraphs>
  <ScaleCrop>false</ScaleCrop>
  <Company>Microsoft</Company>
  <LinksUpToDate>false</LinksUpToDate>
  <CharactersWithSpaces>9410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2018-03-08T08:24:00Z</dcterms:created>
  <dcterms:modified xsi:type="dcterms:W3CDTF">2018-03-08T08:24:00Z</dcterms:modified>
</cp:coreProperties>
</file>