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04" w:rsidRPr="00417401" w:rsidRDefault="006A3704" w:rsidP="006A3704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0" w:name="_Toc373100990"/>
      <w:bookmarkStart w:id="1" w:name="_Toc505346831"/>
      <w:r>
        <w:rPr>
          <w:rFonts w:cs="宋体" w:hint="eastAsia"/>
          <w:b/>
          <w:bCs/>
          <w:sz w:val="32"/>
          <w:szCs w:val="32"/>
        </w:rPr>
        <w:t>二、</w:t>
      </w:r>
      <w:r w:rsidRPr="00AA4A0B">
        <w:rPr>
          <w:rFonts w:cs="宋体" w:hint="eastAsia"/>
          <w:b/>
          <w:bCs/>
          <w:sz w:val="32"/>
          <w:szCs w:val="32"/>
        </w:rPr>
        <w:t>开标一览表</w:t>
      </w:r>
      <w:bookmarkEnd w:id="0"/>
      <w:bookmarkEnd w:id="1"/>
    </w:p>
    <w:p w:rsidR="006A3704" w:rsidRDefault="006A3704" w:rsidP="006A3704">
      <w:pPr>
        <w:spacing w:line="360" w:lineRule="auto"/>
        <w:rPr>
          <w:rFonts w:cs="宋体"/>
          <w:sz w:val="24"/>
          <w:szCs w:val="24"/>
        </w:rPr>
      </w:pPr>
      <w:bookmarkStart w:id="2" w:name="_Toc373100991"/>
      <w:r w:rsidRPr="00417401">
        <w:rPr>
          <w:rFonts w:cs="宋体" w:hint="eastAsia"/>
          <w:sz w:val="24"/>
          <w:szCs w:val="24"/>
        </w:rPr>
        <w:t>项目名称：</w:t>
      </w:r>
      <w:bookmarkEnd w:id="2"/>
      <w:r w:rsidRPr="00AA4A0B">
        <w:rPr>
          <w:rFonts w:cs="宋体" w:hint="eastAsia"/>
          <w:sz w:val="24"/>
          <w:szCs w:val="24"/>
        </w:rPr>
        <w:t>2017</w:t>
      </w:r>
      <w:r w:rsidRPr="00AA4A0B">
        <w:rPr>
          <w:rFonts w:cs="宋体" w:hint="eastAsia"/>
          <w:sz w:val="24"/>
          <w:szCs w:val="24"/>
        </w:rPr>
        <w:t>年农村义务教育薄弱学校改造项目教学设备（一）</w:t>
      </w:r>
      <w:r w:rsidRPr="00AA4A0B">
        <w:rPr>
          <w:rFonts w:cs="宋体" w:hint="eastAsia"/>
          <w:sz w:val="24"/>
          <w:szCs w:val="24"/>
        </w:rPr>
        <w:t xml:space="preserve">     </w:t>
      </w:r>
    </w:p>
    <w:p w:rsidR="006A3704" w:rsidRPr="00417401" w:rsidRDefault="006A3704" w:rsidP="006A3704">
      <w:pPr>
        <w:spacing w:line="360" w:lineRule="auto"/>
        <w:rPr>
          <w:sz w:val="24"/>
          <w:szCs w:val="24"/>
        </w:rPr>
      </w:pPr>
      <w:r w:rsidRPr="00AA4A0B">
        <w:rPr>
          <w:rFonts w:cs="宋体" w:hint="eastAsia"/>
          <w:sz w:val="24"/>
          <w:szCs w:val="24"/>
        </w:rPr>
        <w:t>包号：第</w:t>
      </w:r>
      <w:r w:rsidRPr="00AA4A0B">
        <w:rPr>
          <w:rFonts w:cs="宋体" w:hint="eastAsia"/>
          <w:sz w:val="24"/>
          <w:szCs w:val="24"/>
        </w:rPr>
        <w:t>7</w:t>
      </w:r>
      <w:r w:rsidRPr="00AA4A0B">
        <w:rPr>
          <w:rFonts w:cs="宋体" w:hint="eastAsia"/>
          <w:sz w:val="24"/>
          <w:szCs w:val="24"/>
        </w:rPr>
        <w:t>包：</w:t>
      </w:r>
      <w:proofErr w:type="gramStart"/>
      <w:r w:rsidRPr="00AA4A0B">
        <w:rPr>
          <w:rFonts w:cs="宋体" w:hint="eastAsia"/>
          <w:sz w:val="24"/>
          <w:szCs w:val="24"/>
        </w:rPr>
        <w:t>学生电</w:t>
      </w:r>
      <w:proofErr w:type="gramEnd"/>
      <w:r w:rsidRPr="00AA4A0B">
        <w:rPr>
          <w:rFonts w:cs="宋体" w:hint="eastAsia"/>
          <w:sz w:val="24"/>
          <w:szCs w:val="24"/>
        </w:rPr>
        <w:t>脑室（</w:t>
      </w:r>
      <w:r w:rsidRPr="00AA4A0B">
        <w:rPr>
          <w:rFonts w:cs="宋体" w:hint="eastAsia"/>
          <w:sz w:val="24"/>
          <w:szCs w:val="24"/>
        </w:rPr>
        <w:t>20</w:t>
      </w:r>
      <w:r w:rsidRPr="00AA4A0B">
        <w:rPr>
          <w:rFonts w:cs="宋体" w:hint="eastAsia"/>
          <w:sz w:val="24"/>
          <w:szCs w:val="24"/>
        </w:rPr>
        <w:t>位和</w:t>
      </w:r>
      <w:r w:rsidRPr="00AA4A0B">
        <w:rPr>
          <w:rFonts w:cs="宋体" w:hint="eastAsia"/>
          <w:sz w:val="24"/>
          <w:szCs w:val="24"/>
        </w:rPr>
        <w:t>30</w:t>
      </w:r>
      <w:r w:rsidRPr="00AA4A0B">
        <w:rPr>
          <w:rFonts w:cs="宋体" w:hint="eastAsia"/>
          <w:sz w:val="24"/>
          <w:szCs w:val="24"/>
        </w:rPr>
        <w:t>位）</w:t>
      </w:r>
    </w:p>
    <w:p w:rsidR="006A3704" w:rsidRPr="00417401" w:rsidRDefault="006A3704" w:rsidP="006A3704">
      <w:pPr>
        <w:spacing w:line="360" w:lineRule="auto"/>
        <w:rPr>
          <w:sz w:val="24"/>
          <w:szCs w:val="24"/>
        </w:rPr>
      </w:pPr>
      <w:r w:rsidRPr="00417401">
        <w:rPr>
          <w:rFonts w:cs="宋体" w:hint="eastAsia"/>
          <w:sz w:val="24"/>
          <w:szCs w:val="24"/>
        </w:rPr>
        <w:t>投标人名称：</w:t>
      </w:r>
      <w:r w:rsidRPr="00417401">
        <w:rPr>
          <w:sz w:val="24"/>
          <w:szCs w:val="24"/>
        </w:rPr>
        <w:t xml:space="preserve"> </w:t>
      </w:r>
      <w:r w:rsidRPr="00417401">
        <w:rPr>
          <w:rFonts w:cs="宋体" w:hint="eastAsia"/>
          <w:sz w:val="24"/>
          <w:szCs w:val="24"/>
        </w:rPr>
        <w:t>（盖章）</w:t>
      </w:r>
      <w:r w:rsidRPr="00AA4A0B">
        <w:rPr>
          <w:rFonts w:cs="宋体" w:hint="eastAsia"/>
          <w:sz w:val="24"/>
          <w:szCs w:val="24"/>
        </w:rPr>
        <w:t>海南鑫明创科技有限公司</w:t>
      </w:r>
      <w:r w:rsidRPr="00417401">
        <w:rPr>
          <w:sz w:val="24"/>
          <w:szCs w:val="24"/>
        </w:rPr>
        <w:t xml:space="preserve">                           </w:t>
      </w:r>
    </w:p>
    <w:tbl>
      <w:tblPr>
        <w:tblW w:w="104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340"/>
        <w:gridCol w:w="2942"/>
        <w:gridCol w:w="490"/>
        <w:gridCol w:w="720"/>
        <w:gridCol w:w="1176"/>
        <w:gridCol w:w="1416"/>
        <w:gridCol w:w="1080"/>
        <w:gridCol w:w="700"/>
      </w:tblGrid>
      <w:tr w:rsidR="006A3704" w:rsidRPr="007518CE" w:rsidTr="005C44CF">
        <w:trPr>
          <w:trHeight w:val="285"/>
          <w:tblHeader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42" w:type="dxa"/>
            <w:shd w:val="clear" w:color="auto" w:fill="auto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6A3704" w:rsidRPr="007518CE" w:rsidTr="005C44CF">
        <w:trPr>
          <w:trHeight w:val="48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品牌型号及技术参数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ind w:rightChars="-30" w:right="-6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投标单项总价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交货期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交货地点</w:t>
            </w: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</w:t>
            </w:r>
          </w:p>
        </w:tc>
        <w:tc>
          <w:tcPr>
            <w:tcW w:w="1340" w:type="dxa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21台20间配置</w:t>
            </w:r>
          </w:p>
        </w:tc>
        <w:tc>
          <w:tcPr>
            <w:tcW w:w="2942" w:type="dxa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每间配置如下</w:t>
            </w:r>
          </w:p>
        </w:tc>
        <w:tc>
          <w:tcPr>
            <w:tcW w:w="490" w:type="dxa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76" w:type="dxa"/>
            <w:shd w:val="clear" w:color="000000" w:fill="D9D9D9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¥83,118 </w:t>
            </w:r>
          </w:p>
        </w:tc>
        <w:tc>
          <w:tcPr>
            <w:tcW w:w="1364" w:type="dxa"/>
            <w:shd w:val="clear" w:color="000000" w:fill="D9D9D9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¥1,662,360 </w:t>
            </w:r>
          </w:p>
        </w:tc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合同签订后30天内发货到业主指定地点。中标供应商不得延误合同签订、仪器设备交付时间（除业主单位施工现场不具备条件外） </w:t>
            </w:r>
          </w:p>
        </w:tc>
        <w:tc>
          <w:tcPr>
            <w:tcW w:w="700" w:type="dxa"/>
            <w:vMerge w:val="restart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用户指定地点</w:t>
            </w: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教师机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联想、</w:t>
            </w:r>
            <w:proofErr w:type="gramStart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启天</w:t>
            </w:r>
            <w:proofErr w:type="gramEnd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A7400-B013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I3-6100/4G/500G/DVDRW/WIN7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¥3,950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¥3,950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学生机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联想、M2300-B004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J3060/4G/1T/DVDRW/WIN7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¥3,100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¥62,000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千兆交换机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华为、S1724G-AC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24个10/100/1000M自</w:t>
            </w:r>
            <w:proofErr w:type="gramStart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适应电口</w:t>
            </w:r>
            <w:proofErr w:type="gramEnd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¥1,200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¥1,200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稳压器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德力西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0K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稳压器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电源稳压器：满足电脑教室内30台电脑使用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¥2,000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¥2,000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耳机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声丽、ST-417N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高功率网吧耳机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¥36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¥720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95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教师讲台及工作椅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7518CE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明创、定制</w:t>
            </w:r>
            <w:r w:rsidRPr="007518CE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br/>
            </w:r>
            <w:r w:rsidRPr="007518C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1.2m*0.6m</w:t>
            </w:r>
            <w:r w:rsidRPr="007518CE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定做靠背转椅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¥500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¥500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学生电脑桌椅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明创、定制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双人桌：1.2m*0.6m,定制，带背板；学生椅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¥450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¥4,500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教师音响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麦博、M108 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2.1有源音响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¥288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¥288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教师评价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明创、教师评价系统V2.1</w:t>
            </w: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可自动以设置学校、班级，人员信息可用XLS导入导出、可自定义设置评价内容和分值等功能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¥680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¥680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96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上课点名系统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明创、上课点名系统V2.1</w:t>
            </w: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包括在线考勤、查看学生信息、查看考勤名单、导出考勤名单、修改学生信息、教师分配、上传数据等功能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¥680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¥680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网络机柜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图锐、6U机柜</w:t>
            </w: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网络设备墙柜：6U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综合布线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明创、综合布线施工</w:t>
            </w: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电脑教室内学生机和教师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机综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布线，含辅材和施工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点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¥6,300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525"/>
        </w:trPr>
        <w:tc>
          <w:tcPr>
            <w:tcW w:w="616" w:type="dxa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二、</w:t>
            </w:r>
          </w:p>
        </w:tc>
        <w:tc>
          <w:tcPr>
            <w:tcW w:w="1340" w:type="dxa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31台7间配置</w:t>
            </w:r>
          </w:p>
        </w:tc>
        <w:tc>
          <w:tcPr>
            <w:tcW w:w="2942" w:type="dxa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每间配置如下</w:t>
            </w:r>
          </w:p>
        </w:tc>
        <w:tc>
          <w:tcPr>
            <w:tcW w:w="490" w:type="dxa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76" w:type="dxa"/>
            <w:shd w:val="clear" w:color="000000" w:fill="D9D9D9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¥121,028 </w:t>
            </w:r>
          </w:p>
        </w:tc>
        <w:tc>
          <w:tcPr>
            <w:tcW w:w="1364" w:type="dxa"/>
            <w:shd w:val="clear" w:color="000000" w:fill="D9D9D9"/>
            <w:noWrap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¥847,196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教师机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联想、A7400-B013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I3-6100/4G/500G/DVDRW/WIN7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¥3,950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¥3,950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学生机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联想、M2300-B004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J3060/4G/1T/DVDRW/WIN7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¥3,100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¥93,000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千兆交换机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华为、S1720-52GWR-4P</w:t>
            </w: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48个10/100/1000M自</w:t>
            </w:r>
            <w:proofErr w:type="gramStart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适应电口</w:t>
            </w:r>
            <w:proofErr w:type="gramEnd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¥2,800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¥2,800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稳压器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德力西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、15K稳压器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电源稳压器：满足电脑教室内30台电脑使用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¥2,000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¥2,000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耳机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声丽、ST-417N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高功率网吧耳机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¥36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¥1,080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95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教师讲台及工作椅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7518CE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明创、定制</w:t>
            </w:r>
            <w:r w:rsidRPr="007518CE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br/>
            </w:r>
            <w:r w:rsidRPr="007518C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1.2m*0.6m</w:t>
            </w:r>
            <w:r w:rsidRPr="007518CE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定做靠背转椅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¥500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¥500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学生电脑桌椅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明创、定制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双人桌：1.2m*0.6m,定制，带背板；学生椅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¥450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¥6,750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教师音响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麦博、M108 </w:t>
            </w: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2.1有源音响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¥288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¥288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教师评价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明创、教师评价系统V2.1</w:t>
            </w: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可自动以设置学校、班级，人员信息可用XLS导入导出、可自定义设置评价内容和分值等功能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¥680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¥680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96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上课点名系统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明创、上课点名系统V2.1</w:t>
            </w: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包括在线考勤、查看学生信息、查看考勤名单、导出考勤名单、修改学生信息、教师分配、上传数据等功能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¥680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¥680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网络机柜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图锐、6U机柜</w:t>
            </w: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网络设备墙柜：6U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704" w:rsidRPr="007518CE" w:rsidTr="005C44CF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综合布线</w:t>
            </w:r>
          </w:p>
        </w:tc>
        <w:tc>
          <w:tcPr>
            <w:tcW w:w="2942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明创、综合布线施工</w:t>
            </w: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电脑教室内学生机和教师</w:t>
            </w:r>
            <w:proofErr w:type="gramStart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机综合</w:t>
            </w:r>
            <w:proofErr w:type="gramEnd"/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布线，含辅材和施工，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点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A3704" w:rsidRPr="007518CE" w:rsidRDefault="006A3704" w:rsidP="005C44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518C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76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¥300 </w:t>
            </w:r>
          </w:p>
        </w:tc>
        <w:tc>
          <w:tcPr>
            <w:tcW w:w="1364" w:type="dxa"/>
            <w:shd w:val="clear" w:color="000000" w:fill="EBF1DE"/>
            <w:vAlign w:val="center"/>
            <w:hideMark/>
          </w:tcPr>
          <w:p w:rsidR="006A3704" w:rsidRPr="007518CE" w:rsidRDefault="006A3704" w:rsidP="005C44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¥9,000 </w:t>
            </w:r>
          </w:p>
        </w:tc>
        <w:tc>
          <w:tcPr>
            <w:tcW w:w="108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A3704" w:rsidRPr="007518CE" w:rsidRDefault="006A3704" w:rsidP="005C4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A3704" w:rsidRPr="00187252" w:rsidRDefault="006A3704" w:rsidP="006A370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ind w:leftChars="-202" w:left="1" w:hangingChars="141" w:hanging="425"/>
        <w:rPr>
          <w:rFonts w:asciiTheme="minorEastAsia" w:hAnsiTheme="minorEastAsia"/>
          <w:b/>
          <w:sz w:val="30"/>
          <w:szCs w:val="30"/>
        </w:rPr>
      </w:pPr>
      <w:r w:rsidRPr="00187252">
        <w:rPr>
          <w:rFonts w:asciiTheme="minorEastAsia" w:hAnsiTheme="minorEastAsia" w:cs="宋体" w:hint="eastAsia"/>
          <w:b/>
          <w:sz w:val="30"/>
          <w:szCs w:val="30"/>
        </w:rPr>
        <w:t>大写：</w:t>
      </w:r>
      <w:r w:rsidRPr="00187252">
        <w:rPr>
          <w:rFonts w:asciiTheme="minorEastAsia" w:hAnsiTheme="minorEastAsia" w:hint="eastAsia"/>
          <w:b/>
          <w:sz w:val="30"/>
          <w:szCs w:val="30"/>
        </w:rPr>
        <w:t>贰佰伍拾万零玖仟伍佰伍拾陆元整</w:t>
      </w:r>
      <w:r>
        <w:rPr>
          <w:rFonts w:asciiTheme="minorEastAsia" w:hAnsiTheme="minorEastAsia"/>
          <w:b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>
        <w:rPr>
          <w:rFonts w:asciiTheme="minorEastAsia" w:hAnsiTheme="minorEastAsia"/>
          <w:b/>
          <w:sz w:val="30"/>
          <w:szCs w:val="30"/>
        </w:rPr>
        <w:t xml:space="preserve"> </w:t>
      </w:r>
      <w:r w:rsidRPr="00187252">
        <w:rPr>
          <w:rFonts w:asciiTheme="minorEastAsia" w:hAnsiTheme="minorEastAsia" w:cs="宋体" w:hint="eastAsia"/>
          <w:b/>
          <w:sz w:val="30"/>
          <w:szCs w:val="30"/>
        </w:rPr>
        <w:t>合计：¥</w:t>
      </w:r>
      <w:r w:rsidRPr="00187252">
        <w:rPr>
          <w:rFonts w:asciiTheme="minorEastAsia" w:hAnsiTheme="minorEastAsia" w:cs="宋体"/>
          <w:b/>
          <w:sz w:val="30"/>
          <w:szCs w:val="30"/>
        </w:rPr>
        <w:t>2,509,556</w:t>
      </w:r>
      <w:r>
        <w:rPr>
          <w:rFonts w:asciiTheme="minorEastAsia" w:hAnsiTheme="minorEastAsia" w:cs="宋体" w:hint="eastAsia"/>
          <w:b/>
          <w:sz w:val="30"/>
          <w:szCs w:val="30"/>
        </w:rPr>
        <w:t>.00</w:t>
      </w:r>
    </w:p>
    <w:p w:rsidR="006A3704" w:rsidRPr="00417401" w:rsidRDefault="006A3704" w:rsidP="006A370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sz w:val="24"/>
          <w:szCs w:val="24"/>
        </w:rPr>
      </w:pPr>
      <w:r w:rsidRPr="00417401">
        <w:rPr>
          <w:sz w:val="24"/>
          <w:szCs w:val="24"/>
        </w:rPr>
        <w:t xml:space="preserve">      </w:t>
      </w:r>
    </w:p>
    <w:p w:rsidR="006A3704" w:rsidRPr="00AA4A0B" w:rsidRDefault="006A3704" w:rsidP="006A370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/>
          <w:b/>
          <w:sz w:val="24"/>
          <w:szCs w:val="24"/>
        </w:rPr>
      </w:pPr>
      <w:r w:rsidRPr="00AA4A0B">
        <w:rPr>
          <w:rFonts w:ascii="宋体" w:hAnsi="宋体" w:cs="宋体" w:hint="eastAsia"/>
          <w:b/>
          <w:sz w:val="24"/>
          <w:szCs w:val="24"/>
        </w:rPr>
        <w:t>是否小微型企业产品</w:t>
      </w:r>
      <w:r w:rsidRPr="00AA4A0B">
        <w:rPr>
          <w:rFonts w:ascii="宋体" w:hAnsi="宋体" w:cs="宋体"/>
          <w:b/>
          <w:sz w:val="24"/>
          <w:szCs w:val="24"/>
        </w:rPr>
        <w:t>:</w:t>
      </w:r>
      <w:r w:rsidRPr="00AA4A0B">
        <w:rPr>
          <w:rFonts w:ascii="宋体" w:hAnsi="宋体" w:cs="宋体" w:hint="eastAsia"/>
          <w:b/>
          <w:sz w:val="24"/>
          <w:szCs w:val="24"/>
        </w:rPr>
        <w:t>是（</w:t>
      </w:r>
      <w:r w:rsidRPr="00AA4A0B">
        <w:rPr>
          <w:rFonts w:ascii="宋体" w:hAnsi="宋体" w:cs="宋体"/>
          <w:b/>
          <w:sz w:val="24"/>
          <w:szCs w:val="24"/>
        </w:rPr>
        <w:t xml:space="preserve">   </w:t>
      </w:r>
      <w:r w:rsidRPr="00AA4A0B">
        <w:rPr>
          <w:rFonts w:ascii="宋体" w:hAnsi="宋体" w:cs="宋体" w:hint="eastAsia"/>
          <w:b/>
          <w:sz w:val="24"/>
          <w:szCs w:val="24"/>
        </w:rPr>
        <w:t>）；否（</w:t>
      </w:r>
      <w:r w:rsidRPr="00AA4A0B">
        <w:rPr>
          <w:rFonts w:ascii="宋体" w:hAnsi="宋体" w:cs="宋体"/>
          <w:b/>
          <w:sz w:val="24"/>
          <w:szCs w:val="24"/>
        </w:rPr>
        <w:t xml:space="preserve"> </w:t>
      </w:r>
      <w:r w:rsidRPr="00AA4A0B">
        <w:rPr>
          <w:rFonts w:ascii="宋体" w:eastAsia="宋体" w:hAnsi="宋体" w:cs="宋体" w:hint="eastAsia"/>
          <w:b/>
          <w:sz w:val="24"/>
          <w:szCs w:val="24"/>
        </w:rPr>
        <w:t>√</w:t>
      </w:r>
      <w:r w:rsidRPr="00AA4A0B">
        <w:rPr>
          <w:rFonts w:ascii="宋体" w:hAnsi="宋体" w:cs="宋体"/>
          <w:b/>
          <w:sz w:val="24"/>
          <w:szCs w:val="24"/>
        </w:rPr>
        <w:t xml:space="preserve">  </w:t>
      </w:r>
      <w:r w:rsidRPr="00AA4A0B">
        <w:rPr>
          <w:rFonts w:ascii="宋体" w:hAnsi="宋体" w:cs="宋体" w:hint="eastAsia"/>
          <w:b/>
          <w:sz w:val="24"/>
          <w:szCs w:val="24"/>
        </w:rPr>
        <w:t>）。</w:t>
      </w:r>
    </w:p>
    <w:p w:rsidR="006A3704" w:rsidRDefault="006A3704" w:rsidP="006A370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80" w:lineRule="auto"/>
        <w:ind w:firstLineChars="708" w:firstLine="1699"/>
        <w:rPr>
          <w:sz w:val="24"/>
          <w:szCs w:val="24"/>
        </w:rPr>
      </w:pPr>
      <w:r w:rsidRPr="00417401">
        <w:rPr>
          <w:rFonts w:cs="宋体" w:hint="eastAsia"/>
          <w:sz w:val="24"/>
          <w:szCs w:val="24"/>
        </w:rPr>
        <w:lastRenderedPageBreak/>
        <w:t>投标人代表签名：</w:t>
      </w:r>
      <w:r w:rsidRPr="00AA4A0B"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AA4A0B"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41740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417401">
        <w:rPr>
          <w:rFonts w:cs="宋体" w:hint="eastAsia"/>
          <w:sz w:val="24"/>
          <w:szCs w:val="24"/>
        </w:rPr>
        <w:t>职务：</w:t>
      </w:r>
      <w:r w:rsidRPr="00AA4A0B">
        <w:rPr>
          <w:rFonts w:hint="eastAsia"/>
          <w:sz w:val="24"/>
          <w:szCs w:val="24"/>
          <w:u w:val="single"/>
        </w:rPr>
        <w:t>商务</w:t>
      </w:r>
      <w:r w:rsidRPr="00AA4A0B">
        <w:rPr>
          <w:sz w:val="24"/>
          <w:szCs w:val="24"/>
          <w:u w:val="single"/>
        </w:rPr>
        <w:t>助理</w:t>
      </w:r>
      <w:r w:rsidRPr="00AA4A0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</w:t>
      </w:r>
    </w:p>
    <w:p w:rsidR="006A3704" w:rsidRPr="005C6BCC" w:rsidRDefault="006A3704" w:rsidP="006A370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80" w:lineRule="auto"/>
        <w:ind w:firstLineChars="708" w:firstLine="1699"/>
        <w:rPr>
          <w:sz w:val="24"/>
          <w:szCs w:val="24"/>
          <w:u w:val="single"/>
        </w:rPr>
      </w:pPr>
      <w:r w:rsidRPr="00417401">
        <w:rPr>
          <w:rFonts w:cs="宋体" w:hint="eastAsia"/>
          <w:sz w:val="24"/>
          <w:szCs w:val="24"/>
        </w:rPr>
        <w:t>日期：</w:t>
      </w:r>
      <w:r w:rsidRPr="005C6BCC">
        <w:rPr>
          <w:rFonts w:ascii="宋体" w:eastAsia="宋体" w:hAnsi="宋体" w:cs="宋体" w:hint="eastAsia"/>
          <w:sz w:val="24"/>
          <w:szCs w:val="24"/>
          <w:u w:val="single"/>
        </w:rPr>
        <w:t>2018年02月03日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</w:p>
    <w:p w:rsidR="006A3704" w:rsidRPr="00417401" w:rsidRDefault="006A3704" w:rsidP="006A370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sz w:val="24"/>
          <w:szCs w:val="24"/>
        </w:rPr>
      </w:pPr>
      <w:r w:rsidRPr="00417401">
        <w:rPr>
          <w:sz w:val="24"/>
          <w:szCs w:val="24"/>
        </w:rPr>
        <w:tab/>
      </w:r>
      <w:r w:rsidRPr="00417401">
        <w:rPr>
          <w:sz w:val="24"/>
          <w:szCs w:val="24"/>
        </w:rPr>
        <w:tab/>
      </w:r>
      <w:r w:rsidRPr="00417401">
        <w:rPr>
          <w:sz w:val="24"/>
          <w:szCs w:val="24"/>
        </w:rPr>
        <w:tab/>
      </w:r>
      <w:r w:rsidRPr="00417401">
        <w:rPr>
          <w:sz w:val="24"/>
          <w:szCs w:val="24"/>
        </w:rPr>
        <w:tab/>
      </w:r>
      <w:r w:rsidRPr="00417401">
        <w:rPr>
          <w:sz w:val="24"/>
          <w:szCs w:val="24"/>
        </w:rPr>
        <w:tab/>
      </w:r>
      <w:r w:rsidRPr="00417401">
        <w:rPr>
          <w:sz w:val="24"/>
          <w:szCs w:val="24"/>
        </w:rPr>
        <w:tab/>
      </w:r>
      <w:r w:rsidRPr="00417401">
        <w:rPr>
          <w:sz w:val="24"/>
          <w:szCs w:val="24"/>
        </w:rPr>
        <w:tab/>
      </w:r>
      <w:r w:rsidRPr="00417401">
        <w:rPr>
          <w:sz w:val="24"/>
          <w:szCs w:val="24"/>
        </w:rPr>
        <w:tab/>
      </w:r>
    </w:p>
    <w:p w:rsidR="006A3704" w:rsidRPr="00417401" w:rsidRDefault="006A3704" w:rsidP="006A3704">
      <w:pPr>
        <w:rPr>
          <w:sz w:val="24"/>
          <w:szCs w:val="24"/>
        </w:rPr>
      </w:pPr>
      <w:bookmarkStart w:id="3" w:name="_Toc373100992"/>
      <w:r w:rsidRPr="00417401">
        <w:rPr>
          <w:rFonts w:cs="宋体" w:hint="eastAsia"/>
          <w:sz w:val="24"/>
          <w:szCs w:val="24"/>
        </w:rPr>
        <w:t>注：</w:t>
      </w:r>
      <w:r w:rsidRPr="00417401">
        <w:rPr>
          <w:sz w:val="24"/>
          <w:szCs w:val="24"/>
        </w:rPr>
        <w:t>1</w:t>
      </w:r>
      <w:r w:rsidRPr="00417401">
        <w:rPr>
          <w:rFonts w:cs="宋体" w:hint="eastAsia"/>
          <w:sz w:val="24"/>
          <w:szCs w:val="24"/>
        </w:rPr>
        <w:t>、所有国产仪器设备用人民币元报价，免税自用进口仪器设备用美元报价</w:t>
      </w:r>
      <w:bookmarkEnd w:id="3"/>
    </w:p>
    <w:p w:rsidR="006A3704" w:rsidRPr="00417401" w:rsidRDefault="006A3704" w:rsidP="006A3704">
      <w:pPr>
        <w:spacing w:line="360" w:lineRule="exact"/>
        <w:ind w:firstLineChars="200" w:firstLine="480"/>
        <w:rPr>
          <w:sz w:val="24"/>
          <w:szCs w:val="24"/>
        </w:rPr>
      </w:pPr>
      <w:r w:rsidRPr="00417401">
        <w:rPr>
          <w:sz w:val="24"/>
          <w:szCs w:val="24"/>
        </w:rPr>
        <w:t>2</w:t>
      </w:r>
      <w:r w:rsidRPr="00417401">
        <w:rPr>
          <w:rFonts w:cs="宋体" w:hint="eastAsia"/>
          <w:sz w:val="24"/>
          <w:szCs w:val="24"/>
        </w:rPr>
        <w:t>、第</w:t>
      </w:r>
      <w:r w:rsidRPr="00417401">
        <w:rPr>
          <w:sz w:val="24"/>
          <w:szCs w:val="24"/>
        </w:rPr>
        <w:t>5</w:t>
      </w:r>
      <w:r w:rsidRPr="00417401">
        <w:rPr>
          <w:rFonts w:cs="宋体" w:hint="eastAsia"/>
          <w:sz w:val="24"/>
          <w:szCs w:val="24"/>
        </w:rPr>
        <w:t>栏的单价应包括全部安装、调试、培训、技术服务、必不可少的部件、标准备件、专用工具等费用。</w:t>
      </w:r>
    </w:p>
    <w:p w:rsidR="00646DCE" w:rsidRDefault="006A3704" w:rsidP="006A3704">
      <w:r w:rsidRPr="00417401">
        <w:rPr>
          <w:sz w:val="24"/>
          <w:szCs w:val="24"/>
        </w:rPr>
        <w:t>3</w:t>
      </w:r>
      <w:r w:rsidRPr="00417401">
        <w:rPr>
          <w:rFonts w:cs="宋体" w:hint="eastAsia"/>
          <w:sz w:val="24"/>
          <w:szCs w:val="24"/>
        </w:rPr>
        <w:t>、单价</w:t>
      </w:r>
      <w:r w:rsidRPr="00417401">
        <w:rPr>
          <w:sz w:val="24"/>
          <w:szCs w:val="24"/>
        </w:rPr>
        <w:t>{</w:t>
      </w:r>
      <w:r w:rsidRPr="00417401">
        <w:rPr>
          <w:rFonts w:cs="宋体" w:hint="eastAsia"/>
          <w:sz w:val="24"/>
          <w:szCs w:val="24"/>
        </w:rPr>
        <w:t>单价</w:t>
      </w:r>
      <w:r w:rsidRPr="00417401">
        <w:rPr>
          <w:sz w:val="24"/>
          <w:szCs w:val="24"/>
        </w:rPr>
        <w:t>=</w:t>
      </w:r>
      <w:r w:rsidRPr="00417401">
        <w:rPr>
          <w:rFonts w:cs="宋体" w:hint="eastAsia"/>
          <w:sz w:val="24"/>
          <w:szCs w:val="24"/>
        </w:rPr>
        <w:t>（货价</w:t>
      </w:r>
      <w:r w:rsidRPr="00417401">
        <w:rPr>
          <w:sz w:val="24"/>
          <w:szCs w:val="24"/>
        </w:rPr>
        <w:t>+</w:t>
      </w:r>
      <w:r w:rsidRPr="00417401">
        <w:rPr>
          <w:rFonts w:cs="宋体" w:hint="eastAsia"/>
          <w:sz w:val="24"/>
          <w:szCs w:val="24"/>
        </w:rPr>
        <w:t>运抵用户指定地点运、保、税、）</w:t>
      </w:r>
      <w:r w:rsidRPr="00417401">
        <w:rPr>
          <w:sz w:val="24"/>
          <w:szCs w:val="24"/>
        </w:rPr>
        <w:t>}</w:t>
      </w:r>
      <w:r w:rsidRPr="00417401">
        <w:rPr>
          <w:rFonts w:cs="宋体" w:hint="eastAsia"/>
          <w:sz w:val="24"/>
          <w:szCs w:val="24"/>
        </w:rPr>
        <w:t>和投标总价。如果单价与总价有出入，以单价为准；大写金额与小写金额不一致的，以大写金额为准；总价金额与按单价汇总金额不一致的，以单价金额计算结果金额为准；单价金额小数点有明显错位的，应以总价为准并修改单价。</w:t>
      </w:r>
      <w:bookmarkStart w:id="4" w:name="_GoBack"/>
      <w:bookmarkEnd w:id="4"/>
    </w:p>
    <w:sectPr w:rsidR="0064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5D" w:rsidRDefault="00102E5D" w:rsidP="006A3704">
      <w:r>
        <w:separator/>
      </w:r>
    </w:p>
  </w:endnote>
  <w:endnote w:type="continuationSeparator" w:id="0">
    <w:p w:rsidR="00102E5D" w:rsidRDefault="00102E5D" w:rsidP="006A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5D" w:rsidRDefault="00102E5D" w:rsidP="006A3704">
      <w:r>
        <w:separator/>
      </w:r>
    </w:p>
  </w:footnote>
  <w:footnote w:type="continuationSeparator" w:id="0">
    <w:p w:rsidR="00102E5D" w:rsidRDefault="00102E5D" w:rsidP="006A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9E"/>
    <w:rsid w:val="00102E5D"/>
    <w:rsid w:val="005C529E"/>
    <w:rsid w:val="00646DCE"/>
    <w:rsid w:val="006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7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hnxmc-caiwu</dc:creator>
  <cp:keywords/>
  <dc:description/>
  <cp:lastModifiedBy>hnxmc-caiwu</cp:lastModifiedBy>
  <cp:revision>2</cp:revision>
  <dcterms:created xsi:type="dcterms:W3CDTF">2018-03-05T02:29:00Z</dcterms:created>
  <dcterms:modified xsi:type="dcterms:W3CDTF">2018-03-05T02:29:00Z</dcterms:modified>
</cp:coreProperties>
</file>