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236B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467600"/>
            <wp:effectExtent l="19050" t="0" r="9525" b="0"/>
            <wp:docPr id="1" name="图片 1" descr="\\LIANGLIN\Public\2017项目资料\2017-253\合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ANGLIN\Public\2017项目资料\2017-253\合同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48550"/>
            <wp:effectExtent l="19050" t="0" r="9525" b="0"/>
            <wp:docPr id="2" name="图片 2" descr="\\LIANGLIN\Public\2017项目资料\2017-253\合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ANGLIN\Public\2017项目资料\2017-253\合同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19050" t="0" r="9525" b="0"/>
            <wp:docPr id="3" name="图片 3" descr="\\LIANGLIN\Public\2017项目资料\2017-253\合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IANGLIN\Public\2017项目资料\2017-253\合同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67600"/>
            <wp:effectExtent l="19050" t="0" r="9525" b="0"/>
            <wp:docPr id="4" name="图片 4" descr="\\LIANGLIN\Public\2017项目资料\2017-253\合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IANGLIN\Public\2017项目资料\2017-253\合同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123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.5pt;height:42pt" o:ole="">
            <v:imagedata r:id="rId8" o:title=""/>
          </v:shape>
          <o:OLEObject Type="Embed" ProgID="Package" ShapeID="_x0000_i1029" DrawAspect="Content" ObjectID="_1571663553" r:id="rId9"/>
        </w:obje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236B3"/>
    <w:rsid w:val="00D31D50"/>
    <w:rsid w:val="00F7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6B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36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2017-11-08T08:26:00Z</dcterms:modified>
</cp:coreProperties>
</file>