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乐东黎族自治县生态环境保护局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-乐东县环境空气质量自动监测设备采购-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乐东黎族自治县生态环境保护局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乐东县环境空气质量自动监测设备采购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HNHZ2017-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256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乐东县环境空气质量自动监测设备采购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项目编号：HNHZ2017-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256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一批不分包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服务时间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>合同签订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后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90天内交货及安装调试完成并交付采购人使用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12.13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1.9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1.10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企业：海南信天源科技开发有限公司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金额：2008000.00元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（贰佰万零捌仟元整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海南省海口市美兰区大英山东一路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10号国瑞城铂仕苑3栋2单元1102室</w:t>
      </w:r>
    </w:p>
    <w:tbl>
      <w:tblPr>
        <w:tblStyle w:val="9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二氧化硫分析仪</w:t>
            </w:r>
          </w:p>
        </w:tc>
        <w:tc>
          <w:tcPr>
            <w:tcW w:w="22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ThermoFisher 43i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129000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徐斌、杨建立、雷霞、王文光、张家友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采购人：乐东黎族自治县生态环境保护局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话：0898-85523013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 乐东县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  <w:rPr>
          <w:rFonts w:hint="eastAsi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二〇一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八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年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九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HelveticaCondense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文鼎粗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B583181"/>
    <w:rsid w:val="0BA6466B"/>
    <w:rsid w:val="10735D2E"/>
    <w:rsid w:val="12631565"/>
    <w:rsid w:val="136C6684"/>
    <w:rsid w:val="17773F11"/>
    <w:rsid w:val="181E2527"/>
    <w:rsid w:val="257D0025"/>
    <w:rsid w:val="27794FF4"/>
    <w:rsid w:val="29545A8A"/>
    <w:rsid w:val="29594197"/>
    <w:rsid w:val="2A7741B8"/>
    <w:rsid w:val="311F548A"/>
    <w:rsid w:val="36CE6FE9"/>
    <w:rsid w:val="390E5F9F"/>
    <w:rsid w:val="39784886"/>
    <w:rsid w:val="3FB724EA"/>
    <w:rsid w:val="44B935D9"/>
    <w:rsid w:val="471707DD"/>
    <w:rsid w:val="4CEE703A"/>
    <w:rsid w:val="4E896D5F"/>
    <w:rsid w:val="4EF170B6"/>
    <w:rsid w:val="4FD23AF5"/>
    <w:rsid w:val="53522CC6"/>
    <w:rsid w:val="55F15812"/>
    <w:rsid w:val="56432FF9"/>
    <w:rsid w:val="595A0896"/>
    <w:rsid w:val="5E945D26"/>
    <w:rsid w:val="600A3B2D"/>
    <w:rsid w:val="60680163"/>
    <w:rsid w:val="63D841A8"/>
    <w:rsid w:val="64431B85"/>
    <w:rsid w:val="6B146AB4"/>
    <w:rsid w:val="712B1E65"/>
    <w:rsid w:val="7A603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qFormat/>
    <w:uiPriority w:val="0"/>
    <w:rPr>
      <w:rFonts w:ascii="Courier New" w:hAnsi="Courier New"/>
      <w:sz w:val="20"/>
      <w:bdr w:val="none" w:color="auto" w:sz="0" w:space="0"/>
    </w:rPr>
  </w:style>
  <w:style w:type="character" w:styleId="8">
    <w:name w:val="Hyperlink"/>
    <w:basedOn w:val="3"/>
    <w:qFormat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3"/>
    <w:uiPriority w:val="0"/>
    <w:rPr>
      <w:color w:val="999999"/>
    </w:rPr>
  </w:style>
  <w:style w:type="character" w:customStyle="1" w:styleId="12">
    <w:name w:val="hui1"/>
    <w:basedOn w:val="3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海南和正招标有限公司</cp:lastModifiedBy>
  <dcterms:modified xsi:type="dcterms:W3CDTF">2018-01-09T07:15:11Z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