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1" w:rsidRDefault="00157091" w:rsidP="00157091">
      <w:pPr>
        <w:pStyle w:val="a3"/>
        <w:spacing w:line="460" w:lineRule="exact"/>
        <w:jc w:val="center"/>
        <w:outlineLvl w:val="0"/>
        <w:rPr>
          <w:rFonts w:ascii="黑体" w:eastAsia="黑体"/>
          <w:b/>
          <w:sz w:val="48"/>
          <w:szCs w:val="48"/>
        </w:rPr>
      </w:pPr>
      <w:r w:rsidRPr="00157091">
        <w:rPr>
          <w:rFonts w:ascii="黑体" w:eastAsia="黑体" w:hint="eastAsia"/>
          <w:b/>
          <w:sz w:val="48"/>
          <w:szCs w:val="48"/>
        </w:rPr>
        <w:t>合 同</w:t>
      </w:r>
    </w:p>
    <w:p w:rsidR="00F1078B" w:rsidRPr="00F1078B" w:rsidRDefault="00F1078B" w:rsidP="00157091">
      <w:pPr>
        <w:pStyle w:val="a3"/>
        <w:spacing w:line="460" w:lineRule="exact"/>
        <w:jc w:val="center"/>
        <w:outlineLvl w:val="0"/>
        <w:rPr>
          <w:rFonts w:ascii="黑体" w:eastAsia="黑体"/>
          <w:sz w:val="28"/>
          <w:szCs w:val="28"/>
        </w:rPr>
      </w:pPr>
      <w:r w:rsidRPr="00F1078B">
        <w:rPr>
          <w:rFonts w:ascii="黑体" w:eastAsia="黑体" w:hint="eastAsia"/>
          <w:sz w:val="28"/>
          <w:szCs w:val="28"/>
        </w:rPr>
        <w:t>项目编号：YPZFCG201610-0008</w:t>
      </w:r>
    </w:p>
    <w:p w:rsidR="00C11BAD" w:rsidRPr="00C11BAD" w:rsidRDefault="00C11BAD" w:rsidP="00C11BAD">
      <w:pPr>
        <w:pStyle w:val="a3"/>
        <w:spacing w:line="460" w:lineRule="exact"/>
        <w:outlineLvl w:val="0"/>
        <w:rPr>
          <w:rFonts w:ascii="仿宋_GB2312" w:eastAsia="仿宋_GB2312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甲方：</w:t>
      </w:r>
      <w:r w:rsidRPr="00C11BAD">
        <w:rPr>
          <w:rFonts w:ascii="黑体" w:eastAsia="黑体" w:hint="eastAsia"/>
          <w:sz w:val="28"/>
          <w:szCs w:val="28"/>
          <w:u w:val="single"/>
        </w:rPr>
        <w:t>(业  主) 洋浦经济开发区</w:t>
      </w:r>
      <w:r w:rsidR="00F1078B">
        <w:rPr>
          <w:rFonts w:ascii="黑体" w:eastAsia="黑体" w:hint="eastAsia"/>
          <w:sz w:val="28"/>
          <w:szCs w:val="28"/>
          <w:u w:val="single"/>
        </w:rPr>
        <w:t>三都区办事处</w:t>
      </w:r>
      <w:r w:rsidRPr="00C11BAD">
        <w:rPr>
          <w:rFonts w:ascii="黑体" w:eastAsia="黑体" w:hint="eastAsia"/>
          <w:sz w:val="28"/>
          <w:szCs w:val="28"/>
          <w:u w:val="single"/>
        </w:rPr>
        <w:t xml:space="preserve">  </w:t>
      </w:r>
    </w:p>
    <w:p w:rsidR="00C11BAD" w:rsidRPr="00C11BAD" w:rsidRDefault="00C11BAD" w:rsidP="00C11BAD">
      <w:pPr>
        <w:pStyle w:val="a3"/>
        <w:spacing w:line="460" w:lineRule="exact"/>
        <w:rPr>
          <w:rFonts w:ascii="仿宋_GB2312" w:eastAsia="仿宋_GB2312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乙方：</w:t>
      </w:r>
      <w:r w:rsidRPr="00C11BAD">
        <w:rPr>
          <w:rFonts w:ascii="黑体" w:eastAsia="黑体" w:hint="eastAsia"/>
          <w:sz w:val="28"/>
          <w:szCs w:val="28"/>
          <w:u w:val="single"/>
        </w:rPr>
        <w:t xml:space="preserve">(承包人) </w:t>
      </w:r>
      <w:r w:rsidR="00F1078B">
        <w:rPr>
          <w:rFonts w:ascii="黑体" w:eastAsia="黑体" w:hint="eastAsia"/>
          <w:sz w:val="28"/>
          <w:szCs w:val="28"/>
          <w:u w:val="single"/>
        </w:rPr>
        <w:t>洋浦广鑫实业有限公司</w:t>
      </w:r>
      <w:r w:rsidRPr="00C11BAD">
        <w:rPr>
          <w:rFonts w:ascii="黑体" w:eastAsia="黑体" w:hint="eastAsia"/>
          <w:sz w:val="28"/>
          <w:szCs w:val="28"/>
          <w:u w:val="single"/>
        </w:rPr>
        <w:t xml:space="preserve">        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甲乙双方根据《中华人民共和国合同法》、《中华人民共和国广告法》和《广告管理条例》及有关法律、法规的规定，就甲方委托乙方</w:t>
      </w:r>
      <w:r w:rsidR="00F10E61">
        <w:rPr>
          <w:rFonts w:ascii="黑体" w:eastAsia="黑体" w:hint="eastAsia"/>
          <w:sz w:val="28"/>
          <w:szCs w:val="28"/>
        </w:rPr>
        <w:t>对三都办事处环境卫生宣传栏制作采购项目事宜</w:t>
      </w:r>
      <w:r w:rsidRPr="00C11BAD">
        <w:rPr>
          <w:rFonts w:ascii="黑体" w:eastAsia="黑体" w:hint="eastAsia"/>
          <w:sz w:val="28"/>
          <w:szCs w:val="28"/>
        </w:rPr>
        <w:t>，经过协商一致，签订本合同。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一、工程概况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1、工程名称：</w:t>
      </w:r>
      <w:r w:rsidR="00660A73">
        <w:rPr>
          <w:rFonts w:ascii="黑体" w:eastAsia="黑体" w:hint="eastAsia"/>
          <w:sz w:val="28"/>
          <w:szCs w:val="28"/>
        </w:rPr>
        <w:t>洋浦经济开发区三都办事处环境卫生宣传栏制作采购项目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2、工程地点：洋浦经济开发区</w:t>
      </w:r>
      <w:r w:rsidR="00660A73">
        <w:rPr>
          <w:rFonts w:ascii="黑体" w:eastAsia="黑体" w:hint="eastAsia"/>
          <w:sz w:val="28"/>
          <w:szCs w:val="28"/>
        </w:rPr>
        <w:t>三都区</w:t>
      </w:r>
    </w:p>
    <w:p w:rsid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二、</w:t>
      </w:r>
      <w:r w:rsidR="004A7B46">
        <w:rPr>
          <w:rFonts w:ascii="黑体" w:eastAsia="黑体" w:hint="eastAsia"/>
          <w:sz w:val="28"/>
          <w:szCs w:val="28"/>
        </w:rPr>
        <w:t>宣传栏中标价格及安装地点</w:t>
      </w:r>
    </w:p>
    <w:p w:rsidR="004A7B46" w:rsidRDefault="004A7B46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1、中标价格明细</w:t>
      </w:r>
    </w:p>
    <w:tbl>
      <w:tblPr>
        <w:tblW w:w="10523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836"/>
        <w:gridCol w:w="1441"/>
        <w:gridCol w:w="851"/>
        <w:gridCol w:w="992"/>
        <w:gridCol w:w="851"/>
        <w:gridCol w:w="1134"/>
        <w:gridCol w:w="1417"/>
        <w:gridCol w:w="1233"/>
      </w:tblGrid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品名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平方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金额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无锈钢宣传栏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F118E3">
              <w:rPr>
                <w:rFonts w:ascii="宋体" w:hAnsi="宋体" w:hint="eastAsia"/>
                <w:b/>
                <w:sz w:val="24"/>
              </w:rPr>
              <w:t>4X3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无锈钢方管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3X3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420元</w:t>
            </w:r>
            <w:r w:rsidRPr="00F118E3">
              <w:rPr>
                <w:rFonts w:ascii="宋体" w:hAnsi="宋体" w:hint="eastAsia"/>
                <w:b/>
                <w:sz w:val="24"/>
              </w:rPr>
              <w:t xml:space="preserve">  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无锈钢方管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F118E3">
              <w:rPr>
                <w:rFonts w:ascii="宋体" w:hAnsi="宋体" w:hint="eastAsia"/>
                <w:b/>
                <w:sz w:val="24"/>
              </w:rPr>
              <w:t>X4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B454DD" w:rsidRDefault="004A7B46" w:rsidP="00FE1FBF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454DD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F118E3">
              <w:rPr>
                <w:rFonts w:ascii="宋体" w:hAnsi="宋体" w:cs="宋体" w:hint="eastAsia"/>
                <w:b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sz w:val="24"/>
              </w:rPr>
              <w:t>80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560元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无锈钢方管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条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B454DD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454DD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285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285元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无锈太金包边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4X2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B454DD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454DD">
              <w:rPr>
                <w:rFonts w:ascii="宋体" w:hAnsi="宋体" w:hint="eastAsia"/>
                <w:b/>
                <w:sz w:val="24"/>
              </w:rPr>
              <w:t>8．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45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436.8元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无锈</w:t>
            </w:r>
            <w:r>
              <w:rPr>
                <w:rFonts w:ascii="宋体" w:hAnsi="宋体" w:hint="eastAsia"/>
                <w:b/>
                <w:sz w:val="24"/>
              </w:rPr>
              <w:t>板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3.14X0.35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平方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B454DD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1．2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235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282元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铝塑板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2.4X1.2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张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220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440元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喷哙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3.4X1.2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平方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4.1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400" w:lineRule="exact"/>
              <w:ind w:firstLineChars="99" w:firstLine="239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196.8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 w:rsidRPr="00F118E3">
              <w:rPr>
                <w:rFonts w:ascii="宋体" w:hAnsi="宋体" w:hint="eastAsia"/>
                <w:b/>
                <w:sz w:val="28"/>
                <w:szCs w:val="28"/>
              </w:rPr>
              <w:t>耐力板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3.4X1.2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平方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4.21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757．8元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木板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2.4X1.2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张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80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160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挖坑、沙、水泥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360元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小五金、车费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130元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工费</w:t>
            </w: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5.8X3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平方</w:t>
            </w: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5.2</w:t>
            </w: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180</w:t>
            </w: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936元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2859FA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14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4A7B46" w:rsidRPr="00F118E3" w:rsidRDefault="004A7B46" w:rsidP="00FE1FBF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合计：</w:t>
            </w:r>
          </w:p>
        </w:tc>
        <w:tc>
          <w:tcPr>
            <w:tcW w:w="1417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4964.4元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2859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  <w:r w:rsidR="002859FA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4A7B46" w:rsidRPr="00F118E3" w:rsidRDefault="004A7B46" w:rsidP="00FE1FBF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50</w:t>
            </w:r>
            <w:r w:rsidRPr="00F118E3">
              <w:rPr>
                <w:rFonts w:ascii="宋体" w:hAnsi="宋体" w:hint="eastAsia"/>
                <w:b/>
                <w:sz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2859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  <w:r w:rsidR="002859FA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2859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  <w:r w:rsidR="002859FA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总合计:</w:t>
            </w:r>
          </w:p>
        </w:tc>
        <w:tc>
          <w:tcPr>
            <w:tcW w:w="1417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248220元</w:t>
            </w: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A7B46" w:rsidRPr="00F118E3" w:rsidTr="00FE1FBF">
        <w:trPr>
          <w:trHeight w:val="520"/>
        </w:trPr>
        <w:tc>
          <w:tcPr>
            <w:tcW w:w="768" w:type="dxa"/>
            <w:vAlign w:val="center"/>
          </w:tcPr>
          <w:p w:rsidR="004A7B46" w:rsidRPr="00F118E3" w:rsidRDefault="004A7B46" w:rsidP="002859F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118E3">
              <w:rPr>
                <w:rFonts w:ascii="宋体" w:hAnsi="宋体" w:hint="eastAsia"/>
                <w:b/>
                <w:sz w:val="24"/>
              </w:rPr>
              <w:t>1</w:t>
            </w:r>
            <w:r w:rsidR="002859FA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7B46" w:rsidRPr="00F118E3" w:rsidRDefault="004A7B46" w:rsidP="00FE1FB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4A7B46" w:rsidRPr="00F118E3" w:rsidRDefault="004A7B46" w:rsidP="00FE1FBF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:rsidR="004A7B46" w:rsidRPr="00F118E3" w:rsidRDefault="004A7B46" w:rsidP="00FE1FBF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4A7B46" w:rsidRDefault="004A7B46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2、安装地点</w:t>
      </w:r>
    </w:p>
    <w:p w:rsidR="004A7B46" w:rsidRPr="00C11BAD" w:rsidRDefault="004A7B46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三都村委会（5个）、棠柏村委会（9个）、西照村委会（5个）、冠英村委会（2个）、颜村村委会（4个）、旧州村委会（5个）、南滩村委会（7个）、</w:t>
      </w:r>
      <w:r w:rsidR="007F474C">
        <w:rPr>
          <w:rFonts w:ascii="黑体" w:eastAsia="黑体" w:hint="eastAsia"/>
          <w:sz w:val="28"/>
          <w:szCs w:val="28"/>
        </w:rPr>
        <w:t>德义村委会（7个）、漾月村委会（6个）。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三、承包方式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本工程采取工程总承包形式进行承包。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四、项目承包价款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中标价即为项目承包合同价。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五、付款方式</w:t>
      </w:r>
    </w:p>
    <w:p w:rsidR="004A70A3" w:rsidRDefault="004A70A3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货物到位安装调试正常并验收合格后，采购单位7个工作日内支付至合同总额的95%，项目一年质保期结束后，支付余款5%。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六、工程要求及保修期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自签订合同之日起，乙方即着手安排生产及施工，工程竣工为2016年</w:t>
      </w:r>
      <w:r w:rsidR="006A6523">
        <w:rPr>
          <w:rFonts w:ascii="黑体" w:eastAsia="黑体" w:hint="eastAsia"/>
          <w:sz w:val="28"/>
          <w:szCs w:val="28"/>
        </w:rPr>
        <w:t>1</w:t>
      </w:r>
      <w:r w:rsidRPr="00C11BAD">
        <w:rPr>
          <w:rFonts w:ascii="黑体" w:eastAsia="黑体" w:hint="eastAsia"/>
          <w:sz w:val="28"/>
          <w:szCs w:val="28"/>
        </w:rPr>
        <w:t>2月</w:t>
      </w:r>
      <w:r w:rsidR="006A6523">
        <w:rPr>
          <w:rFonts w:ascii="黑体" w:eastAsia="黑体" w:hint="eastAsia"/>
          <w:sz w:val="28"/>
          <w:szCs w:val="28"/>
        </w:rPr>
        <w:t>20</w:t>
      </w:r>
      <w:r w:rsidRPr="00C11BAD">
        <w:rPr>
          <w:rFonts w:ascii="黑体" w:eastAsia="黑体" w:hint="eastAsia"/>
          <w:sz w:val="28"/>
          <w:szCs w:val="28"/>
        </w:rPr>
        <w:t>日前完工并交付。项目</w:t>
      </w:r>
      <w:r w:rsidR="003B401D">
        <w:rPr>
          <w:rFonts w:ascii="黑体" w:eastAsia="黑体" w:hint="eastAsia"/>
          <w:sz w:val="28"/>
          <w:szCs w:val="28"/>
        </w:rPr>
        <w:t>保修期</w:t>
      </w:r>
      <w:r w:rsidRPr="00C11BAD">
        <w:rPr>
          <w:rFonts w:ascii="黑体" w:eastAsia="黑体" w:hint="eastAsia"/>
          <w:sz w:val="28"/>
          <w:szCs w:val="28"/>
        </w:rPr>
        <w:t>为</w:t>
      </w:r>
      <w:r w:rsidR="003B401D">
        <w:rPr>
          <w:rFonts w:ascii="黑体" w:eastAsia="黑体" w:hint="eastAsia"/>
          <w:sz w:val="28"/>
          <w:szCs w:val="28"/>
        </w:rPr>
        <w:t>1年</w:t>
      </w:r>
      <w:r w:rsidR="000F4996">
        <w:rPr>
          <w:rFonts w:ascii="黑体" w:eastAsia="黑体" w:hint="eastAsia"/>
          <w:sz w:val="28"/>
          <w:szCs w:val="28"/>
        </w:rPr>
        <w:t>，质保期为2年</w:t>
      </w:r>
      <w:r w:rsidRPr="00C11BAD">
        <w:rPr>
          <w:rFonts w:ascii="黑体" w:eastAsia="黑体" w:hint="eastAsia"/>
          <w:sz w:val="28"/>
          <w:szCs w:val="28"/>
        </w:rPr>
        <w:t>。</w:t>
      </w:r>
      <w:r w:rsidR="003B401D">
        <w:rPr>
          <w:rFonts w:ascii="黑体" w:eastAsia="黑体" w:hint="eastAsia"/>
          <w:sz w:val="28"/>
          <w:szCs w:val="28"/>
        </w:rPr>
        <w:t>保修</w:t>
      </w:r>
      <w:r w:rsidRPr="00C11BAD">
        <w:rPr>
          <w:rFonts w:ascii="黑体" w:eastAsia="黑体" w:hint="eastAsia"/>
          <w:sz w:val="28"/>
          <w:szCs w:val="28"/>
        </w:rPr>
        <w:t>期内，乙方负责免费对产品的维护、维修。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七、工程质量与验收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1、工程质量标准为合格。质量标准以国家或行业质量检验许定标准为依据。双方对工程质量有争议时，由双方同意的质量检验机构鉴定，所需费用及因此造成的损失，由责任方承担。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2、甲方应在收到乙方的工程报告后三个工作日内组织进行验收，验收通过后，甲方应按照本合同约定付工程款；验收不合格的，应由乙方进行整改，整改期限计算在合同工期内。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3、项目竣工后的</w:t>
      </w:r>
      <w:r w:rsidR="005A7DDC">
        <w:rPr>
          <w:rFonts w:ascii="黑体" w:eastAsia="黑体" w:hint="eastAsia"/>
          <w:sz w:val="28"/>
          <w:szCs w:val="28"/>
        </w:rPr>
        <w:t>广告</w:t>
      </w:r>
      <w:r w:rsidRPr="00C11BAD">
        <w:rPr>
          <w:rFonts w:ascii="黑体" w:eastAsia="黑体" w:hint="eastAsia"/>
          <w:sz w:val="28"/>
          <w:szCs w:val="28"/>
        </w:rPr>
        <w:t>效果达到项目所设计方案的要求及标准。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八、甲方权利和义务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lastRenderedPageBreak/>
        <w:t>1、对施工质量行使检验权、监督权。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2、对工程进度的检查，以及实际施工日期的提前或超过的鉴认权。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3、甲方为乙方的工程施工提供帮助或便利，包括交通、供电、城管等协调各方关系。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4、按照合同约定的期限和方式履行，对工程价款的支付义务。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九、乙方权利与义务</w:t>
      </w:r>
    </w:p>
    <w:p w:rsid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1、乙方对现场所有人员进行安全教育，保持现场工伤井然有序。</w:t>
      </w:r>
    </w:p>
    <w:p w:rsidR="00F13EA1" w:rsidRPr="00C11BAD" w:rsidRDefault="00F13EA1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2、乙方在本工程施工</w:t>
      </w:r>
      <w:r w:rsidR="005D3F57">
        <w:rPr>
          <w:rFonts w:ascii="黑体" w:eastAsia="黑体" w:hint="eastAsia"/>
          <w:sz w:val="28"/>
          <w:szCs w:val="28"/>
        </w:rPr>
        <w:t>中，需</w:t>
      </w:r>
      <w:r>
        <w:rPr>
          <w:rFonts w:ascii="黑体" w:eastAsia="黑体" w:hint="eastAsia"/>
          <w:sz w:val="28"/>
          <w:szCs w:val="28"/>
        </w:rPr>
        <w:t>按照国家施工安全标准进行，乙方人员、机械安装过程要符合省、洋浦经济开发区的有关安全措施，在施工过程中发生的责任事故，均与甲方无关，由乙方自行担负。</w:t>
      </w:r>
    </w:p>
    <w:p w:rsidR="00C11BAD" w:rsidRPr="00C11BAD" w:rsidRDefault="00F13EA1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</w:t>
      </w:r>
      <w:r w:rsidR="00C11BAD" w:rsidRPr="00C11BAD">
        <w:rPr>
          <w:rFonts w:ascii="黑体" w:eastAsia="黑体" w:hint="eastAsia"/>
          <w:sz w:val="28"/>
          <w:szCs w:val="28"/>
        </w:rPr>
        <w:t>、工程施工验收合格后，按约定进行项目质保。</w:t>
      </w:r>
    </w:p>
    <w:p w:rsidR="00C11BAD" w:rsidRPr="00C11BAD" w:rsidRDefault="00F13EA1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</w:t>
      </w:r>
      <w:r w:rsidR="00C11BAD" w:rsidRPr="00C11BAD">
        <w:rPr>
          <w:rFonts w:ascii="黑体" w:eastAsia="黑体" w:hint="eastAsia"/>
          <w:sz w:val="28"/>
          <w:szCs w:val="28"/>
        </w:rPr>
        <w:t>、在保修期内，履行保修范围，项目的承包人即乙方应及时派人予以保修。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十、工期延误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因以下原因造成工期延误，经双方工程负责人确认，工期相应顺延：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（1）设计变化和工程量增加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（2）一周内非乙方的原因，停电，造成停工累计超过8小时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（3）不可抗力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（4）约定或双方工程负责人同意工期顺延的其他情况。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十一、现场施工安全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乙方在施工过程中出现一切安全问题责任自负。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十二、违约责任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1、甲方未按本合同约定支付工程款的每日按付款额的0.1‰向乙方支付逾期违约金。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2、乙方未能按约定竣工日期完工，应扣除合同总价款的1‰工期违约金。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十</w:t>
      </w:r>
      <w:r w:rsidR="002859FA">
        <w:rPr>
          <w:rFonts w:ascii="黑体" w:eastAsia="黑体" w:hint="eastAsia"/>
          <w:sz w:val="28"/>
          <w:szCs w:val="28"/>
        </w:rPr>
        <w:t>三</w:t>
      </w:r>
      <w:r w:rsidRPr="00C11BAD">
        <w:rPr>
          <w:rFonts w:ascii="黑体" w:eastAsia="黑体" w:hint="eastAsia"/>
          <w:sz w:val="28"/>
          <w:szCs w:val="28"/>
        </w:rPr>
        <w:t>、本合同发生争议，由双方协商解决，协商不成的，双方均可向合同签订地有管辖权的人民法院提起诉讼。</w:t>
      </w:r>
    </w:p>
    <w:p w:rsidR="008E4CB8" w:rsidRDefault="008E4CB8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  <w:sectPr w:rsidR="008E4CB8" w:rsidSect="007D5B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lastRenderedPageBreak/>
        <w:t>十</w:t>
      </w:r>
      <w:r w:rsidR="002859FA">
        <w:rPr>
          <w:rFonts w:ascii="黑体" w:eastAsia="黑体" w:hint="eastAsia"/>
          <w:sz w:val="28"/>
          <w:szCs w:val="28"/>
        </w:rPr>
        <w:t>四</w:t>
      </w:r>
      <w:r w:rsidRPr="00C11BAD">
        <w:rPr>
          <w:rFonts w:ascii="黑体" w:eastAsia="黑体" w:hint="eastAsia"/>
          <w:sz w:val="28"/>
          <w:szCs w:val="28"/>
        </w:rPr>
        <w:t>、本合同需双方签字、盖章之日起生效。</w:t>
      </w:r>
    </w:p>
    <w:p w:rsidR="00C11BAD" w:rsidRPr="000F09BD" w:rsidRDefault="00C11BAD" w:rsidP="000F09BD">
      <w:pPr>
        <w:spacing w:line="360" w:lineRule="auto"/>
        <w:ind w:firstLineChars="218" w:firstLine="610"/>
        <w:rPr>
          <w:rFonts w:ascii="宋体" w:hAnsi="宋体"/>
          <w:sz w:val="24"/>
          <w:lang w:val="en-GB"/>
        </w:rPr>
      </w:pPr>
      <w:r w:rsidRPr="00C11BAD">
        <w:rPr>
          <w:rFonts w:ascii="黑体" w:eastAsia="黑体" w:hint="eastAsia"/>
          <w:sz w:val="28"/>
          <w:szCs w:val="28"/>
        </w:rPr>
        <w:t>十</w:t>
      </w:r>
      <w:r w:rsidR="002859FA">
        <w:rPr>
          <w:rFonts w:ascii="黑体" w:eastAsia="黑体" w:hint="eastAsia"/>
          <w:sz w:val="28"/>
          <w:szCs w:val="28"/>
        </w:rPr>
        <w:t>五</w:t>
      </w:r>
      <w:r w:rsidRPr="00C11BAD">
        <w:rPr>
          <w:rFonts w:ascii="黑体" w:eastAsia="黑体" w:hint="eastAsia"/>
          <w:sz w:val="28"/>
          <w:szCs w:val="28"/>
        </w:rPr>
        <w:t>、</w:t>
      </w:r>
      <w:r w:rsidR="000F09BD">
        <w:rPr>
          <w:rFonts w:ascii="宋体" w:hAnsi="宋体" w:hint="eastAsia"/>
          <w:color w:val="000000"/>
          <w:sz w:val="28"/>
          <w:szCs w:val="28"/>
          <w:lang w:val="en-GB"/>
        </w:rPr>
        <w:t>本合同在甲乙方及代理机构</w:t>
      </w:r>
      <w:r w:rsidR="000F09BD" w:rsidRPr="000F09BD">
        <w:rPr>
          <w:rFonts w:ascii="宋体" w:hAnsi="宋体" w:hint="eastAsia"/>
          <w:color w:val="000000"/>
          <w:sz w:val="28"/>
          <w:szCs w:val="28"/>
          <w:lang w:val="en-GB"/>
        </w:rPr>
        <w:t>法人或代表签字盖章之日起生效。本</w:t>
      </w:r>
      <w:r w:rsidR="000F09BD">
        <w:rPr>
          <w:rFonts w:ascii="宋体" w:hAnsi="宋体" w:hint="eastAsia"/>
          <w:sz w:val="28"/>
          <w:szCs w:val="28"/>
          <w:lang w:val="en-GB"/>
        </w:rPr>
        <w:t>合同一式伍份，中文书写。甲方叁</w:t>
      </w:r>
      <w:r w:rsidR="000F09BD" w:rsidRPr="000F09BD">
        <w:rPr>
          <w:rFonts w:ascii="宋体" w:hAnsi="宋体" w:hint="eastAsia"/>
          <w:sz w:val="28"/>
          <w:szCs w:val="28"/>
          <w:lang w:val="en-GB"/>
        </w:rPr>
        <w:t>份由采购</w:t>
      </w:r>
      <w:r w:rsidR="000F09BD">
        <w:rPr>
          <w:rFonts w:ascii="宋体" w:hAnsi="宋体" w:hint="eastAsia"/>
          <w:sz w:val="28"/>
          <w:szCs w:val="28"/>
          <w:lang w:val="en-GB"/>
        </w:rPr>
        <w:t>人</w:t>
      </w:r>
      <w:r w:rsidR="000F09BD" w:rsidRPr="000F09BD">
        <w:rPr>
          <w:rFonts w:ascii="宋体" w:hAnsi="宋体" w:hint="eastAsia"/>
          <w:sz w:val="28"/>
          <w:szCs w:val="28"/>
          <w:lang w:val="en-GB"/>
        </w:rPr>
        <w:t>报政府采购主管部门备案，</w:t>
      </w:r>
      <w:r w:rsidR="000F09BD">
        <w:rPr>
          <w:rFonts w:ascii="宋体" w:hAnsi="宋体" w:hint="eastAsia"/>
          <w:sz w:val="28"/>
          <w:szCs w:val="28"/>
        </w:rPr>
        <w:t>集中采购</w:t>
      </w:r>
      <w:r w:rsidR="000F09BD" w:rsidRPr="000F09BD">
        <w:rPr>
          <w:rFonts w:ascii="宋体" w:hAnsi="宋体" w:hint="eastAsia"/>
          <w:sz w:val="28"/>
          <w:szCs w:val="28"/>
        </w:rPr>
        <w:t>机构</w:t>
      </w:r>
      <w:r w:rsidR="000F09BD" w:rsidRPr="000F09BD">
        <w:rPr>
          <w:rFonts w:ascii="宋体" w:hAnsi="宋体" w:hint="eastAsia"/>
          <w:sz w:val="28"/>
          <w:szCs w:val="28"/>
          <w:lang w:val="en-GB"/>
        </w:rPr>
        <w:t>、乙方各执一份。</w:t>
      </w:r>
    </w:p>
    <w:p w:rsidR="00C11BAD" w:rsidRPr="00C11BAD" w:rsidRDefault="00C11BAD" w:rsidP="00C11BAD">
      <w:pPr>
        <w:pStyle w:val="a3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C11BAD">
        <w:rPr>
          <w:rFonts w:ascii="黑体" w:eastAsia="黑体" w:hint="eastAsia"/>
          <w:sz w:val="28"/>
          <w:szCs w:val="28"/>
        </w:rPr>
        <w:t>十</w:t>
      </w:r>
      <w:r w:rsidR="002859FA">
        <w:rPr>
          <w:rFonts w:ascii="黑体" w:eastAsia="黑体" w:hint="eastAsia"/>
          <w:sz w:val="28"/>
          <w:szCs w:val="28"/>
        </w:rPr>
        <w:t>六</w:t>
      </w:r>
      <w:r w:rsidRPr="00C11BAD">
        <w:rPr>
          <w:rFonts w:ascii="黑体" w:eastAsia="黑体" w:hint="eastAsia"/>
          <w:sz w:val="28"/>
          <w:szCs w:val="28"/>
        </w:rPr>
        <w:t>、其它</w:t>
      </w:r>
    </w:p>
    <w:p w:rsidR="0073467E" w:rsidRPr="00C11BAD" w:rsidRDefault="00C11BAD" w:rsidP="000F09BD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11BAD"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C11BAD" w:rsidRPr="008E4CB8" w:rsidRDefault="00167C7D" w:rsidP="00C11BAD">
      <w:pPr>
        <w:spacing w:line="460" w:lineRule="exact"/>
        <w:rPr>
          <w:rFonts w:ascii="黑体" w:eastAsia="黑体" w:hAnsi="Courier New"/>
          <w:sz w:val="28"/>
          <w:szCs w:val="28"/>
        </w:rPr>
      </w:pPr>
      <w:r>
        <w:rPr>
          <w:rFonts w:ascii="黑体" w:eastAsia="黑体" w:hAnsi="Courier New" w:hint="eastAsia"/>
          <w:sz w:val="28"/>
          <w:szCs w:val="28"/>
        </w:rPr>
        <w:t>甲方</w:t>
      </w:r>
      <w:r w:rsidR="00FA4B68" w:rsidRPr="008E4CB8">
        <w:rPr>
          <w:rFonts w:ascii="黑体" w:eastAsia="黑体" w:hAnsi="Courier New" w:hint="eastAsia"/>
          <w:sz w:val="28"/>
          <w:szCs w:val="28"/>
        </w:rPr>
        <w:t>:</w:t>
      </w:r>
      <w:r w:rsidR="00C11BAD" w:rsidRPr="008E4CB8">
        <w:rPr>
          <w:rFonts w:ascii="黑体" w:eastAsia="黑体" w:hAnsi="Courier New" w:hint="eastAsia"/>
          <w:sz w:val="28"/>
          <w:szCs w:val="28"/>
        </w:rPr>
        <w:t>洋浦</w:t>
      </w:r>
      <w:r w:rsidR="00FA4B68" w:rsidRPr="008E4CB8">
        <w:rPr>
          <w:rFonts w:ascii="黑体" w:eastAsia="黑体" w:hAnsi="Courier New" w:hint="eastAsia"/>
          <w:sz w:val="28"/>
          <w:szCs w:val="28"/>
        </w:rPr>
        <w:t>经济开发区三都区办事处</w:t>
      </w:r>
      <w:r w:rsidR="00C11BAD" w:rsidRPr="008E4CB8">
        <w:rPr>
          <w:rFonts w:ascii="黑体" w:eastAsia="黑体" w:hAnsi="Courier New" w:hint="eastAsia"/>
          <w:sz w:val="28"/>
          <w:szCs w:val="28"/>
        </w:rPr>
        <w:t xml:space="preserve">（盖章）  </w:t>
      </w:r>
      <w:r>
        <w:rPr>
          <w:rFonts w:ascii="黑体" w:eastAsia="黑体" w:hAnsi="Courier New" w:hint="eastAsia"/>
          <w:sz w:val="28"/>
          <w:szCs w:val="28"/>
        </w:rPr>
        <w:t>乙方</w:t>
      </w:r>
      <w:r w:rsidR="00FA4B68" w:rsidRPr="008E4CB8">
        <w:rPr>
          <w:rFonts w:ascii="黑体" w:eastAsia="黑体" w:hAnsi="Courier New" w:hint="eastAsia"/>
          <w:sz w:val="28"/>
          <w:szCs w:val="28"/>
        </w:rPr>
        <w:t>:</w:t>
      </w:r>
      <w:r w:rsidR="00D05A8E">
        <w:rPr>
          <w:rFonts w:ascii="黑体" w:eastAsia="黑体" w:hAnsi="Courier New" w:hint="eastAsia"/>
          <w:sz w:val="28"/>
          <w:szCs w:val="28"/>
        </w:rPr>
        <w:t>洋浦</w:t>
      </w:r>
      <w:r w:rsidR="00FA4B68" w:rsidRPr="008E4CB8">
        <w:rPr>
          <w:rFonts w:ascii="黑体" w:eastAsia="黑体" w:hAnsi="Courier New" w:hint="eastAsia"/>
          <w:sz w:val="28"/>
          <w:szCs w:val="28"/>
        </w:rPr>
        <w:t>广鑫实业有限公司</w:t>
      </w:r>
      <w:r w:rsidR="00C11BAD" w:rsidRPr="008E4CB8">
        <w:rPr>
          <w:rFonts w:ascii="黑体" w:eastAsia="黑体" w:hAnsi="Courier New" w:hint="eastAsia"/>
          <w:sz w:val="28"/>
          <w:szCs w:val="28"/>
        </w:rPr>
        <w:t xml:space="preserve">（盖章）      </w:t>
      </w:r>
    </w:p>
    <w:p w:rsidR="00C11BAD" w:rsidRPr="008E4CB8" w:rsidRDefault="00C11BAD" w:rsidP="00C11BAD">
      <w:pPr>
        <w:spacing w:line="460" w:lineRule="exact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 w:hint="eastAsia"/>
          <w:sz w:val="28"/>
          <w:szCs w:val="28"/>
        </w:rPr>
        <w:t>法定代表人                              法定代表人</w:t>
      </w:r>
    </w:p>
    <w:p w:rsidR="00C11BAD" w:rsidRPr="008E4CB8" w:rsidRDefault="00C11BAD" w:rsidP="008E4CB8">
      <w:pPr>
        <w:spacing w:line="460" w:lineRule="exact"/>
        <w:ind w:firstLineChars="200" w:firstLine="560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 w:hint="eastAsia"/>
          <w:sz w:val="28"/>
          <w:szCs w:val="28"/>
        </w:rPr>
        <w:t xml:space="preserve">    或                                      或</w:t>
      </w:r>
    </w:p>
    <w:p w:rsidR="00C11BAD" w:rsidRPr="008E4CB8" w:rsidRDefault="00C11BAD" w:rsidP="00C11BAD">
      <w:pPr>
        <w:spacing w:line="460" w:lineRule="exact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 w:hint="eastAsia"/>
          <w:sz w:val="28"/>
          <w:szCs w:val="28"/>
        </w:rPr>
        <w:t xml:space="preserve">其授权的代理人：  （职务）               其授权的代理人：  （职务）   </w:t>
      </w:r>
    </w:p>
    <w:p w:rsidR="00C11BAD" w:rsidRPr="008E4CB8" w:rsidRDefault="00C11BAD" w:rsidP="008E4CB8">
      <w:pPr>
        <w:spacing w:line="460" w:lineRule="exact"/>
        <w:ind w:firstLineChars="200" w:firstLine="560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 w:hint="eastAsia"/>
          <w:sz w:val="28"/>
          <w:szCs w:val="28"/>
        </w:rPr>
        <w:t xml:space="preserve">              （姓名）                                 （姓名）   </w:t>
      </w:r>
    </w:p>
    <w:p w:rsidR="00C11BAD" w:rsidRPr="008E4CB8" w:rsidRDefault="00C11BAD" w:rsidP="008E4CB8">
      <w:pPr>
        <w:spacing w:line="460" w:lineRule="exact"/>
        <w:ind w:firstLineChars="200" w:firstLine="560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 w:hint="eastAsia"/>
          <w:sz w:val="28"/>
          <w:szCs w:val="28"/>
        </w:rPr>
        <w:t xml:space="preserve">              （签字）                                 （签字）   </w:t>
      </w:r>
    </w:p>
    <w:p w:rsidR="00C11BAD" w:rsidRPr="008E4CB8" w:rsidRDefault="00C11BAD" w:rsidP="00C11BAD">
      <w:pPr>
        <w:spacing w:line="460" w:lineRule="exact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/>
          <w:sz w:val="28"/>
          <w:szCs w:val="28"/>
        </w:rPr>
        <w:t>开户银行</w:t>
      </w:r>
      <w:r w:rsidRPr="008E4CB8">
        <w:rPr>
          <w:rFonts w:ascii="黑体" w:eastAsia="黑体" w:hAnsi="Courier New" w:hint="eastAsia"/>
          <w:sz w:val="28"/>
          <w:szCs w:val="28"/>
        </w:rPr>
        <w:t xml:space="preserve">：                              </w:t>
      </w:r>
      <w:r w:rsidRPr="008E4CB8">
        <w:rPr>
          <w:rFonts w:ascii="黑体" w:eastAsia="黑体" w:hAnsi="Courier New"/>
          <w:sz w:val="28"/>
          <w:szCs w:val="28"/>
        </w:rPr>
        <w:t>开户银行</w:t>
      </w:r>
      <w:r w:rsidRPr="008E4CB8">
        <w:rPr>
          <w:rFonts w:ascii="黑体" w:eastAsia="黑体" w:hAnsi="Courier New" w:hint="eastAsia"/>
          <w:sz w:val="28"/>
          <w:szCs w:val="28"/>
        </w:rPr>
        <w:t>：</w:t>
      </w:r>
    </w:p>
    <w:p w:rsidR="00C11BAD" w:rsidRPr="008E4CB8" w:rsidRDefault="00C11BAD" w:rsidP="00C11BAD">
      <w:pPr>
        <w:spacing w:line="460" w:lineRule="exact"/>
        <w:rPr>
          <w:rFonts w:ascii="黑体" w:eastAsia="黑体" w:hAnsi="Courier New"/>
          <w:sz w:val="28"/>
          <w:szCs w:val="28"/>
        </w:rPr>
      </w:pPr>
      <w:r w:rsidRPr="008E4CB8">
        <w:rPr>
          <w:rFonts w:ascii="黑体" w:eastAsia="黑体" w:hAnsi="Courier New"/>
          <w:sz w:val="28"/>
          <w:szCs w:val="28"/>
        </w:rPr>
        <w:t>账</w:t>
      </w:r>
      <w:r w:rsidRPr="008E4CB8">
        <w:rPr>
          <w:rFonts w:ascii="黑体" w:eastAsia="黑体" w:hAnsi="Courier New" w:hint="eastAsia"/>
          <w:sz w:val="28"/>
          <w:szCs w:val="28"/>
        </w:rPr>
        <w:t xml:space="preserve">    </w:t>
      </w:r>
      <w:r w:rsidRPr="008E4CB8">
        <w:rPr>
          <w:rFonts w:ascii="黑体" w:eastAsia="黑体" w:hAnsi="Courier New"/>
          <w:sz w:val="28"/>
          <w:szCs w:val="28"/>
        </w:rPr>
        <w:t>号</w:t>
      </w:r>
      <w:r w:rsidRPr="008E4CB8">
        <w:rPr>
          <w:rFonts w:ascii="黑体" w:eastAsia="黑体" w:hAnsi="Courier New" w:hint="eastAsia"/>
          <w:sz w:val="28"/>
          <w:szCs w:val="28"/>
        </w:rPr>
        <w:t xml:space="preserve">：                              </w:t>
      </w:r>
      <w:r w:rsidRPr="008E4CB8">
        <w:rPr>
          <w:rFonts w:ascii="黑体" w:eastAsia="黑体" w:hAnsi="Courier New"/>
          <w:sz w:val="28"/>
          <w:szCs w:val="28"/>
        </w:rPr>
        <w:t>账</w:t>
      </w:r>
      <w:r w:rsidRPr="008E4CB8">
        <w:rPr>
          <w:rFonts w:ascii="黑体" w:eastAsia="黑体" w:hAnsi="Courier New" w:hint="eastAsia"/>
          <w:sz w:val="28"/>
          <w:szCs w:val="28"/>
        </w:rPr>
        <w:t xml:space="preserve">    </w:t>
      </w:r>
      <w:r w:rsidRPr="008E4CB8">
        <w:rPr>
          <w:rFonts w:ascii="黑体" w:eastAsia="黑体" w:hAnsi="Courier New"/>
          <w:sz w:val="28"/>
          <w:szCs w:val="28"/>
        </w:rPr>
        <w:t>号</w:t>
      </w:r>
      <w:r w:rsidRPr="008E4CB8">
        <w:rPr>
          <w:rFonts w:ascii="黑体" w:eastAsia="黑体" w:hAnsi="Courier New" w:hint="eastAsia"/>
          <w:sz w:val="28"/>
          <w:szCs w:val="28"/>
        </w:rPr>
        <w:t>：</w:t>
      </w:r>
    </w:p>
    <w:p w:rsidR="00C11BAD" w:rsidRPr="008E4CB8" w:rsidRDefault="00C11BAD" w:rsidP="008E4CB8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  <w:r w:rsidRPr="008E4CB8">
        <w:rPr>
          <w:rFonts w:ascii="黑体" w:eastAsia="黑体" w:hAnsi="Courier New" w:hint="eastAsia"/>
          <w:sz w:val="28"/>
          <w:szCs w:val="28"/>
        </w:rPr>
        <w:t xml:space="preserve">   年    月   日               </w:t>
      </w:r>
      <w:r w:rsidRPr="008E4CB8">
        <w:rPr>
          <w:rFonts w:ascii="黑体" w:eastAsia="黑体" w:hAnsi="Courier New"/>
          <w:sz w:val="28"/>
          <w:szCs w:val="28"/>
        </w:rPr>
        <w:t xml:space="preserve">      </w:t>
      </w:r>
      <w:r w:rsidRPr="008E4CB8">
        <w:rPr>
          <w:rFonts w:ascii="黑体" w:eastAsia="黑体" w:hAnsi="Courier New" w:hint="eastAsia"/>
          <w:sz w:val="28"/>
          <w:szCs w:val="28"/>
        </w:rPr>
        <w:t xml:space="preserve">       年    月   日   </w:t>
      </w:r>
    </w:p>
    <w:p w:rsidR="000F09BD" w:rsidRPr="000F09BD" w:rsidRDefault="000F09BD" w:rsidP="000F09BD">
      <w:pPr>
        <w:snapToGrid w:val="0"/>
        <w:spacing w:before="19"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集中采购</w:t>
      </w:r>
      <w:r w:rsidRPr="000F09BD">
        <w:rPr>
          <w:rFonts w:ascii="宋体" w:hAnsi="宋体" w:hint="eastAsia"/>
          <w:sz w:val="28"/>
          <w:szCs w:val="28"/>
        </w:rPr>
        <w:t>机构：洋浦政府采购中心</w:t>
      </w:r>
      <w:r w:rsidRPr="000F09BD">
        <w:rPr>
          <w:rFonts w:hint="eastAsia"/>
          <w:sz w:val="28"/>
          <w:szCs w:val="28"/>
        </w:rPr>
        <w:t>（盖章）：</w:t>
      </w:r>
      <w:r w:rsidRPr="000F09BD">
        <w:rPr>
          <w:rFonts w:ascii="宋体" w:hAnsi="宋体" w:hint="eastAsia"/>
          <w:sz w:val="28"/>
          <w:szCs w:val="28"/>
        </w:rPr>
        <w:t xml:space="preserve"> </w:t>
      </w:r>
    </w:p>
    <w:p w:rsidR="000F09BD" w:rsidRPr="000F09BD" w:rsidRDefault="000F09BD" w:rsidP="000F09BD">
      <w:pPr>
        <w:snapToGrid w:val="0"/>
        <w:spacing w:before="19" w:line="360" w:lineRule="auto"/>
        <w:rPr>
          <w:rFonts w:ascii="宋体" w:hAnsi="宋体" w:hint="eastAsia"/>
          <w:sz w:val="28"/>
          <w:szCs w:val="28"/>
        </w:rPr>
      </w:pPr>
      <w:r w:rsidRPr="000F09BD">
        <w:rPr>
          <w:rFonts w:ascii="宋体" w:hAnsi="宋体" w:hint="eastAsia"/>
          <w:sz w:val="28"/>
          <w:szCs w:val="28"/>
        </w:rPr>
        <w:t>地址：洋浦大厦1218室</w:t>
      </w:r>
    </w:p>
    <w:p w:rsidR="000F09BD" w:rsidRPr="000F09BD" w:rsidRDefault="000F09BD" w:rsidP="000F09BD">
      <w:pPr>
        <w:snapToGrid w:val="0"/>
        <w:spacing w:before="19" w:line="360" w:lineRule="auto"/>
        <w:rPr>
          <w:rFonts w:ascii="宋体" w:hAnsi="宋体" w:hint="eastAsia"/>
          <w:b/>
          <w:sz w:val="28"/>
          <w:szCs w:val="28"/>
        </w:rPr>
      </w:pPr>
      <w:r w:rsidRPr="000F09BD">
        <w:rPr>
          <w:rFonts w:ascii="宋体" w:hAnsi="宋体" w:hint="eastAsia"/>
          <w:sz w:val="28"/>
          <w:szCs w:val="28"/>
        </w:rPr>
        <w:t>法定（或授权）代表人：</w:t>
      </w:r>
    </w:p>
    <w:p w:rsidR="000F09BD" w:rsidRPr="000F09BD" w:rsidRDefault="000F09BD" w:rsidP="000F09BD">
      <w:pPr>
        <w:snapToGrid w:val="0"/>
        <w:spacing w:before="19" w:line="360" w:lineRule="auto"/>
        <w:ind w:firstLineChars="245" w:firstLine="686"/>
        <w:rPr>
          <w:rFonts w:ascii="宋体" w:hAnsi="宋体" w:hint="eastAsia"/>
          <w:sz w:val="28"/>
          <w:szCs w:val="28"/>
        </w:rPr>
      </w:pPr>
      <w:r w:rsidRPr="000F09BD">
        <w:rPr>
          <w:rFonts w:ascii="宋体" w:hAnsi="宋体" w:hint="eastAsia"/>
          <w:sz w:val="28"/>
          <w:szCs w:val="28"/>
        </w:rPr>
        <w:t>年    月    日</w:t>
      </w:r>
    </w:p>
    <w:p w:rsidR="007D5B0D" w:rsidRPr="000F09BD" w:rsidRDefault="007D5B0D">
      <w:pPr>
        <w:rPr>
          <w:sz w:val="28"/>
          <w:szCs w:val="28"/>
        </w:rPr>
      </w:pPr>
    </w:p>
    <w:sectPr w:rsidR="007D5B0D" w:rsidRPr="000F09BD" w:rsidSect="00D05A8E">
      <w:pgSz w:w="11906" w:h="16838"/>
      <w:pgMar w:top="1440" w:right="567" w:bottom="1440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84" w:rsidRDefault="00F97184" w:rsidP="0042747C">
      <w:r>
        <w:separator/>
      </w:r>
    </w:p>
  </w:endnote>
  <w:endnote w:type="continuationSeparator" w:id="1">
    <w:p w:rsidR="00F97184" w:rsidRDefault="00F97184" w:rsidP="0042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84" w:rsidRDefault="00F97184" w:rsidP="0042747C">
      <w:r>
        <w:separator/>
      </w:r>
    </w:p>
  </w:footnote>
  <w:footnote w:type="continuationSeparator" w:id="1">
    <w:p w:rsidR="00F97184" w:rsidRDefault="00F97184" w:rsidP="00427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AD"/>
    <w:rsid w:val="00065CA8"/>
    <w:rsid w:val="000955EF"/>
    <w:rsid w:val="000E0CA2"/>
    <w:rsid w:val="000F09BD"/>
    <w:rsid w:val="000F4996"/>
    <w:rsid w:val="00157091"/>
    <w:rsid w:val="00167C7D"/>
    <w:rsid w:val="001A1AC0"/>
    <w:rsid w:val="002859FA"/>
    <w:rsid w:val="003B401D"/>
    <w:rsid w:val="0042747C"/>
    <w:rsid w:val="004A70A3"/>
    <w:rsid w:val="004A7B46"/>
    <w:rsid w:val="0056186C"/>
    <w:rsid w:val="005A7DDC"/>
    <w:rsid w:val="005D3F57"/>
    <w:rsid w:val="005D4E29"/>
    <w:rsid w:val="00636024"/>
    <w:rsid w:val="00660A73"/>
    <w:rsid w:val="006A6523"/>
    <w:rsid w:val="0073467E"/>
    <w:rsid w:val="00743A31"/>
    <w:rsid w:val="007A2E3C"/>
    <w:rsid w:val="007B49FE"/>
    <w:rsid w:val="007D5B0D"/>
    <w:rsid w:val="007F474C"/>
    <w:rsid w:val="0080004C"/>
    <w:rsid w:val="0085003B"/>
    <w:rsid w:val="00861D8D"/>
    <w:rsid w:val="008E4CB8"/>
    <w:rsid w:val="00902381"/>
    <w:rsid w:val="00A2537B"/>
    <w:rsid w:val="00AC119B"/>
    <w:rsid w:val="00BD2615"/>
    <w:rsid w:val="00C11BAD"/>
    <w:rsid w:val="00CA0110"/>
    <w:rsid w:val="00D05A8E"/>
    <w:rsid w:val="00D43FEE"/>
    <w:rsid w:val="00E64D49"/>
    <w:rsid w:val="00E758DB"/>
    <w:rsid w:val="00F1078B"/>
    <w:rsid w:val="00F10E61"/>
    <w:rsid w:val="00F13EA1"/>
    <w:rsid w:val="00F52ECD"/>
    <w:rsid w:val="00F97184"/>
    <w:rsid w:val="00FA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11BAD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11BAD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2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74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7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7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6</cp:revision>
  <cp:lastPrinted>2016-11-24T08:02:00Z</cp:lastPrinted>
  <dcterms:created xsi:type="dcterms:W3CDTF">2016-12-13T07:54:00Z</dcterms:created>
  <dcterms:modified xsi:type="dcterms:W3CDTF">2016-12-13T08:39:00Z</dcterms:modified>
</cp:coreProperties>
</file>