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HNHZ2016-199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成交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儋州市排浦镇人民政府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排浦镇2016年扶贫项目采购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HNHZ2016-199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采购，现已完成评审工作，评审结果已获得采购人确认，现将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排浦镇2016年扶贫项目采购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A包：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种羊采购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；B包：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种牛采购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；C包：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种猪采购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GB"/>
        </w:rPr>
        <w:t>签订合同后</w:t>
      </w:r>
      <w:r>
        <w:rPr>
          <w:rFonts w:hint="eastAsia" w:ascii="宋体" w:hAnsi="宋体" w:eastAsia="宋体" w:cs="宋体"/>
          <w:sz w:val="21"/>
          <w:szCs w:val="21"/>
          <w:u w:val="single"/>
          <w:lang w:val="en-GB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20</w:t>
      </w:r>
      <w:r>
        <w:rPr>
          <w:rFonts w:hint="eastAsia" w:ascii="宋体" w:hAnsi="宋体" w:eastAsia="宋体" w:cs="宋体"/>
          <w:sz w:val="21"/>
          <w:szCs w:val="21"/>
          <w:u w:val="single"/>
          <w:lang w:val="en-GB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GB"/>
        </w:rPr>
        <w:t>天内根据采购人要求一次性配送至目的地。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.08.10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HNHZ2016-199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种羊采购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成交企业：昌江万德种养专业合作社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600000.00（陆拾万元整）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海南省昌江黎族自治县七叉镇红峰村委会玉地村（刘仁德本宅）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83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1875"/>
        <w:gridCol w:w="1785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黑山羊崽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261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2299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种牛采购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成交企业：昌江红阳国安种养专业合作社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600000.00（陆拾万元整）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海南省昌江县叉河镇红薯地村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5"/>
        <w:tblpPr w:leftFromText="180" w:rightFromText="180" w:vertAnchor="text" w:horzAnchor="page" w:tblpX="1844" w:tblpY="219"/>
        <w:tblOverlap w:val="never"/>
        <w:tblW w:w="83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1875"/>
        <w:gridCol w:w="1785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后备母牛及后备公牛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7895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种猪采购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昌江罗氏农业有限责任公司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成交金额：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250000.00（贰拾伍元整）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：海南省昌江县十月田镇红田农场十四队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83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1875"/>
        <w:gridCol w:w="1785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内三元杂黑猪苗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782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4.评标委员会成员：吴菊妍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丁长春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陈春雷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0898-66261680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地 址: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儋州市排浦镇人民政府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话：23601174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儋州市排浦镇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八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十七</w:t>
      </w:r>
      <w:r>
        <w:rPr>
          <w:rFonts w:ascii="Arial" w:hAnsi="Arial" w:cs="Arial"/>
          <w:sz w:val="28"/>
          <w:szCs w:val="28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E2C7C"/>
    <w:rsid w:val="0B583181"/>
    <w:rsid w:val="10735D2E"/>
    <w:rsid w:val="12631565"/>
    <w:rsid w:val="17773F11"/>
    <w:rsid w:val="24052C3A"/>
    <w:rsid w:val="29594197"/>
    <w:rsid w:val="2B0477E5"/>
    <w:rsid w:val="390E5F9F"/>
    <w:rsid w:val="39784886"/>
    <w:rsid w:val="3B242DBA"/>
    <w:rsid w:val="3CC625A3"/>
    <w:rsid w:val="44B935D9"/>
    <w:rsid w:val="471707DD"/>
    <w:rsid w:val="47FC05BF"/>
    <w:rsid w:val="4D3C6198"/>
    <w:rsid w:val="4E896D5F"/>
    <w:rsid w:val="51CE55B6"/>
    <w:rsid w:val="53522CC6"/>
    <w:rsid w:val="55B55C44"/>
    <w:rsid w:val="56432FF9"/>
    <w:rsid w:val="580918DD"/>
    <w:rsid w:val="595A0896"/>
    <w:rsid w:val="61636A6D"/>
    <w:rsid w:val="64431B85"/>
    <w:rsid w:val="68CE1190"/>
    <w:rsid w:val="6956763B"/>
    <w:rsid w:val="6B146A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2016-08-19T03:38:27Z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