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12" w:rsidRDefault="00ED3F88">
      <w:pPr>
        <w:widowControl/>
        <w:wordWrap w:val="0"/>
        <w:spacing w:after="312" w:line="390" w:lineRule="atLeast"/>
        <w:jc w:val="center"/>
        <w:rPr>
          <w:rFonts w:ascii="宋体" w:eastAsia="宋体" w:hAnsi="宋体" w:cs="宋体"/>
          <w:color w:val="000000"/>
          <w:kern w:val="0"/>
          <w:sz w:val="24"/>
          <w:szCs w:val="24"/>
        </w:rPr>
      </w:pPr>
      <w:r>
        <w:rPr>
          <w:rFonts w:ascii="宋体" w:eastAsia="宋体" w:hAnsi="宋体" w:cs="宋体" w:hint="eastAsia"/>
          <w:b/>
          <w:bCs/>
          <w:color w:val="000000"/>
          <w:kern w:val="0"/>
          <w:sz w:val="40"/>
          <w:szCs w:val="40"/>
        </w:rPr>
        <w:t>海口</w:t>
      </w:r>
      <w:proofErr w:type="gramStart"/>
      <w:r>
        <w:rPr>
          <w:rFonts w:ascii="宋体" w:eastAsia="宋体" w:hAnsi="宋体" w:cs="宋体" w:hint="eastAsia"/>
          <w:b/>
          <w:bCs/>
          <w:color w:val="000000"/>
          <w:kern w:val="0"/>
          <w:sz w:val="40"/>
          <w:szCs w:val="40"/>
        </w:rPr>
        <w:t>市</w:t>
      </w:r>
      <w:proofErr w:type="gramEnd"/>
      <w:r>
        <w:rPr>
          <w:rFonts w:ascii="宋体" w:eastAsia="宋体" w:hAnsi="宋体" w:cs="宋体" w:hint="eastAsia"/>
          <w:b/>
          <w:bCs/>
          <w:color w:val="000000"/>
          <w:kern w:val="0"/>
          <w:sz w:val="40"/>
          <w:szCs w:val="40"/>
        </w:rPr>
        <w:t>市政管理局关于海口市丘海大道等</w:t>
      </w:r>
      <w:r>
        <w:rPr>
          <w:rFonts w:ascii="宋体" w:eastAsia="宋体" w:hAnsi="宋体" w:cs="宋体" w:hint="eastAsia"/>
          <w:b/>
          <w:bCs/>
          <w:color w:val="000000"/>
          <w:kern w:val="0"/>
          <w:sz w:val="40"/>
          <w:szCs w:val="40"/>
        </w:rPr>
        <w:t>21</w:t>
      </w:r>
      <w:r>
        <w:rPr>
          <w:rFonts w:ascii="宋体" w:eastAsia="宋体" w:hAnsi="宋体" w:cs="宋体" w:hint="eastAsia"/>
          <w:b/>
          <w:bCs/>
          <w:color w:val="000000"/>
          <w:kern w:val="0"/>
          <w:sz w:val="40"/>
          <w:szCs w:val="40"/>
        </w:rPr>
        <w:t>条道路</w:t>
      </w:r>
      <w:r>
        <w:rPr>
          <w:rFonts w:ascii="宋体" w:eastAsia="宋体" w:hAnsi="宋体" w:cs="宋体" w:hint="eastAsia"/>
          <w:b/>
          <w:bCs/>
          <w:color w:val="000000"/>
          <w:kern w:val="0"/>
          <w:sz w:val="40"/>
          <w:szCs w:val="40"/>
        </w:rPr>
        <w:t>PPP</w:t>
      </w:r>
      <w:r>
        <w:rPr>
          <w:rFonts w:ascii="宋体" w:eastAsia="宋体" w:hAnsi="宋体" w:cs="宋体" w:hint="eastAsia"/>
          <w:b/>
          <w:bCs/>
          <w:color w:val="000000"/>
          <w:kern w:val="0"/>
          <w:sz w:val="40"/>
          <w:szCs w:val="40"/>
        </w:rPr>
        <w:t>项目成交结果公告</w:t>
      </w:r>
    </w:p>
    <w:p w:rsidR="000D3012" w:rsidRDefault="00ED3F88" w:rsidP="00ED3F88">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一、项目概况</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项目名称：海口市丘海大道等</w:t>
      </w:r>
      <w:r>
        <w:rPr>
          <w:rFonts w:ascii="仿宋" w:eastAsia="仿宋" w:hAnsi="仿宋" w:cs="Arial" w:hint="eastAsia"/>
          <w:color w:val="000000"/>
          <w:kern w:val="0"/>
          <w:sz w:val="28"/>
          <w:szCs w:val="28"/>
        </w:rPr>
        <w:t>21</w:t>
      </w:r>
      <w:r>
        <w:rPr>
          <w:rFonts w:ascii="仿宋" w:eastAsia="仿宋" w:hAnsi="仿宋" w:cs="Arial" w:hint="eastAsia"/>
          <w:color w:val="000000"/>
          <w:kern w:val="0"/>
          <w:sz w:val="28"/>
          <w:szCs w:val="28"/>
        </w:rPr>
        <w:t>条道路</w:t>
      </w:r>
      <w:r>
        <w:rPr>
          <w:rFonts w:ascii="仿宋" w:eastAsia="仿宋" w:hAnsi="仿宋" w:cs="Arial" w:hint="eastAsia"/>
          <w:color w:val="000000"/>
          <w:kern w:val="0"/>
          <w:sz w:val="28"/>
          <w:szCs w:val="28"/>
        </w:rPr>
        <w:t>PPP</w:t>
      </w:r>
      <w:r>
        <w:rPr>
          <w:rFonts w:ascii="仿宋" w:eastAsia="仿宋" w:hAnsi="仿宋" w:cs="Arial" w:hint="eastAsia"/>
          <w:color w:val="000000"/>
          <w:kern w:val="0"/>
          <w:sz w:val="28"/>
          <w:szCs w:val="28"/>
        </w:rPr>
        <w:t>项目</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项目编号：</w:t>
      </w:r>
      <w:r>
        <w:rPr>
          <w:rFonts w:ascii="仿宋" w:eastAsia="仿宋" w:hAnsi="仿宋" w:cs="Arial" w:hint="eastAsia"/>
          <w:color w:val="000000"/>
          <w:kern w:val="0"/>
          <w:sz w:val="28"/>
          <w:szCs w:val="28"/>
        </w:rPr>
        <w:t>ZSFH2016-HK-J005</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采购方式：竞争性磋商</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采购需求：主要包括海口市龙华区、美兰区、秀英区、琼山区等四个行政区范围内</w:t>
      </w:r>
      <w:r>
        <w:rPr>
          <w:rFonts w:ascii="仿宋" w:eastAsia="仿宋" w:hAnsi="仿宋" w:cs="Arial" w:hint="eastAsia"/>
          <w:color w:val="000000"/>
          <w:kern w:val="0"/>
          <w:sz w:val="28"/>
          <w:szCs w:val="28"/>
        </w:rPr>
        <w:t>21</w:t>
      </w:r>
      <w:r>
        <w:rPr>
          <w:rFonts w:ascii="仿宋" w:eastAsia="仿宋" w:hAnsi="仿宋" w:cs="Arial" w:hint="eastAsia"/>
          <w:color w:val="000000"/>
          <w:kern w:val="0"/>
          <w:sz w:val="28"/>
          <w:szCs w:val="28"/>
        </w:rPr>
        <w:t>条道路的改造提升工程。其中</w:t>
      </w:r>
      <w:proofErr w:type="gramStart"/>
      <w:r>
        <w:rPr>
          <w:rFonts w:ascii="仿宋" w:eastAsia="仿宋" w:hAnsi="仿宋" w:cs="Arial" w:hint="eastAsia"/>
          <w:color w:val="000000"/>
          <w:kern w:val="0"/>
          <w:sz w:val="28"/>
          <w:szCs w:val="28"/>
        </w:rPr>
        <w:t>龙华区</w:t>
      </w:r>
      <w:proofErr w:type="gramEnd"/>
      <w:r>
        <w:rPr>
          <w:rFonts w:ascii="仿宋" w:eastAsia="仿宋" w:hAnsi="仿宋" w:cs="Arial" w:hint="eastAsia"/>
          <w:color w:val="000000"/>
          <w:kern w:val="0"/>
          <w:sz w:val="28"/>
          <w:szCs w:val="28"/>
        </w:rPr>
        <w:t>道路</w:t>
      </w:r>
      <w:r>
        <w:rPr>
          <w:rFonts w:ascii="仿宋" w:eastAsia="仿宋" w:hAnsi="仿宋" w:cs="Arial" w:hint="eastAsia"/>
          <w:color w:val="000000"/>
          <w:kern w:val="0"/>
          <w:sz w:val="28"/>
          <w:szCs w:val="28"/>
        </w:rPr>
        <w:t>11</w:t>
      </w:r>
      <w:r>
        <w:rPr>
          <w:rFonts w:ascii="仿宋" w:eastAsia="仿宋" w:hAnsi="仿宋" w:cs="Arial" w:hint="eastAsia"/>
          <w:color w:val="000000"/>
          <w:kern w:val="0"/>
          <w:sz w:val="28"/>
          <w:szCs w:val="28"/>
        </w:rPr>
        <w:t>条：渡海路、南海大道（</w:t>
      </w:r>
      <w:proofErr w:type="gramStart"/>
      <w:r>
        <w:rPr>
          <w:rFonts w:ascii="仿宋" w:eastAsia="仿宋" w:hAnsi="仿宋" w:cs="Arial" w:hint="eastAsia"/>
          <w:color w:val="000000"/>
          <w:kern w:val="0"/>
          <w:sz w:val="28"/>
          <w:szCs w:val="28"/>
        </w:rPr>
        <w:t>坡巷路</w:t>
      </w:r>
      <w:proofErr w:type="gramEnd"/>
      <w:r>
        <w:rPr>
          <w:rFonts w:ascii="仿宋" w:eastAsia="仿宋" w:hAnsi="仿宋" w:cs="Arial" w:hint="eastAsia"/>
          <w:color w:val="000000"/>
          <w:kern w:val="0"/>
          <w:sz w:val="28"/>
          <w:szCs w:val="28"/>
        </w:rPr>
        <w:t>至</w:t>
      </w:r>
      <w:proofErr w:type="gramStart"/>
      <w:r>
        <w:rPr>
          <w:rFonts w:ascii="仿宋" w:eastAsia="仿宋" w:hAnsi="仿宋" w:cs="Arial" w:hint="eastAsia"/>
          <w:color w:val="000000"/>
          <w:kern w:val="0"/>
          <w:sz w:val="28"/>
          <w:szCs w:val="28"/>
        </w:rPr>
        <w:t>龙昆南路段</w:t>
      </w:r>
      <w:proofErr w:type="gramEnd"/>
      <w:r>
        <w:rPr>
          <w:rFonts w:ascii="仿宋" w:eastAsia="仿宋" w:hAnsi="仿宋" w:cs="Arial" w:hint="eastAsia"/>
          <w:color w:val="000000"/>
          <w:kern w:val="0"/>
          <w:sz w:val="28"/>
          <w:szCs w:val="28"/>
        </w:rPr>
        <w:t>）、龙昆北路、龙昆南路、</w:t>
      </w:r>
      <w:proofErr w:type="gramStart"/>
      <w:r>
        <w:rPr>
          <w:rFonts w:ascii="仿宋" w:eastAsia="仿宋" w:hAnsi="仿宋" w:cs="Arial" w:hint="eastAsia"/>
          <w:color w:val="000000"/>
          <w:kern w:val="0"/>
          <w:sz w:val="28"/>
          <w:szCs w:val="28"/>
        </w:rPr>
        <w:t>椰海大道</w:t>
      </w:r>
      <w:proofErr w:type="gramEnd"/>
      <w:r>
        <w:rPr>
          <w:rFonts w:ascii="仿宋" w:eastAsia="仿宋" w:hAnsi="仿宋" w:cs="Arial" w:hint="eastAsia"/>
          <w:color w:val="000000"/>
          <w:kern w:val="0"/>
          <w:sz w:val="28"/>
          <w:szCs w:val="28"/>
        </w:rPr>
        <w:t>、现代美居南侧</w:t>
      </w:r>
      <w:r>
        <w:rPr>
          <w:rFonts w:ascii="仿宋" w:eastAsia="仿宋" w:hAnsi="仿宋" w:cs="Arial" w:hint="eastAsia"/>
          <w:color w:val="000000"/>
          <w:kern w:val="0"/>
          <w:sz w:val="28"/>
          <w:szCs w:val="28"/>
        </w:rPr>
        <w:t>25</w:t>
      </w:r>
      <w:r>
        <w:rPr>
          <w:rFonts w:ascii="仿宋" w:eastAsia="仿宋" w:hAnsi="仿宋" w:cs="Arial" w:hint="eastAsia"/>
          <w:color w:val="000000"/>
          <w:kern w:val="0"/>
          <w:sz w:val="28"/>
          <w:szCs w:val="28"/>
        </w:rPr>
        <w:t>米规划路、豪苑路、美苑路、海</w:t>
      </w:r>
      <w:proofErr w:type="gramStart"/>
      <w:r>
        <w:rPr>
          <w:rFonts w:ascii="仿宋" w:eastAsia="仿宋" w:hAnsi="仿宋" w:cs="Arial" w:hint="eastAsia"/>
          <w:color w:val="000000"/>
          <w:kern w:val="0"/>
          <w:sz w:val="28"/>
          <w:szCs w:val="28"/>
        </w:rPr>
        <w:t>秀快速路侨</w:t>
      </w:r>
      <w:proofErr w:type="gramEnd"/>
      <w:r>
        <w:rPr>
          <w:rFonts w:ascii="仿宋" w:eastAsia="仿宋" w:hAnsi="仿宋" w:cs="Arial" w:hint="eastAsia"/>
          <w:color w:val="000000"/>
          <w:kern w:val="0"/>
          <w:sz w:val="28"/>
          <w:szCs w:val="28"/>
        </w:rPr>
        <w:t>中里地面道路（海秀路至南沙路段）、怡和花园配套路、滨海大道；美兰区</w:t>
      </w:r>
      <w:r>
        <w:rPr>
          <w:rFonts w:ascii="仿宋" w:eastAsia="仿宋" w:hAnsi="仿宋" w:cs="Arial" w:hint="eastAsia"/>
          <w:color w:val="000000"/>
          <w:kern w:val="0"/>
          <w:sz w:val="28"/>
          <w:szCs w:val="28"/>
        </w:rPr>
        <w:t>3</w:t>
      </w:r>
      <w:r>
        <w:rPr>
          <w:rFonts w:ascii="仿宋" w:eastAsia="仿宋" w:hAnsi="仿宋" w:cs="Arial" w:hint="eastAsia"/>
          <w:color w:val="000000"/>
          <w:kern w:val="0"/>
          <w:sz w:val="28"/>
          <w:szCs w:val="28"/>
        </w:rPr>
        <w:t>条：海达路、国兴大道（东段）、海甸三路；秀英区</w:t>
      </w:r>
      <w:r>
        <w:rPr>
          <w:rFonts w:ascii="仿宋" w:eastAsia="仿宋" w:hAnsi="仿宋" w:cs="Arial" w:hint="eastAsia"/>
          <w:color w:val="000000"/>
          <w:kern w:val="0"/>
          <w:sz w:val="28"/>
          <w:szCs w:val="28"/>
        </w:rPr>
        <w:t>6</w:t>
      </w:r>
      <w:r>
        <w:rPr>
          <w:rFonts w:ascii="仿宋" w:eastAsia="仿宋" w:hAnsi="仿宋" w:cs="Arial" w:hint="eastAsia"/>
          <w:color w:val="000000"/>
          <w:kern w:val="0"/>
          <w:sz w:val="28"/>
          <w:szCs w:val="28"/>
        </w:rPr>
        <w:t>条：海秀片区干支连线道路、长天路、兴海路、丘海大道、长滨路中段、南海大道；琼山区</w:t>
      </w: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条：</w:t>
      </w:r>
      <w:proofErr w:type="gramStart"/>
      <w:r>
        <w:rPr>
          <w:rFonts w:ascii="仿宋" w:eastAsia="仿宋" w:hAnsi="仿宋" w:cs="Arial" w:hint="eastAsia"/>
          <w:color w:val="000000"/>
          <w:kern w:val="0"/>
          <w:sz w:val="28"/>
          <w:szCs w:val="28"/>
        </w:rPr>
        <w:t>博巷路</w:t>
      </w:r>
      <w:proofErr w:type="gramEnd"/>
      <w:r>
        <w:rPr>
          <w:rFonts w:ascii="仿宋" w:eastAsia="仿宋" w:hAnsi="仿宋" w:cs="Arial" w:hint="eastAsia"/>
          <w:color w:val="000000"/>
          <w:kern w:val="0"/>
          <w:sz w:val="28"/>
          <w:szCs w:val="28"/>
        </w:rPr>
        <w:t>。</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项目实施地点：海口市</w:t>
      </w:r>
    </w:p>
    <w:p w:rsidR="000D3012" w:rsidRDefault="00ED3F88" w:rsidP="00ED3F88">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二、项目实施机构</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项目实施机构名称：海口</w:t>
      </w:r>
      <w:proofErr w:type="gramStart"/>
      <w:r>
        <w:rPr>
          <w:rFonts w:ascii="仿宋" w:eastAsia="仿宋" w:hAnsi="仿宋" w:cs="Arial" w:hint="eastAsia"/>
          <w:color w:val="000000"/>
          <w:kern w:val="0"/>
          <w:sz w:val="28"/>
          <w:szCs w:val="28"/>
        </w:rPr>
        <w:t>市</w:t>
      </w:r>
      <w:proofErr w:type="gramEnd"/>
      <w:r>
        <w:rPr>
          <w:rFonts w:ascii="仿宋" w:eastAsia="仿宋" w:hAnsi="仿宋" w:cs="Arial" w:hint="eastAsia"/>
          <w:color w:val="000000"/>
          <w:kern w:val="0"/>
          <w:sz w:val="28"/>
          <w:szCs w:val="28"/>
        </w:rPr>
        <w:t>市政管理局</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项目实施机构地址：海口市秀英区长滨路海口市人民政府</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联系人：李先生</w:t>
      </w:r>
      <w:r>
        <w:rPr>
          <w:rFonts w:ascii="仿宋" w:eastAsia="仿宋" w:hAnsi="仿宋" w:cs="Arial" w:hint="eastAsia"/>
          <w:color w:val="000000"/>
          <w:kern w:val="0"/>
          <w:sz w:val="28"/>
          <w:szCs w:val="28"/>
        </w:rPr>
        <w:t xml:space="preserve"> </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联系电话：</w:t>
      </w:r>
      <w:r>
        <w:rPr>
          <w:rFonts w:ascii="仿宋" w:eastAsia="仿宋" w:hAnsi="仿宋" w:cs="Arial"/>
          <w:color w:val="000000"/>
          <w:kern w:val="0"/>
          <w:sz w:val="28"/>
          <w:szCs w:val="28"/>
        </w:rPr>
        <w:t>0898-68723921</w:t>
      </w:r>
    </w:p>
    <w:p w:rsidR="000D3012" w:rsidRDefault="00ED3F88" w:rsidP="00ED3F88">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三、采购代理机构</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采购代理机构：北京中</w:t>
      </w:r>
      <w:proofErr w:type="gramStart"/>
      <w:r>
        <w:rPr>
          <w:rFonts w:ascii="仿宋" w:eastAsia="仿宋" w:hAnsi="仿宋" w:cs="Arial" w:hint="eastAsia"/>
          <w:color w:val="000000"/>
          <w:kern w:val="0"/>
          <w:sz w:val="28"/>
          <w:szCs w:val="28"/>
        </w:rPr>
        <w:t>设泛华工程咨询</w:t>
      </w:r>
      <w:proofErr w:type="gramEnd"/>
      <w:r>
        <w:rPr>
          <w:rFonts w:ascii="仿宋" w:eastAsia="仿宋" w:hAnsi="仿宋" w:cs="Arial" w:hint="eastAsia"/>
          <w:color w:val="000000"/>
          <w:kern w:val="0"/>
          <w:sz w:val="28"/>
          <w:szCs w:val="28"/>
        </w:rPr>
        <w:t>有限公司</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办公地址：北京市海淀区</w:t>
      </w:r>
      <w:proofErr w:type="gramStart"/>
      <w:r>
        <w:rPr>
          <w:rFonts w:ascii="仿宋" w:eastAsia="仿宋" w:hAnsi="仿宋" w:cs="Arial" w:hint="eastAsia"/>
          <w:color w:val="000000"/>
          <w:kern w:val="0"/>
          <w:sz w:val="28"/>
          <w:szCs w:val="28"/>
        </w:rPr>
        <w:t>红联南村</w:t>
      </w:r>
      <w:proofErr w:type="gramEnd"/>
      <w:r>
        <w:rPr>
          <w:rFonts w:ascii="仿宋" w:eastAsia="仿宋" w:hAnsi="仿宋" w:cs="Arial" w:hint="eastAsia"/>
          <w:color w:val="000000"/>
          <w:kern w:val="0"/>
          <w:sz w:val="28"/>
          <w:szCs w:val="28"/>
        </w:rPr>
        <w:t>46</w:t>
      </w:r>
      <w:r>
        <w:rPr>
          <w:rFonts w:ascii="仿宋" w:eastAsia="仿宋" w:hAnsi="仿宋" w:cs="Arial" w:hint="eastAsia"/>
          <w:color w:val="000000"/>
          <w:kern w:val="0"/>
          <w:sz w:val="28"/>
          <w:szCs w:val="28"/>
        </w:rPr>
        <w:t>号院</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联系人：沈先生</w:t>
      </w:r>
      <w:r>
        <w:rPr>
          <w:rFonts w:ascii="仿宋" w:eastAsia="仿宋" w:hAnsi="仿宋" w:cs="Arial" w:hint="eastAsia"/>
          <w:color w:val="000000"/>
          <w:kern w:val="0"/>
          <w:sz w:val="28"/>
          <w:szCs w:val="28"/>
        </w:rPr>
        <w:t xml:space="preserve"> </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联系电话：</w:t>
      </w:r>
      <w:r>
        <w:rPr>
          <w:rFonts w:ascii="仿宋" w:eastAsia="仿宋" w:hAnsi="仿宋" w:cs="Arial" w:hint="eastAsia"/>
          <w:color w:val="000000"/>
          <w:kern w:val="0"/>
          <w:sz w:val="28"/>
          <w:szCs w:val="28"/>
        </w:rPr>
        <w:t>010-51283688</w:t>
      </w:r>
    </w:p>
    <w:p w:rsidR="000D3012" w:rsidRDefault="00ED3F88" w:rsidP="00ED3F88">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lastRenderedPageBreak/>
        <w:t>四、采购时间安排</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项目磋商时间：</w:t>
      </w: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6</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29</w:t>
      </w:r>
      <w:r>
        <w:rPr>
          <w:rFonts w:ascii="仿宋" w:eastAsia="仿宋" w:hAnsi="仿宋" w:cs="Arial" w:hint="eastAsia"/>
          <w:color w:val="000000"/>
          <w:kern w:val="0"/>
          <w:sz w:val="28"/>
          <w:szCs w:val="28"/>
        </w:rPr>
        <w:t>日</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采购结果确认谈判时间：</w:t>
      </w: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4</w:t>
      </w:r>
      <w:r>
        <w:rPr>
          <w:rFonts w:ascii="仿宋" w:eastAsia="仿宋" w:hAnsi="仿宋" w:cs="Arial" w:hint="eastAsia"/>
          <w:color w:val="000000"/>
          <w:kern w:val="0"/>
          <w:sz w:val="28"/>
          <w:szCs w:val="28"/>
        </w:rPr>
        <w:t>日</w:t>
      </w:r>
    </w:p>
    <w:p w:rsidR="000D3012" w:rsidRDefault="00ED3F88" w:rsidP="00ED3F88">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五、成交供应商</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供应商名称：中国建筑一局（集团）有限公司、中航信托股份有限公司联合体，牵头人为中国建筑一局（集团）有限公司</w:t>
      </w:r>
      <w:r>
        <w:rPr>
          <w:rFonts w:ascii="仿宋" w:eastAsia="仿宋" w:hAnsi="仿宋" w:cs="Arial" w:hint="eastAsia"/>
          <w:color w:val="000000"/>
          <w:kern w:val="0"/>
          <w:sz w:val="28"/>
          <w:szCs w:val="28"/>
        </w:rPr>
        <w:t>。</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联合体牵头人地址：北京市丰台区西四环南路</w:t>
      </w:r>
      <w:r>
        <w:rPr>
          <w:rFonts w:ascii="仿宋" w:eastAsia="仿宋" w:hAnsi="仿宋" w:cs="Arial" w:hint="eastAsia"/>
          <w:color w:val="000000"/>
          <w:kern w:val="0"/>
          <w:sz w:val="28"/>
          <w:szCs w:val="28"/>
        </w:rPr>
        <w:t>52</w:t>
      </w:r>
      <w:r>
        <w:rPr>
          <w:rFonts w:ascii="仿宋" w:eastAsia="仿宋" w:hAnsi="仿宋" w:cs="Arial" w:hint="eastAsia"/>
          <w:color w:val="000000"/>
          <w:kern w:val="0"/>
          <w:sz w:val="28"/>
          <w:szCs w:val="28"/>
        </w:rPr>
        <w:t>号</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联合体牵头人法定代表人：罗</w:t>
      </w:r>
      <w:proofErr w:type="gramStart"/>
      <w:r>
        <w:rPr>
          <w:rFonts w:ascii="仿宋" w:eastAsia="仿宋" w:hAnsi="仿宋" w:cs="Arial" w:hint="eastAsia"/>
          <w:color w:val="000000"/>
          <w:kern w:val="0"/>
          <w:sz w:val="28"/>
          <w:szCs w:val="28"/>
        </w:rPr>
        <w:t>世</w:t>
      </w:r>
      <w:proofErr w:type="gramEnd"/>
      <w:r>
        <w:rPr>
          <w:rFonts w:ascii="仿宋" w:eastAsia="仿宋" w:hAnsi="仿宋" w:cs="Arial" w:hint="eastAsia"/>
          <w:color w:val="000000"/>
          <w:kern w:val="0"/>
          <w:sz w:val="28"/>
          <w:szCs w:val="28"/>
        </w:rPr>
        <w:t>威</w:t>
      </w:r>
    </w:p>
    <w:p w:rsidR="000D3012" w:rsidRDefault="00ED3F88">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成交标的相关内容：资本金回报率（非征地拆迁费）</w:t>
      </w:r>
      <w:r>
        <w:rPr>
          <w:rFonts w:ascii="仿宋" w:eastAsia="仿宋" w:hAnsi="仿宋" w:cs="Arial" w:hint="eastAsia"/>
          <w:color w:val="000000"/>
          <w:kern w:val="0"/>
          <w:sz w:val="28"/>
          <w:szCs w:val="28"/>
        </w:rPr>
        <w:t xml:space="preserve">   5.8%</w:t>
      </w:r>
      <w:r>
        <w:rPr>
          <w:rFonts w:ascii="仿宋" w:eastAsia="仿宋" w:hAnsi="仿宋" w:cs="Arial" w:hint="eastAsia"/>
          <w:color w:val="000000"/>
          <w:kern w:val="0"/>
          <w:sz w:val="28"/>
          <w:szCs w:val="28"/>
        </w:rPr>
        <w:t>；</w:t>
      </w:r>
    </w:p>
    <w:p w:rsidR="000D3012" w:rsidRDefault="00ED3F88">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资本金回报率（征地拆迁费）</w:t>
      </w:r>
      <w:r>
        <w:rPr>
          <w:rFonts w:ascii="仿宋" w:eastAsia="仿宋" w:hAnsi="仿宋" w:cs="Arial" w:hint="eastAsia"/>
          <w:color w:val="000000"/>
          <w:kern w:val="0"/>
          <w:sz w:val="28"/>
          <w:szCs w:val="28"/>
        </w:rPr>
        <w:t xml:space="preserve">     7.9%</w:t>
      </w:r>
      <w:r>
        <w:rPr>
          <w:rFonts w:ascii="仿宋" w:eastAsia="仿宋" w:hAnsi="仿宋" w:cs="Arial" w:hint="eastAsia"/>
          <w:color w:val="000000"/>
          <w:kern w:val="0"/>
          <w:sz w:val="28"/>
          <w:szCs w:val="28"/>
        </w:rPr>
        <w:t>；</w:t>
      </w:r>
    </w:p>
    <w:p w:rsidR="000D3012" w:rsidRDefault="00ED3F88">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工程造价</w:t>
      </w:r>
      <w:proofErr w:type="gramStart"/>
      <w:r>
        <w:rPr>
          <w:rFonts w:ascii="仿宋" w:eastAsia="仿宋" w:hAnsi="仿宋" w:cs="Arial" w:hint="eastAsia"/>
          <w:color w:val="000000"/>
          <w:kern w:val="0"/>
          <w:sz w:val="28"/>
          <w:szCs w:val="28"/>
        </w:rPr>
        <w:t>下浮率</w:t>
      </w:r>
      <w:proofErr w:type="gramEnd"/>
      <w:r>
        <w:rPr>
          <w:rFonts w:ascii="仿宋" w:eastAsia="仿宋" w:hAnsi="仿宋" w:cs="Arial" w:hint="eastAsia"/>
          <w:color w:val="000000"/>
          <w:kern w:val="0"/>
          <w:sz w:val="28"/>
          <w:szCs w:val="28"/>
        </w:rPr>
        <w:t xml:space="preserve">                 6.1%</w:t>
      </w:r>
      <w:r>
        <w:rPr>
          <w:rFonts w:ascii="仿宋" w:eastAsia="仿宋" w:hAnsi="仿宋" w:cs="Arial" w:hint="eastAsia"/>
          <w:color w:val="000000"/>
          <w:kern w:val="0"/>
          <w:sz w:val="28"/>
          <w:szCs w:val="28"/>
        </w:rPr>
        <w:t>；</w:t>
      </w:r>
    </w:p>
    <w:p w:rsidR="000D3012" w:rsidRDefault="00ED3F88">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年运维绩效服务费单价综合</w:t>
      </w:r>
      <w:proofErr w:type="gramStart"/>
      <w:r>
        <w:rPr>
          <w:rFonts w:ascii="仿宋" w:eastAsia="仿宋" w:hAnsi="仿宋" w:cs="Arial" w:hint="eastAsia"/>
          <w:color w:val="000000"/>
          <w:kern w:val="0"/>
          <w:sz w:val="28"/>
          <w:szCs w:val="28"/>
        </w:rPr>
        <w:t>下浮率</w:t>
      </w:r>
      <w:proofErr w:type="gramEnd"/>
      <w:r>
        <w:rPr>
          <w:rFonts w:ascii="仿宋" w:eastAsia="仿宋" w:hAnsi="仿宋" w:cs="Arial" w:hint="eastAsia"/>
          <w:color w:val="000000"/>
          <w:kern w:val="0"/>
          <w:sz w:val="28"/>
          <w:szCs w:val="28"/>
        </w:rPr>
        <w:t xml:space="preserve"> 0.5%</w:t>
      </w:r>
      <w:r>
        <w:rPr>
          <w:rFonts w:ascii="仿宋" w:eastAsia="仿宋" w:hAnsi="仿宋" w:cs="Arial" w:hint="eastAsia"/>
          <w:color w:val="000000"/>
          <w:kern w:val="0"/>
          <w:sz w:val="28"/>
          <w:szCs w:val="28"/>
        </w:rPr>
        <w:t>。</w:t>
      </w:r>
    </w:p>
    <w:p w:rsidR="000D3012" w:rsidRDefault="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主要成交条件：</w:t>
      </w:r>
    </w:p>
    <w:p w:rsidR="000D3012" w:rsidRDefault="00ED3F88">
      <w:pPr>
        <w:widowControl/>
        <w:jc w:val="left"/>
        <w:rPr>
          <w:rFonts w:ascii="仿宋" w:eastAsia="仿宋" w:hAnsi="仿宋" w:cs="Arial"/>
          <w:color w:val="000000"/>
          <w:kern w:val="0"/>
          <w:sz w:val="24"/>
          <w:szCs w:val="24"/>
        </w:rPr>
      </w:pP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、主要建设内容：见下表</w:t>
      </w:r>
    </w:p>
    <w:p w:rsidR="000D3012" w:rsidRDefault="000D3012">
      <w:pPr>
        <w:widowControl/>
        <w:adjustRightInd w:val="0"/>
        <w:snapToGrid w:val="0"/>
        <w:spacing w:line="440" w:lineRule="exact"/>
        <w:ind w:firstLine="560"/>
        <w:jc w:val="left"/>
        <w:rPr>
          <w:rFonts w:ascii="仿宋" w:eastAsia="仿宋" w:hAnsi="仿宋" w:cs="Arial"/>
          <w:color w:val="000000"/>
          <w:kern w:val="0"/>
          <w:sz w:val="24"/>
          <w:szCs w:val="24"/>
        </w:rPr>
        <w:sectPr w:rsidR="000D3012">
          <w:pgSz w:w="11906" w:h="16838"/>
          <w:pgMar w:top="1440" w:right="1800" w:bottom="1440" w:left="1800" w:header="851" w:footer="992" w:gutter="0"/>
          <w:cols w:space="425"/>
          <w:docGrid w:type="lines" w:linePitch="312"/>
        </w:sectPr>
      </w:pPr>
    </w:p>
    <w:p w:rsidR="000D3012" w:rsidRDefault="00ED3F88">
      <w:pPr>
        <w:widowControl/>
        <w:adjustRightInd w:val="0"/>
        <w:snapToGrid w:val="0"/>
        <w:spacing w:beforeLines="50" w:before="156" w:afterLines="50" w:after="156" w:line="240" w:lineRule="exact"/>
        <w:ind w:firstLine="561"/>
        <w:jc w:val="center"/>
        <w:rPr>
          <w:rFonts w:ascii="仿宋" w:eastAsia="仿宋" w:hAnsi="仿宋" w:cs="仿宋"/>
          <w:b/>
          <w:sz w:val="28"/>
          <w:szCs w:val="28"/>
        </w:rPr>
      </w:pPr>
      <w:r>
        <w:rPr>
          <w:rFonts w:ascii="仿宋" w:eastAsia="仿宋" w:hAnsi="仿宋" w:cs="仿宋" w:hint="eastAsia"/>
          <w:b/>
          <w:sz w:val="28"/>
          <w:szCs w:val="28"/>
        </w:rPr>
        <w:lastRenderedPageBreak/>
        <w:t>海口市丘海大道等</w:t>
      </w:r>
      <w:r>
        <w:rPr>
          <w:rFonts w:ascii="仿宋" w:eastAsia="仿宋" w:hAnsi="仿宋" w:cs="仿宋" w:hint="eastAsia"/>
          <w:b/>
          <w:sz w:val="28"/>
          <w:szCs w:val="28"/>
        </w:rPr>
        <w:t>21</w:t>
      </w:r>
      <w:r>
        <w:rPr>
          <w:rFonts w:ascii="仿宋" w:eastAsia="仿宋" w:hAnsi="仿宋" w:cs="仿宋" w:hint="eastAsia"/>
          <w:b/>
          <w:sz w:val="28"/>
          <w:szCs w:val="28"/>
        </w:rPr>
        <w:t>条道路</w:t>
      </w:r>
      <w:r>
        <w:rPr>
          <w:rFonts w:ascii="仿宋" w:eastAsia="仿宋" w:hAnsi="仿宋" w:cs="仿宋" w:hint="eastAsia"/>
          <w:b/>
          <w:sz w:val="28"/>
          <w:szCs w:val="28"/>
        </w:rPr>
        <w:t>PPP</w:t>
      </w:r>
      <w:r>
        <w:rPr>
          <w:rFonts w:ascii="仿宋" w:eastAsia="仿宋" w:hAnsi="仿宋" w:cs="仿宋" w:hint="eastAsia"/>
          <w:b/>
          <w:sz w:val="28"/>
          <w:szCs w:val="28"/>
        </w:rPr>
        <w:t>项目建设内容一览表</w:t>
      </w:r>
    </w:p>
    <w:tbl>
      <w:tblPr>
        <w:tblW w:w="14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
        <w:gridCol w:w="2019"/>
        <w:gridCol w:w="825"/>
        <w:gridCol w:w="1605"/>
        <w:gridCol w:w="9124"/>
      </w:tblGrid>
      <w:tr w:rsidR="000D3012">
        <w:trPr>
          <w:trHeight w:val="20"/>
          <w:tblHeader/>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序号</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项目名称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所在</w:t>
            </w:r>
          </w:p>
          <w:p w:rsidR="000D3012" w:rsidRDefault="00ED3F88">
            <w:pPr>
              <w:widowControl/>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城区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微软雅黑"/>
                <w:b/>
                <w:bCs/>
                <w:color w:val="000000"/>
                <w:sz w:val="24"/>
                <w:szCs w:val="24"/>
              </w:rPr>
            </w:pPr>
            <w:r>
              <w:rPr>
                <w:rFonts w:ascii="仿宋" w:eastAsia="仿宋" w:hAnsi="仿宋" w:cs="微软雅黑" w:hint="eastAsia"/>
                <w:b/>
                <w:bCs/>
                <w:color w:val="000000"/>
                <w:sz w:val="24"/>
                <w:szCs w:val="24"/>
              </w:rPr>
              <w:t>投资规模（万元）</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b/>
                <w:bCs/>
                <w:sz w:val="24"/>
                <w:szCs w:val="24"/>
              </w:rPr>
            </w:pPr>
            <w:r>
              <w:rPr>
                <w:rFonts w:ascii="仿宋" w:eastAsia="仿宋" w:hAnsi="仿宋" w:hint="eastAsia"/>
                <w:b/>
                <w:bCs/>
                <w:sz w:val="24"/>
                <w:szCs w:val="24"/>
              </w:rPr>
              <w:t>建设内容</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渡海路</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4825.18</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1033m</w:t>
            </w:r>
            <w:r>
              <w:rPr>
                <w:rFonts w:ascii="仿宋" w:eastAsia="仿宋" w:hAnsi="仿宋"/>
                <w:sz w:val="24"/>
                <w:szCs w:val="24"/>
              </w:rPr>
              <w:t>，路宽：</w:t>
            </w:r>
            <w:r>
              <w:rPr>
                <w:rFonts w:ascii="仿宋" w:eastAsia="仿宋" w:hAnsi="仿宋"/>
                <w:sz w:val="24"/>
                <w:szCs w:val="24"/>
              </w:rPr>
              <w:t>32m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）车行道：可利用现状</w:t>
            </w:r>
            <w:r>
              <w:rPr>
                <w:rFonts w:ascii="仿宋" w:eastAsia="仿宋" w:hAnsi="仿宋"/>
                <w:sz w:val="24"/>
                <w:szCs w:val="24"/>
              </w:rPr>
              <w:t>10</w:t>
            </w:r>
            <w:r>
              <w:rPr>
                <w:rFonts w:ascii="仿宋" w:eastAsia="仿宋" w:hAnsi="仿宋"/>
                <w:sz w:val="24"/>
                <w:szCs w:val="24"/>
              </w:rPr>
              <w:t>米宽车行道原有路基，同时对原有路面进行铣刨加铺面层处理，其余道路两侧部分暂按拆除重建道路结构进行处理。（</w:t>
            </w:r>
            <w:r>
              <w:rPr>
                <w:rFonts w:ascii="仿宋" w:eastAsia="仿宋" w:hAnsi="仿宋"/>
                <w:sz w:val="24"/>
                <w:szCs w:val="24"/>
              </w:rPr>
              <w:t>2</w:t>
            </w:r>
            <w:r>
              <w:rPr>
                <w:rFonts w:ascii="仿宋" w:eastAsia="仿宋" w:hAnsi="仿宋"/>
                <w:sz w:val="24"/>
                <w:szCs w:val="24"/>
              </w:rPr>
              <w:t>）人行道：铺设</w:t>
            </w:r>
            <w:r>
              <w:rPr>
                <w:rFonts w:ascii="仿宋" w:eastAsia="仿宋" w:hAnsi="仿宋"/>
                <w:sz w:val="24"/>
                <w:szCs w:val="24"/>
              </w:rPr>
              <w:t>6cm</w:t>
            </w:r>
            <w:r>
              <w:rPr>
                <w:rFonts w:ascii="仿宋" w:eastAsia="仿宋" w:hAnsi="仿宋"/>
                <w:sz w:val="24"/>
                <w:szCs w:val="24"/>
              </w:rPr>
              <w:t>面包砖</w:t>
            </w:r>
            <w:r>
              <w:rPr>
                <w:rFonts w:ascii="仿宋" w:eastAsia="仿宋" w:hAnsi="仿宋"/>
                <w:sz w:val="24"/>
                <w:szCs w:val="24"/>
              </w:rPr>
              <w:t>+3cm</w:t>
            </w:r>
            <w:r>
              <w:rPr>
                <w:rFonts w:ascii="仿宋" w:eastAsia="仿宋" w:hAnsi="仿宋"/>
                <w:sz w:val="24"/>
                <w:szCs w:val="24"/>
              </w:rPr>
              <w:t>砂浆</w:t>
            </w:r>
            <w:r>
              <w:rPr>
                <w:rFonts w:ascii="仿宋" w:eastAsia="仿宋" w:hAnsi="仿宋"/>
                <w:sz w:val="24"/>
                <w:szCs w:val="24"/>
              </w:rPr>
              <w:t>+15cm</w:t>
            </w:r>
            <w:r>
              <w:rPr>
                <w:rFonts w:ascii="仿宋" w:eastAsia="仿宋" w:hAnsi="仿宋"/>
                <w:sz w:val="24"/>
                <w:szCs w:val="24"/>
              </w:rPr>
              <w:t>水泥稳定碎石</w:t>
            </w:r>
            <w:r>
              <w:rPr>
                <w:rFonts w:ascii="仿宋" w:eastAsia="仿宋" w:hAnsi="仿宋"/>
                <w:sz w:val="24"/>
                <w:szCs w:val="24"/>
              </w:rPr>
              <w:t>9081m2</w:t>
            </w:r>
            <w:r>
              <w:rPr>
                <w:rFonts w:ascii="仿宋" w:eastAsia="仿宋" w:hAnsi="仿宋"/>
                <w:sz w:val="24"/>
                <w:szCs w:val="24"/>
              </w:rPr>
              <w:t>，树池石</w:t>
            </w:r>
            <w:r>
              <w:rPr>
                <w:rFonts w:ascii="仿宋" w:eastAsia="仿宋" w:hAnsi="仿宋"/>
                <w:sz w:val="24"/>
                <w:szCs w:val="24"/>
              </w:rPr>
              <w:t>2066m</w:t>
            </w:r>
            <w:r>
              <w:rPr>
                <w:rFonts w:ascii="仿宋" w:eastAsia="仿宋" w:hAnsi="仿宋"/>
                <w:sz w:val="24"/>
                <w:szCs w:val="24"/>
              </w:rPr>
              <w:t>，行道树</w:t>
            </w:r>
            <w:r>
              <w:rPr>
                <w:rFonts w:ascii="仿宋" w:eastAsia="仿宋" w:hAnsi="仿宋"/>
                <w:sz w:val="24"/>
                <w:szCs w:val="24"/>
              </w:rPr>
              <w:t>344</w:t>
            </w:r>
            <w:r>
              <w:rPr>
                <w:rFonts w:ascii="仿宋" w:eastAsia="仿宋" w:hAnsi="仿宋"/>
                <w:sz w:val="24"/>
                <w:szCs w:val="24"/>
              </w:rPr>
              <w:t>颗，树池篦子</w:t>
            </w:r>
            <w:r>
              <w:rPr>
                <w:rFonts w:ascii="仿宋" w:eastAsia="仿宋" w:hAnsi="仿宋"/>
                <w:sz w:val="24"/>
                <w:szCs w:val="24"/>
              </w:rPr>
              <w:t>650</w:t>
            </w:r>
            <w:r>
              <w:rPr>
                <w:rFonts w:ascii="仿宋" w:eastAsia="仿宋" w:hAnsi="仿宋"/>
                <w:sz w:val="24"/>
                <w:szCs w:val="24"/>
              </w:rPr>
              <w:t>个，花带石</w:t>
            </w:r>
            <w:r>
              <w:rPr>
                <w:rFonts w:ascii="仿宋" w:eastAsia="仿宋" w:hAnsi="仿宋"/>
                <w:sz w:val="24"/>
                <w:szCs w:val="24"/>
              </w:rPr>
              <w:t>3520m</w:t>
            </w:r>
            <w:r>
              <w:rPr>
                <w:rFonts w:ascii="仿宋" w:eastAsia="仿宋" w:hAnsi="仿宋"/>
                <w:sz w:val="24"/>
                <w:szCs w:val="24"/>
              </w:rPr>
              <w:t>，路缘石、侧边石</w:t>
            </w:r>
            <w:r>
              <w:rPr>
                <w:rFonts w:ascii="仿宋" w:eastAsia="仿宋" w:hAnsi="仿宋"/>
                <w:sz w:val="24"/>
                <w:szCs w:val="24"/>
              </w:rPr>
              <w:t>2169m</w:t>
            </w:r>
            <w:r>
              <w:rPr>
                <w:rFonts w:ascii="仿宋" w:eastAsia="仿宋" w:hAnsi="仿宋"/>
                <w:sz w:val="24"/>
                <w:szCs w:val="24"/>
              </w:rPr>
              <w:t>，阻车石</w:t>
            </w:r>
            <w:r>
              <w:rPr>
                <w:rFonts w:ascii="仿宋" w:eastAsia="仿宋" w:hAnsi="仿宋"/>
                <w:sz w:val="24"/>
                <w:szCs w:val="24"/>
              </w:rPr>
              <w:t>320</w:t>
            </w:r>
            <w:r>
              <w:rPr>
                <w:rFonts w:ascii="仿宋" w:eastAsia="仿宋" w:hAnsi="仿宋"/>
                <w:sz w:val="24"/>
                <w:szCs w:val="24"/>
              </w:rPr>
              <w:t>个。</w:t>
            </w:r>
            <w:r>
              <w:rPr>
                <w:rFonts w:ascii="仿宋" w:eastAsia="仿宋" w:hAnsi="仿宋"/>
                <w:sz w:val="24"/>
                <w:szCs w:val="24"/>
              </w:rPr>
              <w:t>2</w:t>
            </w:r>
            <w:r>
              <w:rPr>
                <w:rFonts w:ascii="仿宋" w:eastAsia="仿宋" w:hAnsi="仿宋"/>
                <w:sz w:val="24"/>
                <w:szCs w:val="24"/>
              </w:rPr>
              <w:t>、排水工程：采取雨污分流制。（</w:t>
            </w:r>
            <w:r>
              <w:rPr>
                <w:rFonts w:ascii="仿宋" w:eastAsia="仿宋" w:hAnsi="仿宋"/>
                <w:sz w:val="24"/>
                <w:szCs w:val="24"/>
              </w:rPr>
              <w:t>1</w:t>
            </w:r>
            <w:r>
              <w:rPr>
                <w:rFonts w:ascii="仿宋" w:eastAsia="仿宋" w:hAnsi="仿宋"/>
                <w:sz w:val="24"/>
                <w:szCs w:val="24"/>
              </w:rPr>
              <w:t>）雨水工程：</w:t>
            </w:r>
            <w:r>
              <w:rPr>
                <w:rFonts w:ascii="仿宋" w:eastAsia="仿宋" w:hAnsi="仿宋"/>
                <w:sz w:val="24"/>
                <w:szCs w:val="24"/>
              </w:rPr>
              <w:t>Ι</w:t>
            </w:r>
            <w:r>
              <w:rPr>
                <w:rFonts w:ascii="仿宋" w:eastAsia="仿宋" w:hAnsi="仿宋"/>
                <w:sz w:val="24"/>
                <w:szCs w:val="24"/>
              </w:rPr>
              <w:t>段（世纪广场路至鼎</w:t>
            </w:r>
            <w:proofErr w:type="gramStart"/>
            <w:r>
              <w:rPr>
                <w:rFonts w:ascii="仿宋" w:eastAsia="仿宋" w:hAnsi="仿宋"/>
                <w:sz w:val="24"/>
                <w:szCs w:val="24"/>
              </w:rPr>
              <w:t>臻</w:t>
            </w:r>
            <w:proofErr w:type="gramEnd"/>
            <w:r>
              <w:rPr>
                <w:rFonts w:ascii="仿宋" w:eastAsia="仿宋" w:hAnsi="仿宋"/>
                <w:sz w:val="24"/>
                <w:szCs w:val="24"/>
              </w:rPr>
              <w:t>古玩城）设计雨水管收集</w:t>
            </w:r>
            <w:proofErr w:type="gramStart"/>
            <w:r>
              <w:rPr>
                <w:rFonts w:ascii="仿宋" w:eastAsia="仿宋" w:hAnsi="仿宋"/>
                <w:sz w:val="24"/>
                <w:szCs w:val="24"/>
              </w:rPr>
              <w:t>本道路</w:t>
            </w:r>
            <w:proofErr w:type="gramEnd"/>
            <w:r>
              <w:rPr>
                <w:rFonts w:ascii="仿宋" w:eastAsia="仿宋" w:hAnsi="仿宋"/>
                <w:sz w:val="24"/>
                <w:szCs w:val="24"/>
              </w:rPr>
              <w:t>路面及沿线场地雨水后自东向西汇集至世纪广场路雨水系统，集</w:t>
            </w:r>
            <w:r>
              <w:rPr>
                <w:rFonts w:ascii="仿宋" w:eastAsia="仿宋" w:hAnsi="仿宋"/>
                <w:sz w:val="24"/>
                <w:szCs w:val="24"/>
              </w:rPr>
              <w:t>中排入大海；渡海路</w:t>
            </w:r>
            <w:r>
              <w:rPr>
                <w:rFonts w:ascii="仿宋" w:eastAsia="仿宋" w:hAnsi="仿宋"/>
                <w:sz w:val="24"/>
                <w:szCs w:val="24"/>
              </w:rPr>
              <w:t>Ⅱ</w:t>
            </w:r>
            <w:r>
              <w:rPr>
                <w:rFonts w:ascii="仿宋" w:eastAsia="仿宋" w:hAnsi="仿宋"/>
                <w:sz w:val="24"/>
                <w:szCs w:val="24"/>
              </w:rPr>
              <w:t>段（鼎</w:t>
            </w:r>
            <w:proofErr w:type="gramStart"/>
            <w:r>
              <w:rPr>
                <w:rFonts w:ascii="仿宋" w:eastAsia="仿宋" w:hAnsi="仿宋"/>
                <w:sz w:val="24"/>
                <w:szCs w:val="24"/>
              </w:rPr>
              <w:t>臻</w:t>
            </w:r>
            <w:proofErr w:type="gramEnd"/>
            <w:r>
              <w:rPr>
                <w:rFonts w:ascii="仿宋" w:eastAsia="仿宋" w:hAnsi="仿宋"/>
                <w:sz w:val="24"/>
                <w:szCs w:val="24"/>
              </w:rPr>
              <w:t>古玩城至新港路）设计雨水管收集</w:t>
            </w:r>
            <w:proofErr w:type="gramStart"/>
            <w:r>
              <w:rPr>
                <w:rFonts w:ascii="仿宋" w:eastAsia="仿宋" w:hAnsi="仿宋"/>
                <w:sz w:val="24"/>
                <w:szCs w:val="24"/>
              </w:rPr>
              <w:t>本道路</w:t>
            </w:r>
            <w:proofErr w:type="gramEnd"/>
            <w:r>
              <w:rPr>
                <w:rFonts w:ascii="仿宋" w:eastAsia="仿宋" w:hAnsi="仿宋"/>
                <w:sz w:val="24"/>
                <w:szCs w:val="24"/>
              </w:rPr>
              <w:t>路面及沿线场地雨水后自东向西</w:t>
            </w:r>
            <w:proofErr w:type="gramStart"/>
            <w:r>
              <w:rPr>
                <w:rFonts w:ascii="仿宋" w:eastAsia="仿宋" w:hAnsi="仿宋"/>
                <w:sz w:val="24"/>
                <w:szCs w:val="24"/>
              </w:rPr>
              <w:t>汇集至恒大</w:t>
            </w:r>
            <w:proofErr w:type="gramEnd"/>
            <w:r>
              <w:rPr>
                <w:rFonts w:ascii="仿宋" w:eastAsia="仿宋" w:hAnsi="仿宋"/>
                <w:sz w:val="24"/>
                <w:szCs w:val="24"/>
              </w:rPr>
              <w:t>、绿地地产中间规划道路下雨水系统排入大海。（</w:t>
            </w:r>
            <w:r>
              <w:rPr>
                <w:rFonts w:ascii="仿宋" w:eastAsia="仿宋" w:hAnsi="仿宋"/>
                <w:sz w:val="24"/>
                <w:szCs w:val="24"/>
              </w:rPr>
              <w:t>2</w:t>
            </w:r>
            <w:r>
              <w:rPr>
                <w:rFonts w:ascii="仿宋" w:eastAsia="仿宋" w:hAnsi="仿宋"/>
                <w:sz w:val="24"/>
                <w:szCs w:val="24"/>
              </w:rPr>
              <w:t>）污水工程：根据规划并结合现场实际情况，结合附近区域的地形情况，设计污水管收集</w:t>
            </w:r>
            <w:proofErr w:type="gramStart"/>
            <w:r>
              <w:rPr>
                <w:rFonts w:ascii="仿宋" w:eastAsia="仿宋" w:hAnsi="仿宋"/>
                <w:sz w:val="24"/>
                <w:szCs w:val="24"/>
              </w:rPr>
              <w:t>本道路</w:t>
            </w:r>
            <w:proofErr w:type="gramEnd"/>
            <w:r>
              <w:rPr>
                <w:rFonts w:ascii="仿宋" w:eastAsia="仿宋" w:hAnsi="仿宋"/>
                <w:sz w:val="24"/>
                <w:szCs w:val="24"/>
              </w:rPr>
              <w:t>周边场地污水后汇集至新港路污水系统集中排入滨海大道污水主干管。</w:t>
            </w:r>
            <w:r>
              <w:rPr>
                <w:rFonts w:ascii="仿宋" w:eastAsia="仿宋" w:hAnsi="仿宋"/>
                <w:sz w:val="24"/>
                <w:szCs w:val="24"/>
              </w:rPr>
              <w:t>3</w:t>
            </w:r>
            <w:r>
              <w:rPr>
                <w:rFonts w:ascii="仿宋" w:eastAsia="仿宋" w:hAnsi="仿宋"/>
                <w:sz w:val="24"/>
                <w:szCs w:val="24"/>
              </w:rPr>
              <w:t>、交通工程：标志牌</w:t>
            </w:r>
            <w:r>
              <w:rPr>
                <w:rFonts w:ascii="仿宋" w:eastAsia="仿宋" w:hAnsi="仿宋"/>
                <w:sz w:val="24"/>
                <w:szCs w:val="24"/>
              </w:rPr>
              <w:t>102</w:t>
            </w:r>
            <w:r>
              <w:rPr>
                <w:rFonts w:ascii="仿宋" w:eastAsia="仿宋" w:hAnsi="仿宋"/>
                <w:sz w:val="24"/>
                <w:szCs w:val="24"/>
              </w:rPr>
              <w:t>块，</w:t>
            </w:r>
            <w:r>
              <w:rPr>
                <w:rFonts w:ascii="仿宋" w:eastAsia="仿宋" w:hAnsi="仿宋"/>
                <w:sz w:val="24"/>
                <w:szCs w:val="24"/>
              </w:rPr>
              <w:t xml:space="preserve"> </w:t>
            </w:r>
            <w:r>
              <w:rPr>
                <w:rFonts w:ascii="仿宋" w:eastAsia="仿宋" w:hAnsi="仿宋" w:hint="eastAsia"/>
                <w:sz w:val="24"/>
                <w:szCs w:val="24"/>
              </w:rPr>
              <w:t>信号灯</w:t>
            </w:r>
            <w:r>
              <w:rPr>
                <w:rFonts w:ascii="仿宋" w:eastAsia="仿宋" w:hAnsi="仿宋"/>
                <w:sz w:val="24"/>
                <w:szCs w:val="24"/>
              </w:rPr>
              <w:t>1</w:t>
            </w:r>
            <w:r>
              <w:rPr>
                <w:rFonts w:ascii="仿宋" w:eastAsia="仿宋" w:hAnsi="仿宋"/>
                <w:sz w:val="24"/>
                <w:szCs w:val="24"/>
              </w:rPr>
              <w:t>套，震荡标线</w:t>
            </w:r>
            <w:r>
              <w:rPr>
                <w:rFonts w:ascii="仿宋" w:eastAsia="仿宋" w:hAnsi="仿宋"/>
                <w:sz w:val="24"/>
                <w:szCs w:val="24"/>
              </w:rPr>
              <w:t>976m2</w:t>
            </w:r>
            <w:r>
              <w:rPr>
                <w:rFonts w:ascii="仿宋" w:eastAsia="仿宋" w:hAnsi="仿宋"/>
                <w:sz w:val="24"/>
                <w:szCs w:val="24"/>
              </w:rPr>
              <w:t>，公交站</w:t>
            </w:r>
            <w:r>
              <w:rPr>
                <w:rFonts w:ascii="仿宋" w:eastAsia="仿宋" w:hAnsi="仿宋"/>
                <w:sz w:val="24"/>
                <w:szCs w:val="24"/>
              </w:rPr>
              <w:t>2</w:t>
            </w:r>
            <w:r>
              <w:rPr>
                <w:rFonts w:ascii="仿宋" w:eastAsia="仿宋" w:hAnsi="仿宋"/>
                <w:sz w:val="24"/>
                <w:szCs w:val="24"/>
              </w:rPr>
              <w:t>座，交通护栏</w:t>
            </w:r>
            <w:r>
              <w:rPr>
                <w:rFonts w:ascii="仿宋" w:eastAsia="仿宋" w:hAnsi="仿宋"/>
                <w:sz w:val="24"/>
                <w:szCs w:val="24"/>
              </w:rPr>
              <w:t>3096m</w:t>
            </w: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、照明工程：箱式变电站</w:t>
            </w:r>
            <w:r>
              <w:rPr>
                <w:rFonts w:ascii="仿宋" w:eastAsia="仿宋" w:hAnsi="仿宋"/>
                <w:sz w:val="24"/>
                <w:szCs w:val="24"/>
              </w:rPr>
              <w:t>1</w:t>
            </w:r>
            <w:r>
              <w:rPr>
                <w:rFonts w:ascii="仿宋" w:eastAsia="仿宋" w:hAnsi="仿宋"/>
                <w:sz w:val="24"/>
                <w:szCs w:val="24"/>
              </w:rPr>
              <w:t>座，路灯</w:t>
            </w:r>
            <w:r>
              <w:rPr>
                <w:rFonts w:ascii="仿宋" w:eastAsia="仿宋" w:hAnsi="仿宋"/>
                <w:sz w:val="24"/>
                <w:szCs w:val="24"/>
              </w:rPr>
              <w:t>67</w:t>
            </w:r>
            <w:r>
              <w:rPr>
                <w:rFonts w:ascii="仿宋" w:eastAsia="仿宋" w:hAnsi="仿宋"/>
                <w:sz w:val="24"/>
                <w:szCs w:val="24"/>
              </w:rPr>
              <w:t>杆，电缆</w:t>
            </w:r>
            <w:r>
              <w:rPr>
                <w:rFonts w:ascii="仿宋" w:eastAsia="仿宋" w:hAnsi="仿宋"/>
                <w:sz w:val="24"/>
                <w:szCs w:val="24"/>
              </w:rPr>
              <w:t>5005m</w:t>
            </w:r>
            <w:r>
              <w:rPr>
                <w:rFonts w:ascii="仿宋" w:eastAsia="仿宋" w:hAnsi="仿宋"/>
                <w:sz w:val="24"/>
                <w:szCs w:val="24"/>
              </w:rPr>
              <w:t>。</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南海大道（</w:t>
            </w:r>
            <w:proofErr w:type="gramStart"/>
            <w:r>
              <w:rPr>
                <w:rFonts w:ascii="仿宋" w:eastAsia="仿宋" w:hAnsi="仿宋" w:cs="宋体" w:hint="eastAsia"/>
                <w:color w:val="000000"/>
                <w:sz w:val="24"/>
                <w:szCs w:val="24"/>
              </w:rPr>
              <w:t>坡巷路</w:t>
            </w:r>
            <w:proofErr w:type="gramEnd"/>
            <w:r>
              <w:rPr>
                <w:rFonts w:ascii="仿宋" w:eastAsia="仿宋" w:hAnsi="仿宋" w:cs="宋体" w:hint="eastAsia"/>
                <w:color w:val="000000"/>
                <w:sz w:val="24"/>
                <w:szCs w:val="24"/>
              </w:rPr>
              <w:t>至</w:t>
            </w:r>
            <w:proofErr w:type="gramStart"/>
            <w:r>
              <w:rPr>
                <w:rFonts w:ascii="仿宋" w:eastAsia="仿宋" w:hAnsi="仿宋" w:cs="宋体" w:hint="eastAsia"/>
                <w:color w:val="000000"/>
                <w:sz w:val="24"/>
                <w:szCs w:val="24"/>
              </w:rPr>
              <w:t>龙昆南路段</w:t>
            </w:r>
            <w:proofErr w:type="gramEnd"/>
            <w:r>
              <w:rPr>
                <w:rFonts w:ascii="仿宋" w:eastAsia="仿宋" w:hAnsi="仿宋" w:cs="宋体" w:hint="eastAsia"/>
                <w:color w:val="000000"/>
                <w:sz w:val="24"/>
                <w:szCs w:val="24"/>
              </w:rPr>
              <w:t>）交通组织优化改造项目</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rsidP="00ED3F88">
            <w:pPr>
              <w:widowControl/>
              <w:ind w:firstLineChars="200" w:firstLine="480"/>
              <w:rPr>
                <w:rFonts w:ascii="仿宋" w:eastAsia="仿宋" w:hAnsi="仿宋"/>
                <w:sz w:val="24"/>
                <w:szCs w:val="24"/>
              </w:rPr>
            </w:pPr>
            <w:r>
              <w:rPr>
                <w:rFonts w:ascii="仿宋" w:eastAsia="仿宋" w:hAnsi="仿宋"/>
                <w:sz w:val="24"/>
                <w:szCs w:val="24"/>
              </w:rPr>
              <w:t xml:space="preserve">2431.20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本项目包括两个子项目：南海大道（</w:t>
            </w:r>
            <w:proofErr w:type="gramStart"/>
            <w:r>
              <w:rPr>
                <w:rFonts w:ascii="仿宋" w:eastAsia="仿宋" w:hAnsi="仿宋" w:hint="eastAsia"/>
                <w:sz w:val="24"/>
                <w:szCs w:val="24"/>
              </w:rPr>
              <w:t>坡巷路</w:t>
            </w:r>
            <w:proofErr w:type="gramEnd"/>
            <w:r>
              <w:rPr>
                <w:rFonts w:ascii="仿宋" w:eastAsia="仿宋" w:hAnsi="仿宋" w:hint="eastAsia"/>
                <w:sz w:val="24"/>
                <w:szCs w:val="24"/>
              </w:rPr>
              <w:t>至</w:t>
            </w:r>
            <w:proofErr w:type="gramStart"/>
            <w:r>
              <w:rPr>
                <w:rFonts w:ascii="仿宋" w:eastAsia="仿宋" w:hAnsi="仿宋" w:hint="eastAsia"/>
                <w:sz w:val="24"/>
                <w:szCs w:val="24"/>
              </w:rPr>
              <w:t>龙昆南路段</w:t>
            </w:r>
            <w:proofErr w:type="gramEnd"/>
            <w:r>
              <w:rPr>
                <w:rFonts w:ascii="仿宋" w:eastAsia="仿宋" w:hAnsi="仿宋" w:hint="eastAsia"/>
                <w:sz w:val="24"/>
                <w:szCs w:val="24"/>
              </w:rPr>
              <w:t>）交通组织优化改造项目和</w:t>
            </w:r>
            <w:proofErr w:type="gramStart"/>
            <w:r>
              <w:rPr>
                <w:rFonts w:ascii="仿宋" w:eastAsia="仿宋" w:hAnsi="仿宋" w:hint="eastAsia"/>
                <w:sz w:val="24"/>
                <w:szCs w:val="24"/>
              </w:rPr>
              <w:t>豪苑</w:t>
            </w:r>
            <w:proofErr w:type="gramEnd"/>
            <w:r>
              <w:rPr>
                <w:rFonts w:ascii="仿宋" w:eastAsia="仿宋" w:hAnsi="仿宋" w:hint="eastAsia"/>
                <w:sz w:val="24"/>
                <w:szCs w:val="24"/>
              </w:rPr>
              <w:t>路（南海大道至金濂路）改扩建项目。</w:t>
            </w:r>
            <w:r>
              <w:rPr>
                <w:rFonts w:ascii="仿宋" w:eastAsia="仿宋" w:hAnsi="仿宋"/>
                <w:sz w:val="24"/>
                <w:szCs w:val="24"/>
              </w:rPr>
              <w:t>1</w:t>
            </w:r>
            <w:r>
              <w:rPr>
                <w:rFonts w:ascii="仿宋" w:eastAsia="仿宋" w:hAnsi="仿宋"/>
                <w:sz w:val="24"/>
                <w:szCs w:val="24"/>
              </w:rPr>
              <w:t>、南海大道（</w:t>
            </w:r>
            <w:proofErr w:type="gramStart"/>
            <w:r>
              <w:rPr>
                <w:rFonts w:ascii="仿宋" w:eastAsia="仿宋" w:hAnsi="仿宋"/>
                <w:sz w:val="24"/>
                <w:szCs w:val="24"/>
              </w:rPr>
              <w:t>坡巷路</w:t>
            </w:r>
            <w:proofErr w:type="gramEnd"/>
            <w:r>
              <w:rPr>
                <w:rFonts w:ascii="仿宋" w:eastAsia="仿宋" w:hAnsi="仿宋"/>
                <w:sz w:val="24"/>
                <w:szCs w:val="24"/>
              </w:rPr>
              <w:t>至</w:t>
            </w:r>
            <w:proofErr w:type="gramStart"/>
            <w:r>
              <w:rPr>
                <w:rFonts w:ascii="仿宋" w:eastAsia="仿宋" w:hAnsi="仿宋"/>
                <w:sz w:val="24"/>
                <w:szCs w:val="24"/>
              </w:rPr>
              <w:t>龙昆南路段</w:t>
            </w:r>
            <w:proofErr w:type="gramEnd"/>
            <w:r>
              <w:rPr>
                <w:rFonts w:ascii="仿宋" w:eastAsia="仿宋" w:hAnsi="仿宋"/>
                <w:sz w:val="24"/>
                <w:szCs w:val="24"/>
              </w:rPr>
              <w:t>）交通组织优化改造项目：道路总长：</w:t>
            </w:r>
            <w:r>
              <w:rPr>
                <w:rFonts w:ascii="仿宋" w:eastAsia="仿宋" w:hAnsi="仿宋"/>
                <w:sz w:val="24"/>
                <w:szCs w:val="24"/>
              </w:rPr>
              <w:t>1329m</w:t>
            </w:r>
            <w:r>
              <w:rPr>
                <w:rFonts w:ascii="仿宋" w:eastAsia="仿宋" w:hAnsi="仿宋"/>
                <w:sz w:val="24"/>
                <w:szCs w:val="24"/>
              </w:rPr>
              <w:t>，路宽：</w:t>
            </w:r>
            <w:r>
              <w:rPr>
                <w:rFonts w:ascii="仿宋" w:eastAsia="仿宋" w:hAnsi="仿宋"/>
                <w:sz w:val="24"/>
                <w:szCs w:val="24"/>
              </w:rPr>
              <w:t>60m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）南海大道</w:t>
            </w:r>
            <w:proofErr w:type="gramStart"/>
            <w:r>
              <w:rPr>
                <w:rFonts w:ascii="仿宋" w:eastAsia="仿宋" w:hAnsi="仿宋"/>
                <w:sz w:val="24"/>
                <w:szCs w:val="24"/>
              </w:rPr>
              <w:t>与坡巷路</w:t>
            </w:r>
            <w:proofErr w:type="gramEnd"/>
            <w:r>
              <w:rPr>
                <w:rFonts w:ascii="仿宋" w:eastAsia="仿宋" w:hAnsi="仿宋"/>
                <w:sz w:val="24"/>
                <w:szCs w:val="24"/>
              </w:rPr>
              <w:t>交叉口及周边路段交通组织优化；打开</w:t>
            </w:r>
            <w:proofErr w:type="gramStart"/>
            <w:r>
              <w:rPr>
                <w:rFonts w:ascii="仿宋" w:eastAsia="仿宋" w:hAnsi="仿宋"/>
                <w:sz w:val="24"/>
                <w:szCs w:val="24"/>
              </w:rPr>
              <w:t>现状华庭路</w:t>
            </w:r>
            <w:proofErr w:type="gramEnd"/>
            <w:r>
              <w:rPr>
                <w:rFonts w:ascii="仿宋" w:eastAsia="仿宋" w:hAnsi="仿宋"/>
                <w:sz w:val="24"/>
                <w:szCs w:val="24"/>
              </w:rPr>
              <w:t>路口，并将次交叉口改造为丁字形信号灯控路口，并完善相关交通设施；将南海</w:t>
            </w:r>
            <w:proofErr w:type="gramStart"/>
            <w:r>
              <w:rPr>
                <w:rFonts w:ascii="仿宋" w:eastAsia="仿宋" w:hAnsi="仿宋"/>
                <w:sz w:val="24"/>
                <w:szCs w:val="24"/>
              </w:rPr>
              <w:t>大道坡巷路</w:t>
            </w:r>
            <w:proofErr w:type="gramEnd"/>
            <w:r>
              <w:rPr>
                <w:rFonts w:ascii="仿宋" w:eastAsia="仿宋" w:hAnsi="仿宋"/>
                <w:sz w:val="24"/>
                <w:szCs w:val="24"/>
              </w:rPr>
              <w:t>交叉口至</w:t>
            </w:r>
            <w:proofErr w:type="gramStart"/>
            <w:r>
              <w:rPr>
                <w:rFonts w:ascii="仿宋" w:eastAsia="仿宋" w:hAnsi="仿宋"/>
                <w:sz w:val="24"/>
                <w:szCs w:val="24"/>
              </w:rPr>
              <w:t>龙昆南大</w:t>
            </w:r>
            <w:proofErr w:type="gramEnd"/>
            <w:r>
              <w:rPr>
                <w:rFonts w:ascii="仿宋" w:eastAsia="仿宋" w:hAnsi="仿宋"/>
                <w:sz w:val="24"/>
                <w:szCs w:val="24"/>
              </w:rPr>
              <w:t>转盘处</w:t>
            </w:r>
            <w:proofErr w:type="gramStart"/>
            <w:r>
              <w:rPr>
                <w:rFonts w:ascii="仿宋" w:eastAsia="仿宋" w:hAnsi="仿宋"/>
                <w:sz w:val="24"/>
                <w:szCs w:val="24"/>
              </w:rPr>
              <w:t>全线南</w:t>
            </w:r>
            <w:proofErr w:type="gramEnd"/>
            <w:r>
              <w:rPr>
                <w:rFonts w:ascii="仿宋" w:eastAsia="仿宋" w:hAnsi="仿宋"/>
                <w:sz w:val="24"/>
                <w:szCs w:val="24"/>
              </w:rPr>
              <w:t>半幅车道在现状道路横断面基础上由三车道调整为四车道；将南海大道国度建材城前第一根高铁高架桥墩起至龙昆南路与南</w:t>
            </w:r>
            <w:r>
              <w:rPr>
                <w:rFonts w:ascii="仿宋" w:eastAsia="仿宋" w:hAnsi="仿宋"/>
                <w:sz w:val="24"/>
                <w:szCs w:val="24"/>
              </w:rPr>
              <w:t>海大道交叉口的道路中央隔离带由原来的</w:t>
            </w:r>
            <w:r>
              <w:rPr>
                <w:rFonts w:ascii="仿宋" w:eastAsia="仿宋" w:hAnsi="仿宋"/>
                <w:sz w:val="24"/>
                <w:szCs w:val="24"/>
              </w:rPr>
              <w:t>6m</w:t>
            </w:r>
            <w:r>
              <w:rPr>
                <w:rFonts w:ascii="仿宋" w:eastAsia="仿宋" w:hAnsi="仿宋"/>
                <w:sz w:val="24"/>
                <w:szCs w:val="24"/>
              </w:rPr>
              <w:t>削减为</w:t>
            </w:r>
            <w:r>
              <w:rPr>
                <w:rFonts w:ascii="仿宋" w:eastAsia="仿宋" w:hAnsi="仿宋"/>
                <w:sz w:val="24"/>
                <w:szCs w:val="24"/>
              </w:rPr>
              <w:t>3m</w:t>
            </w:r>
            <w:r>
              <w:rPr>
                <w:rFonts w:ascii="仿宋" w:eastAsia="仿宋" w:hAnsi="仿宋"/>
                <w:sz w:val="24"/>
                <w:szCs w:val="24"/>
              </w:rPr>
              <w:t>，并同步新增一条通行车道。并同时改造南海大道与龙昆南路交叉口。在城西横路与城西路</w:t>
            </w:r>
            <w:proofErr w:type="gramStart"/>
            <w:r>
              <w:rPr>
                <w:rFonts w:ascii="仿宋" w:eastAsia="仿宋" w:hAnsi="仿宋"/>
                <w:sz w:val="24"/>
                <w:szCs w:val="24"/>
              </w:rPr>
              <w:t>丁字口</w:t>
            </w:r>
            <w:proofErr w:type="gramEnd"/>
            <w:r>
              <w:rPr>
                <w:rFonts w:ascii="仿宋" w:eastAsia="仿宋" w:hAnsi="仿宋"/>
                <w:sz w:val="24"/>
                <w:szCs w:val="24"/>
              </w:rPr>
              <w:t>增设信号灯控。增加南海大道至城西路之间对车辆通行路径的指引。</w:t>
            </w:r>
            <w:r>
              <w:rPr>
                <w:rFonts w:ascii="仿宋" w:eastAsia="仿宋" w:hAnsi="仿宋"/>
                <w:sz w:val="24"/>
                <w:szCs w:val="24"/>
              </w:rPr>
              <w:t>2</w:t>
            </w:r>
            <w:r>
              <w:rPr>
                <w:rFonts w:ascii="仿宋" w:eastAsia="仿宋" w:hAnsi="仿宋"/>
                <w:sz w:val="24"/>
                <w:szCs w:val="24"/>
              </w:rPr>
              <w:t>、豪苑路（南海大道至金濂路）改扩建项目：道路总长：</w:t>
            </w:r>
            <w:r>
              <w:rPr>
                <w:rFonts w:ascii="仿宋" w:eastAsia="仿宋" w:hAnsi="仿宋"/>
                <w:sz w:val="24"/>
                <w:szCs w:val="24"/>
              </w:rPr>
              <w:t>244m</w:t>
            </w:r>
            <w:r>
              <w:rPr>
                <w:rFonts w:ascii="仿宋" w:eastAsia="仿宋" w:hAnsi="仿宋"/>
                <w:sz w:val="24"/>
                <w:szCs w:val="24"/>
              </w:rPr>
              <w:t>，路宽：</w:t>
            </w:r>
            <w:r>
              <w:rPr>
                <w:rFonts w:ascii="仿宋" w:eastAsia="仿宋" w:hAnsi="仿宋"/>
                <w:sz w:val="24"/>
                <w:szCs w:val="24"/>
              </w:rPr>
              <w:t>40m</w:t>
            </w:r>
            <w:r>
              <w:rPr>
                <w:rFonts w:ascii="仿宋" w:eastAsia="仿宋" w:hAnsi="仿宋"/>
                <w:sz w:val="24"/>
                <w:szCs w:val="24"/>
              </w:rPr>
              <w:t>。</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lastRenderedPageBreak/>
              <w:t>3</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龙昆北路</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rsidP="00ED3F88">
            <w:pPr>
              <w:widowControl/>
              <w:ind w:firstLineChars="200" w:firstLine="480"/>
              <w:jc w:val="center"/>
              <w:rPr>
                <w:rFonts w:ascii="仿宋" w:eastAsia="仿宋" w:hAnsi="仿宋"/>
                <w:sz w:val="24"/>
                <w:szCs w:val="24"/>
              </w:rPr>
            </w:pPr>
            <w:r>
              <w:rPr>
                <w:rFonts w:ascii="仿宋" w:eastAsia="仿宋" w:hAnsi="仿宋"/>
                <w:sz w:val="24"/>
                <w:szCs w:val="24"/>
              </w:rPr>
              <w:t>1722.46</w:t>
            </w:r>
          </w:p>
          <w:p w:rsidR="000D3012" w:rsidRDefault="00ED3F88">
            <w:pPr>
              <w:widowControl/>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1605m</w:t>
            </w:r>
            <w:r>
              <w:rPr>
                <w:rFonts w:ascii="仿宋" w:eastAsia="仿宋" w:hAnsi="仿宋"/>
                <w:sz w:val="24"/>
                <w:szCs w:val="24"/>
              </w:rPr>
              <w:t>，路宽：</w:t>
            </w:r>
            <w:r>
              <w:rPr>
                <w:rFonts w:ascii="仿宋" w:eastAsia="仿宋" w:hAnsi="仿宋"/>
                <w:sz w:val="24"/>
                <w:szCs w:val="24"/>
              </w:rPr>
              <w:t>75.5m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）车行道：局部破损车行道需要进行沥青面层铣刨、对基层破损严重的进行破除后，重建路面结构层，采用刚性基层沥青路面结构，其中机动车道约合</w:t>
            </w:r>
            <w:r>
              <w:rPr>
                <w:rFonts w:ascii="仿宋" w:eastAsia="仿宋" w:hAnsi="仿宋"/>
                <w:sz w:val="24"/>
                <w:szCs w:val="24"/>
              </w:rPr>
              <w:t>8982m2</w:t>
            </w:r>
            <w:r>
              <w:rPr>
                <w:rFonts w:ascii="仿宋" w:eastAsia="仿宋" w:hAnsi="仿宋"/>
                <w:sz w:val="24"/>
                <w:szCs w:val="24"/>
              </w:rPr>
              <w:t>，非机动车道约合</w:t>
            </w:r>
            <w:r>
              <w:rPr>
                <w:rFonts w:ascii="仿宋" w:eastAsia="仿宋" w:hAnsi="仿宋"/>
                <w:sz w:val="24"/>
                <w:szCs w:val="24"/>
              </w:rPr>
              <w:t>4331m2</w:t>
            </w: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）人行道：铺设</w:t>
            </w:r>
            <w:r>
              <w:rPr>
                <w:rFonts w:ascii="仿宋" w:eastAsia="仿宋" w:hAnsi="仿宋"/>
                <w:sz w:val="24"/>
                <w:szCs w:val="24"/>
              </w:rPr>
              <w:t xml:space="preserve">6cm </w:t>
            </w:r>
            <w:r>
              <w:rPr>
                <w:rFonts w:ascii="仿宋" w:eastAsia="仿宋" w:hAnsi="仿宋" w:hint="eastAsia"/>
                <w:sz w:val="24"/>
                <w:szCs w:val="24"/>
              </w:rPr>
              <w:t>厚花岗岩</w:t>
            </w:r>
            <w:r>
              <w:rPr>
                <w:rFonts w:ascii="仿宋" w:eastAsia="仿宋" w:hAnsi="仿宋"/>
                <w:sz w:val="24"/>
                <w:szCs w:val="24"/>
              </w:rPr>
              <w:t>5293m2</w:t>
            </w:r>
            <w:r>
              <w:rPr>
                <w:rFonts w:ascii="仿宋" w:eastAsia="仿宋" w:hAnsi="仿宋"/>
                <w:sz w:val="24"/>
                <w:szCs w:val="24"/>
              </w:rPr>
              <w:t>，修复路缘石</w:t>
            </w:r>
            <w:r>
              <w:rPr>
                <w:rFonts w:ascii="仿宋" w:eastAsia="仿宋" w:hAnsi="仿宋"/>
                <w:sz w:val="24"/>
                <w:szCs w:val="24"/>
              </w:rPr>
              <w:t>3280m</w:t>
            </w:r>
            <w:r>
              <w:rPr>
                <w:rFonts w:ascii="仿宋" w:eastAsia="仿宋" w:hAnsi="仿宋"/>
                <w:sz w:val="24"/>
                <w:szCs w:val="24"/>
              </w:rPr>
              <w:t>、侧边石</w:t>
            </w:r>
            <w:r>
              <w:rPr>
                <w:rFonts w:ascii="仿宋" w:eastAsia="仿宋" w:hAnsi="仿宋"/>
                <w:sz w:val="24"/>
                <w:szCs w:val="24"/>
              </w:rPr>
              <w:t>3280m</w:t>
            </w:r>
            <w:r>
              <w:rPr>
                <w:rFonts w:ascii="仿宋" w:eastAsia="仿宋" w:hAnsi="仿宋"/>
                <w:sz w:val="24"/>
                <w:szCs w:val="24"/>
              </w:rPr>
              <w:t>、树池石</w:t>
            </w:r>
            <w:r>
              <w:rPr>
                <w:rFonts w:ascii="仿宋" w:eastAsia="仿宋" w:hAnsi="仿宋"/>
                <w:sz w:val="24"/>
                <w:szCs w:val="24"/>
              </w:rPr>
              <w:t>2566m</w:t>
            </w:r>
            <w:r>
              <w:rPr>
                <w:rFonts w:ascii="仿宋" w:eastAsia="仿宋" w:hAnsi="仿宋"/>
                <w:sz w:val="24"/>
                <w:szCs w:val="24"/>
              </w:rPr>
              <w:t>、阻车石</w:t>
            </w:r>
            <w:r>
              <w:rPr>
                <w:rFonts w:ascii="仿宋" w:eastAsia="仿宋" w:hAnsi="仿宋"/>
                <w:sz w:val="24"/>
                <w:szCs w:val="24"/>
              </w:rPr>
              <w:t>272</w:t>
            </w:r>
            <w:r>
              <w:rPr>
                <w:rFonts w:ascii="仿宋" w:eastAsia="仿宋" w:hAnsi="仿宋"/>
                <w:sz w:val="24"/>
                <w:szCs w:val="24"/>
              </w:rPr>
              <w:t>个，设置树池篦子</w:t>
            </w:r>
            <w:r>
              <w:rPr>
                <w:rFonts w:ascii="仿宋" w:eastAsia="仿宋" w:hAnsi="仿宋"/>
                <w:sz w:val="24"/>
                <w:szCs w:val="24"/>
              </w:rPr>
              <w:t>428</w:t>
            </w:r>
            <w:r>
              <w:rPr>
                <w:rFonts w:ascii="仿宋" w:eastAsia="仿宋" w:hAnsi="仿宋"/>
                <w:sz w:val="24"/>
                <w:szCs w:val="24"/>
              </w:rPr>
              <w:t>个，装饰性井盖</w:t>
            </w:r>
            <w:r>
              <w:rPr>
                <w:rFonts w:ascii="仿宋" w:eastAsia="仿宋" w:hAnsi="仿宋"/>
                <w:sz w:val="24"/>
                <w:szCs w:val="24"/>
              </w:rPr>
              <w:t>80</w:t>
            </w:r>
            <w:r>
              <w:rPr>
                <w:rFonts w:ascii="仿宋" w:eastAsia="仿宋" w:hAnsi="仿宋"/>
                <w:sz w:val="24"/>
                <w:szCs w:val="24"/>
              </w:rPr>
              <w:t>个；</w:t>
            </w:r>
            <w:r>
              <w:rPr>
                <w:rFonts w:ascii="仿宋" w:eastAsia="仿宋" w:hAnsi="仿宋"/>
                <w:sz w:val="24"/>
                <w:szCs w:val="24"/>
              </w:rPr>
              <w:t>2</w:t>
            </w:r>
            <w:r>
              <w:rPr>
                <w:rFonts w:ascii="仿宋" w:eastAsia="仿宋" w:hAnsi="仿宋"/>
                <w:sz w:val="24"/>
                <w:szCs w:val="24"/>
              </w:rPr>
              <w:t>、排水工程：对现状排水检查井井盖更换为防盗重型球墨铸铁井盖，共</w:t>
            </w:r>
            <w:r>
              <w:rPr>
                <w:rFonts w:ascii="仿宋" w:eastAsia="仿宋" w:hAnsi="仿宋"/>
                <w:sz w:val="24"/>
                <w:szCs w:val="24"/>
              </w:rPr>
              <w:t>150</w:t>
            </w:r>
            <w:r>
              <w:rPr>
                <w:rFonts w:ascii="仿宋" w:eastAsia="仿宋" w:hAnsi="仿宋"/>
                <w:sz w:val="24"/>
                <w:szCs w:val="24"/>
              </w:rPr>
              <w:t>座；部分路段增设消火栓，共</w:t>
            </w:r>
            <w:r>
              <w:rPr>
                <w:rFonts w:ascii="仿宋" w:eastAsia="仿宋" w:hAnsi="仿宋"/>
                <w:sz w:val="24"/>
                <w:szCs w:val="24"/>
              </w:rPr>
              <w:t>28</w:t>
            </w:r>
            <w:r>
              <w:rPr>
                <w:rFonts w:ascii="仿宋" w:eastAsia="仿宋" w:hAnsi="仿宋"/>
                <w:sz w:val="24"/>
                <w:szCs w:val="24"/>
              </w:rPr>
              <w:t>套；绿化带增设流水槽，共</w:t>
            </w:r>
            <w:r>
              <w:rPr>
                <w:rFonts w:ascii="仿宋" w:eastAsia="仿宋" w:hAnsi="仿宋"/>
                <w:sz w:val="24"/>
                <w:szCs w:val="24"/>
              </w:rPr>
              <w:t>12</w:t>
            </w:r>
            <w:r>
              <w:rPr>
                <w:rFonts w:ascii="仿宋" w:eastAsia="仿宋" w:hAnsi="仿宋"/>
                <w:sz w:val="24"/>
                <w:szCs w:val="24"/>
              </w:rPr>
              <w:t>0</w:t>
            </w:r>
            <w:r>
              <w:rPr>
                <w:rFonts w:ascii="仿宋" w:eastAsia="仿宋" w:hAnsi="仿宋"/>
                <w:sz w:val="24"/>
                <w:szCs w:val="24"/>
              </w:rPr>
              <w:t>个；在银州宾馆</w:t>
            </w:r>
            <w:proofErr w:type="gramStart"/>
            <w:r>
              <w:rPr>
                <w:rFonts w:ascii="仿宋" w:eastAsia="仿宋" w:hAnsi="仿宋"/>
                <w:sz w:val="24"/>
                <w:szCs w:val="24"/>
              </w:rPr>
              <w:t>段设置</w:t>
            </w:r>
            <w:proofErr w:type="gramEnd"/>
            <w:r>
              <w:rPr>
                <w:rFonts w:ascii="仿宋" w:eastAsia="仿宋" w:hAnsi="仿宋"/>
                <w:sz w:val="24"/>
                <w:szCs w:val="24"/>
              </w:rPr>
              <w:t>污水截流管，对沿线支路现状雨、污水合流管道进行截流；</w:t>
            </w:r>
            <w:r>
              <w:rPr>
                <w:rFonts w:ascii="仿宋" w:eastAsia="仿宋" w:hAnsi="仿宋"/>
                <w:sz w:val="24"/>
                <w:szCs w:val="24"/>
              </w:rPr>
              <w:t>3</w:t>
            </w:r>
            <w:r>
              <w:rPr>
                <w:rFonts w:ascii="仿宋" w:eastAsia="仿宋" w:hAnsi="仿宋"/>
                <w:sz w:val="24"/>
                <w:szCs w:val="24"/>
              </w:rPr>
              <w:t>、交通工程：对现状标线进行恢复，共</w:t>
            </w:r>
            <w:r>
              <w:rPr>
                <w:rFonts w:ascii="仿宋" w:eastAsia="仿宋" w:hAnsi="仿宋"/>
                <w:sz w:val="24"/>
                <w:szCs w:val="24"/>
              </w:rPr>
              <w:t>144m2</w:t>
            </w: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、照明工程：人行道设置</w:t>
            </w:r>
            <w:r>
              <w:rPr>
                <w:rFonts w:ascii="仿宋" w:eastAsia="仿宋" w:hAnsi="仿宋"/>
                <w:sz w:val="24"/>
                <w:szCs w:val="24"/>
              </w:rPr>
              <w:t>4m</w:t>
            </w:r>
            <w:r>
              <w:rPr>
                <w:rFonts w:ascii="仿宋" w:eastAsia="仿宋" w:hAnsi="仿宋"/>
                <w:sz w:val="24"/>
                <w:szCs w:val="24"/>
              </w:rPr>
              <w:t>庭院灯（</w:t>
            </w:r>
            <w:r>
              <w:rPr>
                <w:rFonts w:ascii="仿宋" w:eastAsia="仿宋" w:hAnsi="仿宋"/>
                <w:sz w:val="24"/>
                <w:szCs w:val="24"/>
              </w:rPr>
              <w:t>45w</w:t>
            </w:r>
            <w:r>
              <w:rPr>
                <w:rFonts w:ascii="仿宋" w:eastAsia="仿宋" w:hAnsi="仿宋"/>
                <w:sz w:val="24"/>
                <w:szCs w:val="24"/>
              </w:rPr>
              <w:t>）</w:t>
            </w:r>
            <w:r>
              <w:rPr>
                <w:rFonts w:ascii="仿宋" w:eastAsia="仿宋" w:hAnsi="仿宋"/>
                <w:sz w:val="24"/>
                <w:szCs w:val="24"/>
              </w:rPr>
              <w:t>138</w:t>
            </w:r>
            <w:r>
              <w:rPr>
                <w:rFonts w:ascii="仿宋" w:eastAsia="仿宋" w:hAnsi="仿宋"/>
                <w:sz w:val="24"/>
                <w:szCs w:val="24"/>
              </w:rPr>
              <w:t>杆，铺设低压电缆</w:t>
            </w:r>
            <w:r>
              <w:rPr>
                <w:rFonts w:ascii="仿宋" w:eastAsia="仿宋" w:hAnsi="仿宋"/>
                <w:sz w:val="24"/>
                <w:szCs w:val="24"/>
              </w:rPr>
              <w:t>3840m</w:t>
            </w:r>
            <w:r>
              <w:rPr>
                <w:rFonts w:ascii="仿宋" w:eastAsia="仿宋" w:hAnsi="仿宋"/>
                <w:sz w:val="24"/>
                <w:szCs w:val="24"/>
              </w:rPr>
              <w:t>，人行道破除并恢复</w:t>
            </w:r>
            <w:r>
              <w:rPr>
                <w:rFonts w:ascii="仿宋" w:eastAsia="仿宋" w:hAnsi="仿宋"/>
                <w:sz w:val="24"/>
                <w:szCs w:val="24"/>
              </w:rPr>
              <w:t>1202m2</w:t>
            </w:r>
            <w:r>
              <w:rPr>
                <w:rFonts w:ascii="仿宋" w:eastAsia="仿宋" w:hAnsi="仿宋"/>
                <w:sz w:val="24"/>
                <w:szCs w:val="24"/>
              </w:rPr>
              <w:t>。</w:t>
            </w:r>
            <w:r>
              <w:rPr>
                <w:rFonts w:ascii="仿宋" w:eastAsia="仿宋" w:hAnsi="仿宋"/>
                <w:sz w:val="24"/>
                <w:szCs w:val="24"/>
              </w:rPr>
              <w:t>5</w:t>
            </w:r>
            <w:r>
              <w:rPr>
                <w:rFonts w:ascii="仿宋" w:eastAsia="仿宋" w:hAnsi="仿宋"/>
                <w:sz w:val="24"/>
                <w:szCs w:val="24"/>
              </w:rPr>
              <w:t>、附属工程：设置电力、电信箱美化</w:t>
            </w:r>
            <w:r>
              <w:rPr>
                <w:rFonts w:ascii="仿宋" w:eastAsia="仿宋" w:hAnsi="仿宋"/>
                <w:sz w:val="24"/>
                <w:szCs w:val="24"/>
              </w:rPr>
              <w:t>30</w:t>
            </w:r>
            <w:r>
              <w:rPr>
                <w:rFonts w:ascii="仿宋" w:eastAsia="仿宋" w:hAnsi="仿宋"/>
                <w:sz w:val="24"/>
                <w:szCs w:val="24"/>
              </w:rPr>
              <w:t>个。</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4</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rsidP="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龙昆南路</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rsidP="00ED3F88">
            <w:pPr>
              <w:widowControl/>
              <w:ind w:firstLineChars="200" w:firstLine="480"/>
              <w:rPr>
                <w:rFonts w:ascii="仿宋" w:eastAsia="仿宋" w:hAnsi="仿宋"/>
                <w:sz w:val="24"/>
                <w:szCs w:val="24"/>
              </w:rPr>
            </w:pPr>
            <w:r>
              <w:rPr>
                <w:rFonts w:ascii="仿宋" w:eastAsia="仿宋" w:hAnsi="仿宋"/>
                <w:sz w:val="24"/>
                <w:szCs w:val="24"/>
              </w:rPr>
              <w:t>4237.46</w:t>
            </w:r>
          </w:p>
          <w:p w:rsidR="000D3012" w:rsidRDefault="00ED3F88">
            <w:pPr>
              <w:widowControl/>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5020m</w:t>
            </w:r>
            <w:r>
              <w:rPr>
                <w:rFonts w:ascii="仿宋" w:eastAsia="仿宋" w:hAnsi="仿宋"/>
                <w:sz w:val="24"/>
                <w:szCs w:val="24"/>
              </w:rPr>
              <w:t>，路宽：</w:t>
            </w:r>
            <w:r>
              <w:rPr>
                <w:rFonts w:ascii="仿宋" w:eastAsia="仿宋" w:hAnsi="仿宋"/>
                <w:sz w:val="24"/>
                <w:szCs w:val="24"/>
              </w:rPr>
              <w:t>80-120.</w:t>
            </w:r>
            <w:r>
              <w:rPr>
                <w:rFonts w:ascii="仿宋" w:eastAsia="仿宋" w:hAnsi="仿宋"/>
                <w:sz w:val="24"/>
                <w:szCs w:val="24"/>
              </w:rPr>
              <w:t>本</w:t>
            </w:r>
            <w:proofErr w:type="gramStart"/>
            <w:r>
              <w:rPr>
                <w:rFonts w:ascii="仿宋" w:eastAsia="仿宋" w:hAnsi="仿宋"/>
                <w:sz w:val="24"/>
                <w:szCs w:val="24"/>
              </w:rPr>
              <w:t>项目北</w:t>
            </w:r>
            <w:proofErr w:type="gramEnd"/>
            <w:r>
              <w:rPr>
                <w:rFonts w:ascii="仿宋" w:eastAsia="仿宋" w:hAnsi="仿宋"/>
                <w:sz w:val="24"/>
                <w:szCs w:val="24"/>
              </w:rPr>
              <w:t>起海秀南路，南</w:t>
            </w:r>
            <w:proofErr w:type="gramStart"/>
            <w:r>
              <w:rPr>
                <w:rFonts w:ascii="仿宋" w:eastAsia="仿宋" w:hAnsi="仿宋"/>
                <w:sz w:val="24"/>
                <w:szCs w:val="24"/>
              </w:rPr>
              <w:t>至椰海</w:t>
            </w:r>
            <w:proofErr w:type="gramEnd"/>
            <w:r>
              <w:rPr>
                <w:rFonts w:ascii="仿宋" w:eastAsia="仿宋" w:hAnsi="仿宋"/>
                <w:sz w:val="24"/>
                <w:szCs w:val="24"/>
              </w:rPr>
              <w:t>大道。改造内容包括道路工程、交通工程、雨水工程、绿化工程及照明工程等。</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5</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椰海大道</w:t>
            </w:r>
            <w:proofErr w:type="gramEnd"/>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18498.77</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9985m</w:t>
            </w:r>
            <w:r>
              <w:rPr>
                <w:rFonts w:ascii="仿宋" w:eastAsia="仿宋" w:hAnsi="仿宋"/>
                <w:sz w:val="24"/>
                <w:szCs w:val="24"/>
              </w:rPr>
              <w:t>，路宽：</w:t>
            </w:r>
            <w:r>
              <w:rPr>
                <w:rFonts w:ascii="仿宋" w:eastAsia="仿宋" w:hAnsi="仿宋"/>
                <w:sz w:val="24"/>
                <w:szCs w:val="24"/>
              </w:rPr>
              <w:t>60m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）车行道：对于现状水泥</w:t>
            </w:r>
            <w:proofErr w:type="gramStart"/>
            <w:r>
              <w:rPr>
                <w:rFonts w:ascii="仿宋" w:eastAsia="仿宋" w:hAnsi="仿宋"/>
                <w:sz w:val="24"/>
                <w:szCs w:val="24"/>
              </w:rPr>
              <w:t>砼</w:t>
            </w:r>
            <w:proofErr w:type="gramEnd"/>
            <w:r>
              <w:rPr>
                <w:rFonts w:ascii="仿宋" w:eastAsia="仿宋" w:hAnsi="仿宋"/>
                <w:sz w:val="24"/>
                <w:szCs w:val="24"/>
              </w:rPr>
              <w:t>路面板块有破损的路段，根据破损程度，采取相应的加固措施后，进行沥青罩面；（</w:t>
            </w:r>
            <w:r>
              <w:rPr>
                <w:rFonts w:ascii="仿宋" w:eastAsia="仿宋" w:hAnsi="仿宋"/>
                <w:sz w:val="24"/>
                <w:szCs w:val="24"/>
              </w:rPr>
              <w:t>2</w:t>
            </w:r>
            <w:r>
              <w:rPr>
                <w:rFonts w:ascii="仿宋" w:eastAsia="仿宋" w:hAnsi="仿宋"/>
                <w:sz w:val="24"/>
                <w:szCs w:val="24"/>
              </w:rPr>
              <w:t>）人行道：对所有道路的人行道铺装均进行升级改造；</w:t>
            </w:r>
            <w:r>
              <w:rPr>
                <w:rFonts w:ascii="仿宋" w:eastAsia="仿宋" w:hAnsi="仿宋"/>
                <w:sz w:val="24"/>
                <w:szCs w:val="24"/>
              </w:rPr>
              <w:t>2</w:t>
            </w:r>
            <w:r>
              <w:rPr>
                <w:rFonts w:ascii="仿宋" w:eastAsia="仿宋" w:hAnsi="仿宋"/>
                <w:sz w:val="24"/>
                <w:szCs w:val="24"/>
              </w:rPr>
              <w:t>、排水工程：（</w:t>
            </w:r>
            <w:r>
              <w:rPr>
                <w:rFonts w:ascii="仿宋" w:eastAsia="仿宋" w:hAnsi="仿宋"/>
                <w:sz w:val="24"/>
                <w:szCs w:val="24"/>
              </w:rPr>
              <w:t>1</w:t>
            </w:r>
            <w:r>
              <w:rPr>
                <w:rFonts w:ascii="仿宋" w:eastAsia="仿宋" w:hAnsi="仿宋"/>
                <w:sz w:val="24"/>
                <w:szCs w:val="24"/>
              </w:rPr>
              <w:t>）路面上罩面范围内各种管线（雨污水、电信电力、燃气给水）的检查井提升至设计路面，其中雨水检查井</w:t>
            </w:r>
            <w:r>
              <w:rPr>
                <w:rFonts w:ascii="仿宋" w:eastAsia="仿宋" w:hAnsi="仿宋"/>
                <w:sz w:val="24"/>
                <w:szCs w:val="24"/>
              </w:rPr>
              <w:t>905</w:t>
            </w:r>
            <w:r>
              <w:rPr>
                <w:rFonts w:ascii="仿宋" w:eastAsia="仿宋" w:hAnsi="仿宋"/>
                <w:sz w:val="24"/>
                <w:szCs w:val="24"/>
              </w:rPr>
              <w:t>座，污水检查井</w:t>
            </w:r>
            <w:r>
              <w:rPr>
                <w:rFonts w:ascii="仿宋" w:eastAsia="仿宋" w:hAnsi="仿宋"/>
                <w:sz w:val="24"/>
                <w:szCs w:val="24"/>
              </w:rPr>
              <w:t>803</w:t>
            </w:r>
            <w:r>
              <w:rPr>
                <w:rFonts w:ascii="仿宋" w:eastAsia="仿宋" w:hAnsi="仿宋"/>
                <w:sz w:val="24"/>
                <w:szCs w:val="24"/>
              </w:rPr>
              <w:t>座；自来水井</w:t>
            </w:r>
            <w:r>
              <w:rPr>
                <w:rFonts w:ascii="仿宋" w:eastAsia="仿宋" w:hAnsi="仿宋"/>
                <w:sz w:val="24"/>
                <w:szCs w:val="24"/>
              </w:rPr>
              <w:t>410</w:t>
            </w:r>
            <w:r>
              <w:rPr>
                <w:rFonts w:ascii="仿宋" w:eastAsia="仿宋" w:hAnsi="仿宋"/>
                <w:sz w:val="24"/>
                <w:szCs w:val="24"/>
              </w:rPr>
              <w:t>座，电信、电力井</w:t>
            </w:r>
            <w:r>
              <w:rPr>
                <w:rFonts w:ascii="仿宋" w:eastAsia="仿宋" w:hAnsi="仿宋"/>
                <w:sz w:val="24"/>
                <w:szCs w:val="24"/>
              </w:rPr>
              <w:t>1000</w:t>
            </w:r>
            <w:r>
              <w:rPr>
                <w:rFonts w:ascii="仿宋" w:eastAsia="仿宋" w:hAnsi="仿宋"/>
                <w:sz w:val="24"/>
                <w:szCs w:val="24"/>
              </w:rPr>
              <w:t>座，更换给排水井盖</w:t>
            </w:r>
            <w:r>
              <w:rPr>
                <w:rFonts w:ascii="仿宋" w:eastAsia="仿宋" w:hAnsi="仿宋"/>
                <w:sz w:val="24"/>
                <w:szCs w:val="24"/>
              </w:rPr>
              <w:t>1100</w:t>
            </w:r>
            <w:r>
              <w:rPr>
                <w:rFonts w:ascii="仿宋" w:eastAsia="仿宋" w:hAnsi="仿宋"/>
                <w:sz w:val="24"/>
                <w:szCs w:val="24"/>
              </w:rPr>
              <w:t>个；（</w:t>
            </w:r>
            <w:r>
              <w:rPr>
                <w:rFonts w:ascii="仿宋" w:eastAsia="仿宋" w:hAnsi="仿宋"/>
                <w:sz w:val="24"/>
                <w:szCs w:val="24"/>
              </w:rPr>
              <w:t>2</w:t>
            </w:r>
            <w:r>
              <w:rPr>
                <w:rFonts w:ascii="仿宋" w:eastAsia="仿宋" w:hAnsi="仿宋"/>
                <w:sz w:val="24"/>
                <w:szCs w:val="24"/>
              </w:rPr>
              <w:t>）雨水口提升及维修，共计</w:t>
            </w:r>
            <w:r>
              <w:rPr>
                <w:rFonts w:ascii="仿宋" w:eastAsia="仿宋" w:hAnsi="仿宋"/>
                <w:sz w:val="24"/>
                <w:szCs w:val="24"/>
              </w:rPr>
              <w:t>1640</w:t>
            </w:r>
            <w:r>
              <w:rPr>
                <w:rFonts w:ascii="仿宋" w:eastAsia="仿宋" w:hAnsi="仿宋"/>
                <w:sz w:val="24"/>
                <w:szCs w:val="24"/>
              </w:rPr>
              <w:t>座；（</w:t>
            </w:r>
            <w:r>
              <w:rPr>
                <w:rFonts w:ascii="仿宋" w:eastAsia="仿宋" w:hAnsi="仿宋"/>
                <w:sz w:val="24"/>
                <w:szCs w:val="24"/>
              </w:rPr>
              <w:t>3</w:t>
            </w:r>
            <w:r>
              <w:rPr>
                <w:rFonts w:ascii="仿宋" w:eastAsia="仿宋" w:hAnsi="仿宋"/>
                <w:sz w:val="24"/>
                <w:szCs w:val="24"/>
              </w:rPr>
              <w:t>）部分现状雨、污水检查井及雨水口淤积严重，需要清淤，清淤量</w:t>
            </w:r>
            <w:r>
              <w:rPr>
                <w:rFonts w:ascii="仿宋" w:eastAsia="仿宋" w:hAnsi="仿宋"/>
                <w:sz w:val="24"/>
                <w:szCs w:val="24"/>
              </w:rPr>
              <w:t>2000</w:t>
            </w:r>
            <w:r>
              <w:rPr>
                <w:rFonts w:ascii="仿宋" w:eastAsia="仿宋" w:hAnsi="仿宋"/>
                <w:sz w:val="24"/>
                <w:szCs w:val="24"/>
              </w:rPr>
              <w:t>m3</w:t>
            </w: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）新增消火栓</w:t>
            </w:r>
            <w:r>
              <w:rPr>
                <w:rFonts w:ascii="仿宋" w:eastAsia="仿宋" w:hAnsi="仿宋"/>
                <w:sz w:val="24"/>
                <w:szCs w:val="24"/>
              </w:rPr>
              <w:t>200</w:t>
            </w:r>
            <w:r>
              <w:rPr>
                <w:rFonts w:ascii="仿宋" w:eastAsia="仿宋" w:hAnsi="仿宋"/>
                <w:sz w:val="24"/>
                <w:szCs w:val="24"/>
              </w:rPr>
              <w:t>套（</w:t>
            </w:r>
            <w:r>
              <w:rPr>
                <w:rFonts w:ascii="仿宋" w:eastAsia="仿宋" w:hAnsi="仿宋"/>
                <w:sz w:val="24"/>
                <w:szCs w:val="24"/>
              </w:rPr>
              <w:t>5</w:t>
            </w:r>
            <w:r>
              <w:rPr>
                <w:rFonts w:ascii="仿宋" w:eastAsia="仿宋" w:hAnsi="仿宋"/>
                <w:sz w:val="24"/>
                <w:szCs w:val="24"/>
              </w:rPr>
              <w:t>）新增防坠网</w:t>
            </w:r>
            <w:r>
              <w:rPr>
                <w:rFonts w:ascii="仿宋" w:eastAsia="仿宋" w:hAnsi="仿宋"/>
                <w:sz w:val="24"/>
                <w:szCs w:val="24"/>
              </w:rPr>
              <w:t>834</w:t>
            </w:r>
            <w:r>
              <w:rPr>
                <w:rFonts w:ascii="仿宋" w:eastAsia="仿宋" w:hAnsi="仿宋"/>
                <w:sz w:val="24"/>
                <w:szCs w:val="24"/>
              </w:rPr>
              <w:t>套。</w:t>
            </w:r>
            <w:r>
              <w:rPr>
                <w:rFonts w:ascii="仿宋" w:eastAsia="仿宋" w:hAnsi="仿宋"/>
                <w:sz w:val="24"/>
                <w:szCs w:val="24"/>
              </w:rPr>
              <w:t>3</w:t>
            </w:r>
            <w:r>
              <w:rPr>
                <w:rFonts w:ascii="仿宋" w:eastAsia="仿宋" w:hAnsi="仿宋"/>
                <w:sz w:val="24"/>
                <w:szCs w:val="24"/>
              </w:rPr>
              <w:t>、交通工程：振动标线</w:t>
            </w:r>
            <w:r>
              <w:rPr>
                <w:rFonts w:ascii="仿宋" w:eastAsia="仿宋" w:hAnsi="仿宋"/>
                <w:sz w:val="24"/>
                <w:szCs w:val="24"/>
              </w:rPr>
              <w:t>1.7</w:t>
            </w:r>
            <w:r>
              <w:rPr>
                <w:rFonts w:ascii="仿宋" w:eastAsia="仿宋" w:hAnsi="仿宋"/>
                <w:sz w:val="24"/>
                <w:szCs w:val="24"/>
              </w:rPr>
              <w:t>万</w:t>
            </w:r>
            <w:r>
              <w:rPr>
                <w:rFonts w:ascii="仿宋" w:eastAsia="仿宋" w:hAnsi="仿宋"/>
                <w:sz w:val="24"/>
                <w:szCs w:val="24"/>
              </w:rPr>
              <w:t>m</w:t>
            </w:r>
            <w:r>
              <w:rPr>
                <w:rFonts w:ascii="仿宋" w:eastAsia="仿宋" w:hAnsi="仿宋"/>
                <w:sz w:val="24"/>
                <w:szCs w:val="24"/>
              </w:rPr>
              <w:t>，新设各类标志牌</w:t>
            </w:r>
            <w:r>
              <w:rPr>
                <w:rFonts w:ascii="仿宋" w:eastAsia="仿宋" w:hAnsi="仿宋"/>
                <w:sz w:val="24"/>
                <w:szCs w:val="24"/>
              </w:rPr>
              <w:t>98</w:t>
            </w:r>
            <w:r>
              <w:rPr>
                <w:rFonts w:ascii="仿宋" w:eastAsia="仿宋" w:hAnsi="仿宋"/>
                <w:sz w:val="24"/>
                <w:szCs w:val="24"/>
              </w:rPr>
              <w:t>杆，沉沙井</w:t>
            </w:r>
            <w:r>
              <w:rPr>
                <w:rFonts w:ascii="仿宋" w:eastAsia="仿宋" w:hAnsi="仿宋"/>
                <w:sz w:val="24"/>
                <w:szCs w:val="24"/>
              </w:rPr>
              <w:t>1</w:t>
            </w:r>
            <w:r>
              <w:rPr>
                <w:rFonts w:ascii="仿宋" w:eastAsia="仿宋" w:hAnsi="仿宋"/>
                <w:sz w:val="24"/>
                <w:szCs w:val="24"/>
              </w:rPr>
              <w:t>个，</w:t>
            </w:r>
            <w:r>
              <w:rPr>
                <w:rFonts w:ascii="仿宋" w:eastAsia="仿宋" w:hAnsi="仿宋"/>
                <w:sz w:val="24"/>
                <w:szCs w:val="24"/>
              </w:rPr>
              <w:t>1.1</w:t>
            </w:r>
            <w:r>
              <w:rPr>
                <w:rFonts w:ascii="仿宋" w:eastAsia="仿宋" w:hAnsi="仿宋"/>
                <w:sz w:val="24"/>
                <w:szCs w:val="24"/>
              </w:rPr>
              <w:t>米栏杆</w:t>
            </w:r>
            <w:r>
              <w:rPr>
                <w:rFonts w:ascii="仿宋" w:eastAsia="仿宋" w:hAnsi="仿宋"/>
                <w:sz w:val="24"/>
                <w:szCs w:val="24"/>
              </w:rPr>
              <w:t>1800m</w:t>
            </w:r>
            <w:r>
              <w:rPr>
                <w:rFonts w:ascii="仿宋" w:eastAsia="仿宋" w:hAnsi="仿宋"/>
                <w:sz w:val="24"/>
                <w:szCs w:val="24"/>
              </w:rPr>
              <w:t>，</w:t>
            </w:r>
            <w:r>
              <w:rPr>
                <w:rFonts w:ascii="仿宋" w:eastAsia="仿宋" w:hAnsi="仿宋"/>
                <w:sz w:val="24"/>
                <w:szCs w:val="24"/>
              </w:rPr>
              <w:t>0.6</w:t>
            </w:r>
            <w:r>
              <w:rPr>
                <w:rFonts w:ascii="仿宋" w:eastAsia="仿宋" w:hAnsi="仿宋"/>
                <w:sz w:val="24"/>
                <w:szCs w:val="24"/>
              </w:rPr>
              <w:t>米栏杆</w:t>
            </w:r>
            <w:r>
              <w:rPr>
                <w:rFonts w:ascii="仿宋" w:eastAsia="仿宋" w:hAnsi="仿宋"/>
                <w:sz w:val="24"/>
                <w:szCs w:val="24"/>
              </w:rPr>
              <w:t>500m</w:t>
            </w:r>
            <w:r>
              <w:rPr>
                <w:rFonts w:ascii="仿宋" w:eastAsia="仿宋" w:hAnsi="仿宋"/>
                <w:sz w:val="24"/>
                <w:szCs w:val="24"/>
              </w:rPr>
              <w:t>，视频监控系统</w:t>
            </w:r>
            <w:r>
              <w:rPr>
                <w:rFonts w:ascii="仿宋" w:eastAsia="仿宋" w:hAnsi="仿宋"/>
                <w:sz w:val="24"/>
                <w:szCs w:val="24"/>
              </w:rPr>
              <w:t>3</w:t>
            </w:r>
            <w:r>
              <w:rPr>
                <w:rFonts w:ascii="仿宋" w:eastAsia="仿宋" w:hAnsi="仿宋"/>
                <w:sz w:val="24"/>
                <w:szCs w:val="24"/>
              </w:rPr>
              <w:t>套，路名牌</w:t>
            </w:r>
            <w:r>
              <w:rPr>
                <w:rFonts w:ascii="仿宋" w:eastAsia="仿宋" w:hAnsi="仿宋"/>
                <w:sz w:val="24"/>
                <w:szCs w:val="24"/>
              </w:rPr>
              <w:t>86</w:t>
            </w:r>
            <w:r>
              <w:rPr>
                <w:rFonts w:ascii="仿宋" w:eastAsia="仿宋" w:hAnsi="仿宋"/>
                <w:sz w:val="24"/>
                <w:szCs w:val="24"/>
              </w:rPr>
              <w:t>个。</w:t>
            </w:r>
            <w:r>
              <w:rPr>
                <w:rFonts w:ascii="仿宋" w:eastAsia="仿宋" w:hAnsi="仿宋"/>
                <w:sz w:val="24"/>
                <w:szCs w:val="24"/>
              </w:rPr>
              <w:t>4</w:t>
            </w:r>
            <w:r>
              <w:rPr>
                <w:rFonts w:ascii="仿宋" w:eastAsia="仿宋" w:hAnsi="仿宋"/>
                <w:sz w:val="24"/>
                <w:szCs w:val="24"/>
              </w:rPr>
              <w:t>、绿化工程：丘海大道</w:t>
            </w:r>
            <w:r>
              <w:rPr>
                <w:rFonts w:ascii="仿宋" w:eastAsia="仿宋" w:hAnsi="仿宋"/>
                <w:sz w:val="24"/>
                <w:szCs w:val="24"/>
              </w:rPr>
              <w:t>~</w:t>
            </w:r>
            <w:r>
              <w:rPr>
                <w:rFonts w:ascii="仿宋" w:eastAsia="仿宋" w:hAnsi="仿宋"/>
                <w:sz w:val="24"/>
                <w:szCs w:val="24"/>
              </w:rPr>
              <w:t>新大洲</w:t>
            </w:r>
            <w:proofErr w:type="gramStart"/>
            <w:r>
              <w:rPr>
                <w:rFonts w:ascii="仿宋" w:eastAsia="仿宋" w:hAnsi="仿宋"/>
                <w:sz w:val="24"/>
                <w:szCs w:val="24"/>
              </w:rPr>
              <w:t>大道路</w:t>
            </w:r>
            <w:proofErr w:type="gramEnd"/>
            <w:r>
              <w:rPr>
                <w:rFonts w:ascii="仿宋" w:eastAsia="仿宋" w:hAnsi="仿宋"/>
                <w:sz w:val="24"/>
                <w:szCs w:val="24"/>
              </w:rPr>
              <w:t>原来点状方形树</w:t>
            </w:r>
            <w:proofErr w:type="gramStart"/>
            <w:r>
              <w:rPr>
                <w:rFonts w:ascii="仿宋" w:eastAsia="仿宋" w:hAnsi="仿宋"/>
                <w:sz w:val="24"/>
                <w:szCs w:val="24"/>
              </w:rPr>
              <w:t>池调整</w:t>
            </w:r>
            <w:proofErr w:type="gramEnd"/>
            <w:r>
              <w:rPr>
                <w:rFonts w:ascii="仿宋" w:eastAsia="仿宋" w:hAnsi="仿宋"/>
                <w:sz w:val="24"/>
                <w:szCs w:val="24"/>
              </w:rPr>
              <w:t>为带状的条形树池，补充种植原点</w:t>
            </w:r>
            <w:proofErr w:type="gramStart"/>
            <w:r>
              <w:rPr>
                <w:rFonts w:ascii="仿宋" w:eastAsia="仿宋" w:hAnsi="仿宋"/>
                <w:sz w:val="24"/>
                <w:szCs w:val="24"/>
              </w:rPr>
              <w:t>状池间</w:t>
            </w:r>
            <w:proofErr w:type="gramEnd"/>
            <w:r>
              <w:rPr>
                <w:rFonts w:ascii="仿宋" w:eastAsia="仿宋" w:hAnsi="仿宋"/>
                <w:sz w:val="24"/>
                <w:szCs w:val="24"/>
              </w:rPr>
              <w:t>的草皮，补充种植缺失的行道树；新大洲大道</w:t>
            </w:r>
            <w:r>
              <w:rPr>
                <w:rFonts w:ascii="仿宋" w:eastAsia="仿宋" w:hAnsi="仿宋"/>
                <w:sz w:val="24"/>
                <w:szCs w:val="24"/>
              </w:rPr>
              <w:t>~</w:t>
            </w:r>
            <w:r>
              <w:rPr>
                <w:rFonts w:ascii="仿宋" w:eastAsia="仿宋" w:hAnsi="仿宋"/>
                <w:sz w:val="24"/>
                <w:szCs w:val="24"/>
              </w:rPr>
              <w:t>滨江路段也采用条形带状树池。合计植草皮</w:t>
            </w:r>
            <w:r>
              <w:rPr>
                <w:rFonts w:ascii="仿宋" w:eastAsia="仿宋" w:hAnsi="仿宋"/>
                <w:sz w:val="24"/>
                <w:szCs w:val="24"/>
              </w:rPr>
              <w:t>24375m2</w:t>
            </w:r>
            <w:r>
              <w:rPr>
                <w:rFonts w:ascii="仿宋" w:eastAsia="仿宋" w:hAnsi="仿宋"/>
                <w:sz w:val="24"/>
                <w:szCs w:val="24"/>
              </w:rPr>
              <w:t>，行</w:t>
            </w:r>
            <w:r>
              <w:rPr>
                <w:rFonts w:ascii="仿宋" w:eastAsia="仿宋" w:hAnsi="仿宋"/>
                <w:sz w:val="24"/>
                <w:szCs w:val="24"/>
              </w:rPr>
              <w:lastRenderedPageBreak/>
              <w:t>道树</w:t>
            </w:r>
            <w:r>
              <w:rPr>
                <w:rFonts w:ascii="仿宋" w:eastAsia="仿宋" w:hAnsi="仿宋"/>
                <w:sz w:val="24"/>
                <w:szCs w:val="24"/>
              </w:rPr>
              <w:t>235</w:t>
            </w:r>
            <w:r>
              <w:rPr>
                <w:rFonts w:ascii="仿宋" w:eastAsia="仿宋" w:hAnsi="仿宋"/>
                <w:sz w:val="24"/>
                <w:szCs w:val="24"/>
              </w:rPr>
              <w:t>棵。</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lastRenderedPageBreak/>
              <w:t>6</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海秀片区干支连线道路</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秀英区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 xml:space="preserve">18718.20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3125m</w:t>
            </w:r>
            <w:r>
              <w:rPr>
                <w:rFonts w:ascii="仿宋" w:eastAsia="仿宋" w:hAnsi="仿宋"/>
                <w:sz w:val="24"/>
                <w:szCs w:val="24"/>
              </w:rPr>
              <w:t>，路宽</w:t>
            </w:r>
            <w:r>
              <w:rPr>
                <w:rFonts w:ascii="仿宋" w:eastAsia="仿宋" w:hAnsi="仿宋"/>
                <w:sz w:val="24"/>
                <w:szCs w:val="24"/>
              </w:rPr>
              <w:t>30-40m</w:t>
            </w:r>
            <w:r>
              <w:rPr>
                <w:rFonts w:ascii="仿宋" w:eastAsia="仿宋" w:hAnsi="仿宋"/>
                <w:sz w:val="24"/>
                <w:szCs w:val="24"/>
              </w:rPr>
              <w:t>。含三个子</w:t>
            </w:r>
            <w:r>
              <w:rPr>
                <w:rFonts w:ascii="仿宋" w:eastAsia="仿宋" w:hAnsi="仿宋"/>
                <w:sz w:val="24"/>
                <w:szCs w:val="24"/>
              </w:rPr>
              <w:t>项目，即文锦南路、秀华西路、景山学校北侧两条市政道路。</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7</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现代美居南侧</w:t>
            </w:r>
            <w:r>
              <w:rPr>
                <w:rFonts w:ascii="仿宋" w:eastAsia="仿宋" w:hAnsi="仿宋" w:cs="宋体"/>
                <w:color w:val="000000"/>
                <w:sz w:val="24"/>
                <w:szCs w:val="24"/>
              </w:rPr>
              <w:t>25</w:t>
            </w:r>
            <w:r>
              <w:rPr>
                <w:rFonts w:ascii="仿宋" w:eastAsia="仿宋" w:hAnsi="仿宋" w:cs="宋体"/>
                <w:color w:val="000000"/>
                <w:sz w:val="24"/>
                <w:szCs w:val="24"/>
              </w:rPr>
              <w:t>米规划路</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6578.78</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1242m</w:t>
            </w:r>
            <w:r>
              <w:rPr>
                <w:rFonts w:ascii="仿宋" w:eastAsia="仿宋" w:hAnsi="仿宋"/>
                <w:sz w:val="24"/>
                <w:szCs w:val="24"/>
              </w:rPr>
              <w:t>，路宽</w:t>
            </w:r>
            <w:r>
              <w:rPr>
                <w:rFonts w:ascii="仿宋" w:eastAsia="仿宋" w:hAnsi="仿宋"/>
                <w:sz w:val="24"/>
                <w:szCs w:val="24"/>
              </w:rPr>
              <w:t>25m</w:t>
            </w:r>
            <w:r>
              <w:rPr>
                <w:rFonts w:ascii="仿宋" w:eastAsia="仿宋" w:hAnsi="仿宋"/>
                <w:sz w:val="24"/>
                <w:szCs w:val="24"/>
              </w:rPr>
              <w:t>。工程内容包括道路工程、排水工程、绿化工程、照明工程、交通工程等。给水、电力、电讯、燃气等其它市政管线工程本项目仅预留管位，不考虑具体设计。</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8</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长天路</w:t>
            </w:r>
            <w:proofErr w:type="gramEnd"/>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秀英区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20869.02</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1558m</w:t>
            </w:r>
            <w:r>
              <w:rPr>
                <w:rFonts w:ascii="仿宋" w:eastAsia="仿宋" w:hAnsi="仿宋"/>
                <w:sz w:val="24"/>
                <w:szCs w:val="24"/>
              </w:rPr>
              <w:t>，路宽：</w:t>
            </w:r>
            <w:r>
              <w:rPr>
                <w:rFonts w:ascii="仿宋" w:eastAsia="仿宋" w:hAnsi="仿宋"/>
                <w:sz w:val="24"/>
                <w:szCs w:val="24"/>
              </w:rPr>
              <w:t>60m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）车行道：采用沥青混凝土路面结构进行改造；（</w:t>
            </w:r>
            <w:r>
              <w:rPr>
                <w:rFonts w:ascii="仿宋" w:eastAsia="仿宋" w:hAnsi="仿宋"/>
                <w:sz w:val="24"/>
                <w:szCs w:val="24"/>
              </w:rPr>
              <w:t>2</w:t>
            </w:r>
            <w:r>
              <w:rPr>
                <w:rFonts w:ascii="仿宋" w:eastAsia="仿宋" w:hAnsi="仿宋"/>
                <w:sz w:val="24"/>
                <w:szCs w:val="24"/>
              </w:rPr>
              <w:t>）人行道：路面结构采用</w:t>
            </w:r>
            <w:r>
              <w:rPr>
                <w:rFonts w:ascii="仿宋" w:eastAsia="仿宋" w:hAnsi="仿宋"/>
                <w:sz w:val="24"/>
                <w:szCs w:val="24"/>
              </w:rPr>
              <w:t>“</w:t>
            </w:r>
            <w:r>
              <w:rPr>
                <w:rFonts w:ascii="仿宋" w:eastAsia="仿宋" w:hAnsi="仿宋"/>
                <w:sz w:val="24"/>
                <w:szCs w:val="24"/>
              </w:rPr>
              <w:t>：</w:t>
            </w:r>
            <w:r>
              <w:rPr>
                <w:rFonts w:ascii="仿宋" w:eastAsia="仿宋" w:hAnsi="仿宋"/>
                <w:sz w:val="24"/>
                <w:szCs w:val="24"/>
              </w:rPr>
              <w:t xml:space="preserve">5cm </w:t>
            </w:r>
            <w:r>
              <w:rPr>
                <w:rFonts w:ascii="仿宋" w:eastAsia="仿宋" w:hAnsi="仿宋" w:hint="eastAsia"/>
                <w:sz w:val="24"/>
                <w:szCs w:val="24"/>
              </w:rPr>
              <w:t>石材砖</w:t>
            </w:r>
            <w:r>
              <w:rPr>
                <w:rFonts w:ascii="仿宋" w:eastAsia="仿宋" w:hAnsi="仿宋"/>
                <w:sz w:val="24"/>
                <w:szCs w:val="24"/>
              </w:rPr>
              <w:t xml:space="preserve">+3cmM7.5 </w:t>
            </w:r>
            <w:r>
              <w:rPr>
                <w:rFonts w:ascii="仿宋" w:eastAsia="仿宋" w:hAnsi="仿宋" w:hint="eastAsia"/>
                <w:sz w:val="24"/>
                <w:szCs w:val="24"/>
              </w:rPr>
              <w:t>水泥砂浆</w:t>
            </w:r>
            <w:r>
              <w:rPr>
                <w:rFonts w:ascii="仿宋" w:eastAsia="仿宋" w:hAnsi="仿宋"/>
                <w:sz w:val="24"/>
                <w:szCs w:val="24"/>
              </w:rPr>
              <w:t xml:space="preserve">+15cm </w:t>
            </w:r>
            <w:r>
              <w:rPr>
                <w:rFonts w:ascii="仿宋" w:eastAsia="仿宋" w:hAnsi="仿宋" w:hint="eastAsia"/>
                <w:sz w:val="24"/>
                <w:szCs w:val="24"/>
              </w:rPr>
              <w:t>厚水泥稳定碎石。”</w:t>
            </w:r>
            <w:r>
              <w:rPr>
                <w:rFonts w:ascii="仿宋" w:eastAsia="仿宋" w:hAnsi="仿宋"/>
                <w:sz w:val="24"/>
                <w:szCs w:val="24"/>
              </w:rPr>
              <w:t>2</w:t>
            </w:r>
            <w:r>
              <w:rPr>
                <w:rFonts w:ascii="仿宋" w:eastAsia="仿宋" w:hAnsi="仿宋"/>
                <w:sz w:val="24"/>
                <w:szCs w:val="24"/>
              </w:rPr>
              <w:t>、绿化工程：菩提</w:t>
            </w:r>
            <w:proofErr w:type="gramStart"/>
            <w:r>
              <w:rPr>
                <w:rFonts w:ascii="仿宋" w:eastAsia="仿宋" w:hAnsi="仿宋"/>
                <w:sz w:val="24"/>
                <w:szCs w:val="24"/>
              </w:rPr>
              <w:t>榕</w:t>
            </w:r>
            <w:proofErr w:type="gramEnd"/>
            <w:r>
              <w:rPr>
                <w:rFonts w:ascii="仿宋" w:eastAsia="仿宋" w:hAnsi="仿宋"/>
                <w:sz w:val="24"/>
                <w:szCs w:val="24"/>
              </w:rPr>
              <w:t>1558</w:t>
            </w:r>
            <w:r>
              <w:rPr>
                <w:rFonts w:ascii="仿宋" w:eastAsia="仿宋" w:hAnsi="仿宋"/>
                <w:sz w:val="24"/>
                <w:szCs w:val="24"/>
              </w:rPr>
              <w:t>株，银海枣</w:t>
            </w:r>
            <w:r>
              <w:rPr>
                <w:rFonts w:ascii="仿宋" w:eastAsia="仿宋" w:hAnsi="仿宋"/>
                <w:sz w:val="24"/>
                <w:szCs w:val="24"/>
              </w:rPr>
              <w:t>2500</w:t>
            </w:r>
            <w:r>
              <w:rPr>
                <w:rFonts w:ascii="仿宋" w:eastAsia="仿宋" w:hAnsi="仿宋"/>
                <w:sz w:val="24"/>
                <w:szCs w:val="24"/>
              </w:rPr>
              <w:t>株，</w:t>
            </w:r>
            <w:proofErr w:type="gramStart"/>
            <w:r>
              <w:rPr>
                <w:rFonts w:ascii="仿宋" w:eastAsia="仿宋" w:hAnsi="仿宋"/>
                <w:sz w:val="24"/>
                <w:szCs w:val="24"/>
              </w:rPr>
              <w:t>三角梅球</w:t>
            </w:r>
            <w:r>
              <w:rPr>
                <w:rFonts w:ascii="仿宋" w:eastAsia="仿宋" w:hAnsi="仿宋"/>
                <w:sz w:val="24"/>
                <w:szCs w:val="24"/>
              </w:rPr>
              <w:t>519</w:t>
            </w:r>
            <w:r>
              <w:rPr>
                <w:rFonts w:ascii="仿宋" w:eastAsia="仿宋" w:hAnsi="仿宋"/>
                <w:sz w:val="24"/>
                <w:szCs w:val="24"/>
              </w:rPr>
              <w:t>株</w:t>
            </w:r>
            <w:proofErr w:type="gramEnd"/>
            <w:r>
              <w:rPr>
                <w:rFonts w:ascii="仿宋" w:eastAsia="仿宋" w:hAnsi="仿宋"/>
                <w:sz w:val="24"/>
                <w:szCs w:val="24"/>
              </w:rPr>
              <w:t>，</w:t>
            </w:r>
            <w:proofErr w:type="gramStart"/>
            <w:r>
              <w:rPr>
                <w:rFonts w:ascii="仿宋" w:eastAsia="仿宋" w:hAnsi="仿宋"/>
                <w:sz w:val="24"/>
                <w:szCs w:val="24"/>
              </w:rPr>
              <w:t>黄心梅球</w:t>
            </w:r>
            <w:r>
              <w:rPr>
                <w:rFonts w:ascii="仿宋" w:eastAsia="仿宋" w:hAnsi="仿宋"/>
                <w:sz w:val="24"/>
                <w:szCs w:val="24"/>
              </w:rPr>
              <w:t>2050</w:t>
            </w:r>
            <w:r>
              <w:rPr>
                <w:rFonts w:ascii="仿宋" w:eastAsia="仿宋" w:hAnsi="仿宋"/>
                <w:sz w:val="24"/>
                <w:szCs w:val="24"/>
              </w:rPr>
              <w:t>株</w:t>
            </w:r>
            <w:proofErr w:type="gramEnd"/>
            <w:r>
              <w:rPr>
                <w:rFonts w:ascii="仿宋" w:eastAsia="仿宋" w:hAnsi="仿宋"/>
                <w:sz w:val="24"/>
                <w:szCs w:val="24"/>
              </w:rPr>
              <w:t>，大</w:t>
            </w:r>
            <w:proofErr w:type="gramStart"/>
            <w:r>
              <w:rPr>
                <w:rFonts w:ascii="仿宋" w:eastAsia="仿宋" w:hAnsi="仿宋"/>
                <w:sz w:val="24"/>
                <w:szCs w:val="24"/>
              </w:rPr>
              <w:t>叶油草</w:t>
            </w:r>
            <w:proofErr w:type="gramEnd"/>
            <w:r>
              <w:rPr>
                <w:rFonts w:ascii="仿宋" w:eastAsia="仿宋" w:hAnsi="仿宋"/>
                <w:sz w:val="24"/>
                <w:szCs w:val="24"/>
              </w:rPr>
              <w:t>17450m2</w:t>
            </w: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、交通工程：标线</w:t>
            </w:r>
            <w:r>
              <w:rPr>
                <w:rFonts w:ascii="仿宋" w:eastAsia="仿宋" w:hAnsi="仿宋"/>
                <w:sz w:val="24"/>
                <w:szCs w:val="24"/>
              </w:rPr>
              <w:t>5608m2</w:t>
            </w:r>
            <w:r>
              <w:rPr>
                <w:rFonts w:ascii="仿宋" w:eastAsia="仿宋" w:hAnsi="仿宋"/>
                <w:sz w:val="24"/>
                <w:szCs w:val="24"/>
              </w:rPr>
              <w:t>，电子监控</w:t>
            </w:r>
            <w:r>
              <w:rPr>
                <w:rFonts w:ascii="仿宋" w:eastAsia="仿宋" w:hAnsi="仿宋"/>
                <w:sz w:val="24"/>
                <w:szCs w:val="24"/>
              </w:rPr>
              <w:t>4</w:t>
            </w:r>
            <w:r>
              <w:rPr>
                <w:rFonts w:ascii="仿宋" w:eastAsia="仿宋" w:hAnsi="仿宋"/>
                <w:sz w:val="24"/>
                <w:szCs w:val="24"/>
              </w:rPr>
              <w:t>套，标志牌</w:t>
            </w:r>
            <w:r>
              <w:rPr>
                <w:rFonts w:ascii="仿宋" w:eastAsia="仿宋" w:hAnsi="仿宋"/>
                <w:sz w:val="24"/>
                <w:szCs w:val="24"/>
              </w:rPr>
              <w:t>37</w:t>
            </w:r>
            <w:r>
              <w:rPr>
                <w:rFonts w:ascii="仿宋" w:eastAsia="仿宋" w:hAnsi="仿宋"/>
                <w:sz w:val="24"/>
                <w:szCs w:val="24"/>
              </w:rPr>
              <w:t>套，沉沙井</w:t>
            </w:r>
            <w:r>
              <w:rPr>
                <w:rFonts w:ascii="仿宋" w:eastAsia="仿宋" w:hAnsi="仿宋"/>
                <w:sz w:val="24"/>
                <w:szCs w:val="24"/>
              </w:rPr>
              <w:t>48</w:t>
            </w:r>
            <w:r>
              <w:rPr>
                <w:rFonts w:ascii="仿宋" w:eastAsia="仿宋" w:hAnsi="仿宋"/>
                <w:sz w:val="24"/>
                <w:szCs w:val="24"/>
              </w:rPr>
              <w:t>个；</w:t>
            </w:r>
            <w:r>
              <w:rPr>
                <w:rFonts w:ascii="仿宋" w:eastAsia="仿宋" w:hAnsi="仿宋"/>
                <w:sz w:val="24"/>
                <w:szCs w:val="24"/>
              </w:rPr>
              <w:t>4</w:t>
            </w:r>
            <w:r>
              <w:rPr>
                <w:rFonts w:ascii="仿宋" w:eastAsia="仿宋" w:hAnsi="仿宋"/>
                <w:sz w:val="24"/>
                <w:szCs w:val="24"/>
              </w:rPr>
              <w:t>、排水工程：（</w:t>
            </w:r>
            <w:r>
              <w:rPr>
                <w:rFonts w:ascii="仿宋" w:eastAsia="仿宋" w:hAnsi="仿宋"/>
                <w:sz w:val="24"/>
                <w:szCs w:val="24"/>
              </w:rPr>
              <w:t>1</w:t>
            </w:r>
            <w:r>
              <w:rPr>
                <w:rFonts w:ascii="仿宋" w:eastAsia="仿宋" w:hAnsi="仿宋"/>
                <w:sz w:val="24"/>
                <w:szCs w:val="24"/>
              </w:rPr>
              <w:t>）雨水工程：雨水管道</w:t>
            </w:r>
            <w:r>
              <w:rPr>
                <w:rFonts w:ascii="仿宋" w:eastAsia="仿宋" w:hAnsi="仿宋"/>
                <w:sz w:val="24"/>
                <w:szCs w:val="24"/>
              </w:rPr>
              <w:t>4818m</w:t>
            </w:r>
            <w:r>
              <w:rPr>
                <w:rFonts w:ascii="仿宋" w:eastAsia="仿宋" w:hAnsi="仿宋"/>
                <w:sz w:val="24"/>
                <w:szCs w:val="24"/>
              </w:rPr>
              <w:t>，雨水检查井</w:t>
            </w:r>
            <w:r>
              <w:rPr>
                <w:rFonts w:ascii="仿宋" w:eastAsia="仿宋" w:hAnsi="仿宋"/>
                <w:sz w:val="24"/>
                <w:szCs w:val="24"/>
              </w:rPr>
              <w:t>60</w:t>
            </w:r>
            <w:r>
              <w:rPr>
                <w:rFonts w:ascii="仿宋" w:eastAsia="仿宋" w:hAnsi="仿宋"/>
                <w:sz w:val="24"/>
                <w:szCs w:val="24"/>
              </w:rPr>
              <w:t>座，双</w:t>
            </w:r>
            <w:proofErr w:type="gramStart"/>
            <w:r>
              <w:rPr>
                <w:rFonts w:ascii="仿宋" w:eastAsia="仿宋" w:hAnsi="仿宋"/>
                <w:sz w:val="24"/>
                <w:szCs w:val="24"/>
              </w:rPr>
              <w:t>箅</w:t>
            </w:r>
            <w:proofErr w:type="gramEnd"/>
            <w:r>
              <w:rPr>
                <w:rFonts w:ascii="仿宋" w:eastAsia="仿宋" w:hAnsi="仿宋"/>
                <w:sz w:val="24"/>
                <w:szCs w:val="24"/>
              </w:rPr>
              <w:t>雨水口</w:t>
            </w:r>
            <w:r>
              <w:rPr>
                <w:rFonts w:ascii="仿宋" w:eastAsia="仿宋" w:hAnsi="仿宋"/>
                <w:sz w:val="24"/>
                <w:szCs w:val="24"/>
              </w:rPr>
              <w:t>115</w:t>
            </w:r>
            <w:r>
              <w:rPr>
                <w:rFonts w:ascii="仿宋" w:eastAsia="仿宋" w:hAnsi="仿宋"/>
                <w:sz w:val="24"/>
                <w:szCs w:val="24"/>
              </w:rPr>
              <w:t>座，八字式排水口</w:t>
            </w:r>
            <w:r>
              <w:rPr>
                <w:rFonts w:ascii="仿宋" w:eastAsia="仿宋" w:hAnsi="仿宋"/>
                <w:sz w:val="24"/>
                <w:szCs w:val="24"/>
              </w:rPr>
              <w:t>2</w:t>
            </w:r>
            <w:r>
              <w:rPr>
                <w:rFonts w:ascii="仿宋" w:eastAsia="仿宋" w:hAnsi="仿宋"/>
                <w:sz w:val="24"/>
                <w:szCs w:val="24"/>
              </w:rPr>
              <w:t>座。（</w:t>
            </w:r>
            <w:r>
              <w:rPr>
                <w:rFonts w:ascii="仿宋" w:eastAsia="仿宋" w:hAnsi="仿宋"/>
                <w:sz w:val="24"/>
                <w:szCs w:val="24"/>
              </w:rPr>
              <w:t>2</w:t>
            </w:r>
            <w:r>
              <w:rPr>
                <w:rFonts w:ascii="仿宋" w:eastAsia="仿宋" w:hAnsi="仿宋"/>
                <w:sz w:val="24"/>
                <w:szCs w:val="24"/>
              </w:rPr>
              <w:t>）污水工程：污水管道</w:t>
            </w:r>
            <w:r>
              <w:rPr>
                <w:rFonts w:ascii="仿宋" w:eastAsia="仿宋" w:hAnsi="仿宋"/>
                <w:sz w:val="24"/>
                <w:szCs w:val="24"/>
              </w:rPr>
              <w:t>2814m</w:t>
            </w:r>
            <w:r>
              <w:rPr>
                <w:rFonts w:ascii="仿宋" w:eastAsia="仿宋" w:hAnsi="仿宋"/>
                <w:sz w:val="24"/>
                <w:szCs w:val="24"/>
              </w:rPr>
              <w:t>，污水检查井</w:t>
            </w:r>
            <w:r>
              <w:rPr>
                <w:rFonts w:ascii="仿宋" w:eastAsia="仿宋" w:hAnsi="仿宋"/>
                <w:sz w:val="24"/>
                <w:szCs w:val="24"/>
              </w:rPr>
              <w:t>51</w:t>
            </w:r>
            <w:r>
              <w:rPr>
                <w:rFonts w:ascii="仿宋" w:eastAsia="仿宋" w:hAnsi="仿宋"/>
                <w:sz w:val="24"/>
                <w:szCs w:val="24"/>
              </w:rPr>
              <w:t>座，污水沉泥井</w:t>
            </w:r>
            <w:r>
              <w:rPr>
                <w:rFonts w:ascii="仿宋" w:eastAsia="仿宋" w:hAnsi="仿宋"/>
                <w:sz w:val="24"/>
                <w:szCs w:val="24"/>
              </w:rPr>
              <w:t>24</w:t>
            </w:r>
            <w:r>
              <w:rPr>
                <w:rFonts w:ascii="仿宋" w:eastAsia="仿宋" w:hAnsi="仿宋"/>
                <w:sz w:val="24"/>
                <w:szCs w:val="24"/>
              </w:rPr>
              <w:t>座。</w:t>
            </w:r>
            <w:r>
              <w:rPr>
                <w:rFonts w:ascii="仿宋" w:eastAsia="仿宋" w:hAnsi="仿宋"/>
                <w:sz w:val="24"/>
                <w:szCs w:val="24"/>
              </w:rPr>
              <w:t>5</w:t>
            </w:r>
            <w:r>
              <w:rPr>
                <w:rFonts w:ascii="仿宋" w:eastAsia="仿宋" w:hAnsi="仿宋"/>
                <w:sz w:val="24"/>
                <w:szCs w:val="24"/>
              </w:rPr>
              <w:t>、照明工程：箱式变电站</w:t>
            </w:r>
            <w:r>
              <w:rPr>
                <w:rFonts w:ascii="仿宋" w:eastAsia="仿宋" w:hAnsi="仿宋"/>
                <w:sz w:val="24"/>
                <w:szCs w:val="24"/>
              </w:rPr>
              <w:t>1</w:t>
            </w:r>
            <w:r>
              <w:rPr>
                <w:rFonts w:ascii="仿宋" w:eastAsia="仿宋" w:hAnsi="仿宋"/>
                <w:sz w:val="24"/>
                <w:szCs w:val="24"/>
              </w:rPr>
              <w:t>座，路灯</w:t>
            </w:r>
            <w:r>
              <w:rPr>
                <w:rFonts w:ascii="仿宋" w:eastAsia="仿宋" w:hAnsi="仿宋"/>
                <w:sz w:val="24"/>
                <w:szCs w:val="24"/>
              </w:rPr>
              <w:t>75</w:t>
            </w:r>
            <w:r>
              <w:rPr>
                <w:rFonts w:ascii="仿宋" w:eastAsia="仿宋" w:hAnsi="仿宋"/>
                <w:sz w:val="24"/>
                <w:szCs w:val="24"/>
              </w:rPr>
              <w:t>杆，电缆</w:t>
            </w:r>
            <w:r>
              <w:rPr>
                <w:rFonts w:ascii="仿宋" w:eastAsia="仿宋" w:hAnsi="仿宋"/>
                <w:sz w:val="24"/>
                <w:szCs w:val="24"/>
              </w:rPr>
              <w:t>7355m</w:t>
            </w:r>
            <w:r>
              <w:rPr>
                <w:rFonts w:ascii="仿宋" w:eastAsia="仿宋" w:hAnsi="仿宋"/>
                <w:sz w:val="24"/>
                <w:szCs w:val="24"/>
              </w:rPr>
              <w:t>，</w:t>
            </w:r>
            <w:proofErr w:type="gramStart"/>
            <w:r>
              <w:rPr>
                <w:rFonts w:ascii="仿宋" w:eastAsia="仿宋" w:hAnsi="仿宋"/>
                <w:sz w:val="24"/>
                <w:szCs w:val="24"/>
              </w:rPr>
              <w:t>电缆手井</w:t>
            </w:r>
            <w:r>
              <w:rPr>
                <w:rFonts w:ascii="仿宋" w:eastAsia="仿宋" w:hAnsi="仿宋"/>
                <w:sz w:val="24"/>
                <w:szCs w:val="24"/>
              </w:rPr>
              <w:t>10</w:t>
            </w:r>
            <w:r>
              <w:rPr>
                <w:rFonts w:ascii="仿宋" w:eastAsia="仿宋" w:hAnsi="仿宋"/>
                <w:sz w:val="24"/>
                <w:szCs w:val="24"/>
              </w:rPr>
              <w:t>座</w:t>
            </w:r>
            <w:proofErr w:type="gramEnd"/>
            <w:r>
              <w:rPr>
                <w:rFonts w:ascii="仿宋" w:eastAsia="仿宋" w:hAnsi="仿宋"/>
                <w:sz w:val="24"/>
                <w:szCs w:val="24"/>
              </w:rPr>
              <w:t>。</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9</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兴海路</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秀英区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2537.73</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389m</w:t>
            </w:r>
            <w:r>
              <w:rPr>
                <w:rFonts w:ascii="仿宋" w:eastAsia="仿宋" w:hAnsi="仿宋"/>
                <w:sz w:val="24"/>
                <w:szCs w:val="24"/>
              </w:rPr>
              <w:t>，路宽：</w:t>
            </w:r>
            <w:r>
              <w:rPr>
                <w:rFonts w:ascii="仿宋" w:eastAsia="仿宋" w:hAnsi="仿宋"/>
                <w:sz w:val="24"/>
                <w:szCs w:val="24"/>
              </w:rPr>
              <w:t>40m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、道路工程：车行道路面结构为沥青混凝土结构，人行道路面结构为</w:t>
            </w:r>
            <w:r>
              <w:rPr>
                <w:rFonts w:ascii="仿宋" w:eastAsia="仿宋" w:hAnsi="仿宋"/>
                <w:sz w:val="24"/>
                <w:szCs w:val="24"/>
              </w:rPr>
              <w:t>5cm</w:t>
            </w:r>
            <w:r>
              <w:rPr>
                <w:rFonts w:ascii="仿宋" w:eastAsia="仿宋" w:hAnsi="仿宋"/>
                <w:sz w:val="24"/>
                <w:szCs w:val="24"/>
              </w:rPr>
              <w:t>厚面包砖</w:t>
            </w:r>
            <w:r>
              <w:rPr>
                <w:rFonts w:ascii="仿宋" w:eastAsia="仿宋" w:hAnsi="仿宋"/>
                <w:sz w:val="24"/>
                <w:szCs w:val="24"/>
              </w:rPr>
              <w:t>+3cm</w:t>
            </w:r>
            <w:r>
              <w:rPr>
                <w:rFonts w:ascii="仿宋" w:eastAsia="仿宋" w:hAnsi="仿宋"/>
                <w:sz w:val="24"/>
                <w:szCs w:val="24"/>
              </w:rPr>
              <w:t>厚</w:t>
            </w:r>
            <w:r>
              <w:rPr>
                <w:rFonts w:ascii="仿宋" w:eastAsia="仿宋" w:hAnsi="仿宋"/>
                <w:sz w:val="24"/>
                <w:szCs w:val="24"/>
              </w:rPr>
              <w:t>M7.5</w:t>
            </w:r>
            <w:r>
              <w:rPr>
                <w:rFonts w:ascii="仿宋" w:eastAsia="仿宋" w:hAnsi="仿宋"/>
                <w:sz w:val="24"/>
                <w:szCs w:val="24"/>
              </w:rPr>
              <w:t>水泥砂浆</w:t>
            </w:r>
            <w:r>
              <w:rPr>
                <w:rFonts w:ascii="仿宋" w:eastAsia="仿宋" w:hAnsi="仿宋"/>
                <w:sz w:val="24"/>
                <w:szCs w:val="24"/>
              </w:rPr>
              <w:t>+15cm</w:t>
            </w:r>
            <w:r>
              <w:rPr>
                <w:rFonts w:ascii="仿宋" w:eastAsia="仿宋" w:hAnsi="仿宋"/>
                <w:sz w:val="24"/>
                <w:szCs w:val="24"/>
              </w:rPr>
              <w:t>厚水泥稳定碎石。</w:t>
            </w:r>
            <w:r>
              <w:rPr>
                <w:rFonts w:ascii="仿宋" w:eastAsia="仿宋" w:hAnsi="仿宋"/>
                <w:sz w:val="24"/>
                <w:szCs w:val="24"/>
              </w:rPr>
              <w:t>2</w:t>
            </w:r>
            <w:r>
              <w:rPr>
                <w:rFonts w:ascii="仿宋" w:eastAsia="仿宋" w:hAnsi="仿宋"/>
                <w:sz w:val="24"/>
                <w:szCs w:val="24"/>
              </w:rPr>
              <w:t>、绿化工程：行道树</w:t>
            </w:r>
            <w:r>
              <w:rPr>
                <w:rFonts w:ascii="仿宋" w:eastAsia="仿宋" w:hAnsi="仿宋"/>
                <w:sz w:val="24"/>
                <w:szCs w:val="24"/>
              </w:rPr>
              <w:t>260</w:t>
            </w:r>
            <w:r>
              <w:rPr>
                <w:rFonts w:ascii="仿宋" w:eastAsia="仿宋" w:hAnsi="仿宋"/>
                <w:sz w:val="24"/>
                <w:szCs w:val="24"/>
              </w:rPr>
              <w:t>株，大</w:t>
            </w:r>
            <w:proofErr w:type="gramStart"/>
            <w:r>
              <w:rPr>
                <w:rFonts w:ascii="仿宋" w:eastAsia="仿宋" w:hAnsi="仿宋"/>
                <w:sz w:val="24"/>
                <w:szCs w:val="24"/>
              </w:rPr>
              <w:t>叶油草</w:t>
            </w:r>
            <w:proofErr w:type="gramEnd"/>
            <w:r>
              <w:rPr>
                <w:rFonts w:ascii="仿宋" w:eastAsia="仿宋" w:hAnsi="仿宋"/>
                <w:sz w:val="24"/>
                <w:szCs w:val="24"/>
              </w:rPr>
              <w:t>1462.5m2</w:t>
            </w: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、交通工程：标线</w:t>
            </w:r>
            <w:r>
              <w:rPr>
                <w:rFonts w:ascii="仿宋" w:eastAsia="仿宋" w:hAnsi="仿宋"/>
                <w:sz w:val="24"/>
                <w:szCs w:val="24"/>
              </w:rPr>
              <w:t>1000m2</w:t>
            </w:r>
            <w:r>
              <w:rPr>
                <w:rFonts w:ascii="仿宋" w:eastAsia="仿宋" w:hAnsi="仿宋"/>
                <w:sz w:val="24"/>
                <w:szCs w:val="24"/>
              </w:rPr>
              <w:t>，标志牌</w:t>
            </w:r>
            <w:r>
              <w:rPr>
                <w:rFonts w:ascii="仿宋" w:eastAsia="仿宋" w:hAnsi="仿宋"/>
                <w:sz w:val="24"/>
                <w:szCs w:val="24"/>
              </w:rPr>
              <w:t>18</w:t>
            </w:r>
            <w:r>
              <w:rPr>
                <w:rFonts w:ascii="仿宋" w:eastAsia="仿宋" w:hAnsi="仿宋"/>
                <w:sz w:val="24"/>
                <w:szCs w:val="24"/>
              </w:rPr>
              <w:t>个，沉沙井</w:t>
            </w:r>
            <w:r>
              <w:rPr>
                <w:rFonts w:ascii="仿宋" w:eastAsia="仿宋" w:hAnsi="仿宋"/>
                <w:sz w:val="24"/>
                <w:szCs w:val="24"/>
              </w:rPr>
              <w:t>3</w:t>
            </w:r>
            <w:r>
              <w:rPr>
                <w:rFonts w:ascii="仿宋" w:eastAsia="仿宋" w:hAnsi="仿宋"/>
                <w:sz w:val="24"/>
                <w:szCs w:val="24"/>
              </w:rPr>
              <w:t>个。</w:t>
            </w:r>
            <w:r>
              <w:rPr>
                <w:rFonts w:ascii="仿宋" w:eastAsia="仿宋" w:hAnsi="仿宋"/>
                <w:sz w:val="24"/>
                <w:szCs w:val="24"/>
              </w:rPr>
              <w:t>4</w:t>
            </w:r>
            <w:r>
              <w:rPr>
                <w:rFonts w:ascii="仿宋" w:eastAsia="仿宋" w:hAnsi="仿宋"/>
                <w:sz w:val="24"/>
                <w:szCs w:val="24"/>
              </w:rPr>
              <w:t>、排水工程：雨水管道</w:t>
            </w:r>
            <w:r>
              <w:rPr>
                <w:rFonts w:ascii="仿宋" w:eastAsia="仿宋" w:hAnsi="仿宋"/>
                <w:sz w:val="24"/>
                <w:szCs w:val="24"/>
              </w:rPr>
              <w:t>810m</w:t>
            </w:r>
            <w:r>
              <w:rPr>
                <w:rFonts w:ascii="仿宋" w:eastAsia="仿宋" w:hAnsi="仿宋"/>
                <w:sz w:val="24"/>
                <w:szCs w:val="24"/>
              </w:rPr>
              <w:t>，雨水检查井</w:t>
            </w:r>
            <w:r>
              <w:rPr>
                <w:rFonts w:ascii="仿宋" w:eastAsia="仿宋" w:hAnsi="仿宋"/>
                <w:sz w:val="24"/>
                <w:szCs w:val="24"/>
              </w:rPr>
              <w:t>16</w:t>
            </w:r>
            <w:r>
              <w:rPr>
                <w:rFonts w:ascii="仿宋" w:eastAsia="仿宋" w:hAnsi="仿宋"/>
                <w:sz w:val="24"/>
                <w:szCs w:val="24"/>
              </w:rPr>
              <w:t>座，双篦雨水口</w:t>
            </w:r>
            <w:r>
              <w:rPr>
                <w:rFonts w:ascii="仿宋" w:eastAsia="仿宋" w:hAnsi="仿宋"/>
                <w:sz w:val="24"/>
                <w:szCs w:val="24"/>
              </w:rPr>
              <w:t>37</w:t>
            </w:r>
            <w:r>
              <w:rPr>
                <w:rFonts w:ascii="仿宋" w:eastAsia="仿宋" w:hAnsi="仿宋"/>
                <w:sz w:val="24"/>
                <w:szCs w:val="24"/>
              </w:rPr>
              <w:t>座。污水管道</w:t>
            </w:r>
            <w:r>
              <w:rPr>
                <w:rFonts w:ascii="仿宋" w:eastAsia="仿宋" w:hAnsi="仿宋"/>
                <w:sz w:val="24"/>
                <w:szCs w:val="24"/>
              </w:rPr>
              <w:t>980m</w:t>
            </w:r>
            <w:r>
              <w:rPr>
                <w:rFonts w:ascii="仿宋" w:eastAsia="仿宋" w:hAnsi="仿宋"/>
                <w:sz w:val="24"/>
                <w:szCs w:val="24"/>
              </w:rPr>
              <w:t>，污</w:t>
            </w:r>
            <w:r>
              <w:rPr>
                <w:rFonts w:ascii="仿宋" w:eastAsia="仿宋" w:hAnsi="仿宋" w:hint="eastAsia"/>
                <w:sz w:val="24"/>
                <w:szCs w:val="24"/>
              </w:rPr>
              <w:t>水检查井</w:t>
            </w:r>
            <w:r>
              <w:rPr>
                <w:rFonts w:ascii="仿宋" w:eastAsia="仿宋" w:hAnsi="仿宋"/>
                <w:sz w:val="24"/>
                <w:szCs w:val="24"/>
              </w:rPr>
              <w:t>30</w:t>
            </w:r>
            <w:r>
              <w:rPr>
                <w:rFonts w:ascii="仿宋" w:eastAsia="仿宋" w:hAnsi="仿宋"/>
                <w:sz w:val="24"/>
                <w:szCs w:val="24"/>
              </w:rPr>
              <w:t>座，污水沉泥井</w:t>
            </w:r>
            <w:r>
              <w:rPr>
                <w:rFonts w:ascii="仿宋" w:eastAsia="仿宋" w:hAnsi="仿宋"/>
                <w:sz w:val="24"/>
                <w:szCs w:val="24"/>
              </w:rPr>
              <w:t>8</w:t>
            </w:r>
            <w:r>
              <w:rPr>
                <w:rFonts w:ascii="仿宋" w:eastAsia="仿宋" w:hAnsi="仿宋"/>
                <w:sz w:val="24"/>
                <w:szCs w:val="24"/>
              </w:rPr>
              <w:t>座。</w:t>
            </w:r>
            <w:r>
              <w:rPr>
                <w:rFonts w:ascii="仿宋" w:eastAsia="仿宋" w:hAnsi="仿宋"/>
                <w:sz w:val="24"/>
                <w:szCs w:val="24"/>
              </w:rPr>
              <w:t>5</w:t>
            </w:r>
            <w:r>
              <w:rPr>
                <w:rFonts w:ascii="仿宋" w:eastAsia="仿宋" w:hAnsi="仿宋"/>
                <w:sz w:val="24"/>
                <w:szCs w:val="24"/>
              </w:rPr>
              <w:t>、照明工程：路灯</w:t>
            </w:r>
            <w:r>
              <w:rPr>
                <w:rFonts w:ascii="仿宋" w:eastAsia="仿宋" w:hAnsi="仿宋"/>
                <w:sz w:val="24"/>
                <w:szCs w:val="24"/>
              </w:rPr>
              <w:t>21</w:t>
            </w:r>
            <w:r>
              <w:rPr>
                <w:rFonts w:ascii="仿宋" w:eastAsia="仿宋" w:hAnsi="仿宋"/>
                <w:sz w:val="24"/>
                <w:szCs w:val="24"/>
              </w:rPr>
              <w:t>杆，电缆</w:t>
            </w:r>
            <w:r>
              <w:rPr>
                <w:rFonts w:ascii="仿宋" w:eastAsia="仿宋" w:hAnsi="仿宋"/>
                <w:sz w:val="24"/>
                <w:szCs w:val="24"/>
              </w:rPr>
              <w:t>1712m</w:t>
            </w:r>
            <w:r>
              <w:rPr>
                <w:rFonts w:ascii="仿宋" w:eastAsia="仿宋" w:hAnsi="仿宋"/>
                <w:sz w:val="24"/>
                <w:szCs w:val="24"/>
              </w:rPr>
              <w:t>等。</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10</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豪苑路</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rsidP="00ED3F88">
            <w:pPr>
              <w:widowControl/>
              <w:ind w:firstLineChars="200" w:firstLine="480"/>
              <w:jc w:val="center"/>
              <w:rPr>
                <w:rFonts w:ascii="仿宋" w:eastAsia="仿宋" w:hAnsi="仿宋"/>
                <w:sz w:val="24"/>
                <w:szCs w:val="24"/>
              </w:rPr>
            </w:pPr>
            <w:r>
              <w:rPr>
                <w:rFonts w:ascii="仿宋" w:eastAsia="仿宋" w:hAnsi="仿宋"/>
                <w:sz w:val="24"/>
                <w:szCs w:val="24"/>
              </w:rPr>
              <w:t>4288.76</w:t>
            </w:r>
          </w:p>
          <w:p w:rsidR="000D3012" w:rsidRDefault="00ED3F88">
            <w:pPr>
              <w:widowControl/>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473m</w:t>
            </w:r>
            <w:r>
              <w:rPr>
                <w:rFonts w:ascii="仿宋" w:eastAsia="仿宋" w:hAnsi="仿宋"/>
                <w:sz w:val="24"/>
                <w:szCs w:val="24"/>
              </w:rPr>
              <w:t>，路宽：</w:t>
            </w:r>
            <w:r>
              <w:rPr>
                <w:rFonts w:ascii="仿宋" w:eastAsia="仿宋" w:hAnsi="仿宋"/>
                <w:sz w:val="24"/>
                <w:szCs w:val="24"/>
              </w:rPr>
              <w:t>40m</w:t>
            </w:r>
            <w:r>
              <w:rPr>
                <w:rFonts w:ascii="仿宋" w:eastAsia="仿宋" w:hAnsi="仿宋"/>
                <w:sz w:val="24"/>
                <w:szCs w:val="24"/>
              </w:rPr>
              <w:t>。南起金濂路，</w:t>
            </w:r>
            <w:proofErr w:type="gramStart"/>
            <w:r>
              <w:rPr>
                <w:rFonts w:ascii="仿宋" w:eastAsia="仿宋" w:hAnsi="仿宋"/>
                <w:sz w:val="24"/>
                <w:szCs w:val="24"/>
              </w:rPr>
              <w:t>北至博巷路</w:t>
            </w:r>
            <w:proofErr w:type="gramEnd"/>
            <w:r>
              <w:rPr>
                <w:rFonts w:ascii="仿宋" w:eastAsia="仿宋" w:hAnsi="仿宋"/>
                <w:sz w:val="24"/>
                <w:szCs w:val="24"/>
              </w:rPr>
              <w:t>。主要改造内容包括道路工程、排水工程、绿化工程、照明工程及交通工程等。</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11</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美苑路延长线</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 xml:space="preserve">4996.03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497m</w:t>
            </w:r>
            <w:r>
              <w:rPr>
                <w:rFonts w:ascii="仿宋" w:eastAsia="仿宋" w:hAnsi="仿宋"/>
                <w:sz w:val="24"/>
                <w:szCs w:val="24"/>
              </w:rPr>
              <w:t>，路宽：</w:t>
            </w:r>
            <w:r>
              <w:rPr>
                <w:rFonts w:ascii="仿宋" w:eastAsia="仿宋" w:hAnsi="仿宋"/>
                <w:sz w:val="24"/>
                <w:szCs w:val="24"/>
              </w:rPr>
              <w:t>50m</w:t>
            </w:r>
            <w:r>
              <w:rPr>
                <w:rFonts w:ascii="仿宋" w:eastAsia="仿宋" w:hAnsi="仿宋"/>
                <w:sz w:val="24"/>
                <w:szCs w:val="24"/>
              </w:rPr>
              <w:t>。本项目起点接现状美苑路，终点与文明东路相交。主要</w:t>
            </w:r>
            <w:r>
              <w:rPr>
                <w:rFonts w:ascii="仿宋" w:eastAsia="仿宋" w:hAnsi="仿宋"/>
                <w:sz w:val="24"/>
                <w:szCs w:val="24"/>
              </w:rPr>
              <w:lastRenderedPageBreak/>
              <w:t>建设内容包括道路工程、排水工程、交通工程、照明工程和绿化工程等。</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lastRenderedPageBreak/>
              <w:t>12</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海</w:t>
            </w:r>
            <w:proofErr w:type="gramStart"/>
            <w:r>
              <w:rPr>
                <w:rFonts w:ascii="仿宋" w:eastAsia="仿宋" w:hAnsi="仿宋" w:cs="宋体" w:hint="eastAsia"/>
                <w:color w:val="000000"/>
                <w:sz w:val="24"/>
                <w:szCs w:val="24"/>
              </w:rPr>
              <w:t>秀快速路侨</w:t>
            </w:r>
            <w:proofErr w:type="gramEnd"/>
            <w:r>
              <w:rPr>
                <w:rFonts w:ascii="仿宋" w:eastAsia="仿宋" w:hAnsi="仿宋" w:cs="宋体" w:hint="eastAsia"/>
                <w:color w:val="000000"/>
                <w:sz w:val="24"/>
                <w:szCs w:val="24"/>
              </w:rPr>
              <w:t>中里地面道路（海秀路至南沙路段）</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7800.00</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1000m</w:t>
            </w:r>
            <w:r>
              <w:rPr>
                <w:rFonts w:ascii="仿宋" w:eastAsia="仿宋" w:hAnsi="仿宋"/>
                <w:sz w:val="24"/>
                <w:szCs w:val="24"/>
              </w:rPr>
              <w:t>。主要建设内容包括道路工程、排水工程、交通工程、照明工程和绿化工程等。</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13</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怡和花园配套路</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2000.83</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150m</w:t>
            </w:r>
            <w:r>
              <w:rPr>
                <w:rFonts w:ascii="仿宋" w:eastAsia="仿宋" w:hAnsi="仿宋"/>
                <w:sz w:val="24"/>
                <w:szCs w:val="24"/>
              </w:rPr>
              <w:t>，路宽：</w:t>
            </w:r>
            <w:r>
              <w:rPr>
                <w:rFonts w:ascii="仿宋" w:eastAsia="仿宋" w:hAnsi="仿宋"/>
                <w:sz w:val="24"/>
                <w:szCs w:val="24"/>
              </w:rPr>
              <w:t>6m</w:t>
            </w:r>
            <w:r>
              <w:rPr>
                <w:rFonts w:ascii="仿宋" w:eastAsia="仿宋" w:hAnsi="仿宋"/>
                <w:sz w:val="24"/>
                <w:szCs w:val="24"/>
              </w:rPr>
              <w:t>。内容包括道路工程、排水工程、交通工程、照明工程、市政管线迁移归置工程以及相关市政配套设施。</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14</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海达路</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美兰区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976.58</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1468m</w:t>
            </w:r>
            <w:r>
              <w:rPr>
                <w:rFonts w:ascii="仿宋" w:eastAsia="仿宋" w:hAnsi="仿宋"/>
                <w:sz w:val="24"/>
                <w:szCs w:val="24"/>
              </w:rPr>
              <w:t>，路宽：</w:t>
            </w:r>
            <w:r>
              <w:rPr>
                <w:rFonts w:ascii="仿宋" w:eastAsia="仿宋" w:hAnsi="仿宋"/>
                <w:sz w:val="24"/>
                <w:szCs w:val="24"/>
              </w:rPr>
              <w:t>20m</w:t>
            </w:r>
            <w:r>
              <w:rPr>
                <w:rFonts w:ascii="仿宋" w:eastAsia="仿宋" w:hAnsi="仿宋"/>
                <w:sz w:val="24"/>
                <w:szCs w:val="24"/>
              </w:rPr>
              <w:t>。主要建设内容包括车行道和人行道改造。</w:t>
            </w:r>
            <w:r>
              <w:rPr>
                <w:rFonts w:ascii="仿宋" w:eastAsia="仿宋" w:hAnsi="仿宋"/>
                <w:sz w:val="24"/>
                <w:szCs w:val="24"/>
              </w:rPr>
              <w:t>1</w:t>
            </w:r>
            <w:r>
              <w:rPr>
                <w:rFonts w:ascii="仿宋" w:eastAsia="仿宋" w:hAnsi="仿宋"/>
                <w:sz w:val="24"/>
                <w:szCs w:val="24"/>
              </w:rPr>
              <w:t>、车行道：在原有的水泥混凝土路面上加铺混凝土沥青。</w:t>
            </w:r>
            <w:r>
              <w:rPr>
                <w:rFonts w:ascii="仿宋" w:eastAsia="仿宋" w:hAnsi="仿宋"/>
                <w:sz w:val="24"/>
                <w:szCs w:val="24"/>
              </w:rPr>
              <w:t>2</w:t>
            </w:r>
            <w:r>
              <w:rPr>
                <w:rFonts w:ascii="仿宋" w:eastAsia="仿宋" w:hAnsi="仿宋"/>
                <w:sz w:val="24"/>
                <w:szCs w:val="24"/>
              </w:rPr>
              <w:t>、人行道：保留现状新铺设的人行道砖，拆除现状旧的人行道砖及未铺装的人行道，重新铺设混凝土预制砌块，改造后的混凝土预制砌块应与现状新铺设人行道砖的样式一致。</w:t>
            </w:r>
            <w:r>
              <w:rPr>
                <w:rFonts w:ascii="仿宋" w:eastAsia="仿宋" w:hAnsi="仿宋"/>
                <w:sz w:val="24"/>
                <w:szCs w:val="24"/>
              </w:rPr>
              <w:t>3</w:t>
            </w:r>
            <w:r>
              <w:rPr>
                <w:rFonts w:ascii="仿宋" w:eastAsia="仿宋" w:hAnsi="仿宋"/>
                <w:sz w:val="24"/>
                <w:szCs w:val="24"/>
              </w:rPr>
              <w:t>、交通工程：新加铺沥青路面增加交通标线。</w:t>
            </w:r>
            <w:r>
              <w:rPr>
                <w:rFonts w:ascii="仿宋" w:eastAsia="仿宋" w:hAnsi="仿宋"/>
                <w:sz w:val="24"/>
                <w:szCs w:val="24"/>
              </w:rPr>
              <w:t>4</w:t>
            </w:r>
            <w:r>
              <w:rPr>
                <w:rFonts w:ascii="仿宋" w:eastAsia="仿宋" w:hAnsi="仿宋"/>
                <w:sz w:val="24"/>
                <w:szCs w:val="24"/>
              </w:rPr>
              <w:t>、附属工程：人行道两侧建树池石。</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15</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r>
              <w:rPr>
                <w:rFonts w:ascii="仿宋" w:eastAsia="仿宋" w:hAnsi="仿宋" w:cs="宋体" w:hint="eastAsia"/>
                <w:color w:val="000000"/>
                <w:sz w:val="24"/>
                <w:szCs w:val="24"/>
              </w:rPr>
              <w:t>国兴大道（东段）</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美兰区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4560.41</w:t>
            </w: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1910m</w:t>
            </w:r>
            <w:r>
              <w:rPr>
                <w:rFonts w:ascii="仿宋" w:eastAsia="仿宋" w:hAnsi="仿宋"/>
                <w:sz w:val="24"/>
                <w:szCs w:val="24"/>
              </w:rPr>
              <w:t>，路宽：</w:t>
            </w:r>
            <w:r>
              <w:rPr>
                <w:rFonts w:ascii="仿宋" w:eastAsia="仿宋" w:hAnsi="仿宋"/>
                <w:sz w:val="24"/>
                <w:szCs w:val="24"/>
              </w:rPr>
              <w:t>100m</w:t>
            </w:r>
            <w:r>
              <w:rPr>
                <w:rFonts w:ascii="仿宋" w:eastAsia="仿宋" w:hAnsi="仿宋"/>
                <w:sz w:val="24"/>
                <w:szCs w:val="24"/>
              </w:rPr>
              <w:t>。本项目改造内容包括道路工程、排水工程（雨水口、井盖加固提升及管道清淤）、交通工程、和其他附属设施；现状照明及绿化均完备及较为良好，本次不对其进行改造。</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16</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滨海大道</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龙华区</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5879.52</w:t>
            </w:r>
          </w:p>
          <w:p w:rsidR="000D3012" w:rsidRDefault="00ED3F88">
            <w:pPr>
              <w:widowControl/>
              <w:jc w:val="center"/>
              <w:rPr>
                <w:rFonts w:ascii="仿宋" w:eastAsia="仿宋" w:hAnsi="仿宋"/>
                <w:sz w:val="24"/>
                <w:szCs w:val="24"/>
              </w:rPr>
            </w:pPr>
            <w:r>
              <w:rPr>
                <w:rFonts w:ascii="仿宋" w:eastAsia="仿宋" w:hAnsi="仿宋"/>
                <w:sz w:val="24"/>
                <w:szCs w:val="24"/>
              </w:rPr>
              <w:t>（未含建设期利息）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6439m</w:t>
            </w:r>
            <w:r>
              <w:rPr>
                <w:rFonts w:ascii="仿宋" w:eastAsia="仿宋" w:hAnsi="仿宋"/>
                <w:sz w:val="24"/>
                <w:szCs w:val="24"/>
              </w:rPr>
              <w:t>，路宽：</w:t>
            </w:r>
            <w:r>
              <w:rPr>
                <w:rFonts w:ascii="仿宋" w:eastAsia="仿宋" w:hAnsi="仿宋"/>
                <w:sz w:val="24"/>
                <w:szCs w:val="24"/>
              </w:rPr>
              <w:t>50/60m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）机动车道：海港路～滨海立交段：局部修补，加铺沥青；滨海立交～龙华路段：修复处理后，直接沥青罩面，交叉口增加土工格栅防裂。（</w:t>
            </w:r>
            <w:r>
              <w:rPr>
                <w:rFonts w:ascii="仿宋" w:eastAsia="仿宋" w:hAnsi="仿宋"/>
                <w:sz w:val="24"/>
                <w:szCs w:val="24"/>
              </w:rPr>
              <w:t>2</w:t>
            </w:r>
            <w:r>
              <w:rPr>
                <w:rFonts w:ascii="仿宋" w:eastAsia="仿宋" w:hAnsi="仿宋"/>
                <w:sz w:val="24"/>
                <w:szCs w:val="24"/>
              </w:rPr>
              <w:t>）非机动车道：局部修补，沥青混凝土罩面。（</w:t>
            </w:r>
            <w:r>
              <w:rPr>
                <w:rFonts w:ascii="仿宋" w:eastAsia="仿宋" w:hAnsi="仿宋"/>
                <w:sz w:val="24"/>
                <w:szCs w:val="24"/>
              </w:rPr>
              <w:t>3</w:t>
            </w:r>
            <w:r>
              <w:rPr>
                <w:rFonts w:ascii="仿宋" w:eastAsia="仿宋" w:hAnsi="仿宋"/>
                <w:sz w:val="24"/>
                <w:szCs w:val="24"/>
              </w:rPr>
              <w:t>）人行道：新近改造的人行道尽可能利用，修复局部破损。严重破损路段，拆除重建。滨海</w:t>
            </w:r>
            <w:proofErr w:type="gramStart"/>
            <w:r>
              <w:rPr>
                <w:rFonts w:ascii="仿宋" w:eastAsia="仿宋" w:hAnsi="仿宋"/>
                <w:sz w:val="24"/>
                <w:szCs w:val="24"/>
              </w:rPr>
              <w:t>立交以</w:t>
            </w:r>
            <w:proofErr w:type="gramEnd"/>
            <w:r>
              <w:rPr>
                <w:rFonts w:ascii="仿宋" w:eastAsia="仿宋" w:hAnsi="仿宋"/>
                <w:sz w:val="24"/>
                <w:szCs w:val="24"/>
              </w:rPr>
              <w:t>段，两侧</w:t>
            </w:r>
            <w:proofErr w:type="gramStart"/>
            <w:r>
              <w:rPr>
                <w:rFonts w:ascii="仿宋" w:eastAsia="仿宋" w:hAnsi="仿宋"/>
                <w:sz w:val="24"/>
                <w:szCs w:val="24"/>
              </w:rPr>
              <w:t>建筑路</w:t>
            </w:r>
            <w:proofErr w:type="gramEnd"/>
            <w:r>
              <w:rPr>
                <w:rFonts w:ascii="仿宋" w:eastAsia="仿宋" w:hAnsi="仿宋"/>
                <w:sz w:val="24"/>
                <w:szCs w:val="24"/>
              </w:rPr>
              <w:t>红线不规则，建筑与红线间人行道满铺。无障碍盲道，铺设石材盲道砖</w:t>
            </w:r>
            <w:r>
              <w:rPr>
                <w:rFonts w:ascii="仿宋" w:eastAsia="仿宋" w:hAnsi="仿宋"/>
                <w:sz w:val="24"/>
                <w:szCs w:val="24"/>
              </w:rPr>
              <w:t>91m2</w:t>
            </w:r>
            <w:r>
              <w:rPr>
                <w:rFonts w:ascii="仿宋" w:eastAsia="仿宋" w:hAnsi="仿宋"/>
                <w:sz w:val="24"/>
                <w:szCs w:val="24"/>
              </w:rPr>
              <w:t>，水泥砖盲道砖</w:t>
            </w:r>
            <w:r>
              <w:rPr>
                <w:rFonts w:ascii="仿宋" w:eastAsia="仿宋" w:hAnsi="仿宋"/>
                <w:sz w:val="24"/>
                <w:szCs w:val="24"/>
              </w:rPr>
              <w:t>306m2</w:t>
            </w: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）小型构件改造：路缘石更换改造人行道部分更换成水泥混凝土路缘石。拆除</w:t>
            </w:r>
            <w:r>
              <w:rPr>
                <w:rFonts w:ascii="仿宋" w:eastAsia="仿宋" w:hAnsi="仿宋"/>
                <w:sz w:val="24"/>
                <w:szCs w:val="24"/>
              </w:rPr>
              <w:t>K5+520</w:t>
            </w:r>
            <w:r>
              <w:rPr>
                <w:rFonts w:ascii="仿宋" w:eastAsia="仿宋" w:hAnsi="仿宋"/>
                <w:sz w:val="24"/>
                <w:szCs w:val="24"/>
              </w:rPr>
              <w:t>～</w:t>
            </w:r>
            <w:r>
              <w:rPr>
                <w:rFonts w:ascii="仿宋" w:eastAsia="仿宋" w:hAnsi="仿宋"/>
                <w:sz w:val="24"/>
                <w:szCs w:val="24"/>
              </w:rPr>
              <w:t>K5+57</w:t>
            </w:r>
            <w:r>
              <w:rPr>
                <w:rFonts w:ascii="仿宋" w:eastAsia="仿宋" w:hAnsi="仿宋"/>
                <w:sz w:val="24"/>
                <w:szCs w:val="24"/>
              </w:rPr>
              <w:t>5</w:t>
            </w:r>
            <w:r>
              <w:rPr>
                <w:rFonts w:ascii="仿宋" w:eastAsia="仿宋" w:hAnsi="仿宋"/>
                <w:sz w:val="24"/>
                <w:szCs w:val="24"/>
              </w:rPr>
              <w:t>右侧人行道树池（</w:t>
            </w:r>
            <w:r>
              <w:rPr>
                <w:rFonts w:ascii="仿宋" w:eastAsia="仿宋" w:hAnsi="仿宋"/>
                <w:sz w:val="24"/>
                <w:szCs w:val="24"/>
              </w:rPr>
              <w:t>5</w:t>
            </w:r>
            <w:r>
              <w:rPr>
                <w:rFonts w:ascii="仿宋" w:eastAsia="仿宋" w:hAnsi="仿宋"/>
                <w:sz w:val="24"/>
                <w:szCs w:val="24"/>
              </w:rPr>
              <w:t>）公交停靠站工程：重新铺装</w:t>
            </w:r>
            <w:r>
              <w:rPr>
                <w:rFonts w:ascii="仿宋" w:eastAsia="仿宋" w:hAnsi="仿宋"/>
                <w:sz w:val="24"/>
                <w:szCs w:val="24"/>
              </w:rPr>
              <w:t>1080m2</w:t>
            </w:r>
            <w:r>
              <w:rPr>
                <w:rFonts w:ascii="仿宋" w:eastAsia="仿宋" w:hAnsi="仿宋"/>
                <w:sz w:val="24"/>
                <w:szCs w:val="24"/>
              </w:rPr>
              <w:t>，迁移公交亭</w:t>
            </w:r>
            <w:r>
              <w:rPr>
                <w:rFonts w:ascii="仿宋" w:eastAsia="仿宋" w:hAnsi="仿宋"/>
                <w:sz w:val="24"/>
                <w:szCs w:val="24"/>
              </w:rPr>
              <w:t>4</w:t>
            </w:r>
            <w:r>
              <w:rPr>
                <w:rFonts w:ascii="仿宋" w:eastAsia="仿宋" w:hAnsi="仿宋"/>
                <w:sz w:val="24"/>
                <w:szCs w:val="24"/>
              </w:rPr>
              <w:t>座；</w:t>
            </w:r>
            <w:r>
              <w:rPr>
                <w:rFonts w:ascii="仿宋" w:eastAsia="仿宋" w:hAnsi="仿宋"/>
                <w:sz w:val="24"/>
                <w:szCs w:val="24"/>
              </w:rPr>
              <w:t>2</w:t>
            </w:r>
            <w:r>
              <w:rPr>
                <w:rFonts w:ascii="仿宋" w:eastAsia="仿宋" w:hAnsi="仿宋"/>
                <w:sz w:val="24"/>
                <w:szCs w:val="24"/>
              </w:rPr>
              <w:t>、交通工程：完善交通标志，</w:t>
            </w:r>
            <w:proofErr w:type="gramStart"/>
            <w:r>
              <w:rPr>
                <w:rFonts w:ascii="仿宋" w:eastAsia="仿宋" w:hAnsi="仿宋"/>
                <w:sz w:val="24"/>
                <w:szCs w:val="24"/>
              </w:rPr>
              <w:t>更换分</w:t>
            </w:r>
            <w:proofErr w:type="gramEnd"/>
            <w:r>
              <w:rPr>
                <w:rFonts w:ascii="仿宋" w:eastAsia="仿宋" w:hAnsi="仿宋"/>
                <w:sz w:val="24"/>
                <w:szCs w:val="24"/>
              </w:rPr>
              <w:t>版面反光膜，修复路面后恢复并优化标线，完善交通护栏。标线</w:t>
            </w:r>
            <w:r>
              <w:rPr>
                <w:rFonts w:ascii="仿宋" w:eastAsia="仿宋" w:hAnsi="仿宋"/>
                <w:sz w:val="24"/>
                <w:szCs w:val="24"/>
              </w:rPr>
              <w:t>10562.303m2</w:t>
            </w:r>
            <w:r>
              <w:rPr>
                <w:rFonts w:ascii="仿宋" w:eastAsia="仿宋" w:hAnsi="仿宋"/>
                <w:sz w:val="24"/>
                <w:szCs w:val="24"/>
              </w:rPr>
              <w:t>，</w:t>
            </w:r>
            <w:r>
              <w:rPr>
                <w:rFonts w:ascii="仿宋" w:eastAsia="仿宋" w:hAnsi="仿宋"/>
                <w:sz w:val="24"/>
                <w:szCs w:val="24"/>
              </w:rPr>
              <w:t>4000×2500</w:t>
            </w:r>
            <w:r>
              <w:rPr>
                <w:rFonts w:ascii="仿宋" w:eastAsia="仿宋" w:hAnsi="仿宋"/>
                <w:sz w:val="24"/>
                <w:szCs w:val="24"/>
              </w:rPr>
              <w:t>大型指路标志</w:t>
            </w:r>
            <w:proofErr w:type="gramStart"/>
            <w:r>
              <w:rPr>
                <w:rFonts w:ascii="仿宋" w:eastAsia="仿宋" w:hAnsi="仿宋"/>
                <w:sz w:val="24"/>
                <w:szCs w:val="24"/>
              </w:rPr>
              <w:t>牌更膜</w:t>
            </w:r>
            <w:r>
              <w:rPr>
                <w:rFonts w:ascii="仿宋" w:eastAsia="仿宋" w:hAnsi="仿宋"/>
                <w:sz w:val="24"/>
                <w:szCs w:val="24"/>
              </w:rPr>
              <w:t>16</w:t>
            </w:r>
            <w:r>
              <w:rPr>
                <w:rFonts w:ascii="仿宋" w:eastAsia="仿宋" w:hAnsi="仿宋"/>
                <w:sz w:val="24"/>
                <w:szCs w:val="24"/>
              </w:rPr>
              <w:lastRenderedPageBreak/>
              <w:t>块</w:t>
            </w:r>
            <w:proofErr w:type="gramEnd"/>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、排水工程：检查井、雨水口升高。雨水检查井盖</w:t>
            </w:r>
            <w:r>
              <w:rPr>
                <w:rFonts w:ascii="仿宋" w:eastAsia="仿宋" w:hAnsi="仿宋"/>
                <w:sz w:val="24"/>
                <w:szCs w:val="24"/>
              </w:rPr>
              <w:t>222</w:t>
            </w:r>
            <w:r>
              <w:rPr>
                <w:rFonts w:ascii="仿宋" w:eastAsia="仿宋" w:hAnsi="仿宋"/>
                <w:sz w:val="24"/>
                <w:szCs w:val="24"/>
              </w:rPr>
              <w:t>座，单</w:t>
            </w:r>
            <w:proofErr w:type="gramStart"/>
            <w:r>
              <w:rPr>
                <w:rFonts w:ascii="仿宋" w:eastAsia="仿宋" w:hAnsi="仿宋"/>
                <w:sz w:val="24"/>
                <w:szCs w:val="24"/>
              </w:rPr>
              <w:t>箅</w:t>
            </w:r>
            <w:proofErr w:type="gramEnd"/>
            <w:r>
              <w:rPr>
                <w:rFonts w:ascii="仿宋" w:eastAsia="仿宋" w:hAnsi="仿宋"/>
                <w:sz w:val="24"/>
                <w:szCs w:val="24"/>
              </w:rPr>
              <w:t>雨水口</w:t>
            </w:r>
            <w:r>
              <w:rPr>
                <w:rFonts w:ascii="仿宋" w:eastAsia="仿宋" w:hAnsi="仿宋"/>
                <w:sz w:val="24"/>
                <w:szCs w:val="24"/>
              </w:rPr>
              <w:t>356</w:t>
            </w:r>
            <w:r>
              <w:rPr>
                <w:rFonts w:ascii="仿宋" w:eastAsia="仿宋" w:hAnsi="仿宋"/>
                <w:sz w:val="24"/>
                <w:szCs w:val="24"/>
              </w:rPr>
              <w:t>座，双</w:t>
            </w:r>
            <w:proofErr w:type="gramStart"/>
            <w:r>
              <w:rPr>
                <w:rFonts w:ascii="仿宋" w:eastAsia="仿宋" w:hAnsi="仿宋"/>
                <w:sz w:val="24"/>
                <w:szCs w:val="24"/>
              </w:rPr>
              <w:t>箅</w:t>
            </w:r>
            <w:proofErr w:type="gramEnd"/>
            <w:r>
              <w:rPr>
                <w:rFonts w:ascii="仿宋" w:eastAsia="仿宋" w:hAnsi="仿宋"/>
                <w:sz w:val="24"/>
                <w:szCs w:val="24"/>
              </w:rPr>
              <w:t>雨水口</w:t>
            </w:r>
            <w:r>
              <w:rPr>
                <w:rFonts w:ascii="仿宋" w:eastAsia="仿宋" w:hAnsi="仿宋"/>
                <w:sz w:val="24"/>
                <w:szCs w:val="24"/>
              </w:rPr>
              <w:t>434</w:t>
            </w:r>
            <w:r>
              <w:rPr>
                <w:rFonts w:ascii="仿宋" w:eastAsia="仿宋" w:hAnsi="仿宋"/>
                <w:sz w:val="24"/>
                <w:szCs w:val="24"/>
              </w:rPr>
              <w:t>座，污水检查井盖</w:t>
            </w:r>
            <w:r>
              <w:rPr>
                <w:rFonts w:ascii="仿宋" w:eastAsia="仿宋" w:hAnsi="仿宋"/>
                <w:sz w:val="24"/>
                <w:szCs w:val="24"/>
              </w:rPr>
              <w:t>296</w:t>
            </w:r>
            <w:r>
              <w:rPr>
                <w:rFonts w:ascii="仿宋" w:eastAsia="仿宋" w:hAnsi="仿宋"/>
                <w:sz w:val="24"/>
                <w:szCs w:val="24"/>
              </w:rPr>
              <w:t>座，电信检查井盖</w:t>
            </w:r>
            <w:r>
              <w:rPr>
                <w:rFonts w:ascii="仿宋" w:eastAsia="仿宋" w:hAnsi="仿宋"/>
                <w:sz w:val="24"/>
                <w:szCs w:val="24"/>
              </w:rPr>
              <w:t>49</w:t>
            </w:r>
            <w:r>
              <w:rPr>
                <w:rFonts w:ascii="仿宋" w:eastAsia="仿宋" w:hAnsi="仿宋"/>
                <w:sz w:val="24"/>
                <w:szCs w:val="24"/>
              </w:rPr>
              <w:t>座；</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lastRenderedPageBreak/>
              <w:t>17</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丘海大道</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秀英区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12299.58</w:t>
            </w:r>
          </w:p>
          <w:p w:rsidR="000D3012" w:rsidRDefault="00ED3F88">
            <w:pPr>
              <w:widowControl/>
              <w:jc w:val="center"/>
              <w:rPr>
                <w:rFonts w:ascii="仿宋" w:eastAsia="仿宋" w:hAnsi="仿宋"/>
                <w:sz w:val="24"/>
                <w:szCs w:val="24"/>
              </w:rPr>
            </w:pPr>
            <w:r>
              <w:rPr>
                <w:rFonts w:ascii="仿宋" w:eastAsia="仿宋" w:hAnsi="仿宋"/>
                <w:sz w:val="24"/>
                <w:szCs w:val="24"/>
              </w:rPr>
              <w:t>（未含建设期</w:t>
            </w:r>
            <w:r>
              <w:rPr>
                <w:rFonts w:ascii="仿宋" w:eastAsia="仿宋" w:hAnsi="仿宋" w:hint="eastAsia"/>
                <w:sz w:val="24"/>
                <w:szCs w:val="24"/>
              </w:rPr>
              <w:t>利息）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5000m</w:t>
            </w:r>
            <w:r>
              <w:rPr>
                <w:rFonts w:ascii="仿宋" w:eastAsia="仿宋" w:hAnsi="仿宋"/>
                <w:sz w:val="24"/>
                <w:szCs w:val="24"/>
              </w:rPr>
              <w:t>，路宽：</w:t>
            </w:r>
            <w:r>
              <w:rPr>
                <w:rFonts w:ascii="仿宋" w:eastAsia="仿宋" w:hAnsi="仿宋"/>
                <w:sz w:val="24"/>
                <w:szCs w:val="24"/>
              </w:rPr>
              <w:t>60m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）车行道：病害评价</w:t>
            </w:r>
            <w:r>
              <w:rPr>
                <w:rFonts w:ascii="仿宋" w:eastAsia="仿宋" w:hAnsi="仿宋"/>
                <w:sz w:val="24"/>
                <w:szCs w:val="24"/>
              </w:rPr>
              <w:t>为轻微的板块进行罩面处理，病害评价为中等</w:t>
            </w:r>
            <w:r>
              <w:rPr>
                <w:rFonts w:ascii="仿宋" w:eastAsia="仿宋" w:hAnsi="仿宋" w:hint="eastAsia"/>
                <w:sz w:val="24"/>
                <w:szCs w:val="24"/>
              </w:rPr>
              <w:t>或稍微严重的，注浆后罩面处理。路基确有损坏的，灌浆后进行路面铺设。</w:t>
            </w:r>
            <w:proofErr w:type="gramStart"/>
            <w:r>
              <w:rPr>
                <w:rFonts w:ascii="仿宋" w:eastAsia="仿宋" w:hAnsi="仿宋" w:hint="eastAsia"/>
                <w:sz w:val="24"/>
                <w:szCs w:val="24"/>
              </w:rPr>
              <w:t>低挖填方</w:t>
            </w:r>
            <w:proofErr w:type="gramEnd"/>
            <w:r>
              <w:rPr>
                <w:rFonts w:ascii="仿宋" w:eastAsia="仿宋" w:hAnsi="仿宋" w:hint="eastAsia"/>
                <w:sz w:val="24"/>
                <w:szCs w:val="24"/>
              </w:rPr>
              <w:t>路段，采用植草皮防护，填挖高</w:t>
            </w:r>
            <w:r>
              <w:rPr>
                <w:rFonts w:ascii="仿宋" w:eastAsia="仿宋" w:hAnsi="仿宋"/>
                <w:sz w:val="24"/>
                <w:szCs w:val="24"/>
              </w:rPr>
              <w:t>3cm</w:t>
            </w:r>
            <w:r>
              <w:rPr>
                <w:rFonts w:ascii="仿宋" w:eastAsia="仿宋" w:hAnsi="仿宋"/>
                <w:sz w:val="24"/>
                <w:szCs w:val="24"/>
              </w:rPr>
              <w:t>以上路段采用</w:t>
            </w:r>
            <w:proofErr w:type="gramStart"/>
            <w:r>
              <w:rPr>
                <w:rFonts w:ascii="仿宋" w:eastAsia="仿宋" w:hAnsi="仿宋"/>
                <w:sz w:val="24"/>
                <w:szCs w:val="24"/>
              </w:rPr>
              <w:t>浆</w:t>
            </w:r>
            <w:proofErr w:type="gramEnd"/>
            <w:r>
              <w:rPr>
                <w:rFonts w:ascii="仿宋" w:eastAsia="仿宋" w:hAnsi="仿宋"/>
                <w:sz w:val="24"/>
                <w:szCs w:val="24"/>
              </w:rPr>
              <w:t>切片石骨架护坡，骨架内植草。（</w:t>
            </w:r>
            <w:r>
              <w:rPr>
                <w:rFonts w:ascii="仿宋" w:eastAsia="仿宋" w:hAnsi="仿宋"/>
                <w:sz w:val="24"/>
                <w:szCs w:val="24"/>
              </w:rPr>
              <w:t>2</w:t>
            </w:r>
            <w:r>
              <w:rPr>
                <w:rFonts w:ascii="仿宋" w:eastAsia="仿宋" w:hAnsi="仿宋"/>
                <w:sz w:val="24"/>
                <w:szCs w:val="24"/>
              </w:rPr>
              <w:t>）人行道：全部新建。路缘石、平石全部拆除后重建。</w:t>
            </w:r>
            <w:r>
              <w:rPr>
                <w:rFonts w:ascii="仿宋" w:eastAsia="仿宋" w:hAnsi="仿宋"/>
                <w:sz w:val="24"/>
                <w:szCs w:val="24"/>
              </w:rPr>
              <w:t>2</w:t>
            </w:r>
            <w:r>
              <w:rPr>
                <w:rFonts w:ascii="仿宋" w:eastAsia="仿宋" w:hAnsi="仿宋"/>
                <w:sz w:val="24"/>
                <w:szCs w:val="24"/>
              </w:rPr>
              <w:t>、交通工程：道路标线</w:t>
            </w:r>
            <w:r>
              <w:rPr>
                <w:rFonts w:ascii="仿宋" w:eastAsia="仿宋" w:hAnsi="仿宋"/>
                <w:sz w:val="24"/>
                <w:szCs w:val="24"/>
              </w:rPr>
              <w:t>15021m</w:t>
            </w:r>
            <w:r>
              <w:rPr>
                <w:rFonts w:ascii="仿宋" w:eastAsia="仿宋" w:hAnsi="仿宋"/>
                <w:sz w:val="24"/>
                <w:szCs w:val="24"/>
              </w:rPr>
              <w:t>，</w:t>
            </w:r>
            <w:r>
              <w:rPr>
                <w:rFonts w:ascii="仿宋" w:eastAsia="仿宋" w:hAnsi="仿宋"/>
                <w:sz w:val="24"/>
                <w:szCs w:val="24"/>
              </w:rPr>
              <w:t>F</w:t>
            </w:r>
            <w:r>
              <w:rPr>
                <w:rFonts w:ascii="仿宋" w:eastAsia="仿宋" w:hAnsi="仿宋"/>
                <w:sz w:val="24"/>
                <w:szCs w:val="24"/>
              </w:rPr>
              <w:t>型标志牌</w:t>
            </w:r>
            <w:r>
              <w:rPr>
                <w:rFonts w:ascii="仿宋" w:eastAsia="仿宋" w:hAnsi="仿宋"/>
                <w:sz w:val="24"/>
                <w:szCs w:val="24"/>
              </w:rPr>
              <w:t>24</w:t>
            </w:r>
            <w:r>
              <w:rPr>
                <w:rFonts w:ascii="仿宋" w:eastAsia="仿宋" w:hAnsi="仿宋"/>
                <w:sz w:val="24"/>
                <w:szCs w:val="24"/>
              </w:rPr>
              <w:t>个，交通监控系统</w:t>
            </w:r>
            <w:r>
              <w:rPr>
                <w:rFonts w:ascii="仿宋" w:eastAsia="仿宋" w:hAnsi="仿宋"/>
                <w:sz w:val="24"/>
                <w:szCs w:val="24"/>
              </w:rPr>
              <w:t>6</w:t>
            </w:r>
            <w:r>
              <w:rPr>
                <w:rFonts w:ascii="仿宋" w:eastAsia="仿宋" w:hAnsi="仿宋"/>
                <w:sz w:val="24"/>
                <w:szCs w:val="24"/>
              </w:rPr>
              <w:t>套，隔离栏杆</w:t>
            </w:r>
            <w:r>
              <w:rPr>
                <w:rFonts w:ascii="仿宋" w:eastAsia="仿宋" w:hAnsi="仿宋"/>
                <w:sz w:val="24"/>
                <w:szCs w:val="24"/>
              </w:rPr>
              <w:t>9999m</w:t>
            </w: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、绿化工程：以本地树种为主，铺设喷灌系统</w:t>
            </w:r>
            <w:r>
              <w:rPr>
                <w:rFonts w:ascii="仿宋" w:eastAsia="仿宋" w:hAnsi="仿宋"/>
                <w:sz w:val="24"/>
                <w:szCs w:val="24"/>
              </w:rPr>
              <w:t>2.5</w:t>
            </w:r>
            <w:r>
              <w:rPr>
                <w:rFonts w:ascii="仿宋" w:eastAsia="仿宋" w:hAnsi="仿宋"/>
                <w:sz w:val="24"/>
                <w:szCs w:val="24"/>
              </w:rPr>
              <w:t>万</w:t>
            </w:r>
            <w:r>
              <w:rPr>
                <w:rFonts w:ascii="仿宋" w:eastAsia="仿宋" w:hAnsi="仿宋"/>
                <w:sz w:val="24"/>
                <w:szCs w:val="24"/>
              </w:rPr>
              <w:t>m</w:t>
            </w: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、排水工程：仅考虑海瑞桥段（地势较低）。（</w:t>
            </w:r>
            <w:r>
              <w:rPr>
                <w:rFonts w:ascii="仿宋" w:eastAsia="仿宋" w:hAnsi="仿宋"/>
                <w:sz w:val="24"/>
                <w:szCs w:val="24"/>
              </w:rPr>
              <w:t>1</w:t>
            </w:r>
            <w:r>
              <w:rPr>
                <w:rFonts w:ascii="仿宋" w:eastAsia="仿宋" w:hAnsi="仿宋"/>
                <w:sz w:val="24"/>
                <w:szCs w:val="24"/>
              </w:rPr>
              <w:t>）雨水工程：雨水检查井提升</w:t>
            </w:r>
            <w:r>
              <w:rPr>
                <w:rFonts w:ascii="仿宋" w:eastAsia="仿宋" w:hAnsi="仿宋"/>
                <w:sz w:val="24"/>
                <w:szCs w:val="24"/>
              </w:rPr>
              <w:t>110</w:t>
            </w:r>
            <w:r>
              <w:rPr>
                <w:rFonts w:ascii="仿宋" w:eastAsia="仿宋" w:hAnsi="仿宋"/>
                <w:sz w:val="24"/>
                <w:szCs w:val="24"/>
              </w:rPr>
              <w:t>个，雨水口提升</w:t>
            </w:r>
            <w:r>
              <w:rPr>
                <w:rFonts w:ascii="仿宋" w:eastAsia="仿宋" w:hAnsi="仿宋"/>
                <w:sz w:val="24"/>
                <w:szCs w:val="24"/>
              </w:rPr>
              <w:t>110</w:t>
            </w:r>
            <w:r>
              <w:rPr>
                <w:rFonts w:ascii="仿宋" w:eastAsia="仿宋" w:hAnsi="仿宋"/>
                <w:sz w:val="24"/>
                <w:szCs w:val="24"/>
              </w:rPr>
              <w:t>个，雨水管道清淤</w:t>
            </w:r>
            <w:r>
              <w:rPr>
                <w:rFonts w:ascii="仿宋" w:eastAsia="仿宋" w:hAnsi="仿宋"/>
                <w:sz w:val="24"/>
                <w:szCs w:val="24"/>
              </w:rPr>
              <w:t>3321m</w:t>
            </w:r>
            <w:r>
              <w:rPr>
                <w:rFonts w:ascii="仿宋" w:eastAsia="仿宋" w:hAnsi="仿宋"/>
                <w:sz w:val="24"/>
                <w:szCs w:val="24"/>
              </w:rPr>
              <w:t>，雨水沟修复</w:t>
            </w:r>
            <w:r>
              <w:rPr>
                <w:rFonts w:ascii="仿宋" w:eastAsia="仿宋" w:hAnsi="仿宋"/>
                <w:sz w:val="24"/>
                <w:szCs w:val="24"/>
              </w:rPr>
              <w:t>1416m</w:t>
            </w:r>
            <w:r>
              <w:rPr>
                <w:rFonts w:ascii="仿宋" w:eastAsia="仿宋" w:hAnsi="仿宋"/>
                <w:sz w:val="24"/>
                <w:szCs w:val="24"/>
              </w:rPr>
              <w:t>，检查井爬升梯更换</w:t>
            </w:r>
            <w:r>
              <w:rPr>
                <w:rFonts w:ascii="仿宋" w:eastAsia="仿宋" w:hAnsi="仿宋"/>
                <w:sz w:val="24"/>
                <w:szCs w:val="24"/>
              </w:rPr>
              <w:t>110</w:t>
            </w:r>
            <w:r>
              <w:rPr>
                <w:rFonts w:ascii="仿宋" w:eastAsia="仿宋" w:hAnsi="仿宋"/>
                <w:sz w:val="24"/>
                <w:szCs w:val="24"/>
              </w:rPr>
              <w:t>个；（</w:t>
            </w:r>
            <w:r>
              <w:rPr>
                <w:rFonts w:ascii="仿宋" w:eastAsia="仿宋" w:hAnsi="仿宋"/>
                <w:sz w:val="24"/>
                <w:szCs w:val="24"/>
              </w:rPr>
              <w:t>2</w:t>
            </w:r>
            <w:r>
              <w:rPr>
                <w:rFonts w:ascii="仿宋" w:eastAsia="仿宋" w:hAnsi="仿宋"/>
                <w:sz w:val="24"/>
                <w:szCs w:val="24"/>
              </w:rPr>
              <w:t>）污水工程：污水检查井提升</w:t>
            </w:r>
            <w:r>
              <w:rPr>
                <w:rFonts w:ascii="仿宋" w:eastAsia="仿宋" w:hAnsi="仿宋"/>
                <w:sz w:val="24"/>
                <w:szCs w:val="24"/>
              </w:rPr>
              <w:t>105</w:t>
            </w:r>
            <w:r>
              <w:rPr>
                <w:rFonts w:ascii="仿宋" w:eastAsia="仿宋" w:hAnsi="仿宋"/>
                <w:sz w:val="24"/>
                <w:szCs w:val="24"/>
              </w:rPr>
              <w:t>个，污水管道清淤</w:t>
            </w:r>
            <w:r>
              <w:rPr>
                <w:rFonts w:ascii="仿宋" w:eastAsia="仿宋" w:hAnsi="仿宋"/>
                <w:sz w:val="24"/>
                <w:szCs w:val="24"/>
              </w:rPr>
              <w:t>2869m</w:t>
            </w:r>
            <w:r>
              <w:rPr>
                <w:rFonts w:ascii="仿宋" w:eastAsia="仿宋" w:hAnsi="仿宋"/>
                <w:sz w:val="24"/>
                <w:szCs w:val="24"/>
              </w:rPr>
              <w:t>，污水管道修复</w:t>
            </w:r>
            <w:r>
              <w:rPr>
                <w:rFonts w:ascii="仿宋" w:eastAsia="仿宋" w:hAnsi="仿宋"/>
                <w:sz w:val="24"/>
                <w:szCs w:val="24"/>
              </w:rPr>
              <w:t>1536m</w:t>
            </w:r>
            <w:r>
              <w:rPr>
                <w:rFonts w:ascii="仿宋" w:eastAsia="仿宋" w:hAnsi="仿宋"/>
                <w:sz w:val="24"/>
                <w:szCs w:val="24"/>
              </w:rPr>
              <w:t>，检查井爬梯更换</w:t>
            </w:r>
            <w:r>
              <w:rPr>
                <w:rFonts w:ascii="仿宋" w:eastAsia="仿宋" w:hAnsi="仿宋"/>
                <w:sz w:val="24"/>
                <w:szCs w:val="24"/>
              </w:rPr>
              <w:t>105</w:t>
            </w:r>
            <w:r>
              <w:rPr>
                <w:rFonts w:ascii="仿宋" w:eastAsia="仿宋" w:hAnsi="仿宋"/>
                <w:sz w:val="24"/>
                <w:szCs w:val="24"/>
              </w:rPr>
              <w:t>个。</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18</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长滨路中段（</w:t>
            </w:r>
            <w:proofErr w:type="gramStart"/>
            <w:r>
              <w:rPr>
                <w:rFonts w:ascii="仿宋" w:eastAsia="仿宋" w:hAnsi="仿宋" w:cs="宋体" w:hint="eastAsia"/>
                <w:color w:val="000000"/>
                <w:sz w:val="24"/>
                <w:szCs w:val="24"/>
              </w:rPr>
              <w:t>长韵路</w:t>
            </w:r>
            <w:proofErr w:type="gramEnd"/>
            <w:r>
              <w:rPr>
                <w:rFonts w:ascii="仿宋" w:eastAsia="仿宋" w:hAnsi="仿宋" w:cs="宋体" w:hint="eastAsia"/>
                <w:color w:val="000000"/>
                <w:sz w:val="24"/>
                <w:szCs w:val="24"/>
              </w:rPr>
              <w:t>至长流十九号路段）改建工程</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秀英区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 xml:space="preserve">21877.91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3236m</w:t>
            </w:r>
            <w:r>
              <w:rPr>
                <w:rFonts w:ascii="仿宋" w:eastAsia="仿宋" w:hAnsi="仿宋"/>
                <w:sz w:val="24"/>
                <w:szCs w:val="24"/>
              </w:rPr>
              <w:t>，路宽：</w:t>
            </w:r>
            <w:r>
              <w:rPr>
                <w:rFonts w:ascii="仿宋" w:eastAsia="仿宋" w:hAnsi="仿宋"/>
                <w:sz w:val="24"/>
                <w:szCs w:val="24"/>
              </w:rPr>
              <w:t>60m</w:t>
            </w:r>
            <w:r>
              <w:rPr>
                <w:rFonts w:ascii="仿宋" w:eastAsia="仿宋" w:hAnsi="仿宋"/>
                <w:sz w:val="24"/>
                <w:szCs w:val="24"/>
              </w:rPr>
              <w:t>。建设内容包括道路工程、桥涵工程、排水工程、交通工程、照明工程、绿化工程等。</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）车行道：破除机动车道</w:t>
            </w:r>
            <w:r>
              <w:rPr>
                <w:rFonts w:ascii="仿宋" w:eastAsia="仿宋" w:hAnsi="仿宋"/>
                <w:sz w:val="24"/>
                <w:szCs w:val="24"/>
              </w:rPr>
              <w:t>27934m2</w:t>
            </w:r>
            <w:r>
              <w:rPr>
                <w:rFonts w:ascii="仿宋" w:eastAsia="仿宋" w:hAnsi="仿宋"/>
                <w:sz w:val="24"/>
                <w:szCs w:val="24"/>
              </w:rPr>
              <w:t>，新建机动车道</w:t>
            </w:r>
            <w:r>
              <w:rPr>
                <w:rFonts w:ascii="仿宋" w:eastAsia="仿宋" w:hAnsi="仿宋"/>
                <w:sz w:val="24"/>
                <w:szCs w:val="24"/>
              </w:rPr>
              <w:t>112503m2</w:t>
            </w:r>
            <w:r>
              <w:rPr>
                <w:rFonts w:ascii="仿宋" w:eastAsia="仿宋" w:hAnsi="仿宋"/>
                <w:sz w:val="24"/>
                <w:szCs w:val="24"/>
              </w:rPr>
              <w:t>；破除非机动车道</w:t>
            </w:r>
            <w:r>
              <w:rPr>
                <w:rFonts w:ascii="仿宋" w:eastAsia="仿宋" w:hAnsi="仿宋"/>
                <w:sz w:val="24"/>
                <w:szCs w:val="24"/>
              </w:rPr>
              <w:t>32360m2</w:t>
            </w:r>
            <w:r>
              <w:rPr>
                <w:rFonts w:ascii="仿宋" w:eastAsia="仿宋" w:hAnsi="仿宋"/>
                <w:sz w:val="24"/>
                <w:szCs w:val="24"/>
              </w:rPr>
              <w:t>，新建非机动车道</w:t>
            </w:r>
            <w:r>
              <w:rPr>
                <w:rFonts w:ascii="仿宋" w:eastAsia="仿宋" w:hAnsi="仿宋"/>
                <w:sz w:val="24"/>
                <w:szCs w:val="24"/>
              </w:rPr>
              <w:t>32360m2.</w:t>
            </w: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）人行道：铺设彩色面包砖</w:t>
            </w:r>
            <w:r>
              <w:rPr>
                <w:rFonts w:ascii="仿宋" w:eastAsia="仿宋" w:hAnsi="仿宋"/>
                <w:sz w:val="24"/>
                <w:szCs w:val="24"/>
              </w:rPr>
              <w:t>34650m2</w:t>
            </w:r>
            <w:r>
              <w:rPr>
                <w:rFonts w:ascii="仿宋" w:eastAsia="仿宋" w:hAnsi="仿宋"/>
                <w:sz w:val="24"/>
                <w:szCs w:val="24"/>
              </w:rPr>
              <w:t>，盲道砖</w:t>
            </w:r>
            <w:r>
              <w:rPr>
                <w:rFonts w:ascii="仿宋" w:eastAsia="仿宋" w:hAnsi="仿宋"/>
                <w:sz w:val="24"/>
                <w:szCs w:val="24"/>
              </w:rPr>
              <w:t>2378.9m2</w:t>
            </w: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、桥涵工程：拆除原有</w:t>
            </w:r>
            <w:r>
              <w:rPr>
                <w:rFonts w:ascii="仿宋" w:eastAsia="仿宋" w:hAnsi="仿宋"/>
                <w:sz w:val="24"/>
                <w:szCs w:val="24"/>
              </w:rPr>
              <w:t>3</w:t>
            </w:r>
            <w:r>
              <w:rPr>
                <w:rFonts w:ascii="仿宋" w:eastAsia="仿宋" w:hAnsi="仿宋"/>
                <w:sz w:val="24"/>
                <w:szCs w:val="24"/>
              </w:rPr>
              <w:t>座涵洞，新建</w:t>
            </w:r>
            <w:r>
              <w:rPr>
                <w:rFonts w:ascii="仿宋" w:eastAsia="仿宋" w:hAnsi="仿宋"/>
                <w:sz w:val="24"/>
                <w:szCs w:val="24"/>
              </w:rPr>
              <w:t>4</w:t>
            </w:r>
            <w:r>
              <w:rPr>
                <w:rFonts w:ascii="仿宋" w:eastAsia="仿宋" w:hAnsi="仿宋"/>
                <w:sz w:val="24"/>
                <w:szCs w:val="24"/>
              </w:rPr>
              <w:t>座涵洞。</w:t>
            </w:r>
            <w:r>
              <w:rPr>
                <w:rFonts w:ascii="仿宋" w:eastAsia="仿宋" w:hAnsi="仿宋"/>
                <w:sz w:val="24"/>
                <w:szCs w:val="24"/>
              </w:rPr>
              <w:t>3</w:t>
            </w:r>
            <w:r>
              <w:rPr>
                <w:rFonts w:ascii="仿宋" w:eastAsia="仿宋" w:hAnsi="仿宋"/>
                <w:sz w:val="24"/>
                <w:szCs w:val="24"/>
              </w:rPr>
              <w:t>、排水工程：雨水管道</w:t>
            </w:r>
            <w:r>
              <w:rPr>
                <w:rFonts w:ascii="仿宋" w:eastAsia="仿宋" w:hAnsi="仿宋"/>
                <w:sz w:val="24"/>
                <w:szCs w:val="24"/>
              </w:rPr>
              <w:t>7692m</w:t>
            </w:r>
            <w:r>
              <w:rPr>
                <w:rFonts w:ascii="仿宋" w:eastAsia="仿宋" w:hAnsi="仿宋"/>
                <w:sz w:val="24"/>
                <w:szCs w:val="24"/>
              </w:rPr>
              <w:t>，污水管道</w:t>
            </w:r>
            <w:r>
              <w:rPr>
                <w:rFonts w:ascii="仿宋" w:eastAsia="仿宋" w:hAnsi="仿宋"/>
                <w:sz w:val="24"/>
                <w:szCs w:val="24"/>
              </w:rPr>
              <w:t>4250m</w:t>
            </w:r>
            <w:r>
              <w:rPr>
                <w:rFonts w:ascii="仿宋" w:eastAsia="仿宋" w:hAnsi="仿宋"/>
                <w:sz w:val="24"/>
                <w:szCs w:val="24"/>
              </w:rPr>
              <w:t>，消防栓</w:t>
            </w:r>
            <w:r>
              <w:rPr>
                <w:rFonts w:ascii="仿宋" w:eastAsia="仿宋" w:hAnsi="仿宋"/>
                <w:sz w:val="24"/>
                <w:szCs w:val="24"/>
              </w:rPr>
              <w:t>45</w:t>
            </w:r>
            <w:r>
              <w:rPr>
                <w:rFonts w:ascii="仿宋" w:eastAsia="仿宋" w:hAnsi="仿宋"/>
                <w:sz w:val="24"/>
                <w:szCs w:val="24"/>
              </w:rPr>
              <w:t>组。</w:t>
            </w:r>
            <w:r>
              <w:rPr>
                <w:rFonts w:ascii="仿宋" w:eastAsia="仿宋" w:hAnsi="仿宋"/>
                <w:sz w:val="24"/>
                <w:szCs w:val="24"/>
              </w:rPr>
              <w:t>4</w:t>
            </w:r>
            <w:r>
              <w:rPr>
                <w:rFonts w:ascii="仿宋" w:eastAsia="仿宋" w:hAnsi="仿宋"/>
                <w:sz w:val="24"/>
                <w:szCs w:val="24"/>
              </w:rPr>
              <w:t>、交通工程：交通标线</w:t>
            </w:r>
            <w:r>
              <w:rPr>
                <w:rFonts w:ascii="仿宋" w:eastAsia="仿宋" w:hAnsi="仿宋"/>
                <w:sz w:val="24"/>
                <w:szCs w:val="24"/>
              </w:rPr>
              <w:t>8632m2</w:t>
            </w:r>
            <w:r>
              <w:rPr>
                <w:rFonts w:ascii="仿宋" w:eastAsia="仿宋" w:hAnsi="仿宋"/>
                <w:sz w:val="24"/>
                <w:szCs w:val="24"/>
              </w:rPr>
              <w:t>，标志牌</w:t>
            </w:r>
            <w:r>
              <w:rPr>
                <w:rFonts w:ascii="仿宋" w:eastAsia="仿宋" w:hAnsi="仿宋"/>
                <w:sz w:val="24"/>
                <w:szCs w:val="24"/>
              </w:rPr>
              <w:t>168</w:t>
            </w:r>
            <w:r>
              <w:rPr>
                <w:rFonts w:ascii="仿宋" w:eastAsia="仿宋" w:hAnsi="仿宋"/>
                <w:sz w:val="24"/>
                <w:szCs w:val="24"/>
              </w:rPr>
              <w:t>杆，防撞桶</w:t>
            </w:r>
            <w:r>
              <w:rPr>
                <w:rFonts w:ascii="仿宋" w:eastAsia="仿宋" w:hAnsi="仿宋"/>
                <w:sz w:val="24"/>
                <w:szCs w:val="24"/>
              </w:rPr>
              <w:t>12</w:t>
            </w:r>
            <w:r>
              <w:rPr>
                <w:rFonts w:ascii="仿宋" w:eastAsia="仿宋" w:hAnsi="仿宋"/>
                <w:sz w:val="24"/>
                <w:szCs w:val="24"/>
              </w:rPr>
              <w:t>组，信号灯</w:t>
            </w:r>
            <w:r>
              <w:rPr>
                <w:rFonts w:ascii="仿宋" w:eastAsia="仿宋" w:hAnsi="仿宋"/>
                <w:sz w:val="24"/>
                <w:szCs w:val="24"/>
              </w:rPr>
              <w:t>8</w:t>
            </w:r>
            <w:r>
              <w:rPr>
                <w:rFonts w:ascii="仿宋" w:eastAsia="仿宋" w:hAnsi="仿宋"/>
                <w:sz w:val="24"/>
                <w:szCs w:val="24"/>
              </w:rPr>
              <w:t>套，视频监</w:t>
            </w:r>
            <w:r>
              <w:rPr>
                <w:rFonts w:ascii="仿宋" w:eastAsia="仿宋" w:hAnsi="仿宋"/>
                <w:sz w:val="24"/>
                <w:szCs w:val="24"/>
              </w:rPr>
              <w:t>控系统</w:t>
            </w:r>
            <w:r>
              <w:rPr>
                <w:rFonts w:ascii="仿宋" w:eastAsia="仿宋" w:hAnsi="仿宋"/>
                <w:sz w:val="24"/>
                <w:szCs w:val="24"/>
              </w:rPr>
              <w:t>2</w:t>
            </w:r>
            <w:r>
              <w:rPr>
                <w:rFonts w:ascii="仿宋" w:eastAsia="仿宋" w:hAnsi="仿宋"/>
                <w:sz w:val="24"/>
                <w:szCs w:val="24"/>
              </w:rPr>
              <w:t>套，公交站台</w:t>
            </w:r>
            <w:r>
              <w:rPr>
                <w:rFonts w:ascii="仿宋" w:eastAsia="仿宋" w:hAnsi="仿宋"/>
                <w:sz w:val="24"/>
                <w:szCs w:val="24"/>
              </w:rPr>
              <w:t>11</w:t>
            </w:r>
            <w:r>
              <w:rPr>
                <w:rFonts w:ascii="仿宋" w:eastAsia="仿宋" w:hAnsi="仿宋"/>
                <w:sz w:val="24"/>
                <w:szCs w:val="24"/>
              </w:rPr>
              <w:t>个，隔离栏杆</w:t>
            </w:r>
            <w:r>
              <w:rPr>
                <w:rFonts w:ascii="仿宋" w:eastAsia="仿宋" w:hAnsi="仿宋"/>
                <w:sz w:val="24"/>
                <w:szCs w:val="24"/>
              </w:rPr>
              <w:t>1655m</w:t>
            </w:r>
            <w:r>
              <w:rPr>
                <w:rFonts w:ascii="仿宋" w:eastAsia="仿宋" w:hAnsi="仿宋"/>
                <w:sz w:val="24"/>
                <w:szCs w:val="24"/>
              </w:rPr>
              <w:t>等。</w:t>
            </w:r>
            <w:r>
              <w:rPr>
                <w:rFonts w:ascii="仿宋" w:eastAsia="仿宋" w:hAnsi="仿宋"/>
                <w:sz w:val="24"/>
                <w:szCs w:val="24"/>
              </w:rPr>
              <w:t>5</w:t>
            </w:r>
            <w:r>
              <w:rPr>
                <w:rFonts w:ascii="仿宋" w:eastAsia="仿宋" w:hAnsi="仿宋"/>
                <w:sz w:val="24"/>
                <w:szCs w:val="24"/>
              </w:rPr>
              <w:t>、照明工程：箱式变电站</w:t>
            </w:r>
            <w:r>
              <w:rPr>
                <w:rFonts w:ascii="仿宋" w:eastAsia="仿宋" w:hAnsi="仿宋"/>
                <w:sz w:val="24"/>
                <w:szCs w:val="24"/>
              </w:rPr>
              <w:t>3</w:t>
            </w:r>
            <w:r>
              <w:rPr>
                <w:rFonts w:ascii="仿宋" w:eastAsia="仿宋" w:hAnsi="仿宋"/>
                <w:sz w:val="24"/>
                <w:szCs w:val="24"/>
              </w:rPr>
              <w:t>台，路灯</w:t>
            </w:r>
            <w:r>
              <w:rPr>
                <w:rFonts w:ascii="仿宋" w:eastAsia="仿宋" w:hAnsi="仿宋"/>
                <w:sz w:val="24"/>
                <w:szCs w:val="24"/>
              </w:rPr>
              <w:t>196</w:t>
            </w:r>
            <w:r>
              <w:rPr>
                <w:rFonts w:ascii="仿宋" w:eastAsia="仿宋" w:hAnsi="仿宋"/>
                <w:sz w:val="24"/>
                <w:szCs w:val="24"/>
              </w:rPr>
              <w:t>杆，电缆</w:t>
            </w:r>
            <w:r>
              <w:rPr>
                <w:rFonts w:ascii="仿宋" w:eastAsia="仿宋" w:hAnsi="仿宋"/>
                <w:sz w:val="24"/>
                <w:szCs w:val="24"/>
              </w:rPr>
              <w:t>15916m</w:t>
            </w:r>
            <w:r>
              <w:rPr>
                <w:rFonts w:ascii="仿宋" w:eastAsia="仿宋" w:hAnsi="仿宋"/>
                <w:sz w:val="24"/>
                <w:szCs w:val="24"/>
              </w:rPr>
              <w:t>等。</w:t>
            </w:r>
            <w:r>
              <w:rPr>
                <w:rFonts w:ascii="仿宋" w:eastAsia="仿宋" w:hAnsi="仿宋"/>
                <w:sz w:val="24"/>
                <w:szCs w:val="24"/>
              </w:rPr>
              <w:t>6</w:t>
            </w:r>
            <w:r>
              <w:rPr>
                <w:rFonts w:ascii="仿宋" w:eastAsia="仿宋" w:hAnsi="仿宋"/>
                <w:sz w:val="24"/>
                <w:szCs w:val="24"/>
              </w:rPr>
              <w:t>、绿化工程：大王棕等绿植，以及绿化浇灌工程。</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19</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南海大道西段</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秀英区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sz w:val="24"/>
                <w:szCs w:val="24"/>
              </w:rPr>
            </w:pPr>
            <w:r>
              <w:rPr>
                <w:rFonts w:ascii="仿宋" w:eastAsia="仿宋" w:hAnsi="仿宋"/>
                <w:sz w:val="24"/>
                <w:szCs w:val="24"/>
              </w:rPr>
              <w:t xml:space="preserve">20611.78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8890m</w:t>
            </w:r>
            <w:r>
              <w:rPr>
                <w:rFonts w:ascii="仿宋" w:eastAsia="仿宋" w:hAnsi="仿宋"/>
                <w:sz w:val="24"/>
                <w:szCs w:val="24"/>
              </w:rPr>
              <w:t>，路宽：</w:t>
            </w:r>
            <w:r>
              <w:rPr>
                <w:rFonts w:ascii="仿宋" w:eastAsia="仿宋" w:hAnsi="仿宋"/>
                <w:sz w:val="24"/>
                <w:szCs w:val="24"/>
              </w:rPr>
              <w:t>60m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）机动车道：对原有沥青路面病害进行处理找平，加铺沥青混凝土，处理面积约</w:t>
            </w:r>
            <w:r>
              <w:rPr>
                <w:rFonts w:ascii="仿宋" w:eastAsia="仿宋" w:hAnsi="仿宋"/>
                <w:sz w:val="24"/>
                <w:szCs w:val="24"/>
              </w:rPr>
              <w:t>234696m2</w:t>
            </w:r>
            <w:r>
              <w:rPr>
                <w:rFonts w:ascii="仿宋" w:eastAsia="仿宋" w:hAnsi="仿宋"/>
                <w:sz w:val="24"/>
                <w:szCs w:val="24"/>
              </w:rPr>
              <w:t>，相交道路主干道路面结构处理面积</w:t>
            </w:r>
            <w:r>
              <w:rPr>
                <w:rFonts w:ascii="仿宋" w:eastAsia="仿宋" w:hAnsi="仿宋"/>
                <w:sz w:val="24"/>
                <w:szCs w:val="24"/>
              </w:rPr>
              <w:t>6750m2</w:t>
            </w:r>
            <w:r>
              <w:rPr>
                <w:rFonts w:ascii="仿宋" w:eastAsia="仿宋" w:hAnsi="仿宋"/>
                <w:sz w:val="24"/>
                <w:szCs w:val="24"/>
              </w:rPr>
              <w:t>，相交道路次干道路面结构处理面积</w:t>
            </w:r>
            <w:r>
              <w:rPr>
                <w:rFonts w:ascii="仿宋" w:eastAsia="仿宋" w:hAnsi="仿宋"/>
                <w:sz w:val="24"/>
                <w:szCs w:val="24"/>
              </w:rPr>
              <w:t>3300m2</w:t>
            </w: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）非机动车道：对原有部分非机动车道进行加铺</w:t>
            </w:r>
            <w:r>
              <w:rPr>
                <w:rFonts w:ascii="仿宋" w:eastAsia="仿宋" w:hAnsi="仿宋"/>
                <w:sz w:val="24"/>
                <w:szCs w:val="24"/>
              </w:rPr>
              <w:t>4cmAC-13</w:t>
            </w:r>
            <w:r>
              <w:rPr>
                <w:rFonts w:ascii="仿宋" w:eastAsia="仿宋" w:hAnsi="仿宋"/>
                <w:sz w:val="24"/>
                <w:szCs w:val="24"/>
              </w:rPr>
              <w:t>细粒式改性沥青混凝土（</w:t>
            </w:r>
            <w:r>
              <w:rPr>
                <w:rFonts w:ascii="仿宋" w:eastAsia="仿宋" w:hAnsi="仿宋"/>
                <w:sz w:val="24"/>
                <w:szCs w:val="24"/>
              </w:rPr>
              <w:t>SAM</w:t>
            </w:r>
            <w:r>
              <w:rPr>
                <w:rFonts w:ascii="仿宋" w:eastAsia="仿宋" w:hAnsi="仿宋"/>
                <w:sz w:val="24"/>
                <w:szCs w:val="24"/>
              </w:rPr>
              <w:t>）</w:t>
            </w:r>
            <w:r>
              <w:rPr>
                <w:rFonts w:ascii="仿宋" w:eastAsia="仿宋" w:hAnsi="仿宋"/>
                <w:sz w:val="24"/>
                <w:szCs w:val="24"/>
              </w:rPr>
              <w:t>+</w:t>
            </w:r>
            <w:r>
              <w:rPr>
                <w:rFonts w:ascii="仿宋" w:eastAsia="仿宋" w:hAnsi="仿宋"/>
                <w:sz w:val="24"/>
                <w:szCs w:val="24"/>
              </w:rPr>
              <w:t>粘层油</w:t>
            </w:r>
            <w:r>
              <w:rPr>
                <w:rFonts w:ascii="仿宋" w:eastAsia="仿宋" w:hAnsi="仿宋"/>
                <w:sz w:val="24"/>
                <w:szCs w:val="24"/>
              </w:rPr>
              <w:t>+</w:t>
            </w:r>
            <w:r>
              <w:rPr>
                <w:rFonts w:ascii="仿宋" w:eastAsia="仿宋" w:hAnsi="仿宋"/>
                <w:sz w:val="24"/>
                <w:szCs w:val="24"/>
              </w:rPr>
              <w:t>混凝土面板，共</w:t>
            </w:r>
            <w:r>
              <w:rPr>
                <w:rFonts w:ascii="仿宋" w:eastAsia="仿宋" w:hAnsi="仿宋"/>
                <w:sz w:val="24"/>
                <w:szCs w:val="24"/>
              </w:rPr>
              <w:t>5000m2</w:t>
            </w:r>
            <w:r>
              <w:rPr>
                <w:rFonts w:ascii="仿宋" w:eastAsia="仿宋" w:hAnsi="仿宋"/>
                <w:sz w:val="24"/>
                <w:szCs w:val="24"/>
              </w:rPr>
              <w:t>，增设玻纤土工格栅</w:t>
            </w:r>
            <w:r>
              <w:rPr>
                <w:rFonts w:ascii="仿宋" w:eastAsia="仿宋" w:hAnsi="仿宋"/>
                <w:sz w:val="24"/>
                <w:szCs w:val="24"/>
              </w:rPr>
              <w:t>5000m2</w:t>
            </w: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）人行道：修复处理，铺设彩色面包砖、盲道砖</w:t>
            </w:r>
            <w:r>
              <w:rPr>
                <w:rFonts w:ascii="仿宋" w:eastAsia="仿宋" w:hAnsi="仿宋"/>
                <w:sz w:val="24"/>
                <w:szCs w:val="24"/>
              </w:rPr>
              <w:lastRenderedPageBreak/>
              <w:t>等</w:t>
            </w:r>
            <w:r>
              <w:rPr>
                <w:rFonts w:ascii="仿宋" w:eastAsia="仿宋" w:hAnsi="仿宋"/>
                <w:sz w:val="24"/>
                <w:szCs w:val="24"/>
              </w:rPr>
              <w:t>3000m2</w:t>
            </w:r>
            <w:r>
              <w:rPr>
                <w:rFonts w:ascii="仿宋" w:eastAsia="仿宋" w:hAnsi="仿宋"/>
                <w:sz w:val="24"/>
                <w:szCs w:val="24"/>
              </w:rPr>
              <w:t>，侧平石</w:t>
            </w:r>
            <w:r>
              <w:rPr>
                <w:rFonts w:ascii="仿宋" w:eastAsia="仿宋" w:hAnsi="仿宋"/>
                <w:sz w:val="24"/>
                <w:szCs w:val="24"/>
              </w:rPr>
              <w:t>578m</w:t>
            </w:r>
            <w:r>
              <w:rPr>
                <w:rFonts w:ascii="仿宋" w:eastAsia="仿宋" w:hAnsi="仿宋"/>
                <w:sz w:val="24"/>
                <w:szCs w:val="24"/>
              </w:rPr>
              <w:t>，路缘石</w:t>
            </w:r>
            <w:r>
              <w:rPr>
                <w:rFonts w:ascii="仿宋" w:eastAsia="仿宋" w:hAnsi="仿宋"/>
                <w:sz w:val="24"/>
                <w:szCs w:val="24"/>
              </w:rPr>
              <w:t>18669m</w:t>
            </w: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）小型构件：花带石</w:t>
            </w:r>
            <w:r>
              <w:rPr>
                <w:rFonts w:ascii="仿宋" w:eastAsia="仿宋" w:hAnsi="仿宋"/>
                <w:sz w:val="24"/>
                <w:szCs w:val="24"/>
              </w:rPr>
              <w:t>17780m</w:t>
            </w:r>
            <w:r>
              <w:rPr>
                <w:rFonts w:ascii="仿宋" w:eastAsia="仿宋" w:hAnsi="仿宋"/>
                <w:sz w:val="24"/>
                <w:szCs w:val="24"/>
              </w:rPr>
              <w:t>，阻车石</w:t>
            </w:r>
            <w:r>
              <w:rPr>
                <w:rFonts w:ascii="仿宋" w:eastAsia="仿宋" w:hAnsi="仿宋"/>
                <w:sz w:val="24"/>
                <w:szCs w:val="24"/>
              </w:rPr>
              <w:t>120</w:t>
            </w:r>
            <w:r>
              <w:rPr>
                <w:rFonts w:ascii="仿宋" w:eastAsia="仿宋" w:hAnsi="仿宋"/>
                <w:sz w:val="24"/>
                <w:szCs w:val="24"/>
              </w:rPr>
              <w:t>个，路缘石（中央分割带和机非分隔带）</w:t>
            </w:r>
            <w:r>
              <w:rPr>
                <w:rFonts w:ascii="仿宋" w:eastAsia="仿宋" w:hAnsi="仿宋"/>
                <w:sz w:val="24"/>
                <w:szCs w:val="24"/>
              </w:rPr>
              <w:t>16891m</w:t>
            </w:r>
            <w:r>
              <w:rPr>
                <w:rFonts w:ascii="仿宋" w:eastAsia="仿宋" w:hAnsi="仿宋"/>
                <w:sz w:val="24"/>
                <w:szCs w:val="24"/>
              </w:rPr>
              <w:t>，护树板</w:t>
            </w:r>
            <w:r>
              <w:rPr>
                <w:rFonts w:ascii="仿宋" w:eastAsia="仿宋" w:hAnsi="仿宋"/>
                <w:sz w:val="24"/>
                <w:szCs w:val="24"/>
              </w:rPr>
              <w:t>7755m2</w:t>
            </w:r>
            <w:r>
              <w:rPr>
                <w:rFonts w:ascii="仿宋" w:eastAsia="仿宋" w:hAnsi="仿宋"/>
                <w:sz w:val="24"/>
                <w:szCs w:val="24"/>
              </w:rPr>
              <w:t>；（</w:t>
            </w:r>
            <w:r>
              <w:rPr>
                <w:rFonts w:ascii="仿宋" w:eastAsia="仿宋" w:hAnsi="仿宋"/>
                <w:sz w:val="24"/>
                <w:szCs w:val="24"/>
              </w:rPr>
              <w:t>5</w:t>
            </w:r>
            <w:r>
              <w:rPr>
                <w:rFonts w:ascii="仿宋" w:eastAsia="仿宋" w:hAnsi="仿宋"/>
                <w:sz w:val="24"/>
                <w:szCs w:val="24"/>
              </w:rPr>
              <w:t>）基坑处理：对东环铁路处桥墩</w:t>
            </w:r>
            <w:proofErr w:type="gramStart"/>
            <w:r>
              <w:rPr>
                <w:rFonts w:ascii="仿宋" w:eastAsia="仿宋" w:hAnsi="仿宋"/>
                <w:sz w:val="24"/>
                <w:szCs w:val="24"/>
              </w:rPr>
              <w:t>路面补块进行</w:t>
            </w:r>
            <w:proofErr w:type="gramEnd"/>
            <w:r>
              <w:rPr>
                <w:rFonts w:ascii="仿宋" w:eastAsia="仿宋" w:hAnsi="仿宋"/>
                <w:sz w:val="24"/>
                <w:szCs w:val="24"/>
              </w:rPr>
              <w:t>处理，破除基坑处路面</w:t>
            </w:r>
            <w:r>
              <w:rPr>
                <w:rFonts w:ascii="仿宋" w:eastAsia="仿宋" w:hAnsi="仿宋"/>
                <w:sz w:val="24"/>
                <w:szCs w:val="24"/>
              </w:rPr>
              <w:t>16505m2</w:t>
            </w:r>
            <w:r>
              <w:rPr>
                <w:rFonts w:ascii="仿宋" w:eastAsia="仿宋" w:hAnsi="仿宋"/>
                <w:sz w:val="24"/>
                <w:szCs w:val="24"/>
              </w:rPr>
              <w:t>，碎石回填</w:t>
            </w:r>
            <w:r>
              <w:rPr>
                <w:rFonts w:ascii="仿宋" w:eastAsia="仿宋" w:hAnsi="仿宋"/>
                <w:sz w:val="24"/>
                <w:szCs w:val="24"/>
              </w:rPr>
              <w:t>4952m2</w:t>
            </w: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、排水工程：</w:t>
            </w:r>
            <w:r>
              <w:rPr>
                <w:rFonts w:ascii="仿宋" w:eastAsia="仿宋" w:hAnsi="仿宋"/>
                <w:sz w:val="24"/>
                <w:szCs w:val="24"/>
              </w:rPr>
              <w:t>K1+450~K3+330</w:t>
            </w:r>
            <w:r>
              <w:rPr>
                <w:rFonts w:ascii="仿宋" w:eastAsia="仿宋" w:hAnsi="仿宋"/>
                <w:sz w:val="24"/>
                <w:szCs w:val="24"/>
              </w:rPr>
              <w:t>（长滨路口以西）对原有雨水方沟进行清理、修补等；</w:t>
            </w:r>
            <w:r>
              <w:rPr>
                <w:rFonts w:ascii="仿宋" w:eastAsia="仿宋" w:hAnsi="仿宋"/>
                <w:sz w:val="24"/>
                <w:szCs w:val="24"/>
              </w:rPr>
              <w:t>K3+330~K10+340</w:t>
            </w:r>
            <w:r>
              <w:rPr>
                <w:rFonts w:ascii="仿宋" w:eastAsia="仿宋" w:hAnsi="仿宋"/>
                <w:sz w:val="24"/>
                <w:szCs w:val="24"/>
              </w:rPr>
              <w:t>按照</w:t>
            </w:r>
            <w:r>
              <w:rPr>
                <w:rFonts w:ascii="仿宋" w:eastAsia="仿宋" w:hAnsi="仿宋"/>
                <w:sz w:val="24"/>
                <w:szCs w:val="24"/>
              </w:rPr>
              <w:t>30m</w:t>
            </w:r>
            <w:r>
              <w:rPr>
                <w:rFonts w:ascii="仿宋" w:eastAsia="仿宋" w:hAnsi="仿宋"/>
                <w:sz w:val="24"/>
                <w:szCs w:val="24"/>
              </w:rPr>
              <w:t>市政道路路幅进行罩面处理，长</w:t>
            </w:r>
            <w:r>
              <w:rPr>
                <w:rFonts w:ascii="仿宋" w:eastAsia="仿宋" w:hAnsi="仿宋"/>
                <w:sz w:val="24"/>
                <w:szCs w:val="24"/>
              </w:rPr>
              <w:t>7.1km</w:t>
            </w:r>
            <w:r>
              <w:rPr>
                <w:rFonts w:ascii="仿宋" w:eastAsia="仿宋" w:hAnsi="仿宋"/>
                <w:sz w:val="24"/>
                <w:szCs w:val="24"/>
              </w:rPr>
              <w:t>，只对原有路段的雨水污水管道进行清理、修补等；（</w:t>
            </w:r>
            <w:r>
              <w:rPr>
                <w:rFonts w:ascii="仿宋" w:eastAsia="仿宋" w:hAnsi="仿宋"/>
                <w:sz w:val="24"/>
                <w:szCs w:val="24"/>
              </w:rPr>
              <w:t>1</w:t>
            </w:r>
            <w:r>
              <w:rPr>
                <w:rFonts w:ascii="仿宋" w:eastAsia="仿宋" w:hAnsi="仿宋"/>
                <w:sz w:val="24"/>
                <w:szCs w:val="24"/>
              </w:rPr>
              <w:t>）雨水工程：雨水检查井提升</w:t>
            </w:r>
            <w:r>
              <w:rPr>
                <w:rFonts w:ascii="仿宋" w:eastAsia="仿宋" w:hAnsi="仿宋"/>
                <w:sz w:val="24"/>
                <w:szCs w:val="24"/>
              </w:rPr>
              <w:t>400</w:t>
            </w:r>
            <w:r>
              <w:rPr>
                <w:rFonts w:ascii="仿宋" w:eastAsia="仿宋" w:hAnsi="仿宋"/>
                <w:sz w:val="24"/>
                <w:szCs w:val="24"/>
              </w:rPr>
              <w:t>个，雨水口提升</w:t>
            </w:r>
            <w:r>
              <w:rPr>
                <w:rFonts w:ascii="仿宋" w:eastAsia="仿宋" w:hAnsi="仿宋"/>
                <w:sz w:val="24"/>
                <w:szCs w:val="24"/>
              </w:rPr>
              <w:t>600</w:t>
            </w:r>
            <w:r>
              <w:rPr>
                <w:rFonts w:ascii="仿宋" w:eastAsia="仿宋" w:hAnsi="仿宋"/>
                <w:sz w:val="24"/>
                <w:szCs w:val="24"/>
              </w:rPr>
              <w:t>个，雨水管道清淤</w:t>
            </w:r>
            <w:r>
              <w:rPr>
                <w:rFonts w:ascii="仿宋" w:eastAsia="仿宋" w:hAnsi="仿宋"/>
                <w:sz w:val="24"/>
                <w:szCs w:val="24"/>
              </w:rPr>
              <w:t>15685m</w:t>
            </w:r>
            <w:r>
              <w:rPr>
                <w:rFonts w:ascii="仿宋" w:eastAsia="仿宋" w:hAnsi="仿宋"/>
                <w:sz w:val="24"/>
                <w:szCs w:val="24"/>
              </w:rPr>
              <w:t>，检查井爬梯更换</w:t>
            </w:r>
            <w:r>
              <w:rPr>
                <w:rFonts w:ascii="仿宋" w:eastAsia="仿宋" w:hAnsi="仿宋"/>
                <w:sz w:val="24"/>
                <w:szCs w:val="24"/>
              </w:rPr>
              <w:t>600</w:t>
            </w:r>
            <w:r>
              <w:rPr>
                <w:rFonts w:ascii="仿宋" w:eastAsia="仿宋" w:hAnsi="仿宋"/>
                <w:sz w:val="24"/>
                <w:szCs w:val="24"/>
              </w:rPr>
              <w:t>个；（</w:t>
            </w:r>
            <w:r>
              <w:rPr>
                <w:rFonts w:ascii="仿宋" w:eastAsia="仿宋" w:hAnsi="仿宋"/>
                <w:sz w:val="24"/>
                <w:szCs w:val="24"/>
              </w:rPr>
              <w:t>2</w:t>
            </w:r>
            <w:r>
              <w:rPr>
                <w:rFonts w:ascii="仿宋" w:eastAsia="仿宋" w:hAnsi="仿宋"/>
                <w:sz w:val="24"/>
                <w:szCs w:val="24"/>
              </w:rPr>
              <w:t>）</w:t>
            </w:r>
            <w:r>
              <w:rPr>
                <w:rFonts w:ascii="仿宋" w:eastAsia="仿宋" w:hAnsi="仿宋"/>
                <w:sz w:val="24"/>
                <w:szCs w:val="24"/>
              </w:rPr>
              <w:t>污水工程：污水检查井提升</w:t>
            </w:r>
            <w:r>
              <w:rPr>
                <w:rFonts w:ascii="仿宋" w:eastAsia="仿宋" w:hAnsi="仿宋"/>
                <w:sz w:val="24"/>
                <w:szCs w:val="24"/>
              </w:rPr>
              <w:t>300</w:t>
            </w:r>
            <w:r>
              <w:rPr>
                <w:rFonts w:ascii="仿宋" w:eastAsia="仿宋" w:hAnsi="仿宋"/>
                <w:sz w:val="24"/>
                <w:szCs w:val="24"/>
              </w:rPr>
              <w:t>个，污水管道清淤</w:t>
            </w:r>
            <w:r>
              <w:rPr>
                <w:rFonts w:ascii="仿宋" w:eastAsia="仿宋" w:hAnsi="仿宋"/>
                <w:sz w:val="24"/>
                <w:szCs w:val="24"/>
              </w:rPr>
              <w:t>620m</w:t>
            </w:r>
            <w:r>
              <w:rPr>
                <w:rFonts w:ascii="仿宋" w:eastAsia="仿宋" w:hAnsi="仿宋"/>
                <w:sz w:val="24"/>
                <w:szCs w:val="24"/>
              </w:rPr>
              <w:t>，污水管道修复（</w:t>
            </w:r>
            <w:r>
              <w:rPr>
                <w:rFonts w:ascii="仿宋" w:eastAsia="仿宋" w:hAnsi="仿宋"/>
                <w:sz w:val="24"/>
                <w:szCs w:val="24"/>
              </w:rPr>
              <w:t>D400</w:t>
            </w:r>
            <w:r>
              <w:rPr>
                <w:rFonts w:ascii="仿宋" w:eastAsia="仿宋" w:hAnsi="仿宋"/>
                <w:sz w:val="24"/>
                <w:szCs w:val="24"/>
              </w:rPr>
              <w:t>）</w:t>
            </w:r>
            <w:r>
              <w:rPr>
                <w:rFonts w:ascii="仿宋" w:eastAsia="仿宋" w:hAnsi="仿宋"/>
                <w:sz w:val="24"/>
                <w:szCs w:val="24"/>
              </w:rPr>
              <w:t>850m</w:t>
            </w:r>
            <w:r>
              <w:rPr>
                <w:rFonts w:ascii="仿宋" w:eastAsia="仿宋" w:hAnsi="仿宋"/>
                <w:sz w:val="24"/>
                <w:szCs w:val="24"/>
              </w:rPr>
              <w:t>，检查井爬梯更换</w:t>
            </w:r>
            <w:r>
              <w:rPr>
                <w:rFonts w:ascii="仿宋" w:eastAsia="仿宋" w:hAnsi="仿宋"/>
                <w:sz w:val="24"/>
                <w:szCs w:val="24"/>
              </w:rPr>
              <w:t>500</w:t>
            </w:r>
            <w:r>
              <w:rPr>
                <w:rFonts w:ascii="仿宋" w:eastAsia="仿宋" w:hAnsi="仿宋"/>
                <w:sz w:val="24"/>
                <w:szCs w:val="24"/>
              </w:rPr>
              <w:t>个；（</w:t>
            </w:r>
            <w:r>
              <w:rPr>
                <w:rFonts w:ascii="仿宋" w:eastAsia="仿宋" w:hAnsi="仿宋"/>
                <w:sz w:val="24"/>
                <w:szCs w:val="24"/>
              </w:rPr>
              <w:t>3</w:t>
            </w:r>
            <w:r>
              <w:rPr>
                <w:rFonts w:ascii="仿宋" w:eastAsia="仿宋" w:hAnsi="仿宋"/>
                <w:sz w:val="24"/>
                <w:szCs w:val="24"/>
              </w:rPr>
              <w:t>）桥涵工程：对原有涵洞清理、修补，共</w:t>
            </w:r>
            <w:r>
              <w:rPr>
                <w:rFonts w:ascii="仿宋" w:eastAsia="仿宋" w:hAnsi="仿宋"/>
                <w:sz w:val="24"/>
                <w:szCs w:val="24"/>
              </w:rPr>
              <w:t>2</w:t>
            </w:r>
            <w:r>
              <w:rPr>
                <w:rFonts w:ascii="仿宋" w:eastAsia="仿宋" w:hAnsi="仿宋"/>
                <w:sz w:val="24"/>
                <w:szCs w:val="24"/>
              </w:rPr>
              <w:t>座。</w:t>
            </w:r>
            <w:r>
              <w:rPr>
                <w:rFonts w:ascii="仿宋" w:eastAsia="仿宋" w:hAnsi="仿宋"/>
                <w:sz w:val="24"/>
                <w:szCs w:val="24"/>
              </w:rPr>
              <w:t>3</w:t>
            </w:r>
            <w:r>
              <w:rPr>
                <w:rFonts w:ascii="仿宋" w:eastAsia="仿宋" w:hAnsi="仿宋"/>
                <w:sz w:val="24"/>
                <w:szCs w:val="24"/>
              </w:rPr>
              <w:t>、交通工程：道路标线</w:t>
            </w:r>
            <w:r>
              <w:rPr>
                <w:rFonts w:ascii="仿宋" w:eastAsia="仿宋" w:hAnsi="仿宋"/>
                <w:sz w:val="24"/>
                <w:szCs w:val="24"/>
              </w:rPr>
              <w:t>11600m2</w:t>
            </w:r>
            <w:r>
              <w:rPr>
                <w:rFonts w:ascii="仿宋" w:eastAsia="仿宋" w:hAnsi="仿宋"/>
                <w:sz w:val="24"/>
                <w:szCs w:val="24"/>
              </w:rPr>
              <w:t>，绿化带隔离网</w:t>
            </w:r>
            <w:r>
              <w:rPr>
                <w:rFonts w:ascii="仿宋" w:eastAsia="仿宋" w:hAnsi="仿宋"/>
                <w:sz w:val="24"/>
                <w:szCs w:val="24"/>
              </w:rPr>
              <w:t>9000m</w:t>
            </w:r>
            <w:r>
              <w:rPr>
                <w:rFonts w:ascii="仿宋" w:eastAsia="仿宋" w:hAnsi="仿宋"/>
                <w:sz w:val="24"/>
                <w:szCs w:val="24"/>
              </w:rPr>
              <w:t>，反光膜</w:t>
            </w:r>
            <w:r>
              <w:rPr>
                <w:rFonts w:ascii="仿宋" w:eastAsia="仿宋" w:hAnsi="仿宋"/>
                <w:sz w:val="24"/>
                <w:szCs w:val="24"/>
              </w:rPr>
              <w:t>1500m</w:t>
            </w:r>
            <w:r>
              <w:rPr>
                <w:rFonts w:ascii="仿宋" w:eastAsia="仿宋" w:hAnsi="仿宋"/>
                <w:sz w:val="24"/>
                <w:szCs w:val="24"/>
              </w:rPr>
              <w:t>，各类标志杆</w:t>
            </w:r>
            <w:r>
              <w:rPr>
                <w:rFonts w:ascii="仿宋" w:eastAsia="仿宋" w:hAnsi="仿宋"/>
                <w:sz w:val="24"/>
                <w:szCs w:val="24"/>
              </w:rPr>
              <w:t>40</w:t>
            </w:r>
            <w:r>
              <w:rPr>
                <w:rFonts w:ascii="仿宋" w:eastAsia="仿宋" w:hAnsi="仿宋"/>
                <w:sz w:val="24"/>
                <w:szCs w:val="24"/>
              </w:rPr>
              <w:t>个，公交站</w:t>
            </w:r>
            <w:r>
              <w:rPr>
                <w:rFonts w:ascii="仿宋" w:eastAsia="仿宋" w:hAnsi="仿宋"/>
                <w:sz w:val="24"/>
                <w:szCs w:val="24"/>
              </w:rPr>
              <w:t>15</w:t>
            </w:r>
            <w:r>
              <w:rPr>
                <w:rFonts w:ascii="仿宋" w:eastAsia="仿宋" w:hAnsi="仿宋"/>
                <w:sz w:val="24"/>
                <w:szCs w:val="24"/>
              </w:rPr>
              <w:t>个。</w:t>
            </w:r>
            <w:r>
              <w:rPr>
                <w:rFonts w:ascii="仿宋" w:eastAsia="仿宋" w:hAnsi="仿宋"/>
                <w:sz w:val="24"/>
                <w:szCs w:val="24"/>
              </w:rPr>
              <w:t>4</w:t>
            </w:r>
            <w:r>
              <w:rPr>
                <w:rFonts w:ascii="仿宋" w:eastAsia="仿宋" w:hAnsi="仿宋"/>
                <w:sz w:val="24"/>
                <w:szCs w:val="24"/>
              </w:rPr>
              <w:t>、绿化工程：中央绿化带绿化</w:t>
            </w:r>
            <w:r>
              <w:rPr>
                <w:rFonts w:ascii="仿宋" w:eastAsia="仿宋" w:hAnsi="仿宋"/>
                <w:sz w:val="24"/>
                <w:szCs w:val="24"/>
              </w:rPr>
              <w:t>64700m2</w:t>
            </w:r>
            <w:r>
              <w:rPr>
                <w:rFonts w:ascii="仿宋" w:eastAsia="仿宋" w:hAnsi="仿宋"/>
                <w:sz w:val="24"/>
                <w:szCs w:val="24"/>
              </w:rPr>
              <w:t>，盆栽</w:t>
            </w:r>
            <w:r>
              <w:rPr>
                <w:rFonts w:ascii="仿宋" w:eastAsia="仿宋" w:hAnsi="仿宋"/>
                <w:sz w:val="24"/>
                <w:szCs w:val="24"/>
              </w:rPr>
              <w:t>2000</w:t>
            </w:r>
            <w:r>
              <w:rPr>
                <w:rFonts w:ascii="仿宋" w:eastAsia="仿宋" w:hAnsi="仿宋"/>
                <w:sz w:val="24"/>
                <w:szCs w:val="24"/>
              </w:rPr>
              <w:t>盆，宣传画</w:t>
            </w:r>
            <w:r>
              <w:rPr>
                <w:rFonts w:ascii="仿宋" w:eastAsia="仿宋" w:hAnsi="仿宋"/>
                <w:sz w:val="24"/>
                <w:szCs w:val="24"/>
              </w:rPr>
              <w:t>178</w:t>
            </w:r>
            <w:r>
              <w:rPr>
                <w:rFonts w:ascii="仿宋" w:eastAsia="仿宋" w:hAnsi="仿宋"/>
                <w:sz w:val="24"/>
                <w:szCs w:val="24"/>
              </w:rPr>
              <w:t>幅。</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lastRenderedPageBreak/>
              <w:t>20</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博巷路</w:t>
            </w:r>
            <w:proofErr w:type="gramEnd"/>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琼山区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rsidP="00ED3F88">
            <w:pPr>
              <w:widowControl/>
              <w:ind w:firstLineChars="200" w:firstLine="480"/>
              <w:rPr>
                <w:rFonts w:ascii="仿宋" w:eastAsia="仿宋" w:hAnsi="仿宋"/>
                <w:sz w:val="24"/>
                <w:szCs w:val="24"/>
              </w:rPr>
            </w:pPr>
            <w:r>
              <w:rPr>
                <w:rFonts w:ascii="仿宋" w:eastAsia="仿宋" w:hAnsi="仿宋"/>
                <w:sz w:val="24"/>
                <w:szCs w:val="24"/>
              </w:rPr>
              <w:t xml:space="preserve">10655.29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1414m</w:t>
            </w:r>
            <w:r>
              <w:rPr>
                <w:rFonts w:ascii="仿宋" w:eastAsia="仿宋" w:hAnsi="仿宋"/>
                <w:sz w:val="24"/>
                <w:szCs w:val="24"/>
              </w:rPr>
              <w:t>，路宽：</w:t>
            </w:r>
            <w:r>
              <w:rPr>
                <w:rFonts w:ascii="仿宋" w:eastAsia="仿宋" w:hAnsi="仿宋"/>
                <w:sz w:val="24"/>
                <w:szCs w:val="24"/>
              </w:rPr>
              <w:t>20-40m</w:t>
            </w:r>
            <w:r>
              <w:rPr>
                <w:rFonts w:ascii="仿宋" w:eastAsia="仿宋" w:hAnsi="仿宋"/>
                <w:sz w:val="24"/>
                <w:szCs w:val="24"/>
              </w:rPr>
              <w:t>、主要建设内容包括道路工程、排水工程、交通工程、绿化工程和照明工程等。</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color w:val="000000"/>
                <w:sz w:val="24"/>
                <w:szCs w:val="24"/>
              </w:rPr>
              <w:t>21</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海甸三路（含西路和东路）</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美兰区</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rsidP="00ED3F88">
            <w:pPr>
              <w:widowControl/>
              <w:ind w:firstLineChars="200" w:firstLine="480"/>
              <w:jc w:val="center"/>
              <w:rPr>
                <w:rFonts w:ascii="仿宋" w:eastAsia="仿宋" w:hAnsi="仿宋"/>
                <w:sz w:val="24"/>
                <w:szCs w:val="24"/>
              </w:rPr>
            </w:pPr>
            <w:r>
              <w:rPr>
                <w:rFonts w:ascii="仿宋" w:eastAsia="仿宋" w:hAnsi="仿宋"/>
                <w:sz w:val="24"/>
                <w:szCs w:val="24"/>
              </w:rPr>
              <w:t>5143.29</w:t>
            </w:r>
          </w:p>
          <w:p w:rsidR="000D3012" w:rsidRDefault="00ED3F88">
            <w:pPr>
              <w:widowControl/>
              <w:rPr>
                <w:rFonts w:ascii="仿宋" w:eastAsia="仿宋" w:hAnsi="仿宋"/>
                <w:sz w:val="24"/>
                <w:szCs w:val="24"/>
              </w:rPr>
            </w:pPr>
            <w:r>
              <w:rPr>
                <w:rFonts w:ascii="仿宋" w:eastAsia="仿宋" w:hAnsi="仿宋"/>
                <w:sz w:val="24"/>
                <w:szCs w:val="24"/>
              </w:rPr>
              <w:t>（未含建设期利</w:t>
            </w:r>
            <w:r>
              <w:rPr>
                <w:rFonts w:ascii="仿宋" w:eastAsia="仿宋" w:hAnsi="仿宋" w:hint="eastAsia"/>
                <w:sz w:val="24"/>
                <w:szCs w:val="24"/>
              </w:rPr>
              <w:t>息）</w:t>
            </w:r>
            <w:r>
              <w:rPr>
                <w:rFonts w:ascii="仿宋" w:eastAsia="仿宋" w:hAnsi="仿宋"/>
                <w:sz w:val="24"/>
                <w:szCs w:val="24"/>
              </w:rPr>
              <w:t xml:space="preserve"> </w:t>
            </w:r>
          </w:p>
        </w:tc>
        <w:tc>
          <w:tcPr>
            <w:tcW w:w="9124"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rPr>
                <w:rFonts w:ascii="仿宋" w:eastAsia="仿宋" w:hAnsi="仿宋"/>
                <w:sz w:val="24"/>
                <w:szCs w:val="24"/>
              </w:rPr>
            </w:pPr>
            <w:r>
              <w:rPr>
                <w:rFonts w:ascii="仿宋" w:eastAsia="仿宋" w:hAnsi="仿宋" w:hint="eastAsia"/>
                <w:sz w:val="24"/>
                <w:szCs w:val="24"/>
              </w:rPr>
              <w:t>道路总长：</w:t>
            </w:r>
            <w:r>
              <w:rPr>
                <w:rFonts w:ascii="仿宋" w:eastAsia="仿宋" w:hAnsi="仿宋"/>
                <w:sz w:val="24"/>
                <w:szCs w:val="24"/>
              </w:rPr>
              <w:t>2320m</w:t>
            </w:r>
            <w:r>
              <w:rPr>
                <w:rFonts w:ascii="仿宋" w:eastAsia="仿宋" w:hAnsi="仿宋"/>
                <w:sz w:val="24"/>
                <w:szCs w:val="24"/>
              </w:rPr>
              <w:t>，路宽：环岛路至和平大道段宽</w:t>
            </w:r>
            <w:r>
              <w:rPr>
                <w:rFonts w:ascii="仿宋" w:eastAsia="仿宋" w:hAnsi="仿宋"/>
                <w:sz w:val="24"/>
                <w:szCs w:val="24"/>
              </w:rPr>
              <w:t>20</w:t>
            </w:r>
            <w:r>
              <w:rPr>
                <w:rFonts w:ascii="仿宋" w:eastAsia="仿宋" w:hAnsi="仿宋"/>
                <w:sz w:val="24"/>
                <w:szCs w:val="24"/>
              </w:rPr>
              <w:t>，和平大道至海</w:t>
            </w:r>
            <w:proofErr w:type="gramStart"/>
            <w:r>
              <w:rPr>
                <w:rFonts w:ascii="仿宋" w:eastAsia="仿宋" w:hAnsi="仿宋"/>
                <w:sz w:val="24"/>
                <w:szCs w:val="24"/>
              </w:rPr>
              <w:t>彤</w:t>
            </w:r>
            <w:proofErr w:type="gramEnd"/>
            <w:r>
              <w:rPr>
                <w:rFonts w:ascii="仿宋" w:eastAsia="仿宋" w:hAnsi="仿宋"/>
                <w:sz w:val="24"/>
                <w:szCs w:val="24"/>
              </w:rPr>
              <w:t>路宽</w:t>
            </w:r>
            <w:r>
              <w:rPr>
                <w:rFonts w:ascii="仿宋" w:eastAsia="仿宋" w:hAnsi="仿宋"/>
                <w:sz w:val="24"/>
                <w:szCs w:val="24"/>
              </w:rPr>
              <w:t>30m</w:t>
            </w: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、道路工程：（</w:t>
            </w:r>
            <w:r>
              <w:rPr>
                <w:rFonts w:ascii="仿宋" w:eastAsia="仿宋" w:hAnsi="仿宋"/>
                <w:sz w:val="24"/>
                <w:szCs w:val="24"/>
              </w:rPr>
              <w:t>1</w:t>
            </w:r>
            <w:r>
              <w:rPr>
                <w:rFonts w:ascii="仿宋" w:eastAsia="仿宋" w:hAnsi="仿宋"/>
                <w:sz w:val="24"/>
                <w:szCs w:val="24"/>
              </w:rPr>
              <w:t>）机动车道：现状</w:t>
            </w:r>
            <w:r>
              <w:rPr>
                <w:rFonts w:ascii="仿宋" w:eastAsia="仿宋" w:hAnsi="仿宋" w:hint="eastAsia"/>
                <w:sz w:val="24"/>
                <w:szCs w:val="24"/>
              </w:rPr>
              <w:t>的机动车道水泥</w:t>
            </w:r>
            <w:proofErr w:type="gramStart"/>
            <w:r>
              <w:rPr>
                <w:rFonts w:ascii="仿宋" w:eastAsia="仿宋" w:hAnsi="仿宋" w:hint="eastAsia"/>
                <w:sz w:val="24"/>
                <w:szCs w:val="24"/>
              </w:rPr>
              <w:t>砼</w:t>
            </w:r>
            <w:proofErr w:type="gramEnd"/>
            <w:r>
              <w:rPr>
                <w:rFonts w:ascii="仿宋" w:eastAsia="仿宋" w:hAnsi="仿宋" w:hint="eastAsia"/>
                <w:sz w:val="24"/>
                <w:szCs w:val="24"/>
              </w:rPr>
              <w:t>路面全部破除后，采用沥青路面结构重建。（</w:t>
            </w:r>
            <w:r>
              <w:rPr>
                <w:rFonts w:ascii="仿宋" w:eastAsia="仿宋" w:hAnsi="仿宋"/>
                <w:sz w:val="24"/>
                <w:szCs w:val="24"/>
              </w:rPr>
              <w:t>2</w:t>
            </w:r>
            <w:r>
              <w:rPr>
                <w:rFonts w:ascii="仿宋" w:eastAsia="仿宋" w:hAnsi="仿宋"/>
                <w:sz w:val="24"/>
                <w:szCs w:val="24"/>
              </w:rPr>
              <w:t>）非机动车道：道路北侧保留原有结构基础上进行沥青罩面，原</w:t>
            </w:r>
            <w:proofErr w:type="gramStart"/>
            <w:r>
              <w:rPr>
                <w:rFonts w:ascii="仿宋" w:eastAsia="仿宋" w:hAnsi="仿宋"/>
                <w:sz w:val="24"/>
                <w:szCs w:val="24"/>
              </w:rPr>
              <w:t>砼</w:t>
            </w:r>
            <w:proofErr w:type="gramEnd"/>
            <w:r>
              <w:rPr>
                <w:rFonts w:ascii="仿宋" w:eastAsia="仿宋" w:hAnsi="仿宋"/>
                <w:sz w:val="24"/>
                <w:szCs w:val="24"/>
              </w:rPr>
              <w:t>路面加铺沥青罩面结构，破损板块修复结构；海大南门至人民大道之间路段，按照非机动车和人行混行车道处理，路面结构与非机动车道路面结构相同。（</w:t>
            </w:r>
            <w:r>
              <w:rPr>
                <w:rFonts w:ascii="仿宋" w:eastAsia="仿宋" w:hAnsi="仿宋"/>
                <w:sz w:val="24"/>
                <w:szCs w:val="24"/>
              </w:rPr>
              <w:t>3</w:t>
            </w:r>
            <w:r>
              <w:rPr>
                <w:rFonts w:ascii="仿宋" w:eastAsia="仿宋" w:hAnsi="仿宋"/>
                <w:sz w:val="24"/>
                <w:szCs w:val="24"/>
              </w:rPr>
              <w:t>）人行道：</w:t>
            </w:r>
            <w:r>
              <w:rPr>
                <w:rFonts w:ascii="仿宋" w:eastAsia="仿宋" w:hAnsi="仿宋"/>
                <w:sz w:val="24"/>
                <w:szCs w:val="24"/>
              </w:rPr>
              <w:t>K0+965.846</w:t>
            </w:r>
            <w:r>
              <w:rPr>
                <w:rFonts w:ascii="仿宋" w:eastAsia="仿宋" w:hAnsi="仿宋"/>
                <w:sz w:val="24"/>
                <w:szCs w:val="24"/>
              </w:rPr>
              <w:t>至</w:t>
            </w:r>
            <w:r>
              <w:rPr>
                <w:rFonts w:ascii="仿宋" w:eastAsia="仿宋" w:hAnsi="仿宋"/>
                <w:sz w:val="24"/>
                <w:szCs w:val="24"/>
              </w:rPr>
              <w:t>K2+320.357</w:t>
            </w:r>
            <w:r>
              <w:rPr>
                <w:rFonts w:ascii="仿宋" w:eastAsia="仿宋" w:hAnsi="仿宋"/>
                <w:sz w:val="24"/>
                <w:szCs w:val="24"/>
              </w:rPr>
              <w:t>路段约</w:t>
            </w:r>
            <w:r>
              <w:rPr>
                <w:rFonts w:ascii="仿宋" w:eastAsia="仿宋" w:hAnsi="仿宋"/>
                <w:sz w:val="24"/>
                <w:szCs w:val="24"/>
              </w:rPr>
              <w:t>20%</w:t>
            </w:r>
            <w:r>
              <w:rPr>
                <w:rFonts w:ascii="仿宋" w:eastAsia="仿宋" w:hAnsi="仿宋"/>
                <w:sz w:val="24"/>
                <w:szCs w:val="24"/>
              </w:rPr>
              <w:t>可利用</w:t>
            </w:r>
            <w:r>
              <w:rPr>
                <w:rFonts w:ascii="仿宋" w:eastAsia="仿宋" w:hAnsi="仿宋"/>
                <w:sz w:val="24"/>
                <w:szCs w:val="24"/>
              </w:rPr>
              <w:t>，其余全部破除重建，破除面积约</w:t>
            </w:r>
            <w:r>
              <w:rPr>
                <w:rFonts w:ascii="仿宋" w:eastAsia="仿宋" w:hAnsi="仿宋"/>
                <w:sz w:val="24"/>
                <w:szCs w:val="24"/>
              </w:rPr>
              <w:t>8678m2</w:t>
            </w:r>
            <w:r>
              <w:rPr>
                <w:rFonts w:ascii="仿宋" w:eastAsia="仿宋" w:hAnsi="仿宋"/>
                <w:sz w:val="24"/>
                <w:szCs w:val="24"/>
              </w:rPr>
              <w:t>。基层一般道路设计：</w:t>
            </w:r>
            <w:r>
              <w:rPr>
                <w:rFonts w:ascii="仿宋" w:eastAsia="仿宋" w:hAnsi="仿宋"/>
                <w:sz w:val="24"/>
                <w:szCs w:val="24"/>
              </w:rPr>
              <w:t>6cm</w:t>
            </w:r>
            <w:r>
              <w:rPr>
                <w:rFonts w:ascii="仿宋" w:eastAsia="仿宋" w:hAnsi="仿宋"/>
                <w:sz w:val="24"/>
                <w:szCs w:val="24"/>
              </w:rPr>
              <w:t>人行道砖</w:t>
            </w:r>
            <w:r>
              <w:rPr>
                <w:rFonts w:ascii="仿宋" w:eastAsia="仿宋" w:hAnsi="仿宋"/>
                <w:sz w:val="24"/>
                <w:szCs w:val="24"/>
              </w:rPr>
              <w:t>+3cmM10</w:t>
            </w:r>
            <w:r>
              <w:rPr>
                <w:rFonts w:ascii="仿宋" w:eastAsia="仿宋" w:hAnsi="仿宋"/>
                <w:sz w:val="24"/>
                <w:szCs w:val="24"/>
              </w:rPr>
              <w:t>水泥砂浆</w:t>
            </w:r>
            <w:r>
              <w:rPr>
                <w:rFonts w:ascii="仿宋" w:eastAsia="仿宋" w:hAnsi="仿宋"/>
                <w:sz w:val="24"/>
                <w:szCs w:val="24"/>
              </w:rPr>
              <w:t>+12cm</w:t>
            </w:r>
            <w:r>
              <w:rPr>
                <w:rFonts w:ascii="仿宋" w:eastAsia="仿宋" w:hAnsi="仿宋"/>
                <w:sz w:val="24"/>
                <w:szCs w:val="24"/>
              </w:rPr>
              <w:t>透水混凝土，面积约</w:t>
            </w:r>
            <w:r>
              <w:rPr>
                <w:rFonts w:ascii="仿宋" w:eastAsia="仿宋" w:hAnsi="仿宋"/>
                <w:sz w:val="24"/>
                <w:szCs w:val="24"/>
              </w:rPr>
              <w:t>10576m2</w:t>
            </w:r>
            <w:r>
              <w:rPr>
                <w:rFonts w:ascii="仿宋" w:eastAsia="仿宋" w:hAnsi="仿宋"/>
                <w:sz w:val="24"/>
                <w:szCs w:val="24"/>
              </w:rPr>
              <w:t>。沿线人行道树</w:t>
            </w:r>
            <w:proofErr w:type="gramStart"/>
            <w:r>
              <w:rPr>
                <w:rFonts w:ascii="仿宋" w:eastAsia="仿宋" w:hAnsi="仿宋"/>
                <w:sz w:val="24"/>
                <w:szCs w:val="24"/>
              </w:rPr>
              <w:t>池按照</w:t>
            </w:r>
            <w:proofErr w:type="gramEnd"/>
            <w:r>
              <w:rPr>
                <w:rFonts w:ascii="仿宋" w:eastAsia="仿宋" w:hAnsi="仿宋"/>
                <w:sz w:val="24"/>
                <w:szCs w:val="24"/>
              </w:rPr>
              <w:t>现状进行布置。铺设盲道砖</w:t>
            </w:r>
            <w:r>
              <w:rPr>
                <w:rFonts w:ascii="仿宋" w:eastAsia="仿宋" w:hAnsi="仿宋"/>
                <w:sz w:val="24"/>
                <w:szCs w:val="24"/>
              </w:rPr>
              <w:t>1783m2</w:t>
            </w:r>
            <w:r>
              <w:rPr>
                <w:rFonts w:ascii="仿宋" w:eastAsia="仿宋" w:hAnsi="仿宋"/>
                <w:sz w:val="24"/>
                <w:szCs w:val="24"/>
              </w:rPr>
              <w:t>，设置阻车石</w:t>
            </w:r>
            <w:r>
              <w:rPr>
                <w:rFonts w:ascii="仿宋" w:eastAsia="仿宋" w:hAnsi="仿宋"/>
                <w:sz w:val="24"/>
                <w:szCs w:val="24"/>
              </w:rPr>
              <w:t>264</w:t>
            </w:r>
            <w:r>
              <w:rPr>
                <w:rFonts w:ascii="仿宋" w:eastAsia="仿宋" w:hAnsi="仿宋"/>
                <w:sz w:val="24"/>
                <w:szCs w:val="24"/>
              </w:rPr>
              <w:t>个。（</w:t>
            </w:r>
            <w:r>
              <w:rPr>
                <w:rFonts w:ascii="仿宋" w:eastAsia="仿宋" w:hAnsi="仿宋"/>
                <w:sz w:val="24"/>
                <w:szCs w:val="24"/>
              </w:rPr>
              <w:t>4</w:t>
            </w:r>
            <w:r>
              <w:rPr>
                <w:rFonts w:ascii="仿宋" w:eastAsia="仿宋" w:hAnsi="仿宋"/>
                <w:sz w:val="24"/>
                <w:szCs w:val="24"/>
              </w:rPr>
              <w:t>）公交车站：道路全线共设限速式公交站台</w:t>
            </w:r>
            <w:r>
              <w:rPr>
                <w:rFonts w:ascii="仿宋" w:eastAsia="仿宋" w:hAnsi="仿宋"/>
                <w:sz w:val="24"/>
                <w:szCs w:val="24"/>
              </w:rPr>
              <w:t>10</w:t>
            </w:r>
            <w:r>
              <w:rPr>
                <w:rFonts w:ascii="仿宋" w:eastAsia="仿宋" w:hAnsi="仿宋"/>
                <w:sz w:val="24"/>
                <w:szCs w:val="24"/>
              </w:rPr>
              <w:t>个；其中</w:t>
            </w:r>
            <w:r>
              <w:rPr>
                <w:rFonts w:ascii="仿宋" w:eastAsia="仿宋" w:hAnsi="仿宋"/>
                <w:sz w:val="24"/>
                <w:szCs w:val="24"/>
              </w:rPr>
              <w:t>K0+120</w:t>
            </w:r>
            <w:r>
              <w:rPr>
                <w:rFonts w:ascii="仿宋" w:eastAsia="仿宋" w:hAnsi="仿宋"/>
                <w:sz w:val="24"/>
                <w:szCs w:val="24"/>
              </w:rPr>
              <w:t>、</w:t>
            </w:r>
            <w:r>
              <w:rPr>
                <w:rFonts w:ascii="仿宋" w:eastAsia="仿宋" w:hAnsi="仿宋"/>
                <w:sz w:val="24"/>
                <w:szCs w:val="24"/>
              </w:rPr>
              <w:t>K0+334</w:t>
            </w:r>
            <w:r>
              <w:rPr>
                <w:rFonts w:ascii="仿宋" w:eastAsia="仿宋" w:hAnsi="仿宋"/>
                <w:sz w:val="24"/>
                <w:szCs w:val="24"/>
              </w:rPr>
              <w:t>、</w:t>
            </w:r>
            <w:r>
              <w:rPr>
                <w:rFonts w:ascii="仿宋" w:eastAsia="仿宋" w:hAnsi="仿宋"/>
                <w:sz w:val="24"/>
                <w:szCs w:val="24"/>
              </w:rPr>
              <w:t>K0+610</w:t>
            </w:r>
            <w:r>
              <w:rPr>
                <w:rFonts w:ascii="仿宋" w:eastAsia="仿宋" w:hAnsi="仿宋"/>
                <w:sz w:val="24"/>
                <w:szCs w:val="24"/>
              </w:rPr>
              <w:t>、</w:t>
            </w:r>
            <w:r>
              <w:rPr>
                <w:rFonts w:ascii="仿宋" w:eastAsia="仿宋" w:hAnsi="仿宋"/>
                <w:sz w:val="24"/>
                <w:szCs w:val="24"/>
              </w:rPr>
              <w:t>K0+840</w:t>
            </w:r>
            <w:r>
              <w:rPr>
                <w:rFonts w:ascii="仿宋" w:eastAsia="仿宋" w:hAnsi="仿宋"/>
                <w:sz w:val="24"/>
                <w:szCs w:val="24"/>
              </w:rPr>
              <w:t>处设立直立式公交站，</w:t>
            </w:r>
            <w:r>
              <w:rPr>
                <w:rFonts w:ascii="仿宋" w:eastAsia="仿宋" w:hAnsi="仿宋"/>
                <w:sz w:val="24"/>
                <w:szCs w:val="24"/>
              </w:rPr>
              <w:t>K1+070</w:t>
            </w:r>
            <w:r>
              <w:rPr>
                <w:rFonts w:ascii="仿宋" w:eastAsia="仿宋" w:hAnsi="仿宋"/>
                <w:sz w:val="24"/>
                <w:szCs w:val="24"/>
              </w:rPr>
              <w:t>、</w:t>
            </w:r>
            <w:r>
              <w:rPr>
                <w:rFonts w:ascii="仿宋" w:eastAsia="仿宋" w:hAnsi="仿宋"/>
                <w:sz w:val="24"/>
                <w:szCs w:val="24"/>
              </w:rPr>
              <w:t>K1+380</w:t>
            </w:r>
            <w:r>
              <w:rPr>
                <w:rFonts w:ascii="仿宋" w:eastAsia="仿宋" w:hAnsi="仿宋"/>
                <w:sz w:val="24"/>
                <w:szCs w:val="24"/>
              </w:rPr>
              <w:t>、</w:t>
            </w:r>
            <w:r>
              <w:rPr>
                <w:rFonts w:ascii="仿宋" w:eastAsia="仿宋" w:hAnsi="仿宋"/>
                <w:sz w:val="24"/>
                <w:szCs w:val="24"/>
              </w:rPr>
              <w:t>K1+598.46</w:t>
            </w:r>
            <w:r>
              <w:rPr>
                <w:rFonts w:ascii="仿宋" w:eastAsia="仿宋" w:hAnsi="仿宋"/>
                <w:sz w:val="24"/>
                <w:szCs w:val="24"/>
              </w:rPr>
              <w:t>、</w:t>
            </w:r>
            <w:r>
              <w:rPr>
                <w:rFonts w:ascii="仿宋" w:eastAsia="仿宋" w:hAnsi="仿宋"/>
                <w:sz w:val="24"/>
                <w:szCs w:val="24"/>
              </w:rPr>
              <w:t>K698.30</w:t>
            </w:r>
            <w:r>
              <w:rPr>
                <w:rFonts w:ascii="仿宋" w:eastAsia="仿宋" w:hAnsi="仿宋"/>
                <w:sz w:val="24"/>
                <w:szCs w:val="24"/>
              </w:rPr>
              <w:t>、</w:t>
            </w:r>
            <w:r>
              <w:rPr>
                <w:rFonts w:ascii="仿宋" w:eastAsia="仿宋" w:hAnsi="仿宋"/>
                <w:sz w:val="24"/>
                <w:szCs w:val="24"/>
              </w:rPr>
              <w:t>K2+046.82</w:t>
            </w:r>
            <w:r>
              <w:rPr>
                <w:rFonts w:ascii="仿宋" w:eastAsia="仿宋" w:hAnsi="仿宋"/>
                <w:sz w:val="24"/>
                <w:szCs w:val="24"/>
              </w:rPr>
              <w:t>、</w:t>
            </w:r>
            <w:r>
              <w:rPr>
                <w:rFonts w:ascii="仿宋" w:eastAsia="仿宋" w:hAnsi="仿宋"/>
                <w:sz w:val="24"/>
                <w:szCs w:val="24"/>
              </w:rPr>
              <w:t>K2+216.48</w:t>
            </w:r>
            <w:r>
              <w:rPr>
                <w:rFonts w:ascii="仿宋" w:eastAsia="仿宋" w:hAnsi="仿宋"/>
                <w:sz w:val="24"/>
                <w:szCs w:val="24"/>
              </w:rPr>
              <w:t>设置港湾式公交站。</w:t>
            </w:r>
            <w:r>
              <w:rPr>
                <w:rFonts w:ascii="仿宋" w:eastAsia="仿宋" w:hAnsi="仿宋"/>
                <w:sz w:val="24"/>
                <w:szCs w:val="24"/>
              </w:rPr>
              <w:t>2</w:t>
            </w:r>
            <w:r>
              <w:rPr>
                <w:rFonts w:ascii="仿宋" w:eastAsia="仿宋" w:hAnsi="仿宋"/>
                <w:sz w:val="24"/>
                <w:szCs w:val="24"/>
              </w:rPr>
              <w:t>、排水工程：路段全部破除旧雨水管（沟）按新建</w:t>
            </w:r>
            <w:r>
              <w:rPr>
                <w:rFonts w:ascii="仿宋" w:eastAsia="仿宋" w:hAnsi="仿宋"/>
                <w:sz w:val="24"/>
                <w:szCs w:val="24"/>
              </w:rPr>
              <w:t>雨水设计考虑，管径为</w:t>
            </w:r>
            <w:r>
              <w:rPr>
                <w:rFonts w:ascii="仿宋" w:eastAsia="仿宋" w:hAnsi="仿宋"/>
                <w:sz w:val="24"/>
                <w:szCs w:val="24"/>
              </w:rPr>
              <w:t xml:space="preserve">D600 </w:t>
            </w:r>
            <w:r>
              <w:rPr>
                <w:rFonts w:ascii="仿宋" w:eastAsia="仿宋" w:hAnsi="仿宋"/>
                <w:sz w:val="24"/>
                <w:szCs w:val="24"/>
              </w:rPr>
              <w:lastRenderedPageBreak/>
              <w:t>~W×H=4000×1200mm</w:t>
            </w:r>
            <w:r>
              <w:rPr>
                <w:rFonts w:ascii="仿宋" w:eastAsia="仿宋" w:hAnsi="仿宋"/>
                <w:sz w:val="24"/>
                <w:szCs w:val="24"/>
              </w:rPr>
              <w:t>。现状污水管道</w:t>
            </w:r>
            <w:r>
              <w:rPr>
                <w:rFonts w:ascii="仿宋" w:eastAsia="仿宋" w:hAnsi="仿宋"/>
                <w:sz w:val="24"/>
                <w:szCs w:val="24"/>
              </w:rPr>
              <w:t>di600</w:t>
            </w:r>
            <w:r>
              <w:rPr>
                <w:rFonts w:ascii="仿宋" w:eastAsia="仿宋" w:hAnsi="仿宋"/>
                <w:sz w:val="24"/>
                <w:szCs w:val="24"/>
              </w:rPr>
              <w:t>保留，对污水检查井井盖周边出现沉降、开裂、松动等病害的进行维修加固。对整个污水系统进行抽水清淤，如遇到管道破损情况将采取相应的方法进行处理。沿线的现状出户口需截流后就进接入与、污水预留井，铺设污水截留管</w:t>
            </w:r>
            <w:r>
              <w:rPr>
                <w:rFonts w:ascii="仿宋" w:eastAsia="仿宋" w:hAnsi="仿宋"/>
                <w:sz w:val="24"/>
                <w:szCs w:val="24"/>
              </w:rPr>
              <w:t>500m</w:t>
            </w:r>
            <w:r>
              <w:rPr>
                <w:rFonts w:ascii="仿宋" w:eastAsia="仿宋" w:hAnsi="仿宋"/>
                <w:sz w:val="24"/>
                <w:szCs w:val="24"/>
              </w:rPr>
              <w:t>（埋深</w:t>
            </w:r>
            <w:r>
              <w:rPr>
                <w:rFonts w:ascii="仿宋" w:eastAsia="仿宋" w:hAnsi="仿宋"/>
                <w:sz w:val="24"/>
                <w:szCs w:val="24"/>
              </w:rPr>
              <w:t>2.5m</w:t>
            </w:r>
            <w:r>
              <w:rPr>
                <w:rFonts w:ascii="仿宋" w:eastAsia="仿宋" w:hAnsi="仿宋"/>
                <w:sz w:val="24"/>
                <w:szCs w:val="24"/>
              </w:rPr>
              <w:t>）。提升电信井</w:t>
            </w:r>
            <w:r>
              <w:rPr>
                <w:rFonts w:ascii="仿宋" w:eastAsia="仿宋" w:hAnsi="仿宋"/>
                <w:sz w:val="24"/>
                <w:szCs w:val="24"/>
              </w:rPr>
              <w:t>165</w:t>
            </w:r>
            <w:r>
              <w:rPr>
                <w:rFonts w:ascii="仿宋" w:eastAsia="仿宋" w:hAnsi="仿宋"/>
                <w:sz w:val="24"/>
                <w:szCs w:val="24"/>
              </w:rPr>
              <w:t>座、给水井</w:t>
            </w:r>
            <w:r>
              <w:rPr>
                <w:rFonts w:ascii="仿宋" w:eastAsia="仿宋" w:hAnsi="仿宋"/>
                <w:sz w:val="24"/>
                <w:szCs w:val="24"/>
              </w:rPr>
              <w:t>250</w:t>
            </w:r>
            <w:r>
              <w:rPr>
                <w:rFonts w:ascii="仿宋" w:eastAsia="仿宋" w:hAnsi="仿宋"/>
                <w:sz w:val="24"/>
                <w:szCs w:val="24"/>
              </w:rPr>
              <w:t>个，更换检查井盖</w:t>
            </w:r>
            <w:r>
              <w:rPr>
                <w:rFonts w:ascii="仿宋" w:eastAsia="仿宋" w:hAnsi="仿宋"/>
                <w:sz w:val="24"/>
                <w:szCs w:val="24"/>
              </w:rPr>
              <w:t>116</w:t>
            </w:r>
            <w:r>
              <w:rPr>
                <w:rFonts w:ascii="仿宋" w:eastAsia="仿宋" w:hAnsi="仿宋"/>
                <w:sz w:val="24"/>
                <w:szCs w:val="24"/>
              </w:rPr>
              <w:t>个，添设消火栓</w:t>
            </w:r>
            <w:r>
              <w:rPr>
                <w:rFonts w:ascii="仿宋" w:eastAsia="仿宋" w:hAnsi="仿宋"/>
                <w:sz w:val="24"/>
                <w:szCs w:val="24"/>
              </w:rPr>
              <w:t>46</w:t>
            </w:r>
            <w:r>
              <w:rPr>
                <w:rFonts w:ascii="仿宋" w:eastAsia="仿宋" w:hAnsi="仿宋"/>
                <w:sz w:val="24"/>
                <w:szCs w:val="24"/>
              </w:rPr>
              <w:t>座。</w:t>
            </w:r>
            <w:r>
              <w:rPr>
                <w:rFonts w:ascii="仿宋" w:eastAsia="仿宋" w:hAnsi="仿宋"/>
                <w:sz w:val="24"/>
                <w:szCs w:val="24"/>
              </w:rPr>
              <w:t>3</w:t>
            </w:r>
            <w:r>
              <w:rPr>
                <w:rFonts w:ascii="仿宋" w:eastAsia="仿宋" w:hAnsi="仿宋"/>
                <w:sz w:val="24"/>
                <w:szCs w:val="24"/>
              </w:rPr>
              <w:t>、交通工程：标线（热熔型）</w:t>
            </w:r>
            <w:r>
              <w:rPr>
                <w:rFonts w:ascii="仿宋" w:eastAsia="仿宋" w:hAnsi="仿宋"/>
                <w:sz w:val="24"/>
                <w:szCs w:val="24"/>
              </w:rPr>
              <w:t>2691m</w:t>
            </w:r>
            <w:r>
              <w:rPr>
                <w:rFonts w:ascii="仿宋" w:eastAsia="仿宋" w:hAnsi="仿宋"/>
                <w:sz w:val="24"/>
                <w:szCs w:val="24"/>
              </w:rPr>
              <w:t>，设置大型指路标志牌</w:t>
            </w:r>
            <w:r>
              <w:rPr>
                <w:rFonts w:ascii="仿宋" w:eastAsia="仿宋" w:hAnsi="仿宋"/>
                <w:sz w:val="24"/>
                <w:szCs w:val="24"/>
              </w:rPr>
              <w:t>10</w:t>
            </w:r>
            <w:r>
              <w:rPr>
                <w:rFonts w:ascii="仿宋" w:eastAsia="仿宋" w:hAnsi="仿宋"/>
                <w:sz w:val="24"/>
                <w:szCs w:val="24"/>
              </w:rPr>
              <w:t>杆，小型指示牌</w:t>
            </w:r>
            <w:r>
              <w:rPr>
                <w:rFonts w:ascii="仿宋" w:eastAsia="仿宋" w:hAnsi="仿宋"/>
                <w:sz w:val="24"/>
                <w:szCs w:val="24"/>
              </w:rPr>
              <w:t>61</w:t>
            </w:r>
            <w:r>
              <w:rPr>
                <w:rFonts w:ascii="仿宋" w:eastAsia="仿宋" w:hAnsi="仿宋"/>
                <w:sz w:val="24"/>
                <w:szCs w:val="24"/>
              </w:rPr>
              <w:t>杆。照明工程：新增低压配电箱</w:t>
            </w:r>
            <w:r>
              <w:rPr>
                <w:rFonts w:ascii="仿宋" w:eastAsia="仿宋" w:hAnsi="仿宋"/>
                <w:sz w:val="24"/>
                <w:szCs w:val="24"/>
              </w:rPr>
              <w:t>2</w:t>
            </w:r>
            <w:r>
              <w:rPr>
                <w:rFonts w:ascii="仿宋" w:eastAsia="仿宋" w:hAnsi="仿宋"/>
                <w:sz w:val="24"/>
                <w:szCs w:val="24"/>
              </w:rPr>
              <w:t>台，箱式变电</w:t>
            </w:r>
            <w:r>
              <w:rPr>
                <w:rFonts w:ascii="仿宋" w:eastAsia="仿宋" w:hAnsi="仿宋"/>
                <w:sz w:val="24"/>
                <w:szCs w:val="24"/>
              </w:rPr>
              <w:t>站</w:t>
            </w:r>
            <w:r>
              <w:rPr>
                <w:rFonts w:ascii="仿宋" w:eastAsia="仿宋" w:hAnsi="仿宋"/>
                <w:sz w:val="24"/>
                <w:szCs w:val="24"/>
              </w:rPr>
              <w:t>1</w:t>
            </w:r>
            <w:r>
              <w:rPr>
                <w:rFonts w:ascii="仿宋" w:eastAsia="仿宋" w:hAnsi="仿宋"/>
                <w:sz w:val="24"/>
                <w:szCs w:val="24"/>
              </w:rPr>
              <w:t>座，路灯</w:t>
            </w:r>
            <w:r>
              <w:rPr>
                <w:rFonts w:ascii="仿宋" w:eastAsia="仿宋" w:hAnsi="仿宋"/>
                <w:sz w:val="24"/>
                <w:szCs w:val="24"/>
              </w:rPr>
              <w:t>137</w:t>
            </w:r>
            <w:r>
              <w:rPr>
                <w:rFonts w:ascii="仿宋" w:eastAsia="仿宋" w:hAnsi="仿宋"/>
                <w:sz w:val="24"/>
                <w:szCs w:val="24"/>
              </w:rPr>
              <w:t>杆，高压电缆</w:t>
            </w:r>
            <w:r>
              <w:rPr>
                <w:rFonts w:ascii="仿宋" w:eastAsia="仿宋" w:hAnsi="仿宋"/>
                <w:sz w:val="24"/>
                <w:szCs w:val="24"/>
              </w:rPr>
              <w:t>200m</w:t>
            </w:r>
            <w:r>
              <w:rPr>
                <w:rFonts w:ascii="仿宋" w:eastAsia="仿宋" w:hAnsi="仿宋"/>
                <w:sz w:val="24"/>
                <w:szCs w:val="24"/>
              </w:rPr>
              <w:t>，电缆</w:t>
            </w:r>
            <w:r>
              <w:rPr>
                <w:rFonts w:ascii="仿宋" w:eastAsia="仿宋" w:hAnsi="仿宋"/>
                <w:sz w:val="24"/>
                <w:szCs w:val="24"/>
              </w:rPr>
              <w:t>9450m</w:t>
            </w:r>
            <w:r>
              <w:rPr>
                <w:rFonts w:ascii="仿宋" w:eastAsia="仿宋" w:hAnsi="仿宋"/>
                <w:sz w:val="24"/>
                <w:szCs w:val="24"/>
              </w:rPr>
              <w:t>等；</w:t>
            </w:r>
            <w:r>
              <w:rPr>
                <w:rFonts w:ascii="仿宋" w:eastAsia="仿宋" w:hAnsi="仿宋"/>
                <w:sz w:val="24"/>
                <w:szCs w:val="24"/>
              </w:rPr>
              <w:t>4</w:t>
            </w:r>
            <w:r>
              <w:rPr>
                <w:rFonts w:ascii="仿宋" w:eastAsia="仿宋" w:hAnsi="仿宋"/>
                <w:sz w:val="24"/>
                <w:szCs w:val="24"/>
              </w:rPr>
              <w:t>、绿化工程：行道树树池内</w:t>
            </w:r>
            <w:r>
              <w:rPr>
                <w:rFonts w:ascii="仿宋" w:eastAsia="仿宋" w:hAnsi="仿宋"/>
                <w:sz w:val="24"/>
                <w:szCs w:val="24"/>
              </w:rPr>
              <w:t>1.5x1.5m</w:t>
            </w:r>
            <w:r>
              <w:rPr>
                <w:rFonts w:ascii="仿宋" w:eastAsia="仿宋" w:hAnsi="仿宋"/>
                <w:sz w:val="24"/>
                <w:szCs w:val="24"/>
              </w:rPr>
              <w:t>宽黄土裸露增加地被、机非隔离绿化带</w:t>
            </w:r>
            <w:r>
              <w:rPr>
                <w:rFonts w:ascii="仿宋" w:eastAsia="仿宋" w:hAnsi="仿宋"/>
                <w:sz w:val="24"/>
                <w:szCs w:val="24"/>
              </w:rPr>
              <w:t>2</w:t>
            </w:r>
            <w:r>
              <w:rPr>
                <w:rFonts w:ascii="仿宋" w:eastAsia="仿宋" w:hAnsi="仿宋"/>
                <w:sz w:val="24"/>
                <w:szCs w:val="24"/>
              </w:rPr>
              <w:t>米</w:t>
            </w:r>
            <w:proofErr w:type="gramStart"/>
            <w:r>
              <w:rPr>
                <w:rFonts w:ascii="仿宋" w:eastAsia="仿宋" w:hAnsi="仿宋"/>
                <w:sz w:val="24"/>
                <w:szCs w:val="24"/>
              </w:rPr>
              <w:t>宽增加</w:t>
            </w:r>
            <w:proofErr w:type="gramEnd"/>
            <w:r>
              <w:rPr>
                <w:rFonts w:ascii="仿宋" w:eastAsia="仿宋" w:hAnsi="仿宋"/>
                <w:sz w:val="24"/>
                <w:szCs w:val="24"/>
              </w:rPr>
              <w:t>地被。三角梅</w:t>
            </w:r>
            <w:r>
              <w:rPr>
                <w:rFonts w:ascii="仿宋" w:eastAsia="仿宋" w:hAnsi="仿宋"/>
                <w:sz w:val="24"/>
                <w:szCs w:val="24"/>
              </w:rPr>
              <w:t>860</w:t>
            </w:r>
            <w:r>
              <w:rPr>
                <w:rFonts w:ascii="仿宋" w:eastAsia="仿宋" w:hAnsi="仿宋"/>
                <w:sz w:val="24"/>
                <w:szCs w:val="24"/>
              </w:rPr>
              <w:t>盆，黄金</w:t>
            </w:r>
            <w:proofErr w:type="gramStart"/>
            <w:r>
              <w:rPr>
                <w:rFonts w:ascii="仿宋" w:eastAsia="仿宋" w:hAnsi="仿宋"/>
                <w:sz w:val="24"/>
                <w:szCs w:val="24"/>
              </w:rPr>
              <w:t>榕</w:t>
            </w:r>
            <w:proofErr w:type="gramEnd"/>
            <w:r>
              <w:rPr>
                <w:rFonts w:ascii="仿宋" w:eastAsia="仿宋" w:hAnsi="仿宋"/>
                <w:sz w:val="24"/>
                <w:szCs w:val="24"/>
              </w:rPr>
              <w:t>3440m2</w:t>
            </w:r>
            <w:r>
              <w:rPr>
                <w:rFonts w:ascii="仿宋" w:eastAsia="仿宋" w:hAnsi="仿宋"/>
                <w:sz w:val="24"/>
                <w:szCs w:val="24"/>
              </w:rPr>
              <w:t>，树篦子</w:t>
            </w:r>
            <w:r>
              <w:rPr>
                <w:rFonts w:ascii="仿宋" w:eastAsia="仿宋" w:hAnsi="仿宋"/>
                <w:sz w:val="24"/>
                <w:szCs w:val="24"/>
              </w:rPr>
              <w:t>1723.5m2</w:t>
            </w:r>
            <w:r>
              <w:rPr>
                <w:rFonts w:ascii="仿宋" w:eastAsia="仿宋" w:hAnsi="仿宋"/>
                <w:sz w:val="24"/>
                <w:szCs w:val="24"/>
              </w:rPr>
              <w:t>，种植土</w:t>
            </w:r>
            <w:r>
              <w:rPr>
                <w:rFonts w:ascii="仿宋" w:eastAsia="仿宋" w:hAnsi="仿宋"/>
                <w:sz w:val="24"/>
                <w:szCs w:val="24"/>
              </w:rPr>
              <w:t>1720m3</w:t>
            </w:r>
            <w:r>
              <w:rPr>
                <w:rFonts w:ascii="仿宋" w:eastAsia="仿宋" w:hAnsi="仿宋"/>
                <w:sz w:val="24"/>
                <w:szCs w:val="24"/>
              </w:rPr>
              <w:t>，椰子树迁移</w:t>
            </w:r>
            <w:r>
              <w:rPr>
                <w:rFonts w:ascii="仿宋" w:eastAsia="仿宋" w:hAnsi="仿宋"/>
                <w:sz w:val="24"/>
                <w:szCs w:val="24"/>
              </w:rPr>
              <w:t>26</w:t>
            </w:r>
            <w:r>
              <w:rPr>
                <w:rFonts w:ascii="仿宋" w:eastAsia="仿宋" w:hAnsi="仿宋"/>
                <w:sz w:val="24"/>
                <w:szCs w:val="24"/>
              </w:rPr>
              <w:t>株；</w:t>
            </w:r>
          </w:p>
        </w:tc>
      </w:tr>
      <w:tr w:rsidR="000D3012">
        <w:trPr>
          <w:trHeight w:val="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 xml:space="preserve">　</w:t>
            </w: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合计</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jc w:val="center"/>
              <w:rPr>
                <w:rFonts w:ascii="仿宋" w:eastAsia="仿宋" w:hAnsi="仿宋"/>
                <w:sz w:val="24"/>
                <w:szCs w:val="24"/>
              </w:rPr>
            </w:pPr>
            <w:r>
              <w:rPr>
                <w:rFonts w:ascii="仿宋" w:eastAsia="仿宋" w:hAnsi="仿宋"/>
                <w:sz w:val="24"/>
                <w:szCs w:val="24"/>
              </w:rPr>
              <w:t xml:space="preserve">181509.05  </w:t>
            </w: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rsidR="000D3012" w:rsidRDefault="00ED3F88">
            <w:pPr>
              <w:widowControl/>
              <w:rPr>
                <w:rFonts w:ascii="仿宋" w:eastAsia="仿宋" w:hAnsi="仿宋"/>
                <w:sz w:val="24"/>
                <w:szCs w:val="24"/>
              </w:rPr>
            </w:pPr>
            <w:r>
              <w:rPr>
                <w:rFonts w:ascii="仿宋" w:eastAsia="仿宋" w:hAnsi="仿宋" w:hint="eastAsia"/>
                <w:sz w:val="24"/>
                <w:szCs w:val="24"/>
              </w:rPr>
              <w:t xml:space="preserve">　</w:t>
            </w:r>
          </w:p>
        </w:tc>
      </w:tr>
    </w:tbl>
    <w:p w:rsidR="000D3012" w:rsidRDefault="00ED3F88">
      <w:pPr>
        <w:widowControl/>
        <w:adjustRightInd w:val="0"/>
        <w:snapToGrid w:val="0"/>
        <w:spacing w:line="440" w:lineRule="exact"/>
        <w:rPr>
          <w:rFonts w:ascii="仿宋" w:eastAsia="仿宋" w:hAnsi="仿宋" w:cs="Arial"/>
          <w:color w:val="000000"/>
          <w:kern w:val="0"/>
          <w:sz w:val="24"/>
          <w:szCs w:val="24"/>
        </w:rPr>
        <w:sectPr w:rsidR="000D3012">
          <w:pgSz w:w="16838" w:h="11906" w:orient="landscape"/>
          <w:pgMar w:top="1800" w:right="1440" w:bottom="1800" w:left="1440" w:header="851" w:footer="992" w:gutter="0"/>
          <w:cols w:space="720"/>
          <w:docGrid w:type="lines" w:linePitch="312"/>
        </w:sectPr>
      </w:pPr>
      <w:r>
        <w:rPr>
          <w:rFonts w:ascii="仿宋" w:eastAsia="仿宋" w:hAnsi="仿宋" w:cs="Arial" w:hint="eastAsia"/>
          <w:color w:val="000000"/>
          <w:kern w:val="0"/>
          <w:sz w:val="24"/>
          <w:szCs w:val="24"/>
        </w:rPr>
        <w:t>备注：项目投资额为批复金额，最终投资额以政府财政部门审定的项目竣工决算值为准。项目建设内容以最终政府审定结果为准。</w:t>
      </w:r>
    </w:p>
    <w:p w:rsidR="000D3012" w:rsidRDefault="00ED3F88" w:rsidP="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lastRenderedPageBreak/>
        <w:t>2</w:t>
      </w:r>
      <w:r>
        <w:rPr>
          <w:rFonts w:ascii="仿宋" w:eastAsia="仿宋" w:hAnsi="仿宋" w:cs="Arial" w:hint="eastAsia"/>
          <w:color w:val="000000"/>
          <w:kern w:val="0"/>
          <w:sz w:val="28"/>
          <w:szCs w:val="28"/>
        </w:rPr>
        <w:t>、合作期限：</w:t>
      </w:r>
      <w:r>
        <w:rPr>
          <w:rFonts w:ascii="仿宋" w:eastAsia="仿宋" w:hAnsi="仿宋" w:cs="Arial" w:hint="eastAsia"/>
          <w:color w:val="000000"/>
          <w:kern w:val="0"/>
          <w:sz w:val="28"/>
          <w:szCs w:val="28"/>
        </w:rPr>
        <w:t>11</w:t>
      </w:r>
      <w:r>
        <w:rPr>
          <w:rFonts w:ascii="仿宋" w:eastAsia="仿宋" w:hAnsi="仿宋" w:cs="Arial" w:hint="eastAsia"/>
          <w:color w:val="000000"/>
          <w:kern w:val="0"/>
          <w:sz w:val="28"/>
          <w:szCs w:val="28"/>
        </w:rPr>
        <w:t>年，包含建设期</w:t>
      </w: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年（暂定）</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运营期</w:t>
      </w:r>
      <w:r>
        <w:rPr>
          <w:rFonts w:ascii="仿宋" w:eastAsia="仿宋" w:hAnsi="仿宋" w:cs="Arial" w:hint="eastAsia"/>
          <w:color w:val="000000"/>
          <w:kern w:val="0"/>
          <w:sz w:val="28"/>
          <w:szCs w:val="28"/>
        </w:rPr>
        <w:t>10</w:t>
      </w:r>
      <w:r>
        <w:rPr>
          <w:rFonts w:ascii="仿宋" w:eastAsia="仿宋" w:hAnsi="仿宋" w:cs="Arial" w:hint="eastAsia"/>
          <w:color w:val="000000"/>
          <w:kern w:val="0"/>
          <w:sz w:val="28"/>
          <w:szCs w:val="28"/>
        </w:rPr>
        <w:t>年</w:t>
      </w:r>
    </w:p>
    <w:p w:rsidR="000D3012" w:rsidRDefault="00ED3F88" w:rsidP="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3</w:t>
      </w:r>
      <w:r>
        <w:rPr>
          <w:rFonts w:ascii="仿宋" w:eastAsia="仿宋" w:hAnsi="仿宋" w:cs="Arial" w:hint="eastAsia"/>
          <w:color w:val="000000"/>
          <w:kern w:val="0"/>
          <w:sz w:val="28"/>
          <w:szCs w:val="28"/>
        </w:rPr>
        <w:t>、回报机制：政府付费</w:t>
      </w:r>
    </w:p>
    <w:p w:rsidR="000D3012" w:rsidRDefault="00ED3F88" w:rsidP="00ED3F88">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六、评审小组成员</w:t>
      </w:r>
    </w:p>
    <w:p w:rsidR="000D3012" w:rsidRDefault="00ED3F88" w:rsidP="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齐红玲、董凤凯、陈新平、傅舒同、虞正委、李杉、周磊</w:t>
      </w:r>
    </w:p>
    <w:p w:rsidR="000D3012" w:rsidRDefault="00ED3F88" w:rsidP="00ED3F88">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七、采购结果确认谈判工作组成员</w:t>
      </w:r>
    </w:p>
    <w:p w:rsidR="000D3012" w:rsidRDefault="00ED3F88" w:rsidP="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龙舒华、杜定绩、吴国梅、曹子芸、殷建军、李知敏、毛晓明</w:t>
      </w:r>
    </w:p>
    <w:p w:rsidR="000D3012" w:rsidRDefault="00ED3F88" w:rsidP="00ED3F88">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八、项目联系人及联系方式</w:t>
      </w:r>
    </w:p>
    <w:p w:rsidR="000D3012" w:rsidRDefault="00ED3F88" w:rsidP="00ED3F88">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联系人：李先生</w:t>
      </w: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联系方式：</w:t>
      </w:r>
      <w:r>
        <w:rPr>
          <w:rFonts w:ascii="仿宋" w:eastAsia="仿宋" w:hAnsi="仿宋" w:cs="Arial"/>
          <w:color w:val="000000"/>
          <w:kern w:val="0"/>
          <w:sz w:val="28"/>
          <w:szCs w:val="28"/>
        </w:rPr>
        <w:t>0898-68723921</w:t>
      </w:r>
    </w:p>
    <w:p w:rsidR="000D3012" w:rsidRDefault="00ED3F88" w:rsidP="00ED3F88">
      <w:pPr>
        <w:widowControl/>
        <w:adjustRightInd w:val="0"/>
        <w:snapToGrid w:val="0"/>
        <w:spacing w:line="360" w:lineRule="auto"/>
        <w:ind w:firstLineChars="600" w:firstLine="1680"/>
        <w:rPr>
          <w:rFonts w:ascii="仿宋" w:eastAsia="仿宋" w:hAnsi="仿宋" w:cs="Arial"/>
          <w:color w:val="000000"/>
          <w:kern w:val="0"/>
          <w:sz w:val="28"/>
          <w:szCs w:val="28"/>
        </w:rPr>
      </w:pPr>
      <w:r>
        <w:rPr>
          <w:rFonts w:ascii="仿宋" w:eastAsia="仿宋" w:hAnsi="仿宋" w:cs="Arial" w:hint="eastAsia"/>
          <w:color w:val="000000"/>
          <w:kern w:val="0"/>
          <w:sz w:val="28"/>
          <w:szCs w:val="28"/>
        </w:rPr>
        <w:t>沈先生</w:t>
      </w:r>
      <w:r>
        <w:rPr>
          <w:rFonts w:ascii="仿宋" w:eastAsia="仿宋" w:hAnsi="仿宋" w:cs="Arial" w:hint="eastAsia"/>
          <w:color w:val="000000"/>
          <w:kern w:val="0"/>
          <w:sz w:val="28"/>
          <w:szCs w:val="28"/>
        </w:rPr>
        <w:t xml:space="preserve">                 010-51283688</w:t>
      </w:r>
    </w:p>
    <w:p w:rsidR="000D3012" w:rsidRDefault="000D3012" w:rsidP="00ED3F88">
      <w:pPr>
        <w:widowControl/>
        <w:adjustRightInd w:val="0"/>
        <w:snapToGrid w:val="0"/>
        <w:spacing w:line="440" w:lineRule="exact"/>
        <w:ind w:firstLineChars="200" w:firstLine="560"/>
        <w:rPr>
          <w:rFonts w:ascii="仿宋" w:eastAsia="仿宋" w:hAnsi="仿宋" w:cs="Arial"/>
          <w:color w:val="000000"/>
          <w:kern w:val="0"/>
          <w:sz w:val="28"/>
          <w:szCs w:val="28"/>
        </w:rPr>
      </w:pPr>
    </w:p>
    <w:p w:rsidR="000D3012" w:rsidRDefault="000D3012">
      <w:pPr>
        <w:widowControl/>
        <w:adjustRightInd w:val="0"/>
        <w:snapToGrid w:val="0"/>
        <w:spacing w:line="440" w:lineRule="exact"/>
        <w:ind w:firstLine="560"/>
        <w:rPr>
          <w:rFonts w:ascii="仿宋" w:eastAsia="仿宋" w:hAnsi="仿宋" w:cs="Arial"/>
          <w:color w:val="000000"/>
          <w:kern w:val="0"/>
          <w:sz w:val="28"/>
          <w:szCs w:val="28"/>
        </w:rPr>
      </w:pPr>
    </w:p>
    <w:p w:rsidR="000D3012" w:rsidRDefault="00ED3F88">
      <w:pPr>
        <w:widowControl/>
        <w:adjustRightInd w:val="0"/>
        <w:snapToGrid w:val="0"/>
        <w:spacing w:line="440" w:lineRule="exact"/>
        <w:ind w:firstLine="560"/>
        <w:jc w:val="right"/>
        <w:rPr>
          <w:rFonts w:ascii="仿宋" w:eastAsia="仿宋" w:hAnsi="仿宋" w:cs="Arial"/>
          <w:color w:val="000000"/>
          <w:kern w:val="0"/>
          <w:sz w:val="28"/>
          <w:szCs w:val="28"/>
        </w:rPr>
      </w:pP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月14</w:t>
      </w:r>
      <w:bookmarkStart w:id="0" w:name="_GoBack"/>
      <w:bookmarkEnd w:id="0"/>
      <w:r>
        <w:rPr>
          <w:rFonts w:ascii="仿宋" w:eastAsia="仿宋" w:hAnsi="仿宋" w:cs="Arial" w:hint="eastAsia"/>
          <w:color w:val="000000"/>
          <w:kern w:val="0"/>
          <w:sz w:val="28"/>
          <w:szCs w:val="28"/>
        </w:rPr>
        <w:t>日</w:t>
      </w:r>
    </w:p>
    <w:p w:rsidR="000D3012" w:rsidRDefault="000D3012">
      <w:pPr>
        <w:widowControl/>
        <w:adjustRightInd w:val="0"/>
        <w:snapToGrid w:val="0"/>
        <w:spacing w:line="440" w:lineRule="exact"/>
        <w:ind w:firstLine="560"/>
        <w:rPr>
          <w:rFonts w:ascii="仿宋" w:eastAsia="仿宋" w:hAnsi="仿宋" w:cs="Arial"/>
          <w:color w:val="000000"/>
          <w:kern w:val="0"/>
          <w:sz w:val="24"/>
          <w:szCs w:val="24"/>
        </w:rPr>
      </w:pPr>
    </w:p>
    <w:p w:rsidR="000D3012" w:rsidRDefault="000D3012"/>
    <w:sectPr w:rsidR="000D3012">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8E"/>
    <w:rsid w:val="00042FF3"/>
    <w:rsid w:val="000507A6"/>
    <w:rsid w:val="0005542C"/>
    <w:rsid w:val="00056359"/>
    <w:rsid w:val="000B12B3"/>
    <w:rsid w:val="000D3012"/>
    <w:rsid w:val="000D47AA"/>
    <w:rsid w:val="000E187D"/>
    <w:rsid w:val="00187071"/>
    <w:rsid w:val="001A0E8D"/>
    <w:rsid w:val="001B24F9"/>
    <w:rsid w:val="001C3BB6"/>
    <w:rsid w:val="001D7603"/>
    <w:rsid w:val="002032A2"/>
    <w:rsid w:val="00203531"/>
    <w:rsid w:val="002147EE"/>
    <w:rsid w:val="00236BEB"/>
    <w:rsid w:val="00284884"/>
    <w:rsid w:val="00285201"/>
    <w:rsid w:val="0029071B"/>
    <w:rsid w:val="002E098C"/>
    <w:rsid w:val="00350662"/>
    <w:rsid w:val="0037500B"/>
    <w:rsid w:val="00395879"/>
    <w:rsid w:val="003B56F0"/>
    <w:rsid w:val="003C4E8B"/>
    <w:rsid w:val="003D2B4D"/>
    <w:rsid w:val="003E031C"/>
    <w:rsid w:val="003E79EA"/>
    <w:rsid w:val="00412399"/>
    <w:rsid w:val="0047248E"/>
    <w:rsid w:val="004D7BA1"/>
    <w:rsid w:val="00526E79"/>
    <w:rsid w:val="00537824"/>
    <w:rsid w:val="00560106"/>
    <w:rsid w:val="0059783A"/>
    <w:rsid w:val="005B1EAC"/>
    <w:rsid w:val="005B3C5D"/>
    <w:rsid w:val="005E0128"/>
    <w:rsid w:val="006549DE"/>
    <w:rsid w:val="00695CE9"/>
    <w:rsid w:val="006B5A90"/>
    <w:rsid w:val="006D098E"/>
    <w:rsid w:val="006D7CFB"/>
    <w:rsid w:val="00742C1C"/>
    <w:rsid w:val="00744DBA"/>
    <w:rsid w:val="0077198F"/>
    <w:rsid w:val="007A1505"/>
    <w:rsid w:val="007E205E"/>
    <w:rsid w:val="008F267F"/>
    <w:rsid w:val="00901B34"/>
    <w:rsid w:val="009511EC"/>
    <w:rsid w:val="00982D83"/>
    <w:rsid w:val="009B7ABB"/>
    <w:rsid w:val="00A42897"/>
    <w:rsid w:val="00A60737"/>
    <w:rsid w:val="00A824D2"/>
    <w:rsid w:val="00A839E2"/>
    <w:rsid w:val="00A95CDE"/>
    <w:rsid w:val="00AB2518"/>
    <w:rsid w:val="00AC0D6A"/>
    <w:rsid w:val="00AF1848"/>
    <w:rsid w:val="00B009EE"/>
    <w:rsid w:val="00B64965"/>
    <w:rsid w:val="00BA0667"/>
    <w:rsid w:val="00BE5DCE"/>
    <w:rsid w:val="00C053EB"/>
    <w:rsid w:val="00C50E63"/>
    <w:rsid w:val="00C95E3D"/>
    <w:rsid w:val="00CA482C"/>
    <w:rsid w:val="00CA5890"/>
    <w:rsid w:val="00D01F7A"/>
    <w:rsid w:val="00D274DD"/>
    <w:rsid w:val="00D6217D"/>
    <w:rsid w:val="00DA6459"/>
    <w:rsid w:val="00DA7EFD"/>
    <w:rsid w:val="00E1037D"/>
    <w:rsid w:val="00E23D3B"/>
    <w:rsid w:val="00E74941"/>
    <w:rsid w:val="00E8386A"/>
    <w:rsid w:val="00E87B57"/>
    <w:rsid w:val="00EA2AA1"/>
    <w:rsid w:val="00ED15EC"/>
    <w:rsid w:val="00ED3F88"/>
    <w:rsid w:val="00F10067"/>
    <w:rsid w:val="00F44794"/>
    <w:rsid w:val="00F546C6"/>
    <w:rsid w:val="00FB0BD8"/>
    <w:rsid w:val="2B3E3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jc w:val="left"/>
    </w:pPr>
    <w:rPr>
      <w:rFonts w:ascii="宋体" w:eastAsia="宋体" w:hAnsi="宋体" w:cs="宋体"/>
      <w:kern w:val="0"/>
      <w:sz w:val="24"/>
      <w:szCs w:val="24"/>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apple-converted-space">
    <w:name w:val="apple-converted-space"/>
    <w:basedOn w:val="a0"/>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qFormat/>
    <w:rPr>
      <w:sz w:val="18"/>
      <w:szCs w:val="18"/>
    </w:rPr>
  </w:style>
  <w:style w:type="paragraph" w:customStyle="1" w:styleId="Char4">
    <w:name w:val="段落 Char"/>
    <w:basedOn w:val="a"/>
    <w:qFormat/>
    <w:pPr>
      <w:topLinePunct/>
      <w:adjustRightInd w:val="0"/>
      <w:spacing w:line="360" w:lineRule="auto"/>
      <w:ind w:firstLineChars="200" w:firstLine="558"/>
      <w:textAlignment w:val="baseline"/>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jc w:val="left"/>
    </w:pPr>
    <w:rPr>
      <w:rFonts w:ascii="宋体" w:eastAsia="宋体" w:hAnsi="宋体" w:cs="宋体"/>
      <w:kern w:val="0"/>
      <w:sz w:val="24"/>
      <w:szCs w:val="24"/>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apple-converted-space">
    <w:name w:val="apple-converted-space"/>
    <w:basedOn w:val="a0"/>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qFormat/>
    <w:rPr>
      <w:sz w:val="18"/>
      <w:szCs w:val="18"/>
    </w:rPr>
  </w:style>
  <w:style w:type="paragraph" w:customStyle="1" w:styleId="Char4">
    <w:name w:val="段落 Char"/>
    <w:basedOn w:val="a"/>
    <w:qFormat/>
    <w:pPr>
      <w:topLinePunct/>
      <w:adjustRightInd w:val="0"/>
      <w:spacing w:line="360" w:lineRule="auto"/>
      <w:ind w:firstLineChars="200" w:firstLine="558"/>
      <w:textAlignment w:val="baseline"/>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1140</Words>
  <Characters>6501</Characters>
  <Application>Microsoft Office Word</Application>
  <DocSecurity>0</DocSecurity>
  <Lines>54</Lines>
  <Paragraphs>15</Paragraphs>
  <ScaleCrop>false</ScaleCrop>
  <Company>北京中设泛华工程咨询有限公司</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enock.shen</dc:creator>
  <cp:lastModifiedBy>Windows User</cp:lastModifiedBy>
  <cp:revision>66</cp:revision>
  <cp:lastPrinted>2016-03-07T08:07:00Z</cp:lastPrinted>
  <dcterms:created xsi:type="dcterms:W3CDTF">2016-03-07T08:07:00Z</dcterms:created>
  <dcterms:modified xsi:type="dcterms:W3CDTF">2016-07-07T01:32:00Z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