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7A247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jc w:val="center"/>
        <w:textAlignment w:val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6"/>
          <w:szCs w:val="36"/>
          <w:lang w:val="en-US" w:eastAsia="zh-CN" w:bidi="ar"/>
        </w:rPr>
        <w:t>中小企业声明函（货物）</w:t>
      </w:r>
    </w:p>
    <w:p w14:paraId="3DA2858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本公司（联合体）郑重声明，根据《政府采购促进中小企业发展管理办法》（财库﹝2020﹞46 号）的规定，本公司（联合体）参加</w:t>
      </w:r>
      <w:r>
        <w:rPr>
          <w:rFonts w:hint="eastAsia" w:ascii="仿宋" w:hAnsi="仿宋" w:eastAsia="仿宋" w:cs="仿宋"/>
          <w:i/>
          <w:iCs/>
          <w:color w:val="000000"/>
          <w:kern w:val="0"/>
          <w:sz w:val="28"/>
          <w:szCs w:val="28"/>
          <w:u w:val="single"/>
          <w:lang w:val="en-US" w:eastAsia="zh-CN" w:bidi="ar"/>
        </w:rPr>
        <w:t>（单位名称）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的</w:t>
      </w:r>
      <w:r>
        <w:rPr>
          <w:rFonts w:hint="eastAsia" w:ascii="仿宋" w:hAnsi="仿宋" w:eastAsia="仿宋" w:cs="仿宋"/>
          <w:i/>
          <w:iCs/>
          <w:color w:val="000000"/>
          <w:kern w:val="0"/>
          <w:sz w:val="28"/>
          <w:szCs w:val="28"/>
          <w:u w:val="single"/>
          <w:lang w:val="en-US" w:eastAsia="zh-CN" w:bidi="ar"/>
        </w:rPr>
        <w:t>（项目名称）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 xml:space="preserve">采购活动，提供的货物全部由符合政策要求的中小企业制造。相关企业（含联合体中的中小企业、签订分包意向协议的中小企业）的具体情况如下： </w:t>
      </w:r>
    </w:p>
    <w:p w14:paraId="29ED602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1.</w:t>
      </w:r>
      <w:r>
        <w:rPr>
          <w:rFonts w:hint="eastAsia" w:ascii="仿宋" w:hAnsi="仿宋" w:eastAsia="仿宋" w:cs="仿宋"/>
          <w:i/>
          <w:iCs/>
          <w:color w:val="000000"/>
          <w:kern w:val="0"/>
          <w:sz w:val="28"/>
          <w:szCs w:val="28"/>
          <w:u w:val="single"/>
          <w:lang w:val="en-US" w:eastAsia="zh-CN" w:bidi="ar"/>
        </w:rPr>
        <w:t>（标的名称）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，属于</w:t>
      </w:r>
      <w:r>
        <w:rPr>
          <w:rFonts w:hint="eastAsia" w:ascii="仿宋" w:hAnsi="仿宋" w:eastAsia="仿宋" w:cs="仿宋"/>
          <w:i/>
          <w:iCs/>
          <w:color w:val="000000"/>
          <w:kern w:val="0"/>
          <w:sz w:val="28"/>
          <w:szCs w:val="28"/>
          <w:u w:val="single"/>
          <w:lang w:val="en-US" w:eastAsia="zh-CN" w:bidi="ar"/>
        </w:rPr>
        <w:t>（采购文件中明确的所属行业）</w:t>
      </w:r>
      <w:r>
        <w:rPr>
          <w:rFonts w:hint="eastAsia" w:ascii="仿宋" w:hAnsi="仿宋" w:eastAsia="仿宋" w:cs="仿宋"/>
          <w:i/>
          <w:iCs/>
          <w:color w:val="000000"/>
          <w:kern w:val="0"/>
          <w:sz w:val="28"/>
          <w:szCs w:val="28"/>
          <w:lang w:val="en-US" w:eastAsia="zh-CN" w:bidi="ar"/>
        </w:rPr>
        <w:t>行业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；制造商为</w:t>
      </w:r>
      <w:r>
        <w:rPr>
          <w:rFonts w:hint="eastAsia" w:ascii="仿宋" w:hAnsi="仿宋" w:eastAsia="仿宋" w:cs="仿宋"/>
          <w:i/>
          <w:iCs/>
          <w:color w:val="000000"/>
          <w:kern w:val="0"/>
          <w:sz w:val="28"/>
          <w:szCs w:val="28"/>
          <w:u w:val="single"/>
          <w:lang w:val="en-US" w:eastAsia="zh-CN" w:bidi="ar"/>
        </w:rPr>
        <w:t>（企业名称）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，从业人员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人，营业收入为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万元，资产总额为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万元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vertAlign w:val="superscript"/>
          <w:lang w:val="en-US" w:eastAsia="zh-CN" w:bidi="ar"/>
        </w:rPr>
        <w:t xml:space="preserve"> 1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，属于</w:t>
      </w:r>
      <w:r>
        <w:rPr>
          <w:rFonts w:hint="eastAsia" w:ascii="仿宋" w:hAnsi="仿宋" w:eastAsia="仿宋" w:cs="仿宋"/>
          <w:i/>
          <w:iCs/>
          <w:color w:val="000000"/>
          <w:kern w:val="0"/>
          <w:sz w:val="28"/>
          <w:szCs w:val="28"/>
          <w:u w:val="single"/>
          <w:lang w:val="en-US" w:eastAsia="zh-CN" w:bidi="ar"/>
        </w:rPr>
        <w:t>（中型企业、小型企业、微型企业）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 xml:space="preserve">； </w:t>
      </w:r>
    </w:p>
    <w:p w14:paraId="394C0FA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2.</w:t>
      </w:r>
      <w:r>
        <w:rPr>
          <w:rFonts w:hint="eastAsia" w:ascii="仿宋" w:hAnsi="仿宋" w:eastAsia="仿宋" w:cs="仿宋"/>
          <w:i/>
          <w:iCs/>
          <w:color w:val="000000"/>
          <w:kern w:val="0"/>
          <w:sz w:val="28"/>
          <w:szCs w:val="28"/>
          <w:u w:val="single"/>
          <w:lang w:val="en-US" w:eastAsia="zh-CN" w:bidi="ar"/>
        </w:rPr>
        <w:t>（标的名称）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，属于</w:t>
      </w:r>
      <w:r>
        <w:rPr>
          <w:rFonts w:hint="eastAsia" w:ascii="仿宋" w:hAnsi="仿宋" w:eastAsia="仿宋" w:cs="仿宋"/>
          <w:i/>
          <w:iCs/>
          <w:color w:val="000000"/>
          <w:kern w:val="0"/>
          <w:sz w:val="28"/>
          <w:szCs w:val="28"/>
          <w:u w:val="single"/>
          <w:lang w:val="en-US" w:eastAsia="zh-CN" w:bidi="ar"/>
        </w:rPr>
        <w:t>（采购文件中明确的所属行业）</w:t>
      </w:r>
      <w:r>
        <w:rPr>
          <w:rFonts w:hint="eastAsia" w:ascii="仿宋" w:hAnsi="仿宋" w:eastAsia="仿宋" w:cs="仿宋"/>
          <w:i/>
          <w:iCs/>
          <w:color w:val="000000"/>
          <w:kern w:val="0"/>
          <w:sz w:val="28"/>
          <w:szCs w:val="28"/>
          <w:lang w:val="en-US" w:eastAsia="zh-CN" w:bidi="ar"/>
        </w:rPr>
        <w:t>行业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；制造商为</w:t>
      </w:r>
      <w:r>
        <w:rPr>
          <w:rFonts w:hint="eastAsia" w:ascii="仿宋" w:hAnsi="仿宋" w:eastAsia="仿宋" w:cs="仿宋"/>
          <w:i/>
          <w:iCs/>
          <w:color w:val="000000"/>
          <w:kern w:val="0"/>
          <w:sz w:val="28"/>
          <w:szCs w:val="28"/>
          <w:u w:val="single"/>
          <w:lang w:val="en-US" w:eastAsia="zh-CN" w:bidi="ar"/>
        </w:rPr>
        <w:t>（企业名称）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，从业人员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人，营业收入为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万元，资产总额为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万元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vertAlign w:val="superscript"/>
          <w:lang w:val="en-US" w:eastAsia="zh-CN" w:bidi="ar"/>
        </w:rPr>
        <w:t xml:space="preserve"> 1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，属于</w:t>
      </w:r>
      <w:r>
        <w:rPr>
          <w:rFonts w:hint="eastAsia" w:ascii="仿宋" w:hAnsi="仿宋" w:eastAsia="仿宋" w:cs="仿宋"/>
          <w:i/>
          <w:iCs/>
          <w:color w:val="000000"/>
          <w:kern w:val="0"/>
          <w:sz w:val="28"/>
          <w:szCs w:val="28"/>
          <w:u w:val="single"/>
          <w:lang w:val="en-US" w:eastAsia="zh-CN" w:bidi="ar"/>
        </w:rPr>
        <w:t>（中型企业、小型企业、微型企业）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；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 xml:space="preserve"> </w:t>
      </w:r>
    </w:p>
    <w:p w14:paraId="3153BE2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 xml:space="preserve">…… </w:t>
      </w:r>
    </w:p>
    <w:p w14:paraId="48DAD2E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 xml:space="preserve">以上企业，不属于大企业的分支机构，不存在控股股东为大企业的情形，也不存在与大企业的负责人为同一人的情形。 </w:t>
      </w:r>
    </w:p>
    <w:p w14:paraId="1921AD2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 xml:space="preserve">本企业对上述声明内容的真实性负责。如有虚假，将依法承担相应责任。 </w:t>
      </w:r>
    </w:p>
    <w:p w14:paraId="41947CEA">
      <w:pPr>
        <w:keepNext w:val="0"/>
        <w:keepLines w:val="0"/>
        <w:pageBreakBefore w:val="0"/>
        <w:widowControl/>
        <w:suppressLineNumbers w:val="0"/>
        <w:tabs>
          <w:tab w:val="left" w:pos="5460"/>
          <w:tab w:val="left" w:pos="5670"/>
          <w:tab w:val="left" w:pos="5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center"/>
        <w:textAlignment w:val="auto"/>
        <w:rPr>
          <w:rFonts w:hint="default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ab/>
      </w:r>
      <w:bookmarkStart w:id="0" w:name="_GoBack"/>
      <w:bookmarkEnd w:id="0"/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企业名称（盖章）:</w:t>
      </w:r>
    </w:p>
    <w:p w14:paraId="451353C7">
      <w:pPr>
        <w:keepNext w:val="0"/>
        <w:keepLines w:val="0"/>
        <w:pageBreakBefore w:val="0"/>
        <w:widowControl/>
        <w:suppressLineNumbers w:val="0"/>
        <w:tabs>
          <w:tab w:val="left" w:pos="5460"/>
          <w:tab w:val="left" w:pos="5670"/>
          <w:tab w:val="left" w:pos="5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center"/>
        <w:textAlignment w:val="auto"/>
        <w:rPr>
          <w:rFonts w:hint="default"/>
          <w:sz w:val="28"/>
          <w:szCs w:val="28"/>
          <w:lang w:val="en-US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 xml:space="preserve">                        </w:t>
      </w:r>
      <w:r>
        <w:rPr>
          <w:rFonts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日期：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 xml:space="preserve"> </w:t>
      </w:r>
    </w:p>
    <w:p w14:paraId="57615E5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  <w:vertAlign w:val="baseline"/>
          <w:lang w:val="en-US" w:eastAsia="zh-CN" w:bidi="ar"/>
        </w:rPr>
      </w:pPr>
    </w:p>
    <w:p w14:paraId="7DC2BAF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vertAlign w:val="baseline"/>
          <w:lang w:val="en-US" w:eastAsia="zh-CN" w:bidi="ar"/>
        </w:rPr>
        <w:t>注：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vertAlign w:val="superscript"/>
          <w:lang w:val="en-US" w:eastAsia="zh-CN" w:bidi="ar"/>
        </w:rPr>
        <w:t>1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从业人员、营业收入、资产总额填报上一年度数据，无上一年度数据的新成立企业可不填报。</w:t>
      </w:r>
    </w:p>
    <w:p w14:paraId="08FE5A36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166265"/>
    <w:rsid w:val="105E064F"/>
    <w:rsid w:val="1E360515"/>
    <w:rsid w:val="1FD77AD6"/>
    <w:rsid w:val="29C37F84"/>
    <w:rsid w:val="417D20ED"/>
    <w:rsid w:val="483D231C"/>
    <w:rsid w:val="494D2A33"/>
    <w:rsid w:val="529671F9"/>
    <w:rsid w:val="5B5714EF"/>
    <w:rsid w:val="698E07D2"/>
    <w:rsid w:val="6C21256A"/>
    <w:rsid w:val="7AB65962"/>
    <w:rsid w:val="7F1D0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2025-03-24T06:59:58Z</dcterms:created>
  <dc:creator>JIJUN</dc:creator>
  <cp:lastModifiedBy>123</cp:lastModifiedBy>
  <dcterms:modified xsi:type="dcterms:W3CDTF">2025-03-24T07:07:47Z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eyJoZGlkIjoiMzNkMmM0YmU5MmQ4YWUwMTMwMzA5MThhOTEwYmY4ODciLCJ1c2VySWQiOiIyNzQzNjA2MjIifQ==</vt:lpwstr>
  </property>
  <property fmtid="{D5CDD505-2E9C-101B-9397-08002B2CF9AE}" pid="4" name="ICV">
    <vt:lpwstr>1F2FCA05BA3A46E28F8019185C762526_12</vt:lpwstr>
  </property>
</Properties>
</file>