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3B35E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 w14:paraId="6065E0C8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100922BE"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color w:val="auto"/>
          <w:sz w:val="44"/>
          <w:szCs w:val="44"/>
        </w:rPr>
      </w:pPr>
    </w:p>
    <w:p w14:paraId="05A5F161">
      <w:pPr>
        <w:spacing w:line="560" w:lineRule="exact"/>
        <w:jc w:val="left"/>
        <w:rPr>
          <w:rFonts w:hint="eastAsia" w:ascii="仿宋_GB2312" w:hAnsi="仿宋_GB2312" w:eastAsia="仿宋_GB2312" w:cs="仿宋_GB2312"/>
          <w:b w:val="0"/>
          <w:bCs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olor w:val="auto"/>
          <w:sz w:val="24"/>
          <w:szCs w:val="24"/>
          <w:lang w:val="en-US" w:eastAsia="zh-CN"/>
        </w:rPr>
        <w:t>说明：供应商为企业（包括合伙企业）的，应提供有效的“营业执照”； 供应商为事业单位的，应提供有效的“事业单位法人证书”； 供应商是非企业机构的，应提供有效的“执业许可证”、“登记证书”等证明文件； 供应商是个体工商户的，应提供有效的“个体工商户营业执照”； 以上材料加盖供应商公章。</w:t>
      </w:r>
    </w:p>
    <w:p w14:paraId="6364D73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06360BD"/>
    <w:rsid w:val="08FF094D"/>
    <w:rsid w:val="40135EAD"/>
    <w:rsid w:val="5A1B4488"/>
    <w:rsid w:val="5BA124DA"/>
    <w:rsid w:val="6028579E"/>
    <w:rsid w:val="63582631"/>
    <w:rsid w:val="67006EDF"/>
    <w:rsid w:val="673A386B"/>
    <w:rsid w:val="72E74A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6</TotalTime>
  <ScaleCrop>false</ScaleCrop>
  <LinksUpToDate>false</LinksUpToDate>
  <CharactersWithSpaces>158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2024-08-23T03:16:18Z</dcterms:created>
  <dc:creator>JIAO</dc:creator>
  <cp:lastModifiedBy>123</cp:lastModifiedBy>
  <dcterms:modified xsi:type="dcterms:W3CDTF">2025-06-23T14:09:12Z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452106B8154040D5A9BF94BE8D0E643B_13</vt:lpwstr>
  </property>
  <property fmtid="{D5CDD505-2E9C-101B-9397-08002B2CF9AE}" pid="4" name="KSOTemplateDocerSaveRecord">
    <vt:lpwstr>eyJoZGlkIjoiMDlmY2JkMDU5ZTYyMzg5Mzk4NmNmNGJmZjc0MmRjOTMiLCJ1c2VySWQiOiIyNzQzNjA2MjIifQ==</vt:lpwstr>
  </property>
</Properties>
</file>