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F6110">
      <w:pPr>
        <w:spacing w:before="312" w:beforeLines="100" w:after="312" w:afterLines="100" w:line="480" w:lineRule="exact"/>
        <w:jc w:val="center"/>
        <w:rPr>
          <w:rFonts w:hint="eastAsia" w:asci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sz w:val="44"/>
          <w:szCs w:val="44"/>
        </w:rPr>
        <w:t>中小企业声明函</w:t>
      </w:r>
      <w:r>
        <w:rPr>
          <w:rFonts w:hint="eastAsia" w:ascii="宋体" w:hAnsi="宋体" w:cs="宋体"/>
          <w:b/>
          <w:sz w:val="44"/>
          <w:szCs w:val="44"/>
          <w:lang w:eastAsia="zh-CN"/>
        </w:rPr>
        <w:t>（工程、服务）</w:t>
      </w:r>
    </w:p>
    <w:p w14:paraId="09BF0954">
      <w:p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（单位名称）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（项目名称）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采购活动，工程的施工单位全部为符合政策要求的中小企业（或者：服务全部由符合政策要求的中小企业承接）。相关企业（含联合体中的中小企业、签订分包意向协议的中小企业）的具体情况如下： </w:t>
      </w:r>
    </w:p>
    <w:p w14:paraId="3B0421C4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 xml:space="preserve">（标的名称）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万元¹，属于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； </w:t>
      </w:r>
    </w:p>
    <w:p w14:paraId="10D4FDC9">
      <w:pPr>
        <w:numPr>
          <w:ilvl w:val="0"/>
          <w:numId w:val="1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 xml:space="preserve"> （标的名称）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；承建（承接）企业为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万元，属于</w:t>
      </w:r>
      <w:r>
        <w:rPr>
          <w:rFonts w:hint="eastAsia" w:ascii="宋体" w:hAnsi="宋体" w:eastAsia="宋体" w:cs="宋体"/>
          <w:i/>
          <w:iCs/>
          <w:color w:val="auto"/>
          <w:sz w:val="24"/>
          <w:szCs w:val="24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； </w:t>
      </w:r>
    </w:p>
    <w:p w14:paraId="3AE4AEA4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…… </w:t>
      </w:r>
    </w:p>
    <w:p w14:paraId="4C49679E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以上企业，不属于大企业的分支机构，不存在控股股东为大企业的情形，也不存在与大企业的负责人为同一人的情形。 </w:t>
      </w:r>
    </w:p>
    <w:p w14:paraId="0E2C0EF9">
      <w:pPr>
        <w:numPr>
          <w:ilvl w:val="0"/>
          <w:numId w:val="0"/>
        </w:numPr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本企业对上述声明内容的真实性负责。如有虚假，将依法承担相应责任。 </w:t>
      </w:r>
    </w:p>
    <w:p w14:paraId="2CCD493E">
      <w:pPr>
        <w:spacing w:before="156" w:beforeLines="50"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93B75CF">
      <w:pPr>
        <w:spacing w:before="156" w:beforeLines="50" w:line="360" w:lineRule="auto"/>
        <w:ind w:firstLine="4800" w:firstLineChars="20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企业名称（盖章）： </w:t>
      </w:r>
    </w:p>
    <w:p w14:paraId="303548F4">
      <w:pPr>
        <w:spacing w:before="156" w:beforeLines="50" w:line="360" w:lineRule="auto"/>
        <w:ind w:firstLine="4800" w:firstLineChars="2000"/>
        <w:outlineLvl w:val="9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日 期： </w:t>
      </w:r>
    </w:p>
    <w:p w14:paraId="2FF162AD"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 xml:space="preserve">         </w:t>
      </w:r>
      <w:r>
        <w:rPr>
          <w:rFonts w:hint="eastAsia" w:ascii="宋体" w:hAnsi="宋体"/>
          <w:sz w:val="24"/>
        </w:rPr>
        <w:t xml:space="preserve">                </w:t>
      </w:r>
    </w:p>
    <w:p w14:paraId="50304C40">
      <w:pPr>
        <w:spacing w:line="360" w:lineRule="auto"/>
        <w:rPr>
          <w:rFonts w:hint="eastAsia" w:ascii="宋体" w:hAnsi="宋体"/>
          <w:sz w:val="24"/>
        </w:rPr>
      </w:pPr>
    </w:p>
    <w:p w14:paraId="7184D6D4">
      <w:pPr>
        <w:spacing w:line="360" w:lineRule="auto"/>
        <w:ind w:firstLine="180" w:firstLineChars="1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注：1.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从业人员、营业收入、资产总额填报上一年度数据，无上一年数据的新成立企业可不填报。</w:t>
      </w:r>
    </w:p>
    <w:p w14:paraId="05BE3BFB">
      <w:pPr>
        <w:numPr>
          <w:ilvl w:val="0"/>
          <w:numId w:val="0"/>
        </w:numPr>
        <w:spacing w:line="360" w:lineRule="auto"/>
        <w:ind w:firstLine="540" w:firstLineChars="300"/>
        <w:rPr>
          <w:rFonts w:hint="eastAsia" w:ascii="宋体" w:hAnsi="宋体"/>
          <w:b w:val="0"/>
          <w:bCs w:val="0"/>
          <w:sz w:val="18"/>
          <w:szCs w:val="18"/>
          <w:lang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2.</w:t>
      </w:r>
      <w:r>
        <w:rPr>
          <w:rFonts w:hint="eastAsia" w:ascii="宋体" w:hAnsi="宋体"/>
          <w:b w:val="0"/>
          <w:bCs w:val="0"/>
          <w:sz w:val="18"/>
          <w:szCs w:val="18"/>
          <w:lang w:eastAsia="zh-CN"/>
        </w:rPr>
        <w:t>中型、小型、微型企业请在响应文件中附此函。</w:t>
      </w:r>
    </w:p>
    <w:p w14:paraId="287C0E4D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 w:eastAsia="宋体" w:cs="Times New Roman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/>
          <w:b w:val="0"/>
          <w:bCs w:val="0"/>
          <w:sz w:val="18"/>
          <w:szCs w:val="18"/>
          <w:lang w:val="en-US" w:eastAsia="zh-CN"/>
        </w:rPr>
        <w:t>3.投标人提供《中小企业声明函》内容不实的，属于“隐瞒真实情况，提供虚假资料”的情形，依</w:t>
      </w:r>
      <w:r>
        <w:rPr>
          <w:rFonts w:hint="eastAsia" w:ascii="宋体" w:hAnsi="宋体" w:eastAsia="宋体" w:cs="Times New Roman"/>
          <w:b w:val="0"/>
          <w:bCs w:val="0"/>
          <w:sz w:val="18"/>
          <w:szCs w:val="18"/>
          <w:lang w:val="en-US" w:eastAsia="zh-CN"/>
        </w:rPr>
        <w:t>照有关规定追究相应责任。</w:t>
      </w:r>
    </w:p>
    <w:p w14:paraId="781683DE">
      <w:pPr>
        <w:numPr>
          <w:ilvl w:val="0"/>
          <w:numId w:val="0"/>
        </w:numPr>
        <w:spacing w:line="360" w:lineRule="auto"/>
        <w:ind w:left="178" w:leftChars="85" w:firstLine="360" w:firstLineChars="200"/>
        <w:rPr>
          <w:rFonts w:hint="eastAsia" w:ascii="宋体" w:hAnsi="宋体" w:eastAsia="宋体" w:cs="Times New Roman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18"/>
          <w:szCs w:val="18"/>
          <w:lang w:val="en-US" w:eastAsia="zh-CN"/>
        </w:rPr>
        <w:t>4.</w:t>
      </w:r>
      <w:r>
        <w:rPr>
          <w:rFonts w:hint="eastAsia" w:ascii="宋体" w:hAnsi="宋体" w:cs="Times New Roman"/>
          <w:b w:val="0"/>
          <w:bCs w:val="0"/>
          <w:sz w:val="18"/>
          <w:szCs w:val="18"/>
          <w:lang w:val="en-US" w:eastAsia="zh-CN"/>
        </w:rPr>
        <w:t>投标人</w:t>
      </w:r>
      <w:r>
        <w:rPr>
          <w:rFonts w:hint="eastAsia" w:ascii="宋体" w:hAnsi="宋体" w:eastAsia="宋体" w:cs="Times New Roman"/>
          <w:b w:val="0"/>
          <w:bCs w:val="0"/>
          <w:sz w:val="18"/>
          <w:szCs w:val="18"/>
          <w:lang w:val="en-US" w:eastAsia="zh-CN"/>
        </w:rPr>
        <w:t>按照采购标的对应行业出具中小企业声明函，而非按照供应商的经营范围出具中小企业声明函。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67A912"/>
    <w:multiLevelType w:val="singleLevel"/>
    <w:tmpl w:val="5867A91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02A6EA3"/>
    <w:rsid w:val="23711FEF"/>
    <w:rsid w:val="26613F07"/>
    <w:rsid w:val="302A7C45"/>
    <w:rsid w:val="30405F5D"/>
    <w:rsid w:val="4AFB026D"/>
    <w:rsid w:val="59531A49"/>
    <w:rsid w:val="6DF76E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598</Words>
  <Characters>606</Characters>
  <Lines>0</Lines>
  <Paragraphs>0</Paragraphs>
  <TotalTime>0</TotalTime>
  <ScaleCrop>false</ScaleCrop>
  <LinksUpToDate>false</LinksUpToDate>
  <CharactersWithSpaces>688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2024-08-23T02:07:00Z</dcterms:created>
  <dc:creator>JIAO</dc:creator>
  <cp:lastModifiedBy>zhangqinjie</cp:lastModifiedBy>
  <dcterms:modified xsi:type="dcterms:W3CDTF">2025-04-29T04:18:16Z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4E4EE4013A1140DD94185C7D392A8725_13</vt:lpwstr>
  </property>
  <property fmtid="{D5CDD505-2E9C-101B-9397-08002B2CF9AE}" pid="4" name="KSOTemplateDocerSaveRecord">
    <vt:lpwstr>eyJoZGlkIjoiZDQ2NmM3MmMzMzY2MDI1YmJhZTgxZGU3NjcyYzcyYTYiLCJ1c2VySWQiOiIyNDM4MTIyNDAifQ==</vt:lpwstr>
  </property>
</Properties>
</file>