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900"/>
        </w:tabs>
        <w:snapToGrid w:val="0"/>
        <w:spacing w:line="360" w:lineRule="auto"/>
        <w:outlineLvl w:val="1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政府采购活动前三年内无环保类行政处罚记录声明函</w:t>
      </w:r>
    </w:p>
    <w:bookmarkEnd w:id="0"/>
    <w:p>
      <w:pPr>
        <w:numPr>
          <w:ilvl w:val="0"/>
          <w:numId w:val="0"/>
        </w:numPr>
        <w:outlineLvl w:val="9"/>
        <w:rPr>
          <w:rFonts w:hint="default"/>
          <w:color w:val="auto"/>
          <w:highlight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本单位声明如下：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本单位在参加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GB" w:eastAsia="zh-CN"/>
        </w:rPr>
        <w:t>项目编号：HNZC2024-077-001B、海南省自学考试信息管理系统建设项目（B包）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的政府采购活动前三年内，未有环保类行政处罚记录。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若我单位以上承诺不实，自愿承担提供虚假材料谋取中标、成交的法律责任。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widowControl/>
        <w:spacing w:line="280" w:lineRule="atLeast"/>
        <w:ind w:firstLine="3640" w:firstLineChars="1300"/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 xml:space="preserve">供应商名称（公章）： 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 xml:space="preserve">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法定代表人或被授权人（签字或签章）: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 xml:space="preserve">             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</w:rPr>
        <w:t>签发日期：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2338"/>
    <w:rsid w:val="0FF42338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2025-04-02T01:04:00Z</dcterms:created>
  <dc:creator>Administrator</dc:creator>
  <cp:lastModifiedBy>Administrator</cp:lastModifiedBy>
  <dcterms:modified xsi:type="dcterms:W3CDTF">2025-04-02T01:04:36Z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