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23AE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报价明细表</w:t>
      </w:r>
    </w:p>
    <w:p w14:paraId="12D6693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项目编号： </w:t>
      </w:r>
    </w:p>
    <w:p w14:paraId="7211B84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项目名称：</w:t>
      </w:r>
    </w:p>
    <w:p w14:paraId="63990BE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采购包：</w:t>
      </w:r>
      <w:bookmarkStart w:id="0" w:name="_GoBack"/>
      <w:bookmarkEnd w:id="0"/>
    </w:p>
    <w:p w14:paraId="5E72B5EC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p w14:paraId="44D6A91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2189E8A9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5E751E8D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257638ED"/>
    <w:rsid w:val="27EC12BF"/>
    <w:rsid w:val="3D432FD1"/>
    <w:rsid w:val="562F0C8E"/>
    <w:rsid w:val="58270F01"/>
    <w:rsid w:val="5A851D57"/>
    <w:rsid w:val="5C9B7E1E"/>
    <w:rsid w:val="61450556"/>
    <w:rsid w:val="76B33626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728</Words>
  <Characters>930</Characters>
  <Lines>0</Lines>
  <Paragraphs>0</Paragraphs>
  <TotalTime>1</TotalTime>
  <ScaleCrop>false</ScaleCrop>
  <LinksUpToDate>false</LinksUpToDate>
  <CharactersWithSpaces>934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2025-04-18T07:40:00Z</dcterms:created>
  <dc:creator>林</dc:creator>
  <cp:lastModifiedBy>:）</cp:lastModifiedBy>
  <dcterms:modified xsi:type="dcterms:W3CDTF">2025-06-03T12:50:46Z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eyJoZGlkIjoiZjQyNmNlZDIzZWJhMzU3MzVlYWRhNGYwNzE0NTVhOTkiLCJ1c2VySWQiOiI3NTQ3OTM0MTIifQ==</vt:lpwstr>
  </property>
  <property fmtid="{D5CDD505-2E9C-101B-9397-08002B2CF9AE}" pid="4" name="ICV">
    <vt:lpwstr>083CE1734A6344A381D265C7FBB2FBDF_13</vt:lpwstr>
  </property>
</Properties>
</file>