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81B41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适用于8/9/10/13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包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2F8F1287">
      <w:pPr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64DFDFFA">
      <w:pPr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制造商或者国内代理商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XX（投标单位）在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2024年超长期特别国债“以旧换新”项目医疗设备集中采购（二十八）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项目编号：HNZC2025-027-004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所投产品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在技术标偏离表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描述中的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真实有效，无虚假响应。</w:t>
      </w:r>
    </w:p>
    <w:p w14:paraId="782972E0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特此承诺。</w:t>
      </w:r>
    </w:p>
    <w:p w14:paraId="3D7F8C8D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070776AE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42EA2D99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6A57CEEC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1750E783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制造商或国内代理商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 w14:paraId="05C5F917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 w14:paraId="310CFF3D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 w14:paraId="140FCF91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1.关境内制造的货物的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10B4E058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2.关境外制造的货物的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必须加盖制造商或者国内代理商公章；</w:t>
      </w:r>
    </w:p>
    <w:p w14:paraId="21704BA2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投标单位须提供制造商或者国内代理商对招标文件第三章采购需求-二、技术要求-一般参数（非▲号、★号的其他指标）承诺函并加盖投标单位及制造商或者国内代理商公章，承诺方必须根据所投产品的实际情况如实承诺，如发现有虚假响应的，投标单位将承担相应的法律责任。</w:t>
      </w:r>
    </w:p>
    <w:p w14:paraId="32EAFA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77260"/>
    <w:rsid w:val="13DA7422"/>
    <w:rsid w:val="177B508F"/>
    <w:rsid w:val="31BD2D27"/>
    <w:rsid w:val="32C77260"/>
    <w:rsid w:val="5FB0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374</Words>
  <Characters>405</Characters>
  <Lines>0</Lines>
  <Paragraphs>0</Paragraphs>
  <TotalTime>0</TotalTime>
  <ScaleCrop>false</ScaleCrop>
  <LinksUpToDate>false</LinksUpToDate>
  <CharactersWithSpaces>418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2025-07-21T03:03:00Z</dcterms:created>
  <dc:creator>Administrator</dc:creator>
  <cp:lastModifiedBy>Y prince</cp:lastModifiedBy>
  <dcterms:modified xsi:type="dcterms:W3CDTF">2025-08-29T09:38:05Z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eyJoZGlkIjoiNTAzYjIyNjNmYWNmZGI4ZjVhMjMzNmFhMzQ5NDkyMDIiLCJ1c2VySWQiOiIyODc3MzE0MzgifQ==</vt:lpwstr>
  </property>
  <property fmtid="{D5CDD505-2E9C-101B-9397-08002B2CF9AE}" pid="4" name="ICV">
    <vt:lpwstr>95A7FF85701B4813AE666B6F4E73BC9E_12</vt:lpwstr>
  </property>
</Properties>
</file>