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49E739">
      <w:pPr>
        <w:pStyle w:val="2"/>
        <w:jc w:val="left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  <w:lang w:val="en-US" w:eastAsia="zh-CN"/>
        </w:rPr>
        <w:t>2</w:t>
      </w:r>
      <w:r>
        <w:rPr>
          <w:rFonts w:hint="eastAsia"/>
          <w:sz w:val="36"/>
          <w:szCs w:val="36"/>
        </w:rPr>
        <w:t>包：</w:t>
      </w:r>
      <w:r>
        <w:rPr>
          <w:rFonts w:hint="eastAsia"/>
          <w:sz w:val="36"/>
          <w:szCs w:val="36"/>
          <w:lang w:val="en-US" w:eastAsia="zh-CN"/>
        </w:rPr>
        <w:t>二、</w:t>
      </w:r>
      <w:r>
        <w:rPr>
          <w:rFonts w:hint="eastAsia"/>
          <w:sz w:val="36"/>
          <w:szCs w:val="36"/>
        </w:rPr>
        <w:t>技术和服务要求(以“★”标示的内容为不允许负偏离的实质性要求)</w:t>
      </w:r>
    </w:p>
    <w:tbl>
      <w:tblPr>
        <w:tblStyle w:val="5"/>
        <w:tblpPr w:leftFromText="180" w:rightFromText="180" w:vertAnchor="text" w:horzAnchor="page" w:tblpX="1033" w:tblpY="306"/>
        <w:tblOverlap w:val="never"/>
        <w:tblW w:w="104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"/>
        <w:gridCol w:w="1060"/>
        <w:gridCol w:w="6257"/>
        <w:gridCol w:w="797"/>
        <w:gridCol w:w="716"/>
        <w:gridCol w:w="830"/>
        <w:gridCol w:w="23"/>
      </w:tblGrid>
      <w:tr w14:paraId="53550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23" w:type="dxa"/>
          <w:trHeight w:val="624" w:hRule="atLeast"/>
        </w:trPr>
        <w:tc>
          <w:tcPr>
            <w:tcW w:w="749" w:type="dxa"/>
            <w:vMerge w:val="restart"/>
            <w:shd w:val="clear" w:color="auto" w:fill="auto"/>
            <w:vAlign w:val="center"/>
          </w:tcPr>
          <w:p w14:paraId="1E536443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60" w:type="dxa"/>
            <w:vMerge w:val="restart"/>
            <w:shd w:val="clear" w:color="auto" w:fill="auto"/>
            <w:vAlign w:val="center"/>
          </w:tcPr>
          <w:p w14:paraId="3E219069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采购品目名称</w:t>
            </w:r>
          </w:p>
        </w:tc>
        <w:tc>
          <w:tcPr>
            <w:tcW w:w="6257" w:type="dxa"/>
            <w:vMerge w:val="restart"/>
            <w:shd w:val="clear" w:color="auto" w:fill="auto"/>
            <w:vAlign w:val="center"/>
          </w:tcPr>
          <w:p w14:paraId="2FFCA226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参考规格及技术指标</w:t>
            </w:r>
          </w:p>
        </w:tc>
        <w:tc>
          <w:tcPr>
            <w:tcW w:w="797" w:type="dxa"/>
            <w:vMerge w:val="restart"/>
            <w:shd w:val="clear" w:color="auto" w:fill="auto"/>
            <w:vAlign w:val="center"/>
          </w:tcPr>
          <w:p w14:paraId="2BB76252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单位</w:t>
            </w:r>
          </w:p>
        </w:tc>
        <w:tc>
          <w:tcPr>
            <w:tcW w:w="716" w:type="dxa"/>
            <w:vMerge w:val="restart"/>
            <w:shd w:val="clear" w:color="auto" w:fill="auto"/>
            <w:vAlign w:val="center"/>
          </w:tcPr>
          <w:p w14:paraId="509461EF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数量</w:t>
            </w:r>
          </w:p>
        </w:tc>
        <w:tc>
          <w:tcPr>
            <w:tcW w:w="830" w:type="dxa"/>
            <w:vMerge w:val="restart"/>
            <w:shd w:val="clear" w:color="auto" w:fill="auto"/>
            <w:vAlign w:val="center"/>
          </w:tcPr>
          <w:p w14:paraId="530C7881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备注</w:t>
            </w:r>
          </w:p>
        </w:tc>
      </w:tr>
      <w:tr w14:paraId="11422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624" w:hRule="atLeast"/>
        </w:trPr>
        <w:tc>
          <w:tcPr>
            <w:tcW w:w="749" w:type="dxa"/>
            <w:vMerge w:val="continue"/>
            <w:shd w:val="clear" w:color="auto" w:fill="auto"/>
            <w:vAlign w:val="center"/>
          </w:tcPr>
          <w:p w14:paraId="3179AAB9">
            <w:pPr>
              <w:jc w:val="left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060" w:type="dxa"/>
            <w:vMerge w:val="continue"/>
            <w:shd w:val="clear" w:color="auto" w:fill="auto"/>
            <w:vAlign w:val="center"/>
          </w:tcPr>
          <w:p w14:paraId="2D1DF1AB">
            <w:pPr>
              <w:jc w:val="left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6257" w:type="dxa"/>
            <w:vMerge w:val="continue"/>
            <w:shd w:val="clear" w:color="auto" w:fill="auto"/>
            <w:vAlign w:val="center"/>
          </w:tcPr>
          <w:p w14:paraId="3BE94DF2">
            <w:pPr>
              <w:jc w:val="left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797" w:type="dxa"/>
            <w:vMerge w:val="continue"/>
            <w:shd w:val="clear" w:color="auto" w:fill="auto"/>
            <w:vAlign w:val="center"/>
          </w:tcPr>
          <w:p w14:paraId="0A7CB5C6">
            <w:pPr>
              <w:jc w:val="left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716" w:type="dxa"/>
            <w:vMerge w:val="continue"/>
            <w:shd w:val="clear" w:color="auto" w:fill="auto"/>
            <w:vAlign w:val="center"/>
          </w:tcPr>
          <w:p w14:paraId="7D4FAEE0">
            <w:pPr>
              <w:jc w:val="left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30" w:type="dxa"/>
            <w:vMerge w:val="continue"/>
            <w:shd w:val="clear" w:color="auto" w:fill="auto"/>
            <w:vAlign w:val="center"/>
          </w:tcPr>
          <w:p w14:paraId="6397FA99">
            <w:pPr>
              <w:jc w:val="left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</w:p>
        </w:tc>
      </w:tr>
      <w:tr w14:paraId="49E4C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23" w:hRule="atLeast"/>
        </w:trPr>
        <w:tc>
          <w:tcPr>
            <w:tcW w:w="10409" w:type="dxa"/>
            <w:gridSpan w:val="6"/>
            <w:shd w:val="clear" w:color="auto" w:fill="auto"/>
            <w:vAlign w:val="center"/>
          </w:tcPr>
          <w:p w14:paraId="6166EFE0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一、可升降课桌椅</w:t>
            </w:r>
          </w:p>
        </w:tc>
      </w:tr>
      <w:tr w14:paraId="25DF9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23" w:hRule="atLeast"/>
        </w:trPr>
        <w:tc>
          <w:tcPr>
            <w:tcW w:w="749" w:type="dxa"/>
            <w:shd w:val="clear" w:color="auto" w:fill="auto"/>
            <w:vAlign w:val="center"/>
          </w:tcPr>
          <w:p w14:paraId="5B1322C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8DBB5A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学生课桌椅</w:t>
            </w:r>
          </w:p>
        </w:tc>
        <w:tc>
          <w:tcPr>
            <w:tcW w:w="6257" w:type="dxa"/>
            <w:shd w:val="clear" w:color="auto" w:fill="auto"/>
            <w:vAlign w:val="center"/>
          </w:tcPr>
          <w:p w14:paraId="5B3340F6"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单人双柱单层带双柱靠背椅。橡木桌面尺寸：600mm*400mm*18mm,抗压、耐磨、耐冲击；桌面与桌架用M4×14㎜自攻螺丝联接。采用实木橡木板一次成型。   </w:t>
            </w:r>
            <w:r>
              <w:rPr>
                <w:rFonts w:hint="eastAsia" w:ascii="宋体" w:hAnsi="宋体" w:eastAsia="宋体" w:cs="宋体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</w:rPr>
              <w:t>材料：课桌高度上下可调5档，每档升降度为30mm,离地面780mm,最低降度660mm.备注可以调节780mm.750mm.720mm.690mm.660mm高，可以按照客户的要求生产。课桌斗板0.7mm质冷轧钢板折弯成型，斗箱内尺寸为：内宽度490mm*内深度330mm*内高度180mm，侧板：宽度330mm长度350mm。冷轧板抽屉底板压折而成，底板及隔板有两道压轨。边沿部位折叠加强，侧板斜度主要纠正学生坐姿，以防近视伤害眼睛和脊椎变形驼背。桌子地脚采用：20*49*1.0mm优质扁圆管，长度：390mm。桌子横档采用：20*49*1.0mm优质扁圆管，长度：495mm。桌子立柱采用：20*49*1.0mm扁圆管，长度：:495mm。采用二氧化碳保护焊接，保证无稀焊、漏焊。椅面规格：380 mm *360mm *18mm，采用实木橡木板,椅子高度上下可调4档，每档升降度为20mm,离地面430mm,最低降度350mm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.可以调节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</w:rPr>
              <w:t>430mm.410mm.390mm.370mm.350mm高，可以按照客户的要求生产。靠板尺寸：380mm*160mm，采用实木橡木板一次成型。 靠背板需用铆钉固定在椅子靠背骨架上，固定螺丝4颗，但不得穿出椅子靠背骨架。坐板与靠背坐高端间距为340mm±3mm。椅脚架：椅子地脚采用：20*49*1.0mm优质扁圆管，长度：290mm。椅子横档采用：20*49*1.0mm优质扁圆管，长度：270mm。椅子立柱采用：20*49*1.0mm优质扁圆管，长度：270mm。靠背管采用：20*20*1.0mm优质方管，长度：595mm.采用二氧化碳保护焊接，保证无稀焊、漏焊。椅子升降片采用：1.0mm宝钢优质冷轧板。课桌椅脚套、书包勾采用：进口PP工程塑料注塑成型蓝色。拼装结构：铆钉帽接、螺丝连接工艺处理：钢制部件表面进行磨光去刺、酸洗、磷化、防锈处理后，再进行静电喷型，高温固化，表面光滑。颜色为灰色。 工艺处理：钢制部件表面进行磨光去刺、酸洗、磷化、防锈处理后，再进行静电喷型，高温固化，表面光滑。颜色为灰色。升降结构：部分拆装、升降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式。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▲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满足国家标准《学校课桌椅功能尺寸及技术要求》（GB/T 3976-2014）。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685F6AD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8868B1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4255</w:t>
            </w:r>
          </w:p>
        </w:tc>
        <w:tc>
          <w:tcPr>
            <w:tcW w:w="830" w:type="dxa"/>
            <w:shd w:val="clear" w:color="auto" w:fill="auto"/>
            <w:vAlign w:val="bottom"/>
          </w:tcPr>
          <w:p w14:paraId="219115F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311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23" w:hRule="atLeast"/>
        </w:trPr>
        <w:tc>
          <w:tcPr>
            <w:tcW w:w="10409" w:type="dxa"/>
            <w:gridSpan w:val="6"/>
            <w:shd w:val="clear" w:color="auto" w:fill="auto"/>
            <w:vAlign w:val="center"/>
          </w:tcPr>
          <w:p w14:paraId="4F8D2ECD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二、教室照明明细清单（思源学校）（36间教室）</w:t>
            </w:r>
          </w:p>
        </w:tc>
      </w:tr>
      <w:tr w14:paraId="6571C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23" w:hRule="atLeast"/>
        </w:trPr>
        <w:tc>
          <w:tcPr>
            <w:tcW w:w="749" w:type="dxa"/>
            <w:shd w:val="clear" w:color="auto" w:fill="auto"/>
            <w:vAlign w:val="center"/>
          </w:tcPr>
          <w:p w14:paraId="3D7668E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1 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79E81AC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教室护眼灯</w:t>
            </w:r>
          </w:p>
        </w:tc>
        <w:tc>
          <w:tcPr>
            <w:tcW w:w="6257" w:type="dxa"/>
            <w:shd w:val="clear" w:color="auto" w:fill="auto"/>
            <w:vAlign w:val="center"/>
          </w:tcPr>
          <w:p w14:paraId="310EF350"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额定输入电压：220V-240VAC，50/60Hz；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▲2、一体式LED 防眩灯具，防眩装置为镀铝格栅；采用吊杆安装方式，LED 教室灯长度≥1100mm，宽≥2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80mm，根据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实际测量情况选择合适长度的吊杆；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3、整灯防护等级≥IP40；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▲4、LED 教室灯的额定功率：≤36W、灯具光效≥90lm/W；功率因数：PF≥0.95</w:t>
            </w:r>
            <w:r>
              <w:rPr>
                <w:rStyle w:val="8"/>
                <w:rFonts w:hint="default"/>
                <w:color w:val="auto"/>
                <w:sz w:val="24"/>
                <w:szCs w:val="24"/>
                <w:lang w:bidi="ar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5、LED 教室灯的相关色温：5000K±300K，色容差：≤3SDCM，显色指数Ra≥95，R9≥90；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▲6、灯具寿命：≥50000 小时</w:t>
            </w:r>
            <w:r>
              <w:rPr>
                <w:rStyle w:val="8"/>
                <w:rFonts w:hint="default"/>
                <w:color w:val="auto"/>
                <w:sz w:val="24"/>
                <w:szCs w:val="24"/>
                <w:lang w:bidi="ar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▲7、视网膜蓝光危害等级为RG0（或0 类危险）</w:t>
            </w:r>
            <w:r>
              <w:rPr>
                <w:rStyle w:val="8"/>
                <w:rFonts w:hint="default"/>
                <w:color w:val="auto"/>
                <w:sz w:val="24"/>
                <w:szCs w:val="24"/>
                <w:lang w:bidi="ar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▲8、频闪无危害或无显著影响</w:t>
            </w:r>
            <w:r>
              <w:rPr>
                <w:rStyle w:val="8"/>
                <w:rFonts w:hint="default"/>
                <w:color w:val="auto"/>
                <w:sz w:val="24"/>
                <w:szCs w:val="24"/>
                <w:lang w:bidi="ar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  <w14:textFill>
                  <w14:gradFill>
                    <w14:gsLst>
                      <w14:gs w14:pos="50000">
                        <w14:schemeClr w14:val="accent1"/>
                      </w14:gs>
                      <w14:gs w14:pos="0">
                        <w14:schemeClr w14:val="accent1">
                          <w14:lumMod w14:val="25000"/>
                          <w14:lumOff w14:val="75000"/>
                        </w14:schemeClr>
                      </w14:gs>
                      <w14:gs w14:pos="100000">
                        <w14:schemeClr w14:val="accent1">
                          <w14:lumMod w14:val="85000"/>
                        </w14:schemeClr>
                      </w14:gs>
                    </w14:gsLst>
                    <w14:lin w14:ang="5400000"/>
                  </w14:gra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9、灯具亮度可根据实际需求调节；可根据教学场景配置≥4 种默认场景模式，支持根据教学场景配置多种自定义场景模式；</w:t>
            </w:r>
          </w:p>
          <w:p w14:paraId="33F22F1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10、安装恒照度调光功能模块，灯光根据外界光环境调节自动调光；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1、主线（铜线，线径≥2.5mm</w:t>
            </w:r>
            <w:r>
              <w:rPr>
                <w:rFonts w:hint="eastAsia" w:ascii="宋体" w:hAnsi="宋体" w:eastAsia="宋体" w:cs="宋体"/>
                <w:kern w:val="0"/>
                <w:sz w:val="24"/>
                <w:vertAlign w:val="superscript"/>
                <w:lang w:bidi="ar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），辅线（铜线，线径≥1.5mm</w:t>
            </w:r>
            <w:r>
              <w:rPr>
                <w:rFonts w:hint="eastAsia" w:ascii="宋体" w:hAnsi="宋体" w:eastAsia="宋体" w:cs="宋体"/>
                <w:kern w:val="0"/>
                <w:sz w:val="24"/>
                <w:vertAlign w:val="superscript"/>
                <w:lang w:bidi="ar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）、线槽、管材必须达到国家规定的阻燃防火等级；电路施工符合国家安规要求。按需配置，包括拆除旧线及铺设新线等；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12、环保要求：教室灯依据GB/T26125-2011《电子电气产品六种限用物质铅、汞、镉、六价铬、多溴联苯和多溴二苯醚》的测定，符合GB/T 26572-2011《电子电气产品中限用物质的限量要求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》</w:t>
            </w:r>
            <w:r>
              <w:rPr>
                <w:rStyle w:val="8"/>
                <w:rFonts w:hint="default"/>
                <w:color w:val="auto"/>
                <w:sz w:val="24"/>
                <w:szCs w:val="24"/>
                <w:lang w:bidi="ar"/>
              </w:rPr>
              <w:t>。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40FA546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盏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D84470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324 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DDF58C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报价含安装及辅材等费用，教室面积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36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间(51—75平方)，</w:t>
            </w:r>
          </w:p>
        </w:tc>
      </w:tr>
      <w:tr w14:paraId="0F588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23" w:hRule="atLeast"/>
        </w:trPr>
        <w:tc>
          <w:tcPr>
            <w:tcW w:w="749" w:type="dxa"/>
            <w:shd w:val="clear" w:color="auto" w:fill="auto"/>
            <w:vAlign w:val="center"/>
          </w:tcPr>
          <w:p w14:paraId="28E2863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2 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44EC2BE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黑板护眼灯</w:t>
            </w:r>
          </w:p>
        </w:tc>
        <w:tc>
          <w:tcPr>
            <w:tcW w:w="6257" w:type="dxa"/>
            <w:shd w:val="clear" w:color="auto" w:fill="auto"/>
            <w:vAlign w:val="center"/>
          </w:tcPr>
          <w:p w14:paraId="6D3B050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1、额定输入电压：220V~240VAC，50/60Hz。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▲2、一体式LED 防眩灯具；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3、整灯防护等级≥IP40；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▲4、LED 黑板灯的额定功率：≤36W、灯具光效≥90lm/W；功率因数：PF≥0.95；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5、LED 黑板灯的相关色温：5000K±300K，色容差：≤3 SDCM，显色指数Ra≥95，R9≥90；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▲6、灯具寿命：≥50000 小时；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▲7、视网膜蓝光危害等级为RG0（或0 类危险）；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8、频闪无危害或无显著影响；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9、灯具亮度可根据实际需求调节；可根据教学场景配置≥4 种默认场景模式，支持根据教学场景配置多种自定义场景模式；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10、环保要求：黑板灯依据GB/T26125-2011《电子电气产品六种限用物质铅、汞、镉、六价铬、多溴联苯和多溴二苯醚》的测定，符合GB/T 26572-2011《电子电气产品中限用物质的限量要求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》</w:t>
            </w:r>
            <w:r>
              <w:rPr>
                <w:rStyle w:val="8"/>
                <w:rFonts w:hint="default"/>
                <w:color w:val="auto"/>
                <w:sz w:val="24"/>
                <w:szCs w:val="24"/>
                <w:lang w:bidi="ar"/>
              </w:rPr>
              <w:t>；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、安装恒照度调光功能模块，灯光根据外界光环境调节自动调光；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、主线（铜线，线径≥2.5mm</w:t>
            </w:r>
            <w:r>
              <w:rPr>
                <w:rFonts w:hint="eastAsia" w:ascii="宋体" w:hAnsi="宋体" w:eastAsia="宋体" w:cs="宋体"/>
                <w:kern w:val="0"/>
                <w:sz w:val="24"/>
                <w:vertAlign w:val="superscript"/>
                <w:lang w:bidi="ar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），辅线（铜线，线径≥1.5mm</w:t>
            </w:r>
            <w:r>
              <w:rPr>
                <w:rFonts w:hint="eastAsia" w:ascii="宋体" w:hAnsi="宋体" w:eastAsia="宋体" w:cs="宋体"/>
                <w:kern w:val="0"/>
                <w:sz w:val="24"/>
                <w:vertAlign w:val="superscript"/>
                <w:lang w:bidi="ar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）、线槽、管材必须达到国家规定的阻燃防火等级；电路施工符合国家安规要求。按需配置，包括拆除旧线及铺设新线等。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642F22D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盏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409BB7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108 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7D0D5F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报价含安装辅材等所需费用</w:t>
            </w:r>
          </w:p>
        </w:tc>
      </w:tr>
      <w:tr w14:paraId="274A8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23" w:hRule="atLeast"/>
        </w:trPr>
        <w:tc>
          <w:tcPr>
            <w:tcW w:w="749" w:type="dxa"/>
            <w:shd w:val="clear" w:color="auto" w:fill="auto"/>
            <w:vAlign w:val="center"/>
          </w:tcPr>
          <w:p w14:paraId="6DE451C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3 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EB9781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智能控制面板</w:t>
            </w:r>
          </w:p>
        </w:tc>
        <w:tc>
          <w:tcPr>
            <w:tcW w:w="6257" w:type="dxa"/>
            <w:shd w:val="clear" w:color="auto" w:fill="auto"/>
            <w:vAlign w:val="center"/>
          </w:tcPr>
          <w:p w14:paraId="33A9442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1、具备无线传输功能实现灯具控制；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2、支持按键/场景控制功能，支持操作状态LED 指示功能或屏幕显示；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3、支持本地场景联动控制，支持在无网络情况下完成本地控制策略，在断网情况下不影响设备的开关和场景状态的；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4、教室照明应当有分路控制措施，每一纵列或横列教室灯能实现单独回路开关控制，每个黑板灯有单独回路开关控制。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53C8016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CA1816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202 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F415A8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报价含安装及辅材等所需费用</w:t>
            </w:r>
          </w:p>
        </w:tc>
      </w:tr>
      <w:tr w14:paraId="27C10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23" w:hRule="atLeast"/>
        </w:trPr>
        <w:tc>
          <w:tcPr>
            <w:tcW w:w="749" w:type="dxa"/>
            <w:shd w:val="clear" w:color="auto" w:fill="auto"/>
            <w:vAlign w:val="center"/>
          </w:tcPr>
          <w:p w14:paraId="2C108C0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4 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5E1B0C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开关</w:t>
            </w:r>
          </w:p>
        </w:tc>
        <w:tc>
          <w:tcPr>
            <w:tcW w:w="6257" w:type="dxa"/>
            <w:shd w:val="clear" w:color="auto" w:fill="auto"/>
            <w:vAlign w:val="center"/>
          </w:tcPr>
          <w:p w14:paraId="09AF9B7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1、额定工作电压（Ue）：AC250V；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2、额定电流（In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）：≥10AX。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3DA3E2C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组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8A55AD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0 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D9F873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此项为配套设备不做报价。开关组每间教室4组，开关费用、安装及辅材等费用分摊在灯具中。</w:t>
            </w:r>
          </w:p>
        </w:tc>
      </w:tr>
      <w:tr w14:paraId="3646C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23" w:hRule="atLeast"/>
        </w:trPr>
        <w:tc>
          <w:tcPr>
            <w:tcW w:w="749" w:type="dxa"/>
            <w:shd w:val="clear" w:color="auto" w:fill="auto"/>
            <w:vAlign w:val="center"/>
          </w:tcPr>
          <w:p w14:paraId="23D632B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5 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2C3DBC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照明境抽样检测费</w:t>
            </w:r>
          </w:p>
        </w:tc>
        <w:tc>
          <w:tcPr>
            <w:tcW w:w="6257" w:type="dxa"/>
            <w:shd w:val="clear" w:color="auto" w:fill="auto"/>
            <w:vAlign w:val="center"/>
          </w:tcPr>
          <w:p w14:paraId="478074D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海南省教育厅关于印发《小学教室照明改造实施方案》的通知（琼教体〔2024〕3号）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66DC177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间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08E2F2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4 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4B2DE9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3B0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23" w:hRule="atLeast"/>
        </w:trPr>
        <w:tc>
          <w:tcPr>
            <w:tcW w:w="10409" w:type="dxa"/>
            <w:gridSpan w:val="6"/>
            <w:shd w:val="clear" w:color="auto" w:fill="auto"/>
            <w:vAlign w:val="center"/>
          </w:tcPr>
          <w:p w14:paraId="5155CB8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三、书架（思源实验学校）</w:t>
            </w:r>
          </w:p>
        </w:tc>
      </w:tr>
      <w:tr w14:paraId="1B2E1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1221" w:hRule="atLeast"/>
        </w:trPr>
        <w:tc>
          <w:tcPr>
            <w:tcW w:w="749" w:type="dxa"/>
            <w:shd w:val="clear" w:color="auto" w:fill="auto"/>
            <w:vAlign w:val="center"/>
          </w:tcPr>
          <w:p w14:paraId="50E2A86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63EA2F0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六层书架</w:t>
            </w:r>
          </w:p>
        </w:tc>
        <w:tc>
          <w:tcPr>
            <w:tcW w:w="6257" w:type="dxa"/>
            <w:shd w:val="clear" w:color="auto" w:fill="auto"/>
            <w:vAlign w:val="center"/>
          </w:tcPr>
          <w:p w14:paraId="1158C46A">
            <w:pPr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1、尺寸：高2000mm×宽900mm×深450mm</w:t>
            </w:r>
          </w:p>
          <w:p w14:paraId="77E722BC">
            <w:pPr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2、立柱1.4mm ，层板1.2mm </w:t>
            </w:r>
          </w:p>
          <w:p w14:paraId="5A4067A4">
            <w:pPr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3、材质：本产品采用优质冷轧钢板1.4mm，1.2mm，防火木护板，使用环保白油漆转印高温烘干而成。</w:t>
            </w:r>
          </w:p>
          <w:p w14:paraId="1A937F24">
            <w:pPr>
              <w:jc w:val="left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4、横梁式货架，采用横梁与立柱插接式的结构，基材采用</w:t>
            </w:r>
            <w:bookmarkStart w:id="1" w:name="_GoBack"/>
            <w:bookmarkEnd w:id="1"/>
            <w:r>
              <w:rPr>
                <w:rFonts w:hint="eastAsia" w:ascii="宋体" w:hAnsi="宋体" w:eastAsia="宋体" w:cs="宋体"/>
                <w:sz w:val="24"/>
              </w:rPr>
              <w:t>一级冷轧钢管及钢板，金属表面经除油、除锈、陶化后喷塑处理。立柱、P形横梁厚≥1.5mm，搁板厚≥1.2</w:t>
            </w:r>
            <w:r>
              <w:rPr>
                <w:b/>
                <w:color w:val="0070C0"/>
                <w:sz w:val="24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</w:rPr>
              <w:t>mm；二侧立柱间，有横枨及斜拉枨；搁板四边三折弯处理，下设纵向加强筋；配尼龙防滑垫脚；两侧设有白色木护板，采用环保油漆涂饰。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29718B9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位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86172D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D809CB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A23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23" w:hRule="atLeast"/>
        </w:trPr>
        <w:tc>
          <w:tcPr>
            <w:tcW w:w="10409" w:type="dxa"/>
            <w:gridSpan w:val="6"/>
            <w:shd w:val="clear" w:color="auto" w:fill="auto"/>
            <w:vAlign w:val="center"/>
          </w:tcPr>
          <w:p w14:paraId="50E498A0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四、阅览室设施（思源实验学校）</w:t>
            </w:r>
          </w:p>
        </w:tc>
      </w:tr>
      <w:tr w14:paraId="2D6B6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23" w:hRule="atLeast"/>
        </w:trPr>
        <w:tc>
          <w:tcPr>
            <w:tcW w:w="749" w:type="dxa"/>
            <w:shd w:val="clear" w:color="auto" w:fill="auto"/>
            <w:vAlign w:val="center"/>
          </w:tcPr>
          <w:p w14:paraId="623750E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CE67D8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  <w:highlight w:val="yellow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实木阅览桌四人位单桌</w:t>
            </w:r>
          </w:p>
        </w:tc>
        <w:tc>
          <w:tcPr>
            <w:tcW w:w="6257" w:type="dxa"/>
            <w:shd w:val="clear" w:color="auto" w:fill="auto"/>
            <w:vAlign w:val="center"/>
          </w:tcPr>
          <w:p w14:paraId="3D4B643C">
            <w:pPr>
              <w:widowControl/>
              <w:jc w:val="left"/>
              <w:textAlignment w:val="center"/>
              <w:rPr>
                <w:rFonts w:hint="eastAsia" w:eastAsia="宋体" w:cs="Times New Roman"/>
                <w:color w:val="auto"/>
                <w:sz w:val="24"/>
                <w:lang w:bidi="ar"/>
              </w:rPr>
            </w:pPr>
            <w:r>
              <w:rPr>
                <w:rFonts w:hint="eastAsia" w:eastAsia="宋体" w:cs="Times New Roman"/>
                <w:color w:val="auto"/>
                <w:sz w:val="24"/>
                <w:lang w:bidi="ar"/>
              </w:rPr>
              <w:t>规格：2000mmX1000mmX760mm</w:t>
            </w:r>
          </w:p>
          <w:p w14:paraId="57DCAE2B">
            <w:pPr>
              <w:widowControl/>
              <w:numPr>
                <w:ilvl w:val="0"/>
                <w:numId w:val="2"/>
              </w:numPr>
              <w:jc w:val="left"/>
              <w:textAlignment w:val="center"/>
              <w:rPr>
                <w:rFonts w:hint="eastAsia"/>
                <w:color w:val="auto"/>
                <w:sz w:val="24"/>
                <w:lang w:bidi="ar"/>
              </w:rPr>
            </w:pPr>
            <w:r>
              <w:rPr>
                <w:rFonts w:hint="eastAsia"/>
                <w:color w:val="auto"/>
                <w:sz w:val="24"/>
                <w:lang w:bidi="ar"/>
              </w:rPr>
              <w:t>基材：采用一级橡木实木，木材含水率符合当地含水标准，榫卯结构，所有的木质表面采用水性漆均衡涂饰，隐孔半哑光效果。</w:t>
            </w:r>
          </w:p>
          <w:p w14:paraId="1F63AC17">
            <w:pPr>
              <w:widowControl/>
              <w:numPr>
                <w:ilvl w:val="0"/>
                <w:numId w:val="2"/>
              </w:numPr>
              <w:ind w:left="0" w:leftChars="0" w:firstLine="0" w:firstLineChars="0"/>
              <w:jc w:val="left"/>
              <w:textAlignment w:val="center"/>
              <w:rPr>
                <w:rFonts w:hint="eastAsia"/>
                <w:color w:val="auto"/>
                <w:sz w:val="24"/>
                <w:lang w:bidi="ar"/>
              </w:rPr>
            </w:pPr>
            <w:r>
              <w:rPr>
                <w:rFonts w:hint="eastAsia"/>
                <w:color w:val="auto"/>
                <w:sz w:val="24"/>
                <w:lang w:bidi="ar"/>
              </w:rPr>
              <w:t>功能设置：桌面厚度100</w:t>
            </w:r>
            <w:r>
              <w:rPr>
                <w:color w:val="auto"/>
                <w:sz w:val="24"/>
                <w:lang w:bidi="ar"/>
              </w:rPr>
              <w:t>mm</w:t>
            </w:r>
            <w:r>
              <w:rPr>
                <w:rFonts w:hint="eastAsia"/>
                <w:color w:val="auto"/>
                <w:sz w:val="24"/>
                <w:lang w:bidi="ar"/>
              </w:rPr>
              <w:t>，桌面为四边攒框（桌角处45</w:t>
            </w:r>
            <w:r>
              <w:rPr>
                <w:rFonts w:hint="eastAsia"/>
                <w:color w:val="auto"/>
                <w:sz w:val="24"/>
                <w:vertAlign w:val="superscript"/>
                <w:lang w:bidi="ar"/>
              </w:rPr>
              <w:t>0</w:t>
            </w:r>
            <w:r>
              <w:rPr>
                <w:rFonts w:hint="eastAsia"/>
                <w:color w:val="auto"/>
                <w:sz w:val="24"/>
                <w:lang w:bidi="ar"/>
              </w:rPr>
              <w:t>对肩），桌心板与四边平齐，桌面下设有加强带；牙子板宽度（高）≥90</w:t>
            </w:r>
            <w:r>
              <w:rPr>
                <w:color w:val="auto"/>
                <w:sz w:val="24"/>
                <w:lang w:bidi="ar"/>
              </w:rPr>
              <w:t xml:space="preserve"> mm</w:t>
            </w:r>
            <w:r>
              <w:rPr>
                <w:rFonts w:hint="eastAsia"/>
                <w:color w:val="auto"/>
                <w:sz w:val="24"/>
                <w:lang w:bidi="ar"/>
              </w:rPr>
              <w:t xml:space="preserve"> ，厚度≥20</w:t>
            </w:r>
            <w:r>
              <w:rPr>
                <w:color w:val="auto"/>
                <w:sz w:val="24"/>
                <w:lang w:bidi="ar"/>
              </w:rPr>
              <w:t xml:space="preserve"> mm</w:t>
            </w:r>
            <w:r>
              <w:rPr>
                <w:rFonts w:hint="eastAsia"/>
                <w:color w:val="auto"/>
                <w:sz w:val="24"/>
                <w:lang w:bidi="ar"/>
              </w:rPr>
              <w:t xml:space="preserve">  ；桌腿80</w:t>
            </w:r>
            <w:r>
              <w:rPr>
                <w:color w:val="auto"/>
                <w:sz w:val="24"/>
                <w:lang w:bidi="ar"/>
              </w:rPr>
              <w:t>mm</w:t>
            </w:r>
            <w:r>
              <w:rPr>
                <w:rFonts w:hint="eastAsia"/>
                <w:color w:val="auto"/>
                <w:sz w:val="24"/>
                <w:lang w:bidi="ar"/>
              </w:rPr>
              <w:t>X80</w:t>
            </w:r>
            <w:r>
              <w:rPr>
                <w:color w:val="auto"/>
                <w:sz w:val="24"/>
                <w:lang w:bidi="ar"/>
              </w:rPr>
              <w:t>mm</w:t>
            </w:r>
            <w:r>
              <w:rPr>
                <w:rFonts w:hint="eastAsia"/>
                <w:color w:val="auto"/>
                <w:sz w:val="24"/>
                <w:lang w:bidi="ar"/>
              </w:rPr>
              <w:t xml:space="preserve">；下脚设有毛毡垫。 </w:t>
            </w:r>
          </w:p>
          <w:p w14:paraId="3F6B65EC">
            <w:pPr>
              <w:widowControl/>
              <w:numPr>
                <w:ilvl w:val="0"/>
                <w:numId w:val="0"/>
              </w:numPr>
              <w:ind w:leftChars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highlight w:val="yellow"/>
                <w:lang w:bidi="ar"/>
              </w:rPr>
            </w:pPr>
            <w:r>
              <w:rPr>
                <w:rFonts w:hint="eastAsia"/>
                <w:color w:val="auto"/>
                <w:sz w:val="24"/>
                <w:lang w:bidi="ar"/>
              </w:rPr>
              <w:t>3、款式:中式家具风格。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4C56B89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张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4C43CA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355713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2D30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23" w:hRule="atLeast"/>
        </w:trPr>
        <w:tc>
          <w:tcPr>
            <w:tcW w:w="749" w:type="dxa"/>
            <w:shd w:val="clear" w:color="auto" w:fill="auto"/>
            <w:vAlign w:val="center"/>
          </w:tcPr>
          <w:p w14:paraId="58EAEAE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729F7D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4874CB" w:themeColor="accent1"/>
                <w:sz w:val="24"/>
                <w:highlight w:val="yellow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/>
                <w:color w:val="auto"/>
                <w:sz w:val="24"/>
                <w:lang w:bidi="ar"/>
              </w:rPr>
              <w:t>实木方凳</w:t>
            </w:r>
          </w:p>
        </w:tc>
        <w:tc>
          <w:tcPr>
            <w:tcW w:w="6257" w:type="dxa"/>
            <w:shd w:val="clear" w:color="auto" w:fill="auto"/>
            <w:vAlign w:val="center"/>
          </w:tcPr>
          <w:p w14:paraId="7D4998D2">
            <w:pPr>
              <w:widowControl/>
              <w:jc w:val="left"/>
              <w:textAlignment w:val="center"/>
              <w:rPr>
                <w:rFonts w:hint="eastAsia" w:eastAsia="宋体" w:cs="Times New Roman"/>
                <w:color w:val="auto"/>
                <w:sz w:val="24"/>
                <w:lang w:bidi="ar"/>
              </w:rPr>
            </w:pPr>
            <w:r>
              <w:rPr>
                <w:rFonts w:hint="eastAsia" w:eastAsia="宋体" w:cs="Times New Roman"/>
                <w:color w:val="auto"/>
                <w:sz w:val="24"/>
                <w:lang w:bidi="ar"/>
              </w:rPr>
              <w:t>规格：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 w:bidi="ar"/>
              </w:rPr>
              <w:t xml:space="preserve">450㎜×350㎜×440㎜ </w:t>
            </w:r>
          </w:p>
          <w:p w14:paraId="54FFA802">
            <w:pPr>
              <w:widowControl/>
              <w:jc w:val="left"/>
              <w:textAlignment w:val="center"/>
              <w:rPr>
                <w:rFonts w:hint="eastAsia" w:eastAsia="宋体" w:cs="Times New Roman"/>
                <w:color w:val="auto"/>
                <w:sz w:val="24"/>
                <w:lang w:bidi="ar"/>
              </w:rPr>
            </w:pPr>
            <w:r>
              <w:rPr>
                <w:rFonts w:hint="eastAsia" w:eastAsia="宋体" w:cs="Times New Roman"/>
                <w:color w:val="auto"/>
                <w:sz w:val="24"/>
                <w:lang w:bidi="ar"/>
              </w:rPr>
              <w:t>1、基材：采用一级橡木实木，木材含水率符合当地含水标准，榫卯结构，所有的木质表面采用水性漆均衡涂饰，隐孔半哑光效果。</w:t>
            </w:r>
          </w:p>
          <w:p w14:paraId="1D1D8E75">
            <w:pPr>
              <w:widowControl/>
              <w:jc w:val="left"/>
              <w:textAlignment w:val="center"/>
              <w:rPr>
                <w:rFonts w:hint="eastAsia" w:eastAsia="宋体" w:cs="Times New Roman"/>
                <w:color w:val="auto"/>
                <w:sz w:val="24"/>
                <w:lang w:bidi="ar"/>
              </w:rPr>
            </w:pPr>
            <w:r>
              <w:rPr>
                <w:rFonts w:hint="eastAsia" w:eastAsia="宋体" w:cs="Times New Roman"/>
                <w:color w:val="auto"/>
                <w:sz w:val="24"/>
                <w:lang w:bidi="ar"/>
              </w:rPr>
              <w:t>2、功能设置：凳面为四边攒框（凳角处450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 w:bidi="ar"/>
              </w:rPr>
              <w:t>㎜</w:t>
            </w:r>
            <w:r>
              <w:rPr>
                <w:rFonts w:hint="eastAsia" w:eastAsia="宋体" w:cs="Times New Roman"/>
                <w:color w:val="auto"/>
                <w:sz w:val="24"/>
                <w:lang w:bidi="ar"/>
              </w:rPr>
              <w:t>对肩），凳心板与四边平齐，凳面四边及角圆弧处理，面下设有加强带；下脚设有毛毡垫。</w:t>
            </w:r>
          </w:p>
          <w:p w14:paraId="6B21CAE6">
            <w:pPr>
              <w:widowControl/>
              <w:jc w:val="left"/>
              <w:textAlignment w:val="center"/>
              <w:rPr>
                <w:rFonts w:hint="eastAsia" w:eastAsia="宋体" w:cs="Times New Roman"/>
                <w:color w:val="auto"/>
                <w:sz w:val="24"/>
                <w:lang w:bidi="ar"/>
              </w:rPr>
            </w:pPr>
            <w:r>
              <w:rPr>
                <w:rFonts w:hint="eastAsia" w:eastAsia="宋体" w:cs="Times New Roman"/>
                <w:color w:val="auto"/>
                <w:sz w:val="24"/>
                <w:lang w:bidi="ar"/>
              </w:rPr>
              <w:t>3、款式:中式家具风格。</w:t>
            </w:r>
          </w:p>
          <w:p w14:paraId="2546E62D">
            <w:pPr>
              <w:widowControl/>
              <w:jc w:val="left"/>
              <w:textAlignment w:val="center"/>
              <w:rPr>
                <w:color w:val="4874CB" w:themeColor="accent1"/>
                <w:sz w:val="24"/>
                <w:lang w:bidi="a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eastAsia="宋体" w:cs="Times New Roman"/>
                <w:color w:val="auto"/>
                <w:sz w:val="24"/>
                <w:lang w:bidi="ar"/>
              </w:rPr>
              <w:t>符合E0标准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73FFE2F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D8638C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68D6A7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3B1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23" w:hRule="atLeast"/>
        </w:trPr>
        <w:tc>
          <w:tcPr>
            <w:tcW w:w="749" w:type="dxa"/>
            <w:shd w:val="clear" w:color="auto" w:fill="auto"/>
            <w:vAlign w:val="center"/>
          </w:tcPr>
          <w:p w14:paraId="50EEC98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F00166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触控一体机（86吋）</w:t>
            </w:r>
          </w:p>
        </w:tc>
        <w:tc>
          <w:tcPr>
            <w:tcW w:w="6257" w:type="dxa"/>
            <w:shd w:val="clear" w:color="auto" w:fill="auto"/>
            <w:vAlign w:val="center"/>
          </w:tcPr>
          <w:p w14:paraId="7C022C8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一、整机参数要求：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1、所投产品整机采用一体化设计，外部无任何可见内部功能模块连接线，边角采用弧形设计，表面无尖锐边缘或凸起；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2、内置 2.4G/5G双频WiFi，双系统支持WiFi 上网；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3、红外框防光干扰：产品在照度400Klux环境下仍可正常触控书写；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4、嵌入式系统版本不低于Android 11，内存≥2GB，存储空间≥8GB，并支持扩展不小于32G存储空间；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5、前置接口：至少具备一路HDMI高清输入接口；两路USB3.0接口（支持在Windows和Android 系统下被读取，即插即用）；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6、支持通过前置还原按键实现电脑系统一键还原；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7、具备智能手势识别功能，可通过识别不同手势，从而调出中控菜单、屏幕下移、熄屏等；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8、内置前朝向≥2*15W扬声器；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9、前置按键：为方便教学，前置物理按键不小于6个，按键支持电源开关，触控、音量加减等；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10、移动软控菜单：任意信号通道下，可通过手势在屏幕显示区域任何位置快速调取软控菜单，菜单可实现：批注、启动展台、信号源切换等功能；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11、支持多重智能护眼模式，护眼模式可根据使用习惯打开和关闭；通过前置面板物理功能按键一键可启用护眼模式；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12、支持屏幕下降：整机支持显示画面下移，可通过软件快捷键或手势实现屏幕显示画面下移，并可进行触控，方便用户操作；点击屏幕上半部任何区域即可恢复全屏显示；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13、内置无线传屏接收端，无需外接接收部件，无线传屏发射器与整机匹配后即可实现传屏功能，将外部电脑的屏幕画面通过无线方式传输到整机上显示；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14、文件管理及分享：安卓系统具备文件自动归类及浏览功能，文件可通过二维码方式进行分享发送，方便教师便捷分享教学内容。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二、屏体及触摸参数要求：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1、屏体显示尺寸不小于86英寸，显示比例：16:9，水平可视角度：178°，图像分辨率：≥3840*2160；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2、采用红外触控技术，在Android、Windows系统双系统下均支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持≥20点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触控，满足多人同时书写和擦除需求；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3、触摸分辨率≥32768*32768，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三、电脑模块参数要求：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1、处理器</w:t>
            </w:r>
            <w:r>
              <w:rPr>
                <w:rFonts w:hint="eastAsia" w:ascii="宋体" w:hAnsi="宋体" w:eastAsia="宋体" w:cs="宋体"/>
                <w:strike w:val="0"/>
                <w:dstrike w:val="0"/>
                <w:color w:val="auto"/>
                <w:kern w:val="0"/>
                <w:sz w:val="24"/>
                <w:lang w:bidi="ar"/>
              </w:rPr>
              <w:t>：性能不低于Int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el i5 12代 CPU；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2、内存规格：DDR4内存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，≥8G；硬盘：≥2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56G 固态硬盘;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3、为了保证交互平板产品后续可扩展性，采用符合标准协议的80pin OPS接口，拒绝非标准接口产品；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四、同步备课系统：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1、软件具有账号登录功能，可通过账号密码、微信扫码登陆、手机验证码登陆多种方式登陆个人账号；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2、翻译引擎：内置英文翻译功能，支持发音朗读，翻译结果可生成单词卡自动插入软件中，单词卡包括释义、音标、朗读；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3、辅助功能：提供放大镜、聚光灯、截图等功能；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4、表格工具：支持在软件中插入本地化可编辑表格，并支持自定义设置表格行、列数量及高宽。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五、智慧授课系统：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1、提供视频播放软件，可播放本机存储的视频资料，也可将国家政策、校园建设等内容实时展示；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2、支持无需额外下载视频播放软件即可一键即达，快速进入CCTV官网频道在线播放，如新闻、科教、法制等，便于师生快速了解实时新闻、科教资讯、校园动态等；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3、为便于教师快速掌握智慧黑板的使用技巧，软件支持一键查看视频使用教程；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4、PPT演示工具支持全屏播放时可自动开启工具菜单，可支持工具栏位置自定义，提供PPT课件的播放控制：前后翻页、聚光灯、放大镜、草稿纸和不少于8种书写笔的批注等功能；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5、电子白板书写要求：支持多点书写，且书写流畅，提供软笔、荧光笔、智能笔等不少于8种功能笔，并提供同一界面中不同粗细，不同色彩，线形的设置；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6、电子白板提供普通橡皮擦、页面清除等不少于三种擦除模式；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7、电子白板功能要求：提供常用二维、三维图形绘制，支持用户自定义图形。提供直尺、三角尺、圆规等多种数学常用工具；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8、为活跃课堂氛围，提供随机抽选单个或多个学生功能并支持给予评价，评价时配有相应的动画及音效，评价内容支持自定义；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9、软件支持实时任务预留并分学科展示；其工具条悬浮在桌面上，方便快速打开，支持将其随意拖拽至屏幕任意位置后自动收缩，避免遮挡。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六、移动授课系统：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1、拍照上传：支持打开手机摄像头进行拍照，并上传大屏，可以上传已有图片，也可以现场拍摄。</w:t>
            </w:r>
          </w:p>
          <w:p w14:paraId="5341128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2、直播拍摄：支持使用手机摄像头进行直播的拍摄，实时将摄像头拍摄内容传送至大屏幕上，供教室内全体师生观看；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3、投屏：可将移动端显示内容一键投入大屏中，也可将大屏画面投到移动端，此时移动端可对大屏进行控制，如投屏结束可一键关闭投屏；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4、PPT控制：支持自动把大屏端已经打开的PPT文件进入到全屏播放模式，并可快速批注翻页等；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5、电脑及U盘管理：支持通过移动端控制电脑关机、重启、打开计算器等功能，支持打开接入黑板的U盘文件并播放。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七、集控管理平台：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1、至少支持云部署方案，可通过网页浏览器登录进行操作；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2、设备控制：可以对智能交互平板设备进行集中控制，如音量调节、远程关机、远程重启、显示设置、声音设置等；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3、数据统计：可以实时查看设备运行数据；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4、远程监控：实时监控当前设备桌面，支持同时查看多台设备；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5、信息发布：可即时向任意选定的设备发布纯文本信息，至少支持常驻桌面型、滚动发布型及气泡弹出提示，可设置播放时长，支持再次编辑；支持设置字体及字体颜色；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6、文件分发：支持多文件推送至任意选定的设备，至少包括文本、图片、pdf、word、excel、ppt、flash、音视频；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7、软件管理：可上传软件至集控平台，可远程安装/卸载，便于管理终端软件；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8、课间文化：选择音视频下发至大屏，自定义时间自动播放；单次播放，每日/月/周定时播放；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9、本地无需部署直播服务器，无需绑定 IP 地址，云端直接开启音视频直播一体化，随时切换音频/视频直播。并可支持用户按照日期、时间预约。直播开始时有倒计时提示，结束时自动关闭；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10、系统备份：一键备份完整系统，保留系统数据；系统还原：还原至最新备份系统，解决系统异常等问题，如无最新备份系统，还原至出厂状态；备份还原状态需要与硬件一键备份还原保持一致。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45BE10E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D71D41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162777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AF7C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23" w:hRule="atLeast"/>
        </w:trPr>
        <w:tc>
          <w:tcPr>
            <w:tcW w:w="749" w:type="dxa"/>
            <w:shd w:val="clear" w:color="auto" w:fill="auto"/>
            <w:vAlign w:val="center"/>
          </w:tcPr>
          <w:p w14:paraId="7367C85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7E4F4C2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移动支架</w:t>
            </w:r>
          </w:p>
        </w:tc>
        <w:tc>
          <w:tcPr>
            <w:tcW w:w="6257" w:type="dxa"/>
            <w:shd w:val="clear" w:color="auto" w:fill="auto"/>
            <w:vAlign w:val="center"/>
          </w:tcPr>
          <w:p w14:paraId="667CD6EE">
            <w:pPr>
              <w:widowControl/>
              <w:numPr>
                <w:ilvl w:val="0"/>
                <w:numId w:val="3"/>
              </w:numPr>
              <w:jc w:val="left"/>
              <w:textAlignment w:val="center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材质：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一级冷轧钢，壁厚≥1.8；2、颜色：黑色，所有金属表面经除油、除锈、陶化后喷塑处理；</w:t>
            </w:r>
          </w:p>
          <w:p w14:paraId="171C2C60"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3、整体高度：1.8m；</w:t>
            </w:r>
          </w:p>
          <w:p w14:paraId="01F81D2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4、适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合尺寸：40-100吋；</w:t>
            </w:r>
          </w:p>
          <w:p w14:paraId="306E704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5、最大承重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：≥150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千克；</w:t>
            </w:r>
          </w:p>
          <w:p w14:paraId="1E57FAF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6、工艺：冷轧钢立柱加强承重底座跟托盘；</w:t>
            </w:r>
          </w:p>
          <w:p w14:paraId="11EE862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7、脚轮离地：90mm；</w:t>
            </w:r>
          </w:p>
          <w:p w14:paraId="2445889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8、可安装孔距：横向120cm,竖向60cm以内；</w:t>
            </w:r>
          </w:p>
          <w:p w14:paraId="47A695E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9、下脚设有PU脚轮，可锁定。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5273E82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80774C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A87962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DEAA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23" w:hRule="atLeast"/>
        </w:trPr>
        <w:tc>
          <w:tcPr>
            <w:tcW w:w="10409" w:type="dxa"/>
            <w:gridSpan w:val="6"/>
            <w:shd w:val="clear" w:color="auto" w:fill="auto"/>
            <w:vAlign w:val="center"/>
          </w:tcPr>
          <w:p w14:paraId="3FD6A1D5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五、音乐教室设备清单（思源实验学校）</w:t>
            </w:r>
          </w:p>
        </w:tc>
      </w:tr>
      <w:tr w14:paraId="0587C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23" w:hRule="atLeast"/>
        </w:trPr>
        <w:tc>
          <w:tcPr>
            <w:tcW w:w="749" w:type="dxa"/>
            <w:shd w:val="clear" w:color="auto" w:fill="auto"/>
            <w:vAlign w:val="center"/>
          </w:tcPr>
          <w:p w14:paraId="0A31E53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2B6660A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钢琴</w:t>
            </w:r>
          </w:p>
        </w:tc>
        <w:tc>
          <w:tcPr>
            <w:tcW w:w="6257" w:type="dxa"/>
            <w:shd w:val="clear" w:color="auto" w:fill="auto"/>
            <w:vAlign w:val="center"/>
          </w:tcPr>
          <w:p w14:paraId="31B2C3F0"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1、宽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约153cm，深约 65cm，高约 131cm；</w:t>
            </w:r>
          </w:p>
          <w:p w14:paraId="3AA01F4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2、重量 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259kg，88个键，琴体颜色为黑色；</w:t>
            </w:r>
          </w:p>
          <w:p w14:paraId="1F4C6C6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3、谱台装饰颜色为黑色，金属配件颜色为金色；</w:t>
            </w:r>
          </w:p>
          <w:p w14:paraId="2A469356"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4、音板：采用云杉结合独特工艺制作的音板，为钢琴提供出色的音质基础；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缓降键盘盖。</w:t>
            </w:r>
          </w:p>
          <w:p w14:paraId="616425F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5、精美双脚轮，能保证长期稳定与良好的支撑性，方便钢琴的移动和摆放。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1697648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位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D28F3F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E13ADE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9633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23" w:hRule="atLeast"/>
        </w:trPr>
        <w:tc>
          <w:tcPr>
            <w:tcW w:w="749" w:type="dxa"/>
            <w:shd w:val="clear" w:color="auto" w:fill="auto"/>
            <w:vAlign w:val="center"/>
          </w:tcPr>
          <w:p w14:paraId="38F4E5E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C52AEE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合唱弧形4层阶梯</w:t>
            </w:r>
          </w:p>
        </w:tc>
        <w:tc>
          <w:tcPr>
            <w:tcW w:w="6257" w:type="dxa"/>
            <w:shd w:val="clear" w:color="auto" w:fill="auto"/>
            <w:vAlign w:val="center"/>
          </w:tcPr>
          <w:p w14:paraId="6D71B56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1、从地面到最高一层阶梯的高度在 1.6 - 2 米左右，4层，每层阶梯的高度通常在 0.3 - 0.4 米之间，符合人体工程学，便于学生站立和演唱，同时也能保证不同身高的学生在合唱时都能被看到。阶梯的宽度应在 0.4 - 0.6 米左右，确保学生有足够的站立空间，双脚能平稳站立，且不会因空间狭窄而感到拥挤。根据合唱队的规模和场地大小，弧形半径可以在5米左右。</w:t>
            </w:r>
          </w:p>
          <w:p w14:paraId="45A9667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阶梯面板：选用坚固、耐用且具有一定防滑性能的优质的多层实木橡木板材料，表面可进行防滑处理，如添加防滑涂层或贴上防滑垫，以防止学生在上下阶梯或演唱过程中滑倒；阶梯的表面应平整、光滑，无明显瑕疵和毛刺。</w:t>
            </w:r>
          </w:p>
          <w:p w14:paraId="18582E4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3、支撑结构：采用金属材质，如钢管或铝合金，具有良好的强度和稳定性，能够承受至少60名合唱学生的重量。金属结构进行防锈处理，以延长使用寿命。颜色原色。</w:t>
            </w:r>
          </w:p>
          <w:p w14:paraId="648C12A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稳定性：阶梯的结构应稳固，在承受学生的重量和合唱时的动作晃动时，不会出现摇晃、倾斜或倒塌的情况。供应商提供相关的稳定性测试报告。所有的边角都应进行圆润处理，避免尖锐的边角对学生造成伤害。</w:t>
            </w:r>
          </w:p>
          <w:p w14:paraId="2B9EF0C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5、防火性能：材质应具有一定的防火性能，符合相关的安全标准，以确保在发生火灾等紧急情况时，能减少安全隐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患，符合E0标准。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79ED82A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546316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8E2DA4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9C67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23" w:hRule="atLeast"/>
        </w:trPr>
        <w:tc>
          <w:tcPr>
            <w:tcW w:w="749" w:type="dxa"/>
            <w:shd w:val="clear" w:color="auto" w:fill="auto"/>
            <w:vAlign w:val="center"/>
          </w:tcPr>
          <w:p w14:paraId="661DFB42"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3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4A90C45A"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音乐教室凳子</w:t>
            </w:r>
          </w:p>
        </w:tc>
        <w:tc>
          <w:tcPr>
            <w:tcW w:w="6257" w:type="dxa"/>
            <w:shd w:val="clear" w:color="auto" w:fill="auto"/>
            <w:vAlign w:val="center"/>
          </w:tcPr>
          <w:p w14:paraId="5E41ADE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FF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长高深：约37cm*30cm*25cm,木质、铝合金边+内置钢架。颜色红黄蓝彩色拼色。凳子应符合相关的家具质量标准，如承载能力、稳定性等方面的要求。一般来说，凳子应能承受至少 100 - 150 公斤的重量，以确保学生使用时的安全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，符合E0标准。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34F1F831"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个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E00D0FD"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55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FA74FBD">
            <w:pPr>
              <w:jc w:val="left"/>
              <w:rPr>
                <w:rFonts w:ascii="宋体" w:hAnsi="宋体" w:eastAsia="宋体" w:cs="宋体"/>
                <w:color w:val="FF0000"/>
                <w:sz w:val="24"/>
              </w:rPr>
            </w:pPr>
          </w:p>
        </w:tc>
      </w:tr>
      <w:tr w14:paraId="0A686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23" w:hRule="atLeast"/>
        </w:trPr>
        <w:tc>
          <w:tcPr>
            <w:tcW w:w="749" w:type="dxa"/>
            <w:shd w:val="clear" w:color="auto" w:fill="auto"/>
            <w:vAlign w:val="center"/>
          </w:tcPr>
          <w:p w14:paraId="461F0EB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569F7D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收纳柜(5层)</w:t>
            </w:r>
          </w:p>
        </w:tc>
        <w:tc>
          <w:tcPr>
            <w:tcW w:w="6257" w:type="dxa"/>
            <w:shd w:val="clear" w:color="auto" w:fill="auto"/>
            <w:vAlign w:val="center"/>
          </w:tcPr>
          <w:p w14:paraId="712F7A32">
            <w:pPr>
              <w:jc w:val="left"/>
              <w:rPr>
                <w:rFonts w:hint="eastAsia"/>
                <w:sz w:val="24"/>
                <w:lang w:bidi="ar"/>
              </w:rPr>
            </w:pPr>
            <w:r>
              <w:rPr>
                <w:rFonts w:hint="eastAsia"/>
                <w:sz w:val="24"/>
                <w:lang w:bidi="ar"/>
              </w:rPr>
              <w:t xml:space="preserve">规格：1000 mmX340 mm X1720mm </w:t>
            </w:r>
          </w:p>
          <w:p w14:paraId="1F046A22">
            <w:pPr>
              <w:jc w:val="left"/>
              <w:rPr>
                <w:sz w:val="24"/>
                <w:lang w:bidi="ar"/>
              </w:rPr>
            </w:pPr>
            <w:r>
              <w:rPr>
                <w:rFonts w:hint="eastAsia"/>
                <w:sz w:val="24"/>
                <w:lang w:bidi="ar"/>
              </w:rPr>
              <w:t>1、基材：柜体采用一级橡木实木，榫卯结构，木材含水率符合地方标准，所有木质表面采用水性漆均衡涂饰，隐孔半哑光效果；门采用PP材质。</w:t>
            </w:r>
          </w:p>
          <w:p w14:paraId="5EA69AAA">
            <w:pPr>
              <w:jc w:val="left"/>
              <w:rPr>
                <w:sz w:val="24"/>
                <w:lang w:bidi="ar"/>
              </w:rPr>
            </w:pPr>
            <w:r>
              <w:rPr>
                <w:rFonts w:hint="eastAsia"/>
                <w:sz w:val="24"/>
                <w:lang w:bidi="ar"/>
              </w:rPr>
              <w:t>2、功能设置：门内设有五层，搁板设有加强筋；下脚设有金属调节脚。</w:t>
            </w:r>
          </w:p>
          <w:p w14:paraId="00363869">
            <w:pPr>
              <w:jc w:val="left"/>
              <w:rPr>
                <w:sz w:val="24"/>
                <w:lang w:bidi="ar"/>
              </w:rPr>
            </w:pPr>
            <w:r>
              <w:rPr>
                <w:rFonts w:hint="eastAsia"/>
                <w:sz w:val="24"/>
                <w:lang w:bidi="ar"/>
              </w:rPr>
              <w:t>3、五金件：阻尼铰链，金属扣手，锁具。</w:t>
            </w:r>
          </w:p>
          <w:p w14:paraId="18A64465">
            <w:pPr>
              <w:widowControl/>
              <w:jc w:val="left"/>
              <w:textAlignment w:val="center"/>
              <w:rPr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4、符合E0标准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18D1012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DCEEC5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B0A981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DAC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23" w:hRule="atLeast"/>
        </w:trPr>
        <w:tc>
          <w:tcPr>
            <w:tcW w:w="749" w:type="dxa"/>
            <w:shd w:val="clear" w:color="auto" w:fill="auto"/>
            <w:vAlign w:val="center"/>
          </w:tcPr>
          <w:p w14:paraId="4FE4588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BFA1CF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鞋柜</w:t>
            </w:r>
          </w:p>
        </w:tc>
        <w:tc>
          <w:tcPr>
            <w:tcW w:w="6257" w:type="dxa"/>
            <w:shd w:val="clear" w:color="auto" w:fill="auto"/>
            <w:vAlign w:val="center"/>
          </w:tcPr>
          <w:p w14:paraId="30C4839C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 xml:space="preserve"> 规格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：117</w:t>
            </w:r>
            <w:bookmarkStart w:id="0" w:name="_Hlk200612372"/>
            <w:r>
              <w:rPr>
                <w:rFonts w:ascii="宋体" w:hAnsi="宋体" w:eastAsia="宋体" w:cs="宋体"/>
                <w:color w:val="auto"/>
                <w:kern w:val="0"/>
                <w:sz w:val="24"/>
                <w:lang w:bidi="ar"/>
              </w:rPr>
              <w:t>mm</w:t>
            </w:r>
            <w:bookmarkEnd w:id="0"/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*21</w:t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lang w:bidi="ar"/>
              </w:rPr>
              <w:t>mm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*28</w:t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lang w:bidi="ar"/>
              </w:rPr>
              <w:t xml:space="preserve">mm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 xml:space="preserve"> </w:t>
            </w:r>
          </w:p>
          <w:p w14:paraId="6A5981CE"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1、基材：柜体采用一级橡木实木，榫卯结构，木材含水率符合地方标准，所有木质表面采用水性漆均衡涂饰，隐孔半哑光效果。</w:t>
            </w:r>
          </w:p>
          <w:p w14:paraId="6486DC78"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2、功能设置：设有四层，搁板设有加强；下脚设有尼龙垫脚。</w:t>
            </w:r>
          </w:p>
          <w:p w14:paraId="5B5A69A3">
            <w:pPr>
              <w:widowControl/>
              <w:jc w:val="left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3、符合E0标准。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00659D8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BD952A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D261A0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7B67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23" w:hRule="atLeast"/>
        </w:trPr>
        <w:tc>
          <w:tcPr>
            <w:tcW w:w="749" w:type="dxa"/>
            <w:shd w:val="clear" w:color="auto" w:fill="auto"/>
            <w:vAlign w:val="center"/>
          </w:tcPr>
          <w:p w14:paraId="4E30050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7C3D162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触控一体机（86吋）</w:t>
            </w:r>
          </w:p>
        </w:tc>
        <w:tc>
          <w:tcPr>
            <w:tcW w:w="6257" w:type="dxa"/>
            <w:shd w:val="clear" w:color="auto" w:fill="auto"/>
            <w:vAlign w:val="center"/>
          </w:tcPr>
          <w:p w14:paraId="4E735F1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一、整机参数要求：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1、所投产品整机采用一体化设计，外部无任何可见内部功能模块连接线，边角采用弧形设计，表面无尖锐边缘或凸起；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2、内置 2.4G/5G双频WiFi，双系统支持WiFi 上网；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3、红外框防光干扰：产品在照度400Klux环境下仍可正常触控书写；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4、嵌入式系统版本不低于Android 11，内存≥2GB，存储空间≥8GB，并支持扩展不小于32G存储空间；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5、前置接口：至少具备一路HDMI高清输入接口；两路USB3.0接口（支持在Windows和Android 系统下被读取，即插即用）；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6、支持通过前置还原按键实现电脑系统一键还原；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7、具备智能手势识别功能，可通过识别不同手势，从而调出中控菜单、屏幕下移、熄屏等；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8、内置前朝向≥2*15W扬声器；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9、前置按键：为方便教学，前置物理按键不小于6个，按键支持电源开关，触控、音量加减等；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10、移动软控菜单：任意信号通道下，可通过手势在屏幕显示区域任何位置快速调取软控菜单，菜单可实现：批注、启动展台、信号源切换等功能；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11、整机支持多重智能护眼模式，护眼模式可根据使用习惯打开和关闭；通过前置面板物理功能按键一键可启用护眼模式；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12、整机双侧边栏提供共计不少于24个快捷菜单，可以实现应用软件切换并打开，无需在已经开启任意应用软件全屏模式下退出当前应用再选择更换；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13、支持屏幕下降：整机支持显示画面下移，可通过软件快捷键或手势实现屏幕显示画面下移，并可进行触控，方便用户操作；点击屏幕上半部任何区域即可恢复全屏显示，以适应不同教师身高；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14、内置无线传屏接收端，无需外接接收部件，无线传屏发射器与整机匹配后即可实现传屏功能，将外部电脑的屏幕画面通过无线方式传输到整机上显示；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15、文件管理及分享：安卓系统具备文件自动归类及浏览功能，文件可通过二维码方式进行分享发送，方便教师便捷分享教学内容。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二、屏体及触摸参数要求：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1、屏体显示尺寸不小于86英寸，显示比例：16:9，水平可视角度：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178°，图像分辨率：≥3840*2160；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2、采用红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外触控技术，在Android、Windows系统双系统下均支持≥20点触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控，满足多人同时书写和擦除需求；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3、触摸分辨率≥32768*32768，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三、电脑模块参数要求：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1、处理器：</w:t>
            </w:r>
            <w:r>
              <w:rPr>
                <w:rFonts w:hint="eastAsia" w:ascii="宋体" w:hAnsi="宋体" w:eastAsia="宋体" w:cs="宋体"/>
                <w:strike w:val="0"/>
                <w:color w:val="auto"/>
                <w:kern w:val="0"/>
                <w:sz w:val="24"/>
                <w:lang w:bidi="ar"/>
              </w:rPr>
              <w:t>性能不低于Int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el i5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代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CPU；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2、内存规格：DDR4内存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，≥8G；硬盘：≥25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6G 固态硬盘;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3、为了保证交互平板产品后续可扩展性，采用符合标准协议的80pin OPS接口，拒绝非标准接口产品；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四、同步备课系统：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1、软件具有账号登录功能，可通过账号密码、微信扫码登陆、手机验证码登陆多种方式登陆个人账号，避免出现忘记密码无法登陆账号；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2、翻译引擎：内置英文翻译功能，支持发音朗读，翻译结果可生成单词卡自动插入软件中，单词卡包括释义、音标、朗读；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3、辅助功能：提供放大镜、聚光灯、截图等功能；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4、表格工具：支持在软件中插入本地化可编辑表格，并支持自定义设置表格行、列数量及高宽。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五、智慧授课系统：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1、提供视频播放软件，可播放本机存储的视频资料，也可将国家政策、校园建设等内容实时展示；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2、支持无需额外下载视频播放软件即可一键即达，快速进入CCTV官网频道在线播放，如新闻、科教、法制等，便于师生快速了解实时新闻、科教资讯、校园动态等；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3、为便于教师快速掌握智慧黑板的使用技巧，软件支持一键查看视频使用教程；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4、PPT演示工具支持全屏播放时可自动开启工具菜单，可支持工具栏位置自定义，提供PPT课件的播放控制：前后翻页、聚光灯、放大镜、草稿纸和不少于8种书写笔的批注等功能。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5、电子白板书写要求：需支持多点书写，且书写流畅，提供软笔、荧光笔、智能笔等不少于8种功能笔，并提供同一界面中不同粗细，不同色彩，线形的设置；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6、电子白板提供普通橡皮擦、页面清除等不少于三种擦除模式；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7、电子白板功能要求：提供常用二维、三维图形绘制，支持用户自定义图形。提供直尺、三角尺、圆规等多种数学常用工具；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8、为活跃课堂氛围，提供随机抽选单个或多个学生功能并支持给予评价，评价时配有相应的动画及音效，评价内容支持自定义；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9、软件支持实时任务预留并分学科展示；其工具条悬浮在桌面上，方便快速打开，支持将其随意拖拽至屏幕任意位置后自动收缩，避免遮挡。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六、移动授课系统：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1、拍照上传：支持打开手机摄像头进行拍照，并上传大屏，可以上传已有图片，也可以现场拍摄；</w:t>
            </w:r>
          </w:p>
          <w:p w14:paraId="2600D1E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2、直播拍摄：支持使用手机摄像头进行直播的拍摄，实时将摄像头拍摄内容传送至大屏幕上，供教室内全体师生观看；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3、投屏：可将移动端显示内容一键投入大屏中，也可将大屏画面投到移动端，此时移动端可对大屏进行控制，如投屏结束可一键关闭投屏；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4、PPT控制：支持自动把大屏端已经打开的PPT文件进入到全屏播放模式，并可快速批注翻页等；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5、电脑及U盘管理：支持通过移动端控制电脑关机、重启、打开计算器等功能，支持打开接入黑板的U盘文件并播放。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七、集控管理平台：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1、至少支持云部署方案，可通过网页浏览器登录进行操作；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2、设备控制：可以对智能交互平板设备进行集中控制，如音量调节、远程关机、远程重启、显示设置、声音设置等；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3、数据统计：可以实时查看设备运行数据；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4、远程监控：实时监控当前设备桌面，支持同时查看多台设备；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5、信息发布：可即时向任意选定的设备发布纯文本信息，至少支持常驻桌面型、滚动发布型及气泡弹出提示，可设置播放时长，支持再次编辑；支持设置字体及字体颜色；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6、文件分发：支持多文件推送至任意选定的设备，至少包括文本、图片、pdf、word、excel、ppt、flash、音视频；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7、软件管理：可上传软件至集控平台，可远程安装/卸载，便于管理终端软件；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8、课间文化：选择音视频下发至大屏，自定义时间自动播放；单次播放，每日/月/周定时播放；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9、本地无需部署直播服务器，无需绑定 IP 地址，云端直接开启音视频直播一体化，随时切换音频/视频直播。并可支持用户按照日期、时间预约。直播开始时有倒计时提示，结束时自动关闭；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10、系统备份：一键备份完整系统，保留系统数据；系统还原：还原至最新备份系统，解决系统异常等问题，如无最新备份系统，还原至出厂状态；备份还原状态需要与硬件一键备份还原保持一致。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7CB3D81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4C65DB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637076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3B30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23" w:hRule="atLeast"/>
        </w:trPr>
        <w:tc>
          <w:tcPr>
            <w:tcW w:w="749" w:type="dxa"/>
            <w:shd w:val="clear" w:color="auto" w:fill="auto"/>
            <w:vAlign w:val="center"/>
          </w:tcPr>
          <w:p w14:paraId="7F81AE0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2F1E82C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移动支架</w:t>
            </w:r>
          </w:p>
        </w:tc>
        <w:tc>
          <w:tcPr>
            <w:tcW w:w="6257" w:type="dxa"/>
            <w:shd w:val="clear" w:color="auto" w:fill="auto"/>
            <w:vAlign w:val="center"/>
          </w:tcPr>
          <w:p w14:paraId="6A2313DA">
            <w:pPr>
              <w:widowControl/>
              <w:jc w:val="left"/>
              <w:textAlignment w:val="center"/>
              <w:rPr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材质：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一级冷轧钢，壁厚≥1.8mm；颜色：黑色，所有金属表面经除油、除锈、陶化后喷塑处理；整体高度：1.8m；适合尺寸：40-100吋；最大承重：150千克；工艺：冷轧钢立柱加强承重底座跟托盘；脚轮离地：90mm；可安装孔距：横向120cm,竖向60cm以内；下脚设有PU脚轮，可锁定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2492073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A09EA1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78A9D9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AA0B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23" w:hRule="atLeast"/>
        </w:trPr>
        <w:tc>
          <w:tcPr>
            <w:tcW w:w="749" w:type="dxa"/>
            <w:shd w:val="clear" w:color="auto" w:fill="auto"/>
            <w:vAlign w:val="center"/>
          </w:tcPr>
          <w:p w14:paraId="72E9711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49CF56F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讲台</w:t>
            </w:r>
          </w:p>
        </w:tc>
        <w:tc>
          <w:tcPr>
            <w:tcW w:w="6257" w:type="dxa"/>
            <w:shd w:val="clear" w:color="auto" w:fill="auto"/>
            <w:vAlign w:val="center"/>
          </w:tcPr>
          <w:p w14:paraId="7C8112A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讲桌采用钢木结合构造，桌体上部份采用圆弧设计，装配左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右前方木质扶手，台体重点部位采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用一次冲压成形技术，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钢板厚度≥1.2，所有金属表面经除油、除锈、陶化后喷塑处理；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讲台整体颜色为双色搭配，讲台前面配有粘贴LOGO位置，所有钣金部分均采用激光切割加工，所有尖角倒圆角不小于R3，保证使用者和给护者不划伤。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钢板厚度不小于1.2mm优质冷轧钢板,讲台为上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下分体式结构，实木扶手。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产品尺寸：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900*600*900mm，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台面上设有三围档沿，台面下设有柜有储物抽屉及储物柜，下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柜有储物柜功能。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桌体下层四解圆弧设计，内部采用分层设计，放放置课本作业及教具等物品，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设有板门带锁，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关闭后，所有东西都隐藏在讲台内部。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安全：讲台整体设有安全角度，防止夹伤，挤伤，划伤等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lang w:bidi="ar"/>
              </w:rPr>
              <w:t>。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5DFD44F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张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EE0FC1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01CDAA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91A7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23" w:hRule="atLeast"/>
        </w:trPr>
        <w:tc>
          <w:tcPr>
            <w:tcW w:w="10409" w:type="dxa"/>
            <w:gridSpan w:val="6"/>
            <w:shd w:val="clear" w:color="auto" w:fill="auto"/>
            <w:vAlign w:val="center"/>
          </w:tcPr>
          <w:p w14:paraId="5DE93211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六、书法、美术教室（各一间）设备清单（思源实验学校）</w:t>
            </w:r>
          </w:p>
        </w:tc>
      </w:tr>
      <w:tr w14:paraId="57CA7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23" w:hRule="atLeast"/>
        </w:trPr>
        <w:tc>
          <w:tcPr>
            <w:tcW w:w="10409" w:type="dxa"/>
            <w:gridSpan w:val="6"/>
            <w:shd w:val="clear" w:color="auto" w:fill="auto"/>
            <w:vAlign w:val="center"/>
          </w:tcPr>
          <w:p w14:paraId="1E0E444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（一）书法教室</w:t>
            </w:r>
          </w:p>
        </w:tc>
      </w:tr>
      <w:tr w14:paraId="12C71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23" w:hRule="atLeast"/>
        </w:trPr>
        <w:tc>
          <w:tcPr>
            <w:tcW w:w="749" w:type="dxa"/>
            <w:shd w:val="clear" w:color="auto" w:fill="auto"/>
            <w:vAlign w:val="center"/>
          </w:tcPr>
          <w:p w14:paraId="4A9CB83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122E346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学生书法桌椅</w:t>
            </w:r>
          </w:p>
        </w:tc>
        <w:tc>
          <w:tcPr>
            <w:tcW w:w="6257" w:type="dxa"/>
            <w:shd w:val="clear" w:color="auto" w:fill="auto"/>
            <w:vAlign w:val="center"/>
          </w:tcPr>
          <w:p w14:paraId="6374092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长方形，单桌单凳，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中式家具风格。桌子长宽高 80cm*50cm*70cm ,坐凳长宽高约45cm*30cm*45cm ，材质：实木：橡木，榫卯结构，木材含水率符合地方标准，颜色胡桃色，所有的木质表面采用水性漆，均衡涂饰，隐孔半哑光效果。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符合环保要求，确保室内空气质量。其质地坚硬、稳定性好，能承受一定重量且不易变形，木材表面应经过精细打磨和环保漆处理，触感光滑，应选用符合国家环保标准的水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性漆，符合E</w:t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lang w:bidi="ar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标准</w:t>
            </w:r>
            <w:r>
              <w:rPr>
                <w:rStyle w:val="7"/>
                <w:rFonts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7FB26EB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09DF77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830" w:type="dxa"/>
            <w:shd w:val="clear" w:color="auto" w:fill="auto"/>
            <w:vAlign w:val="bottom"/>
          </w:tcPr>
          <w:p w14:paraId="4178D3C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61AD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23" w:hRule="atLeast"/>
        </w:trPr>
        <w:tc>
          <w:tcPr>
            <w:tcW w:w="749" w:type="dxa"/>
            <w:shd w:val="clear" w:color="auto" w:fill="auto"/>
            <w:vAlign w:val="center"/>
          </w:tcPr>
          <w:p w14:paraId="5FC425B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7932080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讲台书法桌</w:t>
            </w:r>
          </w:p>
        </w:tc>
        <w:tc>
          <w:tcPr>
            <w:tcW w:w="6257" w:type="dxa"/>
            <w:shd w:val="clear" w:color="auto" w:fill="auto"/>
            <w:vAlign w:val="center"/>
          </w:tcPr>
          <w:p w14:paraId="60A5197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桌子长方形，椅子圈椅一桌一圈椅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，中式家具风格。桌：长宽高160cm*80cm*73cm,材质：实木：橡木，榫卯结构，木材含水率符合地方标准，颜色胡桃色，所有的木质表面采用水性漆，均衡涂饰，隐孔半哑光效果。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符合环保要求，确保室内空气质量。其质地坚硬、稳定性好，能承受一定重量且不易变形，木材表面应经过精细打磨和环保漆处理，触感光滑。表面采用环保漆进行涂装，应选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用符合国家环保标准的水性漆，符合E</w:t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lang w:bidi="ar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标准</w:t>
            </w:r>
            <w:r>
              <w:rPr>
                <w:rStyle w:val="7"/>
                <w:rFonts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3437C30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076F33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830" w:type="dxa"/>
            <w:shd w:val="clear" w:color="auto" w:fill="auto"/>
            <w:vAlign w:val="bottom"/>
          </w:tcPr>
          <w:p w14:paraId="468165F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037A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941" w:hRule="atLeast"/>
        </w:trPr>
        <w:tc>
          <w:tcPr>
            <w:tcW w:w="749" w:type="dxa"/>
            <w:shd w:val="clear" w:color="auto" w:fill="auto"/>
            <w:vAlign w:val="center"/>
          </w:tcPr>
          <w:p w14:paraId="4F17698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0700BC9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收纳柜(5层)</w:t>
            </w:r>
          </w:p>
        </w:tc>
        <w:tc>
          <w:tcPr>
            <w:tcW w:w="6257" w:type="dxa"/>
            <w:shd w:val="clear" w:color="auto" w:fill="auto"/>
            <w:vAlign w:val="center"/>
          </w:tcPr>
          <w:p w14:paraId="3CBAB91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实木收纳柜，立体，每层长方形，5层，封门，硬塑门，长宽高100cm*34cm*172cm， 颜色胡桃色，能承受一定重量且不易变形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，符合E</w:t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lang w:bidi="ar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标准。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67DA7E5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5AB8F4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830" w:type="dxa"/>
            <w:shd w:val="clear" w:color="auto" w:fill="auto"/>
            <w:vAlign w:val="bottom"/>
          </w:tcPr>
          <w:p w14:paraId="433D764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175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23" w:hRule="atLeast"/>
        </w:trPr>
        <w:tc>
          <w:tcPr>
            <w:tcW w:w="749" w:type="dxa"/>
            <w:shd w:val="clear" w:color="auto" w:fill="auto"/>
            <w:vAlign w:val="center"/>
          </w:tcPr>
          <w:p w14:paraId="46C4F84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9C4866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触控一体机（86吋）</w:t>
            </w:r>
          </w:p>
        </w:tc>
        <w:tc>
          <w:tcPr>
            <w:tcW w:w="6257" w:type="dxa"/>
            <w:shd w:val="clear" w:color="auto" w:fill="auto"/>
            <w:vAlign w:val="center"/>
          </w:tcPr>
          <w:p w14:paraId="1C0D17D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一、整机参数要求：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1、所投产品整机采用一体化设计，外部无任何可见内部功能模块连接线，边角采用弧形设计，表面无尖锐边缘或凸起；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2、内置 2.4G/5G双频WiFi，双系统支持WiFi 上网；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3、红外框防光干扰：产品在照度400Klux环境下仍可正常触控书写；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4、嵌入式系统版本不低于Android 11，内存≥2GB，存储空间≥8GB，并支持扩展不小于32G存储空间；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5、前置接口：至少具备一路HDMI高清输入接口；两路USB3.0接口（支持在Windows和Android 系统下被读取，即插即用）；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6、支持通过前置还原按键实现电脑系统一键还原；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7、具备智能手势识别功能，可通过识别不同手势，从而调出中控菜单、屏幕下移、熄屏等；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8、内置前朝向≥2*15W扬声器；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9、前置按键：为方便教学，前置物理按键不小于6个，按键支持电源开关，触控、音量加减等；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10、移动软控菜单：任意信号通道下，可通过手势在屏幕显示区域任何位置快速调取软控菜单，菜单可实现：批注、启动展台、信号源切换等功能；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11、整机支持多重智能护眼模式，护眼模式可根据使用习惯打开和关闭；通过前置面板物理功能按键一键可启用护眼模式；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12、整机双侧边栏提供共计不少于24个快捷菜单，可以实现应用软件切换并打开，无需在已经开启任意应用软件全屏模式下退出当前应用再选择更换；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13、支持屏幕下降：整机支持显示画面下移，可通过软件快捷键或手势实现屏幕显示画面下移，并可进行触控，方便用户操作；点击屏幕上半部任何区域即可恢复全屏显示，以适应不同教师身高；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14、内置无线传屏接收端，无需外接接收部件，无线传屏发射器与整机匹配后即可实现传屏功能，将外部电脑的屏幕画面通过无线方式传输到整机上显示；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15、文件管理及分享：安卓系统具备文件自动归类及浏览功能，文件可通过二维码方式进行分享发送，方便教师便捷分享教学内容。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二、屏体及触摸参数要求：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1、屏体显示尺寸不小于86英寸，显示比例：16:9，水平可视角度：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178°，图像分辨率：≥3840*2160；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2、采用红外触控技术，在Android、Windows系统双系统下均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支持≥20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点触控，满足多人同时书写和擦除需求；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3、触摸分辨率≥32768*32768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三、电脑模块参数要求：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1、处理器</w:t>
            </w:r>
            <w:r>
              <w:rPr>
                <w:rFonts w:hint="eastAsia" w:ascii="宋体" w:hAnsi="宋体" w:eastAsia="宋体" w:cs="宋体"/>
                <w:strike w:val="0"/>
                <w:dstrike w:val="0"/>
                <w:color w:val="auto"/>
                <w:kern w:val="0"/>
                <w:sz w:val="24"/>
                <w:lang w:bidi="ar"/>
              </w:rPr>
              <w:t>：性能不低于I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ntel i5 12代 CPU；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2、内存规格：DDR4内存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，≥8G；硬盘：≥256G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固态硬盘;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3、为了保证交互平板产品后续可扩展性，采用符合标准协议的80pin OPS接口，拒绝非标准接口产品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四、同步备课系统：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1、软件具有账号登录功能，可通过账号密码、微信扫码登陆、手机验证码登陆多种方式登陆个人账号，避免出现忘记密码无法登陆账号；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2、翻译引擎：内置英文翻译功能，支持发音朗读，翻译结果可生成单词卡自动插入软件中，单词卡包括释义、音标、朗读；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3、辅助功能：提供放大镜、聚光灯、截图等功能；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4、表格工具：支持在软件中插入本地化可编辑表格，并支持自定义设置表格行、列数量及高宽。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五、智慧授课系统：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1、提供视频播放软件，可播放本机存储的视频资料，也可将国家政策、校园建设等内容实时展示；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2、支持无需额外下载视频播放软件即可一键即达，快速进入CCTV官网频道在线播放，如新闻、科教、法制等，便于师生快速了解实时新闻、科教资讯、校园动态等；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3、为便于教师快速掌握智慧黑板的使用技巧，软件支持一键查看视频使用教程；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4、PPT演示工具支持全屏播放时可自动开启工具菜单，可支持工具栏位置自定义，提供PPT课件的播放控制：前后翻页、聚光灯、放大镜、草稿纸和不少于8种书写笔的批注等功能。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5、电子白板书写要求：需支持多点书写，且书写流畅，提供软笔、荧光笔、智能笔等不少于8种功能笔，并提供同一界面中不同粗细，不同色彩，线形的设置；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6、电子白板提供普通橡皮擦、页面清除等不少于三种擦除模式；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7、电子白板功能要求：提供常用二维、三维图形绘制，支持用户自定义图形。提供直尺、三角尺、圆规等多种数学常用工具；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8、为活跃课堂氛围，提供随机抽选单个或多个学生功能并支持给予评价，评价时配有相应的动画及音效，评价内容支持自定义；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9、软件支持实时任务预留并分学科展示；其工具条悬浮在桌面上，方便快速打开，支持将其随意拖拽至屏幕任意位置后自动收缩，避免遮挡。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六、移动授课系统：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1、拍照上传：支持打开手机摄像头进行拍照，并上传大屏，可以上传已有图片，也可以现场拍摄。</w:t>
            </w:r>
          </w:p>
          <w:p w14:paraId="17A080B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2、直播拍摄：支持使用手机摄像头进行直播的拍摄，实时将摄像头拍摄内容传送至大屏幕上，供教室内全体师生观看；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3、投屏：可将移动端显示内容一键投入大屏中，也可将大屏画面投到移动端，此时移动端可对大屏进行控制，如投屏结束可一键关闭投屏；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4、PPT控制：支持自动把大屏端已经打开的PPT文件进入到全屏播放模式，并可快速批注翻页等；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5、电脑及U盘管理：支持通过移动端控制电脑关机、重启、打开计算器等功能，支持打开接入黑板的U盘文件并播放。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七、集控管理平台：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1、至少支持云部署方案，可通过网页浏览器登录进行操作；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2、设备控制：可以对智能交互平板设备进行集中控制，如音量调节、远程关机、远程重启、显示设置、声音设置等；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3、数据统计：可以实时查看设备运行数据；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4、远程监控：实时监控当前设备桌面，支持同时查看多台设备；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5、信息发布：可即时向任意选定的设备发布纯文本信息，至少支持常驻桌面型、滚动发布型及气泡弹出提示，可设置播放时长，支持再次编辑；支持设置字体及字体颜色；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6、文件分发：支持多文件推送至任意选定的设备，至少包括文本、图片、pdf、word、excel、ppt、flash、音视频；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7、软件管理：可上传软件至集控平台，可远程安装/卸载，便于管理终端软件；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8、课间文化：选择音视频下发至大屏，自定义时间自动播放；单次播放，每日/月/周定时播放；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9、本地无需部署直播服务器，无需绑定 IP 地址，云端直接开启音视频直播一体化，随时切换音频/视频直播。并可支持用户按照日期、时间预约。直播开始时有倒计时提示，结束时自动关闭；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10、默认一键拦截学校所有设备广告弹窗；查看学校所有已拦截弹窗记录，可查看各软件弹窗拦截次数，拦截数量，所有拦截记录等，可提供软件拦截名单；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11、系统备份：一键备份完整系统，保留系统数据；系统还原：还原至最新备份系统，解决系统异常等问题，如无最新备份系统，还原至出厂状态；备份还原状态需要与硬件一键备份还原保持一致。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43A93F6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6A3991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830" w:type="dxa"/>
            <w:shd w:val="clear" w:color="auto" w:fill="auto"/>
            <w:vAlign w:val="bottom"/>
          </w:tcPr>
          <w:p w14:paraId="037AD42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49B2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23" w:hRule="atLeast"/>
        </w:trPr>
        <w:tc>
          <w:tcPr>
            <w:tcW w:w="749" w:type="dxa"/>
            <w:shd w:val="clear" w:color="auto" w:fill="auto"/>
            <w:vAlign w:val="center"/>
          </w:tcPr>
          <w:p w14:paraId="350B4D5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24866BF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移动支架</w:t>
            </w:r>
          </w:p>
        </w:tc>
        <w:tc>
          <w:tcPr>
            <w:tcW w:w="6257" w:type="dxa"/>
            <w:shd w:val="clear" w:color="auto" w:fill="auto"/>
            <w:vAlign w:val="center"/>
          </w:tcPr>
          <w:p w14:paraId="602AEFA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1、材质：冷轧钢；</w:t>
            </w:r>
          </w:p>
          <w:p w14:paraId="03AC839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2、颜色：黑色；</w:t>
            </w:r>
          </w:p>
          <w:p w14:paraId="569B526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3、整体高度：1.8M；</w:t>
            </w:r>
          </w:p>
          <w:p w14:paraId="000DFA3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4、适合尺寸：40-100吋；</w:t>
            </w:r>
          </w:p>
          <w:p w14:paraId="384A2CE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5、最大承重：150千克；</w:t>
            </w:r>
          </w:p>
          <w:p w14:paraId="215D0B3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6、工艺：冷轧钢立柱加强承重底座跟托盘；</w:t>
            </w:r>
          </w:p>
          <w:p w14:paraId="239FD88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7、脚轮离地：90mm；</w:t>
            </w:r>
          </w:p>
          <w:p w14:paraId="2DA418B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8、可安装孔距：横向120cm,竖向60cm以内。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2970FA8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E8AD0E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830" w:type="dxa"/>
            <w:shd w:val="clear" w:color="auto" w:fill="auto"/>
            <w:vAlign w:val="bottom"/>
          </w:tcPr>
          <w:p w14:paraId="6D5EB0E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641D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23" w:hRule="atLeast"/>
        </w:trPr>
        <w:tc>
          <w:tcPr>
            <w:tcW w:w="10409" w:type="dxa"/>
            <w:gridSpan w:val="6"/>
            <w:shd w:val="clear" w:color="auto" w:fill="auto"/>
            <w:vAlign w:val="center"/>
          </w:tcPr>
          <w:p w14:paraId="06609749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（二）美术教室</w:t>
            </w:r>
          </w:p>
        </w:tc>
      </w:tr>
      <w:tr w14:paraId="23F50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23" w:hRule="atLeast"/>
        </w:trPr>
        <w:tc>
          <w:tcPr>
            <w:tcW w:w="749" w:type="dxa"/>
            <w:shd w:val="clear" w:color="auto" w:fill="auto"/>
            <w:vAlign w:val="center"/>
          </w:tcPr>
          <w:p w14:paraId="1A1442A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4EC4C2D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几何石膏</w:t>
            </w:r>
          </w:p>
        </w:tc>
        <w:tc>
          <w:tcPr>
            <w:tcW w:w="6257" w:type="dxa"/>
            <w:shd w:val="clear" w:color="auto" w:fill="auto"/>
            <w:vAlign w:val="center"/>
          </w:tcPr>
          <w:p w14:paraId="2AD5E71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16个不同几何外形，含正方体、长方体、球体、圆柱体、圆锥体、棱柱体、棱锥体基本的几何图形等。大小中型，高度在25-30cm之间，长度在10-15cm之间，宽度在10-15cm之间。模型石膏的纯度较高，颗粒较细，强度和白度较好，表面应光滑、平整，无明显气孔、裂纹、缺角、掉边等缺陷。颜色均匀，无明显色差，白度较高，以便于观察和绘画。几何形状的尺寸精度要高，角度准确，各边长度符合标准要求，例如正方体的六个面应是全等的正方形，球体应是标准的圆形，误差应在允许的范围内，一般在 ±0.5 毫米至 ±1 毫米之间。具有一定的抗压强度和抗折强度，在正常使用和搬运过程中不易损坏。一般要求抗压强度不低于 2 - 3 兆帕，抗折强度不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低于 1 - 1.5 兆帕，符合E</w:t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lang w:bidi="ar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标准</w:t>
            </w:r>
            <w:r>
              <w:rPr>
                <w:rStyle w:val="7"/>
                <w:rFonts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55FC881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BBA044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1 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590E8F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CE2F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23" w:hRule="atLeast"/>
        </w:trPr>
        <w:tc>
          <w:tcPr>
            <w:tcW w:w="749" w:type="dxa"/>
            <w:shd w:val="clear" w:color="auto" w:fill="auto"/>
            <w:vAlign w:val="center"/>
          </w:tcPr>
          <w:p w14:paraId="6F88DA0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1AEBD30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大卫石膏头像</w:t>
            </w:r>
          </w:p>
        </w:tc>
        <w:tc>
          <w:tcPr>
            <w:tcW w:w="6257" w:type="dxa"/>
            <w:shd w:val="clear" w:color="auto" w:fill="auto"/>
            <w:vAlign w:val="center"/>
          </w:tcPr>
          <w:p w14:paraId="04A8659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长高宽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38×67×40cm，整体比例协调，符合艺术审美和使用要求，大卫石膏头像应为洁白如雪的颜色，无发黄、发黑、发灰等变色现象，颜色均匀一致，无明显色差，表面应光滑细腻，无明显气孔、砂眼、裂纹、缺角、掉块等缺陷，触摸时手感顺滑，无粗糙感或凹凸不平，严格按照米开朗基罗的大卫雕塑原型进行复制，比例准确，五官、头发、肌肉等细节刻画清晰、生动，形态自然，能够准确地传达出大卫的神韵和气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质，符合E</w:t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lang w:bidi="ar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标准</w:t>
            </w:r>
            <w:r>
              <w:rPr>
                <w:rStyle w:val="7"/>
                <w:rFonts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44AE745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7C8B7A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1 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9AC164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0DE0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23" w:hRule="atLeast"/>
        </w:trPr>
        <w:tc>
          <w:tcPr>
            <w:tcW w:w="749" w:type="dxa"/>
            <w:shd w:val="clear" w:color="auto" w:fill="auto"/>
            <w:vAlign w:val="center"/>
          </w:tcPr>
          <w:p w14:paraId="51868A2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282C27A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伏尔泰石膏头像</w:t>
            </w:r>
          </w:p>
        </w:tc>
        <w:tc>
          <w:tcPr>
            <w:tcW w:w="6257" w:type="dxa"/>
            <w:shd w:val="clear" w:color="auto" w:fill="auto"/>
            <w:vAlign w:val="center"/>
          </w:tcPr>
          <w:p w14:paraId="06D59F2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高50cm宽24cm深28cm，底座：直径18高度10。伏尔泰石膏头像颜色应为洁白如雪，无发黄、发黑、发灰等变色现象，颜色均匀一致，无明显色差。面应光滑细腻，无明显气孔、砂眼、裂纹、缺角、掉块等缺陷，触摸时手感顺滑，无粗糙感或凹凸不平。严格按照经典的伏尔泰雕塑原型进行复制，比例准确，五官、头发等细节刻画清晰、生动，形态自然，能够准确地传达出伏尔泰的睿智、深邃等神韵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气质，符合E</w:t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lang w:bidi="ar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标准</w:t>
            </w:r>
            <w:r>
              <w:rPr>
                <w:rStyle w:val="7"/>
                <w:rFonts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2BB1E16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442BE5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1 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BBC03F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008D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23" w:hRule="atLeast"/>
        </w:trPr>
        <w:tc>
          <w:tcPr>
            <w:tcW w:w="749" w:type="dxa"/>
            <w:shd w:val="clear" w:color="auto" w:fill="auto"/>
            <w:vAlign w:val="center"/>
          </w:tcPr>
          <w:p w14:paraId="1E8D575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E42A6A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海盗石膏头像</w:t>
            </w:r>
          </w:p>
        </w:tc>
        <w:tc>
          <w:tcPr>
            <w:tcW w:w="6257" w:type="dxa"/>
            <w:shd w:val="clear" w:color="auto" w:fill="auto"/>
            <w:vAlign w:val="center"/>
          </w:tcPr>
          <w:p w14:paraId="3826D64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高60cm宽3cm2深26cm,底座：18cm×14cm×12cm。海盗石膏头像颜色应为洁白如雪，无发黄、发黑、发灰等变色现象，颜色均匀一致，无明显色差。面应光滑细腻，无明显气孔、砂眼、裂纹、缺角、掉块等缺陷，触摸时手感顺滑，无粗糙感或凹凸不平。严格按照经典的海盗雕塑原型进行复制，比例准确，五官、头发等细节刻画清晰、生动，形态自然，能够准确地传达出伏尔泰的睿智、深邃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神韵和气质，符合E</w:t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lang w:bidi="ar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标准</w:t>
            </w:r>
            <w:r>
              <w:rPr>
                <w:rStyle w:val="7"/>
                <w:rFonts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47279B4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5D9AEE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1 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0F3238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2AF9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23" w:hRule="atLeast"/>
        </w:trPr>
        <w:tc>
          <w:tcPr>
            <w:tcW w:w="749" w:type="dxa"/>
            <w:shd w:val="clear" w:color="auto" w:fill="auto"/>
            <w:vAlign w:val="center"/>
          </w:tcPr>
          <w:p w14:paraId="638AE43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40F117E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阿格里巴石膏头像</w:t>
            </w:r>
          </w:p>
        </w:tc>
        <w:tc>
          <w:tcPr>
            <w:tcW w:w="6257" w:type="dxa"/>
            <w:shd w:val="clear" w:color="auto" w:fill="auto"/>
            <w:vAlign w:val="center"/>
          </w:tcPr>
          <w:p w14:paraId="66CECC3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高50cm宽20cm深26cm,底座：直径18cm高度10cm。阿格里巴石膏头像颜色应为洁白如雪，无发黄、发黑、发灰等变色现象，颜色均匀一致，无明显色差。面应光滑细腻，无明显气孔、砂眼、裂纹、缺角、掉块等缺陷，触摸时手感顺滑，无粗糙感或凹凸不平。严格按照经典的阿格里巴雕塑原型进行复制，比例准确，五官、头发等细节刻画清晰、生动，形态自然，能够准确地传达出伏尔泰的睿智、深邃等神韵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气质，符合E</w:t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lang w:bidi="ar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标准</w:t>
            </w:r>
            <w:r>
              <w:rPr>
                <w:rStyle w:val="7"/>
                <w:rFonts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32CF320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C13502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1 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5912C5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65C2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23" w:hRule="atLeast"/>
        </w:trPr>
        <w:tc>
          <w:tcPr>
            <w:tcW w:w="749" w:type="dxa"/>
            <w:shd w:val="clear" w:color="auto" w:fill="auto"/>
            <w:vAlign w:val="center"/>
          </w:tcPr>
          <w:p w14:paraId="0F7C84B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100CE47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马赛石膏头像</w:t>
            </w:r>
          </w:p>
        </w:tc>
        <w:tc>
          <w:tcPr>
            <w:tcW w:w="6257" w:type="dxa"/>
            <w:shd w:val="clear" w:color="auto" w:fill="auto"/>
            <w:vAlign w:val="center"/>
          </w:tcPr>
          <w:p w14:paraId="1BEB2E1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高60cm宽42cm深29cm 底座：直径21cm高度11cm。马赛石石膏头像颜色应为洁白如雪，无发黄、发黑、发灰等变色现象，颜色均匀一致，无明显色差。面应光滑细腻，无明显气孔、砂眼、裂纹、缺角、掉块等缺陷，触摸时手感顺滑，无粗糙感或凹凸不平。严格按照经典的马赛石巴雕塑原型进行复制，比例准确，五官、头发等细节刻画清晰、生动，形态自然，能够准确地传达出伏尔泰的睿智、深邃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神韵和气质。符合环保要求，符合E</w:t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lang w:bidi="ar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标准</w:t>
            </w:r>
            <w:r>
              <w:rPr>
                <w:rStyle w:val="7"/>
                <w:rFonts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73A201F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1E914E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1 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42E2A4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EE34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23" w:hRule="atLeast"/>
        </w:trPr>
        <w:tc>
          <w:tcPr>
            <w:tcW w:w="749" w:type="dxa"/>
            <w:shd w:val="clear" w:color="auto" w:fill="auto"/>
            <w:vAlign w:val="center"/>
          </w:tcPr>
          <w:p w14:paraId="7C060E3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04BBE94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大琴女石膏头像</w:t>
            </w:r>
          </w:p>
        </w:tc>
        <w:tc>
          <w:tcPr>
            <w:tcW w:w="6257" w:type="dxa"/>
            <w:shd w:val="clear" w:color="auto" w:fill="auto"/>
            <w:vAlign w:val="center"/>
          </w:tcPr>
          <w:p w14:paraId="3FC8226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高65cm宽42cm深24cm 底座：24cm×18cm×11cm。大琴女石膏头像颜色应为洁白如雪，无发黄、发黑、发灰等变色现象，颜色均匀一致，无明显色差。面应光滑细腻，无明显气孔、砂眼、裂纹、缺角、掉块等缺陷，触摸时手感顺滑，无粗糙感或凹凸不平。严格按照经典的大琴女巴雕塑原型进行复制，比例准确，五官、头发等细节刻画清晰、生动，形态自然，能够准确地传达出伏尔泰的睿智、深邃等神韵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气质，符合E</w:t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lang w:bidi="ar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标准</w:t>
            </w:r>
            <w:r>
              <w:rPr>
                <w:rStyle w:val="7"/>
                <w:rFonts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1EBB690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29CB90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1 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52817A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8442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23" w:hRule="atLeast"/>
        </w:trPr>
        <w:tc>
          <w:tcPr>
            <w:tcW w:w="749" w:type="dxa"/>
            <w:shd w:val="clear" w:color="auto" w:fill="auto"/>
            <w:vAlign w:val="center"/>
          </w:tcPr>
          <w:p w14:paraId="495E157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674855B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五官石膏</w:t>
            </w:r>
          </w:p>
        </w:tc>
        <w:tc>
          <w:tcPr>
            <w:tcW w:w="6257" w:type="dxa"/>
            <w:shd w:val="clear" w:color="auto" w:fill="auto"/>
            <w:vAlign w:val="center"/>
          </w:tcPr>
          <w:p w14:paraId="7FB80D4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尺寸15-30cm，眼睛石膏高度在 10-15cm，鼻子石膏高度在 8-12cm，嘴巴石膏高度在 10-15cm，耳朵石膏高度在 8-12cm，五官石膏的各部分比例应符合人体解剖学原理，与真实五官比例相近，例如眼睛的宽度约为脸部宽度的五分之一，鼻子的长度约为脸部长度的三分之一等。应选择颜色洁白、纯净的石膏，无发黄、发黑、发灰等变色现象，颜色均匀一致，无明显色差。表面需光滑细腻，无明显气孔、砂眼、裂纹、缺角、掉块等缺陷，触摸时手感顺滑，无粗糙感或凹凸不平。五官的细节如眼睛的瞳孔、眼皮褶皱，鼻子的鼻翼、鼻梁，嘴巴的唇纹、嘴角，耳朵的耳轮、耳垂等都应清晰可辨，生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自然，符合E</w:t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lang w:bidi="ar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标准</w:t>
            </w:r>
            <w:r>
              <w:rPr>
                <w:rStyle w:val="7"/>
                <w:rFonts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14B9BC0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5BDAC5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1 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25AF05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3BEB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23" w:hRule="atLeast"/>
        </w:trPr>
        <w:tc>
          <w:tcPr>
            <w:tcW w:w="749" w:type="dxa"/>
            <w:shd w:val="clear" w:color="auto" w:fill="auto"/>
            <w:vAlign w:val="center"/>
          </w:tcPr>
          <w:p w14:paraId="0D05E00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3049D7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绘画桌子</w:t>
            </w:r>
          </w:p>
        </w:tc>
        <w:tc>
          <w:tcPr>
            <w:tcW w:w="6257" w:type="dxa"/>
            <w:shd w:val="clear" w:color="auto" w:fill="auto"/>
            <w:vAlign w:val="center"/>
          </w:tcPr>
          <w:p w14:paraId="5E493C1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桌子：长120cm*宽71cm*高60cm  椅子：坐高35cm，材质：木质，橡木，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部分采用榫卯结构，木材含水率符合地方标准，所有的木质表面采用水性漆均衡涂饰隐孔半哑光效果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。桌子可变换桌面角度，可调课桌高度，有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个抽屉，收纳功能，可存放绘画工具、颜料、纸张等小物件，方便取用和整理，一般设置 2-3 个抽屉较为合适。其质地坚硬、稳定性好，能承受一定重量且不易变形，木材表面应经过精细打磨和环保漆处理，触感光滑。表面采用环保漆进行涂装，应选用符合国家环保标准的水性漆。颜色：浅颜色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原木色，符合E</w:t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lang w:bidi="ar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标准</w:t>
            </w:r>
            <w:r>
              <w:rPr>
                <w:rStyle w:val="7"/>
                <w:rFonts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222C39E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张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0B0024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8 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1C8F4D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21B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23" w:hRule="atLeast"/>
        </w:trPr>
        <w:tc>
          <w:tcPr>
            <w:tcW w:w="749" w:type="dxa"/>
            <w:shd w:val="clear" w:color="auto" w:fill="auto"/>
            <w:vAlign w:val="center"/>
          </w:tcPr>
          <w:p w14:paraId="0750CF7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2BDC733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书架</w:t>
            </w:r>
          </w:p>
        </w:tc>
        <w:tc>
          <w:tcPr>
            <w:tcW w:w="6257" w:type="dxa"/>
            <w:shd w:val="clear" w:color="auto" w:fill="auto"/>
            <w:vAlign w:val="center"/>
          </w:tcPr>
          <w:p w14:paraId="190DD18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规格：6000mm×300mm×1900mm</w:t>
            </w:r>
          </w:p>
          <w:p w14:paraId="20A086C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1、基材：采用一级橡木实木，木材含水率符合地方标准，榫卯结构；所有的木质表面采用水性漆均衡涂饰隐孔半哑光效果。</w:t>
            </w:r>
          </w:p>
          <w:p w14:paraId="6717C1F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2、功能设置：架体设有20个300mm×300mm的方格，</w:t>
            </w:r>
          </w:p>
          <w:p w14:paraId="0AC153B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由一个个小方格组成，不封口，整体长600cm，宽30cm，高190cm，每个小方格宽、长30cm,主体材质：实木，橡木，颜色橡木原色。符合环保要求，确保室内空气质量。其质地坚硬、稳定性好，能承受一定重量且不易变形，触感光滑，应选用符合国家环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保要求。符合环保要求，</w:t>
            </w:r>
          </w:p>
          <w:p w14:paraId="25F7917E">
            <w:pPr>
              <w:widowControl/>
              <w:jc w:val="left"/>
              <w:textAlignment w:val="center"/>
              <w:rPr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3、符合E</w:t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lang w:bidi="ar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标准。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6673F83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张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7A9596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1 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71C652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55A1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23" w:hRule="atLeast"/>
        </w:trPr>
        <w:tc>
          <w:tcPr>
            <w:tcW w:w="749" w:type="dxa"/>
            <w:shd w:val="clear" w:color="auto" w:fill="auto"/>
            <w:vAlign w:val="center"/>
          </w:tcPr>
          <w:p w14:paraId="6D56725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1F0C9C9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画架</w:t>
            </w:r>
          </w:p>
        </w:tc>
        <w:tc>
          <w:tcPr>
            <w:tcW w:w="6257" w:type="dxa"/>
            <w:shd w:val="clear" w:color="auto" w:fill="auto"/>
            <w:vAlign w:val="center"/>
          </w:tcPr>
          <w:p w14:paraId="56FC392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画架高度至少1米以上，优先选择天然优质橡木木材制作，表面涂有环保无毒的水性漆，无刺鼻异味，画架的边角应进行圆润处理，无尖锐的边角或毛刺；画架在底部进行加重设计，如采用较重的金属底座或增加配重块，以增强其稳定性，避免在使用过程中倾倒。画架的连接处要牢固结实，采用榫卯结构、螺栓连接或焊接等方式，确保在使用时不会出现松动的情况，能够承受孩子绘画时的各种动作和力度，选择高度可调节的画架，一般调节范围在60-120cm 左右。具有可折叠结构的画架便于收纳和整理画架的表面应光滑平整，无明显瑕疵、划痕、气泡等，油漆或涂层应均匀、牢固，无流挂、起皮等现象，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触感舒适，符合E</w:t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lang w:bidi="ar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标准</w:t>
            </w:r>
            <w:r>
              <w:rPr>
                <w:rStyle w:val="7"/>
                <w:rFonts w:hint="eastAsia"/>
                <w:color w:val="auto"/>
                <w:sz w:val="24"/>
                <w:szCs w:val="24"/>
              </w:rPr>
              <w:t>。</w:t>
            </w:r>
          </w:p>
          <w:p w14:paraId="5B135749"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1、规格：高度≥1000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mm</w:t>
            </w:r>
          </w:p>
          <w:p w14:paraId="7A89B127"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2、基材：采用一级橡木实木，木材含水率符合地方标准，榫卯结构；所有的木质表面采用水性漆均衡涂饰隐孔半哑光效果。</w:t>
            </w:r>
          </w:p>
          <w:p w14:paraId="550BF275">
            <w:pPr>
              <w:widowControl/>
              <w:jc w:val="left"/>
              <w:textAlignment w:val="center"/>
              <w:rPr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、功能设置：高度可调节，一般调节范围在600-1200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mm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；可折叠；画板底部设有收纳托。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5CDD64D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张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79EBB8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55 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1A1D77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76EE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23" w:hRule="atLeast"/>
        </w:trPr>
        <w:tc>
          <w:tcPr>
            <w:tcW w:w="749" w:type="dxa"/>
            <w:shd w:val="clear" w:color="auto" w:fill="auto"/>
            <w:vAlign w:val="center"/>
          </w:tcPr>
          <w:p w14:paraId="6E47B58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4139CFF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讲台</w:t>
            </w:r>
          </w:p>
        </w:tc>
        <w:tc>
          <w:tcPr>
            <w:tcW w:w="6257" w:type="dxa"/>
            <w:shd w:val="clear" w:color="auto" w:fill="auto"/>
            <w:vAlign w:val="center"/>
          </w:tcPr>
          <w:p w14:paraId="4136F67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大小90cm×60cm×105cm,整个讲台材质橡木，原木色，质感好，耐磨，能给画室带来温馨自然的氛围，适合放置绘画工具和作品，便于老师在上面进行示范绘画，具有防火、防潮、耐刮等优点。符合环保要求，提供相关检测报告及合格证，确保对学生身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体无害，符合E0标准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0547A4A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张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A6B963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830" w:type="dxa"/>
            <w:shd w:val="clear" w:color="auto" w:fill="auto"/>
            <w:vAlign w:val="bottom"/>
          </w:tcPr>
          <w:p w14:paraId="3E222FE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815E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23" w:hRule="atLeast"/>
        </w:trPr>
        <w:tc>
          <w:tcPr>
            <w:tcW w:w="749" w:type="dxa"/>
            <w:shd w:val="clear" w:color="auto" w:fill="auto"/>
            <w:vAlign w:val="center"/>
          </w:tcPr>
          <w:p w14:paraId="39A8F69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7508FE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触控一体机（86吋）</w:t>
            </w:r>
          </w:p>
        </w:tc>
        <w:tc>
          <w:tcPr>
            <w:tcW w:w="6257" w:type="dxa"/>
            <w:shd w:val="clear" w:color="auto" w:fill="auto"/>
            <w:vAlign w:val="center"/>
          </w:tcPr>
          <w:p w14:paraId="08973AB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一、整机参数要求：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1、所投产品整机采用一体化设计，外部无任何可见内部功能模块连接线，边角采用弧形设计，表面无尖锐边缘或凸起；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2、内置 2.4G/5G双频WiFi，双系统支持WiFi 上网；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3、红外框防光干扰：产品在照度400Klux环境下仍可正常触控书写；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4、嵌入式系统版本不低于Android 11，内存≥2GB，存储空间≥8GB，并支持扩展不小于32G存储空间；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5、前置接口：至少具备一路HDMI高清输入接口；两路USB3.0接口（支持在Windows和Android 系统下被读取，即插即用）；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6、支持通过前置还原按键实现电脑系统一键还原；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7、具备智能手势识别功能，可通过识别不同手势，从而调出中控菜单、屏幕下移、熄屏等；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8、内置前朝向≥2*15W扬声器；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9、前置按键：为方便教学，前置物理按键不小于6个，按键支持电源开关，触控、音量加减等；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10、移动软控菜单：任意信号通道下，可通过手势在屏幕显示区域任何位置快速调取软控菜单，菜单可实现：批注、启动展台、信号源切换等功能；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11、整机支持多重智能护眼模式，护眼模式可根据使用习惯打开和关闭；通过前置面板物理功能按键一键可启用护眼模式；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12、整机双侧边栏提供共计不少于24个快捷菜单，可以实现应用软件切换并打开，无需在已经开启任意应用软件全屏模式下退出当前应用再选择更换；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13、支持屏幕下降：整机支持显示画面下移，可通过软件快捷键或手势实现屏幕显示画面下移，并可进行触控，方便用户操作；点击屏幕上半部任何区域即可恢复全屏显示，以适应不同教师身高；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14、内置无线传屏接收端，无需外接接收部件，无线传屏发射器与整机匹配后即可实现传屏功能，将外部电脑的屏幕画面通过无线方式传输到整机上显示；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15、文件管理及分享：安卓系统具备文件自动归类及浏览功能，文件可通过二维码方式进行分享发送，方便教师便捷分享教学内容。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二、屏体及触摸参数要求：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1、屏体显示尺寸不小于86英寸，显示比例：16:9，水平可视角度：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178°，图像分辨率：≥3840*2160；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2、采用红外触控技术，在Android、Windows系统双系统下均支持20点触控，满足多人同时书写和擦除需求；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3、触摸分辨率≥32768*32768，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三、电脑模块参数要求：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1、处理</w:t>
            </w:r>
            <w:r>
              <w:rPr>
                <w:rFonts w:hint="eastAsia" w:ascii="宋体" w:hAnsi="宋体" w:eastAsia="宋体" w:cs="宋体"/>
                <w:strike w:val="0"/>
                <w:dstrike w:val="0"/>
                <w:color w:val="auto"/>
                <w:kern w:val="0"/>
                <w:sz w:val="24"/>
                <w:lang w:bidi="ar"/>
              </w:rPr>
              <w:t>器：性能不低于Intel i5 12代 CPU；</w:t>
            </w:r>
            <w:r>
              <w:rPr>
                <w:rFonts w:hint="eastAsia" w:ascii="宋体" w:hAnsi="宋体" w:eastAsia="宋体" w:cs="宋体"/>
                <w:strike w:val="0"/>
                <w:dstrike w:val="0"/>
                <w:color w:val="auto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strike w:val="0"/>
                <w:dstrike w:val="0"/>
                <w:color w:val="auto"/>
                <w:kern w:val="0"/>
                <w:sz w:val="24"/>
                <w:lang w:bidi="ar"/>
              </w:rPr>
              <w:t>2、内存规格：DDR4内存，≥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 xml:space="preserve">8G；硬盘：≥256G 固态硬盘;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3、为了保证交互平板产品后续可扩展性，采用符合标准协议的80pin OPS接口，拒绝非标准接口产品；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四、同步备课系统：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1、软件具有账号登录功能，可通过账号密码、微信扫码登陆、手机验证码登陆多种方式登陆个人账号，避免出现忘记密码无法登陆账号；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2、翻译引擎：内置英文翻译功能，支持发音朗读，翻译结果可生成单词卡自动插入软件中，单词卡包括释义、音标、朗读；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3、辅助功能：提供放大镜、聚光灯、截图等功能；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4、表格工具：支持在软件中插入本地化可编辑表格，并支持自定义设置表格行、列数量及高宽。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五、智慧授课系统：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1、提供视频播放软件，可播放本机存储的视频资料，也可将国家政策、校园建设等内容实时展示；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2、支持无需额外下载视频播放软件即可一键即达，快速进入CCTV官网频道在线播放，如新闻、科教、法制等，便于师生快速了解实时新闻、科教资讯、校园动态等；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3、为便于教师快速掌握智慧黑板的使用技巧，软件支持一键查看视频使用教程；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4、PPT演示工具支持全屏播放时可自动开启工具菜单，可支持工具栏位置自定义，提供PPT课件的播放控制：前后翻页、聚光灯、放大镜、草稿纸和不少于8种书写笔的批注等功能。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5、电子白板书写要求：需支持多点书写，且书写流畅，提供软笔、荧光笔、智能笔等不少于8种功能笔，并提供同一界面中不同粗细，不同色彩，线形的设置；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6、电子白板提供普通橡皮擦、页面清除等不少于三种擦除模式；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7、电子白板功能要求：提供常用二维、三维图形绘制，支持用户自定义图形。提供直尺、三角尺、圆规等多种数学常用工具；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8、为活跃课堂氛围，提供随机抽选单个或多个学生功能并支持给予评价，评价时配有相应的动画及音效，评价内容支持自定义；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9、软件支持实时任务预留并分学科展示；其工具条悬浮在桌面上，方便快速打开，支持将其随意拖拽至屏幕任意位置后自动收缩，避免遮挡。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六、移动授课系统：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1、拍照上传：支持打开手机摄像头进行拍照，并上传大屏，可以上传已有图片，也可以现场拍摄；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2、直播拍摄：支持使用手机摄像头进行直播的拍摄，实时将摄像头拍摄内容传送至大屏幕上，供教室内全体师生观看；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3、投屏：可将移动端显示内容一键投入大屏中，也可将大屏画面投到移动端，此时移动端可对大屏进行控制，如投屏结束可一键关闭投屏；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4、PPT控制：支持自动把大屏端已经打开的PPT文件进入到全屏播放模式，并可快速批注翻页等；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5、电脑及U盘管理：支持通过移动端控制电脑关机、重启、打开计算器等功能，支持打开接入黑板的U盘文件并播放。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七、集控管理平台：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1、至少支持云部署方案，可通过网页浏览器登录进行操作；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2、设备控制：可以对智能交互平板设备进行集中控制，如音量调节、远程关机、远程重启、显示设置、声音设置等；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3、数据统计：可以实时查看设备运行数据；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4、远程监控：实时监控当前设备桌面，支持同时查看多台设备；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5、信息发布：可即时向任意选定的设备发布纯文本信息，至少支持常驻桌面型、滚动发布型及气泡弹出提示，可设置播放时长，支持再次编辑；支持设置字体及字体颜色；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6、文件分发：支持多文件推送至任意选定的设备，至少包括文本、图片、pdf、word、excel、ppt、flash、音视频；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7、软件管理：可上传软件至集控平台，可远程安装/卸载，便于管理终端软件；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8、课间文化：选择音视频下发至大屏，自定义时间自动播放；单次播放，每日/月/周定时播放；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9、本地无需部署直播服务器，无需绑定 IP 地址，云端直接开启音视频直播一体化，随时切换音频/视频直播。并可支持用户按照日期、时间预约。直播开始时有倒计时提示，结束时自动关闭；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10、默认一键拦截学校所有设备广告弹窗；查看学校所有已拦截弹窗记录，可查看各软件弹窗拦截次数，拦截数量，所有拦截记录等，可提供软件拦截名单；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11、系统备份：一键备份完整系统，保留系统数据；系统还原：还原至最新备份系统，解决系统异常等问题，如无最新备份系统，还原至出厂状态；备份还原状态需要与硬件一键备份还原保持一致。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2FEEDBD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33C77C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EC1EF9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F093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23" w:hRule="atLeast"/>
        </w:trPr>
        <w:tc>
          <w:tcPr>
            <w:tcW w:w="749" w:type="dxa"/>
            <w:shd w:val="clear" w:color="auto" w:fill="auto"/>
            <w:vAlign w:val="center"/>
          </w:tcPr>
          <w:p w14:paraId="3757187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0FFB11F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移动支架</w:t>
            </w:r>
          </w:p>
        </w:tc>
        <w:tc>
          <w:tcPr>
            <w:tcW w:w="6257" w:type="dxa"/>
            <w:shd w:val="clear" w:color="auto" w:fill="auto"/>
            <w:vAlign w:val="center"/>
          </w:tcPr>
          <w:p w14:paraId="01A1A90F">
            <w:pPr>
              <w:widowControl/>
              <w:numPr>
                <w:ilvl w:val="0"/>
                <w:numId w:val="4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材质：冷轧钢；</w:t>
            </w:r>
          </w:p>
          <w:p w14:paraId="757711B2">
            <w:pPr>
              <w:widowControl/>
              <w:numPr>
                <w:ilvl w:val="0"/>
                <w:numId w:val="4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颜色：黑色；</w:t>
            </w:r>
          </w:p>
          <w:p w14:paraId="45E3A807">
            <w:pPr>
              <w:widowControl/>
              <w:numPr>
                <w:ilvl w:val="0"/>
                <w:numId w:val="4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整体高度：1.8M；</w:t>
            </w:r>
          </w:p>
          <w:p w14:paraId="081ECBD7">
            <w:pPr>
              <w:widowControl/>
              <w:numPr>
                <w:ilvl w:val="0"/>
                <w:numId w:val="4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适合尺寸：40-100吋；</w:t>
            </w:r>
          </w:p>
          <w:p w14:paraId="060E48F4">
            <w:pPr>
              <w:widowControl/>
              <w:numPr>
                <w:ilvl w:val="0"/>
                <w:numId w:val="4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最大承重：150千克；</w:t>
            </w:r>
          </w:p>
          <w:p w14:paraId="6FC1FEDC">
            <w:pPr>
              <w:widowControl/>
              <w:numPr>
                <w:ilvl w:val="0"/>
                <w:numId w:val="4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工艺：冷轧钢立柱加强承重底座跟托盘；</w:t>
            </w:r>
          </w:p>
          <w:p w14:paraId="20BCD989">
            <w:pPr>
              <w:widowControl/>
              <w:numPr>
                <w:ilvl w:val="0"/>
                <w:numId w:val="4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脚轮离地：90mm；</w:t>
            </w:r>
          </w:p>
          <w:p w14:paraId="09F17E9A">
            <w:pPr>
              <w:widowControl/>
              <w:numPr>
                <w:ilvl w:val="0"/>
                <w:numId w:val="4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可安装孔距：横向120cm,竖向60cm以内。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315D16A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1F7C06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382AD7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C327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0432" w:type="dxa"/>
            <w:gridSpan w:val="7"/>
            <w:shd w:val="clear" w:color="auto" w:fill="auto"/>
            <w:vAlign w:val="center"/>
          </w:tcPr>
          <w:p w14:paraId="77FBD40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七、体育器材清单（思源实验学校）</w:t>
            </w:r>
          </w:p>
        </w:tc>
      </w:tr>
      <w:tr w14:paraId="03434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49" w:type="dxa"/>
            <w:shd w:val="clear" w:color="auto" w:fill="auto"/>
            <w:vAlign w:val="center"/>
          </w:tcPr>
          <w:p w14:paraId="074EB54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943CED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室内乒乓球桌</w:t>
            </w:r>
          </w:p>
        </w:tc>
        <w:tc>
          <w:tcPr>
            <w:tcW w:w="6257" w:type="dxa"/>
            <w:shd w:val="clear" w:color="auto" w:fill="auto"/>
            <w:vAlign w:val="center"/>
          </w:tcPr>
          <w:p w14:paraId="123C075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规格：</w:t>
            </w:r>
          </w:p>
          <w:p w14:paraId="145B61A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1、面板厚度: 22mm；</w:t>
            </w:r>
          </w:p>
          <w:p w14:paraId="6483744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2、台面尺寸: 约2.74X1.525X0.76M；</w:t>
            </w:r>
          </w:p>
          <w:p w14:paraId="05074A8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3、台面高度:760(mm)；</w:t>
            </w:r>
          </w:p>
          <w:p w14:paraId="7B5D74E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4、装箱重量:约 127kg；</w:t>
            </w:r>
          </w:p>
          <w:p w14:paraId="42CF0D7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5、装箱尺寸:约1.63*1.49*0.12M；</w:t>
            </w:r>
          </w:p>
          <w:p w14:paraId="7E7F409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6、桌台面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材质: 高弹密度面板；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7、台面摩擦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系数:≤0.4(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符合专业大赛标准)；</w:t>
            </w:r>
          </w:p>
          <w:p w14:paraId="410B0A9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8、适用:企业、球馆训练型，室内使用；</w:t>
            </w:r>
          </w:p>
          <w:p w14:paraId="70A2B50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9、有无脚轮:有；</w:t>
            </w:r>
          </w:p>
          <w:p w14:paraId="3F32DF7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10、移动式，折叠款；</w:t>
            </w:r>
          </w:p>
          <w:p w14:paraId="0673E2A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11、无异味单人折叠式，底部可能配有轮子，移动起来较为便捷，适合室内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不同场景的使用。整体稳定性强，黄金比例更大气，符合E</w:t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lang w:bidi="ar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标准</w:t>
            </w:r>
            <w:r>
              <w:rPr>
                <w:rStyle w:val="7"/>
                <w:rFonts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4E908C3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0229F0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853" w:type="dxa"/>
            <w:gridSpan w:val="2"/>
            <w:shd w:val="clear" w:color="auto" w:fill="auto"/>
            <w:vAlign w:val="center"/>
          </w:tcPr>
          <w:p w14:paraId="338189C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</w:tbl>
    <w:p w14:paraId="45A3E0B6">
      <w:pPr>
        <w:bidi w:val="0"/>
      </w:pPr>
    </w:p>
    <w:p w14:paraId="0866FD42"/>
    <w:sectPr>
      <w:footerReference r:id="rId3" w:type="default"/>
      <w:pgSz w:w="11906" w:h="16838"/>
      <w:pgMar w:top="1440" w:right="1800" w:bottom="1440" w:left="1800" w:header="851" w:footer="567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380493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FA0658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7FA0658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6023A7"/>
    <w:multiLevelType w:val="singleLevel"/>
    <w:tmpl w:val="9F6023A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27DCCC0"/>
    <w:multiLevelType w:val="singleLevel"/>
    <w:tmpl w:val="B27DCCC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DBC26693"/>
    <w:multiLevelType w:val="singleLevel"/>
    <w:tmpl w:val="DBC26693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43760DD1"/>
    <w:multiLevelType w:val="singleLevel"/>
    <w:tmpl w:val="43760DD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222E5B"/>
    <w:rsid w:val="5B73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annotation reference"/>
    <w:basedOn w:val="6"/>
    <w:qFormat/>
    <w:uiPriority w:val="0"/>
    <w:rPr>
      <w:sz w:val="21"/>
      <w:szCs w:val="21"/>
    </w:rPr>
  </w:style>
  <w:style w:type="character" w:customStyle="1" w:styleId="8">
    <w:name w:val="font13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17364</Words>
  <Characters>19092</Characters>
  <Lines>0</Lines>
  <Paragraphs>0</Paragraphs>
  <TotalTime>0</TotalTime>
  <ScaleCrop>false</ScaleCrop>
  <LinksUpToDate>false</LinksUpToDate>
  <CharactersWithSpaces>19260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2025-06-30T10:12:00Z</dcterms:created>
  <dc:creator>Administrator</dc:creator>
  <cp:lastModifiedBy>汤斗成</cp:lastModifiedBy>
  <dcterms:modified xsi:type="dcterms:W3CDTF">2025-07-01T10:17:02Z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eyJoZGlkIjoiMWQ5OWI0OWNiMDEwZDQyODE0YjMwOGJjZThiN2FlY2MiLCJ1c2VySWQiOiIxNjgxMjkwMTQxIn0=</vt:lpwstr>
  </property>
  <property fmtid="{D5CDD505-2E9C-101B-9397-08002B2CF9AE}" pid="4" name="ICV">
    <vt:lpwstr>7EEF348EA9E4441E89E87D68F05A4B25_12</vt:lpwstr>
  </property>
</Properties>
</file>