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22FEDA">
      <w:pPr>
        <w:numPr>
          <w:ilvl w:val="0"/>
          <w:numId w:val="1"/>
        </w:numPr>
        <w:spacing w:line="440" w:lineRule="exact"/>
        <w:outlineLvl w:val="0"/>
        <w:rPr>
          <w:rFonts w:ascii="宋体" w:hAnsi="宋体" w:cs="宋体"/>
          <w:b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分项报价明细</w:t>
      </w:r>
    </w:p>
    <w:p w14:paraId="742300D4">
      <w:pPr>
        <w:tabs>
          <w:tab w:val="left" w:pos="2287"/>
        </w:tabs>
        <w:spacing w:before="244"/>
        <w:ind w:left="400"/>
        <w:jc w:val="left"/>
        <w:rPr>
          <w:sz w:val="24"/>
        </w:rPr>
      </w:pPr>
      <w:r>
        <w:rPr>
          <w:sz w:val="24"/>
        </w:rPr>
        <w:t>项目名称：</w:t>
      </w:r>
      <w:r>
        <w:rPr>
          <w:rFonts w:eastAsia="Times New Roman"/>
          <w:sz w:val="24"/>
          <w:u w:val="single" w:color="333333"/>
        </w:rPr>
        <w:t xml:space="preserve"> </w:t>
      </w:r>
      <w:r>
        <w:rPr>
          <w:rFonts w:eastAsia="Times New Roman"/>
          <w:sz w:val="24"/>
          <w:u w:val="single" w:color="333333"/>
        </w:rPr>
        <w:tab/>
      </w:r>
      <w:r>
        <w:rPr>
          <w:rFonts w:hint="eastAsia"/>
          <w:sz w:val="24"/>
          <w:u w:val="single" w:color="333333"/>
        </w:rPr>
        <w:t xml:space="preserve">    </w:t>
      </w:r>
    </w:p>
    <w:p w14:paraId="354641D4">
      <w:pPr>
        <w:tabs>
          <w:tab w:val="left" w:pos="3639"/>
          <w:tab w:val="left" w:pos="5199"/>
        </w:tabs>
        <w:spacing w:before="160"/>
        <w:ind w:left="400"/>
        <w:jc w:val="left"/>
        <w:rPr>
          <w:sz w:val="24"/>
        </w:rPr>
      </w:pPr>
      <w:r>
        <w:rPr>
          <w:sz w:val="24"/>
        </w:rPr>
        <w:t>项目编号：</w:t>
      </w:r>
      <w:r>
        <w:rPr>
          <w:rFonts w:hint="eastAsia"/>
          <w:sz w:val="24"/>
          <w:u w:val="single"/>
        </w:rPr>
        <w:t xml:space="preserve">          </w:t>
      </w:r>
      <w:r>
        <w:rPr>
          <w:sz w:val="24"/>
        </w:rPr>
        <w:tab/>
      </w:r>
    </w:p>
    <w:p w14:paraId="42463B7F">
      <w:pPr>
        <w:pStyle w:val="2"/>
        <w:spacing w:before="4"/>
        <w:rPr>
          <w:sz w:val="6"/>
        </w:rPr>
      </w:pPr>
    </w:p>
    <w:tbl>
      <w:tblPr>
        <w:tblStyle w:val="3"/>
        <w:tblW w:w="0" w:type="auto"/>
        <w:tblInd w:w="106" w:type="dxa"/>
        <w:tblLayout w:type="autofit"/>
        <w:tblCellMar>
          <w:top w:w="0" w:type="dxa"/>
          <w:left w:w="106" w:type="dxa"/>
          <w:bottom w:w="0" w:type="dxa"/>
          <w:right w:w="0" w:type="dxa"/>
        </w:tblCellMar>
      </w:tblPr>
      <w:tblGrid>
        <w:gridCol w:w="591"/>
        <w:gridCol w:w="1071"/>
        <w:gridCol w:w="591"/>
        <w:gridCol w:w="591"/>
        <w:gridCol w:w="1311"/>
        <w:gridCol w:w="1791"/>
        <w:gridCol w:w="1071"/>
        <w:gridCol w:w="591"/>
      </w:tblGrid>
      <w:tr w14:paraId="44DC152C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49C0BD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388A4B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品目名称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B27453A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B4E897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B8C7D2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单价</w:t>
            </w:r>
            <w:r>
              <w:rPr>
                <w:rFonts w:hint="eastAsia" w:ascii="宋体" w:hAnsi="宋体" w:cs="宋体"/>
                <w:color w:val="000000"/>
                <w:sz w:val="24"/>
              </w:rPr>
              <w:t>（元）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A950BA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单项总价（元）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4B1514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 xml:space="preserve">规格型号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76653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备注</w:t>
            </w:r>
          </w:p>
        </w:tc>
      </w:tr>
      <w:tr w14:paraId="55A4E889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2D0E66">
            <w:pPr>
              <w:widowControl/>
              <w:ind w:left="2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A3143B">
            <w:pPr>
              <w:widowControl/>
              <w:ind w:left="2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9747BEB">
            <w:pPr>
              <w:widowControl/>
              <w:ind w:left="2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C3EC61">
            <w:pPr>
              <w:widowControl/>
              <w:rPr>
                <w:rFonts w:hint="eastAsia" w:ascii="宋体" w:hAnsi="宋体" w:eastAsia="等线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A90244">
            <w:pPr>
              <w:widowControl/>
              <w:ind w:left="2"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53735E">
            <w:pPr>
              <w:widowControl/>
              <w:ind w:left="2"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CAAE19">
            <w:pPr>
              <w:widowControl/>
              <w:ind w:left="2"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387CD1">
            <w:pPr>
              <w:widowControl/>
              <w:ind w:left="2"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</w:tr>
      <w:tr w14:paraId="589F633F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03FB8D">
            <w:pPr>
              <w:widowControl/>
              <w:ind w:left="2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808C69">
            <w:pPr>
              <w:widowControl/>
              <w:ind w:left="2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0971646">
            <w:pPr>
              <w:widowControl/>
              <w:ind w:left="2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19710F">
            <w:pPr>
              <w:widowControl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196151">
            <w:pPr>
              <w:widowControl/>
              <w:ind w:left="2"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3C8878">
            <w:pPr>
              <w:widowControl/>
              <w:ind w:left="2"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6EAB48">
            <w:pPr>
              <w:widowControl/>
              <w:ind w:left="2"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E399DD">
            <w:pPr>
              <w:widowControl/>
              <w:ind w:left="2"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</w:tr>
      <w:tr w14:paraId="01D7B894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61DCB8">
            <w:pPr>
              <w:widowControl/>
              <w:ind w:left="2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954830">
            <w:pPr>
              <w:widowControl/>
              <w:ind w:left="2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2411E8D">
            <w:pPr>
              <w:widowControl/>
              <w:ind w:left="2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A79E81">
            <w:pPr>
              <w:widowControl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A8DF12">
            <w:pPr>
              <w:widowControl/>
              <w:ind w:left="2"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596C24">
            <w:pPr>
              <w:widowControl/>
              <w:ind w:left="2"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36738C">
            <w:pPr>
              <w:widowControl/>
              <w:ind w:left="2"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DB488D">
            <w:pPr>
              <w:widowControl/>
              <w:ind w:left="2"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</w:tr>
      <w:tr w14:paraId="3B8845AF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C03A45">
            <w:pPr>
              <w:widowControl/>
              <w:ind w:left="2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……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EEB0F1">
            <w:pPr>
              <w:widowControl/>
              <w:ind w:left="2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3667096">
            <w:pPr>
              <w:widowControl/>
              <w:ind w:left="2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8A1DB2">
            <w:pPr>
              <w:widowControl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E2FF2C">
            <w:pPr>
              <w:widowControl/>
              <w:ind w:left="2"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CA2307">
            <w:pPr>
              <w:widowControl/>
              <w:ind w:left="2"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EA7422">
            <w:pPr>
              <w:widowControl/>
              <w:ind w:left="2"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22647C">
            <w:pPr>
              <w:widowControl/>
              <w:ind w:left="2"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</w:tr>
      <w:tr w14:paraId="6E6EF24F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B705DD">
            <w:pPr>
              <w:widowControl/>
              <w:ind w:left="2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……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F60A4B">
            <w:pPr>
              <w:widowControl/>
              <w:ind w:left="2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85D918A">
            <w:pPr>
              <w:widowControl/>
              <w:ind w:left="2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356A9D">
            <w:pPr>
              <w:widowControl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1EC8C7">
            <w:pPr>
              <w:widowControl/>
              <w:ind w:left="2"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DEE970">
            <w:pPr>
              <w:widowControl/>
              <w:ind w:left="2"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CFBEC0">
            <w:pPr>
              <w:widowControl/>
              <w:ind w:left="2"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CDDD53">
            <w:pPr>
              <w:widowControl/>
              <w:ind w:left="2"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</w:tr>
      <w:tr w14:paraId="713D5A92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77F25F">
            <w:pPr>
              <w:widowControl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  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48C3B3">
            <w:pPr>
              <w:widowControl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A477DA">
            <w:pPr>
              <w:widowControl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5EB5FE">
            <w:pPr>
              <w:widowControl/>
              <w:rPr>
                <w:rFonts w:ascii="宋体" w:hAnsi="宋体" w:eastAsia="等线" w:cs="宋体"/>
                <w:color w:val="000000"/>
                <w:szCs w:val="21"/>
              </w:rPr>
            </w:pPr>
          </w:p>
        </w:tc>
      </w:tr>
    </w:tbl>
    <w:p w14:paraId="656395CF">
      <w:pPr>
        <w:widowControl/>
        <w:spacing w:after="28" w:line="259" w:lineRule="auto"/>
        <w:jc w:val="left"/>
        <w:rPr>
          <w:rFonts w:ascii="宋体" w:hAnsi="宋体" w:cs="宋体"/>
          <w:color w:val="000000"/>
          <w:sz w:val="24"/>
          <w:szCs w:val="22"/>
        </w:rPr>
      </w:pPr>
    </w:p>
    <w:p w14:paraId="68DD2710">
      <w:pPr>
        <w:widowControl/>
        <w:spacing w:after="28" w:line="259" w:lineRule="auto"/>
        <w:jc w:val="left"/>
        <w:rPr>
          <w:rFonts w:hint="eastAsia" w:ascii="宋体" w:hAnsi="宋体" w:cs="宋体"/>
          <w:color w:val="000000"/>
          <w:sz w:val="24"/>
          <w:szCs w:val="22"/>
        </w:rPr>
      </w:pPr>
    </w:p>
    <w:p w14:paraId="53C76AE8">
      <w:pPr>
        <w:widowControl/>
        <w:spacing w:line="480" w:lineRule="auto"/>
        <w:jc w:val="left"/>
        <w:rPr>
          <w:rFonts w:ascii="宋体" w:hAnsi="宋体" w:cs="宋体"/>
          <w:color w:val="000000"/>
          <w:sz w:val="24"/>
          <w:szCs w:val="22"/>
        </w:rPr>
      </w:pPr>
      <w:r>
        <w:rPr>
          <w:rFonts w:ascii="宋体" w:hAnsi="宋体" w:cs="宋体"/>
          <w:color w:val="000000"/>
          <w:sz w:val="24"/>
          <w:szCs w:val="22"/>
        </w:rPr>
        <w:t>投标单位：</w:t>
      </w:r>
      <w:r>
        <w:rPr>
          <w:rFonts w:ascii="宋体" w:hAnsi="宋体" w:cs="宋体"/>
          <w:color w:val="000000"/>
          <w:sz w:val="24"/>
          <w:szCs w:val="22"/>
          <w:u w:val="single" w:color="000000"/>
        </w:rPr>
        <w:t xml:space="preserve">                      </w:t>
      </w:r>
      <w:r>
        <w:rPr>
          <w:rFonts w:hint="eastAsia" w:ascii="宋体" w:hAnsi="宋体" w:cs="宋体"/>
          <w:color w:val="000000"/>
          <w:sz w:val="24"/>
          <w:szCs w:val="22"/>
        </w:rPr>
        <w:t>（鲜章）</w:t>
      </w:r>
    </w:p>
    <w:p w14:paraId="096BE2DF">
      <w:pPr>
        <w:widowControl/>
        <w:spacing w:line="480" w:lineRule="auto"/>
        <w:jc w:val="left"/>
        <w:rPr>
          <w:rFonts w:hint="eastAsia" w:ascii="宋体" w:hAnsi="宋体" w:cs="宋体"/>
          <w:color w:val="000000"/>
          <w:sz w:val="24"/>
          <w:szCs w:val="22"/>
        </w:rPr>
      </w:pPr>
      <w:r>
        <w:rPr>
          <w:rFonts w:hint="eastAsia" w:ascii="宋体" w:hAnsi="宋体"/>
          <w:color w:val="000000"/>
          <w:sz w:val="24"/>
        </w:rPr>
        <w:t>投标代表人：</w:t>
      </w:r>
      <w:r>
        <w:rPr>
          <w:rFonts w:hint="eastAsia" w:ascii="宋体" w:hAnsi="宋体" w:cs="宋体"/>
          <w:color w:val="000000"/>
          <w:sz w:val="24"/>
          <w:szCs w:val="22"/>
          <w:u w:val="single"/>
        </w:rPr>
        <w:t xml:space="preserve"> </w:t>
      </w:r>
      <w:r>
        <w:rPr>
          <w:rFonts w:ascii="宋体" w:hAnsi="宋体" w:cs="宋体"/>
          <w:color w:val="000000"/>
          <w:sz w:val="24"/>
          <w:szCs w:val="22"/>
          <w:u w:val="single"/>
        </w:rPr>
        <w:t xml:space="preserve">                   </w:t>
      </w:r>
      <w:r>
        <w:rPr>
          <w:rFonts w:ascii="宋体" w:hAnsi="宋体" w:cs="宋体"/>
          <w:color w:val="000000"/>
          <w:sz w:val="24"/>
          <w:szCs w:val="22"/>
        </w:rPr>
        <w:t>（签字）</w:t>
      </w:r>
    </w:p>
    <w:p w14:paraId="460C3C57">
      <w:pPr>
        <w:widowControl/>
        <w:spacing w:line="480" w:lineRule="auto"/>
        <w:jc w:val="left"/>
        <w:rPr>
          <w:rFonts w:ascii="宋体" w:hAnsi="宋体" w:cs="宋体"/>
          <w:color w:val="000000"/>
          <w:sz w:val="24"/>
          <w:szCs w:val="22"/>
          <w:u w:val="single" w:color="000000"/>
        </w:rPr>
      </w:pPr>
      <w:r>
        <w:rPr>
          <w:rFonts w:ascii="宋体" w:hAnsi="宋体" w:cs="宋体"/>
          <w:color w:val="000000"/>
          <w:sz w:val="24"/>
          <w:szCs w:val="22"/>
        </w:rPr>
        <w:t>日期：</w:t>
      </w:r>
      <w:r>
        <w:rPr>
          <w:rFonts w:ascii="宋体" w:hAnsi="宋体" w:cs="宋体"/>
          <w:color w:val="000000"/>
          <w:sz w:val="24"/>
          <w:szCs w:val="22"/>
          <w:u w:val="single" w:color="000000"/>
        </w:rPr>
        <w:t xml:space="preserve">    </w:t>
      </w:r>
      <w:r>
        <w:rPr>
          <w:rFonts w:hint="eastAsia" w:ascii="宋体" w:hAnsi="宋体" w:cs="宋体"/>
          <w:color w:val="000000"/>
          <w:sz w:val="24"/>
          <w:szCs w:val="22"/>
          <w:u w:val="single" w:color="000000"/>
        </w:rPr>
        <w:t xml:space="preserve"> </w:t>
      </w:r>
      <w:r>
        <w:rPr>
          <w:rFonts w:ascii="宋体" w:hAnsi="宋体" w:cs="宋体"/>
          <w:color w:val="000000"/>
          <w:sz w:val="24"/>
          <w:szCs w:val="22"/>
          <w:u w:val="single" w:color="000000"/>
        </w:rPr>
        <w:t xml:space="preserve">     </w:t>
      </w:r>
      <w:r>
        <w:rPr>
          <w:rFonts w:hint="eastAsia" w:ascii="宋体" w:hAnsi="宋体" w:cs="宋体"/>
          <w:color w:val="000000"/>
          <w:sz w:val="24"/>
          <w:szCs w:val="22"/>
          <w:u w:val="single" w:color="000000"/>
        </w:rPr>
        <w:t xml:space="preserve">  </w:t>
      </w:r>
    </w:p>
    <w:p w14:paraId="6F3518A4">
      <w:pPr>
        <w:widowControl/>
        <w:spacing w:line="480" w:lineRule="auto"/>
        <w:jc w:val="left"/>
        <w:rPr>
          <w:rFonts w:hint="eastAsia" w:ascii="宋体" w:hAnsi="宋体" w:cs="宋体"/>
          <w:color w:val="000000"/>
          <w:sz w:val="24"/>
          <w:szCs w:val="22"/>
          <w:u w:val="single" w:color="000000"/>
        </w:rPr>
      </w:pPr>
    </w:p>
    <w:p w14:paraId="61FEAC97">
      <w:pPr>
        <w:widowControl/>
        <w:spacing w:line="360" w:lineRule="auto"/>
        <w:jc w:val="left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注：①投标人必须按“分项报价明细表”的格式详细报出投标总价的各个组成部分的报价，否则作无效投标处理。</w:t>
      </w:r>
    </w:p>
    <w:p w14:paraId="5CE0BB37"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②“分项报价明细表”各分项报价合计应当与“开标一览表”报价合计相等。</w:t>
      </w:r>
    </w:p>
    <w:p w14:paraId="06FE8082">
      <w:pPr>
        <w:spacing w:line="417" w:lineRule="auto"/>
        <w:ind w:right="-50" w:rightChars="-24"/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BB3F7F"/>
    <w:multiLevelType w:val="singleLevel"/>
    <w:tmpl w:val="02BB3F7F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1B0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pPr>
      <w:autoSpaceDE w:val="0"/>
      <w:autoSpaceDN w:val="0"/>
      <w:ind w:left="380"/>
      <w:jc w:val="left"/>
    </w:pPr>
    <w:rPr>
      <w:rFonts w:ascii="宋体" w:hAnsi="宋体" w:cs="宋体"/>
      <w:kern w:val="0"/>
      <w:sz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2025-09-13T02:49:14Z</dcterms:created>
  <dc:creator>Administrator</dc:creator>
  <cp:lastModifiedBy>Albumen</cp:lastModifiedBy>
  <dcterms:modified xsi:type="dcterms:W3CDTF">2025-09-13T02:49:24Z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eyJoZGlkIjoiY2U4NWQ0NTkzNmQzNTNmODkxYTYwNjliODM1MDAzYzgifQ==</vt:lpwstr>
  </property>
  <property fmtid="{D5CDD505-2E9C-101B-9397-08002B2CF9AE}" pid="4" name="ICV">
    <vt:lpwstr>5F8716EAE770452F9F8C68DD6FDFD92E_12</vt:lpwstr>
  </property>
</Properties>
</file>