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F5334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磋商有效期承诺函</w:t>
      </w:r>
    </w:p>
    <w:p w14:paraId="26AA0BE9">
      <w:pPr>
        <w:spacing w:line="48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2D1B006">
      <w:pPr>
        <w:spacing w:line="480" w:lineRule="auto"/>
        <w:ind w:firstLine="560" w:firstLineChars="200"/>
        <w:jc w:val="left"/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GB"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公司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（公司名称），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参加本次政府采购活动，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响应文件的有效期为从投标截止日期起计算的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日历天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，在此期间，本响应文件将始终对我们具有约束力，并可随时被接受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澄清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。如果我们成交，本响应文件在此期间之后将继续保持有效。</w:t>
      </w:r>
    </w:p>
    <w:p w14:paraId="42DFEAFC">
      <w:pPr>
        <w:spacing w:line="480" w:lineRule="auto"/>
        <w:ind w:firstLine="560" w:firstLineChars="200"/>
        <w:jc w:val="left"/>
        <w:rPr>
          <w:rFonts w:hint="default" w:ascii="宋体" w:hAnsi="宋体" w:eastAsia="宋体" w:cs="宋体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特此承诺！</w:t>
      </w:r>
      <w:bookmarkStart w:id="0" w:name="_GoBack"/>
      <w:bookmarkEnd w:id="0"/>
    </w:p>
    <w:p w14:paraId="292ED8C0">
      <w:pPr>
        <w:spacing w:line="480" w:lineRule="auto"/>
        <w:ind w:firstLine="560" w:firstLineChars="200"/>
        <w:jc w:val="left"/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GB"/>
          <w14:textFill>
            <w14:solidFill>
              <w14:schemeClr w14:val="tx1"/>
            </w14:solidFill>
          </w14:textFill>
        </w:rPr>
      </w:pPr>
    </w:p>
    <w:p w14:paraId="46036469">
      <w:pPr>
        <w:spacing w:line="480" w:lineRule="auto"/>
        <w:ind w:firstLine="560" w:firstLineChars="200"/>
        <w:jc w:val="left"/>
        <w:rPr>
          <w:rFonts w:hint="default" w:ascii="宋体" w:hAnsi="宋体" w:eastAsia="宋体" w:cs="宋体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供应商名称(加盖公章)：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 w14:paraId="6B2CB4BA">
      <w:pPr>
        <w:spacing w:line="480" w:lineRule="auto"/>
        <w:ind w:firstLine="560" w:firstLineChars="200"/>
        <w:jc w:val="left"/>
        <w:rPr>
          <w:rFonts w:hint="default" w:ascii="宋体" w:hAnsi="宋体" w:eastAsia="宋体" w:cs="宋体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日期: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5225B"/>
    <w:rsid w:val="1E327BE8"/>
    <w:rsid w:val="7B15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128</Characters>
  <Lines>0</Lines>
  <Paragraphs>0</Paragraphs>
  <TotalTime>1</TotalTime>
  <ScaleCrop>false</ScaleCrop>
  <LinksUpToDate>false</LinksUpToDate>
  <CharactersWithSpaces>173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2025-02-27T09:35:00Z</dcterms:created>
  <dc:creator>简若</dc:creator>
  <cp:lastModifiedBy>简若</cp:lastModifiedBy>
  <dcterms:modified xsi:type="dcterms:W3CDTF">2025-02-27T09:45:42Z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729EAAF39DDF423F963EA16FFC9BEFAE_11</vt:lpwstr>
  </property>
  <property fmtid="{D5CDD505-2E9C-101B-9397-08002B2CF9AE}" pid="4" name="KSOTemplateDocerSaveRecord">
    <vt:lpwstr>eyJoZGlkIjoiYzlmZmU1YjU2YmJlOWYzMDBiNjYxN2RjMzI4MzQ5ZDUiLCJ1c2VySWQiOiI1MjUzNjE1MzIifQ==</vt:lpwstr>
  </property>
</Properties>
</file>