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77F81">
      <w:pPr>
        <w:keepNext w:val="0"/>
        <w:keepLines w:val="0"/>
        <w:pageBreakBefore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  <w:t>优先中标包号选择承诺</w:t>
      </w:r>
    </w:p>
    <w:p w14:paraId="7BFC4EA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</w:p>
    <w:p w14:paraId="796FFA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澄迈县爱国卫生运动服务中心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/海南锦沣项目管理有限公司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 </w:t>
      </w:r>
    </w:p>
    <w:p w14:paraId="7AA306C4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我公司参与贵单位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u w:val="single"/>
          <w:lang w:val="en-US" w:eastAsia="zh-CN" w:bidi="ar-SA"/>
        </w:rPr>
        <w:t>澄迈县2025年病媒生物防制市场化服务项目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u w:val="single"/>
          <w:lang w:val="en-US" w:eastAsia="zh-CN" w:bidi="ar-SA"/>
        </w:rPr>
        <w:t>（  包）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（根据各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所投的包号进行填写）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的投标，如我司有幸同时中标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（根据各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所投的包号进行填写）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>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，应贵单位的要求我司将优先选择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所投的包号，按填写顺序优先）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>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作为中标顺序，并且愿意放弃其它包的中标资格，由该包的第二中标候选人优先选择包号顺序中标。 </w:t>
      </w:r>
    </w:p>
    <w:p w14:paraId="37DF20F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</w:p>
    <w:p w14:paraId="1CEB150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5FBCEA1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特此承诺 </w:t>
      </w:r>
    </w:p>
    <w:p w14:paraId="31E8E1A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注：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、只参加一个包号投标的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无需做此承诺。 </w:t>
      </w:r>
    </w:p>
    <w:p w14:paraId="32579FF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、参加两个包号投标的，需如实填写括号里面的包号，否则评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委员会将有权按照包号顺序确定中标人的包号。 </w:t>
      </w:r>
    </w:p>
    <w:p w14:paraId="36BE6F58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所中的所有包号中除了优先选择的包号，其余中标包号将由第二中标候选人顺延中标。 </w:t>
      </w:r>
    </w:p>
    <w:p w14:paraId="6839127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、优先选择包号：如贵公司同时投标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ABC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DEFGH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包，贵公司有幸全部中标，则优先选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A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/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B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/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C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/D/E/F/G/H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包，其余由第二中标人的优先选择包号顺序中标。 </w:t>
      </w:r>
    </w:p>
    <w:p w14:paraId="131D73F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</w:p>
    <w:p w14:paraId="7ADC12FB">
      <w:pPr>
        <w:pStyle w:val="3"/>
        <w:rPr>
          <w:rFonts w:hint="eastAsia"/>
          <w:lang w:val="en-US" w:eastAsia="zh-CN"/>
        </w:rPr>
      </w:pPr>
    </w:p>
    <w:p w14:paraId="176BECC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</w:p>
    <w:p w14:paraId="0999CC10">
      <w:pPr>
        <w:keepNext w:val="0"/>
        <w:keepLines w:val="0"/>
        <w:widowControl/>
        <w:suppressLineNumbers w:val="0"/>
        <w:spacing w:line="480" w:lineRule="auto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投标人名称：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（公章） </w:t>
      </w:r>
    </w:p>
    <w:p w14:paraId="55FB1BB6">
      <w:pPr>
        <w:keepNext w:val="0"/>
        <w:keepLines w:val="0"/>
        <w:widowControl/>
        <w:suppressLineNumbers w:val="0"/>
        <w:spacing w:line="480" w:lineRule="auto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法定代表人或被授权人：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签字或盖章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） </w:t>
      </w:r>
    </w:p>
    <w:p w14:paraId="22F5EE80">
      <w:pPr>
        <w:keepNext w:val="0"/>
        <w:keepLines w:val="0"/>
        <w:widowControl/>
        <w:suppressLineNumbers w:val="0"/>
        <w:spacing w:line="480" w:lineRule="auto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承诺日期：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 年 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 日</w:t>
      </w:r>
    </w:p>
    <w:p w14:paraId="71A9A981">
      <w:pPr>
        <w:tabs>
          <w:tab w:val="left" w:pos="2815"/>
        </w:tabs>
        <w:bidi w:val="0"/>
        <w:spacing w:line="360" w:lineRule="auto"/>
        <w:jc w:val="left"/>
        <w:rPr>
          <w:rFonts w:hint="default" w:eastAsia="宋体"/>
          <w:lang w:val="en-US" w:eastAsia="zh-CN"/>
        </w:rPr>
      </w:pPr>
    </w:p>
    <w:p w14:paraId="266938AD"/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1479B"/>
    <w:rsid w:val="0631479B"/>
    <w:rsid w:val="6BDD7670"/>
    <w:rsid w:val="7FB6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before="60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430</Characters>
  <Lines>0</Lines>
  <Paragraphs>0</Paragraphs>
  <TotalTime>0</TotalTime>
  <ScaleCrop>false</ScaleCrop>
  <LinksUpToDate>false</LinksUpToDate>
  <CharactersWithSpaces>489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2025-03-28T09:58:00Z</dcterms:created>
  <dc:creator>简若</dc:creator>
  <cp:lastModifiedBy>简若</cp:lastModifiedBy>
  <dcterms:modified xsi:type="dcterms:W3CDTF">2025-04-09T05:52:34Z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88537FC068CA42609D7258CC97A092D0_11</vt:lpwstr>
  </property>
  <property fmtid="{D5CDD505-2E9C-101B-9397-08002B2CF9AE}" pid="4" name="KSOTemplateDocerSaveRecord">
    <vt:lpwstr>eyJoZGlkIjoiYzlmZmU1YjU2YmJlOWYzMDBiNjYxN2RjMzI4MzQ5ZDUiLCJ1c2VySWQiOiI1MjUzNjE1MzIifQ==</vt:lpwstr>
  </property>
</Properties>
</file>