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2025年澄迈县人民医院医疗设备购置项目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HNJC2025-018</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澄迈县人民医院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海南吉采项目管理有限公司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澄迈县人民医院</w:t>
      </w:r>
      <w:r>
        <w:rPr>
          <w:rFonts w:ascii="仿宋_GB2312" w:hAnsi="仿宋_GB2312" w:cs="仿宋_GB2312" w:eastAsia="仿宋_GB2312"/>
        </w:rPr>
        <w:t xml:space="preserve"> 委托， </w:t>
      </w:r>
      <w:r>
        <w:rPr>
          <w:rFonts w:ascii="仿宋_GB2312" w:hAnsi="仿宋_GB2312" w:cs="仿宋_GB2312" w:eastAsia="仿宋_GB2312"/>
        </w:rPr>
        <w:t>海南吉采项目管理有限公司</w:t>
      </w:r>
      <w:r>
        <w:rPr>
          <w:rFonts w:ascii="仿宋_GB2312" w:hAnsi="仿宋_GB2312" w:cs="仿宋_GB2312" w:eastAsia="仿宋_GB2312"/>
        </w:rPr>
        <w:t xml:space="preserve"> 对 </w:t>
      </w:r>
      <w:r>
        <w:rPr>
          <w:rFonts w:ascii="仿宋_GB2312" w:hAnsi="仿宋_GB2312" w:cs="仿宋_GB2312" w:eastAsia="仿宋_GB2312"/>
        </w:rPr>
        <w:t>2025年澄迈县人民医院医疗设备购置项目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HNJC2025-018</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2025年澄迈县人民医院医疗设备购置项目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4,275,500.00元</w:t>
      </w:r>
      <w:r>
        <w:rPr>
          <w:rFonts w:ascii="仿宋_GB2312" w:hAnsi="仿宋_GB2312" w:cs="仿宋_GB2312" w:eastAsia="仿宋_GB2312"/>
        </w:rPr>
        <w:t>肆佰贰拾柒万伍仟伍佰元整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自合同签订生效之日起国产货物 30 天内交付完成交付，进口货物90天内交付完成交付</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自合同签订生效之日起国产货物 30 天内交付完成交付，进口货物90天内交付完成交付</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自合同签订生效之日起国产货物 30 天内交付完成交付，进口货物90天内交付完成交付</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自合同签订生效之日起国产货物 30 天内交付完成交付，进口货物90天内交付完成交付</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1、参加政府采购活动前三年内，无环保类行政处罚记录[提供声明函加盖公章]：参加政府采购活动前三年内，无环保类行政处罚记录[提供声明函加盖公章]</w:t>
      </w:r>
    </w:p>
    <w:p>
      <w:pPr>
        <w:pStyle w:val="null3"/>
        <w:jc w:val="left"/>
      </w:pPr>
      <w:r>
        <w:rPr>
          <w:rFonts w:ascii="仿宋_GB2312" w:hAnsi="仿宋_GB2312" w:cs="仿宋_GB2312" w:eastAsia="仿宋_GB2312"/>
        </w:rPr>
        <w:t>2、在“信用中国”网站（www.creditchina.gov.cn）、中国政府采购网（www.ccgp.gov.cn）没有列入失信被执行人、重大税收违法案件当事人名单、政府采购严重违法失信行为记录名单的投标人[根据《财库〔2019〕38号》文的规定，投标人投标时不需提供，提供《承诺函》加盖公章] ：在“信用中国”网站（www.creditchina.gov.cn）、中国政府采购网（www.ccgp.gov.cn）没有列入失信被执行人、重大税收违法案件当事人名单、政府采购严重违法失信行为记录名单的投标人[根据《财库〔2019〕38号》文的规定，投标人投标时不需提供，提供《承诺函》加盖公章]</w:t>
      </w:r>
    </w:p>
    <w:p>
      <w:pPr>
        <w:pStyle w:val="null3"/>
        <w:jc w:val="left"/>
      </w:pPr>
      <w:r>
        <w:rPr>
          <w:rFonts w:ascii="仿宋_GB2312" w:hAnsi="仿宋_GB2312" w:cs="仿宋_GB2312" w:eastAsia="仿宋_GB2312"/>
        </w:rPr>
        <w:t>3、投标人须符合《医疗器械监督管理条例》要求并提供医疗器械生产许可证或医疗器械经营许可证或医疗器械经营备案凭证；投标人所投产品为医疗器械的，须符合《医疗器械注册管理办法》要求并提供有关医疗器械注册证或备案凭证，属于二类或三类的须获得医疗器械注册证、医疗器械生产许可证（进口设备除外），属于一类的须获得第一类医疗器械备案凭证[提供证明材料复印件加盖公章]：投标人须符合《医疗器械监督管理条例》要求并提供医疗器械生产许可证或医疗器械经营许可证或医疗器械经营备案凭证；投标人所投产品为医疗器械的，须符合《医疗器械注册管理办法》要求并提供有关医疗器械注册证或备案凭证，属于二类或三类的须获得医疗器械注册证、医疗器械生产许可证（进口设备除外），属于一类的须获得第一类医疗器械备案凭证[提供证明材料复印件加盖公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1、参加政府采购活动前三年内，无环保类行政处罚记录[提供声明函加盖公章]：参加政府采购活动前三年内，无环保类行政处罚记录[提供声明函加盖公章]</w:t>
      </w:r>
    </w:p>
    <w:p>
      <w:pPr>
        <w:pStyle w:val="null3"/>
        <w:jc w:val="left"/>
      </w:pPr>
      <w:r>
        <w:rPr>
          <w:rFonts w:ascii="仿宋_GB2312" w:hAnsi="仿宋_GB2312" w:cs="仿宋_GB2312" w:eastAsia="仿宋_GB2312"/>
        </w:rPr>
        <w:t>2、在“信用中国”网站（www.creditchina.gov.cn）、中国政府采购网（www.ccgp.gov.cn）没有列入失信被执行人、重大税收违法案件当事人名单、政府采购严重违法失信行为记录名单的投标人[根据《财库〔2019〕38号》文的规定，投标人投标时不需提供，提供《承诺函》加盖公章] ：在“信用中国”网站（www.creditchina.gov.cn）、中国政府采购网（www.ccgp.gov.cn）没有列入失信被执行人、重大税收违法案件当事人名单、政府采购严重违法失信行为记录名单的投标人[根据《财库〔2019〕38号》文的规定，投标人投标时不需提供，提供《承诺函》加盖公章]</w:t>
      </w:r>
    </w:p>
    <w:p>
      <w:pPr>
        <w:pStyle w:val="null3"/>
        <w:jc w:val="left"/>
      </w:pPr>
      <w:r>
        <w:rPr>
          <w:rFonts w:ascii="仿宋_GB2312" w:hAnsi="仿宋_GB2312" w:cs="仿宋_GB2312" w:eastAsia="仿宋_GB2312"/>
        </w:rPr>
        <w:t>3、投标人须符合《医疗器械监督管理条例》要求并提供医疗器械生产许可证或医疗器械经营许可证或医疗器械经营备案凭证；投标人所投产品为医疗器械的，须符合《医疗器械注册管理办法》要求并提供有关医疗器械注册证或备案凭证，属于二类或三类的须获得医疗器械注册证、医疗器械生产许可证（进口设备除外），属于一类的须获得第一类医疗器械备案凭证[提供证明材料复印件加盖公章]：投标人须符合《医疗器械监督管理条例》要求并提供医疗器械生产许可证或医疗器械经营许可证或医疗器械经营备案凭证；投标人所投产品为医疗器械的，须符合《医疗器械注册管理办法》要求并提供有关医疗器械注册证或备案凭证，属于二类或三类的须获得医疗器械注册证、医疗器械生产许可证（进口设备除外），属于一类的须获得第一类医疗器械备案凭证[提供证明材料复印件加盖公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1、参加政府采购活动前三年内，无环保类行政处罚记录[提供声明函加盖公章]：参加政府采购活动前三年内，无环保类行政处罚记录[提供声明函加盖公章]</w:t>
      </w:r>
    </w:p>
    <w:p>
      <w:pPr>
        <w:pStyle w:val="null3"/>
        <w:jc w:val="left"/>
      </w:pPr>
      <w:r>
        <w:rPr>
          <w:rFonts w:ascii="仿宋_GB2312" w:hAnsi="仿宋_GB2312" w:cs="仿宋_GB2312" w:eastAsia="仿宋_GB2312"/>
        </w:rPr>
        <w:t>2、在“信用中国”网站（www.creditchina.gov.cn）、中国政府采购网（www.ccgp.gov.cn）没有列入失信被执行人、重大税收违法案件当事人名单、政府采购严重违法失信行为记录名单的投标人[根据《财库〔2019〕38号》文的规定，投标人投标时不需提供，提供《承诺函》加盖公章] ：在“信用中国”网站（www.creditchina.gov.cn）、中国政府采购网（www.ccgp.gov.cn）没有列入失信被执行人、重大税收违法案件当事人名单、政府采购严重违法失信行为记录名单的投标人[根据《财库〔2019〕38号》文的规定，投标人投标时不需提供，提供《承诺函》加盖公章]</w:t>
      </w:r>
    </w:p>
    <w:p>
      <w:pPr>
        <w:pStyle w:val="null3"/>
        <w:jc w:val="left"/>
      </w:pPr>
      <w:r>
        <w:rPr>
          <w:rFonts w:ascii="仿宋_GB2312" w:hAnsi="仿宋_GB2312" w:cs="仿宋_GB2312" w:eastAsia="仿宋_GB2312"/>
        </w:rPr>
        <w:t>3、投标人须符合《医疗器械监督管理条例》要求并提供医疗器械生产许可证或医疗器械经营许可证或医疗器械经营备案凭证；投标人所投产品为医疗器械的，须符合《医疗器械注册管理办法》要求并提供有关医疗器械注册证或备案凭证，属于二类或三类的须获得医疗器械注册证、医疗器械生产许可证（进口设备除外），属于一类的须获得第一类医疗器械备案凭证[提供证明材料复印件加盖公章]：投标人须符合《医疗器械监督管理条例》要求并提供医疗器械生产许可证或医疗器械经营许可证或医疗器械经营备案凭证；投标人所投产品为医疗器械的，须符合《医疗器械注册管理办法》要求并提供有关医疗器械注册证或备案凭证，属于二类或三类的须获得医疗器械注册证、医疗器械生产许可证（进口设备除外），属于一类的须获得第一类医疗器械备案凭证[提供证明材料复印件加盖公章]</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1、参加政府采购活动前三年内，无环保类行政处罚记录[提供声明函加盖公章]：参加政府采购活动前三年内，无环保类行政处罚记录[提供声明函加盖公章]</w:t>
      </w:r>
    </w:p>
    <w:p>
      <w:pPr>
        <w:pStyle w:val="null3"/>
        <w:jc w:val="left"/>
      </w:pPr>
      <w:r>
        <w:rPr>
          <w:rFonts w:ascii="仿宋_GB2312" w:hAnsi="仿宋_GB2312" w:cs="仿宋_GB2312" w:eastAsia="仿宋_GB2312"/>
        </w:rPr>
        <w:t>2、在“信用中国”网站（www.creditchina.gov.cn）、中国政府采购网（www.ccgp.gov.cn）没有列入失信被执行人、重大税收违法案件当事人名单、政府采购严重违法失信行为记录名单的投标人[根据《财库〔2019〕38号》文的规定，投标人投标时不需提供，提供《承诺函》加盖公章] ：在“信用中国”网站（www.creditchina.gov.cn）、中国政府采购网（www.ccgp.gov.cn）没有列入失信被执行人、重大税收违法案件当事人名单、政府采购严重违法失信行为记录名单的投标人[根据《财库〔2019〕38号》文的规定，投标人投标时不需提供，提供《承诺函》加盖公章]</w:t>
      </w:r>
    </w:p>
    <w:p>
      <w:pPr>
        <w:pStyle w:val="null3"/>
        <w:jc w:val="left"/>
      </w:pPr>
      <w:r>
        <w:rPr>
          <w:rFonts w:ascii="仿宋_GB2312" w:hAnsi="仿宋_GB2312" w:cs="仿宋_GB2312" w:eastAsia="仿宋_GB2312"/>
        </w:rPr>
        <w:t>3、投标人须符合《医疗器械监督管理条例》要求并提供医疗器械生产许可证或医疗器械经营许可证或医疗器械经营备案凭证；投标人所投产品为医疗器械的，须符合《医疗器械注册管理办法》要求并提供有关医疗器械注册证或备案凭证，属于二类或三类的须获得医疗器械注册证、医疗器械生产许可证（进口设备除外），属于一类的须获得第一类医疗器械备案凭证[提供证明材料复印件加盖公章]：投标人须符合《医疗器械监督管理条例》要求并提供医疗器械生产许可证或医疗器械经营许可证或医疗器械经营备案凭证；投标人所投产品为医疗器械的，须符合《医疗器械注册管理办法》要求并提供有关医疗器械注册证或备案凭证，属于二类或三类的须获得医疗器械注册证、医疗器械生产许可证（进口设备除外），属于一类的须获得第一类医疗器械备案凭证[提供证明材料复印件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1、请投标人（供应商）自行在海南省政府采购智慧云平台-办事指南查看相应的系统操作指南，严格按照操作指南要求进行系统操作。 技术支持电话：0898-66220881/0898-66220882。 本项目需使用蓝色CA锁，CA数字证书认证咨询电话：0898-66668096。 2、投标人须在海南政府采购网 (https://ccgp-hainan.gov.cn/maincms-web/)中的海南省政府采购智慧云平台进行注册并完善信息，然后下载参与投标项目电子招标文件（数据包）及其他文件。 3、本项目采用全程电子化操作，供应商应详细阅读海南政府采购网的通知《海南省财政厅关于进一步推进政府采购全流程电子化的通知》。</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澄迈县人民医院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澄迈县人民医院</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571900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刘先生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0898-67607237</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海南吉采项目管理有限公司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海南省海口市美兰区蓝天街道蓝天路 35号名门广场北区C座15A层1509房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黄女士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0898-65331989</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采购包1：673,000.00元</w:t>
            </w:r>
          </w:p>
          <w:p>
            <w:pPr>
              <w:pStyle w:val="null3"/>
              <w:jc w:val="left"/>
            </w:pPr>
            <w:r>
              <w:rPr>
                <w:rFonts w:ascii="仿宋_GB2312" w:hAnsi="仿宋_GB2312" w:cs="仿宋_GB2312" w:eastAsia="仿宋_GB2312"/>
              </w:rPr>
              <w:t>采购包2：652,500.00元</w:t>
            </w:r>
          </w:p>
          <w:p>
            <w:pPr>
              <w:pStyle w:val="null3"/>
              <w:jc w:val="left"/>
            </w:pPr>
            <w:r>
              <w:rPr>
                <w:rFonts w:ascii="仿宋_GB2312" w:hAnsi="仿宋_GB2312" w:cs="仿宋_GB2312" w:eastAsia="仿宋_GB2312"/>
              </w:rPr>
              <w:t>采购包3：650,000.00元</w:t>
            </w:r>
          </w:p>
          <w:p>
            <w:pPr>
              <w:pStyle w:val="null3"/>
              <w:jc w:val="left"/>
            </w:pPr>
            <w:r>
              <w:rPr>
                <w:rFonts w:ascii="仿宋_GB2312" w:hAnsi="仿宋_GB2312" w:cs="仿宋_GB2312" w:eastAsia="仿宋_GB2312"/>
              </w:rPr>
              <w:t>采购包4：2,300,000.00元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说明：具体事项以双方签订的合同为准</w:t>
            </w:r>
          </w:p>
          <w:p>
            <w:pPr>
              <w:pStyle w:val="null3"/>
              <w:jc w:val="left"/>
            </w:pPr>
            <w:r>
              <w:rPr>
                <w:rFonts w:ascii="仿宋_GB2312" w:hAnsi="仿宋_GB2312" w:cs="仿宋_GB2312" w:eastAsia="仿宋_GB2312"/>
              </w:rPr>
              <w:t>采购包2：缴纳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说明：具体事项以双方签订的合同为准</w:t>
            </w:r>
          </w:p>
          <w:p>
            <w:pPr>
              <w:pStyle w:val="null3"/>
              <w:jc w:val="left"/>
            </w:pPr>
            <w:r>
              <w:rPr>
                <w:rFonts w:ascii="仿宋_GB2312" w:hAnsi="仿宋_GB2312" w:cs="仿宋_GB2312" w:eastAsia="仿宋_GB2312"/>
              </w:rPr>
              <w:t>采购包3：缴纳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说明：具体事项以双方签订的合同为准</w:t>
            </w:r>
          </w:p>
          <w:p>
            <w:pPr>
              <w:pStyle w:val="null3"/>
              <w:jc w:val="left"/>
            </w:pPr>
            <w:r>
              <w:rPr>
                <w:rFonts w:ascii="仿宋_GB2312" w:hAnsi="仿宋_GB2312" w:cs="仿宋_GB2312" w:eastAsia="仿宋_GB2312"/>
              </w:rPr>
              <w:t>采购包4：缴纳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说明：具体事项以双方签订的合同为准</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60日历日</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的代理服务费参考“国家计委关于印发《招标代理服务收费管理暂行办法》的通知计价格【2002】1980号文件”规定收取代理服务费，由各包中标单位在领取中标通知书的同时向代理机构支付。 服务费收取账号： 开户名称：海南吉采项目管理有限公司 银行账号：4605 0100 4636 0000 0822 开户银行：中国建设银行股份有限公司海口蓝天路支行</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根据《政府采购法实施条例》及有关释义，如投标人是银行、保险、石油石化、电力、电信行业的，分支机构可参与本项目的采购活动；适用《合伙企业法》调整的律师事务所及其分所、会计师事务所及其分所，按要求提供执业许可证等证明文件的，可参加政府采购活动；采购文件中涉及要求提供“法定代表人”相关证明材料的，提供分支机构、分所等“负责人”的相关证明材料。 2、本项目落实的政府采购政策：《政府采购促进中小企业发展管理办法》、《财政部印发通知进一步加大政府采购支持中小企业力度》、《财政部发展改革委生态环境部市场监管总局关于调整优化节能产品、环境标志产品政府采购执行机制的通知》、《关于促进残疾人就业政府采购政策的通知》、《财政部司法部关于政府采购支持监狱企业发展有关问题的通知》等政策。 3、根据财政部办公厅《关于在相关自由贸易试验区和自由贸易港开展推动解决政府采购异常低价问题试点工作的通知》财办库〔2024〕265号文件，强化政府采购异常低价审查，政府采购评审中出现下列情形之一的，评审委员会应当启动异常低价投标（响应）审查程序：（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 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联系人：海南吉采项目管理有限公司－项目部</w:t>
      </w:r>
    </w:p>
    <w:p>
      <w:pPr>
        <w:pStyle w:val="null3"/>
        <w:jc w:val="left"/>
      </w:pPr>
      <w:r>
        <w:rPr>
          <w:rFonts w:ascii="仿宋_GB2312" w:hAnsi="仿宋_GB2312" w:cs="仿宋_GB2312" w:eastAsia="仿宋_GB2312"/>
        </w:rPr>
        <w:t>联系电话：0898-65331989</w:t>
      </w:r>
    </w:p>
    <w:p>
      <w:pPr>
        <w:pStyle w:val="null3"/>
        <w:jc w:val="left"/>
      </w:pPr>
      <w:r>
        <w:rPr>
          <w:rFonts w:ascii="仿宋_GB2312" w:hAnsi="仿宋_GB2312" w:cs="仿宋_GB2312" w:eastAsia="仿宋_GB2312"/>
        </w:rPr>
        <w:t>地址：海口市蓝天路35号名门广场北区C座15A层15A09房</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color w:val="000000"/>
        </w:rPr>
        <w:t>1、项目名称：</w:t>
      </w:r>
      <w:r>
        <w:rPr>
          <w:rFonts w:ascii="仿宋_GB2312" w:hAnsi="仿宋_GB2312" w:cs="仿宋_GB2312" w:eastAsia="仿宋_GB2312"/>
          <w:sz w:val="24"/>
          <w:color w:val="000000"/>
        </w:rPr>
        <w:t>2025年澄迈县人民医院医疗设备购置项目；</w:t>
      </w:r>
    </w:p>
    <w:p>
      <w:pPr>
        <w:pStyle w:val="null3"/>
        <w:ind w:firstLine="480"/>
        <w:jc w:val="left"/>
      </w:pPr>
      <w:r>
        <w:rPr>
          <w:rFonts w:ascii="仿宋_GB2312" w:hAnsi="仿宋_GB2312" w:cs="仿宋_GB2312" w:eastAsia="仿宋_GB2312"/>
          <w:sz w:val="24"/>
          <w:color w:val="000000"/>
        </w:rPr>
        <w:t>2、项目编号：</w:t>
      </w:r>
      <w:r>
        <w:rPr>
          <w:rFonts w:ascii="仿宋_GB2312" w:hAnsi="仿宋_GB2312" w:cs="仿宋_GB2312" w:eastAsia="仿宋_GB2312"/>
          <w:sz w:val="24"/>
          <w:color w:val="000000"/>
        </w:rPr>
        <w:t>HNJC2025-018；</w:t>
      </w:r>
    </w:p>
    <w:p>
      <w:pPr>
        <w:pStyle w:val="null3"/>
        <w:ind w:firstLine="48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预算金额：</w:t>
      </w:r>
      <w:r>
        <w:rPr>
          <w:rFonts w:ascii="仿宋_GB2312" w:hAnsi="仿宋_GB2312" w:cs="仿宋_GB2312" w:eastAsia="仿宋_GB2312"/>
          <w:sz w:val="24"/>
          <w:color w:val="000000"/>
        </w:rPr>
        <w:t>¥427.55万元，其中：A包预算金额：67.3万元；B包预算金额：65.25万元；C包预算金额：65万元；D包预算金额：230万元</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673,000.00</w:t>
      </w:r>
    </w:p>
    <w:p>
      <w:pPr>
        <w:pStyle w:val="null3"/>
        <w:jc w:val="left"/>
      </w:pPr>
      <w:r>
        <w:rPr>
          <w:rFonts w:ascii="仿宋_GB2312" w:hAnsi="仿宋_GB2312" w:cs="仿宋_GB2312" w:eastAsia="仿宋_GB2312"/>
        </w:rPr>
        <w:t>采购包最高限价（元）: 673,000.00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A02320400-医用光学仪器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69,000.00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A02329900-其他医疗设备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57,000.00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A02329900-其他医疗设备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A02329900-其他医疗设备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A02329900-其他医疗设备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w:t>
            </w:r>
          </w:p>
        </w:tc>
        <w:tc>
          <w:tcPr>
            <w:tcW w:type="dxa" w:w="831"/>
          </w:tcPr>
          <w:p>
            <w:pPr>
              <w:pStyle w:val="null3"/>
              <w:jc w:val="left"/>
            </w:pPr>
            <w:r>
              <w:rPr>
                <w:rFonts w:ascii="仿宋_GB2312" w:hAnsi="仿宋_GB2312" w:cs="仿宋_GB2312" w:eastAsia="仿宋_GB2312"/>
              </w:rPr>
              <w:t>A02329900-其他医疗设备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147,000.00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652,500.00</w:t>
      </w:r>
    </w:p>
    <w:p>
      <w:pPr>
        <w:pStyle w:val="null3"/>
        <w:jc w:val="left"/>
      </w:pPr>
      <w:r>
        <w:rPr>
          <w:rFonts w:ascii="仿宋_GB2312" w:hAnsi="仿宋_GB2312" w:cs="仿宋_GB2312" w:eastAsia="仿宋_GB2312"/>
        </w:rPr>
        <w:t>采购包最高限价（元）: 652,500.00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A02329900-其他医疗设备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285,000.00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A02329900-其他医疗设备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247,500.00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A02329900-其他医疗设备</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30,000.00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A02329900-其他医疗设备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A02329900-其他医疗设备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650,000.00</w:t>
      </w:r>
    </w:p>
    <w:p>
      <w:pPr>
        <w:pStyle w:val="null3"/>
        <w:jc w:val="left"/>
      </w:pPr>
      <w:r>
        <w:rPr>
          <w:rFonts w:ascii="仿宋_GB2312" w:hAnsi="仿宋_GB2312" w:cs="仿宋_GB2312" w:eastAsia="仿宋_GB2312"/>
        </w:rPr>
        <w:t>采购包最高限价（元）: 650,000.00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A02322100-体外循环设备</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right"/>
            </w:pPr>
            <w:r>
              <w:rPr>
                <w:rFonts w:ascii="仿宋_GB2312" w:hAnsi="仿宋_GB2312" w:cs="仿宋_GB2312" w:eastAsia="仿宋_GB2312"/>
              </w:rPr>
              <w:t>650,000.00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2,300,000.00</w:t>
      </w:r>
    </w:p>
    <w:p>
      <w:pPr>
        <w:pStyle w:val="null3"/>
        <w:jc w:val="left"/>
      </w:pPr>
      <w:r>
        <w:rPr>
          <w:rFonts w:ascii="仿宋_GB2312" w:hAnsi="仿宋_GB2312" w:cs="仿宋_GB2312" w:eastAsia="仿宋_GB2312"/>
        </w:rPr>
        <w:t>采购包最高限价（元）: 2,300,000.00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A02320500-医用超声波仪器及设备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2,300,000.00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视野计</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69,000.00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听力仪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57,000.00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耳声发射仪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隔声屏蔽室</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听觉诱发电位仪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210,000.00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中耳分析仪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147,000.00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等离子手术设备</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285,000.00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电池动力系统</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247,500.00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超声波电导透药仪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超声波电导透药仪单价最高限价：7500元</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中医经络检测仪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中医经络导平治疗仪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血液透析机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血液透析单价最高限价：130000元</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超声机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2,300,000.00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标的名称：A02320400-医用光学仪器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8"/>
                <w:b/>
                <w:color w:val="000000"/>
              </w:rPr>
              <w:t>视野计</w:t>
            </w:r>
          </w:p>
          <w:p>
            <w:pPr>
              <w:pStyle w:val="null3"/>
              <w:ind w:left="42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目镜放大倍率：</w:t>
            </w:r>
            <w:r>
              <w:rPr>
                <w:rFonts w:ascii="仿宋_GB2312" w:hAnsi="仿宋_GB2312" w:cs="仿宋_GB2312" w:eastAsia="仿宋_GB2312"/>
                <w:sz w:val="24"/>
                <w:color w:val="000000"/>
              </w:rPr>
              <w:t>1.65X</w:t>
            </w:r>
          </w:p>
          <w:p>
            <w:pPr>
              <w:pStyle w:val="null3"/>
              <w:ind w:left="42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视场直径：</w:t>
            </w:r>
            <w:r>
              <w:rPr>
                <w:rFonts w:ascii="仿宋_GB2312" w:hAnsi="仿宋_GB2312" w:cs="仿宋_GB2312" w:eastAsia="仿宋_GB2312"/>
                <w:sz w:val="24"/>
                <w:color w:val="000000"/>
              </w:rPr>
              <w:t>≥56mm</w:t>
            </w:r>
          </w:p>
          <w:p>
            <w:pPr>
              <w:pStyle w:val="null3"/>
              <w:ind w:left="42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瞳距调节范围：</w:t>
            </w:r>
            <w:r>
              <w:rPr>
                <w:rFonts w:ascii="仿宋_GB2312" w:hAnsi="仿宋_GB2312" w:cs="仿宋_GB2312" w:eastAsia="仿宋_GB2312"/>
                <w:sz w:val="24"/>
                <w:color w:val="000000"/>
              </w:rPr>
              <w:t>≥45～75mm</w:t>
            </w:r>
          </w:p>
          <w:p>
            <w:pPr>
              <w:pStyle w:val="null3"/>
              <w:ind w:left="42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各镜筒独立横向转动：外转</w:t>
            </w:r>
            <w:r>
              <w:rPr>
                <w:rFonts w:ascii="仿宋_GB2312" w:hAnsi="仿宋_GB2312" w:cs="仿宋_GB2312" w:eastAsia="仿宋_GB2312"/>
                <w:sz w:val="24"/>
                <w:color w:val="000000"/>
              </w:rPr>
              <w:t>≥40°，内转≥40°</w:t>
            </w:r>
          </w:p>
          <w:p>
            <w:pPr>
              <w:pStyle w:val="null3"/>
              <w:ind w:left="420"/>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各镜筒独立纵向转动：仰角</w:t>
            </w:r>
            <w:r>
              <w:rPr>
                <w:rFonts w:ascii="仿宋_GB2312" w:hAnsi="仿宋_GB2312" w:cs="仿宋_GB2312" w:eastAsia="仿宋_GB2312"/>
                <w:sz w:val="24"/>
                <w:color w:val="000000"/>
              </w:rPr>
              <w:t>≥30°，俯角≥30°</w:t>
            </w:r>
          </w:p>
          <w:p>
            <w:pPr>
              <w:pStyle w:val="null3"/>
              <w:ind w:left="420"/>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视标扭动（旋向）：顺时针范围</w:t>
            </w:r>
            <w:r>
              <w:rPr>
                <w:rFonts w:ascii="仿宋_GB2312" w:hAnsi="仿宋_GB2312" w:cs="仿宋_GB2312" w:eastAsia="仿宋_GB2312"/>
                <w:sz w:val="24"/>
                <w:color w:val="000000"/>
              </w:rPr>
              <w:t>≥20°，逆时针范围≥20°</w:t>
            </w:r>
          </w:p>
          <w:p>
            <w:pPr>
              <w:pStyle w:val="null3"/>
              <w:ind w:left="420"/>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刻度</w:t>
            </w:r>
            <w:r>
              <w:rPr>
                <w:rFonts w:ascii="仿宋_GB2312" w:hAnsi="仿宋_GB2312" w:cs="仿宋_GB2312" w:eastAsia="仿宋_GB2312"/>
                <w:sz w:val="24"/>
                <w:color w:val="000000"/>
              </w:rPr>
              <w:t>0位时两视标对准偏差：横向±0.5°、纵向±0.125°、旋向±0.5°</w:t>
            </w:r>
          </w:p>
          <w:p>
            <w:pPr>
              <w:pStyle w:val="null3"/>
              <w:ind w:left="420"/>
              <w:jc w:val="both"/>
            </w:pPr>
            <w:r>
              <w:rPr>
                <w:rFonts w:ascii="仿宋_GB2312" w:hAnsi="仿宋_GB2312" w:cs="仿宋_GB2312" w:eastAsia="仿宋_GB2312"/>
                <w:sz w:val="24"/>
                <w:color w:val="000000"/>
              </w:rPr>
              <w:t>8.</w:t>
            </w:r>
            <w:r>
              <w:rPr>
                <w:rFonts w:ascii="仿宋_GB2312" w:hAnsi="仿宋_GB2312" w:cs="仿宋_GB2312" w:eastAsia="仿宋_GB2312"/>
                <w:sz w:val="24"/>
                <w:color w:val="000000"/>
              </w:rPr>
              <w:t>两镜筒互锁状态下，在整个横向转动范围内两视标位置偏差：</w:t>
            </w:r>
            <w:r>
              <w:rPr>
                <w:rFonts w:ascii="仿宋_GB2312" w:hAnsi="仿宋_GB2312" w:cs="仿宋_GB2312" w:eastAsia="仿宋_GB2312"/>
                <w:sz w:val="24"/>
                <w:color w:val="000000"/>
              </w:rPr>
              <w:t>纵向</w:t>
            </w:r>
            <w:r>
              <w:rPr>
                <w:rFonts w:ascii="仿宋_GB2312" w:hAnsi="仿宋_GB2312" w:cs="仿宋_GB2312" w:eastAsia="仿宋_GB2312"/>
                <w:sz w:val="24"/>
                <w:color w:val="000000"/>
              </w:rPr>
              <w:t>±10′、</w:t>
            </w:r>
          </w:p>
          <w:p>
            <w:pPr>
              <w:pStyle w:val="null3"/>
              <w:jc w:val="both"/>
            </w:pPr>
            <w:r>
              <w:rPr>
                <w:rFonts w:ascii="仿宋_GB2312" w:hAnsi="仿宋_GB2312" w:cs="仿宋_GB2312" w:eastAsia="仿宋_GB2312"/>
                <w:sz w:val="24"/>
                <w:color w:val="000000"/>
              </w:rPr>
              <w:t>横向</w:t>
            </w:r>
            <w:r>
              <w:rPr>
                <w:rFonts w:ascii="仿宋_GB2312" w:hAnsi="仿宋_GB2312" w:cs="仿宋_GB2312" w:eastAsia="仿宋_GB2312"/>
                <w:sz w:val="24"/>
                <w:color w:val="000000"/>
              </w:rPr>
              <w:t>±0.5°、旋向±10′</w:t>
            </w:r>
          </w:p>
          <w:p>
            <w:pPr>
              <w:pStyle w:val="null3"/>
              <w:ind w:left="420"/>
              <w:jc w:val="both"/>
            </w:pPr>
            <w:r>
              <w:rPr>
                <w:rFonts w:ascii="仿宋_GB2312" w:hAnsi="仿宋_GB2312" w:cs="仿宋_GB2312" w:eastAsia="仿宋_GB2312"/>
                <w:sz w:val="24"/>
                <w:color w:val="000000"/>
              </w:rPr>
              <w:t>9.</w:t>
            </w:r>
            <w:r>
              <w:rPr>
                <w:rFonts w:ascii="仿宋_GB2312" w:hAnsi="仿宋_GB2312" w:cs="仿宋_GB2312" w:eastAsia="仿宋_GB2312"/>
                <w:sz w:val="24"/>
                <w:color w:val="000000"/>
              </w:rPr>
              <w:t>颏托顶端至目镜中心的调节范围：</w:t>
            </w:r>
            <w:r>
              <w:rPr>
                <w:rFonts w:ascii="仿宋_GB2312" w:hAnsi="仿宋_GB2312" w:cs="仿宋_GB2312" w:eastAsia="仿宋_GB2312"/>
                <w:sz w:val="24"/>
                <w:color w:val="000000"/>
              </w:rPr>
              <w:t>≥75～125mm</w:t>
            </w:r>
          </w:p>
          <w:p>
            <w:pPr>
              <w:pStyle w:val="null3"/>
              <w:ind w:left="420"/>
              <w:jc w:val="both"/>
            </w:pPr>
            <w:r>
              <w:rPr>
                <w:rFonts w:ascii="仿宋_GB2312" w:hAnsi="仿宋_GB2312" w:cs="仿宋_GB2312" w:eastAsia="仿宋_GB2312"/>
                <w:sz w:val="24"/>
                <w:color w:val="000000"/>
              </w:rPr>
              <w:t>10.</w:t>
            </w:r>
            <w:r>
              <w:rPr>
                <w:rFonts w:ascii="仿宋_GB2312" w:hAnsi="仿宋_GB2312" w:cs="仿宋_GB2312" w:eastAsia="仿宋_GB2312"/>
                <w:sz w:val="24"/>
                <w:color w:val="000000"/>
              </w:rPr>
              <w:t>视标上下移动范围：</w:t>
            </w:r>
            <w:r>
              <w:rPr>
                <w:rFonts w:ascii="仿宋_GB2312" w:hAnsi="仿宋_GB2312" w:cs="仿宋_GB2312" w:eastAsia="仿宋_GB2312"/>
                <w:sz w:val="24"/>
                <w:color w:val="000000"/>
              </w:rPr>
              <w:t>≥10△</w:t>
            </w:r>
          </w:p>
          <w:p>
            <w:pPr>
              <w:pStyle w:val="null3"/>
              <w:ind w:left="420"/>
              <w:jc w:val="both"/>
            </w:pPr>
            <w:r>
              <w:rPr>
                <w:rFonts w:ascii="仿宋_GB2312" w:hAnsi="仿宋_GB2312" w:cs="仿宋_GB2312" w:eastAsia="仿宋_GB2312"/>
                <w:sz w:val="24"/>
                <w:color w:val="000000"/>
              </w:rPr>
              <w:t>11.</w:t>
            </w:r>
            <w:r>
              <w:rPr>
                <w:rFonts w:ascii="仿宋_GB2312" w:hAnsi="仿宋_GB2312" w:cs="仿宋_GB2312" w:eastAsia="仿宋_GB2312"/>
                <w:sz w:val="24"/>
                <w:color w:val="000000"/>
              </w:rPr>
              <w:t>额托架调节范围：上下调节</w:t>
            </w:r>
            <w:r>
              <w:rPr>
                <w:rFonts w:ascii="仿宋_GB2312" w:hAnsi="仿宋_GB2312" w:cs="仿宋_GB2312" w:eastAsia="仿宋_GB2312"/>
                <w:sz w:val="24"/>
                <w:color w:val="000000"/>
              </w:rPr>
              <w:t>25mm，前后调节40mm</w:t>
            </w:r>
          </w:p>
          <w:p>
            <w:pPr>
              <w:pStyle w:val="null3"/>
              <w:ind w:left="420"/>
              <w:jc w:val="both"/>
            </w:pPr>
            <w:r>
              <w:rPr>
                <w:rFonts w:ascii="仿宋_GB2312" w:hAnsi="仿宋_GB2312" w:cs="仿宋_GB2312" w:eastAsia="仿宋_GB2312"/>
                <w:sz w:val="24"/>
                <w:color w:val="000000"/>
              </w:rPr>
              <w:t>12.</w:t>
            </w:r>
            <w:r>
              <w:rPr>
                <w:rFonts w:ascii="仿宋_GB2312" w:hAnsi="仿宋_GB2312" w:cs="仿宋_GB2312" w:eastAsia="仿宋_GB2312"/>
                <w:sz w:val="24"/>
                <w:color w:val="000000"/>
              </w:rPr>
              <w:t>闪烁装置：手动和自动两种</w:t>
            </w:r>
          </w:p>
          <w:p>
            <w:pPr>
              <w:pStyle w:val="null3"/>
              <w:ind w:left="420"/>
              <w:jc w:val="both"/>
            </w:pPr>
            <w:r>
              <w:rPr>
                <w:rFonts w:ascii="仿宋_GB2312" w:hAnsi="仿宋_GB2312" w:cs="仿宋_GB2312" w:eastAsia="仿宋_GB2312"/>
                <w:sz w:val="24"/>
                <w:color w:val="000000"/>
              </w:rPr>
              <w:t>13.</w:t>
            </w:r>
            <w:r>
              <w:rPr>
                <w:rFonts w:ascii="仿宋_GB2312" w:hAnsi="仿宋_GB2312" w:cs="仿宋_GB2312" w:eastAsia="仿宋_GB2312"/>
                <w:sz w:val="24"/>
                <w:color w:val="000000"/>
              </w:rPr>
              <w:t>自动闪烁频率：</w:t>
            </w:r>
            <w:r>
              <w:rPr>
                <w:rFonts w:ascii="仿宋_GB2312" w:hAnsi="仿宋_GB2312" w:cs="仿宋_GB2312" w:eastAsia="仿宋_GB2312"/>
                <w:sz w:val="24"/>
                <w:color w:val="000000"/>
              </w:rPr>
              <w:t>30～300次/分，闪烁频率分十档可调</w:t>
            </w:r>
          </w:p>
          <w:p>
            <w:pPr>
              <w:pStyle w:val="null3"/>
              <w:ind w:left="420"/>
              <w:jc w:val="both"/>
            </w:pPr>
            <w:r>
              <w:rPr>
                <w:rFonts w:ascii="仿宋_GB2312" w:hAnsi="仿宋_GB2312" w:cs="仿宋_GB2312" w:eastAsia="仿宋_GB2312"/>
                <w:sz w:val="24"/>
                <w:color w:val="000000"/>
              </w:rPr>
              <w:t>14.</w:t>
            </w:r>
            <w:r>
              <w:rPr>
                <w:rFonts w:ascii="仿宋_GB2312" w:hAnsi="仿宋_GB2312" w:cs="仿宋_GB2312" w:eastAsia="仿宋_GB2312"/>
                <w:sz w:val="24"/>
                <w:color w:val="000000"/>
              </w:rPr>
              <w:t>自动闪烁明暗交替方式：一周期中：</w:t>
            </w:r>
            <w:r>
              <w:rPr>
                <w:rFonts w:ascii="仿宋_GB2312" w:hAnsi="仿宋_GB2312" w:cs="仿宋_GB2312" w:eastAsia="仿宋_GB2312"/>
                <w:sz w:val="24"/>
                <w:color w:val="000000"/>
              </w:rPr>
              <w:t>1/4亮  3/4灭</w:t>
            </w:r>
          </w:p>
          <w:p>
            <w:pPr>
              <w:pStyle w:val="null3"/>
              <w:ind w:firstLine="4418"/>
              <w:jc w:val="both"/>
            </w:pPr>
            <w:r>
              <w:rPr>
                <w:rFonts w:ascii="仿宋_GB2312" w:hAnsi="仿宋_GB2312" w:cs="仿宋_GB2312" w:eastAsia="仿宋_GB2312"/>
                <w:sz w:val="24"/>
                <w:color w:val="000000"/>
              </w:rPr>
              <w:t>1/2亮  1/2灭</w:t>
            </w:r>
          </w:p>
          <w:p>
            <w:pPr>
              <w:pStyle w:val="null3"/>
              <w:ind w:firstLine="4418"/>
              <w:jc w:val="both"/>
            </w:pPr>
            <w:r>
              <w:rPr>
                <w:rFonts w:ascii="仿宋_GB2312" w:hAnsi="仿宋_GB2312" w:cs="仿宋_GB2312" w:eastAsia="仿宋_GB2312"/>
                <w:sz w:val="24"/>
                <w:color w:val="000000"/>
              </w:rPr>
              <w:t>3/4亮  1/4灭</w:t>
            </w:r>
          </w:p>
          <w:p>
            <w:pPr>
              <w:pStyle w:val="null3"/>
              <w:ind w:left="420"/>
              <w:jc w:val="both"/>
            </w:pPr>
            <w:r>
              <w:rPr>
                <w:rFonts w:ascii="仿宋_GB2312" w:hAnsi="仿宋_GB2312" w:cs="仿宋_GB2312" w:eastAsia="仿宋_GB2312"/>
                <w:sz w:val="24"/>
                <w:color w:val="000000"/>
              </w:rPr>
              <w:t>15.</w:t>
            </w:r>
            <w:r>
              <w:rPr>
                <w:rFonts w:ascii="仿宋_GB2312" w:hAnsi="仿宋_GB2312" w:cs="仿宋_GB2312" w:eastAsia="仿宋_GB2312"/>
                <w:sz w:val="24"/>
                <w:color w:val="000000"/>
              </w:rPr>
              <w:t>画片照明亮度可调节</w:t>
            </w:r>
            <w:r>
              <w:rPr>
                <w:rFonts w:ascii="仿宋_GB2312" w:hAnsi="仿宋_GB2312" w:cs="仿宋_GB2312" w:eastAsia="仿宋_GB2312"/>
                <w:sz w:val="24"/>
                <w:color w:val="000000"/>
              </w:rPr>
              <w:t>:</w:t>
            </w:r>
            <w:r>
              <w:rPr>
                <w:rFonts w:ascii="仿宋_GB2312" w:hAnsi="仿宋_GB2312" w:cs="仿宋_GB2312" w:eastAsia="仿宋_GB2312"/>
                <w:sz w:val="21"/>
              </w:rPr>
              <w:t xml:space="preserve"> </w:t>
            </w:r>
            <w:r>
              <w:rPr>
                <w:rFonts w:ascii="仿宋_GB2312" w:hAnsi="仿宋_GB2312" w:cs="仿宋_GB2312" w:eastAsia="仿宋_GB2312"/>
                <w:sz w:val="24"/>
                <w:color w:val="000000"/>
              </w:rPr>
              <w:t>漫射屏亮度应均匀一致，全屏不均匀性不大于</w:t>
            </w:r>
            <w:r>
              <w:rPr>
                <w:rFonts w:ascii="仿宋_GB2312" w:hAnsi="仿宋_GB2312" w:cs="仿宋_GB2312" w:eastAsia="仿宋_GB2312"/>
                <w:sz w:val="24"/>
                <w:color w:val="000000"/>
              </w:rPr>
              <w:t>25%。</w:t>
            </w:r>
          </w:p>
          <w:p>
            <w:pPr>
              <w:pStyle w:val="null3"/>
              <w:jc w:val="both"/>
            </w:pPr>
            <w:r>
              <w:rPr>
                <w:rFonts w:ascii="仿宋_GB2312" w:hAnsi="仿宋_GB2312" w:cs="仿宋_GB2312" w:eastAsia="仿宋_GB2312"/>
                <w:sz w:val="24"/>
                <w:color w:val="000000"/>
              </w:rPr>
              <w:t>在设置亮度最大时，左右漫射屏的平均亮度差应不大于</w:t>
            </w:r>
            <w:r>
              <w:rPr>
                <w:rFonts w:ascii="仿宋_GB2312" w:hAnsi="仿宋_GB2312" w:cs="仿宋_GB2312" w:eastAsia="仿宋_GB2312"/>
                <w:sz w:val="24"/>
                <w:color w:val="000000"/>
              </w:rPr>
              <w:t>20%。每一个照明系统都应具有视标亮度可调控制器，以使亮度可减至最大值的10%或更小</w:t>
            </w:r>
          </w:p>
          <w:p>
            <w:pPr>
              <w:pStyle w:val="null3"/>
              <w:ind w:left="420"/>
              <w:jc w:val="both"/>
            </w:pPr>
            <w:r>
              <w:rPr>
                <w:rFonts w:ascii="仿宋_GB2312" w:hAnsi="仿宋_GB2312" w:cs="仿宋_GB2312" w:eastAsia="仿宋_GB2312"/>
                <w:sz w:val="24"/>
                <w:color w:val="000000"/>
              </w:rPr>
              <w:t>16.</w:t>
            </w:r>
            <w:r>
              <w:rPr>
                <w:rFonts w:ascii="仿宋_GB2312" w:hAnsi="仿宋_GB2312" w:cs="仿宋_GB2312" w:eastAsia="仿宋_GB2312"/>
                <w:sz w:val="24"/>
                <w:color w:val="000000"/>
              </w:rPr>
              <w:t>海丁格刷速度：可无级调速</w:t>
            </w:r>
          </w:p>
          <w:p>
            <w:pPr>
              <w:pStyle w:val="null3"/>
              <w:ind w:left="420"/>
              <w:jc w:val="both"/>
            </w:pPr>
            <w:r>
              <w:rPr>
                <w:rFonts w:ascii="仿宋_GB2312" w:hAnsi="仿宋_GB2312" w:cs="仿宋_GB2312" w:eastAsia="仿宋_GB2312"/>
                <w:sz w:val="24"/>
                <w:color w:val="000000"/>
              </w:rPr>
              <w:t>17.</w:t>
            </w:r>
            <w:r>
              <w:rPr>
                <w:rFonts w:ascii="仿宋_GB2312" w:hAnsi="仿宋_GB2312" w:cs="仿宋_GB2312" w:eastAsia="仿宋_GB2312"/>
                <w:sz w:val="24"/>
                <w:color w:val="000000"/>
              </w:rPr>
              <w:t>海丁格刷工作时的噪声：</w:t>
            </w:r>
            <w:r>
              <w:rPr>
                <w:rFonts w:ascii="仿宋_GB2312" w:hAnsi="仿宋_GB2312" w:cs="仿宋_GB2312" w:eastAsia="仿宋_GB2312"/>
                <w:sz w:val="24"/>
                <w:color w:val="000000"/>
              </w:rPr>
              <w:t>≤60dB</w:t>
            </w:r>
          </w:p>
          <w:p>
            <w:pPr>
              <w:pStyle w:val="null3"/>
              <w:ind w:left="420"/>
              <w:jc w:val="both"/>
            </w:pPr>
            <w:r>
              <w:rPr>
                <w:rFonts w:ascii="仿宋_GB2312" w:hAnsi="仿宋_GB2312" w:cs="仿宋_GB2312" w:eastAsia="仿宋_GB2312"/>
                <w:sz w:val="24"/>
                <w:color w:val="000000"/>
              </w:rPr>
              <w:t>18.</w:t>
            </w:r>
            <w:r>
              <w:rPr>
                <w:rFonts w:ascii="仿宋_GB2312" w:hAnsi="仿宋_GB2312" w:cs="仿宋_GB2312" w:eastAsia="仿宋_GB2312"/>
                <w:sz w:val="24"/>
                <w:color w:val="000000"/>
              </w:rPr>
              <w:t>输入功率：</w:t>
            </w:r>
            <w:r>
              <w:rPr>
                <w:rFonts w:ascii="仿宋_GB2312" w:hAnsi="仿宋_GB2312" w:cs="仿宋_GB2312" w:eastAsia="仿宋_GB2312"/>
                <w:sz w:val="24"/>
                <w:color w:val="000000"/>
              </w:rPr>
              <w:t>≤40VA</w:t>
            </w:r>
          </w:p>
          <w:p>
            <w:pPr>
              <w:pStyle w:val="null3"/>
              <w:ind w:left="420"/>
              <w:jc w:val="both"/>
            </w:pPr>
            <w:r>
              <w:rPr>
                <w:rFonts w:ascii="仿宋_GB2312" w:hAnsi="仿宋_GB2312" w:cs="仿宋_GB2312" w:eastAsia="仿宋_GB2312"/>
                <w:sz w:val="24"/>
                <w:color w:val="000000"/>
              </w:rPr>
              <w:t>19.</w:t>
            </w:r>
            <w:r>
              <w:rPr>
                <w:rFonts w:ascii="仿宋_GB2312" w:hAnsi="仿宋_GB2312" w:cs="仿宋_GB2312" w:eastAsia="仿宋_GB2312"/>
                <w:sz w:val="24"/>
                <w:color w:val="000000"/>
              </w:rPr>
              <w:t>额定电源：</w:t>
            </w:r>
            <w:r>
              <w:rPr>
                <w:rFonts w:ascii="仿宋_GB2312" w:hAnsi="仿宋_GB2312" w:cs="仿宋_GB2312" w:eastAsia="仿宋_GB2312"/>
                <w:sz w:val="24"/>
                <w:color w:val="000000"/>
              </w:rPr>
              <w:t>AC220V/50Hz</w:t>
            </w:r>
          </w:p>
          <w:p>
            <w:pPr>
              <w:pStyle w:val="null3"/>
              <w:ind w:left="420"/>
              <w:jc w:val="both"/>
            </w:pPr>
            <w:r>
              <w:rPr>
                <w:rFonts w:ascii="仿宋_GB2312" w:hAnsi="仿宋_GB2312" w:cs="仿宋_GB2312" w:eastAsia="仿宋_GB2312"/>
                <w:sz w:val="24"/>
                <w:color w:val="000000"/>
              </w:rPr>
              <w:t>20.</w:t>
            </w:r>
            <w:r>
              <w:rPr>
                <w:rFonts w:ascii="仿宋_GB2312" w:hAnsi="仿宋_GB2312" w:cs="仿宋_GB2312" w:eastAsia="仿宋_GB2312"/>
                <w:sz w:val="24"/>
                <w:color w:val="000000"/>
              </w:rPr>
              <w:t>配置清单：</w:t>
            </w:r>
          </w:p>
          <w:p>
            <w:pPr>
              <w:pStyle w:val="null3"/>
              <w:jc w:val="both"/>
            </w:pPr>
            <w:r>
              <w:rPr>
                <w:rFonts w:ascii="仿宋_GB2312" w:hAnsi="仿宋_GB2312" w:cs="仿宋_GB2312" w:eastAsia="仿宋_GB2312"/>
                <w:sz w:val="24"/>
                <w:color w:val="000000"/>
              </w:rPr>
              <w:t>输入电源线</w:t>
            </w:r>
            <w:r>
              <w:rPr>
                <w:rFonts w:ascii="仿宋_GB2312" w:hAnsi="仿宋_GB2312" w:cs="仿宋_GB2312" w:eastAsia="仿宋_GB2312"/>
                <w:sz w:val="21"/>
              </w:rPr>
              <w:t xml:space="preserve"> </w:t>
            </w:r>
            <w:r>
              <w:rPr>
                <w:rFonts w:ascii="仿宋_GB2312" w:hAnsi="仿宋_GB2312" w:cs="仿宋_GB2312" w:eastAsia="仿宋_GB2312"/>
                <w:sz w:val="24"/>
                <w:color w:val="000000"/>
              </w:rPr>
              <w:t>1根</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4"/>
                <w:color w:val="000000"/>
              </w:rPr>
              <w:t>防尘罩</w:t>
            </w:r>
            <w:r>
              <w:rPr>
                <w:rFonts w:ascii="仿宋_GB2312" w:hAnsi="仿宋_GB2312" w:cs="仿宋_GB2312" w:eastAsia="仿宋_GB2312"/>
                <w:sz w:val="21"/>
              </w:rPr>
              <w:t xml:space="preserve"> </w:t>
            </w:r>
            <w:r>
              <w:rPr>
                <w:rFonts w:ascii="仿宋_GB2312" w:hAnsi="仿宋_GB2312" w:cs="仿宋_GB2312" w:eastAsia="仿宋_GB2312"/>
                <w:sz w:val="24"/>
                <w:color w:val="000000"/>
              </w:rPr>
              <w:t>1只</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4"/>
                <w:color w:val="000000"/>
              </w:rPr>
              <w:t>画片盒</w:t>
            </w:r>
            <w:r>
              <w:rPr>
                <w:rFonts w:ascii="仿宋_GB2312" w:hAnsi="仿宋_GB2312" w:cs="仿宋_GB2312" w:eastAsia="仿宋_GB2312"/>
                <w:sz w:val="21"/>
              </w:rPr>
              <w:t xml:space="preserve"> </w:t>
            </w:r>
            <w:r>
              <w:rPr>
                <w:rFonts w:ascii="仿宋_GB2312" w:hAnsi="仿宋_GB2312" w:cs="仿宋_GB2312" w:eastAsia="仿宋_GB2312"/>
                <w:sz w:val="24"/>
                <w:color w:val="000000"/>
              </w:rPr>
              <w:t>1只</w:t>
            </w:r>
            <w:r>
              <w:rPr>
                <w:rFonts w:ascii="仿宋_GB2312" w:hAnsi="仿宋_GB2312" w:cs="仿宋_GB2312" w:eastAsia="仿宋_GB2312"/>
                <w:sz w:val="21"/>
              </w:rPr>
              <w:t xml:space="preserve"> </w:t>
            </w:r>
            <w:r>
              <w:rPr>
                <w:rFonts w:ascii="仿宋_GB2312" w:hAnsi="仿宋_GB2312" w:cs="仿宋_GB2312" w:eastAsia="仿宋_GB2312"/>
                <w:sz w:val="24"/>
                <w:color w:val="000000"/>
              </w:rPr>
              <w:t>内有画片</w:t>
            </w:r>
            <w:r>
              <w:rPr>
                <w:rFonts w:ascii="仿宋_GB2312" w:hAnsi="仿宋_GB2312" w:cs="仿宋_GB2312" w:eastAsia="仿宋_GB2312"/>
                <w:sz w:val="24"/>
                <w:color w:val="000000"/>
              </w:rPr>
              <w:t>20对 40片</w:t>
            </w:r>
          </w:p>
          <w:p>
            <w:pPr>
              <w:pStyle w:val="null3"/>
              <w:jc w:val="both"/>
            </w:pPr>
            <w:r>
              <w:rPr>
                <w:rFonts w:ascii="仿宋_GB2312" w:hAnsi="仿宋_GB2312" w:cs="仿宋_GB2312" w:eastAsia="仿宋_GB2312"/>
                <w:sz w:val="24"/>
                <w:color w:val="000000"/>
              </w:rPr>
              <w:t>滤色片袋</w:t>
            </w:r>
            <w:r>
              <w:rPr>
                <w:rFonts w:ascii="仿宋_GB2312" w:hAnsi="仿宋_GB2312" w:cs="仿宋_GB2312" w:eastAsia="仿宋_GB2312"/>
                <w:sz w:val="21"/>
              </w:rPr>
              <w:t xml:space="preserve"> </w:t>
            </w:r>
            <w:r>
              <w:rPr>
                <w:rFonts w:ascii="仿宋_GB2312" w:hAnsi="仿宋_GB2312" w:cs="仿宋_GB2312" w:eastAsia="仿宋_GB2312"/>
                <w:sz w:val="24"/>
                <w:color w:val="000000"/>
              </w:rPr>
              <w:t>1只</w:t>
            </w:r>
            <w:r>
              <w:rPr>
                <w:rFonts w:ascii="仿宋_GB2312" w:hAnsi="仿宋_GB2312" w:cs="仿宋_GB2312" w:eastAsia="仿宋_GB2312"/>
                <w:sz w:val="21"/>
              </w:rPr>
              <w:t xml:space="preserve"> </w:t>
            </w:r>
            <w:r>
              <w:rPr>
                <w:rFonts w:ascii="仿宋_GB2312" w:hAnsi="仿宋_GB2312" w:cs="仿宋_GB2312" w:eastAsia="仿宋_GB2312"/>
                <w:sz w:val="24"/>
                <w:color w:val="000000"/>
              </w:rPr>
              <w:t>内有红色滤光片</w:t>
            </w:r>
            <w:r>
              <w:rPr>
                <w:rFonts w:ascii="仿宋_GB2312" w:hAnsi="仿宋_GB2312" w:cs="仿宋_GB2312" w:eastAsia="仿宋_GB2312"/>
                <w:sz w:val="24"/>
                <w:color w:val="000000"/>
              </w:rPr>
              <w:t>2片，蓝色滤光片1片</w:t>
            </w:r>
          </w:p>
          <w:p>
            <w:pPr>
              <w:pStyle w:val="null3"/>
              <w:jc w:val="both"/>
            </w:pPr>
            <w:r>
              <w:rPr>
                <w:rFonts w:ascii="仿宋_GB2312" w:hAnsi="仿宋_GB2312" w:cs="仿宋_GB2312" w:eastAsia="仿宋_GB2312"/>
                <w:sz w:val="24"/>
                <w:color w:val="000000"/>
              </w:rPr>
              <w:t>海丁格刷盒</w:t>
            </w:r>
            <w:r>
              <w:rPr>
                <w:rFonts w:ascii="仿宋_GB2312" w:hAnsi="仿宋_GB2312" w:cs="仿宋_GB2312" w:eastAsia="仿宋_GB2312"/>
                <w:sz w:val="21"/>
              </w:rPr>
              <w:t xml:space="preserve"> </w:t>
            </w:r>
            <w:r>
              <w:rPr>
                <w:rFonts w:ascii="仿宋_GB2312" w:hAnsi="仿宋_GB2312" w:cs="仿宋_GB2312" w:eastAsia="仿宋_GB2312"/>
                <w:sz w:val="24"/>
                <w:color w:val="000000"/>
              </w:rPr>
              <w:t>1只</w:t>
            </w:r>
            <w:r>
              <w:rPr>
                <w:rFonts w:ascii="仿宋_GB2312" w:hAnsi="仿宋_GB2312" w:cs="仿宋_GB2312" w:eastAsia="仿宋_GB2312"/>
                <w:sz w:val="21"/>
              </w:rPr>
              <w:t xml:space="preserve"> </w:t>
            </w:r>
            <w:r>
              <w:rPr>
                <w:rFonts w:ascii="仿宋_GB2312" w:hAnsi="仿宋_GB2312" w:cs="仿宋_GB2312" w:eastAsia="仿宋_GB2312"/>
                <w:sz w:val="24"/>
                <w:color w:val="000000"/>
              </w:rPr>
              <w:t>内装海丁格刷</w:t>
            </w:r>
            <w:r>
              <w:rPr>
                <w:rFonts w:ascii="仿宋_GB2312" w:hAnsi="仿宋_GB2312" w:cs="仿宋_GB2312" w:eastAsia="仿宋_GB2312"/>
                <w:sz w:val="24"/>
                <w:color w:val="000000"/>
              </w:rPr>
              <w:t>2只，清洁布1块</w:t>
            </w:r>
          </w:p>
          <w:p>
            <w:pPr>
              <w:pStyle w:val="null3"/>
              <w:jc w:val="both"/>
            </w:pPr>
            <w:r>
              <w:rPr>
                <w:rFonts w:ascii="仿宋_GB2312" w:hAnsi="仿宋_GB2312" w:cs="仿宋_GB2312" w:eastAsia="仿宋_GB2312"/>
                <w:sz w:val="24"/>
                <w:color w:val="000000"/>
              </w:rPr>
              <w:t>颚托垫纸</w:t>
            </w:r>
            <w:r>
              <w:rPr>
                <w:rFonts w:ascii="仿宋_GB2312" w:hAnsi="仿宋_GB2312" w:cs="仿宋_GB2312" w:eastAsia="仿宋_GB2312"/>
                <w:sz w:val="21"/>
              </w:rPr>
              <w:t xml:space="preserve"> </w:t>
            </w:r>
            <w:r>
              <w:rPr>
                <w:rFonts w:ascii="仿宋_GB2312" w:hAnsi="仿宋_GB2312" w:cs="仿宋_GB2312" w:eastAsia="仿宋_GB2312"/>
                <w:sz w:val="24"/>
                <w:color w:val="000000"/>
              </w:rPr>
              <w:t>500张</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4"/>
                <w:color w:val="000000"/>
              </w:rPr>
              <w:t>Ⅰ号塑柄十字螺丝刀</w:t>
            </w:r>
            <w:r>
              <w:rPr>
                <w:rFonts w:ascii="仿宋_GB2312" w:hAnsi="仿宋_GB2312" w:cs="仿宋_GB2312" w:eastAsia="仿宋_GB2312"/>
                <w:sz w:val="21"/>
              </w:rPr>
              <w:t xml:space="preserve"> </w:t>
            </w:r>
            <w:r>
              <w:rPr>
                <w:rFonts w:ascii="仿宋_GB2312" w:hAnsi="仿宋_GB2312" w:cs="仿宋_GB2312" w:eastAsia="仿宋_GB2312"/>
                <w:sz w:val="24"/>
                <w:color w:val="000000"/>
              </w:rPr>
              <w:t>1把</w:t>
            </w:r>
            <w:r>
              <w:rPr>
                <w:rFonts w:ascii="仿宋_GB2312" w:hAnsi="仿宋_GB2312" w:cs="仿宋_GB2312" w:eastAsia="仿宋_GB2312"/>
                <w:sz w:val="21"/>
              </w:rPr>
              <w:t xml:space="preserve"> </w:t>
            </w:r>
            <w:r>
              <w:rPr>
                <w:rFonts w:ascii="仿宋_GB2312" w:hAnsi="仿宋_GB2312" w:cs="仿宋_GB2312" w:eastAsia="仿宋_GB2312"/>
                <w:sz w:val="24"/>
                <w:color w:val="000000"/>
              </w:rPr>
              <w:t>75×3</w:t>
            </w:r>
          </w:p>
          <w:p>
            <w:pPr>
              <w:pStyle w:val="null3"/>
              <w:jc w:val="both"/>
            </w:pPr>
            <w:r>
              <w:rPr>
                <w:rFonts w:ascii="仿宋_GB2312" w:hAnsi="仿宋_GB2312" w:cs="仿宋_GB2312" w:eastAsia="仿宋_GB2312"/>
                <w:sz w:val="24"/>
                <w:color w:val="000000"/>
              </w:rPr>
              <w:t>保险丝管</w:t>
            </w:r>
            <w:r>
              <w:rPr>
                <w:rFonts w:ascii="仿宋_GB2312" w:hAnsi="仿宋_GB2312" w:cs="仿宋_GB2312" w:eastAsia="仿宋_GB2312"/>
                <w:sz w:val="21"/>
              </w:rPr>
              <w:t xml:space="preserve"> </w:t>
            </w:r>
            <w:r>
              <w:rPr>
                <w:rFonts w:ascii="仿宋_GB2312" w:hAnsi="仿宋_GB2312" w:cs="仿宋_GB2312" w:eastAsia="仿宋_GB2312"/>
                <w:sz w:val="24"/>
                <w:color w:val="000000"/>
              </w:rPr>
              <w:t>2只</w:t>
            </w:r>
            <w:r>
              <w:rPr>
                <w:rFonts w:ascii="仿宋_GB2312" w:hAnsi="仿宋_GB2312" w:cs="仿宋_GB2312" w:eastAsia="仿宋_GB2312"/>
                <w:sz w:val="21"/>
              </w:rPr>
              <w:t xml:space="preserve"> </w:t>
            </w:r>
            <w:r>
              <w:rPr>
                <w:rFonts w:ascii="仿宋_GB2312" w:hAnsi="仿宋_GB2312" w:cs="仿宋_GB2312" w:eastAsia="仿宋_GB2312"/>
                <w:sz w:val="24"/>
                <w:color w:val="000000"/>
              </w:rPr>
              <w:t>0.315A  5×20</w:t>
            </w:r>
          </w:p>
          <w:p>
            <w:pPr>
              <w:pStyle w:val="null3"/>
              <w:jc w:val="both"/>
            </w:pPr>
            <w:r>
              <w:rPr>
                <w:rFonts w:ascii="仿宋_GB2312" w:hAnsi="仿宋_GB2312" w:cs="仿宋_GB2312" w:eastAsia="仿宋_GB2312"/>
                <w:sz w:val="24"/>
                <w:color w:val="000000"/>
              </w:rPr>
              <w:t>发光器</w:t>
            </w:r>
            <w:r>
              <w:rPr>
                <w:rFonts w:ascii="仿宋_GB2312" w:hAnsi="仿宋_GB2312" w:cs="仿宋_GB2312" w:eastAsia="仿宋_GB2312"/>
                <w:sz w:val="21"/>
              </w:rPr>
              <w:t xml:space="preserve"> </w:t>
            </w:r>
            <w:r>
              <w:rPr>
                <w:rFonts w:ascii="仿宋_GB2312" w:hAnsi="仿宋_GB2312" w:cs="仿宋_GB2312" w:eastAsia="仿宋_GB2312"/>
                <w:sz w:val="24"/>
                <w:color w:val="000000"/>
              </w:rPr>
              <w:t>1只</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4"/>
                <w:color w:val="000000"/>
              </w:rPr>
              <w:t>单头呆板手</w:t>
            </w:r>
            <w:r>
              <w:rPr>
                <w:rFonts w:ascii="仿宋_GB2312" w:hAnsi="仿宋_GB2312" w:cs="仿宋_GB2312" w:eastAsia="仿宋_GB2312"/>
                <w:sz w:val="21"/>
              </w:rPr>
              <w:t xml:space="preserve"> </w:t>
            </w:r>
            <w:r>
              <w:rPr>
                <w:rFonts w:ascii="仿宋_GB2312" w:hAnsi="仿宋_GB2312" w:cs="仿宋_GB2312" w:eastAsia="仿宋_GB2312"/>
                <w:sz w:val="24"/>
                <w:color w:val="000000"/>
              </w:rPr>
              <w:t>1把</w:t>
            </w:r>
            <w:r>
              <w:rPr>
                <w:rFonts w:ascii="仿宋_GB2312" w:hAnsi="仿宋_GB2312" w:cs="仿宋_GB2312" w:eastAsia="仿宋_GB2312"/>
                <w:sz w:val="21"/>
              </w:rPr>
              <w:t xml:space="preserve"> </w:t>
            </w:r>
            <w:r>
              <w:rPr>
                <w:rFonts w:ascii="仿宋_GB2312" w:hAnsi="仿宋_GB2312" w:cs="仿宋_GB2312" w:eastAsia="仿宋_GB2312"/>
                <w:sz w:val="24"/>
                <w:color w:val="000000"/>
              </w:rPr>
              <w:t>开口宽度</w:t>
            </w:r>
            <w:r>
              <w:rPr>
                <w:rFonts w:ascii="仿宋_GB2312" w:hAnsi="仿宋_GB2312" w:cs="仿宋_GB2312" w:eastAsia="仿宋_GB2312"/>
                <w:sz w:val="24"/>
                <w:color w:val="000000"/>
              </w:rPr>
              <w:t>14</w:t>
            </w:r>
          </w:p>
          <w:p>
            <w:pPr>
              <w:pStyle w:val="null3"/>
              <w:jc w:val="both"/>
            </w:pPr>
            <w:r>
              <w:rPr>
                <w:rFonts w:ascii="仿宋_GB2312" w:hAnsi="仿宋_GB2312" w:cs="仿宋_GB2312" w:eastAsia="仿宋_GB2312"/>
                <w:sz w:val="24"/>
                <w:color w:val="000000"/>
              </w:rPr>
              <w:t>使用说明书</w:t>
            </w:r>
            <w:r>
              <w:rPr>
                <w:rFonts w:ascii="仿宋_GB2312" w:hAnsi="仿宋_GB2312" w:cs="仿宋_GB2312" w:eastAsia="仿宋_GB2312"/>
                <w:sz w:val="21"/>
              </w:rPr>
              <w:t xml:space="preserve"> </w:t>
            </w:r>
            <w:r>
              <w:rPr>
                <w:rFonts w:ascii="仿宋_GB2312" w:hAnsi="仿宋_GB2312" w:cs="仿宋_GB2312" w:eastAsia="仿宋_GB2312"/>
                <w:sz w:val="24"/>
                <w:color w:val="000000"/>
              </w:rPr>
              <w:t>1本</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4"/>
                <w:color w:val="000000"/>
              </w:rPr>
              <w:t>台面</w:t>
            </w:r>
            <w:r>
              <w:rPr>
                <w:rFonts w:ascii="仿宋_GB2312" w:hAnsi="仿宋_GB2312" w:cs="仿宋_GB2312" w:eastAsia="仿宋_GB2312"/>
                <w:sz w:val="21"/>
              </w:rPr>
              <w:t xml:space="preserve"> </w:t>
            </w:r>
            <w:r>
              <w:rPr>
                <w:rFonts w:ascii="仿宋_GB2312" w:hAnsi="仿宋_GB2312" w:cs="仿宋_GB2312" w:eastAsia="仿宋_GB2312"/>
                <w:sz w:val="24"/>
                <w:color w:val="000000"/>
              </w:rPr>
              <w:t>1</w:t>
            </w:r>
            <w:r>
              <w:rPr>
                <w:rFonts w:ascii="仿宋_GB2312" w:hAnsi="仿宋_GB2312" w:cs="仿宋_GB2312" w:eastAsia="仿宋_GB2312"/>
                <w:sz w:val="21"/>
              </w:rPr>
              <w:t xml:space="preserve"> </w:t>
            </w:r>
            <w:r>
              <w:rPr>
                <w:rFonts w:ascii="仿宋_GB2312" w:hAnsi="仿宋_GB2312" w:cs="仿宋_GB2312" w:eastAsia="仿宋_GB2312"/>
                <w:sz w:val="24"/>
                <w:color w:val="000000"/>
              </w:rPr>
              <w:t>附有画片抽屉</w:t>
            </w:r>
          </w:p>
          <w:p>
            <w:pPr>
              <w:pStyle w:val="null3"/>
              <w:jc w:val="both"/>
            </w:pPr>
            <w:r>
              <w:rPr>
                <w:rFonts w:ascii="仿宋_GB2312" w:hAnsi="仿宋_GB2312" w:cs="仿宋_GB2312" w:eastAsia="仿宋_GB2312"/>
                <w:sz w:val="24"/>
                <w:color w:val="000000"/>
              </w:rPr>
              <w:t>电动仪器台</w:t>
            </w:r>
            <w:r>
              <w:rPr>
                <w:rFonts w:ascii="仿宋_GB2312" w:hAnsi="仿宋_GB2312" w:cs="仿宋_GB2312" w:eastAsia="仿宋_GB2312"/>
                <w:sz w:val="21"/>
              </w:rPr>
              <w:t xml:space="preserve"> </w:t>
            </w:r>
            <w:r>
              <w:rPr>
                <w:rFonts w:ascii="仿宋_GB2312" w:hAnsi="仿宋_GB2312" w:cs="仿宋_GB2312" w:eastAsia="仿宋_GB2312"/>
                <w:sz w:val="24"/>
                <w:color w:val="000000"/>
              </w:rPr>
              <w:t>1</w:t>
            </w:r>
            <w:r>
              <w:rPr>
                <w:rFonts w:ascii="仿宋_GB2312" w:hAnsi="仿宋_GB2312" w:cs="仿宋_GB2312" w:eastAsia="仿宋_GB2312"/>
                <w:sz w:val="21"/>
              </w:rPr>
              <w:t xml:space="preserve"> </w:t>
            </w:r>
          </w:p>
        </w:tc>
      </w:tr>
    </w:tbl>
    <w:p>
      <w:pPr>
        <w:pStyle w:val="null3"/>
        <w:jc w:val="left"/>
      </w:pPr>
      <w:r>
        <w:rPr>
          <w:rFonts w:ascii="仿宋_GB2312" w:hAnsi="仿宋_GB2312" w:cs="仿宋_GB2312" w:eastAsia="仿宋_GB2312"/>
        </w:rPr>
        <w:t>标的名称：A02329900-其他医疗设备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8"/>
                <w:b/>
                <w:color w:val="000000"/>
              </w:rPr>
              <w:t>听力仪</w:t>
            </w:r>
          </w:p>
          <w:p>
            <w:pPr>
              <w:pStyle w:val="null3"/>
              <w:jc w:val="both"/>
            </w:pPr>
            <w:r>
              <w:rPr>
                <w:rFonts w:ascii="仿宋_GB2312" w:hAnsi="仿宋_GB2312" w:cs="仿宋_GB2312" w:eastAsia="仿宋_GB2312"/>
                <w:sz w:val="24"/>
                <w:b/>
                <w:color w:val="000000"/>
              </w:rPr>
              <w:t>一、技术参数</w:t>
            </w:r>
          </w:p>
          <w:p>
            <w:pPr>
              <w:pStyle w:val="null3"/>
              <w:ind w:left="42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频率范围：</w:t>
            </w:r>
          </w:p>
          <w:p>
            <w:pPr>
              <w:pStyle w:val="null3"/>
              <w:ind w:firstLine="567"/>
              <w:jc w:val="both"/>
            </w:pPr>
            <w:r>
              <w:rPr>
                <w:rFonts w:ascii="仿宋_GB2312" w:hAnsi="仿宋_GB2312" w:cs="仿宋_GB2312" w:eastAsia="仿宋_GB2312"/>
                <w:sz w:val="24"/>
                <w:color w:val="000000"/>
              </w:rPr>
              <w:t>1.1.</w:t>
            </w:r>
            <w:r>
              <w:rPr>
                <w:rFonts w:ascii="仿宋_GB2312" w:hAnsi="仿宋_GB2312" w:cs="仿宋_GB2312" w:eastAsia="仿宋_GB2312"/>
                <w:sz w:val="24"/>
                <w:color w:val="000000"/>
              </w:rPr>
              <w:t>▲气导耳机：125-12500Hz（提供检测报告或相关佐证材料（如白皮书或技术参数确认函等）并加盖公章）</w:t>
            </w:r>
          </w:p>
          <w:p>
            <w:pPr>
              <w:pStyle w:val="null3"/>
              <w:ind w:firstLine="567"/>
              <w:jc w:val="both"/>
            </w:pPr>
            <w:r>
              <w:rPr>
                <w:rFonts w:ascii="仿宋_GB2312" w:hAnsi="仿宋_GB2312" w:cs="仿宋_GB2312" w:eastAsia="仿宋_GB2312"/>
                <w:sz w:val="24"/>
                <w:color w:val="000000"/>
              </w:rPr>
              <w:t>1.2.</w:t>
            </w:r>
            <w:r>
              <w:rPr>
                <w:rFonts w:ascii="仿宋_GB2312" w:hAnsi="仿宋_GB2312" w:cs="仿宋_GB2312" w:eastAsia="仿宋_GB2312"/>
                <w:sz w:val="24"/>
                <w:color w:val="000000"/>
              </w:rPr>
              <w:t>骨导耳机：</w:t>
            </w:r>
            <w:r>
              <w:rPr>
                <w:rFonts w:ascii="仿宋_GB2312" w:hAnsi="仿宋_GB2312" w:cs="仿宋_GB2312" w:eastAsia="仿宋_GB2312"/>
                <w:sz w:val="24"/>
                <w:color w:val="000000"/>
              </w:rPr>
              <w:t>250-8000Hz</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▲频率精度：≤0.03%， 高于Ⅰ型听力计的标准（提供检测报告或相关佐证材料（如白皮书或技术参数确认函等）并加盖公章）</w:t>
            </w:r>
          </w:p>
          <w:p>
            <w:pPr>
              <w:pStyle w:val="null3"/>
              <w:ind w:left="42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窄带噪声掩蔽：各刺激频率</w:t>
            </w:r>
          </w:p>
          <w:p>
            <w:pPr>
              <w:pStyle w:val="null3"/>
              <w:ind w:left="42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频率分辨率：</w:t>
            </w:r>
            <w:r>
              <w:rPr>
                <w:rFonts w:ascii="仿宋_GB2312" w:hAnsi="仿宋_GB2312" w:cs="仿宋_GB2312" w:eastAsia="仿宋_GB2312"/>
                <w:sz w:val="24"/>
                <w:color w:val="000000"/>
              </w:rPr>
              <w:t>125-12500Hz，标准频率</w:t>
            </w:r>
          </w:p>
          <w:p>
            <w:pPr>
              <w:pStyle w:val="null3"/>
              <w:ind w:left="420"/>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刺激类型：纯音、啭音、脉冲音、脉冲啭音，</w:t>
            </w:r>
            <w:r>
              <w:rPr>
                <w:rFonts w:ascii="仿宋_GB2312" w:hAnsi="仿宋_GB2312" w:cs="仿宋_GB2312" w:eastAsia="仿宋_GB2312"/>
                <w:sz w:val="24"/>
                <w:color w:val="000000"/>
              </w:rPr>
              <w:t>FRESH音</w:t>
            </w:r>
          </w:p>
          <w:p>
            <w:pPr>
              <w:pStyle w:val="null3"/>
              <w:ind w:left="420"/>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噪声类型：窄带噪声、白噪声、言语噪声</w:t>
            </w:r>
          </w:p>
          <w:p>
            <w:pPr>
              <w:pStyle w:val="null3"/>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调制：调制幅度</w:t>
            </w:r>
            <w:r>
              <w:rPr>
                <w:rFonts w:ascii="仿宋_GB2312" w:hAnsi="仿宋_GB2312" w:cs="仿宋_GB2312" w:eastAsia="仿宋_GB2312"/>
                <w:sz w:val="24"/>
                <w:color w:val="000000"/>
              </w:rPr>
              <w:t>1-20Hz，调制深度1-25%</w:t>
            </w:r>
          </w:p>
          <w:p>
            <w:pPr>
              <w:pStyle w:val="null3"/>
              <w:jc w:val="both"/>
            </w:pPr>
            <w:r>
              <w:rPr>
                <w:rFonts w:ascii="仿宋_GB2312" w:hAnsi="仿宋_GB2312" w:cs="仿宋_GB2312" w:eastAsia="仿宋_GB2312"/>
                <w:sz w:val="24"/>
                <w:color w:val="000000"/>
              </w:rPr>
              <w:t>8.</w:t>
            </w:r>
            <w:r>
              <w:rPr>
                <w:rFonts w:ascii="仿宋_GB2312" w:hAnsi="仿宋_GB2312" w:cs="仿宋_GB2312" w:eastAsia="仿宋_GB2312"/>
                <w:sz w:val="24"/>
                <w:color w:val="000000"/>
              </w:rPr>
              <w:t>步进：</w:t>
            </w:r>
            <w:r>
              <w:rPr>
                <w:rFonts w:ascii="仿宋_GB2312" w:hAnsi="仿宋_GB2312" w:cs="仿宋_GB2312" w:eastAsia="仿宋_GB2312"/>
                <w:sz w:val="24"/>
                <w:color w:val="000000"/>
              </w:rPr>
              <w:t>1，5dB步进</w:t>
            </w:r>
          </w:p>
          <w:p>
            <w:pPr>
              <w:pStyle w:val="null3"/>
              <w:jc w:val="both"/>
            </w:pPr>
            <w:r>
              <w:rPr>
                <w:rFonts w:ascii="仿宋_GB2312" w:hAnsi="仿宋_GB2312" w:cs="仿宋_GB2312" w:eastAsia="仿宋_GB2312"/>
                <w:sz w:val="24"/>
                <w:color w:val="000000"/>
              </w:rPr>
              <w:t>9.</w:t>
            </w:r>
            <w:r>
              <w:rPr>
                <w:rFonts w:ascii="仿宋_GB2312" w:hAnsi="仿宋_GB2312" w:cs="仿宋_GB2312" w:eastAsia="仿宋_GB2312"/>
                <w:sz w:val="24"/>
                <w:color w:val="000000"/>
              </w:rPr>
              <w:t>信号精度：气导</w:t>
            </w:r>
            <w:r>
              <w:rPr>
                <w:rFonts w:ascii="仿宋_GB2312" w:hAnsi="仿宋_GB2312" w:cs="仿宋_GB2312" w:eastAsia="仿宋_GB2312"/>
                <w:sz w:val="24"/>
                <w:color w:val="000000"/>
              </w:rPr>
              <w:t>125-5000Hz：±3db，5000-12500Hz：±5db；骨导250-5000 Hz: ±4 dB, 5000-8000 Hz: ±5 dB</w:t>
            </w:r>
          </w:p>
          <w:p>
            <w:pPr>
              <w:pStyle w:val="null3"/>
              <w:jc w:val="both"/>
            </w:pPr>
            <w:r>
              <w:rPr>
                <w:rFonts w:ascii="仿宋_GB2312" w:hAnsi="仿宋_GB2312" w:cs="仿宋_GB2312" w:eastAsia="仿宋_GB2312"/>
                <w:sz w:val="24"/>
                <w:color w:val="000000"/>
              </w:rPr>
              <w:t>10.</w:t>
            </w:r>
            <w:r>
              <w:rPr>
                <w:rFonts w:ascii="仿宋_GB2312" w:hAnsi="仿宋_GB2312" w:cs="仿宋_GB2312" w:eastAsia="仿宋_GB2312"/>
                <w:sz w:val="24"/>
                <w:color w:val="000000"/>
              </w:rPr>
              <w:t>总谐波失真：气导</w:t>
            </w:r>
            <w:r>
              <w:rPr>
                <w:rFonts w:ascii="仿宋_GB2312" w:hAnsi="仿宋_GB2312" w:cs="仿宋_GB2312" w:eastAsia="仿宋_GB2312"/>
                <w:sz w:val="24"/>
                <w:color w:val="000000"/>
              </w:rPr>
              <w:t>&lt;2.5%，骨导&lt;5%</w:t>
            </w:r>
          </w:p>
          <w:p>
            <w:pPr>
              <w:pStyle w:val="null3"/>
              <w:jc w:val="both"/>
            </w:pPr>
            <w:r>
              <w:rPr>
                <w:rFonts w:ascii="仿宋_GB2312" w:hAnsi="仿宋_GB2312" w:cs="仿宋_GB2312" w:eastAsia="仿宋_GB2312"/>
                <w:sz w:val="24"/>
                <w:color w:val="000000"/>
              </w:rPr>
              <w:t>11.</w:t>
            </w:r>
            <w:r>
              <w:rPr>
                <w:rFonts w:ascii="仿宋_GB2312" w:hAnsi="仿宋_GB2312" w:cs="仿宋_GB2312" w:eastAsia="仿宋_GB2312"/>
                <w:sz w:val="24"/>
                <w:color w:val="000000"/>
              </w:rPr>
              <w:t>▲言语测试材料：内置中文普通话言语测试材料（提供检测报告或相关佐证材料（如白皮书或技术参数确认函等）并加盖公章）</w:t>
            </w:r>
          </w:p>
          <w:p>
            <w:pPr>
              <w:pStyle w:val="null3"/>
              <w:jc w:val="both"/>
            </w:pPr>
            <w:r>
              <w:rPr>
                <w:rFonts w:ascii="仿宋_GB2312" w:hAnsi="仿宋_GB2312" w:cs="仿宋_GB2312" w:eastAsia="仿宋_GB2312"/>
                <w:sz w:val="24"/>
                <w:color w:val="000000"/>
              </w:rPr>
              <w:t>12.</w:t>
            </w:r>
            <w:r>
              <w:rPr>
                <w:rFonts w:ascii="仿宋_GB2312" w:hAnsi="仿宋_GB2312" w:cs="仿宋_GB2312" w:eastAsia="仿宋_GB2312"/>
                <w:sz w:val="24"/>
                <w:color w:val="000000"/>
              </w:rPr>
              <w:t>功放：内置功放，可用于自由声场测听</w:t>
            </w:r>
          </w:p>
          <w:p>
            <w:pPr>
              <w:pStyle w:val="null3"/>
              <w:jc w:val="both"/>
            </w:pPr>
            <w:r>
              <w:rPr>
                <w:rFonts w:ascii="仿宋_GB2312" w:hAnsi="仿宋_GB2312" w:cs="仿宋_GB2312" w:eastAsia="仿宋_GB2312"/>
                <w:sz w:val="24"/>
                <w:color w:val="000000"/>
              </w:rPr>
              <w:t>13.</w:t>
            </w:r>
            <w:r>
              <w:rPr>
                <w:rFonts w:ascii="仿宋_GB2312" w:hAnsi="仿宋_GB2312" w:cs="仿宋_GB2312" w:eastAsia="仿宋_GB2312"/>
                <w:sz w:val="24"/>
                <w:color w:val="000000"/>
              </w:rPr>
              <w:t>接口：</w:t>
            </w:r>
            <w:r>
              <w:rPr>
                <w:rFonts w:ascii="仿宋_GB2312" w:hAnsi="仿宋_GB2312" w:cs="仿宋_GB2312" w:eastAsia="仿宋_GB2312"/>
                <w:sz w:val="24"/>
                <w:color w:val="000000"/>
              </w:rPr>
              <w:t>3个USB通讯接口</w:t>
            </w:r>
          </w:p>
          <w:p>
            <w:pPr>
              <w:pStyle w:val="null3"/>
              <w:jc w:val="both"/>
            </w:pPr>
            <w:r>
              <w:rPr>
                <w:rFonts w:ascii="仿宋_GB2312" w:hAnsi="仿宋_GB2312" w:cs="仿宋_GB2312" w:eastAsia="仿宋_GB2312"/>
                <w:sz w:val="24"/>
                <w:color w:val="000000"/>
              </w:rPr>
              <w:t>14.</w:t>
            </w:r>
            <w:r>
              <w:rPr>
                <w:rFonts w:ascii="仿宋_GB2312" w:hAnsi="仿宋_GB2312" w:cs="仿宋_GB2312" w:eastAsia="仿宋_GB2312"/>
                <w:sz w:val="24"/>
                <w:color w:val="000000"/>
              </w:rPr>
              <w:t>报告功能：可编辑的中文测试报告；可将测试报告保存为</w:t>
            </w:r>
            <w:r>
              <w:rPr>
                <w:rFonts w:ascii="仿宋_GB2312" w:hAnsi="仿宋_GB2312" w:cs="仿宋_GB2312" w:eastAsia="仿宋_GB2312"/>
                <w:sz w:val="24"/>
                <w:color w:val="000000"/>
              </w:rPr>
              <w:t>PDF格式或XML格式，便于院内电子病历及远程会诊的结果传输</w:t>
            </w:r>
          </w:p>
          <w:p>
            <w:pPr>
              <w:pStyle w:val="null3"/>
              <w:ind w:left="420"/>
              <w:jc w:val="both"/>
            </w:pPr>
            <w:r>
              <w:rPr>
                <w:rFonts w:ascii="仿宋_GB2312" w:hAnsi="仿宋_GB2312" w:cs="仿宋_GB2312" w:eastAsia="仿宋_GB2312"/>
                <w:sz w:val="24"/>
                <w:color w:val="000000"/>
              </w:rPr>
              <w:t>15.</w:t>
            </w:r>
            <w:r>
              <w:rPr>
                <w:rFonts w:ascii="仿宋_GB2312" w:hAnsi="仿宋_GB2312" w:cs="仿宋_GB2312" w:eastAsia="仿宋_GB2312"/>
                <w:sz w:val="24"/>
                <w:color w:val="000000"/>
              </w:rPr>
              <w:t>软件功能：中文操作界面；</w:t>
            </w:r>
          </w:p>
          <w:p>
            <w:pPr>
              <w:pStyle w:val="null3"/>
              <w:jc w:val="both"/>
            </w:pPr>
            <w:r>
              <w:rPr>
                <w:rFonts w:ascii="仿宋_GB2312" w:hAnsi="仿宋_GB2312" w:cs="仿宋_GB2312" w:eastAsia="仿宋_GB2312"/>
                <w:sz w:val="24"/>
                <w:color w:val="000000"/>
              </w:rPr>
              <w:t>16.</w:t>
            </w:r>
            <w:r>
              <w:rPr>
                <w:rFonts w:ascii="仿宋_GB2312" w:hAnsi="仿宋_GB2312" w:cs="仿宋_GB2312" w:eastAsia="仿宋_GB2312"/>
                <w:sz w:val="24"/>
                <w:color w:val="000000"/>
              </w:rPr>
              <w:t>▲掩蔽助理功能，自动提示何时需要加掩蔽；（提供检测报告或相关佐证材料（如白皮书或技术参数确认函等）并加盖公章）</w:t>
            </w:r>
          </w:p>
          <w:p>
            <w:pPr>
              <w:pStyle w:val="null3"/>
              <w:ind w:left="420"/>
              <w:jc w:val="both"/>
            </w:pPr>
            <w:r>
              <w:rPr>
                <w:rFonts w:ascii="仿宋_GB2312" w:hAnsi="仿宋_GB2312" w:cs="仿宋_GB2312" w:eastAsia="仿宋_GB2312"/>
                <w:sz w:val="24"/>
                <w:color w:val="000000"/>
              </w:rPr>
              <w:t>17.</w:t>
            </w:r>
            <w:r>
              <w:rPr>
                <w:rFonts w:ascii="仿宋_GB2312" w:hAnsi="仿宋_GB2312" w:cs="仿宋_GB2312" w:eastAsia="仿宋_GB2312"/>
                <w:sz w:val="24"/>
                <w:color w:val="000000"/>
              </w:rPr>
              <w:t>用户可自定义设置计算平均听阈的频率；</w:t>
            </w:r>
          </w:p>
          <w:p>
            <w:pPr>
              <w:pStyle w:val="null3"/>
              <w:ind w:left="420"/>
              <w:jc w:val="both"/>
            </w:pPr>
            <w:r>
              <w:rPr>
                <w:rFonts w:ascii="仿宋_GB2312" w:hAnsi="仿宋_GB2312" w:cs="仿宋_GB2312" w:eastAsia="仿宋_GB2312"/>
                <w:sz w:val="24"/>
                <w:color w:val="000000"/>
              </w:rPr>
              <w:t>18.</w:t>
            </w:r>
            <w:r>
              <w:rPr>
                <w:rFonts w:ascii="仿宋_GB2312" w:hAnsi="仿宋_GB2312" w:cs="仿宋_GB2312" w:eastAsia="仿宋_GB2312"/>
                <w:sz w:val="24"/>
                <w:color w:val="000000"/>
              </w:rPr>
              <w:t>多次听力图历史对比功能；</w:t>
            </w:r>
          </w:p>
          <w:p>
            <w:pPr>
              <w:pStyle w:val="null3"/>
              <w:jc w:val="both"/>
            </w:pPr>
            <w:r>
              <w:rPr>
                <w:rFonts w:ascii="仿宋_GB2312" w:hAnsi="仿宋_GB2312" w:cs="仿宋_GB2312" w:eastAsia="仿宋_GB2312"/>
                <w:sz w:val="24"/>
                <w:b/>
                <w:color w:val="000000"/>
              </w:rPr>
              <w:t>二、配置：</w:t>
            </w:r>
            <w:r>
              <w:rPr>
                <w:rFonts w:ascii="仿宋_GB2312" w:hAnsi="仿宋_GB2312" w:cs="仿宋_GB2312" w:eastAsia="仿宋_GB2312"/>
                <w:sz w:val="24"/>
                <w:color w:val="000000"/>
              </w:rPr>
              <w:t>主机</w:t>
            </w:r>
            <w:r>
              <w:rPr>
                <w:rFonts w:ascii="仿宋_GB2312" w:hAnsi="仿宋_GB2312" w:cs="仿宋_GB2312" w:eastAsia="仿宋_GB2312"/>
                <w:sz w:val="24"/>
                <w:color w:val="000000"/>
              </w:rPr>
              <w:t>1台、电源适配器 1个、患者应答器 1个、用户指南 1本、电源线 1根、气导耳机 1副、骨导耳机1副</w:t>
            </w:r>
          </w:p>
        </w:tc>
      </w:tr>
    </w:tbl>
    <w:p>
      <w:pPr>
        <w:pStyle w:val="null3"/>
        <w:jc w:val="left"/>
      </w:pPr>
      <w:r>
        <w:rPr>
          <w:rFonts w:ascii="仿宋_GB2312" w:hAnsi="仿宋_GB2312" w:cs="仿宋_GB2312" w:eastAsia="仿宋_GB2312"/>
        </w:rPr>
        <w:t>标的名称：A02329900-其他医疗设备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color w:val="000000"/>
              </w:rPr>
              <w:t>耳声发射仪</w:t>
            </w:r>
          </w:p>
          <w:p>
            <w:pPr>
              <w:pStyle w:val="null3"/>
              <w:jc w:val="both"/>
            </w:pPr>
            <w:r>
              <w:rPr>
                <w:rFonts w:ascii="仿宋_GB2312" w:hAnsi="仿宋_GB2312" w:cs="仿宋_GB2312" w:eastAsia="仿宋_GB2312"/>
                <w:sz w:val="24"/>
                <w:b/>
                <w:color w:val="000000"/>
              </w:rPr>
              <w:t>一、技术参数</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模块：</w:t>
            </w:r>
            <w:r>
              <w:rPr>
                <w:rFonts w:ascii="仿宋_GB2312" w:hAnsi="仿宋_GB2312" w:cs="仿宋_GB2312" w:eastAsia="仿宋_GB2312"/>
                <w:sz w:val="24"/>
                <w:color w:val="000000"/>
              </w:rPr>
              <w:t>DPOAE快速，DPOAE诊断</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刺激声类型：纯音、</w:t>
            </w:r>
            <w:r>
              <w:rPr>
                <w:rFonts w:ascii="仿宋_GB2312" w:hAnsi="仿宋_GB2312" w:cs="仿宋_GB2312" w:eastAsia="仿宋_GB2312"/>
                <w:sz w:val="24"/>
                <w:color w:val="000000"/>
              </w:rPr>
              <w:t>FM调频音（fm=1.4～1.6 Hz，调制深度=1 kHz为50 Hz，4 kHz为100 Hz）</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▲可开展双耳耳声发射同时同步测试（提供检测报告或相关佐证材料（如白皮书或技术参数确认函等）并加盖公章）</w:t>
            </w:r>
          </w:p>
          <w:p>
            <w:pPr>
              <w:pStyle w:val="null3"/>
              <w:ind w:left="42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多频同时测试</w:t>
            </w:r>
          </w:p>
          <w:p>
            <w:pPr>
              <w:pStyle w:val="null3"/>
              <w:ind w:left="420"/>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可选测试频率，重复校准的最大次数</w:t>
            </w:r>
          </w:p>
          <w:p>
            <w:pPr>
              <w:pStyle w:val="null3"/>
              <w:ind w:left="420"/>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自动强度关系</w:t>
            </w:r>
            <w:r>
              <w:rPr>
                <w:rFonts w:ascii="仿宋_GB2312" w:hAnsi="仿宋_GB2312" w:cs="仿宋_GB2312" w:eastAsia="仿宋_GB2312"/>
                <w:sz w:val="24"/>
                <w:color w:val="000000"/>
              </w:rPr>
              <w:t>(L1=0.4 L2 + 39 dB SPL)</w:t>
            </w:r>
          </w:p>
          <w:p>
            <w:pPr>
              <w:pStyle w:val="null3"/>
              <w:ind w:left="420"/>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显示信息：响应水平、噪声水平和测试进度</w:t>
            </w:r>
          </w:p>
          <w:p>
            <w:pPr>
              <w:pStyle w:val="null3"/>
              <w:ind w:left="420"/>
              <w:jc w:val="both"/>
            </w:pPr>
            <w:r>
              <w:rPr>
                <w:rFonts w:ascii="仿宋_GB2312" w:hAnsi="仿宋_GB2312" w:cs="仿宋_GB2312" w:eastAsia="仿宋_GB2312"/>
                <w:sz w:val="24"/>
                <w:color w:val="000000"/>
              </w:rPr>
              <w:t>8.</w:t>
            </w:r>
            <w:r>
              <w:rPr>
                <w:rFonts w:ascii="仿宋_GB2312" w:hAnsi="仿宋_GB2312" w:cs="仿宋_GB2312" w:eastAsia="仿宋_GB2312"/>
                <w:sz w:val="24"/>
                <w:color w:val="000000"/>
              </w:rPr>
              <w:t>测试结果：通过</w:t>
            </w:r>
            <w:r>
              <w:rPr>
                <w:rFonts w:ascii="仿宋_GB2312" w:hAnsi="仿宋_GB2312" w:cs="仿宋_GB2312" w:eastAsia="仿宋_GB2312"/>
                <w:sz w:val="24"/>
                <w:color w:val="000000"/>
              </w:rPr>
              <w:t>/有明确响应，未通过/无明确响应，或测试结果不完整</w:t>
            </w:r>
          </w:p>
          <w:p>
            <w:pPr>
              <w:pStyle w:val="null3"/>
              <w:ind w:left="420"/>
              <w:jc w:val="both"/>
            </w:pPr>
            <w:r>
              <w:rPr>
                <w:rFonts w:ascii="仿宋_GB2312" w:hAnsi="仿宋_GB2312" w:cs="仿宋_GB2312" w:eastAsia="仿宋_GB2312"/>
                <w:sz w:val="24"/>
                <w:color w:val="000000"/>
              </w:rPr>
              <w:t>9.</w:t>
            </w:r>
            <w:r>
              <w:rPr>
                <w:rFonts w:ascii="仿宋_GB2312" w:hAnsi="仿宋_GB2312" w:cs="仿宋_GB2312" w:eastAsia="仿宋_GB2312"/>
                <w:sz w:val="24"/>
                <w:color w:val="000000"/>
              </w:rPr>
              <w:t>反应识别：相位统计导出频谱</w:t>
            </w:r>
            <w:r>
              <w:rPr>
                <w:rFonts w:ascii="仿宋_GB2312" w:hAnsi="仿宋_GB2312" w:cs="仿宋_GB2312" w:eastAsia="仿宋_GB2312"/>
                <w:sz w:val="24"/>
                <w:color w:val="000000"/>
              </w:rPr>
              <w:t>SNR标准</w:t>
            </w:r>
          </w:p>
          <w:p>
            <w:pPr>
              <w:pStyle w:val="null3"/>
              <w:ind w:left="420"/>
              <w:jc w:val="both"/>
            </w:pPr>
            <w:r>
              <w:rPr>
                <w:rFonts w:ascii="仿宋_GB2312" w:hAnsi="仿宋_GB2312" w:cs="仿宋_GB2312" w:eastAsia="仿宋_GB2312"/>
                <w:sz w:val="24"/>
                <w:color w:val="000000"/>
              </w:rPr>
              <w:t>10.</w:t>
            </w:r>
            <w:r>
              <w:rPr>
                <w:rFonts w:ascii="仿宋_GB2312" w:hAnsi="仿宋_GB2312" w:cs="仿宋_GB2312" w:eastAsia="仿宋_GB2312"/>
                <w:sz w:val="24"/>
                <w:color w:val="000000"/>
              </w:rPr>
              <w:t>噪声识别：近</w:t>
            </w:r>
            <w:r>
              <w:rPr>
                <w:rFonts w:ascii="仿宋_GB2312" w:hAnsi="仿宋_GB2312" w:cs="仿宋_GB2312" w:eastAsia="仿宋_GB2312"/>
                <w:sz w:val="24"/>
                <w:color w:val="000000"/>
              </w:rPr>
              <w:t>2f2-f1处窄带噪声</w:t>
            </w:r>
          </w:p>
          <w:p>
            <w:pPr>
              <w:pStyle w:val="null3"/>
              <w:jc w:val="both"/>
            </w:pPr>
            <w:r>
              <w:rPr>
                <w:rFonts w:ascii="仿宋_GB2312" w:hAnsi="仿宋_GB2312" w:cs="仿宋_GB2312" w:eastAsia="仿宋_GB2312"/>
                <w:sz w:val="24"/>
                <w:color w:val="000000"/>
              </w:rPr>
              <w:t>11.</w:t>
            </w:r>
            <w:r>
              <w:rPr>
                <w:rFonts w:ascii="仿宋_GB2312" w:hAnsi="仿宋_GB2312" w:cs="仿宋_GB2312" w:eastAsia="仿宋_GB2312"/>
                <w:sz w:val="24"/>
                <w:color w:val="000000"/>
              </w:rPr>
              <w:t>残余噪声计算：加权叠加，综合叠加因素</w:t>
            </w:r>
          </w:p>
          <w:p>
            <w:pPr>
              <w:pStyle w:val="null3"/>
              <w:jc w:val="both"/>
            </w:pPr>
            <w:r>
              <w:rPr>
                <w:rFonts w:ascii="仿宋_GB2312" w:hAnsi="仿宋_GB2312" w:cs="仿宋_GB2312" w:eastAsia="仿宋_GB2312"/>
                <w:sz w:val="24"/>
                <w:color w:val="000000"/>
              </w:rPr>
              <w:t>12.</w:t>
            </w:r>
            <w:r>
              <w:rPr>
                <w:rFonts w:ascii="仿宋_GB2312" w:hAnsi="仿宋_GB2312" w:cs="仿宋_GB2312" w:eastAsia="仿宋_GB2312"/>
                <w:sz w:val="24"/>
                <w:color w:val="000000"/>
              </w:rPr>
              <w:t>伪迹拒绝：加权叠加</w:t>
            </w:r>
          </w:p>
          <w:p>
            <w:pPr>
              <w:pStyle w:val="null3"/>
              <w:jc w:val="both"/>
            </w:pPr>
            <w:r>
              <w:rPr>
                <w:rFonts w:ascii="仿宋_GB2312" w:hAnsi="仿宋_GB2312" w:cs="仿宋_GB2312" w:eastAsia="仿宋_GB2312"/>
                <w:sz w:val="24"/>
                <w:color w:val="000000"/>
              </w:rPr>
              <w:t>13.</w:t>
            </w:r>
            <w:r>
              <w:rPr>
                <w:rFonts w:ascii="仿宋_GB2312" w:hAnsi="仿宋_GB2312" w:cs="仿宋_GB2312" w:eastAsia="仿宋_GB2312"/>
                <w:sz w:val="24"/>
                <w:color w:val="000000"/>
              </w:rPr>
              <w:t>泄露检查：反馈信号分析（</w:t>
            </w:r>
            <w:r>
              <w:rPr>
                <w:rFonts w:ascii="仿宋_GB2312" w:hAnsi="仿宋_GB2312" w:cs="仿宋_GB2312" w:eastAsia="仿宋_GB2312"/>
                <w:sz w:val="24"/>
                <w:color w:val="000000"/>
              </w:rPr>
              <w:t>440 Hz探测音）</w:t>
            </w:r>
          </w:p>
          <w:p>
            <w:pPr>
              <w:pStyle w:val="null3"/>
              <w:jc w:val="both"/>
            </w:pPr>
            <w:r>
              <w:rPr>
                <w:rFonts w:ascii="仿宋_GB2312" w:hAnsi="仿宋_GB2312" w:cs="仿宋_GB2312" w:eastAsia="仿宋_GB2312"/>
                <w:sz w:val="24"/>
                <w:color w:val="000000"/>
              </w:rPr>
              <w:t>14.</w:t>
            </w:r>
            <w:r>
              <w:rPr>
                <w:rFonts w:ascii="仿宋_GB2312" w:hAnsi="仿宋_GB2312" w:cs="仿宋_GB2312" w:eastAsia="仿宋_GB2312"/>
                <w:sz w:val="24"/>
                <w:color w:val="000000"/>
              </w:rPr>
              <w:t>探头检测：最大声压极限（</w:t>
            </w:r>
            <w:r>
              <w:rPr>
                <w:rFonts w:ascii="仿宋_GB2312" w:hAnsi="仿宋_GB2312" w:cs="仿宋_GB2312" w:eastAsia="仿宋_GB2312"/>
                <w:sz w:val="24"/>
                <w:color w:val="000000"/>
              </w:rPr>
              <w:t>“刺激声”），扬声器间对比（“对称性”），泄露检查（“探头匹配”）</w:t>
            </w:r>
          </w:p>
          <w:p>
            <w:pPr>
              <w:pStyle w:val="null3"/>
              <w:ind w:left="420"/>
              <w:jc w:val="both"/>
            </w:pPr>
            <w:r>
              <w:rPr>
                <w:rFonts w:ascii="仿宋_GB2312" w:hAnsi="仿宋_GB2312" w:cs="仿宋_GB2312" w:eastAsia="仿宋_GB2312"/>
                <w:sz w:val="24"/>
                <w:color w:val="000000"/>
              </w:rPr>
              <w:t>15.</w:t>
            </w:r>
            <w:r>
              <w:rPr>
                <w:rFonts w:ascii="仿宋_GB2312" w:hAnsi="仿宋_GB2312" w:cs="仿宋_GB2312" w:eastAsia="仿宋_GB2312"/>
                <w:sz w:val="24"/>
                <w:color w:val="000000"/>
              </w:rPr>
              <w:t>校准：耳道容积校准的耳内校准</w:t>
            </w:r>
          </w:p>
          <w:p>
            <w:pPr>
              <w:pStyle w:val="null3"/>
              <w:ind w:left="420"/>
              <w:jc w:val="both"/>
            </w:pPr>
            <w:r>
              <w:rPr>
                <w:rFonts w:ascii="仿宋_GB2312" w:hAnsi="仿宋_GB2312" w:cs="仿宋_GB2312" w:eastAsia="仿宋_GB2312"/>
                <w:sz w:val="24"/>
                <w:color w:val="000000"/>
              </w:rPr>
              <w:t>16.</w:t>
            </w:r>
            <w:r>
              <w:rPr>
                <w:rFonts w:ascii="仿宋_GB2312" w:hAnsi="仿宋_GB2312" w:cs="仿宋_GB2312" w:eastAsia="仿宋_GB2312"/>
                <w:sz w:val="24"/>
                <w:color w:val="000000"/>
              </w:rPr>
              <w:t>采样率：</w:t>
            </w:r>
            <w:r>
              <w:rPr>
                <w:rFonts w:ascii="仿宋_GB2312" w:hAnsi="仿宋_GB2312" w:cs="仿宋_GB2312" w:eastAsia="仿宋_GB2312"/>
                <w:sz w:val="24"/>
                <w:color w:val="000000"/>
              </w:rPr>
              <w:t>48 kHz（刺激声，响应）</w:t>
            </w:r>
          </w:p>
          <w:p>
            <w:pPr>
              <w:pStyle w:val="null3"/>
              <w:ind w:left="420"/>
              <w:jc w:val="both"/>
            </w:pPr>
            <w:r>
              <w:rPr>
                <w:rFonts w:ascii="仿宋_GB2312" w:hAnsi="仿宋_GB2312" w:cs="仿宋_GB2312" w:eastAsia="仿宋_GB2312"/>
                <w:sz w:val="24"/>
                <w:color w:val="000000"/>
              </w:rPr>
              <w:t>17.</w:t>
            </w:r>
            <w:r>
              <w:rPr>
                <w:rFonts w:ascii="仿宋_GB2312" w:hAnsi="仿宋_GB2312" w:cs="仿宋_GB2312" w:eastAsia="仿宋_GB2312"/>
                <w:sz w:val="24"/>
                <w:color w:val="000000"/>
              </w:rPr>
              <w:t>测试间隔：</w:t>
            </w:r>
            <w:r>
              <w:rPr>
                <w:rFonts w:ascii="仿宋_GB2312" w:hAnsi="仿宋_GB2312" w:cs="仿宋_GB2312" w:eastAsia="仿宋_GB2312"/>
                <w:sz w:val="24"/>
                <w:color w:val="000000"/>
              </w:rPr>
              <w:t>≥4096采样</w:t>
            </w:r>
          </w:p>
          <w:p>
            <w:pPr>
              <w:pStyle w:val="null3"/>
              <w:ind w:left="420"/>
              <w:jc w:val="both"/>
            </w:pPr>
            <w:r>
              <w:rPr>
                <w:rFonts w:ascii="仿宋_GB2312" w:hAnsi="仿宋_GB2312" w:cs="仿宋_GB2312" w:eastAsia="仿宋_GB2312"/>
                <w:sz w:val="24"/>
                <w:color w:val="000000"/>
              </w:rPr>
              <w:t>18.</w:t>
            </w:r>
            <w:r>
              <w:rPr>
                <w:rFonts w:ascii="仿宋_GB2312" w:hAnsi="仿宋_GB2312" w:cs="仿宋_GB2312" w:eastAsia="仿宋_GB2312"/>
                <w:sz w:val="24"/>
                <w:color w:val="000000"/>
              </w:rPr>
              <w:t>可选卡通模式</w:t>
            </w:r>
          </w:p>
          <w:p>
            <w:pPr>
              <w:pStyle w:val="null3"/>
              <w:ind w:left="420"/>
              <w:jc w:val="both"/>
            </w:pPr>
            <w:r>
              <w:rPr>
                <w:rFonts w:ascii="仿宋_GB2312" w:hAnsi="仿宋_GB2312" w:cs="仿宋_GB2312" w:eastAsia="仿宋_GB2312"/>
                <w:sz w:val="24"/>
                <w:color w:val="000000"/>
              </w:rPr>
              <w:t>19.</w:t>
            </w:r>
            <w:r>
              <w:rPr>
                <w:rFonts w:ascii="仿宋_GB2312" w:hAnsi="仿宋_GB2312" w:cs="仿宋_GB2312" w:eastAsia="仿宋_GB2312"/>
                <w:sz w:val="24"/>
                <w:color w:val="000000"/>
              </w:rPr>
              <w:t>测试频率（</w:t>
            </w:r>
            <w:r>
              <w:rPr>
                <w:rFonts w:ascii="仿宋_GB2312" w:hAnsi="仿宋_GB2312" w:cs="仿宋_GB2312" w:eastAsia="仿宋_GB2312"/>
                <w:sz w:val="24"/>
                <w:color w:val="000000"/>
              </w:rPr>
              <w:t>f2）：</w:t>
            </w:r>
          </w:p>
          <w:p>
            <w:pPr>
              <w:pStyle w:val="null3"/>
              <w:ind w:firstLine="567"/>
              <w:jc w:val="left"/>
            </w:pPr>
            <w:r>
              <w:rPr>
                <w:rFonts w:ascii="仿宋_GB2312" w:hAnsi="仿宋_GB2312" w:cs="仿宋_GB2312" w:eastAsia="仿宋_GB2312"/>
                <w:sz w:val="24"/>
                <w:color w:val="000000"/>
              </w:rPr>
              <w:t>19.1.</w:t>
            </w:r>
            <w:r>
              <w:rPr>
                <w:rFonts w:ascii="仿宋_GB2312" w:hAnsi="仿宋_GB2312" w:cs="仿宋_GB2312" w:eastAsia="仿宋_GB2312"/>
                <w:sz w:val="24"/>
                <w:color w:val="000000"/>
              </w:rPr>
              <w:t>DPOAE快速：1、1.5、2、3、4、5、6、8 kHz</w:t>
            </w:r>
          </w:p>
          <w:p>
            <w:pPr>
              <w:pStyle w:val="null3"/>
              <w:ind w:firstLine="567"/>
              <w:jc w:val="left"/>
            </w:pPr>
            <w:r>
              <w:rPr>
                <w:rFonts w:ascii="仿宋_GB2312" w:hAnsi="仿宋_GB2312" w:cs="仿宋_GB2312" w:eastAsia="仿宋_GB2312"/>
                <w:sz w:val="24"/>
                <w:color w:val="000000"/>
              </w:rPr>
              <w:t>19.2.</w:t>
            </w:r>
            <w:r>
              <w:rPr>
                <w:rFonts w:ascii="仿宋_GB2312" w:hAnsi="仿宋_GB2312" w:cs="仿宋_GB2312" w:eastAsia="仿宋_GB2312"/>
                <w:sz w:val="24"/>
                <w:color w:val="000000"/>
              </w:rPr>
              <w:t>DPOAE诊断：</w:t>
            </w:r>
          </w:p>
          <w:p>
            <w:pPr>
              <w:pStyle w:val="null3"/>
              <w:ind w:firstLine="567"/>
              <w:jc w:val="both"/>
            </w:pPr>
            <w:r>
              <w:rPr>
                <w:rFonts w:ascii="仿宋_GB2312" w:hAnsi="仿宋_GB2312" w:cs="仿宋_GB2312" w:eastAsia="仿宋_GB2312"/>
                <w:sz w:val="24"/>
                <w:color w:val="000000"/>
              </w:rPr>
              <w:t>19.2.1.</w:t>
            </w:r>
            <w:r>
              <w:rPr>
                <w:rFonts w:ascii="仿宋_GB2312" w:hAnsi="仿宋_GB2312" w:cs="仿宋_GB2312" w:eastAsia="仿宋_GB2312"/>
                <w:sz w:val="24"/>
                <w:color w:val="000000"/>
              </w:rPr>
              <w:t>标准：</w:t>
            </w:r>
            <w:r>
              <w:rPr>
                <w:rFonts w:ascii="仿宋_GB2312" w:hAnsi="仿宋_GB2312" w:cs="仿宋_GB2312" w:eastAsia="仿宋_GB2312"/>
                <w:sz w:val="24"/>
                <w:color w:val="000000"/>
              </w:rPr>
              <w:t>1、1.5、2、3、4、5、6、8 kHz</w:t>
            </w:r>
          </w:p>
          <w:p>
            <w:pPr>
              <w:pStyle w:val="null3"/>
              <w:ind w:firstLine="567"/>
              <w:jc w:val="both"/>
            </w:pPr>
            <w:r>
              <w:rPr>
                <w:rFonts w:ascii="仿宋_GB2312" w:hAnsi="仿宋_GB2312" w:cs="仿宋_GB2312" w:eastAsia="仿宋_GB2312"/>
                <w:sz w:val="24"/>
                <w:color w:val="000000"/>
              </w:rPr>
              <w:t>19.2.2.</w:t>
            </w:r>
            <w:r>
              <w:rPr>
                <w:rFonts w:ascii="仿宋_GB2312" w:hAnsi="仿宋_GB2312" w:cs="仿宋_GB2312" w:eastAsia="仿宋_GB2312"/>
                <w:sz w:val="24"/>
                <w:color w:val="000000"/>
              </w:rPr>
              <w:t>线性：</w:t>
            </w:r>
            <w:r>
              <w:rPr>
                <w:rFonts w:ascii="仿宋_GB2312" w:hAnsi="仿宋_GB2312" w:cs="仿宋_GB2312" w:eastAsia="仿宋_GB2312"/>
                <w:sz w:val="24"/>
                <w:color w:val="000000"/>
              </w:rPr>
              <w:t>0.8～10 kHz（最小步长10 Hz，取决于起始频率和停止频率）</w:t>
            </w:r>
          </w:p>
          <w:p>
            <w:pPr>
              <w:pStyle w:val="null3"/>
              <w:ind w:firstLine="567"/>
              <w:jc w:val="both"/>
            </w:pPr>
            <w:r>
              <w:rPr>
                <w:rFonts w:ascii="仿宋_GB2312" w:hAnsi="仿宋_GB2312" w:cs="仿宋_GB2312" w:eastAsia="仿宋_GB2312"/>
                <w:sz w:val="24"/>
                <w:color w:val="000000"/>
              </w:rPr>
              <w:t>19.2.3.</w:t>
            </w:r>
            <w:r>
              <w:rPr>
                <w:rFonts w:ascii="仿宋_GB2312" w:hAnsi="仿宋_GB2312" w:cs="仿宋_GB2312" w:eastAsia="仿宋_GB2312"/>
                <w:sz w:val="24"/>
                <w:color w:val="000000"/>
              </w:rPr>
              <w:t>对数：</w:t>
            </w:r>
            <w:r>
              <w:rPr>
                <w:rFonts w:ascii="仿宋_GB2312" w:hAnsi="仿宋_GB2312" w:cs="仿宋_GB2312" w:eastAsia="仿宋_GB2312"/>
                <w:sz w:val="24"/>
                <w:color w:val="000000"/>
              </w:rPr>
              <w:t>0.8～10 kHz（每倍频程1～30个频点）</w:t>
            </w:r>
          </w:p>
          <w:p>
            <w:pPr>
              <w:pStyle w:val="null3"/>
              <w:ind w:left="420"/>
              <w:jc w:val="both"/>
            </w:pPr>
            <w:r>
              <w:rPr>
                <w:rFonts w:ascii="仿宋_GB2312" w:hAnsi="仿宋_GB2312" w:cs="仿宋_GB2312" w:eastAsia="仿宋_GB2312"/>
                <w:sz w:val="24"/>
                <w:color w:val="000000"/>
              </w:rPr>
              <w:t>20.</w:t>
            </w:r>
            <w:r>
              <w:rPr>
                <w:rFonts w:ascii="仿宋_GB2312" w:hAnsi="仿宋_GB2312" w:cs="仿宋_GB2312" w:eastAsia="仿宋_GB2312"/>
                <w:sz w:val="24"/>
                <w:color w:val="000000"/>
              </w:rPr>
              <w:t>f2/f1频率比：1.22，允差±1%</w:t>
            </w:r>
          </w:p>
          <w:p>
            <w:pPr>
              <w:pStyle w:val="null3"/>
              <w:ind w:left="420"/>
              <w:jc w:val="both"/>
            </w:pPr>
            <w:r>
              <w:rPr>
                <w:rFonts w:ascii="仿宋_GB2312" w:hAnsi="仿宋_GB2312" w:cs="仿宋_GB2312" w:eastAsia="仿宋_GB2312"/>
                <w:sz w:val="24"/>
                <w:color w:val="000000"/>
              </w:rPr>
              <w:t>21.</w:t>
            </w:r>
            <w:r>
              <w:rPr>
                <w:rFonts w:ascii="仿宋_GB2312" w:hAnsi="仿宋_GB2312" w:cs="仿宋_GB2312" w:eastAsia="仿宋_GB2312"/>
                <w:sz w:val="24"/>
                <w:color w:val="000000"/>
              </w:rPr>
              <w:t>刺激强度（</w:t>
            </w:r>
            <w:r>
              <w:rPr>
                <w:rFonts w:ascii="仿宋_GB2312" w:hAnsi="仿宋_GB2312" w:cs="仿宋_GB2312" w:eastAsia="仿宋_GB2312"/>
                <w:sz w:val="24"/>
                <w:color w:val="000000"/>
              </w:rPr>
              <w:t>L2）：30～65 dB SPL，步长5 dB</w:t>
            </w:r>
          </w:p>
          <w:p>
            <w:pPr>
              <w:pStyle w:val="null3"/>
              <w:ind w:left="420"/>
              <w:jc w:val="both"/>
            </w:pPr>
            <w:r>
              <w:rPr>
                <w:rFonts w:ascii="仿宋_GB2312" w:hAnsi="仿宋_GB2312" w:cs="仿宋_GB2312" w:eastAsia="仿宋_GB2312"/>
                <w:sz w:val="24"/>
                <w:color w:val="000000"/>
              </w:rPr>
              <w:t>22.</w:t>
            </w:r>
            <w:r>
              <w:rPr>
                <w:rFonts w:ascii="仿宋_GB2312" w:hAnsi="仿宋_GB2312" w:cs="仿宋_GB2312" w:eastAsia="仿宋_GB2312"/>
                <w:sz w:val="24"/>
                <w:color w:val="000000"/>
              </w:rPr>
              <w:t>L1/L2关系</w:t>
            </w:r>
          </w:p>
          <w:p>
            <w:pPr>
              <w:pStyle w:val="null3"/>
              <w:ind w:left="420"/>
              <w:jc w:val="both"/>
            </w:pPr>
            <w:r>
              <w:rPr>
                <w:rFonts w:ascii="仿宋_GB2312" w:hAnsi="仿宋_GB2312" w:cs="仿宋_GB2312" w:eastAsia="仿宋_GB2312"/>
                <w:sz w:val="24"/>
                <w:color w:val="000000"/>
              </w:rPr>
              <w:t>23.</w:t>
            </w:r>
            <w:r>
              <w:rPr>
                <w:rFonts w:ascii="仿宋_GB2312" w:hAnsi="仿宋_GB2312" w:cs="仿宋_GB2312" w:eastAsia="仿宋_GB2312"/>
                <w:sz w:val="24"/>
                <w:color w:val="000000"/>
              </w:rPr>
              <w:t>DPOAE快速：自动（L1=0.4 L2 + 39 dB SPL）</w:t>
            </w:r>
          </w:p>
          <w:p>
            <w:pPr>
              <w:pStyle w:val="null3"/>
              <w:jc w:val="both"/>
            </w:pPr>
            <w:r>
              <w:rPr>
                <w:rFonts w:ascii="仿宋_GB2312" w:hAnsi="仿宋_GB2312" w:cs="仿宋_GB2312" w:eastAsia="仿宋_GB2312"/>
                <w:sz w:val="24"/>
                <w:color w:val="000000"/>
              </w:rPr>
              <w:t>24.</w:t>
            </w:r>
            <w:r>
              <w:rPr>
                <w:rFonts w:ascii="仿宋_GB2312" w:hAnsi="仿宋_GB2312" w:cs="仿宋_GB2312" w:eastAsia="仿宋_GB2312"/>
                <w:sz w:val="24"/>
                <w:color w:val="000000"/>
              </w:rPr>
              <w:t>DPOAE诊断：自动（L1=0.4 L2 + 39 dB SPL），L1=L2，L1=L2+5 dB，L1=L2+10 dB（L1最大为65 dB SPL）</w:t>
            </w:r>
          </w:p>
          <w:p>
            <w:pPr>
              <w:pStyle w:val="null3"/>
              <w:ind w:left="420"/>
              <w:jc w:val="both"/>
            </w:pPr>
            <w:r>
              <w:rPr>
                <w:rFonts w:ascii="仿宋_GB2312" w:hAnsi="仿宋_GB2312" w:cs="仿宋_GB2312" w:eastAsia="仿宋_GB2312"/>
                <w:sz w:val="24"/>
                <w:color w:val="000000"/>
              </w:rPr>
              <w:t>25.</w:t>
            </w:r>
            <w:r>
              <w:rPr>
                <w:rFonts w:ascii="仿宋_GB2312" w:hAnsi="仿宋_GB2312" w:cs="仿宋_GB2312" w:eastAsia="仿宋_GB2312"/>
                <w:sz w:val="24"/>
                <w:color w:val="000000"/>
              </w:rPr>
              <w:t>SNR通过标准：6, 9, 12 dB</w:t>
            </w:r>
          </w:p>
          <w:p>
            <w:pPr>
              <w:pStyle w:val="null3"/>
              <w:jc w:val="both"/>
            </w:pPr>
            <w:r>
              <w:rPr>
                <w:rFonts w:ascii="仿宋_GB2312" w:hAnsi="仿宋_GB2312" w:cs="仿宋_GB2312" w:eastAsia="仿宋_GB2312"/>
                <w:sz w:val="24"/>
                <w:color w:val="000000"/>
              </w:rPr>
              <w:t>26.</w:t>
            </w:r>
            <w:r>
              <w:rPr>
                <w:rFonts w:ascii="仿宋_GB2312" w:hAnsi="仿宋_GB2312" w:cs="仿宋_GB2312" w:eastAsia="仿宋_GB2312"/>
                <w:sz w:val="24"/>
                <w:color w:val="000000"/>
              </w:rPr>
              <w:t>可选</w:t>
            </w:r>
            <w:r>
              <w:rPr>
                <w:rFonts w:ascii="仿宋_GB2312" w:hAnsi="仿宋_GB2312" w:cs="仿宋_GB2312" w:eastAsia="仿宋_GB2312"/>
                <w:sz w:val="24"/>
                <w:color w:val="000000"/>
              </w:rPr>
              <w:t>DPOAE强度通过最小标准：-20, -15, -10, -8, -5, 0 dB</w:t>
            </w:r>
          </w:p>
          <w:p>
            <w:pPr>
              <w:pStyle w:val="null3"/>
              <w:jc w:val="both"/>
            </w:pPr>
            <w:r>
              <w:rPr>
                <w:rFonts w:ascii="仿宋_GB2312" w:hAnsi="仿宋_GB2312" w:cs="仿宋_GB2312" w:eastAsia="仿宋_GB2312"/>
                <w:sz w:val="24"/>
                <w:color w:val="000000"/>
              </w:rPr>
              <w:t>27.</w:t>
            </w:r>
            <w:r>
              <w:rPr>
                <w:rFonts w:ascii="仿宋_GB2312" w:hAnsi="仿宋_GB2312" w:cs="仿宋_GB2312" w:eastAsia="仿宋_GB2312"/>
                <w:sz w:val="24"/>
                <w:color w:val="000000"/>
              </w:rPr>
              <w:t>整体通过标准：</w:t>
            </w:r>
            <w:r>
              <w:rPr>
                <w:rFonts w:ascii="仿宋_GB2312" w:hAnsi="仿宋_GB2312" w:cs="仿宋_GB2312" w:eastAsia="仿宋_GB2312"/>
                <w:sz w:val="24"/>
                <w:color w:val="000000"/>
              </w:rPr>
              <w:t>X out of y (y =所选频率的个数，X = y/y-1/y-2 &amp; X &gt; y/2)，尽可能快（即在满足总体标准或不能满足时立即停止）</w:t>
            </w:r>
          </w:p>
          <w:p>
            <w:pPr>
              <w:pStyle w:val="null3"/>
              <w:jc w:val="both"/>
            </w:pPr>
            <w:r>
              <w:rPr>
                <w:rFonts w:ascii="仿宋_GB2312" w:hAnsi="仿宋_GB2312" w:cs="仿宋_GB2312" w:eastAsia="仿宋_GB2312"/>
                <w:sz w:val="24"/>
                <w:color w:val="000000"/>
              </w:rPr>
              <w:t>28.</w:t>
            </w:r>
            <w:r>
              <w:rPr>
                <w:rFonts w:ascii="仿宋_GB2312" w:hAnsi="仿宋_GB2312" w:cs="仿宋_GB2312" w:eastAsia="仿宋_GB2312"/>
                <w:sz w:val="24"/>
                <w:color w:val="000000"/>
              </w:rPr>
              <w:t>再次校准直到停止的最大次数：</w:t>
            </w:r>
            <w:r>
              <w:rPr>
                <w:rFonts w:ascii="仿宋_GB2312" w:hAnsi="仿宋_GB2312" w:cs="仿宋_GB2312" w:eastAsia="仿宋_GB2312"/>
                <w:sz w:val="24"/>
                <w:color w:val="000000"/>
              </w:rPr>
              <w:t>0, 1, 3, 10</w:t>
            </w:r>
          </w:p>
          <w:p>
            <w:pPr>
              <w:pStyle w:val="null3"/>
              <w:jc w:val="both"/>
            </w:pPr>
            <w:r>
              <w:rPr>
                <w:rFonts w:ascii="仿宋_GB2312" w:hAnsi="仿宋_GB2312" w:cs="仿宋_GB2312" w:eastAsia="仿宋_GB2312"/>
                <w:sz w:val="24"/>
                <w:color w:val="000000"/>
              </w:rPr>
              <w:t>29.</w:t>
            </w:r>
            <w:r>
              <w:rPr>
                <w:rFonts w:ascii="仿宋_GB2312" w:hAnsi="仿宋_GB2312" w:cs="仿宋_GB2312" w:eastAsia="仿宋_GB2312"/>
                <w:sz w:val="24"/>
                <w:color w:val="000000"/>
              </w:rPr>
              <w:t>自动复测未通过频点（</w:t>
            </w:r>
            <w:r>
              <w:rPr>
                <w:rFonts w:ascii="仿宋_GB2312" w:hAnsi="仿宋_GB2312" w:cs="仿宋_GB2312" w:eastAsia="仿宋_GB2312"/>
                <w:sz w:val="24"/>
                <w:color w:val="000000"/>
              </w:rPr>
              <w:t>DPOAE诊断模块）</w:t>
            </w:r>
          </w:p>
          <w:p>
            <w:pPr>
              <w:pStyle w:val="null3"/>
              <w:jc w:val="both"/>
            </w:pPr>
            <w:r>
              <w:rPr>
                <w:rFonts w:ascii="仿宋_GB2312" w:hAnsi="仿宋_GB2312" w:cs="仿宋_GB2312" w:eastAsia="仿宋_GB2312"/>
                <w:sz w:val="24"/>
                <w:color w:val="000000"/>
              </w:rPr>
              <w:t>30.</w:t>
            </w:r>
            <w:r>
              <w:rPr>
                <w:rFonts w:ascii="仿宋_GB2312" w:hAnsi="仿宋_GB2312" w:cs="仿宋_GB2312" w:eastAsia="仿宋_GB2312"/>
                <w:sz w:val="24"/>
                <w:color w:val="000000"/>
              </w:rPr>
              <w:t>DPOAE诊断测试时间：自适应时间停止、手动设置最小/最大时间停止（2～120 s）</w:t>
            </w:r>
          </w:p>
          <w:p>
            <w:pPr>
              <w:pStyle w:val="null3"/>
              <w:jc w:val="both"/>
            </w:pPr>
            <w:r>
              <w:rPr>
                <w:rFonts w:ascii="仿宋_GB2312" w:hAnsi="仿宋_GB2312" w:cs="仿宋_GB2312" w:eastAsia="仿宋_GB2312"/>
                <w:sz w:val="24"/>
                <w:color w:val="000000"/>
              </w:rPr>
              <w:t>31.</w:t>
            </w:r>
            <w:r>
              <w:rPr>
                <w:rFonts w:ascii="仿宋_GB2312" w:hAnsi="仿宋_GB2312" w:cs="仿宋_GB2312" w:eastAsia="仿宋_GB2312"/>
                <w:sz w:val="24"/>
                <w:color w:val="000000"/>
              </w:rPr>
              <w:t>▲具备筛查耳声发射和诊断耳声发射功能（提供检测报告或相关佐证材料（如白皮书或技术参数确认函等）并加盖公章）</w:t>
            </w:r>
          </w:p>
          <w:p>
            <w:pPr>
              <w:pStyle w:val="null3"/>
              <w:jc w:val="both"/>
            </w:pPr>
            <w:r>
              <w:rPr>
                <w:rFonts w:ascii="仿宋_GB2312" w:hAnsi="仿宋_GB2312" w:cs="仿宋_GB2312" w:eastAsia="仿宋_GB2312"/>
                <w:sz w:val="24"/>
                <w:color w:val="000000"/>
              </w:rPr>
              <w:t>32.</w:t>
            </w:r>
            <w:r>
              <w:rPr>
                <w:rFonts w:ascii="仿宋_GB2312" w:hAnsi="仿宋_GB2312" w:cs="仿宋_GB2312" w:eastAsia="仿宋_GB2312"/>
                <w:sz w:val="24"/>
                <w:color w:val="000000"/>
              </w:rPr>
              <w:t>可选开展</w:t>
            </w:r>
            <w:r>
              <w:rPr>
                <w:rFonts w:ascii="仿宋_GB2312" w:hAnsi="仿宋_GB2312" w:cs="仿宋_GB2312" w:eastAsia="仿宋_GB2312"/>
                <w:sz w:val="24"/>
                <w:color w:val="000000"/>
              </w:rPr>
              <w:t>DPOAE阈值评估功能</w:t>
            </w:r>
          </w:p>
          <w:p>
            <w:pPr>
              <w:pStyle w:val="null3"/>
              <w:jc w:val="both"/>
            </w:pPr>
            <w:r>
              <w:rPr>
                <w:rFonts w:ascii="仿宋_GB2312" w:hAnsi="仿宋_GB2312" w:cs="仿宋_GB2312" w:eastAsia="仿宋_GB2312"/>
                <w:sz w:val="24"/>
                <w:b/>
                <w:color w:val="000000"/>
              </w:rPr>
              <w:t>二、配置：</w:t>
            </w:r>
            <w:r>
              <w:rPr>
                <w:rFonts w:ascii="仿宋_GB2312" w:hAnsi="仿宋_GB2312" w:cs="仿宋_GB2312" w:eastAsia="仿宋_GB2312"/>
                <w:sz w:val="24"/>
                <w:color w:val="000000"/>
              </w:rPr>
              <w:t>主机</w:t>
            </w:r>
            <w:r>
              <w:rPr>
                <w:rFonts w:ascii="仿宋_GB2312" w:hAnsi="仿宋_GB2312" w:cs="仿宋_GB2312" w:eastAsia="仿宋_GB2312"/>
                <w:sz w:val="24"/>
                <w:color w:val="000000"/>
              </w:rPr>
              <w:t>1个、探头 1个、耳塞 1套、便携包1个</w:t>
            </w:r>
          </w:p>
        </w:tc>
      </w:tr>
    </w:tbl>
    <w:p>
      <w:pPr>
        <w:pStyle w:val="null3"/>
        <w:jc w:val="left"/>
      </w:pPr>
      <w:r>
        <w:rPr>
          <w:rFonts w:ascii="仿宋_GB2312" w:hAnsi="仿宋_GB2312" w:cs="仿宋_GB2312" w:eastAsia="仿宋_GB2312"/>
        </w:rPr>
        <w:t>标的名称：A02329900-其他医疗设备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color w:val="000000"/>
              </w:rPr>
              <w:t>隔声屏蔽室</w:t>
            </w:r>
          </w:p>
          <w:p>
            <w:pPr>
              <w:pStyle w:val="null3"/>
              <w:jc w:val="left"/>
            </w:pPr>
            <w:r>
              <w:rPr>
                <w:rFonts w:ascii="仿宋_GB2312" w:hAnsi="仿宋_GB2312" w:cs="仿宋_GB2312" w:eastAsia="仿宋_GB2312"/>
                <w:sz w:val="24"/>
                <w:b/>
                <w:color w:val="000000"/>
              </w:rPr>
              <w:t>一、适用范围：电测听诱发电位用隔音屏蔽室</w:t>
            </w:r>
          </w:p>
          <w:p>
            <w:pPr>
              <w:pStyle w:val="null3"/>
              <w:jc w:val="both"/>
            </w:pPr>
            <w:r>
              <w:rPr>
                <w:rFonts w:ascii="仿宋_GB2312" w:hAnsi="仿宋_GB2312" w:cs="仿宋_GB2312" w:eastAsia="仿宋_GB2312"/>
                <w:sz w:val="24"/>
                <w:b/>
                <w:color w:val="000000"/>
              </w:rPr>
              <w:t>二、主要技术参数</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与现有听力设备无缝对接，与现有听力计兼容，可运行现有听力计。</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功能：满足纯音电测听和诱发电位测试。</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性能：满足听力计诱发电位测试要求</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尺寸</w:t>
            </w:r>
            <w:r>
              <w:rPr>
                <w:rFonts w:ascii="仿宋_GB2312" w:hAnsi="仿宋_GB2312" w:cs="仿宋_GB2312" w:eastAsia="仿宋_GB2312"/>
                <w:sz w:val="24"/>
                <w:color w:val="000000"/>
              </w:rPr>
              <w:t>2.0*2.4*2.65 m（根据现场环境进行微调）</w:t>
            </w:r>
          </w:p>
          <w:p>
            <w:pPr>
              <w:pStyle w:val="null3"/>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主动式有源通风系统；迷路阻抗消音通风系统，具有良好的空气流通性，换气量</w:t>
            </w:r>
            <w:r>
              <w:rPr>
                <w:rFonts w:ascii="仿宋_GB2312" w:hAnsi="仿宋_GB2312" w:cs="仿宋_GB2312" w:eastAsia="仿宋_GB2312"/>
                <w:sz w:val="24"/>
                <w:color w:val="000000"/>
              </w:rPr>
              <w:t>≥120m3/小时，消音处理，消音量大于35dB；</w:t>
            </w:r>
          </w:p>
          <w:p>
            <w:pPr>
              <w:pStyle w:val="null3"/>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主动式有源通风系统；独有迷路阻抗消音通风系统，具有良好的空气流通性，换气量</w:t>
            </w:r>
            <w:r>
              <w:rPr>
                <w:rFonts w:ascii="仿宋_GB2312" w:hAnsi="仿宋_GB2312" w:cs="仿宋_GB2312" w:eastAsia="仿宋_GB2312"/>
                <w:sz w:val="24"/>
                <w:color w:val="000000"/>
              </w:rPr>
              <w:t>≥35m3/小时，做消音处理，消音量大于30dB。</w:t>
            </w:r>
          </w:p>
          <w:p>
            <w:pPr>
              <w:pStyle w:val="null3"/>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全钢制悬浮结构，测听室六面墙体采用冷轧钢板数控加工，不得使用木质结构外贴钢皮；测听室六面墙体不得与房间混凝土墙体有刚性连接，组装式，可拆卸、搬迁，现场施工不得焊接</w:t>
            </w:r>
          </w:p>
          <w:p>
            <w:pPr>
              <w:pStyle w:val="null3"/>
              <w:jc w:val="both"/>
            </w:pPr>
            <w:r>
              <w:rPr>
                <w:rFonts w:ascii="仿宋_GB2312" w:hAnsi="仿宋_GB2312" w:cs="仿宋_GB2312" w:eastAsia="仿宋_GB2312"/>
                <w:sz w:val="24"/>
                <w:color w:val="000000"/>
              </w:rPr>
              <w:t>8.</w:t>
            </w:r>
            <w:r>
              <w:rPr>
                <w:rFonts w:ascii="仿宋_GB2312" w:hAnsi="仿宋_GB2312" w:cs="仿宋_GB2312" w:eastAsia="仿宋_GB2312"/>
                <w:sz w:val="24"/>
                <w:color w:val="000000"/>
              </w:rPr>
              <w:t>全钢磁控隔声门：要求正、反面全钢结构，无孔安装，外表面不能有螺丝等金属物件，以免划伤衣物；开关自如，不得安装门锁，隔声量</w:t>
            </w:r>
            <w:r>
              <w:rPr>
                <w:rFonts w:ascii="仿宋_GB2312" w:hAnsi="仿宋_GB2312" w:cs="仿宋_GB2312" w:eastAsia="仿宋_GB2312"/>
                <w:sz w:val="24"/>
                <w:color w:val="000000"/>
              </w:rPr>
              <w:t>≥50 dB（A）；</w:t>
            </w:r>
          </w:p>
          <w:p>
            <w:pPr>
              <w:pStyle w:val="null3"/>
              <w:jc w:val="both"/>
            </w:pPr>
            <w:r>
              <w:rPr>
                <w:rFonts w:ascii="仿宋_GB2312" w:hAnsi="仿宋_GB2312" w:cs="仿宋_GB2312" w:eastAsia="仿宋_GB2312"/>
                <w:sz w:val="24"/>
                <w:color w:val="000000"/>
              </w:rPr>
              <w:t>9.</w:t>
            </w:r>
            <w:r>
              <w:rPr>
                <w:rFonts w:ascii="仿宋_GB2312" w:hAnsi="仿宋_GB2312" w:cs="仿宋_GB2312" w:eastAsia="仿宋_GB2312"/>
                <w:sz w:val="24"/>
                <w:color w:val="000000"/>
              </w:rPr>
              <w:t>信号转接系统：数字式十通道信号转接，不得使用直插式转接，防止漏声。转接系统上标明气导骨导</w:t>
            </w:r>
          </w:p>
          <w:p>
            <w:pPr>
              <w:pStyle w:val="null3"/>
              <w:jc w:val="both"/>
            </w:pPr>
            <w:r>
              <w:rPr>
                <w:rFonts w:ascii="仿宋_GB2312" w:hAnsi="仿宋_GB2312" w:cs="仿宋_GB2312" w:eastAsia="仿宋_GB2312"/>
                <w:sz w:val="24"/>
                <w:color w:val="000000"/>
              </w:rPr>
              <w:t>10.</w:t>
            </w:r>
            <w:r>
              <w:rPr>
                <w:rFonts w:ascii="仿宋_GB2312" w:hAnsi="仿宋_GB2312" w:cs="仿宋_GB2312" w:eastAsia="仿宋_GB2312"/>
                <w:sz w:val="24"/>
                <w:color w:val="000000"/>
              </w:rPr>
              <w:t>悬浮结构，组装式，可拆卸、搬迁，现场的施工无须焊接。具备高性能减震器</w:t>
            </w:r>
            <w:r>
              <w:rPr>
                <w:rFonts w:ascii="仿宋_GB2312" w:hAnsi="仿宋_GB2312" w:cs="仿宋_GB2312" w:eastAsia="仿宋_GB2312"/>
                <w:sz w:val="24"/>
                <w:color w:val="000000"/>
              </w:rPr>
              <w:t>,减震器截止频率小于10Hz</w:t>
            </w:r>
          </w:p>
          <w:p>
            <w:pPr>
              <w:pStyle w:val="null3"/>
              <w:jc w:val="both"/>
            </w:pPr>
            <w:r>
              <w:rPr>
                <w:rFonts w:ascii="仿宋_GB2312" w:hAnsi="仿宋_GB2312" w:cs="仿宋_GB2312" w:eastAsia="仿宋_GB2312"/>
                <w:sz w:val="24"/>
                <w:color w:val="000000"/>
              </w:rPr>
              <w:t>11.</w:t>
            </w:r>
            <w:r>
              <w:rPr>
                <w:rFonts w:ascii="仿宋_GB2312" w:hAnsi="仿宋_GB2312" w:cs="仿宋_GB2312" w:eastAsia="仿宋_GB2312"/>
                <w:sz w:val="24"/>
                <w:color w:val="000000"/>
              </w:rPr>
              <w:t>隔、吸音墙体</w:t>
            </w:r>
          </w:p>
          <w:p>
            <w:pPr>
              <w:pStyle w:val="null3"/>
              <w:jc w:val="both"/>
            </w:pPr>
            <w:r>
              <w:rPr>
                <w:rFonts w:ascii="仿宋_GB2312" w:hAnsi="仿宋_GB2312" w:cs="仿宋_GB2312" w:eastAsia="仿宋_GB2312"/>
                <w:sz w:val="24"/>
                <w:color w:val="000000"/>
              </w:rPr>
              <w:t>12.</w:t>
            </w:r>
            <w:r>
              <w:rPr>
                <w:rFonts w:ascii="仿宋_GB2312" w:hAnsi="仿宋_GB2312" w:cs="仿宋_GB2312" w:eastAsia="仿宋_GB2312"/>
                <w:sz w:val="24"/>
                <w:color w:val="000000"/>
              </w:rPr>
              <w:t>全钢磁控隔声门</w:t>
            </w:r>
          </w:p>
          <w:p>
            <w:pPr>
              <w:pStyle w:val="null3"/>
              <w:jc w:val="both"/>
            </w:pPr>
            <w:r>
              <w:rPr>
                <w:rFonts w:ascii="仿宋_GB2312" w:hAnsi="仿宋_GB2312" w:cs="仿宋_GB2312" w:eastAsia="仿宋_GB2312"/>
                <w:sz w:val="24"/>
                <w:color w:val="000000"/>
              </w:rPr>
              <w:t>13.</w:t>
            </w:r>
            <w:r>
              <w:rPr>
                <w:rFonts w:ascii="仿宋_GB2312" w:hAnsi="仿宋_GB2312" w:cs="仿宋_GB2312" w:eastAsia="仿宋_GB2312"/>
                <w:sz w:val="24"/>
                <w:color w:val="000000"/>
              </w:rPr>
              <w:t>具备电源、照明系统、面板</w:t>
            </w:r>
          </w:p>
          <w:p>
            <w:pPr>
              <w:pStyle w:val="null3"/>
              <w:jc w:val="both"/>
            </w:pPr>
            <w:r>
              <w:rPr>
                <w:rFonts w:ascii="仿宋_GB2312" w:hAnsi="仿宋_GB2312" w:cs="仿宋_GB2312" w:eastAsia="仿宋_GB2312"/>
                <w:sz w:val="24"/>
                <w:color w:val="000000"/>
              </w:rPr>
              <w:t>14.</w:t>
            </w:r>
            <w:r>
              <w:rPr>
                <w:rFonts w:ascii="仿宋_GB2312" w:hAnsi="仿宋_GB2312" w:cs="仿宋_GB2312" w:eastAsia="仿宋_GB2312"/>
                <w:sz w:val="24"/>
                <w:color w:val="000000"/>
              </w:rPr>
              <w:t>地面：环保吸音地毯</w:t>
            </w:r>
          </w:p>
          <w:p>
            <w:pPr>
              <w:pStyle w:val="null3"/>
              <w:jc w:val="both"/>
            </w:pPr>
            <w:r>
              <w:rPr>
                <w:rFonts w:ascii="仿宋_GB2312" w:hAnsi="仿宋_GB2312" w:cs="仿宋_GB2312" w:eastAsia="仿宋_GB2312"/>
                <w:sz w:val="24"/>
                <w:color w:val="000000"/>
              </w:rPr>
              <w:t>15.</w:t>
            </w:r>
            <w:r>
              <w:rPr>
                <w:rFonts w:ascii="仿宋_GB2312" w:hAnsi="仿宋_GB2312" w:cs="仿宋_GB2312" w:eastAsia="仿宋_GB2312"/>
                <w:sz w:val="24"/>
                <w:color w:val="000000"/>
              </w:rPr>
              <w:t>外表面：工厂专业静电喷涂</w:t>
            </w:r>
            <w:r>
              <w:rPr>
                <w:rFonts w:ascii="仿宋_GB2312" w:hAnsi="仿宋_GB2312" w:cs="仿宋_GB2312" w:eastAsia="仿宋_GB2312"/>
                <w:sz w:val="24"/>
                <w:color w:val="000000"/>
              </w:rPr>
              <w:t>, 从环保角度出发不允许现场喷涂。不允许现场焊接能拆装搬迁。防潮、防锈。钢板内必须附着阻尼材料，防止钢板共振；数控制设备高精度加工（配合误差不超过0.08mm），确保产品配合紧密，隔声量提高，稳固耐用。</w:t>
            </w:r>
          </w:p>
        </w:tc>
      </w:tr>
    </w:tbl>
    <w:p>
      <w:pPr>
        <w:pStyle w:val="null3"/>
        <w:jc w:val="left"/>
      </w:pPr>
      <w:r>
        <w:rPr>
          <w:rFonts w:ascii="仿宋_GB2312" w:hAnsi="仿宋_GB2312" w:cs="仿宋_GB2312" w:eastAsia="仿宋_GB2312"/>
        </w:rPr>
        <w:t>标的名称：A02329900-其他医疗设备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color w:val="000000"/>
              </w:rPr>
              <w:t>听觉诱发电位仪</w:t>
            </w:r>
          </w:p>
          <w:p>
            <w:pPr>
              <w:pStyle w:val="null3"/>
              <w:jc w:val="both"/>
            </w:pPr>
            <w:r>
              <w:rPr>
                <w:rFonts w:ascii="仿宋_GB2312" w:hAnsi="仿宋_GB2312" w:cs="仿宋_GB2312" w:eastAsia="仿宋_GB2312"/>
                <w:sz w:val="24"/>
                <w:b/>
                <w:color w:val="000000"/>
              </w:rPr>
              <w:t>一、整体性能</w:t>
            </w:r>
          </w:p>
          <w:p>
            <w:pPr>
              <w:pStyle w:val="null3"/>
              <w:ind w:left="24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▲触屏单机和PC双模式操作方式（提供检测报告或相关佐证材料（如白皮书或技术参数确认函等）并加盖公章）</w:t>
            </w:r>
          </w:p>
          <w:p>
            <w:pPr>
              <w:pStyle w:val="null3"/>
              <w:ind w:left="24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内置</w:t>
            </w:r>
            <w:r>
              <w:rPr>
                <w:rFonts w:ascii="仿宋_GB2312" w:hAnsi="仿宋_GB2312" w:cs="仿宋_GB2312" w:eastAsia="仿宋_GB2312"/>
                <w:sz w:val="24"/>
                <w:color w:val="000000"/>
              </w:rPr>
              <w:t>≥1000个测试结果</w:t>
            </w:r>
          </w:p>
          <w:p>
            <w:pPr>
              <w:pStyle w:val="null3"/>
              <w:ind w:left="24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电池供电，可充电，抗电磁干扰性能优异</w:t>
            </w:r>
          </w:p>
          <w:p>
            <w:pPr>
              <w:pStyle w:val="null3"/>
              <w:ind w:left="24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彩色触摸屏（图形液晶显示器）</w:t>
            </w:r>
          </w:p>
          <w:p>
            <w:pPr>
              <w:pStyle w:val="null3"/>
              <w:ind w:left="240"/>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▲键盘支持直接输入患者信息（姓名、生日、ID、检查者、日期和时间）（提供检测报告或相关佐证材料（如白皮书或技术参数确认函等）并加盖公章）</w:t>
            </w:r>
          </w:p>
          <w:p>
            <w:pPr>
              <w:pStyle w:val="null3"/>
              <w:ind w:left="240"/>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▲具备电池模式，抗干扰能力强(提供检测报告或相关佐证材料（如白皮书或技术参数确认函等）并加盖公章）</w:t>
            </w:r>
          </w:p>
          <w:p>
            <w:pPr>
              <w:pStyle w:val="null3"/>
              <w:ind w:left="420"/>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儿童动画模式</w:t>
            </w:r>
          </w:p>
          <w:p>
            <w:pPr>
              <w:pStyle w:val="null3"/>
              <w:ind w:left="420"/>
              <w:jc w:val="both"/>
            </w:pPr>
            <w:r>
              <w:rPr>
                <w:rFonts w:ascii="仿宋_GB2312" w:hAnsi="仿宋_GB2312" w:cs="仿宋_GB2312" w:eastAsia="仿宋_GB2312"/>
                <w:sz w:val="24"/>
                <w:color w:val="000000"/>
              </w:rPr>
              <w:t>8.</w:t>
            </w:r>
            <w:r>
              <w:rPr>
                <w:rFonts w:ascii="仿宋_GB2312" w:hAnsi="仿宋_GB2312" w:cs="仿宋_GB2312" w:eastAsia="仿宋_GB2312"/>
                <w:sz w:val="24"/>
                <w:color w:val="000000"/>
              </w:rPr>
              <w:t>多语言操作软件</w:t>
            </w:r>
          </w:p>
          <w:p>
            <w:pPr>
              <w:pStyle w:val="null3"/>
              <w:jc w:val="both"/>
            </w:pPr>
            <w:r>
              <w:rPr>
                <w:rFonts w:ascii="仿宋_GB2312" w:hAnsi="仿宋_GB2312" w:cs="仿宋_GB2312" w:eastAsia="仿宋_GB2312"/>
                <w:sz w:val="24"/>
                <w:color w:val="000000"/>
              </w:rPr>
              <w:t>9.</w:t>
            </w:r>
            <w:r>
              <w:rPr>
                <w:rFonts w:ascii="仿宋_GB2312" w:hAnsi="仿宋_GB2312" w:cs="仿宋_GB2312" w:eastAsia="仿宋_GB2312"/>
                <w:sz w:val="24"/>
                <w:color w:val="000000"/>
              </w:rPr>
              <w:t>通过患者编辑软件上传测试结果，或将软件数据下传给主机，结果导出其他</w:t>
            </w:r>
            <w:r>
              <w:rPr>
                <w:rFonts w:ascii="仿宋_GB2312" w:hAnsi="仿宋_GB2312" w:cs="仿宋_GB2312" w:eastAsia="仿宋_GB2312"/>
                <w:sz w:val="24"/>
                <w:color w:val="000000"/>
              </w:rPr>
              <w:t>EMR软件</w:t>
            </w:r>
          </w:p>
          <w:p>
            <w:pPr>
              <w:pStyle w:val="null3"/>
              <w:ind w:left="420"/>
              <w:jc w:val="both"/>
            </w:pPr>
            <w:r>
              <w:rPr>
                <w:rFonts w:ascii="仿宋_GB2312" w:hAnsi="仿宋_GB2312" w:cs="仿宋_GB2312" w:eastAsia="仿宋_GB2312"/>
                <w:sz w:val="24"/>
                <w:color w:val="000000"/>
              </w:rPr>
              <w:t>10.</w:t>
            </w:r>
            <w:r>
              <w:rPr>
                <w:rFonts w:ascii="仿宋_GB2312" w:hAnsi="仿宋_GB2312" w:cs="仿宋_GB2312" w:eastAsia="仿宋_GB2312"/>
                <w:sz w:val="24"/>
                <w:color w:val="000000"/>
              </w:rPr>
              <w:t>NOAH软件兼容</w:t>
            </w:r>
          </w:p>
          <w:p>
            <w:pPr>
              <w:pStyle w:val="null3"/>
              <w:ind w:left="420"/>
              <w:jc w:val="both"/>
            </w:pPr>
            <w:r>
              <w:rPr>
                <w:rFonts w:ascii="仿宋_GB2312" w:hAnsi="仿宋_GB2312" w:cs="仿宋_GB2312" w:eastAsia="仿宋_GB2312"/>
                <w:sz w:val="24"/>
                <w:color w:val="000000"/>
              </w:rPr>
              <w:t>11.</w:t>
            </w:r>
            <w:r>
              <w:rPr>
                <w:rFonts w:ascii="仿宋_GB2312" w:hAnsi="仿宋_GB2312" w:cs="仿宋_GB2312" w:eastAsia="仿宋_GB2312"/>
                <w:sz w:val="24"/>
                <w:color w:val="000000"/>
              </w:rPr>
              <w:t>打印：通过标签打印机、</w:t>
            </w:r>
            <w:r>
              <w:rPr>
                <w:rFonts w:ascii="仿宋_GB2312" w:hAnsi="仿宋_GB2312" w:cs="仿宋_GB2312" w:eastAsia="仿宋_GB2312"/>
                <w:sz w:val="24"/>
                <w:color w:val="000000"/>
              </w:rPr>
              <w:t>PDF或通过软件打印</w:t>
            </w:r>
          </w:p>
          <w:p>
            <w:pPr>
              <w:pStyle w:val="null3"/>
              <w:jc w:val="both"/>
            </w:pPr>
            <w:r>
              <w:rPr>
                <w:rFonts w:ascii="仿宋_GB2312" w:hAnsi="仿宋_GB2312" w:cs="仿宋_GB2312" w:eastAsia="仿宋_GB2312"/>
                <w:sz w:val="24"/>
                <w:b/>
                <w:color w:val="000000"/>
              </w:rPr>
              <w:t>二、技术参数</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模块：快速</w:t>
            </w:r>
            <w:r>
              <w:rPr>
                <w:rFonts w:ascii="仿宋_GB2312" w:hAnsi="仿宋_GB2312" w:cs="仿宋_GB2312" w:eastAsia="仿宋_GB2312"/>
                <w:sz w:val="24"/>
                <w:color w:val="000000"/>
              </w:rPr>
              <w:t>ABR,诊断ABR</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扩展频谱</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伪迹拒绝：加权叠加，陷波滤波（</w:t>
            </w:r>
            <w:r>
              <w:rPr>
                <w:rFonts w:ascii="仿宋_GB2312" w:hAnsi="仿宋_GB2312" w:cs="仿宋_GB2312" w:eastAsia="仿宋_GB2312"/>
                <w:sz w:val="24"/>
                <w:color w:val="000000"/>
              </w:rPr>
              <w:t>50,60 Hz或自校正）</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残余噪声计算：从每帧中采集噪声能量，计算残余噪声强度（绝对</w:t>
            </w:r>
            <w:r>
              <w:rPr>
                <w:rFonts w:ascii="仿宋_GB2312" w:hAnsi="仿宋_GB2312" w:cs="仿宋_GB2312" w:eastAsia="仿宋_GB2312"/>
                <w:sz w:val="24"/>
                <w:color w:val="000000"/>
              </w:rPr>
              <w:t>RMS值，nV）</w:t>
            </w:r>
          </w:p>
          <w:p>
            <w:pPr>
              <w:pStyle w:val="null3"/>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反应识别：通过模板匹配，设置自动峰值</w:t>
            </w:r>
            <w:r>
              <w:rPr>
                <w:rFonts w:ascii="仿宋_GB2312" w:hAnsi="仿宋_GB2312" w:cs="仿宋_GB2312" w:eastAsia="仿宋_GB2312"/>
                <w:sz w:val="24"/>
                <w:color w:val="000000"/>
              </w:rPr>
              <w:t>-标记</w:t>
            </w:r>
          </w:p>
          <w:p>
            <w:pPr>
              <w:pStyle w:val="null3"/>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内置不同年龄潜伏期正常值</w:t>
            </w:r>
          </w:p>
          <w:p>
            <w:pPr>
              <w:pStyle w:val="null3"/>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显示信息：波形、阻抗、残余噪声、叠加次数、峰值标记、指示灯</w:t>
            </w:r>
            <w:r>
              <w:rPr>
                <w:rFonts w:ascii="仿宋_GB2312" w:hAnsi="仿宋_GB2312" w:cs="仿宋_GB2312" w:eastAsia="仿宋_GB2312"/>
                <w:sz w:val="24"/>
                <w:color w:val="000000"/>
              </w:rPr>
              <w:t>EEG水平</w:t>
            </w:r>
          </w:p>
          <w:p>
            <w:pPr>
              <w:pStyle w:val="null3"/>
              <w:jc w:val="both"/>
            </w:pPr>
            <w:r>
              <w:rPr>
                <w:rFonts w:ascii="仿宋_GB2312" w:hAnsi="仿宋_GB2312" w:cs="仿宋_GB2312" w:eastAsia="仿宋_GB2312"/>
                <w:sz w:val="24"/>
                <w:color w:val="000000"/>
              </w:rPr>
              <w:t>8.</w:t>
            </w:r>
            <w:r>
              <w:rPr>
                <w:rFonts w:ascii="仿宋_GB2312" w:hAnsi="仿宋_GB2312" w:cs="仿宋_GB2312" w:eastAsia="仿宋_GB2312"/>
                <w:sz w:val="24"/>
                <w:color w:val="000000"/>
              </w:rPr>
              <w:t>电极阻抗检查：</w:t>
            </w:r>
          </w:p>
          <w:p>
            <w:pPr>
              <w:pStyle w:val="null3"/>
              <w:jc w:val="both"/>
            </w:pPr>
            <w:r>
              <w:rPr>
                <w:rFonts w:ascii="仿宋_GB2312" w:hAnsi="仿宋_GB2312" w:cs="仿宋_GB2312" w:eastAsia="仿宋_GB2312"/>
                <w:sz w:val="24"/>
                <w:color w:val="000000"/>
              </w:rPr>
              <w:t>9.</w:t>
            </w:r>
            <w:r>
              <w:rPr>
                <w:rFonts w:ascii="仿宋_GB2312" w:hAnsi="仿宋_GB2312" w:cs="仿宋_GB2312" w:eastAsia="仿宋_GB2312"/>
                <w:sz w:val="24"/>
                <w:color w:val="000000"/>
              </w:rPr>
              <w:t>持续电极阻抗监测</w:t>
            </w:r>
          </w:p>
          <w:p>
            <w:pPr>
              <w:pStyle w:val="null3"/>
              <w:jc w:val="both"/>
            </w:pPr>
            <w:r>
              <w:rPr>
                <w:rFonts w:ascii="仿宋_GB2312" w:hAnsi="仿宋_GB2312" w:cs="仿宋_GB2312" w:eastAsia="仿宋_GB2312"/>
                <w:sz w:val="24"/>
                <w:color w:val="000000"/>
              </w:rPr>
              <w:t>10.</w:t>
            </w:r>
            <w:r>
              <w:rPr>
                <w:rFonts w:ascii="仿宋_GB2312" w:hAnsi="仿宋_GB2312" w:cs="仿宋_GB2312" w:eastAsia="仿宋_GB2312"/>
                <w:sz w:val="24"/>
                <w:color w:val="000000"/>
              </w:rPr>
              <w:t>阻抗达标后自动启动测试（可选）：阻抗</w:t>
            </w:r>
            <w:r>
              <w:rPr>
                <w:rFonts w:ascii="仿宋_GB2312" w:hAnsi="仿宋_GB2312" w:cs="仿宋_GB2312" w:eastAsia="仿宋_GB2312"/>
                <w:sz w:val="24"/>
                <w:color w:val="000000"/>
              </w:rPr>
              <w:t>≤4 kΩ，极间阻抗≤2 kΩ</w:t>
            </w:r>
          </w:p>
          <w:p>
            <w:pPr>
              <w:pStyle w:val="null3"/>
              <w:jc w:val="both"/>
            </w:pPr>
            <w:r>
              <w:rPr>
                <w:rFonts w:ascii="仿宋_GB2312" w:hAnsi="仿宋_GB2312" w:cs="仿宋_GB2312" w:eastAsia="仿宋_GB2312"/>
                <w:sz w:val="24"/>
                <w:color w:val="000000"/>
              </w:rPr>
              <w:t>11.</w:t>
            </w:r>
            <w:r>
              <w:rPr>
                <w:rFonts w:ascii="仿宋_GB2312" w:hAnsi="仿宋_GB2312" w:cs="仿宋_GB2312" w:eastAsia="仿宋_GB2312"/>
                <w:sz w:val="24"/>
                <w:color w:val="000000"/>
              </w:rPr>
              <w:t>允许手动启动测试：阻抗</w:t>
            </w:r>
            <w:r>
              <w:rPr>
                <w:rFonts w:ascii="仿宋_GB2312" w:hAnsi="仿宋_GB2312" w:cs="仿宋_GB2312" w:eastAsia="仿宋_GB2312"/>
                <w:sz w:val="24"/>
                <w:color w:val="000000"/>
              </w:rPr>
              <w:t>≤6 kΩ，极间阻抗≤3 kΩ；允许略过：阻抗≤12 kΩ，极间阻抗≤6 kΩ；测试过程中停止：阻抗＞7 kΩ，极间阻抗＞4 kΩ；测试过程中停止（若略过）：阻抗＞13 kΩ，极间阻抗＞7 kΩ</w:t>
            </w:r>
          </w:p>
          <w:p>
            <w:pPr>
              <w:pStyle w:val="null3"/>
              <w:jc w:val="both"/>
            </w:pPr>
            <w:r>
              <w:rPr>
                <w:rFonts w:ascii="仿宋_GB2312" w:hAnsi="仿宋_GB2312" w:cs="仿宋_GB2312" w:eastAsia="仿宋_GB2312"/>
                <w:sz w:val="24"/>
                <w:color w:val="000000"/>
              </w:rPr>
              <w:t>12.</w:t>
            </w:r>
            <w:r>
              <w:rPr>
                <w:rFonts w:ascii="仿宋_GB2312" w:hAnsi="仿宋_GB2312" w:cs="仿宋_GB2312" w:eastAsia="仿宋_GB2312"/>
                <w:sz w:val="24"/>
                <w:color w:val="000000"/>
              </w:rPr>
              <w:t>采样率：</w:t>
            </w:r>
            <w:r>
              <w:rPr>
                <w:rFonts w:ascii="仿宋_GB2312" w:hAnsi="仿宋_GB2312" w:cs="仿宋_GB2312" w:eastAsia="仿宋_GB2312"/>
                <w:sz w:val="24"/>
                <w:color w:val="000000"/>
              </w:rPr>
              <w:t>48 kHz（刺激声），16 kHz（响应）</w:t>
            </w:r>
          </w:p>
          <w:p>
            <w:pPr>
              <w:pStyle w:val="null3"/>
              <w:jc w:val="both"/>
            </w:pPr>
            <w:r>
              <w:rPr>
                <w:rFonts w:ascii="仿宋_GB2312" w:hAnsi="仿宋_GB2312" w:cs="仿宋_GB2312" w:eastAsia="仿宋_GB2312"/>
                <w:sz w:val="24"/>
                <w:color w:val="000000"/>
              </w:rPr>
              <w:t>13.</w:t>
            </w:r>
            <w:r>
              <w:rPr>
                <w:rFonts w:ascii="仿宋_GB2312" w:hAnsi="仿宋_GB2312" w:cs="仿宋_GB2312" w:eastAsia="仿宋_GB2312"/>
                <w:sz w:val="24"/>
                <w:color w:val="000000"/>
              </w:rPr>
              <w:t>记录时间窗：</w:t>
            </w:r>
            <w:r>
              <w:rPr>
                <w:rFonts w:ascii="仿宋_GB2312" w:hAnsi="仿宋_GB2312" w:cs="仿宋_GB2312" w:eastAsia="仿宋_GB2312"/>
                <w:sz w:val="24"/>
                <w:color w:val="000000"/>
              </w:rPr>
              <w:t>16/25 ms</w:t>
            </w:r>
          </w:p>
          <w:p>
            <w:pPr>
              <w:pStyle w:val="null3"/>
              <w:jc w:val="both"/>
            </w:pPr>
            <w:r>
              <w:rPr>
                <w:rFonts w:ascii="仿宋_GB2312" w:hAnsi="仿宋_GB2312" w:cs="仿宋_GB2312" w:eastAsia="仿宋_GB2312"/>
                <w:sz w:val="24"/>
                <w:color w:val="000000"/>
              </w:rPr>
              <w:t>14.</w:t>
            </w:r>
            <w:r>
              <w:rPr>
                <w:rFonts w:ascii="仿宋_GB2312" w:hAnsi="仿宋_GB2312" w:cs="仿宋_GB2312" w:eastAsia="仿宋_GB2312"/>
                <w:sz w:val="24"/>
                <w:color w:val="000000"/>
              </w:rPr>
              <w:t>用于平滑曲线的</w:t>
            </w:r>
            <w:r>
              <w:rPr>
                <w:rFonts w:ascii="仿宋_GB2312" w:hAnsi="仿宋_GB2312" w:cs="仿宋_GB2312" w:eastAsia="仿宋_GB2312"/>
                <w:sz w:val="24"/>
                <w:color w:val="000000"/>
              </w:rPr>
              <w:t>ABR低通</w:t>
            </w:r>
          </w:p>
          <w:p>
            <w:pPr>
              <w:pStyle w:val="null3"/>
              <w:jc w:val="both"/>
            </w:pPr>
            <w:r>
              <w:rPr>
                <w:rFonts w:ascii="仿宋_GB2312" w:hAnsi="仿宋_GB2312" w:cs="仿宋_GB2312" w:eastAsia="仿宋_GB2312"/>
                <w:sz w:val="24"/>
                <w:color w:val="000000"/>
              </w:rPr>
              <w:t>15.</w:t>
            </w:r>
            <w:r>
              <w:rPr>
                <w:rFonts w:ascii="仿宋_GB2312" w:hAnsi="仿宋_GB2312" w:cs="仿宋_GB2312" w:eastAsia="仿宋_GB2312"/>
                <w:sz w:val="24"/>
                <w:color w:val="000000"/>
              </w:rPr>
              <w:t>▲左右耳ABR同时同步测试（提供检测报告或相关佐证材料（如白皮书或技术参数确认函等）并加盖公章）</w:t>
            </w:r>
          </w:p>
          <w:p>
            <w:pPr>
              <w:pStyle w:val="null3"/>
              <w:jc w:val="both"/>
            </w:pPr>
            <w:r>
              <w:rPr>
                <w:rFonts w:ascii="仿宋_GB2312" w:hAnsi="仿宋_GB2312" w:cs="仿宋_GB2312" w:eastAsia="仿宋_GB2312"/>
                <w:sz w:val="24"/>
                <w:color w:val="000000"/>
              </w:rPr>
              <w:t>16.</w:t>
            </w:r>
            <w:r>
              <w:rPr>
                <w:rFonts w:ascii="仿宋_GB2312" w:hAnsi="仿宋_GB2312" w:cs="仿宋_GB2312" w:eastAsia="仿宋_GB2312"/>
                <w:sz w:val="24"/>
                <w:color w:val="000000"/>
              </w:rPr>
              <w:t>泄露检查（探头）</w:t>
            </w:r>
          </w:p>
          <w:p>
            <w:pPr>
              <w:pStyle w:val="null3"/>
              <w:jc w:val="both"/>
            </w:pPr>
            <w:r>
              <w:rPr>
                <w:rFonts w:ascii="仿宋_GB2312" w:hAnsi="仿宋_GB2312" w:cs="仿宋_GB2312" w:eastAsia="仿宋_GB2312"/>
                <w:sz w:val="24"/>
                <w:color w:val="000000"/>
              </w:rPr>
              <w:t>17.</w:t>
            </w:r>
            <w:r>
              <w:rPr>
                <w:rFonts w:ascii="仿宋_GB2312" w:hAnsi="仿宋_GB2312" w:cs="仿宋_GB2312" w:eastAsia="仿宋_GB2312"/>
                <w:sz w:val="24"/>
                <w:color w:val="000000"/>
              </w:rPr>
              <w:t>暂停期间刺激声给声：开启，关闭</w:t>
            </w:r>
          </w:p>
          <w:p>
            <w:pPr>
              <w:pStyle w:val="null3"/>
              <w:jc w:val="both"/>
            </w:pPr>
            <w:r>
              <w:rPr>
                <w:rFonts w:ascii="仿宋_GB2312" w:hAnsi="仿宋_GB2312" w:cs="仿宋_GB2312" w:eastAsia="仿宋_GB2312"/>
                <w:sz w:val="24"/>
                <w:color w:val="000000"/>
              </w:rPr>
              <w:t>18.</w:t>
            </w:r>
            <w:r>
              <w:rPr>
                <w:rFonts w:ascii="仿宋_GB2312" w:hAnsi="仿宋_GB2312" w:cs="仿宋_GB2312" w:eastAsia="仿宋_GB2312"/>
                <w:sz w:val="24"/>
                <w:color w:val="000000"/>
              </w:rPr>
              <w:t>快速</w:t>
            </w:r>
            <w:r>
              <w:rPr>
                <w:rFonts w:ascii="仿宋_GB2312" w:hAnsi="仿宋_GB2312" w:cs="仿宋_GB2312" w:eastAsia="仿宋_GB2312"/>
                <w:sz w:val="24"/>
                <w:color w:val="000000"/>
              </w:rPr>
              <w:t>ABR</w:t>
            </w:r>
          </w:p>
          <w:p>
            <w:pPr>
              <w:pStyle w:val="null3"/>
              <w:ind w:firstLine="567"/>
              <w:jc w:val="both"/>
            </w:pPr>
            <w:r>
              <w:rPr>
                <w:rFonts w:ascii="仿宋_GB2312" w:hAnsi="仿宋_GB2312" w:cs="仿宋_GB2312" w:eastAsia="仿宋_GB2312"/>
                <w:sz w:val="24"/>
                <w:color w:val="000000"/>
              </w:rPr>
              <w:t>18.1.</w:t>
            </w:r>
            <w:r>
              <w:rPr>
                <w:rFonts w:ascii="仿宋_GB2312" w:hAnsi="仿宋_GB2312" w:cs="仿宋_GB2312" w:eastAsia="仿宋_GB2312"/>
                <w:sz w:val="24"/>
                <w:color w:val="000000"/>
              </w:rPr>
              <w:t>刺激声类型：</w:t>
            </w:r>
            <w:r>
              <w:rPr>
                <w:rFonts w:ascii="仿宋_GB2312" w:hAnsi="仿宋_GB2312" w:cs="仿宋_GB2312" w:eastAsia="仿宋_GB2312"/>
                <w:sz w:val="24"/>
                <w:color w:val="000000"/>
              </w:rPr>
              <w:t>Chirp（宽带，1～8 kHz）</w:t>
            </w:r>
          </w:p>
          <w:p>
            <w:pPr>
              <w:pStyle w:val="null3"/>
              <w:ind w:firstLine="567"/>
              <w:jc w:val="both"/>
            </w:pPr>
            <w:r>
              <w:rPr>
                <w:rFonts w:ascii="仿宋_GB2312" w:hAnsi="仿宋_GB2312" w:cs="仿宋_GB2312" w:eastAsia="仿宋_GB2312"/>
                <w:sz w:val="24"/>
                <w:color w:val="000000"/>
              </w:rPr>
              <w:t>18.2.</w:t>
            </w:r>
            <w:r>
              <w:rPr>
                <w:rFonts w:ascii="仿宋_GB2312" w:hAnsi="仿宋_GB2312" w:cs="仿宋_GB2312" w:eastAsia="仿宋_GB2312"/>
                <w:sz w:val="24"/>
                <w:color w:val="000000"/>
              </w:rPr>
              <w:t>刺激声极性：交替</w:t>
            </w:r>
          </w:p>
          <w:p>
            <w:pPr>
              <w:pStyle w:val="null3"/>
              <w:ind w:firstLine="567"/>
              <w:jc w:val="both"/>
            </w:pPr>
            <w:r>
              <w:rPr>
                <w:rFonts w:ascii="仿宋_GB2312" w:hAnsi="仿宋_GB2312" w:cs="仿宋_GB2312" w:eastAsia="仿宋_GB2312"/>
                <w:sz w:val="24"/>
                <w:color w:val="000000"/>
              </w:rPr>
              <w:t>18.3.</w:t>
            </w:r>
            <w:r>
              <w:rPr>
                <w:rFonts w:ascii="仿宋_GB2312" w:hAnsi="仿宋_GB2312" w:cs="仿宋_GB2312" w:eastAsia="仿宋_GB2312"/>
                <w:sz w:val="24"/>
                <w:color w:val="000000"/>
              </w:rPr>
              <w:t>刺激声速率：</w:t>
            </w:r>
            <w:r>
              <w:rPr>
                <w:rFonts w:ascii="仿宋_GB2312" w:hAnsi="仿宋_GB2312" w:cs="仿宋_GB2312" w:eastAsia="仿宋_GB2312"/>
                <w:sz w:val="24"/>
                <w:color w:val="000000"/>
              </w:rPr>
              <w:t>85 Hz</w:t>
            </w:r>
          </w:p>
          <w:p>
            <w:pPr>
              <w:pStyle w:val="null3"/>
              <w:ind w:firstLine="567"/>
              <w:jc w:val="both"/>
            </w:pPr>
            <w:r>
              <w:rPr>
                <w:rFonts w:ascii="仿宋_GB2312" w:hAnsi="仿宋_GB2312" w:cs="仿宋_GB2312" w:eastAsia="仿宋_GB2312"/>
                <w:sz w:val="24"/>
                <w:color w:val="000000"/>
              </w:rPr>
              <w:t>18.4.</w:t>
            </w:r>
            <w:r>
              <w:rPr>
                <w:rFonts w:ascii="仿宋_GB2312" w:hAnsi="仿宋_GB2312" w:cs="仿宋_GB2312" w:eastAsia="仿宋_GB2312"/>
                <w:sz w:val="24"/>
                <w:color w:val="000000"/>
              </w:rPr>
              <w:t>多种刺激声强度：</w:t>
            </w:r>
            <w:r>
              <w:rPr>
                <w:rFonts w:ascii="仿宋_GB2312" w:hAnsi="仿宋_GB2312" w:cs="仿宋_GB2312" w:eastAsia="仿宋_GB2312"/>
                <w:sz w:val="24"/>
                <w:color w:val="000000"/>
              </w:rPr>
              <w:t>25～55 dB nHL（步距：5 dB）</w:t>
            </w:r>
          </w:p>
          <w:p>
            <w:pPr>
              <w:pStyle w:val="null3"/>
              <w:ind w:firstLine="567"/>
              <w:jc w:val="both"/>
            </w:pPr>
            <w:r>
              <w:rPr>
                <w:rFonts w:ascii="仿宋_GB2312" w:hAnsi="仿宋_GB2312" w:cs="仿宋_GB2312" w:eastAsia="仿宋_GB2312"/>
                <w:sz w:val="24"/>
                <w:color w:val="000000"/>
              </w:rPr>
              <w:t>18.5.</w:t>
            </w:r>
            <w:r>
              <w:rPr>
                <w:rFonts w:ascii="仿宋_GB2312" w:hAnsi="仿宋_GB2312" w:cs="仿宋_GB2312" w:eastAsia="仿宋_GB2312"/>
                <w:sz w:val="24"/>
                <w:color w:val="000000"/>
              </w:rPr>
              <w:t>内置不同年龄潜伏期正常范围</w:t>
            </w:r>
          </w:p>
          <w:p>
            <w:pPr>
              <w:pStyle w:val="null3"/>
              <w:ind w:left="420"/>
              <w:jc w:val="both"/>
            </w:pPr>
            <w:r>
              <w:rPr>
                <w:rFonts w:ascii="仿宋_GB2312" w:hAnsi="仿宋_GB2312" w:cs="仿宋_GB2312" w:eastAsia="仿宋_GB2312"/>
                <w:sz w:val="24"/>
                <w:color w:val="000000"/>
              </w:rPr>
              <w:t>19.</w:t>
            </w:r>
            <w:r>
              <w:rPr>
                <w:rFonts w:ascii="仿宋_GB2312" w:hAnsi="仿宋_GB2312" w:cs="仿宋_GB2312" w:eastAsia="仿宋_GB2312"/>
                <w:sz w:val="24"/>
                <w:color w:val="000000"/>
              </w:rPr>
              <w:t>诊断</w:t>
            </w:r>
            <w:r>
              <w:rPr>
                <w:rFonts w:ascii="仿宋_GB2312" w:hAnsi="仿宋_GB2312" w:cs="仿宋_GB2312" w:eastAsia="仿宋_GB2312"/>
                <w:sz w:val="24"/>
                <w:color w:val="000000"/>
              </w:rPr>
              <w:t>ABR</w:t>
            </w:r>
          </w:p>
          <w:p>
            <w:pPr>
              <w:pStyle w:val="null3"/>
              <w:ind w:firstLine="567"/>
              <w:jc w:val="both"/>
            </w:pPr>
            <w:r>
              <w:rPr>
                <w:rFonts w:ascii="仿宋_GB2312" w:hAnsi="仿宋_GB2312" w:cs="仿宋_GB2312" w:eastAsia="仿宋_GB2312"/>
                <w:sz w:val="24"/>
                <w:color w:val="000000"/>
              </w:rPr>
              <w:t>19.1.</w:t>
            </w:r>
            <w:r>
              <w:rPr>
                <w:rFonts w:ascii="仿宋_GB2312" w:hAnsi="仿宋_GB2312" w:cs="仿宋_GB2312" w:eastAsia="仿宋_GB2312"/>
                <w:sz w:val="24"/>
                <w:color w:val="000000"/>
              </w:rPr>
              <w:t>刺激声类型：短声（</w:t>
            </w:r>
            <w:r>
              <w:rPr>
                <w:rFonts w:ascii="仿宋_GB2312" w:hAnsi="仿宋_GB2312" w:cs="仿宋_GB2312" w:eastAsia="仿宋_GB2312"/>
                <w:sz w:val="24"/>
                <w:color w:val="000000"/>
              </w:rPr>
              <w:t>0.7～6 kHz），Chirp（宽带，1～8 kHz）；低频NavChirp（100～850 Hz），中频NavChirp（850～3000 Hz），高频NavChirp（3～10 kHz），短纯音（500 Hz, 750 Hz, 1 kHz, 1.5 kHz, 2 kHz, 3 kHz, 4 kHz ）</w:t>
            </w:r>
          </w:p>
          <w:p>
            <w:pPr>
              <w:pStyle w:val="null3"/>
              <w:ind w:firstLine="567"/>
              <w:jc w:val="both"/>
            </w:pPr>
            <w:r>
              <w:rPr>
                <w:rFonts w:ascii="仿宋_GB2312" w:hAnsi="仿宋_GB2312" w:cs="仿宋_GB2312" w:eastAsia="仿宋_GB2312"/>
                <w:sz w:val="24"/>
                <w:color w:val="000000"/>
              </w:rPr>
              <w:t>19.2.</w:t>
            </w:r>
            <w:r>
              <w:rPr>
                <w:rFonts w:ascii="仿宋_GB2312" w:hAnsi="仿宋_GB2312" w:cs="仿宋_GB2312" w:eastAsia="仿宋_GB2312"/>
                <w:sz w:val="24"/>
                <w:color w:val="000000"/>
              </w:rPr>
              <w:t>短纯音刺激声包络和波形：线性，</w:t>
            </w:r>
            <w:r>
              <w:rPr>
                <w:rFonts w:ascii="仿宋_GB2312" w:hAnsi="仿宋_GB2312" w:cs="仿宋_GB2312" w:eastAsia="仿宋_GB2312"/>
                <w:sz w:val="24"/>
                <w:color w:val="000000"/>
              </w:rPr>
              <w:t>Blackman；上升-平台-下降周期：1-0-1, 1-1-1, 1-2-1, 2-0-2, 2-1-2</w:t>
            </w:r>
          </w:p>
          <w:p>
            <w:pPr>
              <w:pStyle w:val="null3"/>
              <w:ind w:firstLine="567"/>
              <w:jc w:val="both"/>
            </w:pPr>
            <w:r>
              <w:rPr>
                <w:rFonts w:ascii="仿宋_GB2312" w:hAnsi="仿宋_GB2312" w:cs="仿宋_GB2312" w:eastAsia="仿宋_GB2312"/>
                <w:sz w:val="24"/>
                <w:color w:val="000000"/>
              </w:rPr>
              <w:t>19.3.</w:t>
            </w:r>
            <w:r>
              <w:rPr>
                <w:rFonts w:ascii="仿宋_GB2312" w:hAnsi="仿宋_GB2312" w:cs="仿宋_GB2312" w:eastAsia="仿宋_GB2312"/>
                <w:sz w:val="24"/>
                <w:color w:val="000000"/>
              </w:rPr>
              <w:t>刺激声极性：密波，疏波，交替波，交替双重</w:t>
            </w:r>
            <w:r>
              <w:rPr>
                <w:rFonts w:ascii="仿宋_GB2312" w:hAnsi="仿宋_GB2312" w:cs="仿宋_GB2312" w:eastAsia="仿宋_GB2312"/>
                <w:sz w:val="24"/>
                <w:color w:val="000000"/>
              </w:rPr>
              <w:t>-曲线</w:t>
            </w:r>
          </w:p>
          <w:p>
            <w:pPr>
              <w:pStyle w:val="null3"/>
              <w:ind w:firstLine="567"/>
              <w:jc w:val="both"/>
            </w:pPr>
            <w:r>
              <w:rPr>
                <w:rFonts w:ascii="仿宋_GB2312" w:hAnsi="仿宋_GB2312" w:cs="仿宋_GB2312" w:eastAsia="仿宋_GB2312"/>
                <w:sz w:val="24"/>
                <w:color w:val="000000"/>
              </w:rPr>
              <w:t>19.4.</w:t>
            </w:r>
            <w:r>
              <w:rPr>
                <w:rFonts w:ascii="仿宋_GB2312" w:hAnsi="仿宋_GB2312" w:cs="仿宋_GB2312" w:eastAsia="仿宋_GB2312"/>
                <w:sz w:val="24"/>
                <w:color w:val="000000"/>
              </w:rPr>
              <w:t>刺激声速率：</w:t>
            </w:r>
            <w:r>
              <w:rPr>
                <w:rFonts w:ascii="仿宋_GB2312" w:hAnsi="仿宋_GB2312" w:cs="仿宋_GB2312" w:eastAsia="仿宋_GB2312"/>
                <w:sz w:val="24"/>
                <w:color w:val="000000"/>
              </w:rPr>
              <w:t>10.1, 11.1, 20.1, 27.7, 30.7, 37.1, 40.3, 47.1, 69.9, 81.2, 90.4 Hz （默认）+用户自定义刺激声速率10～100 Hz</w:t>
            </w:r>
          </w:p>
          <w:p>
            <w:pPr>
              <w:pStyle w:val="null3"/>
              <w:ind w:firstLine="567"/>
              <w:jc w:val="both"/>
            </w:pPr>
            <w:r>
              <w:rPr>
                <w:rFonts w:ascii="仿宋_GB2312" w:hAnsi="仿宋_GB2312" w:cs="仿宋_GB2312" w:eastAsia="仿宋_GB2312"/>
                <w:sz w:val="24"/>
                <w:color w:val="000000"/>
              </w:rPr>
              <w:t>19.5.</w:t>
            </w:r>
            <w:r>
              <w:rPr>
                <w:rFonts w:ascii="仿宋_GB2312" w:hAnsi="仿宋_GB2312" w:cs="仿宋_GB2312" w:eastAsia="仿宋_GB2312"/>
                <w:sz w:val="24"/>
                <w:color w:val="000000"/>
              </w:rPr>
              <w:t>不同刺激速率模式：</w:t>
            </w:r>
            <w:r>
              <w:rPr>
                <w:rFonts w:ascii="仿宋_GB2312" w:hAnsi="仿宋_GB2312" w:cs="仿宋_GB2312" w:eastAsia="仿宋_GB2312"/>
                <w:sz w:val="24"/>
                <w:color w:val="000000"/>
              </w:rPr>
              <w:t>10, 20, 30, 40, 69, 81, 90 Hz（每个测试序列可选择单独或最多8条曲线；每个速率最多3次重复曲线）</w:t>
            </w:r>
          </w:p>
          <w:p>
            <w:pPr>
              <w:pStyle w:val="null3"/>
              <w:ind w:firstLine="567"/>
              <w:jc w:val="both"/>
            </w:pPr>
            <w:r>
              <w:rPr>
                <w:rFonts w:ascii="仿宋_GB2312" w:hAnsi="仿宋_GB2312" w:cs="仿宋_GB2312" w:eastAsia="仿宋_GB2312"/>
                <w:sz w:val="24"/>
                <w:color w:val="000000"/>
              </w:rPr>
              <w:t>19.6.</w:t>
            </w:r>
            <w:r>
              <w:rPr>
                <w:rFonts w:ascii="仿宋_GB2312" w:hAnsi="仿宋_GB2312" w:cs="仿宋_GB2312" w:eastAsia="仿宋_GB2312"/>
                <w:sz w:val="24"/>
                <w:color w:val="000000"/>
              </w:rPr>
              <w:t>叠加次数：</w:t>
            </w:r>
            <w:r>
              <w:rPr>
                <w:rFonts w:ascii="仿宋_GB2312" w:hAnsi="仿宋_GB2312" w:cs="仿宋_GB2312" w:eastAsia="仿宋_GB2312"/>
                <w:sz w:val="24"/>
                <w:color w:val="000000"/>
              </w:rPr>
              <w:t>1000～20000次，步距1000</w:t>
            </w:r>
          </w:p>
          <w:p>
            <w:pPr>
              <w:pStyle w:val="null3"/>
              <w:ind w:firstLine="567"/>
              <w:jc w:val="both"/>
            </w:pPr>
            <w:r>
              <w:rPr>
                <w:rFonts w:ascii="仿宋_GB2312" w:hAnsi="仿宋_GB2312" w:cs="仿宋_GB2312" w:eastAsia="仿宋_GB2312"/>
                <w:sz w:val="24"/>
                <w:color w:val="000000"/>
              </w:rPr>
              <w:t>19.7.</w:t>
            </w:r>
            <w:r>
              <w:rPr>
                <w:rFonts w:ascii="仿宋_GB2312" w:hAnsi="仿宋_GB2312" w:cs="仿宋_GB2312" w:eastAsia="仿宋_GB2312"/>
                <w:sz w:val="24"/>
                <w:color w:val="000000"/>
              </w:rPr>
              <w:t>噪声停止可选幅值：</w:t>
            </w:r>
            <w:r>
              <w:rPr>
                <w:rFonts w:ascii="仿宋_GB2312" w:hAnsi="仿宋_GB2312" w:cs="仿宋_GB2312" w:eastAsia="仿宋_GB2312"/>
                <w:sz w:val="24"/>
                <w:color w:val="000000"/>
              </w:rPr>
              <w:t>10, 15, 20, 30, 40, 50, 60, 80 nV</w:t>
            </w:r>
          </w:p>
          <w:p>
            <w:pPr>
              <w:pStyle w:val="null3"/>
              <w:ind w:firstLine="567"/>
              <w:jc w:val="both"/>
            </w:pPr>
            <w:r>
              <w:rPr>
                <w:rFonts w:ascii="仿宋_GB2312" w:hAnsi="仿宋_GB2312" w:cs="仿宋_GB2312" w:eastAsia="仿宋_GB2312"/>
                <w:sz w:val="24"/>
                <w:color w:val="000000"/>
              </w:rPr>
              <w:t>19.8.</w:t>
            </w:r>
            <w:r>
              <w:rPr>
                <w:rFonts w:ascii="仿宋_GB2312" w:hAnsi="仿宋_GB2312" w:cs="仿宋_GB2312" w:eastAsia="仿宋_GB2312"/>
                <w:sz w:val="24"/>
                <w:color w:val="000000"/>
              </w:rPr>
              <w:t>自动波形识别最小波</w:t>
            </w:r>
            <w:r>
              <w:rPr>
                <w:rFonts w:ascii="仿宋_GB2312" w:hAnsi="仿宋_GB2312" w:cs="仿宋_GB2312" w:eastAsia="仿宋_GB2312"/>
                <w:sz w:val="24"/>
                <w:color w:val="000000"/>
              </w:rPr>
              <w:t>V标准可选幅值： 20, 30, 40, 50, 70, 100, 150, 200 nVpp</w:t>
            </w:r>
          </w:p>
          <w:p>
            <w:pPr>
              <w:pStyle w:val="null3"/>
              <w:ind w:firstLine="567"/>
              <w:jc w:val="both"/>
            </w:pPr>
            <w:r>
              <w:rPr>
                <w:rFonts w:ascii="仿宋_GB2312" w:hAnsi="仿宋_GB2312" w:cs="仿宋_GB2312" w:eastAsia="仿宋_GB2312"/>
                <w:sz w:val="24"/>
                <w:color w:val="000000"/>
              </w:rPr>
              <w:t>19.9.</w:t>
            </w:r>
            <w:r>
              <w:rPr>
                <w:rFonts w:ascii="仿宋_GB2312" w:hAnsi="仿宋_GB2312" w:cs="仿宋_GB2312" w:eastAsia="仿宋_GB2312"/>
                <w:sz w:val="24"/>
                <w:color w:val="000000"/>
              </w:rPr>
              <w:t>伪迹阈值可选幅值：</w:t>
            </w:r>
            <w:r>
              <w:rPr>
                <w:rFonts w:ascii="仿宋_GB2312" w:hAnsi="仿宋_GB2312" w:cs="仿宋_GB2312" w:eastAsia="仿宋_GB2312"/>
                <w:sz w:val="24"/>
                <w:color w:val="000000"/>
              </w:rPr>
              <w:t>5, 7, 10, 15, 20, 50, 100 μV</w:t>
            </w:r>
          </w:p>
          <w:p>
            <w:pPr>
              <w:pStyle w:val="null3"/>
              <w:ind w:firstLine="567"/>
              <w:jc w:val="both"/>
            </w:pPr>
            <w:r>
              <w:rPr>
                <w:rFonts w:ascii="仿宋_GB2312" w:hAnsi="仿宋_GB2312" w:cs="仿宋_GB2312" w:eastAsia="仿宋_GB2312"/>
                <w:sz w:val="24"/>
                <w:color w:val="000000"/>
              </w:rPr>
              <w:t>19.10.</w:t>
            </w:r>
            <w:r>
              <w:rPr>
                <w:rFonts w:ascii="仿宋_GB2312" w:hAnsi="仿宋_GB2312" w:cs="仿宋_GB2312" w:eastAsia="仿宋_GB2312"/>
                <w:sz w:val="24"/>
                <w:color w:val="000000"/>
              </w:rPr>
              <w:t>▲AI自动识别V波，并智能标注（提供检测报告或相关佐证材料（如白皮书或技术参数确认函等）并加盖公章）</w:t>
            </w:r>
          </w:p>
          <w:p>
            <w:pPr>
              <w:pStyle w:val="null3"/>
              <w:ind w:firstLine="567"/>
              <w:jc w:val="both"/>
            </w:pPr>
            <w:r>
              <w:rPr>
                <w:rFonts w:ascii="仿宋_GB2312" w:hAnsi="仿宋_GB2312" w:cs="仿宋_GB2312" w:eastAsia="仿宋_GB2312"/>
                <w:sz w:val="24"/>
                <w:color w:val="000000"/>
              </w:rPr>
              <w:t>19.11.</w:t>
            </w:r>
            <w:r>
              <w:rPr>
                <w:rFonts w:ascii="仿宋_GB2312" w:hAnsi="仿宋_GB2312" w:cs="仿宋_GB2312" w:eastAsia="仿宋_GB2312"/>
                <w:sz w:val="24"/>
                <w:color w:val="000000"/>
              </w:rPr>
              <w:t>图表范围（固定）：</w:t>
            </w:r>
            <w:r>
              <w:rPr>
                <w:rFonts w:ascii="仿宋_GB2312" w:hAnsi="仿宋_GB2312" w:cs="仿宋_GB2312" w:eastAsia="仿宋_GB2312"/>
                <w:sz w:val="24"/>
                <w:color w:val="000000"/>
              </w:rPr>
              <w:t>0～刺激声间距+1.5 ms （最小10.5 ms，最大：16/25 ms，取决于记录时窗）</w:t>
            </w:r>
          </w:p>
          <w:p>
            <w:pPr>
              <w:pStyle w:val="null3"/>
              <w:ind w:firstLine="567"/>
              <w:jc w:val="both"/>
            </w:pPr>
            <w:r>
              <w:rPr>
                <w:rFonts w:ascii="仿宋_GB2312" w:hAnsi="仿宋_GB2312" w:cs="仿宋_GB2312" w:eastAsia="仿宋_GB2312"/>
                <w:sz w:val="24"/>
                <w:color w:val="000000"/>
              </w:rPr>
              <w:t>19.12.</w:t>
            </w:r>
            <w:r>
              <w:rPr>
                <w:rFonts w:ascii="仿宋_GB2312" w:hAnsi="仿宋_GB2312" w:cs="仿宋_GB2312" w:eastAsia="仿宋_GB2312"/>
                <w:sz w:val="24"/>
                <w:color w:val="000000"/>
              </w:rPr>
              <w:t>自动进行，自动停止，</w:t>
            </w:r>
            <w:r>
              <w:rPr>
                <w:rFonts w:ascii="仿宋_GB2312" w:hAnsi="仿宋_GB2312" w:cs="仿宋_GB2312" w:eastAsia="仿宋_GB2312"/>
                <w:sz w:val="24"/>
                <w:color w:val="000000"/>
              </w:rPr>
              <w:t>30 Hz/80 Hz高通截止</w:t>
            </w:r>
          </w:p>
          <w:p>
            <w:pPr>
              <w:pStyle w:val="null3"/>
              <w:ind w:firstLine="567"/>
              <w:jc w:val="both"/>
            </w:pPr>
            <w:r>
              <w:rPr>
                <w:rFonts w:ascii="仿宋_GB2312" w:hAnsi="仿宋_GB2312" w:cs="仿宋_GB2312" w:eastAsia="仿宋_GB2312"/>
                <w:sz w:val="24"/>
                <w:color w:val="000000"/>
              </w:rPr>
              <w:t>19.13.</w:t>
            </w:r>
            <w:r>
              <w:rPr>
                <w:rFonts w:ascii="仿宋_GB2312" w:hAnsi="仿宋_GB2312" w:cs="仿宋_GB2312" w:eastAsia="仿宋_GB2312"/>
                <w:sz w:val="24"/>
                <w:color w:val="000000"/>
              </w:rPr>
              <w:t>多</w:t>
            </w:r>
            <w:r>
              <w:rPr>
                <w:rFonts w:ascii="仿宋_GB2312" w:hAnsi="仿宋_GB2312" w:cs="仿宋_GB2312" w:eastAsia="仿宋_GB2312"/>
                <w:sz w:val="24"/>
                <w:color w:val="000000"/>
              </w:rPr>
              <w:t>ABR结果显示标准：可以按时间顺序、重叠，加和等多种方式显示结果。无需耗时的测试后处理，即可轻松找到听阈。</w:t>
            </w:r>
          </w:p>
          <w:p>
            <w:pPr>
              <w:pStyle w:val="null3"/>
              <w:jc w:val="both"/>
            </w:pPr>
            <w:r>
              <w:rPr>
                <w:rFonts w:ascii="仿宋_GB2312" w:hAnsi="仿宋_GB2312" w:cs="仿宋_GB2312" w:eastAsia="仿宋_GB2312"/>
                <w:sz w:val="24"/>
                <w:b/>
                <w:color w:val="000000"/>
              </w:rPr>
              <w:t>三、配置：</w:t>
            </w:r>
            <w:r>
              <w:rPr>
                <w:rFonts w:ascii="仿宋_GB2312" w:hAnsi="仿宋_GB2312" w:cs="仿宋_GB2312" w:eastAsia="仿宋_GB2312"/>
                <w:sz w:val="24"/>
                <w:color w:val="000000"/>
              </w:rPr>
              <w:t>主机</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1个、插入式耳机 1副、电极电缆1套、充电线1套、软件1套、便携包1个。</w:t>
            </w:r>
          </w:p>
        </w:tc>
      </w:tr>
    </w:tbl>
    <w:p>
      <w:pPr>
        <w:pStyle w:val="null3"/>
        <w:jc w:val="left"/>
      </w:pPr>
      <w:r>
        <w:rPr>
          <w:rFonts w:ascii="仿宋_GB2312" w:hAnsi="仿宋_GB2312" w:cs="仿宋_GB2312" w:eastAsia="仿宋_GB2312"/>
        </w:rPr>
        <w:t>标的名称：A02329900-其他医疗设备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color w:val="000000"/>
              </w:rPr>
              <w:t>中耳分析仪</w:t>
            </w:r>
          </w:p>
          <w:p>
            <w:pPr>
              <w:pStyle w:val="null3"/>
              <w:jc w:val="both"/>
            </w:pPr>
            <w:r>
              <w:rPr>
                <w:rFonts w:ascii="仿宋_GB2312" w:hAnsi="仿宋_GB2312" w:cs="仿宋_GB2312" w:eastAsia="仿宋_GB2312"/>
                <w:sz w:val="24"/>
                <w:b/>
                <w:color w:val="000000"/>
              </w:rPr>
              <w:t>一、整体性能</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▲操作方式：双模式，可直接触屏操作，也可以电脑软件操作（提供检测报告或相关佐证材料（如白皮书或技术参数确认函等）并加盖公章）</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内置</w:t>
            </w:r>
            <w:r>
              <w:rPr>
                <w:rFonts w:ascii="仿宋_GB2312" w:hAnsi="仿宋_GB2312" w:cs="仿宋_GB2312" w:eastAsia="仿宋_GB2312"/>
                <w:sz w:val="24"/>
                <w:color w:val="000000"/>
              </w:rPr>
              <w:t>1000个测试结果</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测试流程：自定义测试序列</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电池供电，可充电</w:t>
            </w:r>
          </w:p>
          <w:p>
            <w:pPr>
              <w:pStyle w:val="null3"/>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彩色触摸屏（图形液晶显示器）</w:t>
            </w:r>
          </w:p>
          <w:p>
            <w:pPr>
              <w:pStyle w:val="null3"/>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▲键盘支持直接输入患者信息（姓名、生日、ID、检查者、日期和时间）（提供检测报告或相关佐证材料（如白皮书或技术参数确认函等）并加盖公章）</w:t>
            </w:r>
          </w:p>
          <w:p>
            <w:pPr>
              <w:pStyle w:val="null3"/>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电池长续航</w:t>
            </w:r>
          </w:p>
          <w:p>
            <w:pPr>
              <w:pStyle w:val="null3"/>
              <w:jc w:val="both"/>
            </w:pPr>
            <w:r>
              <w:rPr>
                <w:rFonts w:ascii="仿宋_GB2312" w:hAnsi="仿宋_GB2312" w:cs="仿宋_GB2312" w:eastAsia="仿宋_GB2312"/>
                <w:sz w:val="24"/>
                <w:color w:val="000000"/>
              </w:rPr>
              <w:t>8．</w:t>
            </w:r>
            <w:r>
              <w:rPr>
                <w:rFonts w:ascii="仿宋_GB2312" w:hAnsi="仿宋_GB2312" w:cs="仿宋_GB2312" w:eastAsia="仿宋_GB2312"/>
                <w:sz w:val="24"/>
                <w:color w:val="000000"/>
              </w:rPr>
              <w:t>支持成人模式和儿童动画模式</w:t>
            </w:r>
          </w:p>
          <w:p>
            <w:pPr>
              <w:pStyle w:val="null3"/>
              <w:jc w:val="both"/>
            </w:pPr>
            <w:r>
              <w:rPr>
                <w:rFonts w:ascii="仿宋_GB2312" w:hAnsi="仿宋_GB2312" w:cs="仿宋_GB2312" w:eastAsia="仿宋_GB2312"/>
                <w:sz w:val="24"/>
                <w:color w:val="000000"/>
              </w:rPr>
              <w:t>9．</w:t>
            </w:r>
            <w:r>
              <w:rPr>
                <w:rFonts w:ascii="仿宋_GB2312" w:hAnsi="仿宋_GB2312" w:cs="仿宋_GB2312" w:eastAsia="仿宋_GB2312"/>
                <w:sz w:val="24"/>
                <w:color w:val="000000"/>
              </w:rPr>
              <w:t>多语言操作软件</w:t>
            </w:r>
          </w:p>
          <w:p>
            <w:pPr>
              <w:pStyle w:val="null3"/>
              <w:jc w:val="both"/>
            </w:pPr>
            <w:r>
              <w:rPr>
                <w:rFonts w:ascii="仿宋_GB2312" w:hAnsi="仿宋_GB2312" w:cs="仿宋_GB2312" w:eastAsia="仿宋_GB2312"/>
                <w:sz w:val="24"/>
                <w:color w:val="000000"/>
              </w:rPr>
              <w:t>10．</w:t>
            </w:r>
            <w:r>
              <w:rPr>
                <w:rFonts w:ascii="仿宋_GB2312" w:hAnsi="仿宋_GB2312" w:cs="仿宋_GB2312" w:eastAsia="仿宋_GB2312"/>
                <w:sz w:val="24"/>
                <w:color w:val="000000"/>
              </w:rPr>
              <w:t>通过患者编辑软件上传测试结果，或将软件数据下传给主机，结果导出其他</w:t>
            </w:r>
            <w:r>
              <w:rPr>
                <w:rFonts w:ascii="仿宋_GB2312" w:hAnsi="仿宋_GB2312" w:cs="仿宋_GB2312" w:eastAsia="仿宋_GB2312"/>
                <w:sz w:val="24"/>
                <w:color w:val="000000"/>
              </w:rPr>
              <w:t>EMR软件</w:t>
            </w:r>
          </w:p>
          <w:p>
            <w:pPr>
              <w:pStyle w:val="null3"/>
              <w:jc w:val="both"/>
            </w:pPr>
            <w:r>
              <w:rPr>
                <w:rFonts w:ascii="仿宋_GB2312" w:hAnsi="仿宋_GB2312" w:cs="仿宋_GB2312" w:eastAsia="仿宋_GB2312"/>
                <w:sz w:val="24"/>
                <w:color w:val="000000"/>
              </w:rPr>
              <w:t>11．</w:t>
            </w:r>
            <w:r>
              <w:rPr>
                <w:rFonts w:ascii="仿宋_GB2312" w:hAnsi="仿宋_GB2312" w:cs="仿宋_GB2312" w:eastAsia="仿宋_GB2312"/>
                <w:sz w:val="24"/>
                <w:color w:val="000000"/>
              </w:rPr>
              <w:t>NOAH软件兼容</w:t>
            </w:r>
          </w:p>
          <w:p>
            <w:pPr>
              <w:pStyle w:val="null3"/>
              <w:jc w:val="both"/>
            </w:pPr>
            <w:r>
              <w:rPr>
                <w:rFonts w:ascii="仿宋_GB2312" w:hAnsi="仿宋_GB2312" w:cs="仿宋_GB2312" w:eastAsia="仿宋_GB2312"/>
                <w:sz w:val="24"/>
                <w:color w:val="000000"/>
              </w:rPr>
              <w:t>12．</w:t>
            </w:r>
            <w:r>
              <w:rPr>
                <w:rFonts w:ascii="仿宋_GB2312" w:hAnsi="仿宋_GB2312" w:cs="仿宋_GB2312" w:eastAsia="仿宋_GB2312"/>
                <w:sz w:val="24"/>
                <w:color w:val="000000"/>
              </w:rPr>
              <w:t>打印：通过标签打印机、</w:t>
            </w:r>
            <w:r>
              <w:rPr>
                <w:rFonts w:ascii="仿宋_GB2312" w:hAnsi="仿宋_GB2312" w:cs="仿宋_GB2312" w:eastAsia="仿宋_GB2312"/>
                <w:sz w:val="24"/>
                <w:color w:val="000000"/>
              </w:rPr>
              <w:t>PDF或通过软件打印</w:t>
            </w:r>
          </w:p>
          <w:p>
            <w:pPr>
              <w:pStyle w:val="null3"/>
              <w:jc w:val="both"/>
            </w:pPr>
            <w:r>
              <w:rPr>
                <w:rFonts w:ascii="仿宋_GB2312" w:hAnsi="仿宋_GB2312" w:cs="仿宋_GB2312" w:eastAsia="仿宋_GB2312"/>
                <w:sz w:val="24"/>
                <w:color w:val="000000"/>
              </w:rPr>
              <w:t>13．</w:t>
            </w:r>
            <w:r>
              <w:rPr>
                <w:rFonts w:ascii="仿宋_GB2312" w:hAnsi="仿宋_GB2312" w:cs="仿宋_GB2312" w:eastAsia="仿宋_GB2312"/>
                <w:sz w:val="24"/>
                <w:color w:val="000000"/>
              </w:rPr>
              <w:t>从设备传输所有数据直接到数据库</w:t>
            </w:r>
            <w:r>
              <w:rPr>
                <w:rFonts w:ascii="仿宋_GB2312" w:hAnsi="仿宋_GB2312" w:cs="仿宋_GB2312" w:eastAsia="仿宋_GB2312"/>
                <w:sz w:val="24"/>
                <w:color w:val="000000"/>
              </w:rPr>
              <w:t>或导出至其他跟踪中心软件</w:t>
            </w:r>
          </w:p>
          <w:p>
            <w:pPr>
              <w:pStyle w:val="null3"/>
              <w:jc w:val="both"/>
            </w:pPr>
            <w:r>
              <w:rPr>
                <w:rFonts w:ascii="仿宋_GB2312" w:hAnsi="仿宋_GB2312" w:cs="仿宋_GB2312" w:eastAsia="仿宋_GB2312"/>
                <w:sz w:val="24"/>
                <w:color w:val="000000"/>
              </w:rPr>
              <w:t>14．</w:t>
            </w:r>
            <w:r>
              <w:rPr>
                <w:rFonts w:ascii="仿宋_GB2312" w:hAnsi="仿宋_GB2312" w:cs="仿宋_GB2312" w:eastAsia="仿宋_GB2312"/>
                <w:sz w:val="24"/>
                <w:color w:val="000000"/>
              </w:rPr>
              <w:t>儿童听力计功能</w:t>
            </w:r>
          </w:p>
          <w:p>
            <w:pPr>
              <w:pStyle w:val="null3"/>
              <w:jc w:val="both"/>
            </w:pPr>
            <w:r>
              <w:rPr>
                <w:rFonts w:ascii="仿宋_GB2312" w:hAnsi="仿宋_GB2312" w:cs="仿宋_GB2312" w:eastAsia="仿宋_GB2312"/>
                <w:sz w:val="24"/>
                <w:b/>
                <w:color w:val="000000"/>
              </w:rPr>
              <w:t>二、技术参数</w:t>
            </w:r>
          </w:p>
          <w:p>
            <w:pPr>
              <w:pStyle w:val="null3"/>
              <w:ind w:left="42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鼓室图</w:t>
            </w:r>
          </w:p>
          <w:p>
            <w:pPr>
              <w:pStyle w:val="null3"/>
              <w:ind w:firstLine="567"/>
              <w:jc w:val="both"/>
            </w:pPr>
            <w:r>
              <w:rPr>
                <w:rFonts w:ascii="仿宋_GB2312" w:hAnsi="仿宋_GB2312" w:cs="仿宋_GB2312" w:eastAsia="仿宋_GB2312"/>
                <w:sz w:val="24"/>
                <w:color w:val="000000"/>
              </w:rPr>
              <w:t>1.1.</w:t>
            </w:r>
            <w:r>
              <w:rPr>
                <w:rFonts w:ascii="仿宋_GB2312" w:hAnsi="仿宋_GB2312" w:cs="仿宋_GB2312" w:eastAsia="仿宋_GB2312"/>
                <w:sz w:val="24"/>
                <w:color w:val="000000"/>
              </w:rPr>
              <w:t>探测音频率的强度精度：</w:t>
            </w:r>
            <w:r>
              <w:rPr>
                <w:rFonts w:ascii="仿宋_GB2312" w:hAnsi="仿宋_GB2312" w:cs="仿宋_GB2312" w:eastAsia="仿宋_GB2312"/>
                <w:sz w:val="24"/>
                <w:color w:val="000000"/>
              </w:rPr>
              <w:t>±1%，85.3 dB SPL±3 dB</w:t>
            </w:r>
          </w:p>
          <w:p>
            <w:pPr>
              <w:pStyle w:val="null3"/>
              <w:ind w:firstLine="567"/>
              <w:jc w:val="both"/>
            </w:pPr>
            <w:r>
              <w:rPr>
                <w:rFonts w:ascii="仿宋_GB2312" w:hAnsi="仿宋_GB2312" w:cs="仿宋_GB2312" w:eastAsia="仿宋_GB2312"/>
                <w:sz w:val="24"/>
                <w:color w:val="000000"/>
              </w:rPr>
              <w:t>1.2.</w:t>
            </w:r>
            <w:r>
              <w:rPr>
                <w:rFonts w:ascii="仿宋_GB2312" w:hAnsi="仿宋_GB2312" w:cs="仿宋_GB2312" w:eastAsia="仿宋_GB2312"/>
                <w:sz w:val="24"/>
                <w:color w:val="000000"/>
              </w:rPr>
              <w:t>声顺精度：</w:t>
            </w:r>
            <w:r>
              <w:rPr>
                <w:rFonts w:ascii="仿宋_GB2312" w:hAnsi="仿宋_GB2312" w:cs="仿宋_GB2312" w:eastAsia="仿宋_GB2312"/>
                <w:sz w:val="24"/>
                <w:color w:val="000000"/>
              </w:rPr>
              <w:t>≤0.1 ml</w:t>
            </w:r>
          </w:p>
          <w:p>
            <w:pPr>
              <w:pStyle w:val="null3"/>
              <w:ind w:firstLine="567"/>
              <w:jc w:val="both"/>
            </w:pPr>
            <w:r>
              <w:rPr>
                <w:rFonts w:ascii="仿宋_GB2312" w:hAnsi="仿宋_GB2312" w:cs="仿宋_GB2312" w:eastAsia="仿宋_GB2312"/>
                <w:sz w:val="24"/>
                <w:color w:val="000000"/>
              </w:rPr>
              <w:t>1.3.</w:t>
            </w:r>
            <w:r>
              <w:rPr>
                <w:rFonts w:ascii="仿宋_GB2312" w:hAnsi="仿宋_GB2312" w:cs="仿宋_GB2312" w:eastAsia="仿宋_GB2312"/>
                <w:sz w:val="24"/>
                <w:color w:val="000000"/>
              </w:rPr>
              <w:t>压力范围：</w:t>
            </w:r>
            <w:r>
              <w:rPr>
                <w:rFonts w:ascii="仿宋_GB2312" w:hAnsi="仿宋_GB2312" w:cs="仿宋_GB2312" w:eastAsia="仿宋_GB2312"/>
                <w:sz w:val="24"/>
                <w:color w:val="000000"/>
              </w:rPr>
              <w:t>-600～+300 daPa；步距：50daPa</w:t>
            </w:r>
          </w:p>
          <w:p>
            <w:pPr>
              <w:pStyle w:val="null3"/>
              <w:ind w:firstLine="567"/>
              <w:jc w:val="both"/>
            </w:pPr>
            <w:r>
              <w:rPr>
                <w:rFonts w:ascii="仿宋_GB2312" w:hAnsi="仿宋_GB2312" w:cs="仿宋_GB2312" w:eastAsia="仿宋_GB2312"/>
                <w:sz w:val="24"/>
                <w:color w:val="000000"/>
              </w:rPr>
              <w:t>1.4.</w:t>
            </w:r>
            <w:r>
              <w:rPr>
                <w:rFonts w:ascii="仿宋_GB2312" w:hAnsi="仿宋_GB2312" w:cs="仿宋_GB2312" w:eastAsia="仿宋_GB2312"/>
                <w:sz w:val="24"/>
                <w:color w:val="000000"/>
              </w:rPr>
              <w:t>泵速：</w:t>
            </w:r>
            <w:r>
              <w:rPr>
                <w:rFonts w:ascii="仿宋_GB2312" w:hAnsi="仿宋_GB2312" w:cs="仿宋_GB2312" w:eastAsia="仿宋_GB2312"/>
                <w:sz w:val="24"/>
                <w:color w:val="000000"/>
              </w:rPr>
              <w:t>50、100、150、200 daPa/s ±10 daPa/s，尽可能快（最大600 daPa/s，当鼓室图峰值陡峭时自动降至200 daPa/s）</w:t>
            </w:r>
          </w:p>
          <w:p>
            <w:pPr>
              <w:pStyle w:val="null3"/>
              <w:ind w:firstLine="567"/>
              <w:jc w:val="both"/>
            </w:pPr>
            <w:r>
              <w:rPr>
                <w:rFonts w:ascii="仿宋_GB2312" w:hAnsi="仿宋_GB2312" w:cs="仿宋_GB2312" w:eastAsia="仿宋_GB2312"/>
                <w:sz w:val="24"/>
                <w:color w:val="000000"/>
              </w:rPr>
              <w:t>1.5.</w:t>
            </w:r>
            <w:r>
              <w:rPr>
                <w:rFonts w:ascii="仿宋_GB2312" w:hAnsi="仿宋_GB2312" w:cs="仿宋_GB2312" w:eastAsia="仿宋_GB2312"/>
                <w:sz w:val="24"/>
                <w:color w:val="000000"/>
              </w:rPr>
              <w:t>自动停止：若检测到有效峰值，则完成记录</w:t>
            </w:r>
          </w:p>
          <w:p>
            <w:pPr>
              <w:pStyle w:val="null3"/>
              <w:ind w:firstLine="567"/>
              <w:jc w:val="both"/>
            </w:pPr>
            <w:r>
              <w:rPr>
                <w:rFonts w:ascii="仿宋_GB2312" w:hAnsi="仿宋_GB2312" w:cs="仿宋_GB2312" w:eastAsia="仿宋_GB2312"/>
                <w:sz w:val="24"/>
                <w:color w:val="000000"/>
              </w:rPr>
              <w:t>1.6.</w:t>
            </w:r>
            <w:r>
              <w:rPr>
                <w:rFonts w:ascii="仿宋_GB2312" w:hAnsi="仿宋_GB2312" w:cs="仿宋_GB2312" w:eastAsia="仿宋_GB2312"/>
                <w:sz w:val="24"/>
                <w:color w:val="000000"/>
              </w:rPr>
              <w:t>手动压力控制：压力步距：</w:t>
            </w:r>
            <w:r>
              <w:rPr>
                <w:rFonts w:ascii="仿宋_GB2312" w:hAnsi="仿宋_GB2312" w:cs="仿宋_GB2312" w:eastAsia="仿宋_GB2312"/>
                <w:sz w:val="24"/>
                <w:color w:val="000000"/>
              </w:rPr>
              <w:t>1、5、10、50 daPa</w:t>
            </w:r>
          </w:p>
          <w:p>
            <w:pPr>
              <w:pStyle w:val="null3"/>
              <w:ind w:firstLine="567"/>
              <w:jc w:val="both"/>
            </w:pPr>
            <w:r>
              <w:rPr>
                <w:rFonts w:ascii="仿宋_GB2312" w:hAnsi="仿宋_GB2312" w:cs="仿宋_GB2312" w:eastAsia="仿宋_GB2312"/>
                <w:sz w:val="24"/>
                <w:color w:val="000000"/>
              </w:rPr>
              <w:t>1.7.</w:t>
            </w:r>
            <w:r>
              <w:rPr>
                <w:rFonts w:ascii="仿宋_GB2312" w:hAnsi="仿宋_GB2312" w:cs="仿宋_GB2312" w:eastAsia="仿宋_GB2312"/>
                <w:sz w:val="24"/>
                <w:color w:val="000000"/>
              </w:rPr>
              <w:t>可选卡通模式</w:t>
            </w:r>
          </w:p>
          <w:p>
            <w:pPr>
              <w:pStyle w:val="null3"/>
              <w:ind w:firstLine="567"/>
              <w:jc w:val="both"/>
            </w:pPr>
            <w:r>
              <w:rPr>
                <w:rFonts w:ascii="仿宋_GB2312" w:hAnsi="仿宋_GB2312" w:cs="仿宋_GB2312" w:eastAsia="仿宋_GB2312"/>
                <w:sz w:val="24"/>
                <w:color w:val="000000"/>
              </w:rPr>
              <w:t>1.8.</w:t>
            </w:r>
            <w:r>
              <w:rPr>
                <w:rFonts w:ascii="仿宋_GB2312" w:hAnsi="仿宋_GB2312" w:cs="仿宋_GB2312" w:eastAsia="仿宋_GB2312"/>
                <w:sz w:val="24"/>
                <w:color w:val="000000"/>
              </w:rPr>
              <w:t>▲自动判读鼓室图类型（提供检测报告或相关佐证材料（如白皮书或技术参数确认函等）并加盖公章）</w:t>
            </w:r>
          </w:p>
          <w:p>
            <w:pPr>
              <w:pStyle w:val="null3"/>
              <w:ind w:left="42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声反射</w:t>
            </w:r>
          </w:p>
          <w:p>
            <w:pPr>
              <w:pStyle w:val="null3"/>
              <w:ind w:firstLine="567"/>
              <w:jc w:val="both"/>
            </w:pPr>
            <w:r>
              <w:rPr>
                <w:rFonts w:ascii="仿宋_GB2312" w:hAnsi="仿宋_GB2312" w:cs="仿宋_GB2312" w:eastAsia="仿宋_GB2312"/>
                <w:sz w:val="24"/>
                <w:color w:val="000000"/>
              </w:rPr>
              <w:t>2.1.</w:t>
            </w:r>
            <w:r>
              <w:rPr>
                <w:rFonts w:ascii="仿宋_GB2312" w:hAnsi="仿宋_GB2312" w:cs="仿宋_GB2312" w:eastAsia="仿宋_GB2312"/>
                <w:sz w:val="24"/>
                <w:color w:val="000000"/>
              </w:rPr>
              <w:t>灵敏度：＜</w:t>
            </w:r>
            <w:r>
              <w:rPr>
                <w:rFonts w:ascii="仿宋_GB2312" w:hAnsi="仿宋_GB2312" w:cs="仿宋_GB2312" w:eastAsia="仿宋_GB2312"/>
                <w:sz w:val="24"/>
                <w:color w:val="000000"/>
              </w:rPr>
              <w:t>0.001 ml</w:t>
            </w:r>
          </w:p>
          <w:p>
            <w:pPr>
              <w:pStyle w:val="null3"/>
              <w:ind w:firstLine="567"/>
              <w:jc w:val="both"/>
            </w:pPr>
            <w:r>
              <w:rPr>
                <w:rFonts w:ascii="仿宋_GB2312" w:hAnsi="仿宋_GB2312" w:cs="仿宋_GB2312" w:eastAsia="仿宋_GB2312"/>
                <w:sz w:val="24"/>
                <w:color w:val="000000"/>
              </w:rPr>
              <w:t>2.2.</w:t>
            </w:r>
            <w:r>
              <w:rPr>
                <w:rFonts w:ascii="仿宋_GB2312" w:hAnsi="仿宋_GB2312" w:cs="仿宋_GB2312" w:eastAsia="仿宋_GB2312"/>
                <w:sz w:val="24"/>
                <w:color w:val="000000"/>
              </w:rPr>
              <w:t>自动声反射强度：</w:t>
            </w:r>
            <w:r>
              <w:rPr>
                <w:rFonts w:ascii="仿宋_GB2312" w:hAnsi="仿宋_GB2312" w:cs="仿宋_GB2312" w:eastAsia="仿宋_GB2312"/>
                <w:sz w:val="24"/>
                <w:color w:val="000000"/>
              </w:rPr>
              <w:t>70～100 dB HL；步距：5 dB</w:t>
            </w:r>
          </w:p>
          <w:p>
            <w:pPr>
              <w:pStyle w:val="null3"/>
              <w:ind w:firstLine="567"/>
              <w:jc w:val="both"/>
            </w:pPr>
            <w:r>
              <w:rPr>
                <w:rFonts w:ascii="仿宋_GB2312" w:hAnsi="仿宋_GB2312" w:cs="仿宋_GB2312" w:eastAsia="仿宋_GB2312"/>
                <w:sz w:val="24"/>
                <w:color w:val="000000"/>
              </w:rPr>
              <w:t>2.3.</w:t>
            </w:r>
            <w:r>
              <w:rPr>
                <w:rFonts w:ascii="仿宋_GB2312" w:hAnsi="仿宋_GB2312" w:cs="仿宋_GB2312" w:eastAsia="仿宋_GB2312"/>
                <w:sz w:val="24"/>
                <w:color w:val="000000"/>
              </w:rPr>
              <w:t>自动声反射刺激声频率：纯音（</w:t>
            </w:r>
            <w:r>
              <w:rPr>
                <w:rFonts w:ascii="仿宋_GB2312" w:hAnsi="仿宋_GB2312" w:cs="仿宋_GB2312" w:eastAsia="仿宋_GB2312"/>
                <w:sz w:val="24"/>
                <w:color w:val="000000"/>
              </w:rPr>
              <w:t>500、1000、2000、3000、4000 Hz），噪声（BBN、LPN、HPN）</w:t>
            </w:r>
          </w:p>
          <w:p>
            <w:pPr>
              <w:pStyle w:val="null3"/>
              <w:ind w:left="570"/>
              <w:jc w:val="both"/>
            </w:pPr>
            <w:r>
              <w:rPr>
                <w:rFonts w:ascii="仿宋_GB2312" w:hAnsi="仿宋_GB2312" w:cs="仿宋_GB2312" w:eastAsia="仿宋_GB2312"/>
                <w:sz w:val="24"/>
                <w:color w:val="000000"/>
              </w:rPr>
              <w:t>注：低通噪声（</w:t>
            </w:r>
            <w:r>
              <w:rPr>
                <w:rFonts w:ascii="仿宋_GB2312" w:hAnsi="仿宋_GB2312" w:cs="仿宋_GB2312" w:eastAsia="仿宋_GB2312"/>
                <w:sz w:val="24"/>
                <w:color w:val="000000"/>
              </w:rPr>
              <w:t>LPN：891～1120 Hz），高通噪声（HPN：3560～4490 Hz）</w:t>
            </w:r>
          </w:p>
          <w:p>
            <w:pPr>
              <w:pStyle w:val="null3"/>
              <w:ind w:firstLine="567"/>
              <w:jc w:val="both"/>
            </w:pPr>
            <w:r>
              <w:rPr>
                <w:rFonts w:ascii="仿宋_GB2312" w:hAnsi="仿宋_GB2312" w:cs="仿宋_GB2312" w:eastAsia="仿宋_GB2312"/>
                <w:sz w:val="24"/>
                <w:color w:val="000000"/>
              </w:rPr>
              <w:t>2.4.</w:t>
            </w:r>
            <w:r>
              <w:rPr>
                <w:rFonts w:ascii="仿宋_GB2312" w:hAnsi="仿宋_GB2312" w:cs="仿宋_GB2312" w:eastAsia="仿宋_GB2312"/>
                <w:sz w:val="24"/>
                <w:color w:val="000000"/>
              </w:rPr>
              <w:t>自动声反射启动方式（鼓室图完成后）：从不、总是、若峰值处于正常范围内（</w:t>
            </w:r>
            <w:r>
              <w:rPr>
                <w:rFonts w:ascii="仿宋_GB2312" w:hAnsi="仿宋_GB2312" w:cs="仿宋_GB2312" w:eastAsia="仿宋_GB2312"/>
                <w:sz w:val="24"/>
                <w:color w:val="000000"/>
              </w:rPr>
              <w:t>226 Hz）</w:t>
            </w:r>
          </w:p>
          <w:p>
            <w:pPr>
              <w:pStyle w:val="null3"/>
              <w:ind w:firstLine="567"/>
              <w:jc w:val="both"/>
            </w:pPr>
            <w:r>
              <w:rPr>
                <w:rFonts w:ascii="仿宋_GB2312" w:hAnsi="仿宋_GB2312" w:cs="仿宋_GB2312" w:eastAsia="仿宋_GB2312"/>
                <w:sz w:val="24"/>
                <w:color w:val="000000"/>
              </w:rPr>
              <w:t>2.5.</w:t>
            </w:r>
            <w:r>
              <w:rPr>
                <w:rFonts w:ascii="仿宋_GB2312" w:hAnsi="仿宋_GB2312" w:cs="仿宋_GB2312" w:eastAsia="仿宋_GB2312"/>
                <w:sz w:val="24"/>
                <w:color w:val="000000"/>
              </w:rPr>
              <w:t>压力偏移：鼓室图峰值或可编辑</w:t>
            </w:r>
          </w:p>
          <w:p>
            <w:pPr>
              <w:pStyle w:val="null3"/>
              <w:ind w:firstLine="567"/>
              <w:jc w:val="both"/>
            </w:pPr>
            <w:r>
              <w:rPr>
                <w:rFonts w:ascii="仿宋_GB2312" w:hAnsi="仿宋_GB2312" w:cs="仿宋_GB2312" w:eastAsia="仿宋_GB2312"/>
                <w:sz w:val="24"/>
                <w:color w:val="000000"/>
              </w:rPr>
              <w:t>2.6.</w:t>
            </w:r>
            <w:r>
              <w:rPr>
                <w:rFonts w:ascii="仿宋_GB2312" w:hAnsi="仿宋_GB2312" w:cs="仿宋_GB2312" w:eastAsia="仿宋_GB2312"/>
                <w:sz w:val="24"/>
                <w:color w:val="000000"/>
              </w:rPr>
              <w:t>声反射刺激时长：</w:t>
            </w:r>
            <w:r>
              <w:rPr>
                <w:rFonts w:ascii="仿宋_GB2312" w:hAnsi="仿宋_GB2312" w:cs="仿宋_GB2312" w:eastAsia="仿宋_GB2312"/>
                <w:sz w:val="24"/>
                <w:color w:val="000000"/>
              </w:rPr>
              <w:t>≤2s</w:t>
            </w:r>
          </w:p>
          <w:p>
            <w:pPr>
              <w:pStyle w:val="null3"/>
              <w:ind w:firstLine="567"/>
              <w:jc w:val="both"/>
            </w:pPr>
            <w:r>
              <w:rPr>
                <w:rFonts w:ascii="仿宋_GB2312" w:hAnsi="仿宋_GB2312" w:cs="仿宋_GB2312" w:eastAsia="仿宋_GB2312"/>
                <w:sz w:val="24"/>
                <w:color w:val="000000"/>
              </w:rPr>
              <w:t>2.7.</w:t>
            </w:r>
            <w:r>
              <w:rPr>
                <w:rFonts w:ascii="仿宋_GB2312" w:hAnsi="仿宋_GB2312" w:cs="仿宋_GB2312" w:eastAsia="仿宋_GB2312"/>
                <w:sz w:val="24"/>
                <w:color w:val="000000"/>
              </w:rPr>
              <w:t>与探测音相关声反射刺激声信号时间（</w:t>
            </w:r>
            <w:r>
              <w:rPr>
                <w:rFonts w:ascii="仿宋_GB2312" w:hAnsi="仿宋_GB2312" w:cs="仿宋_GB2312" w:eastAsia="仿宋_GB2312"/>
                <w:sz w:val="24"/>
                <w:color w:val="000000"/>
              </w:rPr>
              <w:t>106 ms开，53 ms关）</w:t>
            </w:r>
          </w:p>
          <w:p>
            <w:pPr>
              <w:pStyle w:val="null3"/>
              <w:ind w:firstLine="567"/>
              <w:jc w:val="both"/>
            </w:pPr>
            <w:r>
              <w:rPr>
                <w:rFonts w:ascii="仿宋_GB2312" w:hAnsi="仿宋_GB2312" w:cs="仿宋_GB2312" w:eastAsia="仿宋_GB2312"/>
                <w:sz w:val="24"/>
                <w:color w:val="000000"/>
              </w:rPr>
              <w:t>2.8.</w:t>
            </w:r>
            <w:r>
              <w:rPr>
                <w:rFonts w:ascii="仿宋_GB2312" w:hAnsi="仿宋_GB2312" w:cs="仿宋_GB2312" w:eastAsia="仿宋_GB2312"/>
                <w:sz w:val="24"/>
                <w:color w:val="000000"/>
              </w:rPr>
              <w:t>可选卡通模式</w:t>
            </w:r>
          </w:p>
          <w:p>
            <w:pPr>
              <w:pStyle w:val="null3"/>
              <w:ind w:left="42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儿童听力计</w:t>
            </w:r>
          </w:p>
          <w:p>
            <w:pPr>
              <w:pStyle w:val="null3"/>
              <w:ind w:firstLine="567"/>
              <w:jc w:val="both"/>
            </w:pPr>
            <w:r>
              <w:rPr>
                <w:rFonts w:ascii="仿宋_GB2312" w:hAnsi="仿宋_GB2312" w:cs="仿宋_GB2312" w:eastAsia="仿宋_GB2312"/>
                <w:sz w:val="24"/>
                <w:color w:val="000000"/>
              </w:rPr>
              <w:t>3.1.</w:t>
            </w:r>
            <w:r>
              <w:rPr>
                <w:rFonts w:ascii="仿宋_GB2312" w:hAnsi="仿宋_GB2312" w:cs="仿宋_GB2312" w:eastAsia="仿宋_GB2312"/>
                <w:sz w:val="24"/>
                <w:color w:val="000000"/>
              </w:rPr>
              <w:t>儿童交互式触屏测听</w:t>
            </w:r>
          </w:p>
          <w:p>
            <w:pPr>
              <w:pStyle w:val="null3"/>
              <w:ind w:firstLine="567"/>
              <w:jc w:val="both"/>
            </w:pPr>
            <w:r>
              <w:rPr>
                <w:rFonts w:ascii="仿宋_GB2312" w:hAnsi="仿宋_GB2312" w:cs="仿宋_GB2312" w:eastAsia="仿宋_GB2312"/>
                <w:sz w:val="24"/>
                <w:color w:val="000000"/>
              </w:rPr>
              <w:t>3.2.</w:t>
            </w:r>
            <w:r>
              <w:rPr>
                <w:rFonts w:ascii="仿宋_GB2312" w:hAnsi="仿宋_GB2312" w:cs="仿宋_GB2312" w:eastAsia="仿宋_GB2312"/>
                <w:sz w:val="24"/>
                <w:color w:val="000000"/>
              </w:rPr>
              <w:t>▲频率：0.25 (牛), 0.5 (熊), 1 (大象), 2 (猫), 3 (羊), 4 (老鼠), 6 (鸟), 8 kHz (海豚); 可选: 5 kHz替代6 kHz 。儿童可自己操作测听检测功能（提供检测报告或相关佐证材料（如白皮书或技术参数确认函等）并加盖公章）</w:t>
            </w:r>
          </w:p>
          <w:p>
            <w:pPr>
              <w:pStyle w:val="null3"/>
              <w:ind w:firstLine="567"/>
              <w:jc w:val="both"/>
            </w:pPr>
            <w:r>
              <w:rPr>
                <w:rFonts w:ascii="仿宋_GB2312" w:hAnsi="仿宋_GB2312" w:cs="仿宋_GB2312" w:eastAsia="仿宋_GB2312"/>
                <w:sz w:val="24"/>
                <w:color w:val="000000"/>
              </w:rPr>
              <w:t>3.3.</w:t>
            </w:r>
            <w:r>
              <w:rPr>
                <w:rFonts w:ascii="仿宋_GB2312" w:hAnsi="仿宋_GB2312" w:cs="仿宋_GB2312" w:eastAsia="仿宋_GB2312"/>
                <w:sz w:val="24"/>
                <w:color w:val="000000"/>
              </w:rPr>
              <w:t>筛查刺激声强度：</w:t>
            </w:r>
            <w:r>
              <w:rPr>
                <w:rFonts w:ascii="仿宋_GB2312" w:hAnsi="仿宋_GB2312" w:cs="仿宋_GB2312" w:eastAsia="仿宋_GB2312"/>
                <w:sz w:val="24"/>
                <w:color w:val="000000"/>
              </w:rPr>
              <w:t>20, 25, 30, 35, 40, 45, 60 dB HL 。</w:t>
            </w:r>
          </w:p>
          <w:p>
            <w:pPr>
              <w:pStyle w:val="null3"/>
              <w:ind w:firstLine="567"/>
              <w:jc w:val="both"/>
            </w:pPr>
            <w:r>
              <w:rPr>
                <w:rFonts w:ascii="仿宋_GB2312" w:hAnsi="仿宋_GB2312" w:cs="仿宋_GB2312" w:eastAsia="仿宋_GB2312"/>
                <w:sz w:val="24"/>
                <w:color w:val="000000"/>
              </w:rPr>
              <w:t>3.4.</w:t>
            </w:r>
            <w:r>
              <w:rPr>
                <w:rFonts w:ascii="仿宋_GB2312" w:hAnsi="仿宋_GB2312" w:cs="仿宋_GB2312" w:eastAsia="仿宋_GB2312"/>
                <w:sz w:val="24"/>
                <w:color w:val="000000"/>
              </w:rPr>
              <w:t>诊断刺激声强度：</w:t>
            </w:r>
            <w:r>
              <w:rPr>
                <w:rFonts w:ascii="仿宋_GB2312" w:hAnsi="仿宋_GB2312" w:cs="仿宋_GB2312" w:eastAsia="仿宋_GB2312"/>
                <w:sz w:val="24"/>
                <w:color w:val="000000"/>
              </w:rPr>
              <w:t>-10～80 dB HL（取决于传声器最大值），步距5 dB。</w:t>
            </w:r>
          </w:p>
          <w:p>
            <w:pPr>
              <w:pStyle w:val="null3"/>
              <w:ind w:firstLine="567"/>
              <w:jc w:val="both"/>
            </w:pPr>
            <w:r>
              <w:rPr>
                <w:rFonts w:ascii="仿宋_GB2312" w:hAnsi="仿宋_GB2312" w:cs="仿宋_GB2312" w:eastAsia="仿宋_GB2312"/>
                <w:sz w:val="24"/>
                <w:color w:val="000000"/>
              </w:rPr>
              <w:t>3.5.</w:t>
            </w:r>
            <w:r>
              <w:rPr>
                <w:rFonts w:ascii="仿宋_GB2312" w:hAnsi="仿宋_GB2312" w:cs="仿宋_GB2312" w:eastAsia="仿宋_GB2312"/>
                <w:sz w:val="24"/>
                <w:color w:val="000000"/>
              </w:rPr>
              <w:t>刺激声类型：纯音、啭音（正弦调制，调制深度</w:t>
            </w:r>
            <w:r>
              <w:rPr>
                <w:rFonts w:ascii="仿宋_GB2312" w:hAnsi="仿宋_GB2312" w:cs="仿宋_GB2312" w:eastAsia="仿宋_GB2312"/>
                <w:sz w:val="24"/>
                <w:color w:val="000000"/>
              </w:rPr>
              <w:t>=10 %, f调制 = 4 Hz）；一次或两次给声。</w:t>
            </w:r>
          </w:p>
          <w:p>
            <w:pPr>
              <w:pStyle w:val="null3"/>
              <w:jc w:val="both"/>
            </w:pPr>
            <w:r>
              <w:rPr>
                <w:rFonts w:ascii="仿宋_GB2312" w:hAnsi="仿宋_GB2312" w:cs="仿宋_GB2312" w:eastAsia="仿宋_GB2312"/>
                <w:sz w:val="24"/>
                <w:b/>
                <w:color w:val="000000"/>
              </w:rPr>
              <w:t>三、配置：</w:t>
            </w:r>
            <w:r>
              <w:rPr>
                <w:rFonts w:ascii="仿宋_GB2312" w:hAnsi="仿宋_GB2312" w:cs="仿宋_GB2312" w:eastAsia="仿宋_GB2312"/>
                <w:sz w:val="24"/>
                <w:color w:val="000000"/>
              </w:rPr>
              <w:t>主机</w:t>
            </w:r>
            <w:r>
              <w:rPr>
                <w:rFonts w:ascii="仿宋_GB2312" w:hAnsi="仿宋_GB2312" w:cs="仿宋_GB2312" w:eastAsia="仿宋_GB2312"/>
                <w:sz w:val="24"/>
                <w:color w:val="000000"/>
              </w:rPr>
              <w:t>1个、探头 1个、耳塞 1套、便携包1个</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标的名称：A02329900-其他医疗设备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color w:val="000000"/>
              </w:rPr>
              <w:t>等离子手术设备</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多功能、多科室通用，如骨科、颞颌关节科等。</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能完成下列手术</w:t>
            </w:r>
            <w:r>
              <w:rPr>
                <w:rFonts w:ascii="仿宋_GB2312" w:hAnsi="仿宋_GB2312" w:cs="仿宋_GB2312" w:eastAsia="仿宋_GB2312"/>
                <w:sz w:val="24"/>
                <w:color w:val="000000"/>
              </w:rPr>
              <w:t>:半月板成型、软骨成型、粘连分离、滑膜清理、肩关节囊紧缩、髋关节、膝关节、腕踝关节成型等治疗。</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▲具备液体外流控制消融效果技术，可调节等离子场大小和强度（提供检测报告或相关佐证材料（如白皮书或技术参数确认函等）并加盖公章）</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具有肌腱刀头的标准接口，具有慢性肌腱炎治疗功能，可完成跟腱炎、髌腱炎、肱二头肌炎打孔、网球肘的微创治疗。</w:t>
            </w:r>
          </w:p>
          <w:p>
            <w:pPr>
              <w:pStyle w:val="null3"/>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提供电极真空吸引功能，去除精细的碎片，以便提高手术部位可见性。</w:t>
            </w:r>
          </w:p>
          <w:p>
            <w:pPr>
              <w:pStyle w:val="null3"/>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具有关节韧带</w:t>
            </w:r>
            <w:r>
              <w:rPr>
                <w:rFonts w:ascii="仿宋_GB2312" w:hAnsi="仿宋_GB2312" w:cs="仿宋_GB2312" w:eastAsia="仿宋_GB2312"/>
                <w:sz w:val="24"/>
                <w:color w:val="000000"/>
              </w:rPr>
              <w:t>(ACL/PCL)、关节囊冷收缩技术。主机具备自动关节镜保护功能，在刀头过于接近金属时会自动暂时切断能量输出，以保护昂贵的关节镜设备。</w:t>
            </w:r>
          </w:p>
          <w:p>
            <w:pPr>
              <w:pStyle w:val="null3"/>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配备三功能脚踏开关，具备等离子消融，胶原蛋白收缩，能量控制等功能。</w:t>
            </w:r>
          </w:p>
          <w:p>
            <w:pPr>
              <w:pStyle w:val="null3"/>
              <w:jc w:val="both"/>
            </w:pPr>
            <w:r>
              <w:rPr>
                <w:rFonts w:ascii="仿宋_GB2312" w:hAnsi="仿宋_GB2312" w:cs="仿宋_GB2312" w:eastAsia="仿宋_GB2312"/>
                <w:sz w:val="24"/>
                <w:color w:val="000000"/>
              </w:rPr>
              <w:t>8.</w:t>
            </w:r>
            <w:r>
              <w:rPr>
                <w:rFonts w:ascii="仿宋_GB2312" w:hAnsi="仿宋_GB2312" w:cs="仿宋_GB2312" w:eastAsia="仿宋_GB2312"/>
                <w:sz w:val="24"/>
                <w:color w:val="000000"/>
              </w:rPr>
              <w:t>拥有低温等离子体消融技术，工作温度仅为</w:t>
            </w:r>
            <w:r>
              <w:rPr>
                <w:rFonts w:ascii="仿宋_GB2312" w:hAnsi="仿宋_GB2312" w:cs="仿宋_GB2312" w:eastAsia="仿宋_GB2312"/>
                <w:sz w:val="24"/>
                <w:color w:val="000000"/>
              </w:rPr>
              <w:t>40-70℃，对周边组织损伤小，消融作用在靶组织表面，等离子层厚度≤200微米</w:t>
            </w:r>
          </w:p>
          <w:p>
            <w:pPr>
              <w:pStyle w:val="null3"/>
              <w:jc w:val="both"/>
            </w:pPr>
            <w:r>
              <w:rPr>
                <w:rFonts w:ascii="仿宋_GB2312" w:hAnsi="仿宋_GB2312" w:cs="仿宋_GB2312" w:eastAsia="仿宋_GB2312"/>
                <w:sz w:val="24"/>
                <w:color w:val="000000"/>
              </w:rPr>
              <w:t>9.</w:t>
            </w:r>
            <w:r>
              <w:rPr>
                <w:rFonts w:ascii="仿宋_GB2312" w:hAnsi="仿宋_GB2312" w:cs="仿宋_GB2312" w:eastAsia="仿宋_GB2312"/>
                <w:sz w:val="24"/>
                <w:color w:val="000000"/>
              </w:rPr>
              <w:t>等离子设备工作频率</w:t>
            </w:r>
            <w:r>
              <w:rPr>
                <w:rFonts w:ascii="仿宋_GB2312" w:hAnsi="仿宋_GB2312" w:cs="仿宋_GB2312" w:eastAsia="仿宋_GB2312"/>
                <w:sz w:val="24"/>
                <w:color w:val="000000"/>
              </w:rPr>
              <w:t>≤100KHz，最大功率≥400W</w:t>
            </w:r>
          </w:p>
          <w:p>
            <w:pPr>
              <w:pStyle w:val="null3"/>
              <w:jc w:val="both"/>
            </w:pPr>
            <w:r>
              <w:rPr>
                <w:rFonts w:ascii="仿宋_GB2312" w:hAnsi="仿宋_GB2312" w:cs="仿宋_GB2312" w:eastAsia="仿宋_GB2312"/>
                <w:sz w:val="24"/>
                <w:color w:val="000000"/>
              </w:rPr>
              <w:t>10.</w:t>
            </w:r>
            <w:r>
              <w:rPr>
                <w:rFonts w:ascii="仿宋_GB2312" w:hAnsi="仿宋_GB2312" w:cs="仿宋_GB2312" w:eastAsia="仿宋_GB2312"/>
                <w:sz w:val="24"/>
                <w:color w:val="000000"/>
              </w:rPr>
              <w:t>▲提供集成式液体外流调节器。具备集成调节器门把手，外流管路智能检测。(提供检测报告或相关佐证材料（如白皮书或技术参数确认函等）并加盖公章)</w:t>
            </w:r>
          </w:p>
          <w:p>
            <w:pPr>
              <w:pStyle w:val="null3"/>
              <w:jc w:val="both"/>
            </w:pPr>
            <w:r>
              <w:rPr>
                <w:rFonts w:ascii="仿宋_GB2312" w:hAnsi="仿宋_GB2312" w:cs="仿宋_GB2312" w:eastAsia="仿宋_GB2312"/>
                <w:sz w:val="24"/>
                <w:color w:val="000000"/>
              </w:rPr>
              <w:t>11.</w:t>
            </w:r>
            <w:r>
              <w:rPr>
                <w:rFonts w:ascii="仿宋_GB2312" w:hAnsi="仿宋_GB2312" w:cs="仿宋_GB2312" w:eastAsia="仿宋_GB2312"/>
                <w:sz w:val="24"/>
                <w:color w:val="000000"/>
              </w:rPr>
              <w:t>具有连续监控能量输出功能，在出现瞬间峰值电流时自动暂停能量输出</w:t>
            </w:r>
          </w:p>
          <w:p>
            <w:pPr>
              <w:pStyle w:val="null3"/>
              <w:jc w:val="both"/>
            </w:pPr>
            <w:r>
              <w:rPr>
                <w:rFonts w:ascii="仿宋_GB2312" w:hAnsi="仿宋_GB2312" w:cs="仿宋_GB2312" w:eastAsia="仿宋_GB2312"/>
                <w:sz w:val="24"/>
                <w:color w:val="000000"/>
              </w:rPr>
              <w:t>12.</w:t>
            </w:r>
            <w:r>
              <w:rPr>
                <w:rFonts w:ascii="仿宋_GB2312" w:hAnsi="仿宋_GB2312" w:cs="仿宋_GB2312" w:eastAsia="仿宋_GB2312"/>
                <w:sz w:val="24"/>
                <w:color w:val="000000"/>
              </w:rPr>
              <w:t>▲主机可对关节液进行术中实时温度监控，并在主机面板上显示温度。当关节液的温度超过使用者设定的调定点后，设备就会给外科医生发出视觉或听觉警报，直接提供反馈。（提供检测报告或相关佐证材料（如白皮书或技术参数确认函等）并加盖公章）</w:t>
            </w:r>
          </w:p>
        </w:tc>
      </w:tr>
    </w:tbl>
    <w:p>
      <w:pPr>
        <w:pStyle w:val="null3"/>
        <w:jc w:val="left"/>
      </w:pPr>
      <w:r>
        <w:rPr>
          <w:rFonts w:ascii="仿宋_GB2312" w:hAnsi="仿宋_GB2312" w:cs="仿宋_GB2312" w:eastAsia="仿宋_GB2312"/>
        </w:rPr>
        <w:t>标的名称：A02329900-其他医疗设备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color w:val="000000"/>
              </w:rPr>
              <w:t>电池动力系统</w:t>
            </w:r>
          </w:p>
          <w:p>
            <w:pPr>
              <w:pStyle w:val="null3"/>
              <w:jc w:val="both"/>
            </w:pPr>
            <w:r>
              <w:rPr>
                <w:rFonts w:ascii="仿宋_GB2312" w:hAnsi="仿宋_GB2312" w:cs="仿宋_GB2312" w:eastAsia="仿宋_GB2312"/>
                <w:sz w:val="24"/>
                <w:color w:val="000000"/>
              </w:rPr>
              <w:t>一、</w:t>
            </w:r>
            <w:r>
              <w:rPr>
                <w:rFonts w:ascii="仿宋_GB2312" w:hAnsi="仿宋_GB2312" w:cs="仿宋_GB2312" w:eastAsia="仿宋_GB2312"/>
                <w:sz w:val="24"/>
                <w:b/>
                <w:color w:val="000000"/>
              </w:rPr>
              <w:t>主机设计：</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电池动力系统，无连线设计。</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人体工程学设计。圆弧仿生形手柄。</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电池置于手柄内部，符合力学设计，操作舒适。</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超强动力，功率</w:t>
            </w:r>
            <w:r>
              <w:rPr>
                <w:rFonts w:ascii="仿宋_GB2312" w:hAnsi="仿宋_GB2312" w:cs="仿宋_GB2312" w:eastAsia="仿宋_GB2312"/>
                <w:sz w:val="24"/>
                <w:color w:val="000000"/>
              </w:rPr>
              <w:t>≥250W</w:t>
            </w:r>
          </w:p>
          <w:p>
            <w:pPr>
              <w:pStyle w:val="null3"/>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▲最大取皮宽度&gt;78mm,最小取皮宽度&gt;7.8mm，10个宽度可选择（提供检测报告或相关佐证材料（如白皮书或技术参数确认函等）并加盖公章）</w:t>
            </w:r>
          </w:p>
          <w:p>
            <w:pPr>
              <w:pStyle w:val="null3"/>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▲取皮厚度滚轴设计，0.1－1.1mm可调，调节跨度≤0.1mm（提供检测报告或相关佐证材料（如白皮书或技术参数确认函等）并加盖公章）</w:t>
            </w:r>
          </w:p>
          <w:p>
            <w:pPr>
              <w:pStyle w:val="null3"/>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转速</w:t>
            </w:r>
            <w:r>
              <w:rPr>
                <w:rFonts w:ascii="仿宋_GB2312" w:hAnsi="仿宋_GB2312" w:cs="仿宋_GB2312" w:eastAsia="仿宋_GB2312"/>
                <w:sz w:val="24"/>
                <w:color w:val="000000"/>
              </w:rPr>
              <w:t>0—6500转/分</w:t>
            </w:r>
          </w:p>
          <w:p>
            <w:pPr>
              <w:pStyle w:val="null3"/>
              <w:jc w:val="both"/>
            </w:pPr>
            <w:r>
              <w:rPr>
                <w:rFonts w:ascii="仿宋_GB2312" w:hAnsi="仿宋_GB2312" w:cs="仿宋_GB2312" w:eastAsia="仿宋_GB2312"/>
                <w:sz w:val="24"/>
                <w:color w:val="000000"/>
              </w:rPr>
              <w:t>8．</w:t>
            </w:r>
            <w:r>
              <w:rPr>
                <w:rFonts w:ascii="仿宋_GB2312" w:hAnsi="仿宋_GB2312" w:cs="仿宋_GB2312" w:eastAsia="仿宋_GB2312"/>
                <w:sz w:val="24"/>
                <w:color w:val="000000"/>
              </w:rPr>
              <w:t>刀片定位设计</w:t>
            </w:r>
          </w:p>
          <w:p>
            <w:pPr>
              <w:pStyle w:val="null3"/>
              <w:jc w:val="both"/>
            </w:pPr>
            <w:r>
              <w:rPr>
                <w:rFonts w:ascii="仿宋_GB2312" w:hAnsi="仿宋_GB2312" w:cs="仿宋_GB2312" w:eastAsia="仿宋_GB2312"/>
                <w:sz w:val="24"/>
                <w:color w:val="000000"/>
              </w:rPr>
              <w:t>9．</w:t>
            </w:r>
            <w:r>
              <w:rPr>
                <w:rFonts w:ascii="仿宋_GB2312" w:hAnsi="仿宋_GB2312" w:cs="仿宋_GB2312" w:eastAsia="仿宋_GB2312"/>
                <w:sz w:val="24"/>
                <w:color w:val="000000"/>
              </w:rPr>
              <w:t>颜色识别。金色标记操作元件，接头彩色编码。</w:t>
            </w:r>
          </w:p>
          <w:p>
            <w:pPr>
              <w:pStyle w:val="null3"/>
              <w:jc w:val="both"/>
            </w:pPr>
            <w:r>
              <w:rPr>
                <w:rFonts w:ascii="仿宋_GB2312" w:hAnsi="仿宋_GB2312" w:cs="仿宋_GB2312" w:eastAsia="仿宋_GB2312"/>
                <w:sz w:val="24"/>
                <w:color w:val="000000"/>
              </w:rPr>
              <w:t>10．</w:t>
            </w:r>
            <w:r>
              <w:rPr>
                <w:rFonts w:ascii="仿宋_GB2312" w:hAnsi="仿宋_GB2312" w:cs="仿宋_GB2312" w:eastAsia="仿宋_GB2312"/>
                <w:sz w:val="24"/>
                <w:color w:val="000000"/>
              </w:rPr>
              <w:t>电池芯更换，低运行成本。</w:t>
            </w:r>
          </w:p>
          <w:p>
            <w:pPr>
              <w:pStyle w:val="null3"/>
              <w:jc w:val="both"/>
            </w:pPr>
            <w:r>
              <w:rPr>
                <w:rFonts w:ascii="仿宋_GB2312" w:hAnsi="仿宋_GB2312" w:cs="仿宋_GB2312" w:eastAsia="仿宋_GB2312"/>
                <w:sz w:val="24"/>
                <w:color w:val="000000"/>
              </w:rPr>
              <w:t>11．</w:t>
            </w:r>
            <w:r>
              <w:rPr>
                <w:rFonts w:ascii="仿宋_GB2312" w:hAnsi="仿宋_GB2312" w:cs="仿宋_GB2312" w:eastAsia="仿宋_GB2312"/>
                <w:sz w:val="24"/>
                <w:color w:val="000000"/>
              </w:rPr>
              <w:t>钛合金材质，可使用碱性消毒液进行消毒，可机械清洗。</w:t>
            </w:r>
          </w:p>
          <w:p>
            <w:pPr>
              <w:pStyle w:val="null3"/>
              <w:jc w:val="both"/>
            </w:pPr>
            <w:r>
              <w:rPr>
                <w:rFonts w:ascii="仿宋_GB2312" w:hAnsi="仿宋_GB2312" w:cs="仿宋_GB2312" w:eastAsia="仿宋_GB2312"/>
                <w:sz w:val="24"/>
                <w:color w:val="000000"/>
              </w:rPr>
              <w:t>12．</w:t>
            </w:r>
            <w:r>
              <w:rPr>
                <w:rFonts w:ascii="仿宋_GB2312" w:hAnsi="仿宋_GB2312" w:cs="仿宋_GB2312" w:eastAsia="仿宋_GB2312"/>
                <w:sz w:val="24"/>
                <w:color w:val="000000"/>
              </w:rPr>
              <w:t>电子元件集成在电池上，电池芯及电子元件无需消毒，高效可靠，避免主机消毒时损坏芯片，高效可靠。</w:t>
            </w:r>
          </w:p>
          <w:p>
            <w:pPr>
              <w:pStyle w:val="null3"/>
              <w:jc w:val="both"/>
            </w:pPr>
            <w:r>
              <w:rPr>
                <w:rFonts w:ascii="仿宋_GB2312" w:hAnsi="仿宋_GB2312" w:cs="仿宋_GB2312" w:eastAsia="仿宋_GB2312"/>
                <w:sz w:val="24"/>
                <w:color w:val="000000"/>
              </w:rPr>
              <w:t>13．</w:t>
            </w:r>
            <w:r>
              <w:rPr>
                <w:rFonts w:ascii="仿宋_GB2312" w:hAnsi="仿宋_GB2312" w:cs="仿宋_GB2312" w:eastAsia="仿宋_GB2312"/>
                <w:sz w:val="24"/>
                <w:color w:val="000000"/>
              </w:rPr>
              <w:t>安全锁与控制按钮一体化设计，单手操作，防止误触。</w:t>
            </w:r>
          </w:p>
          <w:p>
            <w:pPr>
              <w:pStyle w:val="null3"/>
              <w:jc w:val="both"/>
            </w:pPr>
            <w:r>
              <w:rPr>
                <w:rFonts w:ascii="仿宋_GB2312" w:hAnsi="仿宋_GB2312" w:cs="仿宋_GB2312" w:eastAsia="仿宋_GB2312"/>
                <w:sz w:val="24"/>
                <w:b/>
                <w:color w:val="000000"/>
              </w:rPr>
              <w:t>二、</w:t>
            </w:r>
            <w:r>
              <w:rPr>
                <w:rFonts w:ascii="仿宋_GB2312" w:hAnsi="仿宋_GB2312" w:cs="仿宋_GB2312" w:eastAsia="仿宋_GB2312"/>
                <w:sz w:val="24"/>
                <w:b/>
                <w:color w:val="000000"/>
              </w:rPr>
              <w:t>智能充电器</w:t>
            </w:r>
            <w:r>
              <w:rPr>
                <w:rFonts w:ascii="仿宋_GB2312" w:hAnsi="仿宋_GB2312" w:cs="仿宋_GB2312" w:eastAsia="仿宋_GB2312"/>
                <w:sz w:val="24"/>
                <w:b/>
                <w:color w:val="000000"/>
              </w:rPr>
              <w:t>:</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充电器智能检测</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镍氢电池</w:t>
            </w:r>
            <w:r>
              <w:rPr>
                <w:rFonts w:ascii="仿宋_GB2312" w:hAnsi="仿宋_GB2312" w:cs="仿宋_GB2312" w:eastAsia="仿宋_GB2312"/>
                <w:sz w:val="24"/>
                <w:color w:val="000000"/>
              </w:rPr>
              <w:t>≤135分钟。</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充电过热自动停止充电</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面板显示功能。</w:t>
            </w:r>
          </w:p>
          <w:p>
            <w:pPr>
              <w:pStyle w:val="null3"/>
              <w:jc w:val="both"/>
            </w:pPr>
            <w:r>
              <w:rPr>
                <w:rFonts w:ascii="仿宋_GB2312" w:hAnsi="仿宋_GB2312" w:cs="仿宋_GB2312" w:eastAsia="仿宋_GB2312"/>
                <w:sz w:val="24"/>
                <w:b/>
                <w:color w:val="000000"/>
              </w:rPr>
              <w:t>三、</w:t>
            </w:r>
            <w:r>
              <w:rPr>
                <w:rFonts w:ascii="仿宋_GB2312" w:hAnsi="仿宋_GB2312" w:cs="仿宋_GB2312" w:eastAsia="仿宋_GB2312"/>
                <w:sz w:val="24"/>
                <w:b/>
                <w:color w:val="000000"/>
              </w:rPr>
              <w:t>电池：</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电池和电子元件不需要消毒</w:t>
            </w:r>
            <w:r>
              <w:rPr>
                <w:rFonts w:ascii="仿宋_GB2312" w:hAnsi="仿宋_GB2312" w:cs="仿宋_GB2312" w:eastAsia="仿宋_GB2312"/>
                <w:sz w:val="24"/>
                <w:color w:val="000000"/>
              </w:rPr>
              <w:t>,电池结合电子传感部分。</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含有无菌更换电池通道。</w:t>
            </w:r>
          </w:p>
          <w:p>
            <w:pPr>
              <w:pStyle w:val="null3"/>
              <w:jc w:val="both"/>
            </w:pPr>
            <w:r>
              <w:rPr>
                <w:rFonts w:ascii="仿宋_GB2312" w:hAnsi="仿宋_GB2312" w:cs="仿宋_GB2312" w:eastAsia="仿宋_GB2312"/>
                <w:sz w:val="24"/>
                <w:b/>
                <w:color w:val="000000"/>
              </w:rPr>
              <w:t>四、</w:t>
            </w:r>
            <w:r>
              <w:rPr>
                <w:rFonts w:ascii="仿宋_GB2312" w:hAnsi="仿宋_GB2312" w:cs="仿宋_GB2312" w:eastAsia="仿宋_GB2312"/>
                <w:sz w:val="24"/>
                <w:b/>
                <w:color w:val="000000"/>
              </w:rPr>
              <w:t>碾皮机：</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超锋利切割刃设计，可精确的将皮肤碾成需要的比例。</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整体拆卸，方便对每一部分进行清洗。</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螺钉设计，轴刀无需工具即可更换。</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1：1.5，1：3，1：6三种碾皮比例载皮板方便术者及时安全准确的完成手术。</w:t>
            </w:r>
          </w:p>
          <w:p>
            <w:pPr>
              <w:pStyle w:val="null3"/>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不锈钢材质，易于清洗。</w:t>
            </w:r>
          </w:p>
          <w:p>
            <w:pPr>
              <w:pStyle w:val="null3"/>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三种切割厚度调节手动调节。</w:t>
            </w:r>
          </w:p>
          <w:p>
            <w:pPr>
              <w:pStyle w:val="null3"/>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载皮板防粘连设计，滚轮切割后可立即从载皮板上取下皮片。</w:t>
            </w:r>
          </w:p>
          <w:p>
            <w:pPr>
              <w:pStyle w:val="null3"/>
              <w:jc w:val="both"/>
            </w:pPr>
            <w:r>
              <w:rPr>
                <w:rFonts w:ascii="仿宋_GB2312" w:hAnsi="仿宋_GB2312" w:cs="仿宋_GB2312" w:eastAsia="仿宋_GB2312"/>
                <w:sz w:val="24"/>
                <w:color w:val="000000"/>
              </w:rPr>
              <w:t>8．</w:t>
            </w:r>
            <w:r>
              <w:rPr>
                <w:rFonts w:ascii="仿宋_GB2312" w:hAnsi="仿宋_GB2312" w:cs="仿宋_GB2312" w:eastAsia="仿宋_GB2312"/>
                <w:sz w:val="24"/>
                <w:color w:val="000000"/>
              </w:rPr>
              <w:t>配备专用装载篮，易于清洗存储运输。</w:t>
            </w:r>
          </w:p>
        </w:tc>
      </w:tr>
    </w:tbl>
    <w:p>
      <w:pPr>
        <w:pStyle w:val="null3"/>
        <w:jc w:val="left"/>
      </w:pPr>
      <w:r>
        <w:rPr>
          <w:rFonts w:ascii="仿宋_GB2312" w:hAnsi="仿宋_GB2312" w:cs="仿宋_GB2312" w:eastAsia="仿宋_GB2312"/>
        </w:rPr>
        <w:t>标的名称：A02329900-其他医疗设备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color w:val="000000"/>
              </w:rPr>
              <w:t>超声波电导透药仪</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输出通道：</w:t>
            </w:r>
            <w:r>
              <w:rPr>
                <w:rFonts w:ascii="仿宋_GB2312" w:hAnsi="仿宋_GB2312" w:cs="仿宋_GB2312" w:eastAsia="仿宋_GB2312"/>
                <w:sz w:val="24"/>
                <w:color w:val="000000"/>
              </w:rPr>
              <w:t>≥2通道</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中频工作频率：</w:t>
            </w:r>
            <w:r>
              <w:rPr>
                <w:rFonts w:ascii="仿宋_GB2312" w:hAnsi="仿宋_GB2312" w:cs="仿宋_GB2312" w:eastAsia="仿宋_GB2312"/>
                <w:sz w:val="24"/>
                <w:color w:val="000000"/>
              </w:rPr>
              <w:t>1250-4000Hz±10%</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低频调制频率：～</w:t>
            </w:r>
            <w:r>
              <w:rPr>
                <w:rFonts w:ascii="仿宋_GB2312" w:hAnsi="仿宋_GB2312" w:cs="仿宋_GB2312" w:eastAsia="仿宋_GB2312"/>
                <w:sz w:val="24"/>
                <w:color w:val="000000"/>
              </w:rPr>
              <w:t>150Hz</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电流极限值（</w:t>
            </w:r>
            <w:r>
              <w:rPr>
                <w:rFonts w:ascii="仿宋_GB2312" w:hAnsi="仿宋_GB2312" w:cs="仿宋_GB2312" w:eastAsia="仿宋_GB2312"/>
                <w:sz w:val="24"/>
                <w:color w:val="000000"/>
              </w:rPr>
              <w:t>r.m.s）：小于100mA</w:t>
            </w:r>
          </w:p>
          <w:p>
            <w:pPr>
              <w:pStyle w:val="null3"/>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最大幅值：不大于</w:t>
            </w:r>
            <w:r>
              <w:rPr>
                <w:rFonts w:ascii="仿宋_GB2312" w:hAnsi="仿宋_GB2312" w:cs="仿宋_GB2312" w:eastAsia="仿宋_GB2312"/>
                <w:sz w:val="24"/>
                <w:color w:val="000000"/>
              </w:rPr>
              <w:t>95V</w:t>
            </w:r>
          </w:p>
          <w:p>
            <w:pPr>
              <w:pStyle w:val="null3"/>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调制输出波形：正弦波；</w:t>
            </w:r>
          </w:p>
          <w:p>
            <w:pPr>
              <w:pStyle w:val="null3"/>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波形重复频率：</w:t>
            </w:r>
            <w:r>
              <w:rPr>
                <w:rFonts w:ascii="仿宋_GB2312" w:hAnsi="仿宋_GB2312" w:cs="仿宋_GB2312" w:eastAsia="仿宋_GB2312"/>
                <w:sz w:val="24"/>
                <w:color w:val="000000"/>
              </w:rPr>
              <w:t>0～13ms自动调节</w:t>
            </w:r>
          </w:p>
          <w:p>
            <w:pPr>
              <w:pStyle w:val="null3"/>
              <w:jc w:val="both"/>
            </w:pPr>
            <w:r>
              <w:rPr>
                <w:rFonts w:ascii="仿宋_GB2312" w:hAnsi="仿宋_GB2312" w:cs="仿宋_GB2312" w:eastAsia="仿宋_GB2312"/>
                <w:sz w:val="24"/>
                <w:color w:val="000000"/>
              </w:rPr>
              <w:t>8.</w:t>
            </w:r>
            <w:r>
              <w:rPr>
                <w:rFonts w:ascii="仿宋_GB2312" w:hAnsi="仿宋_GB2312" w:cs="仿宋_GB2312" w:eastAsia="仿宋_GB2312"/>
                <w:sz w:val="24"/>
                <w:color w:val="000000"/>
              </w:rPr>
              <w:t>负载阻抗：</w:t>
            </w:r>
            <w:r>
              <w:rPr>
                <w:rFonts w:ascii="仿宋_GB2312" w:hAnsi="仿宋_GB2312" w:cs="仿宋_GB2312" w:eastAsia="仿宋_GB2312"/>
                <w:sz w:val="24"/>
                <w:color w:val="000000"/>
              </w:rPr>
              <w:t>500Ω</w:t>
            </w:r>
          </w:p>
          <w:p>
            <w:pPr>
              <w:pStyle w:val="null3"/>
              <w:jc w:val="both"/>
            </w:pPr>
            <w:r>
              <w:rPr>
                <w:rFonts w:ascii="仿宋_GB2312" w:hAnsi="仿宋_GB2312" w:cs="仿宋_GB2312" w:eastAsia="仿宋_GB2312"/>
                <w:sz w:val="24"/>
                <w:color w:val="000000"/>
              </w:rPr>
              <w:t>9.</w:t>
            </w:r>
            <w:r>
              <w:rPr>
                <w:rFonts w:ascii="仿宋_GB2312" w:hAnsi="仿宋_GB2312" w:cs="仿宋_GB2312" w:eastAsia="仿宋_GB2312"/>
                <w:sz w:val="24"/>
                <w:color w:val="000000"/>
              </w:rPr>
              <w:t>电极尺寸：</w:t>
            </w:r>
            <w:r>
              <w:rPr>
                <w:rFonts w:ascii="仿宋_GB2312" w:hAnsi="仿宋_GB2312" w:cs="仿宋_GB2312" w:eastAsia="仿宋_GB2312"/>
                <w:sz w:val="24"/>
                <w:color w:val="000000"/>
              </w:rPr>
              <w:t>1-120cm²</w:t>
            </w:r>
          </w:p>
          <w:p>
            <w:pPr>
              <w:pStyle w:val="null3"/>
              <w:jc w:val="both"/>
            </w:pPr>
            <w:r>
              <w:rPr>
                <w:rFonts w:ascii="仿宋_GB2312" w:hAnsi="仿宋_GB2312" w:cs="仿宋_GB2312" w:eastAsia="仿宋_GB2312"/>
                <w:sz w:val="24"/>
                <w:color w:val="000000"/>
              </w:rPr>
              <w:t>10.</w:t>
            </w:r>
            <w:r>
              <w:rPr>
                <w:rFonts w:ascii="仿宋_GB2312" w:hAnsi="仿宋_GB2312" w:cs="仿宋_GB2312" w:eastAsia="仿宋_GB2312"/>
                <w:sz w:val="24"/>
                <w:color w:val="000000"/>
              </w:rPr>
              <w:t>电极电流密度：不超过</w:t>
            </w:r>
            <w:r>
              <w:rPr>
                <w:rFonts w:ascii="仿宋_GB2312" w:hAnsi="仿宋_GB2312" w:cs="仿宋_GB2312" w:eastAsia="仿宋_GB2312"/>
                <w:sz w:val="24"/>
                <w:color w:val="000000"/>
              </w:rPr>
              <w:t>2mA/cm2</w:t>
            </w:r>
          </w:p>
          <w:p>
            <w:pPr>
              <w:pStyle w:val="null3"/>
              <w:jc w:val="both"/>
            </w:pPr>
            <w:r>
              <w:rPr>
                <w:rFonts w:ascii="仿宋_GB2312" w:hAnsi="仿宋_GB2312" w:cs="仿宋_GB2312" w:eastAsia="仿宋_GB2312"/>
                <w:sz w:val="24"/>
                <w:color w:val="000000"/>
              </w:rPr>
              <w:t>11.</w:t>
            </w:r>
            <w:r>
              <w:rPr>
                <w:rFonts w:ascii="仿宋_GB2312" w:hAnsi="仿宋_GB2312" w:cs="仿宋_GB2312" w:eastAsia="仿宋_GB2312"/>
                <w:sz w:val="24"/>
                <w:color w:val="000000"/>
              </w:rPr>
              <w:t>输出强度调节：</w:t>
            </w:r>
            <w:r>
              <w:rPr>
                <w:rFonts w:ascii="仿宋_GB2312" w:hAnsi="仿宋_GB2312" w:cs="仿宋_GB2312" w:eastAsia="仿宋_GB2312"/>
                <w:sz w:val="24"/>
                <w:color w:val="000000"/>
              </w:rPr>
              <w:t>00-99共100级步进调节</w:t>
            </w:r>
          </w:p>
          <w:p>
            <w:pPr>
              <w:pStyle w:val="null3"/>
              <w:jc w:val="both"/>
            </w:pPr>
            <w:r>
              <w:rPr>
                <w:rFonts w:ascii="仿宋_GB2312" w:hAnsi="仿宋_GB2312" w:cs="仿宋_GB2312" w:eastAsia="仿宋_GB2312"/>
                <w:sz w:val="24"/>
                <w:color w:val="000000"/>
              </w:rPr>
              <w:t>12.</w:t>
            </w:r>
            <w:r>
              <w:rPr>
                <w:rFonts w:ascii="仿宋_GB2312" w:hAnsi="仿宋_GB2312" w:cs="仿宋_GB2312" w:eastAsia="仿宋_GB2312"/>
                <w:sz w:val="24"/>
                <w:color w:val="000000"/>
              </w:rPr>
              <w:t>热度功能（适用时）：</w:t>
            </w:r>
            <w:r>
              <w:rPr>
                <w:rFonts w:ascii="仿宋_GB2312" w:hAnsi="仿宋_GB2312" w:cs="仿宋_GB2312" w:eastAsia="仿宋_GB2312"/>
                <w:sz w:val="24"/>
                <w:color w:val="000000"/>
              </w:rPr>
              <w:t>0～5级可调</w:t>
            </w:r>
          </w:p>
          <w:p>
            <w:pPr>
              <w:pStyle w:val="null3"/>
              <w:jc w:val="both"/>
            </w:pPr>
            <w:r>
              <w:rPr>
                <w:rFonts w:ascii="仿宋_GB2312" w:hAnsi="仿宋_GB2312" w:cs="仿宋_GB2312" w:eastAsia="仿宋_GB2312"/>
                <w:sz w:val="24"/>
                <w:color w:val="000000"/>
              </w:rPr>
              <w:t>13.</w:t>
            </w:r>
            <w:r>
              <w:rPr>
                <w:rFonts w:ascii="仿宋_GB2312" w:hAnsi="仿宋_GB2312" w:cs="仿宋_GB2312" w:eastAsia="仿宋_GB2312"/>
                <w:sz w:val="24"/>
                <w:color w:val="000000"/>
              </w:rPr>
              <w:t>热疗温度：小于</w:t>
            </w:r>
            <w:r>
              <w:rPr>
                <w:rFonts w:ascii="仿宋_GB2312" w:hAnsi="仿宋_GB2312" w:cs="仿宋_GB2312" w:eastAsia="仿宋_GB2312"/>
                <w:sz w:val="24"/>
                <w:color w:val="000000"/>
              </w:rPr>
              <w:t>50℃</w:t>
            </w:r>
          </w:p>
          <w:p>
            <w:pPr>
              <w:pStyle w:val="null3"/>
              <w:jc w:val="both"/>
            </w:pPr>
            <w:r>
              <w:rPr>
                <w:rFonts w:ascii="仿宋_GB2312" w:hAnsi="仿宋_GB2312" w:cs="仿宋_GB2312" w:eastAsia="仿宋_GB2312"/>
                <w:sz w:val="24"/>
                <w:color w:val="000000"/>
              </w:rPr>
              <w:t>14.</w:t>
            </w:r>
            <w:r>
              <w:rPr>
                <w:rFonts w:ascii="仿宋_GB2312" w:hAnsi="仿宋_GB2312" w:cs="仿宋_GB2312" w:eastAsia="仿宋_GB2312"/>
                <w:sz w:val="24"/>
                <w:color w:val="000000"/>
              </w:rPr>
              <w:t>定时时间：任意预制</w:t>
            </w:r>
            <w:r>
              <w:rPr>
                <w:rFonts w:ascii="仿宋_GB2312" w:hAnsi="仿宋_GB2312" w:cs="仿宋_GB2312" w:eastAsia="仿宋_GB2312"/>
                <w:sz w:val="24"/>
                <w:color w:val="000000"/>
              </w:rPr>
              <w:t>01-30分钟</w:t>
            </w:r>
          </w:p>
          <w:p>
            <w:pPr>
              <w:pStyle w:val="null3"/>
              <w:jc w:val="both"/>
            </w:pPr>
            <w:r>
              <w:rPr>
                <w:rFonts w:ascii="仿宋_GB2312" w:hAnsi="仿宋_GB2312" w:cs="仿宋_GB2312" w:eastAsia="仿宋_GB2312"/>
                <w:sz w:val="24"/>
                <w:color w:val="000000"/>
              </w:rPr>
              <w:t>15.</w:t>
            </w:r>
            <w:r>
              <w:rPr>
                <w:rFonts w:ascii="仿宋_GB2312" w:hAnsi="仿宋_GB2312" w:cs="仿宋_GB2312" w:eastAsia="仿宋_GB2312"/>
                <w:sz w:val="24"/>
                <w:color w:val="000000"/>
              </w:rPr>
              <w:t>工作电源：</w:t>
            </w:r>
            <w:r>
              <w:rPr>
                <w:rFonts w:ascii="仿宋_GB2312" w:hAnsi="仿宋_GB2312" w:cs="仿宋_GB2312" w:eastAsia="仿宋_GB2312"/>
                <w:sz w:val="24"/>
                <w:color w:val="000000"/>
              </w:rPr>
              <w:t>AC220V，50Hz</w:t>
            </w:r>
          </w:p>
          <w:p>
            <w:pPr>
              <w:pStyle w:val="null3"/>
              <w:jc w:val="both"/>
            </w:pPr>
            <w:r>
              <w:rPr>
                <w:rFonts w:ascii="仿宋_GB2312" w:hAnsi="仿宋_GB2312" w:cs="仿宋_GB2312" w:eastAsia="仿宋_GB2312"/>
                <w:sz w:val="24"/>
                <w:color w:val="000000"/>
              </w:rPr>
              <w:t>16.</w:t>
            </w:r>
            <w:r>
              <w:rPr>
                <w:rFonts w:ascii="仿宋_GB2312" w:hAnsi="仿宋_GB2312" w:cs="仿宋_GB2312" w:eastAsia="仿宋_GB2312"/>
                <w:sz w:val="24"/>
                <w:color w:val="000000"/>
              </w:rPr>
              <w:t>主机保险：</w:t>
            </w:r>
            <w:r>
              <w:rPr>
                <w:rFonts w:ascii="仿宋_GB2312" w:hAnsi="仿宋_GB2312" w:cs="仿宋_GB2312" w:eastAsia="仿宋_GB2312"/>
                <w:sz w:val="24"/>
                <w:color w:val="000000"/>
              </w:rPr>
              <w:t>T2AL250V</w:t>
            </w:r>
          </w:p>
          <w:p>
            <w:pPr>
              <w:pStyle w:val="null3"/>
              <w:jc w:val="both"/>
            </w:pPr>
            <w:r>
              <w:rPr>
                <w:rFonts w:ascii="仿宋_GB2312" w:hAnsi="仿宋_GB2312" w:cs="仿宋_GB2312" w:eastAsia="仿宋_GB2312"/>
                <w:sz w:val="24"/>
                <w:color w:val="000000"/>
              </w:rPr>
              <w:t>17.</w:t>
            </w:r>
            <w:r>
              <w:rPr>
                <w:rFonts w:ascii="仿宋_GB2312" w:hAnsi="仿宋_GB2312" w:cs="仿宋_GB2312" w:eastAsia="仿宋_GB2312"/>
                <w:sz w:val="24"/>
                <w:color w:val="000000"/>
              </w:rPr>
              <w:t>输入功率</w:t>
            </w:r>
            <w:r>
              <w:rPr>
                <w:rFonts w:ascii="仿宋_GB2312" w:hAnsi="仿宋_GB2312" w:cs="仿宋_GB2312" w:eastAsia="仿宋_GB2312"/>
                <w:sz w:val="24"/>
                <w:color w:val="000000"/>
              </w:rPr>
              <w:t>: 100VA</w:t>
            </w:r>
          </w:p>
          <w:p>
            <w:pPr>
              <w:pStyle w:val="null3"/>
              <w:jc w:val="both"/>
            </w:pPr>
            <w:r>
              <w:rPr>
                <w:rFonts w:ascii="仿宋_GB2312" w:hAnsi="仿宋_GB2312" w:cs="仿宋_GB2312" w:eastAsia="仿宋_GB2312"/>
                <w:sz w:val="24"/>
                <w:color w:val="000000"/>
              </w:rPr>
              <w:t>18.</w:t>
            </w:r>
            <w:r>
              <w:rPr>
                <w:rFonts w:ascii="仿宋_GB2312" w:hAnsi="仿宋_GB2312" w:cs="仿宋_GB2312" w:eastAsia="仿宋_GB2312"/>
                <w:sz w:val="24"/>
                <w:color w:val="000000"/>
              </w:rPr>
              <w:t>运行模式：连续运行</w:t>
            </w:r>
          </w:p>
          <w:p>
            <w:pPr>
              <w:pStyle w:val="null3"/>
              <w:jc w:val="both"/>
            </w:pPr>
            <w:r>
              <w:rPr>
                <w:rFonts w:ascii="仿宋_GB2312" w:hAnsi="仿宋_GB2312" w:cs="仿宋_GB2312" w:eastAsia="仿宋_GB2312"/>
                <w:sz w:val="24"/>
                <w:color w:val="000000"/>
              </w:rPr>
              <w:t>19.</w:t>
            </w:r>
            <w:r>
              <w:rPr>
                <w:rFonts w:ascii="仿宋_GB2312" w:hAnsi="仿宋_GB2312" w:cs="仿宋_GB2312" w:eastAsia="仿宋_GB2312"/>
                <w:sz w:val="24"/>
                <w:color w:val="000000"/>
              </w:rPr>
              <w:t>超声输出声工作频率：</w:t>
            </w:r>
            <w:r>
              <w:rPr>
                <w:rFonts w:ascii="仿宋_GB2312" w:hAnsi="仿宋_GB2312" w:cs="仿宋_GB2312" w:eastAsia="仿宋_GB2312"/>
                <w:sz w:val="24"/>
                <w:color w:val="000000"/>
              </w:rPr>
              <w:t>1MHz±10%</w:t>
            </w:r>
          </w:p>
          <w:p>
            <w:pPr>
              <w:pStyle w:val="null3"/>
              <w:jc w:val="both"/>
            </w:pPr>
            <w:r>
              <w:rPr>
                <w:rFonts w:ascii="仿宋_GB2312" w:hAnsi="仿宋_GB2312" w:cs="仿宋_GB2312" w:eastAsia="仿宋_GB2312"/>
                <w:sz w:val="24"/>
                <w:color w:val="000000"/>
              </w:rPr>
              <w:t>20.</w:t>
            </w:r>
            <w:r>
              <w:rPr>
                <w:rFonts w:ascii="仿宋_GB2312" w:hAnsi="仿宋_GB2312" w:cs="仿宋_GB2312" w:eastAsia="仿宋_GB2312"/>
                <w:sz w:val="24"/>
                <w:color w:val="000000"/>
              </w:rPr>
              <w:t>超声换能器电极参数：</w:t>
            </w:r>
          </w:p>
          <w:p>
            <w:pPr>
              <w:pStyle w:val="null3"/>
              <w:jc w:val="both"/>
            </w:pPr>
            <w:r>
              <w:rPr>
                <w:rFonts w:ascii="仿宋_GB2312" w:hAnsi="仿宋_GB2312" w:cs="仿宋_GB2312" w:eastAsia="仿宋_GB2312"/>
                <w:sz w:val="24"/>
                <w:color w:val="000000"/>
              </w:rPr>
              <w:t>a)额定输出功率：300mW±20%</w:t>
            </w:r>
          </w:p>
          <w:p>
            <w:pPr>
              <w:pStyle w:val="null3"/>
              <w:jc w:val="both"/>
            </w:pPr>
            <w:r>
              <w:rPr>
                <w:rFonts w:ascii="仿宋_GB2312" w:hAnsi="仿宋_GB2312" w:cs="仿宋_GB2312" w:eastAsia="仿宋_GB2312"/>
                <w:sz w:val="24"/>
                <w:color w:val="000000"/>
              </w:rPr>
              <w:t>b)有效辐射面积：12.56cm²±20%</w:t>
            </w:r>
          </w:p>
          <w:p>
            <w:pPr>
              <w:pStyle w:val="null3"/>
              <w:jc w:val="both"/>
            </w:pPr>
            <w:r>
              <w:rPr>
                <w:rFonts w:ascii="仿宋_GB2312" w:hAnsi="仿宋_GB2312" w:cs="仿宋_GB2312" w:eastAsia="仿宋_GB2312"/>
                <w:sz w:val="24"/>
                <w:color w:val="000000"/>
              </w:rPr>
              <w:t>c)波束不均匀性系数RBN：小于8.0</w:t>
            </w:r>
          </w:p>
          <w:p>
            <w:pPr>
              <w:pStyle w:val="null3"/>
              <w:jc w:val="both"/>
            </w:pPr>
            <w:r>
              <w:rPr>
                <w:rFonts w:ascii="仿宋_GB2312" w:hAnsi="仿宋_GB2312" w:cs="仿宋_GB2312" w:eastAsia="仿宋_GB2312"/>
                <w:sz w:val="24"/>
                <w:color w:val="000000"/>
              </w:rPr>
              <w:t>d)有效声强：不超过3W/cm²</w:t>
            </w:r>
          </w:p>
        </w:tc>
      </w:tr>
    </w:tbl>
    <w:p>
      <w:pPr>
        <w:pStyle w:val="null3"/>
        <w:jc w:val="left"/>
      </w:pPr>
      <w:r>
        <w:rPr>
          <w:rFonts w:ascii="仿宋_GB2312" w:hAnsi="仿宋_GB2312" w:cs="仿宋_GB2312" w:eastAsia="仿宋_GB2312"/>
        </w:rPr>
        <w:t>标的名称：A02329900-其他医疗设备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color w:val="000000"/>
              </w:rPr>
              <w:t>中医经络检测仪</w:t>
            </w:r>
          </w:p>
          <w:p>
            <w:pPr>
              <w:pStyle w:val="null3"/>
              <w:jc w:val="both"/>
            </w:pPr>
            <w:r>
              <w:rPr>
                <w:rFonts w:ascii="仿宋_GB2312" w:hAnsi="仿宋_GB2312" w:cs="仿宋_GB2312" w:eastAsia="仿宋_GB2312"/>
                <w:sz w:val="24"/>
                <w:color w:val="000000"/>
              </w:rPr>
              <w:t>一、</w:t>
            </w:r>
            <w:r>
              <w:rPr>
                <w:rFonts w:ascii="仿宋_GB2312" w:hAnsi="仿宋_GB2312" w:cs="仿宋_GB2312" w:eastAsia="仿宋_GB2312"/>
                <w:sz w:val="24"/>
                <w:b/>
                <w:color w:val="000000"/>
              </w:rPr>
              <w:t>功能特点：</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可进行中医</w:t>
            </w:r>
            <w:r>
              <w:rPr>
                <w:rFonts w:ascii="仿宋_GB2312" w:hAnsi="仿宋_GB2312" w:cs="仿宋_GB2312" w:eastAsia="仿宋_GB2312"/>
                <w:sz w:val="24"/>
                <w:color w:val="000000"/>
              </w:rPr>
              <w:t>24或48个经络穴位检测</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具备移动终端实时在线互动系统</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具备智能</w:t>
            </w:r>
            <w:r>
              <w:rPr>
                <w:rFonts w:ascii="仿宋_GB2312" w:hAnsi="仿宋_GB2312" w:cs="仿宋_GB2312" w:eastAsia="仿宋_GB2312"/>
                <w:sz w:val="24"/>
                <w:color w:val="000000"/>
              </w:rPr>
              <w:t>AI</w:t>
            </w:r>
            <w:r>
              <w:rPr>
                <w:rFonts w:ascii="仿宋_GB2312" w:hAnsi="仿宋_GB2312" w:cs="仿宋_GB2312" w:eastAsia="仿宋_GB2312"/>
                <w:sz w:val="24"/>
                <w:color w:val="000000"/>
              </w:rPr>
              <w:t>国标症候辨证名系统</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具备中医大数据库管理系统</w:t>
            </w:r>
          </w:p>
          <w:p>
            <w:pPr>
              <w:pStyle w:val="null3"/>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仪器使用自动出检测报告</w:t>
            </w:r>
          </w:p>
          <w:p>
            <w:pPr>
              <w:pStyle w:val="null3"/>
              <w:jc w:val="both"/>
            </w:pPr>
            <w:r>
              <w:rPr>
                <w:rFonts w:ascii="仿宋_GB2312" w:hAnsi="仿宋_GB2312" w:cs="仿宋_GB2312" w:eastAsia="仿宋_GB2312"/>
                <w:sz w:val="24"/>
                <w:b/>
                <w:color w:val="000000"/>
              </w:rPr>
              <w:t>二、</w:t>
            </w:r>
            <w:r>
              <w:rPr>
                <w:rFonts w:ascii="仿宋_GB2312" w:hAnsi="仿宋_GB2312" w:cs="仿宋_GB2312" w:eastAsia="仿宋_GB2312"/>
                <w:sz w:val="24"/>
                <w:b/>
                <w:color w:val="000000"/>
              </w:rPr>
              <w:t>技术参数：</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经络穴诊采集单元</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环境温度：</w:t>
            </w:r>
            <w:r>
              <w:rPr>
                <w:rFonts w:ascii="仿宋_GB2312" w:hAnsi="仿宋_GB2312" w:cs="仿宋_GB2312" w:eastAsia="仿宋_GB2312"/>
                <w:sz w:val="24"/>
                <w:color w:val="000000"/>
              </w:rPr>
              <w:t>5℃～45℃。环境湿度：≤90%。大气压力：760hPa～1060 hPa。</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供电电源：</w:t>
            </w:r>
            <w:r>
              <w:rPr>
                <w:rFonts w:ascii="仿宋_GB2312" w:hAnsi="仿宋_GB2312" w:cs="仿宋_GB2312" w:eastAsia="仿宋_GB2312"/>
                <w:sz w:val="24"/>
                <w:color w:val="000000"/>
              </w:rPr>
              <w:t>220V，50Hz。</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设备测量的阻抗范围不小于</w:t>
            </w:r>
            <w:r>
              <w:rPr>
                <w:rFonts w:ascii="仿宋_GB2312" w:hAnsi="仿宋_GB2312" w:cs="仿宋_GB2312" w:eastAsia="仿宋_GB2312"/>
                <w:sz w:val="24"/>
                <w:color w:val="000000"/>
              </w:rPr>
              <w:t>100Ω～10KΩ；测量结果是连续显示，显示值与实际值的误差应≤±10%。设备的显示是阻抗值（Ω）。</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设备的检测电压为</w:t>
            </w:r>
            <w:r>
              <w:rPr>
                <w:rFonts w:ascii="仿宋_GB2312" w:hAnsi="仿宋_GB2312" w:cs="仿宋_GB2312" w:eastAsia="仿宋_GB2312"/>
                <w:sz w:val="24"/>
                <w:color w:val="000000"/>
              </w:rPr>
              <w:t>7.8V±0.2V（RMS）。</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4"/>
                <w:color w:val="000000"/>
              </w:rPr>
              <w:t>设备的检测电流为直流输出，且检测电流应</w:t>
            </w:r>
            <w:r>
              <w:rPr>
                <w:rFonts w:ascii="仿宋_GB2312" w:hAnsi="仿宋_GB2312" w:cs="仿宋_GB2312" w:eastAsia="仿宋_GB2312"/>
                <w:sz w:val="24"/>
                <w:color w:val="000000"/>
              </w:rPr>
              <w:t>≤0.2mA（RMS）。</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w:t>
            </w:r>
            <w:r>
              <w:rPr>
                <w:rFonts w:ascii="仿宋_GB2312" w:hAnsi="仿宋_GB2312" w:cs="仿宋_GB2312" w:eastAsia="仿宋_GB2312"/>
                <w:sz w:val="24"/>
                <w:color w:val="000000"/>
              </w:rPr>
              <w:t>检测电极的有效尺寸内径是</w:t>
            </w:r>
            <w:r>
              <w:rPr>
                <w:rFonts w:ascii="仿宋_GB2312" w:hAnsi="仿宋_GB2312" w:cs="仿宋_GB2312" w:eastAsia="仿宋_GB2312"/>
                <w:sz w:val="24"/>
                <w:color w:val="000000"/>
              </w:rPr>
              <w:t>9mm±10%。</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7</w:t>
            </w:r>
            <w:r>
              <w:rPr>
                <w:rFonts w:ascii="仿宋_GB2312" w:hAnsi="仿宋_GB2312" w:cs="仿宋_GB2312" w:eastAsia="仿宋_GB2312"/>
                <w:sz w:val="24"/>
                <w:color w:val="000000"/>
              </w:rPr>
              <w:t>）</w:t>
            </w:r>
            <w:r>
              <w:rPr>
                <w:rFonts w:ascii="仿宋_GB2312" w:hAnsi="仿宋_GB2312" w:cs="仿宋_GB2312" w:eastAsia="仿宋_GB2312"/>
                <w:sz w:val="24"/>
                <w:color w:val="000000"/>
              </w:rPr>
              <w:t>辅助电极的有效面积应</w:t>
            </w:r>
            <w:r>
              <w:rPr>
                <w:rFonts w:ascii="仿宋_GB2312" w:hAnsi="仿宋_GB2312" w:cs="仿宋_GB2312" w:eastAsia="仿宋_GB2312"/>
                <w:sz w:val="24"/>
                <w:color w:val="000000"/>
              </w:rPr>
              <w:t>≥</w:t>
            </w:r>
            <w:r>
              <w:rPr>
                <w:rFonts w:ascii="仿宋_GB2312" w:hAnsi="仿宋_GB2312" w:cs="仿宋_GB2312" w:eastAsia="仿宋_GB2312"/>
                <w:sz w:val="24"/>
                <w:color w:val="000000"/>
              </w:rPr>
              <w:t>300mm2</w:t>
            </w:r>
            <w:r>
              <w:rPr>
                <w:rFonts w:ascii="仿宋_GB2312" w:hAnsi="仿宋_GB2312" w:cs="仿宋_GB2312" w:eastAsia="仿宋_GB2312"/>
                <w:sz w:val="24"/>
                <w:color w:val="000000"/>
              </w:rPr>
              <w:t>。辅助电极的有效面积应</w:t>
            </w:r>
            <w:r>
              <w:rPr>
                <w:rFonts w:ascii="仿宋_GB2312" w:hAnsi="仿宋_GB2312" w:cs="仿宋_GB2312" w:eastAsia="仿宋_GB2312"/>
                <w:sz w:val="24"/>
                <w:color w:val="000000"/>
              </w:rPr>
              <w:t>≥</w:t>
            </w:r>
            <w:r>
              <w:rPr>
                <w:rFonts w:ascii="仿宋_GB2312" w:hAnsi="仿宋_GB2312" w:cs="仿宋_GB2312" w:eastAsia="仿宋_GB2312"/>
                <w:sz w:val="24"/>
                <w:color w:val="000000"/>
              </w:rPr>
              <w:t>300mm2</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8</w:t>
            </w:r>
            <w:r>
              <w:rPr>
                <w:rFonts w:ascii="仿宋_GB2312" w:hAnsi="仿宋_GB2312" w:cs="仿宋_GB2312" w:eastAsia="仿宋_GB2312"/>
                <w:sz w:val="24"/>
                <w:color w:val="000000"/>
              </w:rPr>
              <w:t>）</w:t>
            </w:r>
            <w:r>
              <w:rPr>
                <w:rFonts w:ascii="仿宋_GB2312" w:hAnsi="仿宋_GB2312" w:cs="仿宋_GB2312" w:eastAsia="仿宋_GB2312"/>
                <w:sz w:val="24"/>
                <w:color w:val="000000"/>
              </w:rPr>
              <w:t>检测精度阻抗：</w:t>
            </w:r>
            <w:r>
              <w:rPr>
                <w:rFonts w:ascii="仿宋_GB2312" w:hAnsi="仿宋_GB2312" w:cs="仿宋_GB2312" w:eastAsia="仿宋_GB2312"/>
                <w:sz w:val="24"/>
                <w:color w:val="000000"/>
              </w:rPr>
              <w:t>R</w:t>
            </w: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Ω。 辅助电极阻抗：</w:t>
            </w:r>
            <w:r>
              <w:rPr>
                <w:rFonts w:ascii="仿宋_GB2312" w:hAnsi="仿宋_GB2312" w:cs="仿宋_GB2312" w:eastAsia="仿宋_GB2312"/>
                <w:sz w:val="24"/>
                <w:color w:val="000000"/>
              </w:rPr>
              <w:t>R</w:t>
            </w: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Ω。</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9</w:t>
            </w:r>
            <w:r>
              <w:rPr>
                <w:rFonts w:ascii="仿宋_GB2312" w:hAnsi="仿宋_GB2312" w:cs="仿宋_GB2312" w:eastAsia="仿宋_GB2312"/>
                <w:sz w:val="24"/>
                <w:color w:val="000000"/>
              </w:rPr>
              <w:t>）</w:t>
            </w:r>
            <w:r>
              <w:rPr>
                <w:rFonts w:ascii="仿宋_GB2312" w:hAnsi="仿宋_GB2312" w:cs="仿宋_GB2312" w:eastAsia="仿宋_GB2312"/>
                <w:sz w:val="24"/>
                <w:color w:val="000000"/>
              </w:rPr>
              <w:t>通过主机硬件设备连接计算机，在</w:t>
            </w:r>
            <w:r>
              <w:rPr>
                <w:rFonts w:ascii="仿宋_GB2312" w:hAnsi="仿宋_GB2312" w:cs="仿宋_GB2312" w:eastAsia="仿宋_GB2312"/>
                <w:sz w:val="24"/>
                <w:color w:val="000000"/>
              </w:rPr>
              <w:t>windows</w:t>
            </w:r>
            <w:r>
              <w:rPr>
                <w:rFonts w:ascii="仿宋_GB2312" w:hAnsi="仿宋_GB2312" w:cs="仿宋_GB2312" w:eastAsia="仿宋_GB2312"/>
                <w:sz w:val="24"/>
                <w:color w:val="000000"/>
              </w:rPr>
              <w:t>系统界面下显示人体十二条经络分别对应的穴位图形标示点及穴位位置确定点及文字描述位置确定点。</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10</w:t>
            </w:r>
            <w:r>
              <w:rPr>
                <w:rFonts w:ascii="仿宋_GB2312" w:hAnsi="仿宋_GB2312" w:cs="仿宋_GB2312" w:eastAsia="仿宋_GB2312"/>
                <w:sz w:val="24"/>
                <w:color w:val="000000"/>
              </w:rPr>
              <w:t>）</w:t>
            </w:r>
            <w:r>
              <w:rPr>
                <w:rFonts w:ascii="仿宋_GB2312" w:hAnsi="仿宋_GB2312" w:cs="仿宋_GB2312" w:eastAsia="仿宋_GB2312"/>
                <w:sz w:val="24"/>
                <w:color w:val="000000"/>
              </w:rPr>
              <w:t>通过主机硬件设备连接计算机，在</w:t>
            </w:r>
            <w:r>
              <w:rPr>
                <w:rFonts w:ascii="仿宋_GB2312" w:hAnsi="仿宋_GB2312" w:cs="仿宋_GB2312" w:eastAsia="仿宋_GB2312"/>
                <w:sz w:val="24"/>
                <w:color w:val="000000"/>
              </w:rPr>
              <w:t>windows</w:t>
            </w:r>
            <w:r>
              <w:rPr>
                <w:rFonts w:ascii="仿宋_GB2312" w:hAnsi="仿宋_GB2312" w:cs="仿宋_GB2312" w:eastAsia="仿宋_GB2312"/>
                <w:sz w:val="24"/>
                <w:color w:val="000000"/>
              </w:rPr>
              <w:t>系统界面下显示控制界面，按着相关控制键可控制主机附属探测采集器发出采集信号；采集器可以在软件命令下，采集到测定人体相关穴位的电压和电流值传输到主机进行相关数据软件程序的识别和比对并获得判比结论，最终获得检测报告。</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11</w:t>
            </w:r>
            <w:r>
              <w:rPr>
                <w:rFonts w:ascii="仿宋_GB2312" w:hAnsi="仿宋_GB2312" w:cs="仿宋_GB2312" w:eastAsia="仿宋_GB2312"/>
                <w:sz w:val="24"/>
                <w:color w:val="000000"/>
              </w:rPr>
              <w:t>）</w:t>
            </w:r>
            <w:r>
              <w:rPr>
                <w:rFonts w:ascii="仿宋_GB2312" w:hAnsi="仿宋_GB2312" w:cs="仿宋_GB2312" w:eastAsia="仿宋_GB2312"/>
                <w:sz w:val="24"/>
                <w:color w:val="000000"/>
              </w:rPr>
              <w:t>通过主机硬件设备连接计算机，在</w:t>
            </w:r>
            <w:r>
              <w:rPr>
                <w:rFonts w:ascii="仿宋_GB2312" w:hAnsi="仿宋_GB2312" w:cs="仿宋_GB2312" w:eastAsia="仿宋_GB2312"/>
                <w:sz w:val="24"/>
                <w:color w:val="000000"/>
              </w:rPr>
              <w:t>windows</w:t>
            </w:r>
            <w:r>
              <w:rPr>
                <w:rFonts w:ascii="仿宋_GB2312" w:hAnsi="仿宋_GB2312" w:cs="仿宋_GB2312" w:eastAsia="仿宋_GB2312"/>
                <w:sz w:val="24"/>
                <w:color w:val="000000"/>
              </w:rPr>
              <w:t>系统界面下显示至少三种检测报告。分别是数字表格或文字形式的经络体征检测报告；文字描述或（图表）形式的中医未病评测报告；文字或图表描述形式的单经分析报告。</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12</w:t>
            </w:r>
            <w:r>
              <w:rPr>
                <w:rFonts w:ascii="仿宋_GB2312" w:hAnsi="仿宋_GB2312" w:cs="仿宋_GB2312" w:eastAsia="仿宋_GB2312"/>
                <w:sz w:val="24"/>
                <w:color w:val="000000"/>
              </w:rPr>
              <w:t>）</w:t>
            </w:r>
            <w:r>
              <w:rPr>
                <w:rFonts w:ascii="仿宋_GB2312" w:hAnsi="仿宋_GB2312" w:cs="仿宋_GB2312" w:eastAsia="仿宋_GB2312"/>
                <w:sz w:val="24"/>
                <w:color w:val="000000"/>
              </w:rPr>
              <w:t>经络体征检测报告以数据或图表形式显示实测经络数据，规定正体征标准值，对非正常体征进行描述和判断；中医未病评测报告提示人体相关脏腑功能趋势；单经分析报告显示人体每条经络虚、实信息，中医脏腑关联器官和相对应的临床表现。</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13</w:t>
            </w:r>
            <w:r>
              <w:rPr>
                <w:rFonts w:ascii="仿宋_GB2312" w:hAnsi="仿宋_GB2312" w:cs="仿宋_GB2312" w:eastAsia="仿宋_GB2312"/>
                <w:sz w:val="24"/>
                <w:color w:val="000000"/>
              </w:rPr>
              <w:t>）</w:t>
            </w:r>
            <w:r>
              <w:rPr>
                <w:rFonts w:ascii="仿宋_GB2312" w:hAnsi="仿宋_GB2312" w:cs="仿宋_GB2312" w:eastAsia="仿宋_GB2312"/>
                <w:sz w:val="24"/>
                <w:color w:val="000000"/>
              </w:rPr>
              <w:t>经络探测极体尺寸：</w:t>
            </w:r>
            <w:r>
              <w:rPr>
                <w:rFonts w:ascii="仿宋_GB2312" w:hAnsi="仿宋_GB2312" w:cs="仿宋_GB2312" w:eastAsia="仿宋_GB2312"/>
                <w:sz w:val="24"/>
                <w:color w:val="000000"/>
              </w:rPr>
              <w:t>≥Φ8mm；</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14</w:t>
            </w:r>
            <w:r>
              <w:rPr>
                <w:rFonts w:ascii="仿宋_GB2312" w:hAnsi="仿宋_GB2312" w:cs="仿宋_GB2312" w:eastAsia="仿宋_GB2312"/>
                <w:sz w:val="24"/>
                <w:color w:val="000000"/>
              </w:rPr>
              <w:t>）</w:t>
            </w:r>
            <w:r>
              <w:rPr>
                <w:rFonts w:ascii="仿宋_GB2312" w:hAnsi="仿宋_GB2312" w:cs="仿宋_GB2312" w:eastAsia="仿宋_GB2312"/>
                <w:sz w:val="24"/>
                <w:color w:val="000000"/>
              </w:rPr>
              <w:t>主机使用寿命：</w:t>
            </w:r>
            <w:r>
              <w:rPr>
                <w:rFonts w:ascii="仿宋_GB2312" w:hAnsi="仿宋_GB2312" w:cs="仿宋_GB2312" w:eastAsia="仿宋_GB2312"/>
                <w:sz w:val="24"/>
                <w:color w:val="000000"/>
              </w:rPr>
              <w:t>≥10年</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15</w:t>
            </w:r>
            <w:r>
              <w:rPr>
                <w:rFonts w:ascii="仿宋_GB2312" w:hAnsi="仿宋_GB2312" w:cs="仿宋_GB2312" w:eastAsia="仿宋_GB2312"/>
                <w:sz w:val="24"/>
                <w:color w:val="000000"/>
              </w:rPr>
              <w:t>）</w:t>
            </w:r>
            <w:r>
              <w:rPr>
                <w:rFonts w:ascii="仿宋_GB2312" w:hAnsi="仿宋_GB2312" w:cs="仿宋_GB2312" w:eastAsia="仿宋_GB2312"/>
                <w:sz w:val="24"/>
                <w:color w:val="000000"/>
              </w:rPr>
              <w:t>检测端口：在产品技术要求中主机依据型号分类兼容</w:t>
            </w:r>
            <w:r>
              <w:rPr>
                <w:rFonts w:ascii="仿宋_GB2312" w:hAnsi="仿宋_GB2312" w:cs="仿宋_GB2312" w:eastAsia="仿宋_GB2312"/>
                <w:sz w:val="24"/>
                <w:color w:val="000000"/>
              </w:rPr>
              <w:t>USB多级采集端口；</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16</w:t>
            </w:r>
            <w:r>
              <w:rPr>
                <w:rFonts w:ascii="仿宋_GB2312" w:hAnsi="仿宋_GB2312" w:cs="仿宋_GB2312" w:eastAsia="仿宋_GB2312"/>
                <w:sz w:val="24"/>
                <w:color w:val="000000"/>
              </w:rPr>
              <w:t>）</w:t>
            </w:r>
            <w:r>
              <w:rPr>
                <w:rFonts w:ascii="仿宋_GB2312" w:hAnsi="仿宋_GB2312" w:cs="仿宋_GB2312" w:eastAsia="仿宋_GB2312"/>
                <w:sz w:val="24"/>
                <w:color w:val="000000"/>
              </w:rPr>
              <w:t>对人体健康状况存在的倾向性或潜在性的不正常状况、问题、障碍做出初步判断，实施人体健康状态普查、筛查。</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17</w:t>
            </w:r>
            <w:r>
              <w:rPr>
                <w:rFonts w:ascii="仿宋_GB2312" w:hAnsi="仿宋_GB2312" w:cs="仿宋_GB2312" w:eastAsia="仿宋_GB2312"/>
                <w:sz w:val="24"/>
                <w:color w:val="000000"/>
              </w:rPr>
              <w:t>）</w:t>
            </w:r>
            <w:r>
              <w:rPr>
                <w:rFonts w:ascii="仿宋_GB2312" w:hAnsi="仿宋_GB2312" w:cs="仿宋_GB2312" w:eastAsia="仿宋_GB2312"/>
                <w:sz w:val="24"/>
                <w:color w:val="000000"/>
              </w:rPr>
              <w:t>配备多参数恒压采集器：可对压力、皮肤弹性刚度等检测因素进行量化并参与检测结果运算。</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18</w:t>
            </w:r>
            <w:r>
              <w:rPr>
                <w:rFonts w:ascii="仿宋_GB2312" w:hAnsi="仿宋_GB2312" w:cs="仿宋_GB2312" w:eastAsia="仿宋_GB2312"/>
                <w:sz w:val="24"/>
                <w:color w:val="000000"/>
              </w:rPr>
              <w:t>）</w:t>
            </w:r>
            <w:r>
              <w:rPr>
                <w:rFonts w:ascii="仿宋_GB2312" w:hAnsi="仿宋_GB2312" w:cs="仿宋_GB2312" w:eastAsia="仿宋_GB2312"/>
                <w:sz w:val="24"/>
                <w:color w:val="000000"/>
              </w:rPr>
              <w:t>通过采集器对人体的</w:t>
            </w:r>
            <w:r>
              <w:rPr>
                <w:rFonts w:ascii="仿宋_GB2312" w:hAnsi="仿宋_GB2312" w:cs="仿宋_GB2312" w:eastAsia="仿宋_GB2312"/>
                <w:sz w:val="24"/>
                <w:color w:val="000000"/>
              </w:rPr>
              <w:t>12条经络的24个原穴以及48个穴位进行真实的探测，对经络穴位信息进行采集、判读、分析，可以诊察人体脏腑的气血、阴阳、生理与病理的状况，判断人体功能及病理变化。最终对人体的健康状况给出一个综合评估报告，病人的经络检测分析结果报告单由“中医未病（亚健康）检测报告、经络脏腑虚实分析报告、经络熵分析报告”组成。</w:t>
            </w:r>
          </w:p>
          <w:p>
            <w:pPr>
              <w:pStyle w:val="null3"/>
              <w:jc w:val="both"/>
            </w:pPr>
            <w:r>
              <w:rPr>
                <w:rFonts w:ascii="仿宋_GB2312" w:hAnsi="仿宋_GB2312" w:cs="仿宋_GB2312" w:eastAsia="仿宋_GB2312"/>
                <w:sz w:val="24"/>
                <w:b/>
                <w:color w:val="000000"/>
              </w:rPr>
              <w:t>三、</w:t>
            </w:r>
            <w:r>
              <w:rPr>
                <w:rFonts w:ascii="仿宋_GB2312" w:hAnsi="仿宋_GB2312" w:cs="仿宋_GB2312" w:eastAsia="仿宋_GB2312"/>
                <w:sz w:val="24"/>
                <w:b/>
                <w:color w:val="000000"/>
              </w:rPr>
              <w:t>配置清单：</w:t>
            </w:r>
          </w:p>
          <w:p>
            <w:pPr>
              <w:pStyle w:val="null3"/>
              <w:jc w:val="both"/>
            </w:pPr>
            <w:r>
              <w:rPr>
                <w:rFonts w:ascii="仿宋_GB2312" w:hAnsi="仿宋_GB2312" w:cs="仿宋_GB2312" w:eastAsia="仿宋_GB2312"/>
                <w:sz w:val="24"/>
                <w:color w:val="000000"/>
              </w:rPr>
              <w:t>硬件配置：多参数恒压探测极体一只、传导极体</w:t>
            </w:r>
            <w:r>
              <w:rPr>
                <w:rFonts w:ascii="仿宋_GB2312" w:hAnsi="仿宋_GB2312" w:cs="仿宋_GB2312" w:eastAsia="仿宋_GB2312"/>
                <w:sz w:val="21"/>
              </w:rPr>
              <w:t xml:space="preserve"> </w:t>
            </w:r>
            <w:r>
              <w:rPr>
                <w:rFonts w:ascii="仿宋_GB2312" w:hAnsi="仿宋_GB2312" w:cs="仿宋_GB2312" w:eastAsia="仿宋_GB2312"/>
                <w:sz w:val="24"/>
                <w:color w:val="000000"/>
              </w:rPr>
              <w:t>一只、工业工控主机</w:t>
            </w:r>
            <w:r>
              <w:rPr>
                <w:rFonts w:ascii="仿宋_GB2312" w:hAnsi="仿宋_GB2312" w:cs="仿宋_GB2312" w:eastAsia="仿宋_GB2312"/>
                <w:sz w:val="24"/>
                <w:color w:val="000000"/>
              </w:rPr>
              <w:t>4</w:t>
            </w:r>
            <w:r>
              <w:rPr>
                <w:rFonts w:ascii="仿宋_GB2312" w:hAnsi="仿宋_GB2312" w:cs="仿宋_GB2312" w:eastAsia="仿宋_GB2312"/>
                <w:sz w:val="24"/>
                <w:color w:val="000000"/>
              </w:rPr>
              <w:t>个</w:t>
            </w:r>
            <w:r>
              <w:rPr>
                <w:rFonts w:ascii="仿宋_GB2312" w:hAnsi="仿宋_GB2312" w:cs="仿宋_GB2312" w:eastAsia="仿宋_GB2312"/>
                <w:sz w:val="24"/>
                <w:color w:val="000000"/>
              </w:rPr>
              <w:t>usb</w:t>
            </w:r>
            <w:r>
              <w:rPr>
                <w:rFonts w:ascii="仿宋_GB2312" w:hAnsi="仿宋_GB2312" w:cs="仿宋_GB2312" w:eastAsia="仿宋_GB2312"/>
                <w:sz w:val="24"/>
                <w:color w:val="000000"/>
              </w:rPr>
              <w:t>口</w:t>
            </w:r>
            <w:r>
              <w:rPr>
                <w:rFonts w:ascii="仿宋_GB2312" w:hAnsi="仿宋_GB2312" w:cs="仿宋_GB2312" w:eastAsia="仿宋_GB2312"/>
                <w:sz w:val="24"/>
                <w:color w:val="000000"/>
              </w:rPr>
              <w:t>1</w:t>
            </w:r>
            <w:r>
              <w:rPr>
                <w:rFonts w:ascii="仿宋_GB2312" w:hAnsi="仿宋_GB2312" w:cs="仿宋_GB2312" w:eastAsia="仿宋_GB2312"/>
                <w:sz w:val="24"/>
                <w:color w:val="000000"/>
              </w:rPr>
              <w:t>个</w:t>
            </w:r>
            <w:r>
              <w:rPr>
                <w:rFonts w:ascii="仿宋_GB2312" w:hAnsi="仿宋_GB2312" w:cs="仿宋_GB2312" w:eastAsia="仿宋_GB2312"/>
                <w:sz w:val="24"/>
                <w:color w:val="000000"/>
              </w:rPr>
              <w:t>com</w:t>
            </w:r>
            <w:r>
              <w:rPr>
                <w:rFonts w:ascii="仿宋_GB2312" w:hAnsi="仿宋_GB2312" w:cs="仿宋_GB2312" w:eastAsia="仿宋_GB2312"/>
                <w:sz w:val="24"/>
                <w:color w:val="000000"/>
              </w:rPr>
              <w:t>口</w:t>
            </w:r>
            <w:r>
              <w:rPr>
                <w:rFonts w:ascii="仿宋_GB2312" w:hAnsi="仿宋_GB2312" w:cs="仿宋_GB2312" w:eastAsia="仿宋_GB2312"/>
                <w:sz w:val="24"/>
                <w:color w:val="000000"/>
              </w:rPr>
              <w:t>一台</w:t>
            </w:r>
          </w:p>
          <w:p>
            <w:pPr>
              <w:pStyle w:val="null3"/>
              <w:jc w:val="both"/>
            </w:pPr>
            <w:r>
              <w:rPr>
                <w:rFonts w:ascii="仿宋_GB2312" w:hAnsi="仿宋_GB2312" w:cs="仿宋_GB2312" w:eastAsia="仿宋_GB2312"/>
                <w:sz w:val="24"/>
                <w:color w:val="000000"/>
              </w:rPr>
              <w:t>软件配置：中医经络检测分析系统移动终端、实时在线互动系统、中医大数据管理系统、智能</w:t>
            </w:r>
            <w:r>
              <w:rPr>
                <w:rFonts w:ascii="仿宋_GB2312" w:hAnsi="仿宋_GB2312" w:cs="仿宋_GB2312" w:eastAsia="仿宋_GB2312"/>
                <w:sz w:val="24"/>
                <w:color w:val="000000"/>
              </w:rPr>
              <w:t>AI</w:t>
            </w:r>
            <w:r>
              <w:rPr>
                <w:rFonts w:ascii="仿宋_GB2312" w:hAnsi="仿宋_GB2312" w:cs="仿宋_GB2312" w:eastAsia="仿宋_GB2312"/>
                <w:sz w:val="24"/>
                <w:color w:val="000000"/>
              </w:rPr>
              <w:t>辩证、智能开方系统十万客户端、医院特色展示系统。</w:t>
            </w:r>
          </w:p>
        </w:tc>
      </w:tr>
    </w:tbl>
    <w:p>
      <w:pPr>
        <w:pStyle w:val="null3"/>
        <w:jc w:val="left"/>
      </w:pPr>
      <w:r>
        <w:rPr>
          <w:rFonts w:ascii="仿宋_GB2312" w:hAnsi="仿宋_GB2312" w:cs="仿宋_GB2312" w:eastAsia="仿宋_GB2312"/>
        </w:rPr>
        <w:t>标的名称：A02329900-其他医疗设备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color w:val="000000"/>
              </w:rPr>
              <w:t>中医经络导平治疗仪</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使用电源：</w:t>
            </w:r>
            <w:r>
              <w:rPr>
                <w:rFonts w:ascii="仿宋_GB2312" w:hAnsi="仿宋_GB2312" w:cs="仿宋_GB2312" w:eastAsia="仿宋_GB2312"/>
                <w:sz w:val="24"/>
                <w:color w:val="000000"/>
              </w:rPr>
              <w:t>AC220V、50HZ；</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输入功率：</w:t>
            </w:r>
            <w:r>
              <w:rPr>
                <w:rFonts w:ascii="仿宋_GB2312" w:hAnsi="仿宋_GB2312" w:cs="仿宋_GB2312" w:eastAsia="仿宋_GB2312"/>
                <w:sz w:val="24"/>
                <w:color w:val="000000"/>
              </w:rPr>
              <w:t>&lt;100VA；</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输出电压：</w:t>
            </w:r>
            <w:r>
              <w:rPr>
                <w:rFonts w:ascii="仿宋_GB2312" w:hAnsi="仿宋_GB2312" w:cs="仿宋_GB2312" w:eastAsia="仿宋_GB2312"/>
                <w:sz w:val="24"/>
                <w:color w:val="000000"/>
              </w:rPr>
              <w:t>0～5500V；</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脉冲频率：</w:t>
            </w:r>
            <w:r>
              <w:rPr>
                <w:rFonts w:ascii="仿宋_GB2312" w:hAnsi="仿宋_GB2312" w:cs="仿宋_GB2312" w:eastAsia="仿宋_GB2312"/>
                <w:sz w:val="24"/>
                <w:color w:val="000000"/>
              </w:rPr>
              <w:t>0.5Hz～60Hz可调；</w:t>
            </w:r>
          </w:p>
          <w:p>
            <w:pPr>
              <w:pStyle w:val="null3"/>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脉冲脉宽：</w:t>
            </w:r>
            <w:r>
              <w:rPr>
                <w:rFonts w:ascii="仿宋_GB2312" w:hAnsi="仿宋_GB2312" w:cs="仿宋_GB2312" w:eastAsia="仿宋_GB2312"/>
                <w:sz w:val="24"/>
                <w:color w:val="000000"/>
              </w:rPr>
              <w:t>0.4～2.2ms连续可调；</w:t>
            </w:r>
          </w:p>
          <w:p>
            <w:pPr>
              <w:pStyle w:val="null3"/>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输出直流分量：</w:t>
            </w:r>
            <w:r>
              <w:rPr>
                <w:rFonts w:ascii="仿宋_GB2312" w:hAnsi="仿宋_GB2312" w:cs="仿宋_GB2312" w:eastAsia="仿宋_GB2312"/>
                <w:sz w:val="24"/>
                <w:color w:val="000000"/>
              </w:rPr>
              <w:t>&lt;5V；</w:t>
            </w:r>
          </w:p>
          <w:p>
            <w:pPr>
              <w:pStyle w:val="null3"/>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显示屏：</w:t>
            </w:r>
            <w:r>
              <w:rPr>
                <w:rFonts w:ascii="仿宋_GB2312" w:hAnsi="仿宋_GB2312" w:cs="仿宋_GB2312" w:eastAsia="仿宋_GB2312"/>
                <w:sz w:val="24"/>
                <w:color w:val="000000"/>
              </w:rPr>
              <w:t>≥10寸超大真彩TFT液晶显示屏；</w:t>
            </w:r>
          </w:p>
          <w:p>
            <w:pPr>
              <w:pStyle w:val="null3"/>
              <w:jc w:val="both"/>
            </w:pPr>
            <w:r>
              <w:rPr>
                <w:rFonts w:ascii="仿宋_GB2312" w:hAnsi="仿宋_GB2312" w:cs="仿宋_GB2312" w:eastAsia="仿宋_GB2312"/>
                <w:sz w:val="24"/>
                <w:color w:val="000000"/>
              </w:rPr>
              <w:t>8．</w:t>
            </w:r>
            <w:r>
              <w:rPr>
                <w:rFonts w:ascii="仿宋_GB2312" w:hAnsi="仿宋_GB2312" w:cs="仿宋_GB2312" w:eastAsia="仿宋_GB2312"/>
                <w:sz w:val="24"/>
                <w:color w:val="000000"/>
              </w:rPr>
              <w:t>▲输出强度：0～5500V连续可调，强度调整可以精确到1V；（提供检测报告或相关佐证材料（如白皮书或技术参数确认函等）并加盖公章）</w:t>
            </w:r>
          </w:p>
          <w:p>
            <w:pPr>
              <w:pStyle w:val="null3"/>
              <w:jc w:val="both"/>
            </w:pPr>
            <w:r>
              <w:rPr>
                <w:rFonts w:ascii="仿宋_GB2312" w:hAnsi="仿宋_GB2312" w:cs="仿宋_GB2312" w:eastAsia="仿宋_GB2312"/>
                <w:sz w:val="24"/>
                <w:color w:val="000000"/>
              </w:rPr>
              <w:t>9．</w:t>
            </w:r>
            <w:r>
              <w:rPr>
                <w:rFonts w:ascii="仿宋_GB2312" w:hAnsi="仿宋_GB2312" w:cs="仿宋_GB2312" w:eastAsia="仿宋_GB2312"/>
                <w:sz w:val="24"/>
                <w:color w:val="000000"/>
              </w:rPr>
              <w:t>自增功能：</w:t>
            </w:r>
            <w:r>
              <w:rPr>
                <w:rFonts w:ascii="仿宋_GB2312" w:hAnsi="仿宋_GB2312" w:cs="仿宋_GB2312" w:eastAsia="仿宋_GB2312"/>
                <w:sz w:val="24"/>
                <w:color w:val="000000"/>
              </w:rPr>
              <w:t>≥100级,每24秒自动增加1级强度；</w:t>
            </w:r>
          </w:p>
          <w:p>
            <w:pPr>
              <w:pStyle w:val="null3"/>
              <w:jc w:val="both"/>
            </w:pPr>
            <w:r>
              <w:rPr>
                <w:rFonts w:ascii="仿宋_GB2312" w:hAnsi="仿宋_GB2312" w:cs="仿宋_GB2312" w:eastAsia="仿宋_GB2312"/>
                <w:sz w:val="24"/>
                <w:color w:val="000000"/>
              </w:rPr>
              <w:t>10．</w:t>
            </w:r>
            <w:r>
              <w:rPr>
                <w:rFonts w:ascii="仿宋_GB2312" w:hAnsi="仿宋_GB2312" w:cs="仿宋_GB2312" w:eastAsia="仿宋_GB2312"/>
                <w:sz w:val="24"/>
                <w:color w:val="000000"/>
              </w:rPr>
              <w:t>治疗模式：设备预设头面、肢体、躯干、截瘫</w:t>
            </w:r>
            <w:r>
              <w:rPr>
                <w:rFonts w:ascii="仿宋_GB2312" w:hAnsi="仿宋_GB2312" w:cs="仿宋_GB2312" w:eastAsia="仿宋_GB2312"/>
                <w:sz w:val="24"/>
                <w:color w:val="000000"/>
              </w:rPr>
              <w:t>4种治疗模式及治疗参数；</w:t>
            </w:r>
          </w:p>
          <w:p>
            <w:pPr>
              <w:pStyle w:val="null3"/>
              <w:jc w:val="both"/>
            </w:pPr>
            <w:r>
              <w:rPr>
                <w:rFonts w:ascii="仿宋_GB2312" w:hAnsi="仿宋_GB2312" w:cs="仿宋_GB2312" w:eastAsia="仿宋_GB2312"/>
                <w:sz w:val="24"/>
                <w:color w:val="000000"/>
              </w:rPr>
              <w:t>11．</w:t>
            </w:r>
            <w:r>
              <w:rPr>
                <w:rFonts w:ascii="仿宋_GB2312" w:hAnsi="仿宋_GB2312" w:cs="仿宋_GB2312" w:eastAsia="仿宋_GB2312"/>
                <w:sz w:val="24"/>
                <w:color w:val="000000"/>
              </w:rPr>
              <w:t>输出通道：</w:t>
            </w:r>
            <w:r>
              <w:rPr>
                <w:rFonts w:ascii="仿宋_GB2312" w:hAnsi="仿宋_GB2312" w:cs="仿宋_GB2312" w:eastAsia="仿宋_GB2312"/>
                <w:sz w:val="24"/>
                <w:color w:val="000000"/>
              </w:rPr>
              <w:t>≥12组或≥24个独立通道；</w:t>
            </w:r>
          </w:p>
          <w:p>
            <w:pPr>
              <w:pStyle w:val="null3"/>
              <w:jc w:val="both"/>
            </w:pPr>
            <w:r>
              <w:rPr>
                <w:rFonts w:ascii="仿宋_GB2312" w:hAnsi="仿宋_GB2312" w:cs="仿宋_GB2312" w:eastAsia="仿宋_GB2312"/>
                <w:sz w:val="24"/>
                <w:color w:val="000000"/>
              </w:rPr>
              <w:t>12．</w:t>
            </w:r>
            <w:r>
              <w:rPr>
                <w:rFonts w:ascii="仿宋_GB2312" w:hAnsi="仿宋_GB2312" w:cs="仿宋_GB2312" w:eastAsia="仿宋_GB2312"/>
                <w:sz w:val="24"/>
                <w:color w:val="000000"/>
              </w:rPr>
              <w:t>治疗时间：</w:t>
            </w:r>
            <w:r>
              <w:rPr>
                <w:rFonts w:ascii="仿宋_GB2312" w:hAnsi="仿宋_GB2312" w:cs="仿宋_GB2312" w:eastAsia="仿宋_GB2312"/>
                <w:sz w:val="24"/>
                <w:color w:val="000000"/>
              </w:rPr>
              <w:t>5～60分种，默认30分钟；</w:t>
            </w:r>
          </w:p>
          <w:p>
            <w:pPr>
              <w:pStyle w:val="null3"/>
              <w:jc w:val="both"/>
            </w:pPr>
            <w:r>
              <w:rPr>
                <w:rFonts w:ascii="仿宋_GB2312" w:hAnsi="仿宋_GB2312" w:cs="仿宋_GB2312" w:eastAsia="仿宋_GB2312"/>
                <w:sz w:val="24"/>
                <w:color w:val="000000"/>
              </w:rPr>
              <w:t>13．</w:t>
            </w:r>
            <w:r>
              <w:rPr>
                <w:rFonts w:ascii="仿宋_GB2312" w:hAnsi="仿宋_GB2312" w:cs="仿宋_GB2312" w:eastAsia="仿宋_GB2312"/>
                <w:sz w:val="24"/>
                <w:color w:val="000000"/>
              </w:rPr>
              <w:t>治疗电极脱落自动报警并关闭输出功能；</w:t>
            </w:r>
          </w:p>
          <w:p>
            <w:pPr>
              <w:pStyle w:val="null3"/>
              <w:jc w:val="both"/>
            </w:pPr>
            <w:r>
              <w:rPr>
                <w:rFonts w:ascii="仿宋_GB2312" w:hAnsi="仿宋_GB2312" w:cs="仿宋_GB2312" w:eastAsia="仿宋_GB2312"/>
                <w:sz w:val="24"/>
                <w:color w:val="000000"/>
              </w:rPr>
              <w:t>14．</w:t>
            </w:r>
            <w:r>
              <w:rPr>
                <w:rFonts w:ascii="仿宋_GB2312" w:hAnsi="仿宋_GB2312" w:cs="仿宋_GB2312" w:eastAsia="仿宋_GB2312"/>
                <w:sz w:val="24"/>
                <w:color w:val="000000"/>
              </w:rPr>
              <w:t>治疗模式：模拟针灸、导推按摩、水浴疗法；</w:t>
            </w:r>
          </w:p>
          <w:p>
            <w:pPr>
              <w:pStyle w:val="null3"/>
              <w:jc w:val="both"/>
            </w:pPr>
            <w:r>
              <w:rPr>
                <w:rFonts w:ascii="仿宋_GB2312" w:hAnsi="仿宋_GB2312" w:cs="仿宋_GB2312" w:eastAsia="仿宋_GB2312"/>
                <w:sz w:val="24"/>
                <w:color w:val="000000"/>
              </w:rPr>
              <w:t>15．</w:t>
            </w:r>
            <w:r>
              <w:rPr>
                <w:rFonts w:ascii="仿宋_GB2312" w:hAnsi="仿宋_GB2312" w:cs="仿宋_GB2312" w:eastAsia="仿宋_GB2312"/>
                <w:sz w:val="24"/>
                <w:color w:val="000000"/>
              </w:rPr>
              <w:t>浪涌：长浪、短浪；</w:t>
            </w:r>
          </w:p>
          <w:p>
            <w:pPr>
              <w:pStyle w:val="null3"/>
              <w:jc w:val="both"/>
            </w:pPr>
            <w:r>
              <w:rPr>
                <w:rFonts w:ascii="仿宋_GB2312" w:hAnsi="仿宋_GB2312" w:cs="仿宋_GB2312" w:eastAsia="仿宋_GB2312"/>
                <w:sz w:val="24"/>
                <w:color w:val="000000"/>
              </w:rPr>
              <w:t>16．</w:t>
            </w:r>
            <w:r>
              <w:rPr>
                <w:rFonts w:ascii="仿宋_GB2312" w:hAnsi="仿宋_GB2312" w:cs="仿宋_GB2312" w:eastAsia="仿宋_GB2312"/>
                <w:sz w:val="24"/>
                <w:color w:val="000000"/>
              </w:rPr>
              <w:t>输出波形：可控脉冲方波；</w:t>
            </w:r>
          </w:p>
          <w:p>
            <w:pPr>
              <w:pStyle w:val="null3"/>
              <w:jc w:val="both"/>
            </w:pPr>
            <w:r>
              <w:rPr>
                <w:rFonts w:ascii="仿宋_GB2312" w:hAnsi="仿宋_GB2312" w:cs="仿宋_GB2312" w:eastAsia="仿宋_GB2312"/>
                <w:sz w:val="24"/>
                <w:color w:val="000000"/>
              </w:rPr>
              <w:t>17．</w:t>
            </w:r>
            <w:r>
              <w:rPr>
                <w:rFonts w:ascii="仿宋_GB2312" w:hAnsi="仿宋_GB2312" w:cs="仿宋_GB2312" w:eastAsia="仿宋_GB2312"/>
                <w:sz w:val="24"/>
                <w:color w:val="000000"/>
              </w:rPr>
              <w:t>具有三种输出极性选择：正极、负极、交替</w:t>
            </w:r>
          </w:p>
          <w:p>
            <w:pPr>
              <w:pStyle w:val="null3"/>
              <w:jc w:val="both"/>
            </w:pPr>
            <w:r>
              <w:rPr>
                <w:rFonts w:ascii="仿宋_GB2312" w:hAnsi="仿宋_GB2312" w:cs="仿宋_GB2312" w:eastAsia="仿宋_GB2312"/>
                <w:sz w:val="24"/>
                <w:color w:val="000000"/>
              </w:rPr>
              <w:t>18．</w:t>
            </w:r>
            <w:r>
              <w:rPr>
                <w:rFonts w:ascii="仿宋_GB2312" w:hAnsi="仿宋_GB2312" w:cs="仿宋_GB2312" w:eastAsia="仿宋_GB2312"/>
                <w:sz w:val="24"/>
                <w:color w:val="000000"/>
              </w:rPr>
              <w:t>连续工作时间：治疗仪最大输出时，连续工作时间大于</w:t>
            </w:r>
            <w:r>
              <w:rPr>
                <w:rFonts w:ascii="仿宋_GB2312" w:hAnsi="仿宋_GB2312" w:cs="仿宋_GB2312" w:eastAsia="仿宋_GB2312"/>
                <w:sz w:val="24"/>
                <w:color w:val="000000"/>
              </w:rPr>
              <w:t>8小时；</w:t>
            </w:r>
          </w:p>
          <w:p>
            <w:pPr>
              <w:pStyle w:val="null3"/>
              <w:jc w:val="both"/>
            </w:pPr>
            <w:r>
              <w:rPr>
                <w:rFonts w:ascii="仿宋_GB2312" w:hAnsi="仿宋_GB2312" w:cs="仿宋_GB2312" w:eastAsia="仿宋_GB2312"/>
                <w:sz w:val="24"/>
                <w:color w:val="000000"/>
              </w:rPr>
              <w:t>19．</w:t>
            </w:r>
            <w:r>
              <w:rPr>
                <w:rFonts w:ascii="仿宋_GB2312" w:hAnsi="仿宋_GB2312" w:cs="仿宋_GB2312" w:eastAsia="仿宋_GB2312"/>
                <w:sz w:val="24"/>
                <w:color w:val="000000"/>
              </w:rPr>
              <w:t>设定强度锁定功能，在强度设置完成后，增大治疗强度无效；</w:t>
            </w:r>
          </w:p>
          <w:p>
            <w:pPr>
              <w:pStyle w:val="null3"/>
              <w:jc w:val="both"/>
            </w:pPr>
            <w:r>
              <w:rPr>
                <w:rFonts w:ascii="仿宋_GB2312" w:hAnsi="仿宋_GB2312" w:cs="仿宋_GB2312" w:eastAsia="仿宋_GB2312"/>
                <w:sz w:val="24"/>
                <w:color w:val="000000"/>
              </w:rPr>
              <w:t>20．</w:t>
            </w:r>
            <w:r>
              <w:rPr>
                <w:rFonts w:ascii="仿宋_GB2312" w:hAnsi="仿宋_GB2312" w:cs="仿宋_GB2312" w:eastAsia="仿宋_GB2312"/>
                <w:sz w:val="24"/>
                <w:color w:val="000000"/>
              </w:rPr>
              <w:t>具有短路、开路保护功能，工作安全可靠；</w:t>
            </w:r>
          </w:p>
          <w:p>
            <w:pPr>
              <w:pStyle w:val="null3"/>
              <w:jc w:val="both"/>
            </w:pPr>
            <w:r>
              <w:rPr>
                <w:rFonts w:ascii="仿宋_GB2312" w:hAnsi="仿宋_GB2312" w:cs="仿宋_GB2312" w:eastAsia="仿宋_GB2312"/>
                <w:sz w:val="24"/>
                <w:color w:val="000000"/>
              </w:rPr>
              <w:t>21．</w:t>
            </w:r>
            <w:r>
              <w:rPr>
                <w:rFonts w:ascii="仿宋_GB2312" w:hAnsi="仿宋_GB2312" w:cs="仿宋_GB2312" w:eastAsia="仿宋_GB2312"/>
                <w:sz w:val="24"/>
                <w:color w:val="000000"/>
              </w:rPr>
              <w:t>样式：豪华立式；</w:t>
            </w:r>
          </w:p>
          <w:p>
            <w:pPr>
              <w:pStyle w:val="null3"/>
              <w:jc w:val="both"/>
            </w:pPr>
            <w:r>
              <w:rPr>
                <w:rFonts w:ascii="仿宋_GB2312" w:hAnsi="仿宋_GB2312" w:cs="仿宋_GB2312" w:eastAsia="仿宋_GB2312"/>
                <w:sz w:val="24"/>
                <w:color w:val="000000"/>
              </w:rPr>
              <w:t>22.</w:t>
            </w:r>
            <w:r>
              <w:rPr>
                <w:rFonts w:ascii="仿宋_GB2312" w:hAnsi="仿宋_GB2312" w:cs="仿宋_GB2312" w:eastAsia="仿宋_GB2312"/>
                <w:sz w:val="24"/>
                <w:color w:val="000000"/>
              </w:rPr>
              <w:t>安全类型：</w:t>
            </w:r>
            <w:r>
              <w:rPr>
                <w:rFonts w:ascii="仿宋_GB2312" w:hAnsi="仿宋_GB2312" w:cs="仿宋_GB2312" w:eastAsia="仿宋_GB2312"/>
                <w:sz w:val="24"/>
                <w:color w:val="000000"/>
              </w:rPr>
              <w:t>Ⅱ类BF型。</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标的名称：A02322100-体外循环设备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color w:val="000000"/>
              </w:rPr>
              <w:t>血液透析机</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功能要求</w:t>
            </w:r>
          </w:p>
          <w:p>
            <w:pPr>
              <w:pStyle w:val="null3"/>
              <w:jc w:val="both"/>
            </w:pPr>
            <w:r>
              <w:rPr>
                <w:rFonts w:ascii="仿宋_GB2312" w:hAnsi="仿宋_GB2312" w:cs="仿宋_GB2312" w:eastAsia="仿宋_GB2312"/>
                <w:sz w:val="24"/>
                <w:color w:val="000000"/>
              </w:rPr>
              <w:t>1.1.</w:t>
            </w:r>
            <w:r>
              <w:rPr>
                <w:rFonts w:ascii="仿宋_GB2312" w:hAnsi="仿宋_GB2312" w:cs="仿宋_GB2312" w:eastAsia="仿宋_GB2312"/>
                <w:sz w:val="24"/>
                <w:color w:val="000000"/>
              </w:rPr>
              <w:t>有中文</w:t>
            </w:r>
            <w:r>
              <w:rPr>
                <w:rFonts w:ascii="仿宋_GB2312" w:hAnsi="仿宋_GB2312" w:cs="仿宋_GB2312" w:eastAsia="仿宋_GB2312"/>
                <w:sz w:val="24"/>
                <w:color w:val="000000"/>
              </w:rPr>
              <w:t>/英文等语言操作，可随意切换；支持消毒后自动关机功能</w:t>
            </w:r>
          </w:p>
          <w:p>
            <w:pPr>
              <w:pStyle w:val="null3"/>
              <w:jc w:val="both"/>
            </w:pPr>
            <w:r>
              <w:rPr>
                <w:rFonts w:ascii="仿宋_GB2312" w:hAnsi="仿宋_GB2312" w:cs="仿宋_GB2312" w:eastAsia="仿宋_GB2312"/>
                <w:sz w:val="24"/>
                <w:color w:val="000000"/>
              </w:rPr>
              <w:t>1.2.</w:t>
            </w:r>
            <w:r>
              <w:rPr>
                <w:rFonts w:ascii="仿宋_GB2312" w:hAnsi="仿宋_GB2312" w:cs="仿宋_GB2312" w:eastAsia="仿宋_GB2312"/>
                <w:sz w:val="24"/>
                <w:color w:val="000000"/>
              </w:rPr>
              <w:t>≥10.4英寸彩色液晶触摸屏幕</w:t>
            </w:r>
          </w:p>
          <w:p>
            <w:pPr>
              <w:pStyle w:val="null3"/>
              <w:jc w:val="both"/>
            </w:pPr>
            <w:r>
              <w:rPr>
                <w:rFonts w:ascii="仿宋_GB2312" w:hAnsi="仿宋_GB2312" w:cs="仿宋_GB2312" w:eastAsia="仿宋_GB2312"/>
                <w:sz w:val="24"/>
                <w:color w:val="000000"/>
              </w:rPr>
              <w:t>1.3.</w:t>
            </w:r>
            <w:r>
              <w:rPr>
                <w:rFonts w:ascii="仿宋_GB2312" w:hAnsi="仿宋_GB2312" w:cs="仿宋_GB2312" w:eastAsia="仿宋_GB2312"/>
                <w:sz w:val="24"/>
                <w:color w:val="000000"/>
              </w:rPr>
              <w:t>▲显示屏幕可旋转，旋转角度大于120度，方便观察，亮度可调节（提供检测报告或相关佐证材料（如白皮书或技术参数确认函等）并加盖公章）</w:t>
            </w:r>
          </w:p>
          <w:p>
            <w:pPr>
              <w:pStyle w:val="null3"/>
              <w:jc w:val="both"/>
            </w:pPr>
            <w:r>
              <w:rPr>
                <w:rFonts w:ascii="仿宋_GB2312" w:hAnsi="仿宋_GB2312" w:cs="仿宋_GB2312" w:eastAsia="仿宋_GB2312"/>
                <w:sz w:val="24"/>
                <w:color w:val="000000"/>
              </w:rPr>
              <w:t>1.4.</w:t>
            </w:r>
            <w:r>
              <w:rPr>
                <w:rFonts w:ascii="仿宋_GB2312" w:hAnsi="仿宋_GB2312" w:cs="仿宋_GB2312" w:eastAsia="仿宋_GB2312"/>
                <w:sz w:val="24"/>
                <w:color w:val="000000"/>
              </w:rPr>
              <w:t>发生报警时，机器不列入治疗时间，以保证患者的治疗时间准确</w:t>
            </w:r>
          </w:p>
          <w:p>
            <w:pPr>
              <w:pStyle w:val="null3"/>
              <w:jc w:val="both"/>
            </w:pPr>
            <w:r>
              <w:rPr>
                <w:rFonts w:ascii="仿宋_GB2312" w:hAnsi="仿宋_GB2312" w:cs="仿宋_GB2312" w:eastAsia="仿宋_GB2312"/>
                <w:sz w:val="24"/>
                <w:color w:val="000000"/>
              </w:rPr>
              <w:t>1.5.</w:t>
            </w:r>
            <w:r>
              <w:rPr>
                <w:rFonts w:ascii="仿宋_GB2312" w:hAnsi="仿宋_GB2312" w:cs="仿宋_GB2312" w:eastAsia="仿宋_GB2312"/>
                <w:sz w:val="24"/>
                <w:color w:val="000000"/>
              </w:rPr>
              <w:t>支持肝素泵事前停止功能、注射器脱落检测功能</w:t>
            </w:r>
          </w:p>
          <w:p>
            <w:pPr>
              <w:pStyle w:val="null3"/>
              <w:jc w:val="both"/>
            </w:pPr>
            <w:r>
              <w:rPr>
                <w:rFonts w:ascii="仿宋_GB2312" w:hAnsi="仿宋_GB2312" w:cs="仿宋_GB2312" w:eastAsia="仿宋_GB2312"/>
                <w:sz w:val="24"/>
                <w:color w:val="000000"/>
              </w:rPr>
              <w:t>1.6.</w:t>
            </w:r>
            <w:r>
              <w:rPr>
                <w:rFonts w:ascii="仿宋_GB2312" w:hAnsi="仿宋_GB2312" w:cs="仿宋_GB2312" w:eastAsia="仿宋_GB2312"/>
                <w:sz w:val="24"/>
                <w:color w:val="000000"/>
              </w:rPr>
              <w:t>具备全自动联机排除废液，可一键式操作排空血液管路及透析器膜内外液体；</w:t>
            </w:r>
          </w:p>
          <w:p>
            <w:pPr>
              <w:pStyle w:val="null3"/>
              <w:jc w:val="both"/>
            </w:pPr>
            <w:r>
              <w:rPr>
                <w:rFonts w:ascii="仿宋_GB2312" w:hAnsi="仿宋_GB2312" w:cs="仿宋_GB2312" w:eastAsia="仿宋_GB2312"/>
                <w:sz w:val="24"/>
                <w:color w:val="000000"/>
              </w:rPr>
              <w:t>1.7.</w:t>
            </w:r>
            <w:r>
              <w:rPr>
                <w:rFonts w:ascii="仿宋_GB2312" w:hAnsi="仿宋_GB2312" w:cs="仿宋_GB2312" w:eastAsia="仿宋_GB2312"/>
                <w:sz w:val="24"/>
                <w:color w:val="000000"/>
              </w:rPr>
              <w:t>具有在线透析充分性</w:t>
            </w:r>
            <w:r>
              <w:rPr>
                <w:rFonts w:ascii="仿宋_GB2312" w:hAnsi="仿宋_GB2312" w:cs="仿宋_GB2312" w:eastAsia="仿宋_GB2312"/>
                <w:sz w:val="24"/>
                <w:color w:val="000000"/>
              </w:rPr>
              <w:t>Kt/V在线监测功能</w:t>
            </w:r>
          </w:p>
          <w:p>
            <w:pPr>
              <w:pStyle w:val="null3"/>
              <w:jc w:val="both"/>
            </w:pPr>
            <w:r>
              <w:rPr>
                <w:rFonts w:ascii="仿宋_GB2312" w:hAnsi="仿宋_GB2312" w:cs="仿宋_GB2312" w:eastAsia="仿宋_GB2312"/>
                <w:sz w:val="24"/>
                <w:color w:val="000000"/>
              </w:rPr>
              <w:t>1.8.</w:t>
            </w:r>
            <w:r>
              <w:rPr>
                <w:rFonts w:ascii="仿宋_GB2312" w:hAnsi="仿宋_GB2312" w:cs="仿宋_GB2312" w:eastAsia="仿宋_GB2312"/>
                <w:sz w:val="24"/>
                <w:color w:val="000000"/>
              </w:rPr>
              <w:t>具有</w:t>
            </w:r>
            <w:r>
              <w:rPr>
                <w:rFonts w:ascii="仿宋_GB2312" w:hAnsi="仿宋_GB2312" w:cs="仿宋_GB2312" w:eastAsia="仿宋_GB2312"/>
                <w:sz w:val="24"/>
                <w:color w:val="000000"/>
              </w:rPr>
              <w:t>CF泄漏检测，并随机器配有一支细菌过滤器</w:t>
            </w:r>
          </w:p>
          <w:p>
            <w:pPr>
              <w:pStyle w:val="null3"/>
              <w:jc w:val="both"/>
            </w:pPr>
            <w:r>
              <w:rPr>
                <w:rFonts w:ascii="仿宋_GB2312" w:hAnsi="仿宋_GB2312" w:cs="仿宋_GB2312" w:eastAsia="仿宋_GB2312"/>
                <w:sz w:val="24"/>
                <w:color w:val="000000"/>
              </w:rPr>
              <w:t>1.9.</w:t>
            </w:r>
            <w:r>
              <w:rPr>
                <w:rFonts w:ascii="仿宋_GB2312" w:hAnsi="仿宋_GB2312" w:cs="仿宋_GB2312" w:eastAsia="仿宋_GB2312"/>
                <w:sz w:val="24"/>
                <w:color w:val="000000"/>
              </w:rPr>
              <w:t>具有备用电池</w:t>
            </w:r>
            <w:r>
              <w:rPr>
                <w:rFonts w:ascii="仿宋_GB2312" w:hAnsi="仿宋_GB2312" w:cs="仿宋_GB2312" w:eastAsia="仿宋_GB2312"/>
                <w:sz w:val="24"/>
                <w:color w:val="000000"/>
              </w:rPr>
              <w:t>UPS功能，断电后备用电池满充电时，血泵流量200mL/min，肝素泵流量2mL/min，可运行至少30分钟</w:t>
            </w:r>
          </w:p>
          <w:p>
            <w:pPr>
              <w:pStyle w:val="null3"/>
              <w:jc w:val="both"/>
            </w:pPr>
            <w:r>
              <w:rPr>
                <w:rFonts w:ascii="仿宋_GB2312" w:hAnsi="仿宋_GB2312" w:cs="仿宋_GB2312" w:eastAsia="仿宋_GB2312"/>
                <w:sz w:val="24"/>
                <w:color w:val="000000"/>
              </w:rPr>
              <w:t>1.10.</w:t>
            </w:r>
            <w:r>
              <w:rPr>
                <w:rFonts w:ascii="仿宋_GB2312" w:hAnsi="仿宋_GB2312" w:cs="仿宋_GB2312" w:eastAsia="仿宋_GB2312"/>
                <w:sz w:val="24"/>
                <w:color w:val="000000"/>
              </w:rPr>
              <w:t>自动提示透析器和管路更换</w:t>
            </w:r>
          </w:p>
          <w:p>
            <w:pPr>
              <w:pStyle w:val="null3"/>
              <w:jc w:val="both"/>
            </w:pPr>
            <w:r>
              <w:rPr>
                <w:rFonts w:ascii="仿宋_GB2312" w:hAnsi="仿宋_GB2312" w:cs="仿宋_GB2312" w:eastAsia="仿宋_GB2312"/>
                <w:sz w:val="24"/>
                <w:color w:val="000000"/>
              </w:rPr>
              <w:t>1.11.</w:t>
            </w:r>
            <w:r>
              <w:rPr>
                <w:rFonts w:ascii="仿宋_GB2312" w:hAnsi="仿宋_GB2312" w:cs="仿宋_GB2312" w:eastAsia="仿宋_GB2312"/>
                <w:sz w:val="24"/>
                <w:color w:val="000000"/>
              </w:rPr>
              <w:t>支持静脉壶液面调节功能</w:t>
            </w:r>
          </w:p>
          <w:p>
            <w:pPr>
              <w:pStyle w:val="null3"/>
              <w:jc w:val="both"/>
            </w:pPr>
            <w:r>
              <w:rPr>
                <w:rFonts w:ascii="仿宋_GB2312" w:hAnsi="仿宋_GB2312" w:cs="仿宋_GB2312" w:eastAsia="仿宋_GB2312"/>
                <w:sz w:val="24"/>
                <w:color w:val="000000"/>
              </w:rPr>
              <w:t>1.12.</w:t>
            </w:r>
            <w:r>
              <w:rPr>
                <w:rFonts w:ascii="仿宋_GB2312" w:hAnsi="仿宋_GB2312" w:cs="仿宋_GB2312" w:eastAsia="仿宋_GB2312"/>
                <w:sz w:val="24"/>
                <w:color w:val="000000"/>
              </w:rPr>
              <w:t>自动血泵滚轮间隙调整</w:t>
            </w:r>
            <w:r>
              <w:rPr>
                <w:rFonts w:ascii="仿宋_GB2312" w:hAnsi="仿宋_GB2312" w:cs="仿宋_GB2312" w:eastAsia="仿宋_GB2312"/>
                <w:sz w:val="24"/>
                <w:color w:val="000000"/>
              </w:rPr>
              <w:t>,无需厂家工程师调节血泵，即可使用任意厂家的血液管路</w:t>
            </w:r>
          </w:p>
          <w:p>
            <w:pPr>
              <w:pStyle w:val="null3"/>
              <w:jc w:val="both"/>
            </w:pPr>
            <w:r>
              <w:rPr>
                <w:rFonts w:ascii="仿宋_GB2312" w:hAnsi="仿宋_GB2312" w:cs="仿宋_GB2312" w:eastAsia="仿宋_GB2312"/>
                <w:sz w:val="24"/>
                <w:color w:val="000000"/>
              </w:rPr>
              <w:t>1.13.</w:t>
            </w:r>
            <w:r>
              <w:rPr>
                <w:rFonts w:ascii="仿宋_GB2312" w:hAnsi="仿宋_GB2312" w:cs="仿宋_GB2312" w:eastAsia="仿宋_GB2312"/>
                <w:sz w:val="24"/>
                <w:color w:val="000000"/>
              </w:rPr>
              <w:t>配置高位四联工作报警指示灯</w:t>
            </w:r>
          </w:p>
          <w:p>
            <w:pPr>
              <w:pStyle w:val="null3"/>
              <w:jc w:val="both"/>
            </w:pPr>
            <w:r>
              <w:rPr>
                <w:rFonts w:ascii="仿宋_GB2312" w:hAnsi="仿宋_GB2312" w:cs="仿宋_GB2312" w:eastAsia="仿宋_GB2312"/>
                <w:sz w:val="24"/>
                <w:color w:val="000000"/>
              </w:rPr>
              <w:t>1.14.</w:t>
            </w:r>
            <w:r>
              <w:rPr>
                <w:rFonts w:ascii="仿宋_GB2312" w:hAnsi="仿宋_GB2312" w:cs="仿宋_GB2312" w:eastAsia="仿宋_GB2312"/>
                <w:sz w:val="24"/>
                <w:color w:val="000000"/>
              </w:rPr>
              <w:t>适合任意厂家任意种类的透析液配方，浓度设定范围广</w:t>
            </w:r>
          </w:p>
          <w:p>
            <w:pPr>
              <w:pStyle w:val="null3"/>
              <w:jc w:val="both"/>
            </w:pPr>
            <w:r>
              <w:rPr>
                <w:rFonts w:ascii="仿宋_GB2312" w:hAnsi="仿宋_GB2312" w:cs="仿宋_GB2312" w:eastAsia="仿宋_GB2312"/>
                <w:sz w:val="24"/>
                <w:color w:val="000000"/>
              </w:rPr>
              <w:t>1.15.</w:t>
            </w:r>
            <w:r>
              <w:rPr>
                <w:rFonts w:ascii="仿宋_GB2312" w:hAnsi="仿宋_GB2312" w:cs="仿宋_GB2312" w:eastAsia="仿宋_GB2312"/>
                <w:sz w:val="24"/>
                <w:color w:val="000000"/>
              </w:rPr>
              <w:t>具有</w:t>
            </w:r>
            <w:r>
              <w:rPr>
                <w:rFonts w:ascii="仿宋_GB2312" w:hAnsi="仿宋_GB2312" w:cs="仿宋_GB2312" w:eastAsia="仿宋_GB2312"/>
                <w:sz w:val="24"/>
                <w:color w:val="000000"/>
              </w:rPr>
              <w:t>Kt/V在线预评估功能，在患者治疗前模拟治疗方案计算出Kt/V值，作为优化质量方案的参考</w:t>
            </w:r>
          </w:p>
          <w:p>
            <w:pPr>
              <w:pStyle w:val="null3"/>
              <w:jc w:val="both"/>
            </w:pPr>
            <w:r>
              <w:rPr>
                <w:rFonts w:ascii="仿宋_GB2312" w:hAnsi="仿宋_GB2312" w:cs="仿宋_GB2312" w:eastAsia="仿宋_GB2312"/>
                <w:sz w:val="24"/>
                <w:color w:val="000000"/>
              </w:rPr>
              <w:t>1.16.</w:t>
            </w:r>
            <w:r>
              <w:rPr>
                <w:rFonts w:ascii="仿宋_GB2312" w:hAnsi="仿宋_GB2312" w:cs="仿宋_GB2312" w:eastAsia="仿宋_GB2312"/>
                <w:sz w:val="24"/>
                <w:color w:val="000000"/>
              </w:rPr>
              <w:t>▲机器准备完成后，未治疗时，自动进节省模式（透析液流量至100ml/min）,可节约成本（提供检测报告或相关佐证材料（如白皮书或技术参数确认函等）并加盖公章）</w:t>
            </w:r>
          </w:p>
          <w:p>
            <w:pPr>
              <w:pStyle w:val="null3"/>
              <w:jc w:val="both"/>
            </w:pPr>
            <w:r>
              <w:rPr>
                <w:rFonts w:ascii="仿宋_GB2312" w:hAnsi="仿宋_GB2312" w:cs="仿宋_GB2312" w:eastAsia="仿宋_GB2312"/>
                <w:sz w:val="24"/>
                <w:color w:val="000000"/>
              </w:rPr>
              <w:t>1.17.</w:t>
            </w:r>
            <w:r>
              <w:rPr>
                <w:rFonts w:ascii="仿宋_GB2312" w:hAnsi="仿宋_GB2312" w:cs="仿宋_GB2312" w:eastAsia="仿宋_GB2312"/>
                <w:sz w:val="24"/>
                <w:color w:val="000000"/>
              </w:rPr>
              <w:t>▲具备自动双向引血功能，引血时无需使用废液袋（提供检测报告或相关佐证材料（如白皮书或技术参数确认函等）并加盖公章）</w:t>
            </w:r>
          </w:p>
          <w:p>
            <w:pPr>
              <w:pStyle w:val="null3"/>
              <w:jc w:val="both"/>
            </w:pPr>
            <w:r>
              <w:rPr>
                <w:rFonts w:ascii="仿宋_GB2312" w:hAnsi="仿宋_GB2312" w:cs="仿宋_GB2312" w:eastAsia="仿宋_GB2312"/>
                <w:sz w:val="24"/>
                <w:color w:val="000000"/>
              </w:rPr>
              <w:t>1.18.</w:t>
            </w:r>
            <w:r>
              <w:rPr>
                <w:rFonts w:ascii="仿宋_GB2312" w:hAnsi="仿宋_GB2312" w:cs="仿宋_GB2312" w:eastAsia="仿宋_GB2312"/>
                <w:sz w:val="24"/>
                <w:color w:val="000000"/>
              </w:rPr>
              <w:t>▲具备热消毒模式，最高控制温度不低于：96℃，可兼容化学消毒模式（提供检测报告或相关佐证材料（如白皮书或技术参数确认函等）并加盖公章）</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技术参数</w:t>
            </w:r>
          </w:p>
          <w:p>
            <w:pPr>
              <w:pStyle w:val="null3"/>
              <w:jc w:val="both"/>
            </w:pPr>
            <w:r>
              <w:rPr>
                <w:rFonts w:ascii="仿宋_GB2312" w:hAnsi="仿宋_GB2312" w:cs="仿宋_GB2312" w:eastAsia="仿宋_GB2312"/>
                <w:sz w:val="24"/>
                <w:color w:val="000000"/>
              </w:rPr>
              <w:t>2.1.</w:t>
            </w:r>
            <w:r>
              <w:rPr>
                <w:rFonts w:ascii="仿宋_GB2312" w:hAnsi="仿宋_GB2312" w:cs="仿宋_GB2312" w:eastAsia="仿宋_GB2312"/>
                <w:sz w:val="24"/>
                <w:color w:val="000000"/>
              </w:rPr>
              <w:t>血泵：流量设定：</w:t>
            </w:r>
            <w:r>
              <w:rPr>
                <w:rFonts w:ascii="仿宋_GB2312" w:hAnsi="仿宋_GB2312" w:cs="仿宋_GB2312" w:eastAsia="仿宋_GB2312"/>
                <w:sz w:val="24"/>
                <w:color w:val="000000"/>
              </w:rPr>
              <w:t>0,10-600mL/min；精度：±10%</w:t>
            </w:r>
          </w:p>
          <w:p>
            <w:pPr>
              <w:pStyle w:val="null3"/>
              <w:jc w:val="both"/>
            </w:pPr>
            <w:r>
              <w:rPr>
                <w:rFonts w:ascii="仿宋_GB2312" w:hAnsi="仿宋_GB2312" w:cs="仿宋_GB2312" w:eastAsia="仿宋_GB2312"/>
                <w:sz w:val="24"/>
                <w:color w:val="000000"/>
              </w:rPr>
              <w:t>2.2.</w:t>
            </w:r>
            <w:r>
              <w:rPr>
                <w:rFonts w:ascii="仿宋_GB2312" w:hAnsi="仿宋_GB2312" w:cs="仿宋_GB2312" w:eastAsia="仿宋_GB2312"/>
                <w:sz w:val="24"/>
                <w:color w:val="000000"/>
              </w:rPr>
              <w:t>肝素泵适用注射器：注射器</w:t>
            </w:r>
            <w:r>
              <w:rPr>
                <w:rFonts w:ascii="仿宋_GB2312" w:hAnsi="仿宋_GB2312" w:cs="仿宋_GB2312" w:eastAsia="仿宋_GB2312"/>
                <w:sz w:val="24"/>
                <w:color w:val="000000"/>
              </w:rPr>
              <w:t>10、20、30mL注射器；流量设定：0.0-20.0mL/小时</w:t>
            </w:r>
          </w:p>
          <w:p>
            <w:pPr>
              <w:pStyle w:val="null3"/>
              <w:jc w:val="both"/>
            </w:pPr>
            <w:r>
              <w:rPr>
                <w:rFonts w:ascii="仿宋_GB2312" w:hAnsi="仿宋_GB2312" w:cs="仿宋_GB2312" w:eastAsia="仿宋_GB2312"/>
                <w:sz w:val="24"/>
                <w:color w:val="000000"/>
              </w:rPr>
              <w:t>2.3.</w:t>
            </w:r>
            <w:r>
              <w:rPr>
                <w:rFonts w:ascii="仿宋_GB2312" w:hAnsi="仿宋_GB2312" w:cs="仿宋_GB2312" w:eastAsia="仿宋_GB2312"/>
                <w:sz w:val="24"/>
                <w:color w:val="000000"/>
              </w:rPr>
              <w:t>肝素泵具有注入速度异常检测，超过设定注入量</w:t>
            </w:r>
            <w:r>
              <w:rPr>
                <w:rFonts w:ascii="仿宋_GB2312" w:hAnsi="仿宋_GB2312" w:cs="仿宋_GB2312" w:eastAsia="仿宋_GB2312"/>
                <w:sz w:val="24"/>
                <w:color w:val="000000"/>
              </w:rPr>
              <w:t>±20%时报警</w:t>
            </w:r>
          </w:p>
          <w:p>
            <w:pPr>
              <w:pStyle w:val="null3"/>
              <w:jc w:val="both"/>
            </w:pPr>
            <w:r>
              <w:rPr>
                <w:rFonts w:ascii="仿宋_GB2312" w:hAnsi="仿宋_GB2312" w:cs="仿宋_GB2312" w:eastAsia="仿宋_GB2312"/>
                <w:sz w:val="24"/>
                <w:color w:val="000000"/>
              </w:rPr>
              <w:t>2.4.</w:t>
            </w:r>
            <w:r>
              <w:rPr>
                <w:rFonts w:ascii="仿宋_GB2312" w:hAnsi="仿宋_GB2312" w:cs="仿宋_GB2312" w:eastAsia="仿宋_GB2312"/>
                <w:sz w:val="24"/>
                <w:color w:val="000000"/>
              </w:rPr>
              <w:t>动脉压检测范围：</w:t>
            </w:r>
            <w:r>
              <w:rPr>
                <w:rFonts w:ascii="仿宋_GB2312" w:hAnsi="仿宋_GB2312" w:cs="仿宋_GB2312" w:eastAsia="仿宋_GB2312"/>
                <w:sz w:val="24"/>
                <w:color w:val="000000"/>
              </w:rPr>
              <w:t>-500～+500mmHg；精度：±10mmHg</w:t>
            </w:r>
          </w:p>
          <w:p>
            <w:pPr>
              <w:pStyle w:val="null3"/>
              <w:jc w:val="both"/>
            </w:pPr>
            <w:r>
              <w:rPr>
                <w:rFonts w:ascii="仿宋_GB2312" w:hAnsi="仿宋_GB2312" w:cs="仿宋_GB2312" w:eastAsia="仿宋_GB2312"/>
                <w:sz w:val="24"/>
                <w:color w:val="000000"/>
              </w:rPr>
              <w:t>2.5.</w:t>
            </w:r>
            <w:r>
              <w:rPr>
                <w:rFonts w:ascii="仿宋_GB2312" w:hAnsi="仿宋_GB2312" w:cs="仿宋_GB2312" w:eastAsia="仿宋_GB2312"/>
                <w:sz w:val="24"/>
                <w:color w:val="000000"/>
              </w:rPr>
              <w:t>静脉压检测范围：</w:t>
            </w:r>
            <w:r>
              <w:rPr>
                <w:rFonts w:ascii="仿宋_GB2312" w:hAnsi="仿宋_GB2312" w:cs="仿宋_GB2312" w:eastAsia="仿宋_GB2312"/>
                <w:sz w:val="24"/>
                <w:color w:val="000000"/>
              </w:rPr>
              <w:t>-500～+500mmHg；精度：±10mmHg</w:t>
            </w:r>
          </w:p>
          <w:p>
            <w:pPr>
              <w:pStyle w:val="null3"/>
              <w:jc w:val="both"/>
            </w:pPr>
            <w:r>
              <w:rPr>
                <w:rFonts w:ascii="仿宋_GB2312" w:hAnsi="仿宋_GB2312" w:cs="仿宋_GB2312" w:eastAsia="仿宋_GB2312"/>
                <w:sz w:val="24"/>
                <w:color w:val="000000"/>
              </w:rPr>
              <w:t>2.6.</w:t>
            </w:r>
            <w:r>
              <w:rPr>
                <w:rFonts w:ascii="仿宋_GB2312" w:hAnsi="仿宋_GB2312" w:cs="仿宋_GB2312" w:eastAsia="仿宋_GB2312"/>
                <w:sz w:val="24"/>
                <w:color w:val="000000"/>
              </w:rPr>
              <w:t>跨膜压检测范围：</w:t>
            </w:r>
            <w:r>
              <w:rPr>
                <w:rFonts w:ascii="仿宋_GB2312" w:hAnsi="仿宋_GB2312" w:cs="仿宋_GB2312" w:eastAsia="仿宋_GB2312"/>
                <w:sz w:val="24"/>
                <w:color w:val="000000"/>
              </w:rPr>
              <w:t>-500～+500mmHg；精度：±10mmHg</w:t>
            </w:r>
          </w:p>
          <w:p>
            <w:pPr>
              <w:pStyle w:val="null3"/>
              <w:jc w:val="both"/>
            </w:pPr>
            <w:r>
              <w:rPr>
                <w:rFonts w:ascii="仿宋_GB2312" w:hAnsi="仿宋_GB2312" w:cs="仿宋_GB2312" w:eastAsia="仿宋_GB2312"/>
                <w:sz w:val="24"/>
                <w:color w:val="000000"/>
              </w:rPr>
              <w:t>2.7.</w:t>
            </w:r>
            <w:r>
              <w:rPr>
                <w:rFonts w:ascii="仿宋_GB2312" w:hAnsi="仿宋_GB2312" w:cs="仿宋_GB2312" w:eastAsia="仿宋_GB2312"/>
                <w:sz w:val="24"/>
                <w:color w:val="000000"/>
              </w:rPr>
              <w:t>▲气泡监测能力：可设定不同检测模式：单个气泡或者累计模式，最小检测气泡：0.3µL（提供检测报告或相关佐证材料（如白皮书或技术参数确认函等）并加盖公章）</w:t>
            </w:r>
          </w:p>
          <w:p>
            <w:pPr>
              <w:pStyle w:val="null3"/>
              <w:ind w:left="570"/>
              <w:jc w:val="both"/>
            </w:pPr>
            <w:r>
              <w:rPr>
                <w:rFonts w:ascii="仿宋_GB2312" w:hAnsi="仿宋_GB2312" w:cs="仿宋_GB2312" w:eastAsia="仿宋_GB2312"/>
                <w:sz w:val="24"/>
                <w:color w:val="000000"/>
              </w:rPr>
              <w:t>2.8.</w:t>
            </w:r>
            <w:r>
              <w:rPr>
                <w:rFonts w:ascii="仿宋_GB2312" w:hAnsi="仿宋_GB2312" w:cs="仿宋_GB2312" w:eastAsia="仿宋_GB2312"/>
                <w:sz w:val="24"/>
                <w:color w:val="000000"/>
              </w:rPr>
              <w:t>漏血检测方式：光学方式；检测范围：</w:t>
            </w:r>
            <w:r>
              <w:rPr>
                <w:rFonts w:ascii="仿宋_GB2312" w:hAnsi="仿宋_GB2312" w:cs="仿宋_GB2312" w:eastAsia="仿宋_GB2312"/>
                <w:sz w:val="24"/>
                <w:color w:val="000000"/>
              </w:rPr>
              <w:t>50ppm－500ppm</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透析液</w:t>
            </w:r>
            <w:r>
              <w:rPr>
                <w:rFonts w:ascii="仿宋_GB2312" w:hAnsi="仿宋_GB2312" w:cs="仿宋_GB2312" w:eastAsia="仿宋_GB2312"/>
                <w:sz w:val="24"/>
                <w:color w:val="000000"/>
              </w:rPr>
              <w:t>A液、B液的电导度在治疗过程中可随时调整</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A原液：活塞泵的定量混合方式；B原液：活塞泵反馈方式</w:t>
            </w:r>
          </w:p>
          <w:p>
            <w:pPr>
              <w:pStyle w:val="null3"/>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透析液流量：</w:t>
            </w:r>
            <w:r>
              <w:rPr>
                <w:rFonts w:ascii="仿宋_GB2312" w:hAnsi="仿宋_GB2312" w:cs="仿宋_GB2312" w:eastAsia="仿宋_GB2312"/>
                <w:sz w:val="24"/>
                <w:color w:val="000000"/>
              </w:rPr>
              <w:t>0、100-800mL/min；每100ml可调</w:t>
            </w:r>
          </w:p>
          <w:p>
            <w:pPr>
              <w:pStyle w:val="null3"/>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透析液温度控制</w:t>
            </w:r>
            <w:r>
              <w:rPr>
                <w:rFonts w:ascii="仿宋_GB2312" w:hAnsi="仿宋_GB2312" w:cs="仿宋_GB2312" w:eastAsia="仿宋_GB2312"/>
                <w:sz w:val="24"/>
                <w:color w:val="000000"/>
              </w:rPr>
              <w:t>33.0-39.0℃</w:t>
            </w:r>
          </w:p>
          <w:p>
            <w:pPr>
              <w:pStyle w:val="null3"/>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透析液浓度设定范围：</w:t>
            </w:r>
            <w:r>
              <w:rPr>
                <w:rFonts w:ascii="仿宋_GB2312" w:hAnsi="仿宋_GB2312" w:cs="仿宋_GB2312" w:eastAsia="仿宋_GB2312"/>
                <w:sz w:val="24"/>
                <w:color w:val="000000"/>
              </w:rPr>
              <w:t>130-160mEq/L（每1lEq/L)</w:t>
            </w:r>
          </w:p>
          <w:p>
            <w:pPr>
              <w:pStyle w:val="null3"/>
              <w:jc w:val="both"/>
            </w:pPr>
            <w:r>
              <w:rPr>
                <w:rFonts w:ascii="仿宋_GB2312" w:hAnsi="仿宋_GB2312" w:cs="仿宋_GB2312" w:eastAsia="仿宋_GB2312"/>
                <w:sz w:val="24"/>
                <w:color w:val="000000"/>
              </w:rPr>
              <w:t>8.</w:t>
            </w:r>
            <w:r>
              <w:rPr>
                <w:rFonts w:ascii="仿宋_GB2312" w:hAnsi="仿宋_GB2312" w:cs="仿宋_GB2312" w:eastAsia="仿宋_GB2312"/>
                <w:sz w:val="24"/>
                <w:color w:val="000000"/>
              </w:rPr>
              <w:t>电导度监测方式：电极方式；监测范围：设定值的</w:t>
            </w:r>
            <w:r>
              <w:rPr>
                <w:rFonts w:ascii="仿宋_GB2312" w:hAnsi="仿宋_GB2312" w:cs="仿宋_GB2312" w:eastAsia="仿宋_GB2312"/>
                <w:sz w:val="24"/>
                <w:color w:val="000000"/>
              </w:rPr>
              <w:t>±2.0～±9.9%</w:t>
            </w:r>
          </w:p>
          <w:p>
            <w:pPr>
              <w:pStyle w:val="null3"/>
              <w:jc w:val="both"/>
            </w:pPr>
            <w:r>
              <w:rPr>
                <w:rFonts w:ascii="仿宋_GB2312" w:hAnsi="仿宋_GB2312" w:cs="仿宋_GB2312" w:eastAsia="仿宋_GB2312"/>
                <w:sz w:val="24"/>
                <w:color w:val="000000"/>
              </w:rPr>
              <w:t>9.</w:t>
            </w:r>
            <w:r>
              <w:rPr>
                <w:rFonts w:ascii="仿宋_GB2312" w:hAnsi="仿宋_GB2312" w:cs="仿宋_GB2312" w:eastAsia="仿宋_GB2312"/>
                <w:sz w:val="24"/>
                <w:color w:val="000000"/>
              </w:rPr>
              <w:t>超滤率</w:t>
            </w:r>
            <w:r>
              <w:rPr>
                <w:rFonts w:ascii="仿宋_GB2312" w:hAnsi="仿宋_GB2312" w:cs="仿宋_GB2312" w:eastAsia="仿宋_GB2312"/>
                <w:sz w:val="24"/>
                <w:color w:val="000000"/>
              </w:rPr>
              <w:t>0.00-5.00L/h，脱水精度±30g/h</w:t>
            </w:r>
          </w:p>
          <w:p>
            <w:pPr>
              <w:pStyle w:val="null3"/>
              <w:jc w:val="both"/>
            </w:pPr>
            <w:r>
              <w:rPr>
                <w:rFonts w:ascii="仿宋_GB2312" w:hAnsi="仿宋_GB2312" w:cs="仿宋_GB2312" w:eastAsia="仿宋_GB2312"/>
                <w:sz w:val="24"/>
                <w:color w:val="000000"/>
              </w:rPr>
              <w:t>10.</w:t>
            </w:r>
            <w:r>
              <w:rPr>
                <w:rFonts w:ascii="仿宋_GB2312" w:hAnsi="仿宋_GB2312" w:cs="仿宋_GB2312" w:eastAsia="仿宋_GB2312"/>
                <w:sz w:val="24"/>
                <w:color w:val="000000"/>
              </w:rPr>
              <w:t>透析液配比方式：平衡腔</w:t>
            </w:r>
            <w:r>
              <w:rPr>
                <w:rFonts w:ascii="仿宋_GB2312" w:hAnsi="仿宋_GB2312" w:cs="仿宋_GB2312" w:eastAsia="仿宋_GB2312"/>
                <w:sz w:val="24"/>
                <w:color w:val="000000"/>
              </w:rPr>
              <w:t>+流量泵</w:t>
            </w:r>
          </w:p>
          <w:p>
            <w:pPr>
              <w:pStyle w:val="null3"/>
              <w:jc w:val="both"/>
            </w:pPr>
            <w:r>
              <w:rPr>
                <w:rFonts w:ascii="仿宋_GB2312" w:hAnsi="仿宋_GB2312" w:cs="仿宋_GB2312" w:eastAsia="仿宋_GB2312"/>
                <w:sz w:val="24"/>
                <w:color w:val="000000"/>
              </w:rPr>
              <w:t>11.</w:t>
            </w:r>
            <w:r>
              <w:rPr>
                <w:rFonts w:ascii="仿宋_GB2312" w:hAnsi="仿宋_GB2312" w:cs="仿宋_GB2312" w:eastAsia="仿宋_GB2312"/>
                <w:sz w:val="24"/>
                <w:color w:val="000000"/>
              </w:rPr>
              <w:t>支持多种消毒方式可供选择并且保证消毒质量</w:t>
            </w:r>
            <w:r>
              <w:rPr>
                <w:rFonts w:ascii="仿宋_GB2312" w:hAnsi="仿宋_GB2312" w:cs="仿宋_GB2312" w:eastAsia="仿宋_GB2312"/>
                <w:sz w:val="24"/>
                <w:color w:val="000000"/>
              </w:rPr>
              <w:t>,无须专用消毒液</w:t>
            </w:r>
          </w:p>
          <w:p>
            <w:pPr>
              <w:pStyle w:val="null3"/>
              <w:jc w:val="both"/>
            </w:pPr>
            <w:r>
              <w:rPr>
                <w:rFonts w:ascii="仿宋_GB2312" w:hAnsi="仿宋_GB2312" w:cs="仿宋_GB2312" w:eastAsia="仿宋_GB2312"/>
                <w:sz w:val="24"/>
                <w:color w:val="000000"/>
              </w:rPr>
              <w:t>12.</w:t>
            </w:r>
            <w:r>
              <w:rPr>
                <w:rFonts w:ascii="仿宋_GB2312" w:hAnsi="仿宋_GB2312" w:cs="仿宋_GB2312" w:eastAsia="仿宋_GB2312"/>
                <w:sz w:val="24"/>
                <w:color w:val="000000"/>
              </w:rPr>
              <w:t>在保证消毒质量的情况下，最短消毒时间小于</w:t>
            </w:r>
            <w:r>
              <w:rPr>
                <w:rFonts w:ascii="仿宋_GB2312" w:hAnsi="仿宋_GB2312" w:cs="仿宋_GB2312" w:eastAsia="仿宋_GB2312"/>
                <w:sz w:val="24"/>
                <w:color w:val="000000"/>
              </w:rPr>
              <w:t>40分钟</w:t>
            </w:r>
          </w:p>
          <w:p>
            <w:pPr>
              <w:pStyle w:val="null3"/>
              <w:jc w:val="both"/>
            </w:pPr>
            <w:r>
              <w:rPr>
                <w:rFonts w:ascii="仿宋_GB2312" w:hAnsi="仿宋_GB2312" w:cs="仿宋_GB2312" w:eastAsia="仿宋_GB2312"/>
                <w:sz w:val="24"/>
                <w:color w:val="000000"/>
              </w:rPr>
              <w:t>13.</w:t>
            </w:r>
            <w:r>
              <w:rPr>
                <w:rFonts w:ascii="仿宋_GB2312" w:hAnsi="仿宋_GB2312" w:cs="仿宋_GB2312" w:eastAsia="仿宋_GB2312"/>
                <w:sz w:val="24"/>
                <w:color w:val="000000"/>
              </w:rPr>
              <w:t>具备热消毒模式，最高控制温度不低于</w:t>
            </w:r>
            <w:r>
              <w:rPr>
                <w:rFonts w:ascii="仿宋_GB2312" w:hAnsi="仿宋_GB2312" w:cs="仿宋_GB2312" w:eastAsia="仿宋_GB2312"/>
                <w:sz w:val="24"/>
                <w:color w:val="000000"/>
              </w:rPr>
              <w:t>96℃，可兼容化学消毒模式</w:t>
            </w:r>
          </w:p>
          <w:p>
            <w:pPr>
              <w:pStyle w:val="null3"/>
              <w:jc w:val="both"/>
            </w:pPr>
            <w:r>
              <w:rPr>
                <w:rFonts w:ascii="仿宋_GB2312" w:hAnsi="仿宋_GB2312" w:cs="仿宋_GB2312" w:eastAsia="仿宋_GB2312"/>
                <w:sz w:val="24"/>
                <w:color w:val="000000"/>
              </w:rPr>
              <w:t>14.</w:t>
            </w:r>
            <w:r>
              <w:rPr>
                <w:rFonts w:ascii="仿宋_GB2312" w:hAnsi="仿宋_GB2312" w:cs="仿宋_GB2312" w:eastAsia="仿宋_GB2312"/>
                <w:sz w:val="24"/>
                <w:color w:val="000000"/>
              </w:rPr>
              <w:t>支持消毒后自动关机功能</w:t>
            </w:r>
          </w:p>
          <w:p>
            <w:pPr>
              <w:pStyle w:val="null3"/>
              <w:jc w:val="both"/>
            </w:pPr>
            <w:r>
              <w:rPr>
                <w:rFonts w:ascii="仿宋_GB2312" w:hAnsi="仿宋_GB2312" w:cs="仿宋_GB2312" w:eastAsia="仿宋_GB2312"/>
                <w:sz w:val="24"/>
                <w:color w:val="000000"/>
              </w:rPr>
              <w:t>15.</w:t>
            </w:r>
            <w:r>
              <w:rPr>
                <w:rFonts w:ascii="仿宋_GB2312" w:hAnsi="仿宋_GB2312" w:cs="仿宋_GB2312" w:eastAsia="仿宋_GB2312"/>
                <w:sz w:val="24"/>
                <w:color w:val="000000"/>
              </w:rPr>
              <w:t>具有维修菜单、故障自我诊断，屏幕上显示即时工作状态</w:t>
            </w:r>
          </w:p>
          <w:p>
            <w:pPr>
              <w:pStyle w:val="null3"/>
              <w:jc w:val="both"/>
            </w:pPr>
            <w:r>
              <w:rPr>
                <w:rFonts w:ascii="仿宋_GB2312" w:hAnsi="仿宋_GB2312" w:cs="仿宋_GB2312" w:eastAsia="仿宋_GB2312"/>
                <w:sz w:val="24"/>
                <w:color w:val="000000"/>
              </w:rPr>
              <w:t>16.</w:t>
            </w:r>
            <w:r>
              <w:rPr>
                <w:rFonts w:ascii="仿宋_GB2312" w:hAnsi="仿宋_GB2312" w:cs="仿宋_GB2312" w:eastAsia="仿宋_GB2312"/>
                <w:sz w:val="24"/>
                <w:color w:val="000000"/>
              </w:rPr>
              <w:t>设备装箱单：主机</w:t>
            </w:r>
            <w:r>
              <w:rPr>
                <w:rFonts w:ascii="仿宋_GB2312" w:hAnsi="仿宋_GB2312" w:cs="仿宋_GB2312" w:eastAsia="仿宋_GB2312"/>
                <w:sz w:val="21"/>
              </w:rPr>
              <w:t xml:space="preserve"> </w:t>
            </w:r>
            <w:r>
              <w:rPr>
                <w:rFonts w:ascii="仿宋_GB2312" w:hAnsi="仿宋_GB2312" w:cs="仿宋_GB2312" w:eastAsia="仿宋_GB2312"/>
                <w:sz w:val="24"/>
                <w:color w:val="000000"/>
              </w:rPr>
              <w:t>1、灯杆（O型圈１个、垫圈1个）1、四联指示灯1、挂钩（固定螺丝1个）1、透析器夹子</w:t>
            </w:r>
            <w:r>
              <w:rPr>
                <w:rFonts w:ascii="仿宋_GB2312" w:hAnsi="仿宋_GB2312" w:cs="仿宋_GB2312" w:eastAsia="仿宋_GB2312"/>
                <w:sz w:val="21"/>
              </w:rPr>
              <w:t xml:space="preserve"> </w:t>
            </w:r>
            <w:r>
              <w:rPr>
                <w:rFonts w:ascii="仿宋_GB2312" w:hAnsi="仿宋_GB2312" w:cs="仿宋_GB2312" w:eastAsia="仿宋_GB2312"/>
                <w:sz w:val="24"/>
                <w:color w:val="000000"/>
              </w:rPr>
              <w:t>1、进水管</w:t>
            </w:r>
            <w:r>
              <w:rPr>
                <w:rFonts w:ascii="仿宋_GB2312" w:hAnsi="仿宋_GB2312" w:cs="仿宋_GB2312" w:eastAsia="仿宋_GB2312"/>
                <w:sz w:val="21"/>
              </w:rPr>
              <w:t xml:space="preserve"> </w:t>
            </w:r>
            <w:r>
              <w:rPr>
                <w:rFonts w:ascii="仿宋_GB2312" w:hAnsi="仿宋_GB2312" w:cs="仿宋_GB2312" w:eastAsia="仿宋_GB2312"/>
                <w:sz w:val="24"/>
                <w:color w:val="000000"/>
              </w:rPr>
              <w:t>1、排液管</w:t>
            </w:r>
            <w:r>
              <w:rPr>
                <w:rFonts w:ascii="仿宋_GB2312" w:hAnsi="仿宋_GB2312" w:cs="仿宋_GB2312" w:eastAsia="仿宋_GB2312"/>
                <w:sz w:val="21"/>
              </w:rPr>
              <w:t xml:space="preserve"> </w:t>
            </w:r>
            <w:r>
              <w:rPr>
                <w:rFonts w:ascii="仿宋_GB2312" w:hAnsi="仿宋_GB2312" w:cs="仿宋_GB2312" w:eastAsia="仿宋_GB2312"/>
                <w:sz w:val="24"/>
                <w:color w:val="000000"/>
              </w:rPr>
              <w:t>1、不锈钢卡箍</w:t>
            </w:r>
            <w:r>
              <w:rPr>
                <w:rFonts w:ascii="仿宋_GB2312" w:hAnsi="仿宋_GB2312" w:cs="仿宋_GB2312" w:eastAsia="仿宋_GB2312"/>
                <w:sz w:val="21"/>
              </w:rPr>
              <w:t xml:space="preserve"> </w:t>
            </w:r>
            <w:r>
              <w:rPr>
                <w:rFonts w:ascii="仿宋_GB2312" w:hAnsi="仿宋_GB2312" w:cs="仿宋_GB2312" w:eastAsia="仿宋_GB2312"/>
                <w:sz w:val="24"/>
                <w:color w:val="000000"/>
              </w:rPr>
              <w:t>3、托盘1、消毒液吸管（黄色：消毒、灰色：酸洗）2、消毒液罐支架</w:t>
            </w:r>
            <w:r>
              <w:rPr>
                <w:rFonts w:ascii="仿宋_GB2312" w:hAnsi="仿宋_GB2312" w:cs="仿宋_GB2312" w:eastAsia="仿宋_GB2312"/>
                <w:sz w:val="21"/>
              </w:rPr>
              <w:t xml:space="preserve"> </w:t>
            </w:r>
            <w:r>
              <w:rPr>
                <w:rFonts w:ascii="仿宋_GB2312" w:hAnsi="仿宋_GB2312" w:cs="仿宋_GB2312" w:eastAsia="仿宋_GB2312"/>
                <w:sz w:val="24"/>
                <w:color w:val="000000"/>
              </w:rPr>
              <w:t>1、A、B原液罐台1、热交换器组件1、使用说明书1</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标的名称：A02320500-医用超声波仪器及设备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color w:val="000000"/>
              </w:rPr>
              <w:t>超声机</w:t>
            </w:r>
          </w:p>
          <w:p>
            <w:pPr>
              <w:pStyle w:val="null3"/>
              <w:jc w:val="both"/>
            </w:pPr>
            <w:r>
              <w:rPr>
                <w:rFonts w:ascii="仿宋_GB2312" w:hAnsi="仿宋_GB2312" w:cs="仿宋_GB2312" w:eastAsia="仿宋_GB2312"/>
                <w:sz w:val="24"/>
                <w:b/>
                <w:color w:val="000000"/>
              </w:rPr>
              <w:t>一、</w:t>
            </w:r>
            <w:r>
              <w:rPr>
                <w:rFonts w:ascii="仿宋_GB2312" w:hAnsi="仿宋_GB2312" w:cs="仿宋_GB2312" w:eastAsia="仿宋_GB2312"/>
                <w:sz w:val="24"/>
                <w:b/>
                <w:color w:val="000000"/>
              </w:rPr>
              <w:t>用途说明</w:t>
            </w:r>
          </w:p>
          <w:p>
            <w:pPr>
              <w:pStyle w:val="null3"/>
              <w:jc w:val="both"/>
            </w:pPr>
            <w:r>
              <w:rPr>
                <w:rFonts w:ascii="仿宋_GB2312" w:hAnsi="仿宋_GB2312" w:cs="仿宋_GB2312" w:eastAsia="仿宋_GB2312"/>
                <w:sz w:val="24"/>
                <w:color w:val="000000"/>
              </w:rPr>
              <w:t>全身应用型彩色多普勒超声波诊断系统，主要用于腹部、心脏、妇产科、泌尿科、</w:t>
            </w:r>
            <w:r>
              <w:rPr>
                <w:rFonts w:ascii="仿宋_GB2312" w:hAnsi="仿宋_GB2312" w:cs="仿宋_GB2312" w:eastAsia="仿宋_GB2312"/>
                <w:sz w:val="24"/>
                <w:color w:val="000000"/>
              </w:rPr>
              <w:t>浅表组织与小器官、神经、血管、儿科、急重诊等应用。且具备医联体</w:t>
            </w:r>
            <w:r>
              <w:rPr>
                <w:rFonts w:ascii="仿宋_GB2312" w:hAnsi="仿宋_GB2312" w:cs="仿宋_GB2312" w:eastAsia="仿宋_GB2312"/>
                <w:sz w:val="24"/>
                <w:color w:val="000000"/>
              </w:rPr>
              <w:t>/医共体远程系统，实现超声的远程质控、会诊、培训以及病例研讨等。</w:t>
            </w:r>
          </w:p>
          <w:p>
            <w:pPr>
              <w:pStyle w:val="null3"/>
              <w:jc w:val="both"/>
            </w:pPr>
            <w:r>
              <w:rPr>
                <w:rFonts w:ascii="仿宋_GB2312" w:hAnsi="仿宋_GB2312" w:cs="仿宋_GB2312" w:eastAsia="仿宋_GB2312"/>
                <w:sz w:val="24"/>
                <w:b/>
                <w:color w:val="000000"/>
              </w:rPr>
              <w:t>二、</w:t>
            </w:r>
            <w:r>
              <w:rPr>
                <w:rFonts w:ascii="仿宋_GB2312" w:hAnsi="仿宋_GB2312" w:cs="仿宋_GB2312" w:eastAsia="仿宋_GB2312"/>
                <w:sz w:val="24"/>
                <w:b/>
                <w:color w:val="000000"/>
              </w:rPr>
              <w:t>物理规格及人机交互要求</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显示器要求：</w:t>
            </w:r>
            <w:r>
              <w:rPr>
                <w:rFonts w:ascii="仿宋_GB2312" w:hAnsi="仿宋_GB2312" w:cs="仿宋_GB2312" w:eastAsia="仿宋_GB2312"/>
                <w:sz w:val="24"/>
                <w:color w:val="000000"/>
              </w:rPr>
              <w:t>≥24英寸高分辨率彩色液晶显示器</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液晶触摸屏要求：</w:t>
            </w:r>
            <w:r>
              <w:rPr>
                <w:rFonts w:ascii="仿宋_GB2312" w:hAnsi="仿宋_GB2312" w:cs="仿宋_GB2312" w:eastAsia="仿宋_GB2312"/>
                <w:sz w:val="24"/>
                <w:color w:val="000000"/>
              </w:rPr>
              <w:t>≥15英寸彩色触摸屏，触摸屏角度可以独立于主机调节</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触摸屏可显示自动记忆的最近使用过的检查探头及模式，支持一键切换探头及模式</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操作面板具有</w:t>
            </w:r>
            <w:r>
              <w:rPr>
                <w:rFonts w:ascii="仿宋_GB2312" w:hAnsi="仿宋_GB2312" w:cs="仿宋_GB2312" w:eastAsia="仿宋_GB2312"/>
                <w:sz w:val="24"/>
                <w:color w:val="000000"/>
              </w:rPr>
              <w:t>6向独立的电动调节功能（即电动上下升降、左右旋转和前后平移），方便操作者进行操作。</w:t>
            </w:r>
          </w:p>
          <w:p>
            <w:pPr>
              <w:pStyle w:val="null3"/>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▲探头接口数量≥5个，均为无针式接口且大小一致，可全激活并相互通用（提供检测报告或相关佐证材料（如白皮书或技术参数确认函等）并加盖公章）</w:t>
            </w:r>
          </w:p>
          <w:p>
            <w:pPr>
              <w:pStyle w:val="null3"/>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探头接口具有防尘、防线缆缠绕的保护罩</w:t>
            </w:r>
          </w:p>
          <w:p>
            <w:pPr>
              <w:pStyle w:val="null3"/>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中央刹车系统</w:t>
            </w:r>
          </w:p>
          <w:p>
            <w:pPr>
              <w:pStyle w:val="null3"/>
              <w:jc w:val="both"/>
            </w:pPr>
            <w:r>
              <w:rPr>
                <w:rFonts w:ascii="仿宋_GB2312" w:hAnsi="仿宋_GB2312" w:cs="仿宋_GB2312" w:eastAsia="仿宋_GB2312"/>
                <w:sz w:val="24"/>
                <w:color w:val="000000"/>
              </w:rPr>
              <w:t>8．</w:t>
            </w:r>
            <w:r>
              <w:rPr>
                <w:rFonts w:ascii="仿宋_GB2312" w:hAnsi="仿宋_GB2312" w:cs="仿宋_GB2312" w:eastAsia="仿宋_GB2312"/>
                <w:sz w:val="24"/>
                <w:color w:val="000000"/>
              </w:rPr>
              <w:t>▲具备≥256物理通道数（提供检测报告或相关佐证材料（如白皮书或技术参数确认函等）并加盖公章）</w:t>
            </w:r>
          </w:p>
          <w:p>
            <w:pPr>
              <w:pStyle w:val="null3"/>
              <w:jc w:val="both"/>
            </w:pPr>
            <w:r>
              <w:rPr>
                <w:rFonts w:ascii="仿宋_GB2312" w:hAnsi="仿宋_GB2312" w:cs="仿宋_GB2312" w:eastAsia="仿宋_GB2312"/>
                <w:sz w:val="24"/>
                <w:b/>
                <w:color w:val="000000"/>
              </w:rPr>
              <w:t>三、</w:t>
            </w:r>
            <w:r>
              <w:rPr>
                <w:rFonts w:ascii="仿宋_GB2312" w:hAnsi="仿宋_GB2312" w:cs="仿宋_GB2312" w:eastAsia="仿宋_GB2312"/>
                <w:sz w:val="24"/>
                <w:b/>
                <w:color w:val="000000"/>
              </w:rPr>
              <w:t>先进成像技术</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▲数字化全域动态聚焦，全场图像均匀一致，图像上无焦点显示，支持全探头应用。数字化可变孔径及动态变迹， A/D ≥ 16bit （提供检测报告或相关佐证材料（如白皮书或技术参数确认函等）并加盖公章）</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宽频可变频成像技术：灰阶、谐波、彩色、频谱支持独立变频，探头频率可视可调</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斑点噪声抑制技术：支持所有探头，多级可调</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多角度扫描空间复合成像技术</w:t>
            </w:r>
          </w:p>
          <w:p>
            <w:pPr>
              <w:pStyle w:val="null3"/>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声速匹配技术，根据人体组织真实情况，自动匹配至最佳成像声速，并将具体声速数值在屏幕上显示</w:t>
            </w:r>
          </w:p>
          <w:p>
            <w:pPr>
              <w:pStyle w:val="null3"/>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支持全屏放大，一键实时全屏图像放大功能，支持</w:t>
            </w:r>
            <w:r>
              <w:rPr>
                <w:rFonts w:ascii="仿宋_GB2312" w:hAnsi="仿宋_GB2312" w:cs="仿宋_GB2312" w:eastAsia="仿宋_GB2312"/>
                <w:sz w:val="24"/>
                <w:color w:val="000000"/>
              </w:rPr>
              <w:t>≥ 2 种放大模式，放大后图像可全屏显示</w:t>
            </w:r>
          </w:p>
          <w:p>
            <w:pPr>
              <w:pStyle w:val="null3"/>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具备</w:t>
            </w:r>
            <w:r>
              <w:rPr>
                <w:rFonts w:ascii="仿宋_GB2312" w:hAnsi="仿宋_GB2312" w:cs="仿宋_GB2312" w:eastAsia="仿宋_GB2312"/>
                <w:sz w:val="24"/>
                <w:color w:val="000000"/>
              </w:rPr>
              <w:t>B模式局部ROI区域高分辨率显示技术，提高感兴趣区的二维图像分辨率和细节分辨率，支持全局图像与局部高清图像的同屏左右双幅双实时显示。</w:t>
            </w:r>
          </w:p>
          <w:p>
            <w:pPr>
              <w:pStyle w:val="null3"/>
              <w:jc w:val="both"/>
            </w:pPr>
            <w:r>
              <w:rPr>
                <w:rFonts w:ascii="仿宋_GB2312" w:hAnsi="仿宋_GB2312" w:cs="仿宋_GB2312" w:eastAsia="仿宋_GB2312"/>
                <w:sz w:val="24"/>
                <w:color w:val="000000"/>
              </w:rPr>
              <w:t>8．</w:t>
            </w:r>
            <w:r>
              <w:rPr>
                <w:rFonts w:ascii="仿宋_GB2312" w:hAnsi="仿宋_GB2312" w:cs="仿宋_GB2312" w:eastAsia="仿宋_GB2312"/>
                <w:sz w:val="24"/>
                <w:color w:val="000000"/>
              </w:rPr>
              <w:t>扩展成像技术：凸阵、微凸阵、线阵，相控阵探头均具有此功能，且空间复合成像技术及斑点噪声抑制技术支持其扩展区域。</w:t>
            </w:r>
          </w:p>
          <w:p>
            <w:pPr>
              <w:pStyle w:val="null3"/>
              <w:jc w:val="both"/>
            </w:pPr>
            <w:r>
              <w:rPr>
                <w:rFonts w:ascii="仿宋_GB2312" w:hAnsi="仿宋_GB2312" w:cs="仿宋_GB2312" w:eastAsia="仿宋_GB2312"/>
                <w:sz w:val="24"/>
                <w:color w:val="000000"/>
              </w:rPr>
              <w:t>9．</w:t>
            </w:r>
            <w:r>
              <w:rPr>
                <w:rFonts w:ascii="仿宋_GB2312" w:hAnsi="仿宋_GB2312" w:cs="仿宋_GB2312" w:eastAsia="仿宋_GB2312"/>
                <w:sz w:val="24"/>
                <w:color w:val="000000"/>
              </w:rPr>
              <w:t>一键自动图像优化，可一键快速优化：二维灰阶、彩色多普勒、频谱多普勒及造影图像。</w:t>
            </w:r>
          </w:p>
          <w:p>
            <w:pPr>
              <w:pStyle w:val="null3"/>
              <w:jc w:val="both"/>
            </w:pPr>
            <w:r>
              <w:rPr>
                <w:rFonts w:ascii="仿宋_GB2312" w:hAnsi="仿宋_GB2312" w:cs="仿宋_GB2312" w:eastAsia="仿宋_GB2312"/>
                <w:sz w:val="24"/>
                <w:color w:val="000000"/>
              </w:rPr>
              <w:t>10．</w:t>
            </w:r>
            <w:r>
              <w:rPr>
                <w:rFonts w:ascii="仿宋_GB2312" w:hAnsi="仿宋_GB2312" w:cs="仿宋_GB2312" w:eastAsia="仿宋_GB2312"/>
                <w:sz w:val="24"/>
                <w:color w:val="000000"/>
              </w:rPr>
              <w:t>▲二维/彩色取样框角度独立偏转技术，彩色取样框偏转角度≥30度。（提供检测报告或相关佐证材料（如白皮书或技术参数确认函等）并加盖公章）</w:t>
            </w:r>
          </w:p>
          <w:p>
            <w:pPr>
              <w:pStyle w:val="null3"/>
              <w:jc w:val="both"/>
            </w:pPr>
            <w:r>
              <w:rPr>
                <w:rFonts w:ascii="仿宋_GB2312" w:hAnsi="仿宋_GB2312" w:cs="仿宋_GB2312" w:eastAsia="仿宋_GB2312"/>
                <w:sz w:val="24"/>
                <w:color w:val="000000"/>
              </w:rPr>
              <w:t>11．</w:t>
            </w:r>
            <w:r>
              <w:rPr>
                <w:rFonts w:ascii="仿宋_GB2312" w:hAnsi="仿宋_GB2312" w:cs="仿宋_GB2312" w:eastAsia="仿宋_GB2312"/>
                <w:sz w:val="24"/>
                <w:color w:val="000000"/>
              </w:rPr>
              <w:t>频谱多普勒成像，连续多普勒成像（要求线阵探头可支持连续多普勒成像）。</w:t>
            </w:r>
          </w:p>
          <w:p>
            <w:pPr>
              <w:pStyle w:val="null3"/>
              <w:jc w:val="both"/>
            </w:pPr>
            <w:r>
              <w:rPr>
                <w:rFonts w:ascii="仿宋_GB2312" w:hAnsi="仿宋_GB2312" w:cs="仿宋_GB2312" w:eastAsia="仿宋_GB2312"/>
                <w:sz w:val="24"/>
                <w:color w:val="000000"/>
              </w:rPr>
              <w:t>12．</w:t>
            </w:r>
            <w:r>
              <w:rPr>
                <w:rFonts w:ascii="仿宋_GB2312" w:hAnsi="仿宋_GB2312" w:cs="仿宋_GB2312" w:eastAsia="仿宋_GB2312"/>
                <w:sz w:val="24"/>
                <w:color w:val="000000"/>
              </w:rPr>
              <w:t>超微细血流成像技术，对微细低速血流具有高敏感度。</w:t>
            </w:r>
          </w:p>
          <w:p>
            <w:pPr>
              <w:pStyle w:val="null3"/>
              <w:jc w:val="both"/>
            </w:pPr>
            <w:r>
              <w:rPr>
                <w:rFonts w:ascii="仿宋_GB2312" w:hAnsi="仿宋_GB2312" w:cs="仿宋_GB2312" w:eastAsia="仿宋_GB2312"/>
                <w:sz w:val="24"/>
                <w:color w:val="000000"/>
              </w:rPr>
              <w:t>13．</w:t>
            </w:r>
            <w:r>
              <w:rPr>
                <w:rFonts w:ascii="仿宋_GB2312" w:hAnsi="仿宋_GB2312" w:cs="仿宋_GB2312" w:eastAsia="仿宋_GB2312"/>
                <w:sz w:val="24"/>
                <w:color w:val="000000"/>
              </w:rPr>
              <w:t>智能多普勒技术：能够快速识别血管结构，自动调整调整频谱取样容积及角度。</w:t>
            </w:r>
          </w:p>
          <w:p>
            <w:pPr>
              <w:pStyle w:val="null3"/>
              <w:jc w:val="both"/>
            </w:pPr>
            <w:r>
              <w:rPr>
                <w:rFonts w:ascii="仿宋_GB2312" w:hAnsi="仿宋_GB2312" w:cs="仿宋_GB2312" w:eastAsia="仿宋_GB2312"/>
                <w:sz w:val="24"/>
                <w:color w:val="000000"/>
              </w:rPr>
              <w:t>14．</w:t>
            </w:r>
            <w:r>
              <w:rPr>
                <w:rFonts w:ascii="仿宋_GB2312" w:hAnsi="仿宋_GB2312" w:cs="仿宋_GB2312" w:eastAsia="仿宋_GB2312"/>
                <w:sz w:val="24"/>
                <w:color w:val="000000"/>
              </w:rPr>
              <w:t>穿刺针增强显示功能，动态增强超声图像中针体显示，具有双屏实时对比显示</w:t>
            </w:r>
          </w:p>
          <w:p>
            <w:pPr>
              <w:pStyle w:val="null3"/>
              <w:jc w:val="both"/>
            </w:pPr>
            <w:r>
              <w:rPr>
                <w:rFonts w:ascii="仿宋_GB2312" w:hAnsi="仿宋_GB2312" w:cs="仿宋_GB2312" w:eastAsia="仿宋_GB2312"/>
                <w:sz w:val="24"/>
                <w:color w:val="000000"/>
              </w:rPr>
              <w:t>15．</w:t>
            </w:r>
            <w:r>
              <w:rPr>
                <w:rFonts w:ascii="仿宋_GB2312" w:hAnsi="仿宋_GB2312" w:cs="仿宋_GB2312" w:eastAsia="仿宋_GB2312"/>
                <w:sz w:val="24"/>
                <w:color w:val="000000"/>
              </w:rPr>
              <w:t>解剖</w:t>
            </w:r>
            <w:r>
              <w:rPr>
                <w:rFonts w:ascii="仿宋_GB2312" w:hAnsi="仿宋_GB2312" w:cs="仿宋_GB2312" w:eastAsia="仿宋_GB2312"/>
                <w:sz w:val="24"/>
                <w:color w:val="000000"/>
              </w:rPr>
              <w:t>M型模式（≥3条取样线，360度自由旋转）</w:t>
            </w:r>
          </w:p>
          <w:p>
            <w:pPr>
              <w:pStyle w:val="null3"/>
              <w:jc w:val="both"/>
            </w:pPr>
            <w:r>
              <w:rPr>
                <w:rFonts w:ascii="仿宋_GB2312" w:hAnsi="仿宋_GB2312" w:cs="仿宋_GB2312" w:eastAsia="仿宋_GB2312"/>
                <w:sz w:val="24"/>
                <w:color w:val="000000"/>
              </w:rPr>
              <w:t>16．</w:t>
            </w:r>
            <w:r>
              <w:rPr>
                <w:rFonts w:ascii="仿宋_GB2312" w:hAnsi="仿宋_GB2312" w:cs="仿宋_GB2312" w:eastAsia="仿宋_GB2312"/>
                <w:sz w:val="24"/>
                <w:color w:val="000000"/>
              </w:rPr>
              <w:t>支持当前实时超声图像与历史保存的</w:t>
            </w:r>
            <w:r>
              <w:rPr>
                <w:rFonts w:ascii="仿宋_GB2312" w:hAnsi="仿宋_GB2312" w:cs="仿宋_GB2312" w:eastAsia="仿宋_GB2312"/>
                <w:sz w:val="24"/>
                <w:color w:val="000000"/>
              </w:rPr>
              <w:t>DICOM格式CT/MRI/钼钯/X光/超声图像进行比较, 同屏对比既往和目前的超声图像，回顾实时的、存储的、输出的图像进行对比诊断。</w:t>
            </w:r>
          </w:p>
          <w:p>
            <w:pPr>
              <w:pStyle w:val="null3"/>
              <w:jc w:val="both"/>
            </w:pPr>
            <w:r>
              <w:rPr>
                <w:rFonts w:ascii="仿宋_GB2312" w:hAnsi="仿宋_GB2312" w:cs="仿宋_GB2312" w:eastAsia="仿宋_GB2312"/>
                <w:sz w:val="24"/>
                <w:color w:val="000000"/>
              </w:rPr>
              <w:t>17．</w:t>
            </w:r>
            <w:r>
              <w:rPr>
                <w:rFonts w:ascii="仿宋_GB2312" w:hAnsi="仿宋_GB2312" w:cs="仿宋_GB2312" w:eastAsia="仿宋_GB2312"/>
                <w:sz w:val="24"/>
                <w:color w:val="000000"/>
              </w:rPr>
              <w:t>支持内置超声教学软件，同屏显示基本扫查技巧，包括探头扫查位置，解剖图和超声标准切面图</w:t>
            </w:r>
          </w:p>
          <w:p>
            <w:pPr>
              <w:pStyle w:val="null3"/>
              <w:jc w:val="both"/>
            </w:pPr>
            <w:r>
              <w:rPr>
                <w:rFonts w:ascii="仿宋_GB2312" w:hAnsi="仿宋_GB2312" w:cs="仿宋_GB2312" w:eastAsia="仿宋_GB2312"/>
                <w:sz w:val="24"/>
                <w:b/>
                <w:color w:val="000000"/>
              </w:rPr>
              <w:t>四、</w:t>
            </w:r>
            <w:r>
              <w:rPr>
                <w:rFonts w:ascii="仿宋_GB2312" w:hAnsi="仿宋_GB2312" w:cs="仿宋_GB2312" w:eastAsia="仿宋_GB2312"/>
                <w:sz w:val="24"/>
                <w:b/>
                <w:color w:val="000000"/>
              </w:rPr>
              <w:t>高级成像功能</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b/>
                <w:color w:val="000000"/>
              </w:rPr>
              <w:t>造影成像</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造影成像功能支持腹部探头、浅表探头、相控阵探头、腔内探头</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支持微血管造影增强</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支持混合模式，将组织图像叠加在造影图像上；</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支持实时显示组织图像和造影图像，造影图像和组织图像位置可互换</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具有双计时器</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支持向后存储</w:t>
            </w:r>
            <w:r>
              <w:rPr>
                <w:rFonts w:ascii="仿宋_GB2312" w:hAnsi="仿宋_GB2312" w:cs="仿宋_GB2312" w:eastAsia="仿宋_GB2312"/>
                <w:sz w:val="24"/>
                <w:color w:val="000000"/>
              </w:rPr>
              <w:t>≥8分钟电影</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7）</w:t>
            </w:r>
            <w:r>
              <w:rPr>
                <w:rFonts w:ascii="仿宋_GB2312" w:hAnsi="仿宋_GB2312" w:cs="仿宋_GB2312" w:eastAsia="仿宋_GB2312"/>
                <w:sz w:val="24"/>
                <w:color w:val="000000"/>
              </w:rPr>
              <w:t>造影定量分析功能，支持时间强度分析曲线，取样点可跟踪感兴趣区运动，</w:t>
            </w:r>
            <w:r>
              <w:rPr>
                <w:rFonts w:ascii="仿宋_GB2312" w:hAnsi="仿宋_GB2312" w:cs="仿宋_GB2312" w:eastAsia="仿宋_GB2312"/>
                <w:sz w:val="24"/>
                <w:color w:val="000000"/>
              </w:rPr>
              <w:t>≥8个ROI</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8）</w:t>
            </w:r>
            <w:r>
              <w:rPr>
                <w:rFonts w:ascii="仿宋_GB2312" w:hAnsi="仿宋_GB2312" w:cs="仿宋_GB2312" w:eastAsia="仿宋_GB2312"/>
                <w:sz w:val="24"/>
                <w:color w:val="000000"/>
              </w:rPr>
              <w:t>▲造影成像帧率：凸阵探头10cm深度，帧率≥50帧/s；线阵探头3.5cm深度，扫描范围最大，帧率≥70帧/秒（提供检测报告或相关佐证材料（如白皮书或技术参数确认函等）并加盖公章）</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9）</w:t>
            </w:r>
            <w:r>
              <w:rPr>
                <w:rFonts w:ascii="仿宋_GB2312" w:hAnsi="仿宋_GB2312" w:cs="仿宋_GB2312" w:eastAsia="仿宋_GB2312"/>
                <w:sz w:val="24"/>
                <w:color w:val="000000"/>
              </w:rPr>
              <w:t>支持造影灌注图像与剪切波弹性图像同一切面同屏显示，应用于微循环灌注和弹性联合评估和分析。</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10）</w:t>
            </w:r>
            <w:r>
              <w:rPr>
                <w:rFonts w:ascii="仿宋_GB2312" w:hAnsi="仿宋_GB2312" w:cs="仿宋_GB2312" w:eastAsia="仿宋_GB2312"/>
                <w:sz w:val="24"/>
                <w:color w:val="000000"/>
              </w:rPr>
              <w:t>▲可选配超高分辨率造影成像功能，支持在机实现微米级的超高分辨率造影成像技术，可显示出＜100um以下直径的微小血管（提供检测报告或相关佐证材料（如白皮书或技术参数确认函等）并加盖公章）</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b/>
                <w:color w:val="000000"/>
              </w:rPr>
              <w:t>应变式弹性成像</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应变式弹性成像支持：凸阵探头、线阵探头、腔内探头。</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具有肿块周边组织与正常组织、肿块周边组织与肿块内组织弹性分析功能</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b/>
                <w:color w:val="000000"/>
              </w:rPr>
              <w:t>剪切波弹性成像</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支持探头：凸阵探头、线阵探头</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支持二维实时剪切波弹性成像和单点式剪切波成像，提供定量的组织硬度信息。</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具备组织硬度定量分析软件，支持可信度图显示，运动稳定性指数显示。</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具有病灶周边浸润区的环形定量工具，环形的大小分级分档，可视可调</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支持高帧率剪切波弹性成像，剪切波</w:t>
            </w:r>
            <w:r>
              <w:rPr>
                <w:rFonts w:ascii="仿宋_GB2312" w:hAnsi="仿宋_GB2312" w:cs="仿宋_GB2312" w:eastAsia="仿宋_GB2312"/>
                <w:sz w:val="24"/>
                <w:color w:val="000000"/>
              </w:rPr>
              <w:t>ROI大小为4cm*2.5cm时，帧率≥5帧/秒</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▲支持在同一切面下同时成像应变式弹性和剪切波弹性，并实时双幅显示。（提供检测报告或相关佐证材料（如白皮书或技术参数确认函等）并加盖公章）</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b/>
                <w:color w:val="000000"/>
              </w:rPr>
              <w:t>宽景成像</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宽景成像支持凸阵探头、线阵探头、腔内探头、相控阵探头、容积探头</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支持二维宽景和能量宽景，宽景拼接长度</w:t>
            </w:r>
            <w:r>
              <w:rPr>
                <w:rFonts w:ascii="仿宋_GB2312" w:hAnsi="仿宋_GB2312" w:cs="仿宋_GB2312" w:eastAsia="仿宋_GB2312"/>
                <w:sz w:val="24"/>
                <w:color w:val="000000"/>
              </w:rPr>
              <w:t>≥290cm</w:t>
            </w:r>
          </w:p>
          <w:p>
            <w:pPr>
              <w:pStyle w:val="null3"/>
              <w:jc w:val="both"/>
            </w:pPr>
            <w:r>
              <w:rPr>
                <w:rFonts w:ascii="仿宋_GB2312" w:hAnsi="仿宋_GB2312" w:cs="仿宋_GB2312" w:eastAsia="仿宋_GB2312"/>
                <w:sz w:val="24"/>
                <w:color w:val="000000"/>
              </w:rPr>
              <w:t>5．</w:t>
            </w:r>
            <w:r>
              <w:rPr>
                <w:rFonts w:ascii="仿宋_GB2312" w:hAnsi="仿宋_GB2312" w:cs="仿宋_GB2312" w:eastAsia="仿宋_GB2312"/>
                <w:sz w:val="24"/>
                <w:b/>
                <w:color w:val="000000"/>
              </w:rPr>
              <w:t>多参数联合分析功能</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支持不同成像技术实时的，同一切面同屏诊断和联合定量分析。</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支持显示多参数分级参考及多参数分级雷达图。</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支持造影灌注图像与剪切波弹性图像同一切面同屏显示，应用于微循环灌注和弹性联合评估和分析。</w:t>
            </w:r>
          </w:p>
          <w:p>
            <w:pPr>
              <w:pStyle w:val="null3"/>
              <w:jc w:val="both"/>
            </w:pPr>
            <w:r>
              <w:rPr>
                <w:rFonts w:ascii="仿宋_GB2312" w:hAnsi="仿宋_GB2312" w:cs="仿宋_GB2312" w:eastAsia="仿宋_GB2312"/>
                <w:sz w:val="24"/>
                <w:color w:val="000000"/>
              </w:rPr>
              <w:t>6．</w:t>
            </w:r>
            <w:r>
              <w:rPr>
                <w:rFonts w:ascii="仿宋_GB2312" w:hAnsi="仿宋_GB2312" w:cs="仿宋_GB2312" w:eastAsia="仿宋_GB2312"/>
                <w:sz w:val="24"/>
                <w:b/>
                <w:color w:val="000000"/>
              </w:rPr>
              <w:t>心血管成像</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支持组织多普勒速度成像：具备组织速度成像、组织频谱成像、组织能量成像、组织</w:t>
            </w:r>
            <w:r>
              <w:rPr>
                <w:rFonts w:ascii="仿宋_GB2312" w:hAnsi="仿宋_GB2312" w:cs="仿宋_GB2312" w:eastAsia="仿宋_GB2312"/>
                <w:sz w:val="24"/>
                <w:color w:val="000000"/>
              </w:rPr>
              <w:t>M型成像四种模式</w:t>
            </w:r>
          </w:p>
          <w:p>
            <w:pPr>
              <w:pStyle w:val="null3"/>
              <w:jc w:val="both"/>
            </w:pPr>
            <w:r>
              <w:rPr>
                <w:rFonts w:ascii="仿宋_GB2312" w:hAnsi="仿宋_GB2312" w:cs="仿宋_GB2312" w:eastAsia="仿宋_GB2312"/>
                <w:sz w:val="24"/>
                <w:color w:val="000000"/>
              </w:rPr>
              <w:t>7．</w:t>
            </w:r>
            <w:r>
              <w:rPr>
                <w:rFonts w:ascii="仿宋_GB2312" w:hAnsi="仿宋_GB2312" w:cs="仿宋_GB2312" w:eastAsia="仿宋_GB2312"/>
                <w:sz w:val="24"/>
                <w:b/>
                <w:color w:val="000000"/>
              </w:rPr>
              <w:t>组织特征成像功能</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支持腹部声衰减模式</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支持基于射频数据的肝肾比测量，辅助定量评估肝脏脂肪变性程度。</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▲支持肝纹理功能，通过肝脏图像纹理特征分析，辅助定量评估肝脏脂肪变性程度（提供检测报告或相关佐证材料（如白皮书或技术参数确认函等）并加盖公章）</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支持局部声速值，采用自动声速相关算法来测量了肝脏中的声速变化，根据肝实质回波信号测量声速大小，以量化与肝脏脂肪变性严重程度相关的脂肪含量。</w:t>
            </w:r>
          </w:p>
          <w:p>
            <w:pPr>
              <w:pStyle w:val="null3"/>
              <w:jc w:val="both"/>
            </w:pPr>
            <w:r>
              <w:rPr>
                <w:rFonts w:ascii="仿宋_GB2312" w:hAnsi="仿宋_GB2312" w:cs="仿宋_GB2312" w:eastAsia="仿宋_GB2312"/>
                <w:sz w:val="24"/>
                <w:b/>
                <w:color w:val="000000"/>
              </w:rPr>
              <w:t>五、</w:t>
            </w:r>
            <w:r>
              <w:rPr>
                <w:rFonts w:ascii="仿宋_GB2312" w:hAnsi="仿宋_GB2312" w:cs="仿宋_GB2312" w:eastAsia="仿宋_GB2312"/>
                <w:sz w:val="24"/>
                <w:b/>
                <w:color w:val="000000"/>
              </w:rPr>
              <w:t>测量分析和报告</w:t>
            </w:r>
            <w:r>
              <w:rPr>
                <w:rFonts w:ascii="仿宋_GB2312" w:hAnsi="仿宋_GB2312" w:cs="仿宋_GB2312" w:eastAsia="仿宋_GB2312"/>
                <w:sz w:val="21"/>
                <w:b/>
              </w:rPr>
              <w:t xml:space="preserve"> </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全科测量包，自动生成报告：腹部、妇科、产科、心脏、泌尿、小器官、儿科、血管、神经、急诊科</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自动识别病灶边界，帮助用户对病灶进行描迹。测量封闭区域的长短轴长度，面积及周长</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血管内中膜自动测量技术</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自动工作流协议（非预设条件），检查过程中可根据定义的协议自动切换图像模式，自动标记体标示意图，自动注释等，节省操作时间。</w:t>
            </w:r>
          </w:p>
          <w:p>
            <w:pPr>
              <w:pStyle w:val="null3"/>
              <w:jc w:val="both"/>
            </w:pPr>
            <w:r>
              <w:rPr>
                <w:rFonts w:ascii="仿宋_GB2312" w:hAnsi="仿宋_GB2312" w:cs="仿宋_GB2312" w:eastAsia="仿宋_GB2312"/>
                <w:sz w:val="24"/>
                <w:b/>
                <w:color w:val="000000"/>
              </w:rPr>
              <w:t>六、</w:t>
            </w:r>
            <w:r>
              <w:rPr>
                <w:rFonts w:ascii="仿宋_GB2312" w:hAnsi="仿宋_GB2312" w:cs="仿宋_GB2312" w:eastAsia="仿宋_GB2312"/>
                <w:sz w:val="24"/>
                <w:b/>
                <w:color w:val="000000"/>
              </w:rPr>
              <w:t>电影回放、原始数据处理和检查存储管理系统</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电影回放所有模式下可用，支持手动、自动回放，支持</w:t>
            </w:r>
            <w:r>
              <w:rPr>
                <w:rFonts w:ascii="仿宋_GB2312" w:hAnsi="仿宋_GB2312" w:cs="仿宋_GB2312" w:eastAsia="仿宋_GB2312"/>
                <w:sz w:val="24"/>
                <w:color w:val="000000"/>
              </w:rPr>
              <w:t>4D 电影回放</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原始数据处理，最大可进行</w:t>
            </w:r>
            <w:r>
              <w:rPr>
                <w:rFonts w:ascii="仿宋_GB2312" w:hAnsi="仿宋_GB2312" w:cs="仿宋_GB2312" w:eastAsia="仿宋_GB2312"/>
                <w:sz w:val="24"/>
                <w:color w:val="000000"/>
              </w:rPr>
              <w:t>32项参数调节</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支持导出数字化图像格式：</w:t>
            </w:r>
            <w:r>
              <w:rPr>
                <w:rFonts w:ascii="仿宋_GB2312" w:hAnsi="仿宋_GB2312" w:cs="仿宋_GB2312" w:eastAsia="仿宋_GB2312"/>
                <w:sz w:val="24"/>
                <w:color w:val="000000"/>
              </w:rPr>
              <w:t>BMP/JPG/TIFF/DCM/AVI/MP4/WMV/MOV。</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3D 打印格式文件的导出: STL/OBJ 格式。</w:t>
            </w:r>
          </w:p>
          <w:p>
            <w:pPr>
              <w:pStyle w:val="null3"/>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支持后台存储，导出、备份图像数据资料同时，可进行实时检查，不影响检查操作</w:t>
            </w:r>
          </w:p>
          <w:p>
            <w:pPr>
              <w:pStyle w:val="null3"/>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支持高性能固态硬盘存储</w:t>
            </w:r>
            <w:r>
              <w:rPr>
                <w:rFonts w:ascii="仿宋_GB2312" w:hAnsi="仿宋_GB2312" w:cs="仿宋_GB2312" w:eastAsia="仿宋_GB2312"/>
                <w:sz w:val="24"/>
                <w:color w:val="000000"/>
              </w:rPr>
              <w:t>≥1TB</w:t>
            </w:r>
          </w:p>
          <w:p>
            <w:pPr>
              <w:pStyle w:val="null3"/>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支持外部</w:t>
            </w:r>
            <w:r>
              <w:rPr>
                <w:rFonts w:ascii="仿宋_GB2312" w:hAnsi="仿宋_GB2312" w:cs="仿宋_GB2312" w:eastAsia="仿宋_GB2312"/>
                <w:sz w:val="24"/>
                <w:color w:val="000000"/>
              </w:rPr>
              <w:t>USB 移动存储</w:t>
            </w:r>
          </w:p>
          <w:p>
            <w:pPr>
              <w:pStyle w:val="null3"/>
              <w:jc w:val="both"/>
            </w:pPr>
            <w:r>
              <w:rPr>
                <w:rFonts w:ascii="仿宋_GB2312" w:hAnsi="仿宋_GB2312" w:cs="仿宋_GB2312" w:eastAsia="仿宋_GB2312"/>
                <w:sz w:val="24"/>
                <w:b/>
                <w:color w:val="000000"/>
              </w:rPr>
              <w:t>七、</w:t>
            </w:r>
            <w:r>
              <w:rPr>
                <w:rFonts w:ascii="仿宋_GB2312" w:hAnsi="仿宋_GB2312" w:cs="仿宋_GB2312" w:eastAsia="仿宋_GB2312"/>
                <w:sz w:val="24"/>
                <w:b/>
                <w:color w:val="000000"/>
              </w:rPr>
              <w:t>系统技术参数及要求</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b/>
                <w:color w:val="000000"/>
              </w:rPr>
              <w:t>二维灰阶模式</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最大显示深度：</w:t>
            </w:r>
            <w:r>
              <w:rPr>
                <w:rFonts w:ascii="仿宋_GB2312" w:hAnsi="仿宋_GB2312" w:cs="仿宋_GB2312" w:eastAsia="仿宋_GB2312"/>
                <w:sz w:val="24"/>
                <w:color w:val="000000"/>
              </w:rPr>
              <w:t>≥40cm</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动态范围：</w:t>
            </w:r>
            <w:r>
              <w:rPr>
                <w:rFonts w:ascii="仿宋_GB2312" w:hAnsi="仿宋_GB2312" w:cs="仿宋_GB2312" w:eastAsia="仿宋_GB2312"/>
                <w:sz w:val="24"/>
                <w:color w:val="000000"/>
              </w:rPr>
              <w:t>≥260dB</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TGC增益补偿：≥8段</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LGC侧向增益补偿：≥8段</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成人腹部凸阵探头扫描角度：</w:t>
            </w:r>
            <w:r>
              <w:rPr>
                <w:rFonts w:ascii="仿宋_GB2312" w:hAnsi="仿宋_GB2312" w:cs="仿宋_GB2312" w:eastAsia="仿宋_GB2312"/>
                <w:sz w:val="24"/>
                <w:color w:val="000000"/>
              </w:rPr>
              <w:t>≥130度</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腔内探头扫描角度：</w:t>
            </w:r>
            <w:r>
              <w:rPr>
                <w:rFonts w:ascii="仿宋_GB2312" w:hAnsi="仿宋_GB2312" w:cs="仿宋_GB2312" w:eastAsia="仿宋_GB2312"/>
                <w:sz w:val="24"/>
                <w:color w:val="000000"/>
              </w:rPr>
              <w:t>≥210度</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7）</w:t>
            </w:r>
            <w:r>
              <w:rPr>
                <w:rFonts w:ascii="仿宋_GB2312" w:hAnsi="仿宋_GB2312" w:cs="仿宋_GB2312" w:eastAsia="仿宋_GB2312"/>
                <w:sz w:val="24"/>
                <w:color w:val="000000"/>
              </w:rPr>
              <w:t>成人心脏相控阵探头扫描角度</w:t>
            </w:r>
            <w:r>
              <w:rPr>
                <w:rFonts w:ascii="仿宋_GB2312" w:hAnsi="仿宋_GB2312" w:cs="仿宋_GB2312" w:eastAsia="仿宋_GB2312"/>
                <w:sz w:val="24"/>
                <w:color w:val="000000"/>
              </w:rPr>
              <w:t>≥150度</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8）</w:t>
            </w:r>
            <w:r>
              <w:rPr>
                <w:rFonts w:ascii="仿宋_GB2312" w:hAnsi="仿宋_GB2312" w:cs="仿宋_GB2312" w:eastAsia="仿宋_GB2312"/>
                <w:sz w:val="24"/>
                <w:color w:val="000000"/>
              </w:rPr>
              <w:t>电影回放：灰阶图像回放</w:t>
            </w:r>
            <w:r>
              <w:rPr>
                <w:rFonts w:ascii="仿宋_GB2312" w:hAnsi="仿宋_GB2312" w:cs="仿宋_GB2312" w:eastAsia="仿宋_GB2312"/>
                <w:sz w:val="24"/>
                <w:color w:val="000000"/>
              </w:rPr>
              <w:t>≥3000幅、回放时间≥100秒</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b/>
                <w:color w:val="000000"/>
              </w:rPr>
              <w:t>彩色多普勒成像</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显示方式：</w:t>
            </w:r>
            <w:r>
              <w:rPr>
                <w:rFonts w:ascii="仿宋_GB2312" w:hAnsi="仿宋_GB2312" w:cs="仿宋_GB2312" w:eastAsia="仿宋_GB2312"/>
                <w:sz w:val="24"/>
                <w:color w:val="000000"/>
              </w:rPr>
              <w:t>B/C、B/C/M、B/C/PW</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▲取样框偏转：≥±30度（提供检测报告或相关佐证材料（如白皮书或技术参数确认函等）并加盖公章）</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支持速度、速度方差、能量、方向能量显示</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支持立体血流显示</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b/>
                <w:color w:val="000000"/>
              </w:rPr>
              <w:t>频谱多普勒模式</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显示方式：</w:t>
            </w:r>
            <w:r>
              <w:rPr>
                <w:rFonts w:ascii="仿宋_GB2312" w:hAnsi="仿宋_GB2312" w:cs="仿宋_GB2312" w:eastAsia="仿宋_GB2312"/>
                <w:sz w:val="24"/>
                <w:color w:val="000000"/>
              </w:rPr>
              <w:t>B， PW， B/PW， B/C/PW，B/CW</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频谱多普勒频率</w:t>
            </w:r>
            <w:r>
              <w:rPr>
                <w:rFonts w:ascii="仿宋_GB2312" w:hAnsi="仿宋_GB2312" w:cs="仿宋_GB2312" w:eastAsia="仿宋_GB2312"/>
                <w:sz w:val="24"/>
                <w:color w:val="000000"/>
              </w:rPr>
              <w:t>≥ 3 段</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最大速度</w:t>
            </w:r>
            <w:r>
              <w:rPr>
                <w:rFonts w:ascii="仿宋_GB2312" w:hAnsi="仿宋_GB2312" w:cs="仿宋_GB2312" w:eastAsia="仿宋_GB2312"/>
                <w:sz w:val="24"/>
                <w:color w:val="000000"/>
              </w:rPr>
              <w:t>: PW血流速度≥8m/s，CW血流速度: ≥30m/s</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最小速度</w:t>
            </w:r>
            <w:r>
              <w:rPr>
                <w:rFonts w:ascii="仿宋_GB2312" w:hAnsi="仿宋_GB2312" w:cs="仿宋_GB2312" w:eastAsia="仿宋_GB2312"/>
                <w:sz w:val="24"/>
                <w:color w:val="000000"/>
              </w:rPr>
              <w:t>: ≤1 mm /s</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PW取样容积: 0.5-30mm</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▲PW偏转角度: ≥±30度 （提供检测报告或相关佐证材料（如白皮书或技术参数确认函等）并加盖公章）</w:t>
            </w:r>
          </w:p>
          <w:p>
            <w:pPr>
              <w:pStyle w:val="null3"/>
              <w:jc w:val="both"/>
            </w:pPr>
            <w:r>
              <w:rPr>
                <w:rFonts w:ascii="仿宋_GB2312" w:hAnsi="仿宋_GB2312" w:cs="仿宋_GB2312" w:eastAsia="仿宋_GB2312"/>
                <w:sz w:val="24"/>
                <w:b/>
                <w:color w:val="000000"/>
              </w:rPr>
              <w:t>八、</w:t>
            </w:r>
            <w:r>
              <w:rPr>
                <w:rFonts w:ascii="仿宋_GB2312" w:hAnsi="仿宋_GB2312" w:cs="仿宋_GB2312" w:eastAsia="仿宋_GB2312"/>
                <w:sz w:val="24"/>
                <w:b/>
                <w:color w:val="000000"/>
              </w:rPr>
              <w:t>连通性要求</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支持网络连接</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DICOM 3.0，支持DICOM结构化报告</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支持网络存储功能，基于</w:t>
            </w:r>
            <w:r>
              <w:rPr>
                <w:rFonts w:ascii="仿宋_GB2312" w:hAnsi="仿宋_GB2312" w:cs="仿宋_GB2312" w:eastAsia="仿宋_GB2312"/>
                <w:sz w:val="24"/>
                <w:color w:val="000000"/>
              </w:rPr>
              <w:t>TCP/IP 协议的网络共享功能，可将超声图像及报告直接传送到PC 端。</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Type-C数据传输接口</w:t>
            </w:r>
          </w:p>
          <w:p>
            <w:pPr>
              <w:pStyle w:val="null3"/>
              <w:jc w:val="both"/>
            </w:pPr>
            <w:r>
              <w:rPr>
                <w:rFonts w:ascii="仿宋_GB2312" w:hAnsi="仿宋_GB2312" w:cs="仿宋_GB2312" w:eastAsia="仿宋_GB2312"/>
                <w:sz w:val="24"/>
                <w:b/>
                <w:color w:val="000000"/>
              </w:rPr>
              <w:t>九、</w:t>
            </w:r>
            <w:r>
              <w:rPr>
                <w:rFonts w:ascii="仿宋_GB2312" w:hAnsi="仿宋_GB2312" w:cs="仿宋_GB2312" w:eastAsia="仿宋_GB2312"/>
                <w:sz w:val="24"/>
                <w:b/>
                <w:color w:val="000000"/>
              </w:rPr>
              <w:t>远程超声会诊</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具备超声设备生产厂家同品牌的医共体</w:t>
            </w:r>
            <w:r>
              <w:rPr>
                <w:rFonts w:ascii="仿宋_GB2312" w:hAnsi="仿宋_GB2312" w:cs="仿宋_GB2312" w:eastAsia="仿宋_GB2312"/>
                <w:sz w:val="24"/>
                <w:color w:val="000000"/>
              </w:rPr>
              <w:t>/医联体远程超声会诊系统</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兼容所有品牌和系列的超声，系统运行不影响超声。</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支持软件内定向同时发送给若干好友及群组直播邀请，自动定向发送直播预告。</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远程会诊系统已获得计算机网络安全等级保护三级证书</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具备运营管理看板功能：可显示区域内数据看板及统计工具，可按需求统计域内、院内、科室内的检查及设备运行数据</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具有远程图像通讯功能：具备原厂配套专用客户端（APP）软件，支持多种类型终端设备，包括PC电脑、手机和平板电脑登。超声机器内同时具有手机扫二维码和输入账号密码两种登录功能，无需外置其他设备可一键将</w:t>
            </w:r>
            <w:r>
              <w:rPr>
                <w:rFonts w:ascii="仿宋_GB2312" w:hAnsi="仿宋_GB2312" w:cs="仿宋_GB2312" w:eastAsia="仿宋_GB2312"/>
                <w:sz w:val="24"/>
                <w:color w:val="000000"/>
              </w:rPr>
              <w:t>静态和动态图像传输至移动应用端群组内，手机和电脑等终端随时随地可以查看，并可以在手机和电脑端进行添加备注。（提供检测报告或相关佐证材料（如白皮书或技术参数确认函等）并加盖公章）</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具备远程培训教学功能：支持桌面直播与超声直播无缝切换功能，如果屏幕分享发起人同时连接了超声设备，可以在桌面直播和超声直播间切换；支持同屏实时查看不低于10路超声画面，超声画面支持调整顺序；支持不低于7小时的实时同步查看动态高清超声图像，包括B、C、M和PW等各种模式的图像；支持语音、视频同步交流。（提供检测报告或相关佐证材料（如白皮书或技术参数确认函等）并加盖公章）</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支持云端质控软件：可对超声设备自动进行切面结构识别和评分，实现云端超声图像质控或肿物自动分析功能，对载入的超声影像，可以自动提取特征轮廓，并可对回声分类、分布、形态，特殊征象进行自动描述。</w:t>
            </w:r>
          </w:p>
          <w:p>
            <w:pPr>
              <w:pStyle w:val="null3"/>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具备</w:t>
            </w:r>
            <w:r>
              <w:rPr>
                <w:rFonts w:ascii="仿宋_GB2312" w:hAnsi="仿宋_GB2312" w:cs="仿宋_GB2312" w:eastAsia="仿宋_GB2312"/>
                <w:sz w:val="24"/>
                <w:color w:val="000000"/>
              </w:rPr>
              <w:t>5G智能终端进行实时超声直播，无需采集卡等硬件即可支持。</w:t>
            </w:r>
          </w:p>
          <w:p>
            <w:pPr>
              <w:pStyle w:val="null3"/>
              <w:jc w:val="both"/>
            </w:pPr>
            <w:r>
              <w:rPr>
                <w:rFonts w:ascii="仿宋_GB2312" w:hAnsi="仿宋_GB2312" w:cs="仿宋_GB2312" w:eastAsia="仿宋_GB2312"/>
                <w:sz w:val="24"/>
                <w:b/>
                <w:color w:val="000000"/>
              </w:rPr>
              <w:t>十、</w:t>
            </w:r>
            <w:r>
              <w:rPr>
                <w:rFonts w:ascii="仿宋_GB2312" w:hAnsi="仿宋_GB2312" w:cs="仿宋_GB2312" w:eastAsia="仿宋_GB2312"/>
                <w:sz w:val="24"/>
                <w:b/>
                <w:color w:val="000000"/>
              </w:rPr>
              <w:t>探头规格</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探头类型：支持单晶体凸阵探头、线阵探头、单晶体相控阵探头、单晶容积探头、单晶体腔内探头、一线一凸双平面探头。支持</w:t>
            </w:r>
            <w:r>
              <w:rPr>
                <w:rFonts w:ascii="仿宋_GB2312" w:hAnsi="仿宋_GB2312" w:cs="仿宋_GB2312" w:eastAsia="仿宋_GB2312"/>
                <w:sz w:val="24"/>
                <w:color w:val="000000"/>
              </w:rPr>
              <w:t>≥8把单晶体探头。</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单晶体凸阵探头频率：</w:t>
            </w:r>
            <w:r>
              <w:rPr>
                <w:rFonts w:ascii="仿宋_GB2312" w:hAnsi="仿宋_GB2312" w:cs="仿宋_GB2312" w:eastAsia="仿宋_GB2312"/>
                <w:sz w:val="24"/>
                <w:color w:val="000000"/>
              </w:rPr>
              <w:t>1.2-6.0 MHz</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线阵探头频率：</w:t>
            </w:r>
            <w:r>
              <w:rPr>
                <w:rFonts w:ascii="仿宋_GB2312" w:hAnsi="仿宋_GB2312" w:cs="仿宋_GB2312" w:eastAsia="仿宋_GB2312"/>
                <w:sz w:val="24"/>
                <w:color w:val="000000"/>
              </w:rPr>
              <w:t>4.0-18.0 MHz</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单晶体腔内探头频率</w:t>
            </w:r>
            <w:r>
              <w:rPr>
                <w:rFonts w:ascii="仿宋_GB2312" w:hAnsi="仿宋_GB2312" w:cs="仿宋_GB2312" w:eastAsia="仿宋_GB2312"/>
                <w:sz w:val="24"/>
                <w:color w:val="000000"/>
              </w:rPr>
              <w:t>:  2.0-9.0 MHz</w:t>
            </w:r>
          </w:p>
          <w:p>
            <w:pPr>
              <w:pStyle w:val="null3"/>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单晶体相控阵探头频率：</w:t>
            </w:r>
            <w:r>
              <w:rPr>
                <w:rFonts w:ascii="仿宋_GB2312" w:hAnsi="仿宋_GB2312" w:cs="仿宋_GB2312" w:eastAsia="仿宋_GB2312"/>
                <w:sz w:val="24"/>
                <w:color w:val="000000"/>
              </w:rPr>
              <w:t>1.5-4.0MHZ</w:t>
            </w:r>
          </w:p>
          <w:p>
            <w:pPr>
              <w:pStyle w:val="null3"/>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单晶体腹部容积探头频率：</w:t>
            </w:r>
            <w:r>
              <w:rPr>
                <w:rFonts w:ascii="仿宋_GB2312" w:hAnsi="仿宋_GB2312" w:cs="仿宋_GB2312" w:eastAsia="仿宋_GB2312"/>
                <w:sz w:val="24"/>
                <w:color w:val="000000"/>
              </w:rPr>
              <w:t>1.8-8.4MHz</w:t>
            </w:r>
          </w:p>
          <w:p>
            <w:pPr>
              <w:pStyle w:val="null3"/>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腔内容积探头频率：</w:t>
            </w:r>
            <w:r>
              <w:rPr>
                <w:rFonts w:ascii="仿宋_GB2312" w:hAnsi="仿宋_GB2312" w:cs="仿宋_GB2312" w:eastAsia="仿宋_GB2312"/>
                <w:sz w:val="24"/>
                <w:color w:val="000000"/>
              </w:rPr>
              <w:t>2.0-9.0MHz</w:t>
            </w:r>
          </w:p>
          <w:p>
            <w:pPr>
              <w:pStyle w:val="null3"/>
              <w:jc w:val="both"/>
            </w:pPr>
            <w:r>
              <w:rPr>
                <w:rFonts w:ascii="仿宋_GB2312" w:hAnsi="仿宋_GB2312" w:cs="仿宋_GB2312" w:eastAsia="仿宋_GB2312"/>
                <w:sz w:val="24"/>
                <w:b/>
                <w:color w:val="000000"/>
              </w:rPr>
              <w:t>十一、</w:t>
            </w:r>
            <w:r>
              <w:rPr>
                <w:rFonts w:ascii="仿宋_GB2312" w:hAnsi="仿宋_GB2312" w:cs="仿宋_GB2312" w:eastAsia="仿宋_GB2312"/>
                <w:sz w:val="24"/>
                <w:b/>
                <w:color w:val="000000"/>
              </w:rPr>
              <w:t>配置清单</w:t>
            </w:r>
          </w:p>
          <w:p>
            <w:pPr>
              <w:pStyle w:val="null3"/>
              <w:jc w:val="both"/>
            </w:pPr>
            <w:r>
              <w:rPr>
                <w:rFonts w:ascii="仿宋_GB2312" w:hAnsi="仿宋_GB2312" w:cs="仿宋_GB2312" w:eastAsia="仿宋_GB2312"/>
                <w:sz w:val="24"/>
                <w:color w:val="000000"/>
              </w:rPr>
              <w:t>彩色多普勒超声系统主机</w:t>
            </w:r>
            <w:r>
              <w:rPr>
                <w:rFonts w:ascii="仿宋_GB2312" w:hAnsi="仿宋_GB2312" w:cs="仿宋_GB2312" w:eastAsia="仿宋_GB2312"/>
                <w:sz w:val="24"/>
                <w:color w:val="000000"/>
              </w:rPr>
              <w:t>1 台</w:t>
            </w:r>
          </w:p>
          <w:p>
            <w:pPr>
              <w:pStyle w:val="null3"/>
              <w:jc w:val="both"/>
            </w:pPr>
            <w:r>
              <w:rPr>
                <w:rFonts w:ascii="仿宋_GB2312" w:hAnsi="仿宋_GB2312" w:cs="仿宋_GB2312" w:eastAsia="仿宋_GB2312"/>
                <w:sz w:val="24"/>
                <w:color w:val="000000"/>
              </w:rPr>
              <w:t>单晶体凸阵探头</w:t>
            </w:r>
            <w:r>
              <w:rPr>
                <w:rFonts w:ascii="仿宋_GB2312" w:hAnsi="仿宋_GB2312" w:cs="仿宋_GB2312" w:eastAsia="仿宋_GB2312"/>
                <w:sz w:val="24"/>
                <w:color w:val="000000"/>
              </w:rPr>
              <w:t>1把</w:t>
            </w:r>
          </w:p>
          <w:p>
            <w:pPr>
              <w:pStyle w:val="null3"/>
              <w:jc w:val="both"/>
            </w:pPr>
            <w:r>
              <w:rPr>
                <w:rFonts w:ascii="仿宋_GB2312" w:hAnsi="仿宋_GB2312" w:cs="仿宋_GB2312" w:eastAsia="仿宋_GB2312"/>
                <w:sz w:val="24"/>
                <w:color w:val="000000"/>
              </w:rPr>
              <w:t>线阵探头</w:t>
            </w:r>
            <w:r>
              <w:rPr>
                <w:rFonts w:ascii="仿宋_GB2312" w:hAnsi="仿宋_GB2312" w:cs="仿宋_GB2312" w:eastAsia="仿宋_GB2312"/>
                <w:sz w:val="24"/>
                <w:color w:val="000000"/>
              </w:rPr>
              <w:t>1把</w:t>
            </w:r>
          </w:p>
          <w:p>
            <w:pPr>
              <w:pStyle w:val="null3"/>
              <w:jc w:val="both"/>
            </w:pPr>
            <w:r>
              <w:rPr>
                <w:rFonts w:ascii="仿宋_GB2312" w:hAnsi="仿宋_GB2312" w:cs="仿宋_GB2312" w:eastAsia="仿宋_GB2312"/>
                <w:sz w:val="24"/>
                <w:color w:val="000000"/>
              </w:rPr>
              <w:t>单晶体腔内探头</w:t>
            </w:r>
            <w:r>
              <w:rPr>
                <w:rFonts w:ascii="仿宋_GB2312" w:hAnsi="仿宋_GB2312" w:cs="仿宋_GB2312" w:eastAsia="仿宋_GB2312"/>
                <w:sz w:val="24"/>
                <w:color w:val="000000"/>
              </w:rPr>
              <w:t>1把</w:t>
            </w:r>
          </w:p>
          <w:p>
            <w:pPr>
              <w:pStyle w:val="null3"/>
              <w:jc w:val="both"/>
            </w:pPr>
            <w:r>
              <w:rPr>
                <w:rFonts w:ascii="仿宋_GB2312" w:hAnsi="仿宋_GB2312" w:cs="仿宋_GB2312" w:eastAsia="仿宋_GB2312"/>
                <w:sz w:val="24"/>
                <w:color w:val="000000"/>
              </w:rPr>
              <w:t>单晶体相控阵探头</w:t>
            </w:r>
            <w:r>
              <w:rPr>
                <w:rFonts w:ascii="仿宋_GB2312" w:hAnsi="仿宋_GB2312" w:cs="仿宋_GB2312" w:eastAsia="仿宋_GB2312"/>
                <w:sz w:val="24"/>
                <w:color w:val="000000"/>
              </w:rPr>
              <w:t>1把</w:t>
            </w:r>
          </w:p>
          <w:p>
            <w:pPr>
              <w:pStyle w:val="null3"/>
              <w:jc w:val="both"/>
            </w:pPr>
            <w:r>
              <w:rPr>
                <w:rFonts w:ascii="仿宋_GB2312" w:hAnsi="仿宋_GB2312" w:cs="仿宋_GB2312" w:eastAsia="仿宋_GB2312"/>
                <w:sz w:val="24"/>
                <w:color w:val="000000"/>
              </w:rPr>
              <w:t>单晶体腹部容积探头</w:t>
            </w:r>
            <w:r>
              <w:rPr>
                <w:rFonts w:ascii="仿宋_GB2312" w:hAnsi="仿宋_GB2312" w:cs="仿宋_GB2312" w:eastAsia="仿宋_GB2312"/>
                <w:sz w:val="24"/>
                <w:color w:val="000000"/>
              </w:rPr>
              <w:t>1把</w:t>
            </w:r>
          </w:p>
          <w:p>
            <w:pPr>
              <w:pStyle w:val="null3"/>
              <w:jc w:val="both"/>
            </w:pPr>
            <w:r>
              <w:rPr>
                <w:rFonts w:ascii="仿宋_GB2312" w:hAnsi="仿宋_GB2312" w:cs="仿宋_GB2312" w:eastAsia="仿宋_GB2312"/>
                <w:sz w:val="24"/>
                <w:color w:val="000000"/>
              </w:rPr>
              <w:t>腔内容积探头</w:t>
            </w:r>
            <w:r>
              <w:rPr>
                <w:rFonts w:ascii="仿宋_GB2312" w:hAnsi="仿宋_GB2312" w:cs="仿宋_GB2312" w:eastAsia="仿宋_GB2312"/>
                <w:sz w:val="24"/>
                <w:color w:val="000000"/>
              </w:rPr>
              <w:t>1把</w:t>
            </w:r>
          </w:p>
          <w:p>
            <w:pPr>
              <w:pStyle w:val="null3"/>
              <w:jc w:val="both"/>
            </w:pPr>
            <w:r>
              <w:rPr>
                <w:rFonts w:ascii="仿宋_GB2312" w:hAnsi="仿宋_GB2312" w:cs="仿宋_GB2312" w:eastAsia="仿宋_GB2312"/>
                <w:sz w:val="24"/>
                <w:color w:val="000000"/>
              </w:rPr>
              <w:t>远程会诊系统</w:t>
            </w:r>
            <w:r>
              <w:rPr>
                <w:rFonts w:ascii="仿宋_GB2312" w:hAnsi="仿宋_GB2312" w:cs="仿宋_GB2312" w:eastAsia="仿宋_GB2312"/>
                <w:sz w:val="24"/>
                <w:color w:val="000000"/>
              </w:rPr>
              <w:t>1套</w:t>
            </w:r>
          </w:p>
          <w:p>
            <w:pPr>
              <w:pStyle w:val="null3"/>
              <w:jc w:val="both"/>
            </w:pPr>
            <w:r>
              <w:rPr>
                <w:rFonts w:ascii="仿宋_GB2312" w:hAnsi="仿宋_GB2312" w:cs="仿宋_GB2312" w:eastAsia="仿宋_GB2312"/>
                <w:sz w:val="24"/>
                <w:color w:val="000000"/>
              </w:rPr>
              <w:t>会诊端配套软件</w:t>
            </w:r>
            <w:r>
              <w:rPr>
                <w:rFonts w:ascii="仿宋_GB2312" w:hAnsi="仿宋_GB2312" w:cs="仿宋_GB2312" w:eastAsia="仿宋_GB2312"/>
                <w:sz w:val="24"/>
                <w:color w:val="000000"/>
              </w:rPr>
              <w:t>24套</w:t>
            </w:r>
          </w:p>
          <w:p>
            <w:pPr>
              <w:pStyle w:val="null3"/>
              <w:jc w:val="both"/>
            </w:pPr>
            <w:r>
              <w:rPr>
                <w:rFonts w:ascii="仿宋_GB2312" w:hAnsi="仿宋_GB2312" w:cs="仿宋_GB2312" w:eastAsia="仿宋_GB2312"/>
                <w:sz w:val="24"/>
                <w:color w:val="000000"/>
              </w:rPr>
              <w:t>会议大屏</w:t>
            </w:r>
            <w:r>
              <w:rPr>
                <w:rFonts w:ascii="仿宋_GB2312" w:hAnsi="仿宋_GB2312" w:cs="仿宋_GB2312" w:eastAsia="仿宋_GB2312"/>
                <w:sz w:val="24"/>
                <w:color w:val="000000"/>
              </w:rPr>
              <w:t>1台</w:t>
            </w:r>
          </w:p>
          <w:p>
            <w:pPr>
              <w:pStyle w:val="null3"/>
              <w:jc w:val="both"/>
            </w:pPr>
            <w:r>
              <w:rPr>
                <w:rFonts w:ascii="仿宋_GB2312" w:hAnsi="仿宋_GB2312" w:cs="仿宋_GB2312" w:eastAsia="仿宋_GB2312"/>
                <w:sz w:val="24"/>
                <w:color w:val="000000"/>
              </w:rPr>
              <w:t>商用台式电脑</w:t>
            </w:r>
            <w:r>
              <w:rPr>
                <w:rFonts w:ascii="仿宋_GB2312" w:hAnsi="仿宋_GB2312" w:cs="仿宋_GB2312" w:eastAsia="仿宋_GB2312"/>
                <w:sz w:val="24"/>
                <w:color w:val="000000"/>
              </w:rPr>
              <w:t>1台</w:t>
            </w:r>
          </w:p>
          <w:p>
            <w:pPr>
              <w:pStyle w:val="null3"/>
              <w:jc w:val="both"/>
            </w:pPr>
            <w:r>
              <w:rPr>
                <w:rFonts w:ascii="仿宋_GB2312" w:hAnsi="仿宋_GB2312" w:cs="仿宋_GB2312" w:eastAsia="仿宋_GB2312"/>
                <w:sz w:val="24"/>
                <w:color w:val="000000"/>
              </w:rPr>
              <w:t>5G无线数据移动采集终端23台</w:t>
            </w:r>
          </w:p>
          <w:p>
            <w:pPr>
              <w:pStyle w:val="null3"/>
              <w:jc w:val="both"/>
            </w:pPr>
            <w:r>
              <w:rPr>
                <w:rFonts w:ascii="仿宋_GB2312" w:hAnsi="仿宋_GB2312" w:cs="仿宋_GB2312" w:eastAsia="仿宋_GB2312"/>
                <w:sz w:val="24"/>
                <w:color w:val="000000"/>
              </w:rPr>
              <w:t>设备支架</w:t>
            </w:r>
            <w:r>
              <w:rPr>
                <w:rFonts w:ascii="仿宋_GB2312" w:hAnsi="仿宋_GB2312" w:cs="仿宋_GB2312" w:eastAsia="仿宋_GB2312"/>
                <w:sz w:val="24"/>
                <w:color w:val="000000"/>
              </w:rPr>
              <w:t>23个</w:t>
            </w:r>
          </w:p>
          <w:p>
            <w:pPr>
              <w:pStyle w:val="null3"/>
              <w:jc w:val="both"/>
            </w:pPr>
            <w:r>
              <w:rPr>
                <w:rFonts w:ascii="仿宋_GB2312" w:hAnsi="仿宋_GB2312" w:cs="仿宋_GB2312" w:eastAsia="仿宋_GB2312"/>
                <w:sz w:val="24"/>
                <w:color w:val="000000"/>
              </w:rPr>
              <w:t>5G通讯物联网卡23张</w:t>
            </w:r>
          </w:p>
          <w:p>
            <w:pPr>
              <w:pStyle w:val="null3"/>
              <w:jc w:val="both"/>
            </w:pPr>
            <w:r>
              <w:rPr>
                <w:rFonts w:ascii="仿宋_GB2312" w:hAnsi="仿宋_GB2312" w:cs="仿宋_GB2312" w:eastAsia="仿宋_GB2312"/>
                <w:sz w:val="24"/>
                <w:color w:val="000000"/>
              </w:rPr>
              <w:t>容积断层成像软件</w:t>
            </w:r>
            <w:r>
              <w:rPr>
                <w:rFonts w:ascii="仿宋_GB2312" w:hAnsi="仿宋_GB2312" w:cs="仿宋_GB2312" w:eastAsia="仿宋_GB2312"/>
                <w:sz w:val="24"/>
                <w:color w:val="000000"/>
              </w:rPr>
              <w:t>1套</w:t>
            </w:r>
          </w:p>
          <w:p>
            <w:pPr>
              <w:pStyle w:val="null3"/>
              <w:jc w:val="both"/>
            </w:pPr>
            <w:r>
              <w:rPr>
                <w:rFonts w:ascii="仿宋_GB2312" w:hAnsi="仿宋_GB2312" w:cs="仿宋_GB2312" w:eastAsia="仿宋_GB2312"/>
                <w:sz w:val="24"/>
                <w:color w:val="000000"/>
              </w:rPr>
              <w:t>容积厚层成像软件</w:t>
            </w:r>
            <w:r>
              <w:rPr>
                <w:rFonts w:ascii="仿宋_GB2312" w:hAnsi="仿宋_GB2312" w:cs="仿宋_GB2312" w:eastAsia="仿宋_GB2312"/>
                <w:sz w:val="24"/>
                <w:color w:val="000000"/>
              </w:rPr>
              <w:t>1套</w:t>
            </w:r>
          </w:p>
          <w:p>
            <w:pPr>
              <w:pStyle w:val="null3"/>
              <w:jc w:val="both"/>
            </w:pPr>
            <w:r>
              <w:rPr>
                <w:rFonts w:ascii="仿宋_GB2312" w:hAnsi="仿宋_GB2312" w:cs="仿宋_GB2312" w:eastAsia="仿宋_GB2312"/>
                <w:sz w:val="24"/>
                <w:color w:val="000000"/>
              </w:rPr>
              <w:t>声衰减软件</w:t>
            </w:r>
            <w:r>
              <w:rPr>
                <w:rFonts w:ascii="仿宋_GB2312" w:hAnsi="仿宋_GB2312" w:cs="仿宋_GB2312" w:eastAsia="仿宋_GB2312"/>
                <w:sz w:val="24"/>
                <w:color w:val="000000"/>
              </w:rPr>
              <w:t>1套</w:t>
            </w:r>
          </w:p>
          <w:p>
            <w:pPr>
              <w:pStyle w:val="null3"/>
              <w:jc w:val="both"/>
            </w:pPr>
            <w:r>
              <w:rPr>
                <w:rFonts w:ascii="仿宋_GB2312" w:hAnsi="仿宋_GB2312" w:cs="仿宋_GB2312" w:eastAsia="仿宋_GB2312"/>
                <w:sz w:val="24"/>
                <w:color w:val="000000"/>
              </w:rPr>
              <w:t>盆底软件</w:t>
            </w:r>
            <w:r>
              <w:rPr>
                <w:rFonts w:ascii="仿宋_GB2312" w:hAnsi="仿宋_GB2312" w:cs="仿宋_GB2312" w:eastAsia="仿宋_GB2312"/>
                <w:sz w:val="24"/>
                <w:color w:val="000000"/>
              </w:rPr>
              <w:t>1套（含盆底应用、智能盆底、4D功能）</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4"/>
                <w:b/>
                <w:color w:val="000000"/>
              </w:rPr>
              <w:t>1、</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合同履行期限及交货地点：</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1）合同履行期限（交付期）：自合同签订生效之日起国产货物 30 天内交付完成交付，进口货物90天内交付完成交付。</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2）交付地点：采购人指定地点。</w:t>
            </w:r>
          </w:p>
          <w:p>
            <w:pPr>
              <w:pStyle w:val="null3"/>
              <w:jc w:val="left"/>
            </w:pPr>
            <w:r>
              <w:rPr>
                <w:rFonts w:ascii="仿宋_GB2312" w:hAnsi="仿宋_GB2312" w:cs="仿宋_GB2312" w:eastAsia="仿宋_GB2312"/>
                <w:sz w:val="24"/>
                <w:b/>
                <w:color w:val="000000"/>
              </w:rPr>
              <w:t>2、</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付款方式：</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双方签订合同10工作日内支付项目款项70%，项目验收合格后10个工作日内，中标人支付项目款项3%质保金，采购人收到质保金后20个工作日内支付项目款项30%，质保金满一年后退还。（具体事项以双方签订的合同为准）</w:t>
            </w:r>
          </w:p>
          <w:p>
            <w:pPr>
              <w:pStyle w:val="null3"/>
              <w:jc w:val="left"/>
            </w:pPr>
            <w:r>
              <w:rPr>
                <w:rFonts w:ascii="仿宋_GB2312" w:hAnsi="仿宋_GB2312" w:cs="仿宋_GB2312" w:eastAsia="仿宋_GB2312"/>
                <w:sz w:val="24"/>
                <w:b/>
                <w:color w:val="000000"/>
              </w:rPr>
              <w:t>3、</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质量要求：</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1）所有产品必须是厂商原装、全新的正品，符合国家及该产品的出厂标准。</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2）投标人应保证所提供的产品是全新且包装完好无损、未使用过的。</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3）产品外观清洁，标记编号等字体清晰、明确。</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4）投标人供货时提供所有产品出厂合格证等质量证明文件。</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5）所投的产品必须是在相关规定范围内合法销售，原装、全新、并完全符合用户要求的产品。</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6）所有产品应为成熟的、稳定的产品，采购人有权在合同签订后，对投标人提供的产品按照招标文件、投标文件响应情况进行各项性能测试。</w:t>
            </w:r>
          </w:p>
          <w:p>
            <w:pPr>
              <w:pStyle w:val="null3"/>
              <w:jc w:val="left"/>
            </w:pPr>
            <w:r>
              <w:rPr>
                <w:rFonts w:ascii="仿宋_GB2312" w:hAnsi="仿宋_GB2312" w:cs="仿宋_GB2312" w:eastAsia="仿宋_GB2312"/>
                <w:sz w:val="24"/>
                <w:b/>
                <w:color w:val="000000"/>
              </w:rPr>
              <w:t>4、</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包装和运输：</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投标人所投的产品须符合国家的相关规定，且负责免费将所采购的产品送至采购人指定地点，保证产品是全新、未曾使用过的，知识产权是无争议的，其质量、规格及技术特征符合招标文件、投标文件响应要求，</w:t>
            </w:r>
            <w:r>
              <w:rPr>
                <w:rFonts w:ascii="仿宋_GB2312" w:hAnsi="仿宋_GB2312" w:cs="仿宋_GB2312" w:eastAsia="仿宋_GB2312"/>
                <w:sz w:val="24"/>
                <w:color w:val="000000"/>
              </w:rPr>
              <w:t>并提供货物的合格证、保修卡、随机资料及配件、随机工具等。</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2）若开箱清点货物时发现货物有任何的短缺、破损、缺陷或质量与合同约定不符，</w:t>
            </w:r>
            <w:r>
              <w:rPr>
                <w:rFonts w:ascii="仿宋_GB2312" w:hAnsi="仿宋_GB2312" w:cs="仿宋_GB2312" w:eastAsia="仿宋_GB2312"/>
                <w:sz w:val="24"/>
                <w:color w:val="000000"/>
              </w:rPr>
              <w:t>投标人</w:t>
            </w:r>
            <w:r>
              <w:rPr>
                <w:rFonts w:ascii="仿宋_GB2312" w:hAnsi="仿宋_GB2312" w:cs="仿宋_GB2312" w:eastAsia="仿宋_GB2312"/>
                <w:sz w:val="24"/>
                <w:color w:val="000000"/>
              </w:rPr>
              <w:t>须按合同约定提供齐全、无破损、无缺陷、质量合格的货物。货物经采购人及</w:t>
            </w:r>
            <w:r>
              <w:rPr>
                <w:rFonts w:ascii="仿宋_GB2312" w:hAnsi="仿宋_GB2312" w:cs="仿宋_GB2312" w:eastAsia="仿宋_GB2312"/>
                <w:sz w:val="24"/>
                <w:color w:val="000000"/>
              </w:rPr>
              <w:t>投标人</w:t>
            </w:r>
            <w:r>
              <w:rPr>
                <w:rFonts w:ascii="仿宋_GB2312" w:hAnsi="仿宋_GB2312" w:cs="仿宋_GB2312" w:eastAsia="仿宋_GB2312"/>
                <w:sz w:val="24"/>
                <w:color w:val="000000"/>
              </w:rPr>
              <w:t>双方清点核对无误后，签署运送货物清单，该清单将作为采购人要求</w:t>
            </w:r>
            <w:r>
              <w:rPr>
                <w:rFonts w:ascii="仿宋_GB2312" w:hAnsi="仿宋_GB2312" w:cs="仿宋_GB2312" w:eastAsia="仿宋_GB2312"/>
                <w:sz w:val="24"/>
                <w:color w:val="000000"/>
              </w:rPr>
              <w:t>供应商</w:t>
            </w:r>
            <w:r>
              <w:rPr>
                <w:rFonts w:ascii="仿宋_GB2312" w:hAnsi="仿宋_GB2312" w:cs="仿宋_GB2312" w:eastAsia="仿宋_GB2312"/>
                <w:sz w:val="24"/>
                <w:color w:val="000000"/>
              </w:rPr>
              <w:t>进行退货、更换、修理或补充发货的有效凭证。</w:t>
            </w:r>
            <w:r>
              <w:rPr>
                <w:rFonts w:ascii="仿宋_GB2312" w:hAnsi="仿宋_GB2312" w:cs="仿宋_GB2312" w:eastAsia="仿宋_GB2312"/>
                <w:sz w:val="24"/>
                <w:color w:val="000000"/>
              </w:rPr>
              <w:t>投标人</w:t>
            </w:r>
            <w:r>
              <w:rPr>
                <w:rFonts w:ascii="仿宋_GB2312" w:hAnsi="仿宋_GB2312" w:cs="仿宋_GB2312" w:eastAsia="仿宋_GB2312"/>
                <w:sz w:val="24"/>
                <w:color w:val="000000"/>
              </w:rPr>
              <w:t>负责于</w:t>
            </w:r>
            <w:r>
              <w:rPr>
                <w:rFonts w:ascii="仿宋_GB2312" w:hAnsi="仿宋_GB2312" w:cs="仿宋_GB2312" w:eastAsia="仿宋_GB2312"/>
                <w:sz w:val="24"/>
                <w:color w:val="000000"/>
              </w:rPr>
              <w:t>7个工作日内进行更换、补充发货并运送至采购人指定地点，有关费用由</w:t>
            </w:r>
            <w:r>
              <w:rPr>
                <w:rFonts w:ascii="仿宋_GB2312" w:hAnsi="仿宋_GB2312" w:cs="仿宋_GB2312" w:eastAsia="仿宋_GB2312"/>
                <w:sz w:val="24"/>
                <w:color w:val="000000"/>
              </w:rPr>
              <w:t>投标人</w:t>
            </w:r>
            <w:r>
              <w:rPr>
                <w:rFonts w:ascii="仿宋_GB2312" w:hAnsi="仿宋_GB2312" w:cs="仿宋_GB2312" w:eastAsia="仿宋_GB2312"/>
                <w:sz w:val="24"/>
                <w:color w:val="000000"/>
              </w:rPr>
              <w:t>承担。</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3）未能通过采购人验收的货物，以及采购人接收后发现有误的货物，由</w:t>
            </w:r>
            <w:r>
              <w:rPr>
                <w:rFonts w:ascii="仿宋_GB2312" w:hAnsi="仿宋_GB2312" w:cs="仿宋_GB2312" w:eastAsia="仿宋_GB2312"/>
                <w:sz w:val="24"/>
                <w:color w:val="000000"/>
              </w:rPr>
              <w:t>投标人</w:t>
            </w:r>
            <w:r>
              <w:rPr>
                <w:rFonts w:ascii="仿宋_GB2312" w:hAnsi="仿宋_GB2312" w:cs="仿宋_GB2312" w:eastAsia="仿宋_GB2312"/>
                <w:sz w:val="24"/>
                <w:color w:val="000000"/>
              </w:rPr>
              <w:t>自费回收。如</w:t>
            </w:r>
            <w:r>
              <w:rPr>
                <w:rFonts w:ascii="仿宋_GB2312" w:hAnsi="仿宋_GB2312" w:cs="仿宋_GB2312" w:eastAsia="仿宋_GB2312"/>
                <w:sz w:val="24"/>
                <w:color w:val="000000"/>
              </w:rPr>
              <w:t>投标人</w:t>
            </w:r>
            <w:r>
              <w:rPr>
                <w:rFonts w:ascii="仿宋_GB2312" w:hAnsi="仿宋_GB2312" w:cs="仿宋_GB2312" w:eastAsia="仿宋_GB2312"/>
                <w:sz w:val="24"/>
                <w:color w:val="000000"/>
              </w:rPr>
              <w:t>未在采购人发出通知后</w:t>
            </w:r>
            <w:r>
              <w:rPr>
                <w:rFonts w:ascii="仿宋_GB2312" w:hAnsi="仿宋_GB2312" w:cs="仿宋_GB2312" w:eastAsia="仿宋_GB2312"/>
                <w:sz w:val="24"/>
                <w:color w:val="000000"/>
              </w:rPr>
              <w:t>10天内收回，则采购人可自行处理该货物，包括但不限于另外存放并收取租金等，由此产生的费用由</w:t>
            </w:r>
            <w:r>
              <w:rPr>
                <w:rFonts w:ascii="仿宋_GB2312" w:hAnsi="仿宋_GB2312" w:cs="仿宋_GB2312" w:eastAsia="仿宋_GB2312"/>
                <w:sz w:val="24"/>
                <w:color w:val="000000"/>
              </w:rPr>
              <w:t>投标人</w:t>
            </w:r>
            <w:r>
              <w:rPr>
                <w:rFonts w:ascii="仿宋_GB2312" w:hAnsi="仿宋_GB2312" w:cs="仿宋_GB2312" w:eastAsia="仿宋_GB2312"/>
                <w:sz w:val="24"/>
                <w:color w:val="000000"/>
              </w:rPr>
              <w:t>承担。</w:t>
            </w:r>
          </w:p>
          <w:p>
            <w:pPr>
              <w:pStyle w:val="null3"/>
              <w:jc w:val="left"/>
            </w:pPr>
            <w:r>
              <w:rPr>
                <w:rFonts w:ascii="仿宋_GB2312" w:hAnsi="仿宋_GB2312" w:cs="仿宋_GB2312" w:eastAsia="仿宋_GB2312"/>
                <w:sz w:val="24"/>
                <w:b/>
                <w:color w:val="000000"/>
              </w:rPr>
              <w:t>5、</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质保期：</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1）除技术参数中特别约定外，自产品验收合格之日起计算，投标人须提供一年质保期和7×24小时技术咨询与售后服务。</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服务响应：收到采购人故障通知后30分钟响应；2小时以内到达现场(节假日照常服务)提供免费提供咨询、维修和更换零部件等服务，并及时填写维修报告（包括故障原因、处理情况及采购人意见等）报采购人备案。如在报障后5小时内无法修复，则需提供相同或更高规格档次的备用设备保证采购人使用,直至故障修复。在质保期内，若提供的设备频繁出现故障或质量问题（非人为因素），对采购人日常工作造成不利影响，采购人有权要求换新。</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3）质保期内的维修、维护、保养、人员交通、差旅服务等工作由投标人承担。</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4）质保期满后，提供终身维修、维护服务，软件（若有）免费升级，并提供备品备件，其价格不得高于市场价并在更换前与采购人协商。</w:t>
            </w:r>
          </w:p>
          <w:p>
            <w:pPr>
              <w:pStyle w:val="null3"/>
              <w:jc w:val="left"/>
            </w:pPr>
            <w:r>
              <w:rPr>
                <w:rFonts w:ascii="仿宋_GB2312" w:hAnsi="仿宋_GB2312" w:cs="仿宋_GB2312" w:eastAsia="仿宋_GB2312"/>
                <w:sz w:val="24"/>
                <w:b/>
                <w:color w:val="000000"/>
              </w:rPr>
              <w:t>6、</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培训要求：</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1）投标人</w:t>
            </w:r>
            <w:r>
              <w:rPr>
                <w:rFonts w:ascii="仿宋_GB2312" w:hAnsi="仿宋_GB2312" w:cs="仿宋_GB2312" w:eastAsia="仿宋_GB2312"/>
                <w:sz w:val="24"/>
                <w:color w:val="000000"/>
              </w:rPr>
              <w:t>提供产品培训，对产品的使用、操作、维护进行免费培训，并提供操作文档，以确保采购单位使用人员和技术维护人员对产品有足够的了解和熟悉，能够独立进行日常维护和管理。</w:t>
            </w:r>
          </w:p>
          <w:p>
            <w:pPr>
              <w:pStyle w:val="null3"/>
              <w:jc w:val="left"/>
            </w:pPr>
            <w:r>
              <w:rPr>
                <w:rFonts w:ascii="仿宋_GB2312" w:hAnsi="仿宋_GB2312" w:cs="仿宋_GB2312" w:eastAsia="仿宋_GB2312"/>
                <w:sz w:val="24"/>
                <w:b/>
                <w:color w:val="000000"/>
              </w:rPr>
              <w:t>7、</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报价内容：</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包含但不仅限于本项目涉及的所有产品费用、税费、包装、运输、人工、税收、安装调试费及安装所需的辅料、保修、退换货等履行本项目所支付的所有费用。</w:t>
            </w:r>
          </w:p>
          <w:p>
            <w:pPr>
              <w:pStyle w:val="null3"/>
              <w:jc w:val="both"/>
            </w:pPr>
            <w:r>
              <w:rPr>
                <w:rFonts w:ascii="仿宋_GB2312" w:hAnsi="仿宋_GB2312" w:cs="仿宋_GB2312" w:eastAsia="仿宋_GB2312"/>
                <w:sz w:val="24"/>
                <w:b/>
                <w:color w:val="000000"/>
              </w:rPr>
              <w:t>8、</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设备安装安全责任：</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1）投标人进行现场设备安装时，必须履行岗位职责，做好安全防范保护措施，如设备安装人员违反岗位职责或发生事故安全时，由投标人承担全部责任。</w:t>
            </w:r>
            <w:r>
              <w:rPr>
                <w:rFonts w:ascii="仿宋_GB2312" w:hAnsi="仿宋_GB2312" w:cs="仿宋_GB2312" w:eastAsia="仿宋_GB2312"/>
                <w:sz w:val="21"/>
                <w:b/>
              </w:rPr>
              <w:t xml:space="preserve"> </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2）在使用过程中，因产品质量导致使用者发生使用安全事故，投标人承担一切法律责任，并取消其供货资格。</w:t>
            </w:r>
          </w:p>
          <w:p>
            <w:pPr>
              <w:pStyle w:val="null3"/>
              <w:jc w:val="left"/>
            </w:pPr>
            <w:r>
              <w:rPr>
                <w:rFonts w:ascii="仿宋_GB2312" w:hAnsi="仿宋_GB2312" w:cs="仿宋_GB2312" w:eastAsia="仿宋_GB2312"/>
                <w:sz w:val="24"/>
                <w:b/>
                <w:color w:val="000000"/>
              </w:rPr>
              <w:t>9、</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验收要求：</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投标人</w:t>
            </w:r>
            <w:r>
              <w:rPr>
                <w:rFonts w:ascii="仿宋_GB2312" w:hAnsi="仿宋_GB2312" w:cs="仿宋_GB2312" w:eastAsia="仿宋_GB2312"/>
                <w:sz w:val="24"/>
                <w:color w:val="000000"/>
              </w:rPr>
              <w:t>交付的货物必须满足中国法律法规、相关部门的相应产业标准及本合同的要求。</w:t>
            </w:r>
            <w:r>
              <w:rPr>
                <w:rFonts w:ascii="仿宋_GB2312" w:hAnsi="仿宋_GB2312" w:cs="仿宋_GB2312" w:eastAsia="仿宋_GB2312"/>
                <w:sz w:val="24"/>
                <w:color w:val="000000"/>
              </w:rPr>
              <w:t>投标人</w:t>
            </w:r>
            <w:r>
              <w:rPr>
                <w:rFonts w:ascii="仿宋_GB2312" w:hAnsi="仿宋_GB2312" w:cs="仿宋_GB2312" w:eastAsia="仿宋_GB2312"/>
                <w:sz w:val="24"/>
                <w:color w:val="000000"/>
              </w:rPr>
              <w:t>向采购人提供的货物应是全新、完整、技术成熟稳定、性能质量良好的产品，货物及相关许可证明文件</w:t>
            </w:r>
            <w:r>
              <w:rPr>
                <w:rFonts w:ascii="仿宋_GB2312" w:hAnsi="仿宋_GB2312" w:cs="仿宋_GB2312" w:eastAsia="仿宋_GB2312"/>
                <w:sz w:val="24"/>
                <w:color w:val="000000"/>
              </w:rPr>
              <w:t>(厂家三证、合格证、保修卡)、技术文件、软件、服务等均不存在瑕疵。</w:t>
            </w:r>
          </w:p>
          <w:p>
            <w:pPr>
              <w:pStyle w:val="null3"/>
              <w:jc w:val="left"/>
            </w:pPr>
            <w:r>
              <w:rPr>
                <w:rFonts w:ascii="仿宋_GB2312" w:hAnsi="仿宋_GB2312" w:cs="仿宋_GB2312" w:eastAsia="仿宋_GB2312"/>
                <w:sz w:val="24"/>
                <w:b/>
                <w:color w:val="000000"/>
              </w:rPr>
              <w:t>10、需要由投标人提供的方案</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1）项目实施方案</w:t>
            </w:r>
          </w:p>
          <w:p>
            <w:pPr>
              <w:pStyle w:val="null3"/>
              <w:ind w:firstLine="480"/>
              <w:jc w:val="left"/>
            </w:pPr>
            <w:r>
              <w:rPr>
                <w:rFonts w:ascii="仿宋_GB2312" w:hAnsi="仿宋_GB2312" w:cs="仿宋_GB2312" w:eastAsia="仿宋_GB2312"/>
                <w:sz w:val="24"/>
                <w:color w:val="000000"/>
              </w:rPr>
              <w:t>供应商应针对本项目实际情况结合过往经验制定合理可行的项目实施方案，确保本项目能够高效、高质量地完成。</w:t>
            </w:r>
            <w:r>
              <w:rPr>
                <w:rFonts w:ascii="仿宋_GB2312" w:hAnsi="仿宋_GB2312" w:cs="仿宋_GB2312" w:eastAsia="仿宋_GB2312"/>
                <w:sz w:val="24"/>
                <w:color w:val="000000"/>
              </w:rPr>
              <w:t xml:space="preserve">  </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培训方案</w:t>
            </w:r>
          </w:p>
          <w:p>
            <w:pPr>
              <w:pStyle w:val="null3"/>
              <w:ind w:firstLine="480"/>
              <w:jc w:val="left"/>
            </w:pPr>
            <w:r>
              <w:rPr>
                <w:rFonts w:ascii="仿宋_GB2312" w:hAnsi="仿宋_GB2312" w:cs="仿宋_GB2312" w:eastAsia="仿宋_GB2312"/>
                <w:sz w:val="24"/>
                <w:color w:val="000000"/>
              </w:rPr>
              <w:t>供应商应针对本项目实际情况结合过往经验制定合理可行的项目培训方案，对产品有足够的了解和熟悉，能够独立进行日常维护和管理。</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售后服务方案</w:t>
            </w:r>
          </w:p>
          <w:p>
            <w:pPr>
              <w:pStyle w:val="null3"/>
              <w:ind w:firstLine="480"/>
              <w:jc w:val="left"/>
            </w:pPr>
            <w:r>
              <w:rPr>
                <w:rFonts w:ascii="仿宋_GB2312" w:hAnsi="仿宋_GB2312" w:cs="仿宋_GB2312" w:eastAsia="仿宋_GB2312"/>
                <w:sz w:val="24"/>
                <w:color w:val="000000"/>
              </w:rPr>
              <w:t>供应商应针对本项目实际情况结合过往经验制定合理可行的售后服务方案，确保在项目通过采购人验收后，为采购人提供全面的技术支持和维护服务，确保设备的高效稳定运行。</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应急保障组织方案</w:t>
            </w:r>
          </w:p>
          <w:p>
            <w:pPr>
              <w:pStyle w:val="null3"/>
              <w:ind w:firstLine="480"/>
              <w:jc w:val="left"/>
            </w:pPr>
            <w:r>
              <w:rPr>
                <w:rFonts w:ascii="仿宋_GB2312" w:hAnsi="仿宋_GB2312" w:cs="仿宋_GB2312" w:eastAsia="仿宋_GB2312"/>
                <w:sz w:val="24"/>
                <w:color w:val="000000"/>
              </w:rPr>
              <w:t>供应商应制定合理可行的应急保障组织方案，提高不可预见事件的处理效率、加强控制保障等多种手段，确保项目顺利进行。</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4"/>
                <w:b/>
                <w:color w:val="000000"/>
              </w:rPr>
              <w:t>1、</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合同履行期限及交货地点：</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1）合同履行期限（交付期）：自合同签订生效之日起国产货物 30 天内交付完成交付，进口货物90天内交付完成交付。</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2）交付地点：采购人指定地点。</w:t>
            </w:r>
          </w:p>
          <w:p>
            <w:pPr>
              <w:pStyle w:val="null3"/>
              <w:jc w:val="left"/>
            </w:pPr>
            <w:r>
              <w:rPr>
                <w:rFonts w:ascii="仿宋_GB2312" w:hAnsi="仿宋_GB2312" w:cs="仿宋_GB2312" w:eastAsia="仿宋_GB2312"/>
                <w:sz w:val="24"/>
                <w:b/>
                <w:color w:val="000000"/>
              </w:rPr>
              <w:t>2、</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付款方式：</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双方签订合同10工作日内支付项目款项70%，项目验收合格后10个工作日内，中标人支付项目款项3%质保金，采购人收到质保金后20个工作日内支付项目款项30%，质保金满一年后退还。（具体事项以双方签订的合同为准）</w:t>
            </w:r>
          </w:p>
          <w:p>
            <w:pPr>
              <w:pStyle w:val="null3"/>
              <w:jc w:val="left"/>
            </w:pPr>
            <w:r>
              <w:rPr>
                <w:rFonts w:ascii="仿宋_GB2312" w:hAnsi="仿宋_GB2312" w:cs="仿宋_GB2312" w:eastAsia="仿宋_GB2312"/>
                <w:sz w:val="24"/>
                <w:b/>
                <w:color w:val="000000"/>
              </w:rPr>
              <w:t>3、</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质量要求：</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1）所有产品必须是厂商原装、全新的正品，符合国家及该产品的出厂标准。</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2）投标人应保证所提供的产品是全新且包装完好无损、未使用过的。</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3）产品外观清洁，标记编号等字体清晰、明确。</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4）投标人供货时提供所有产品出厂合格证等质量证明文件。</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5）所投的产品必须是在相关规定范围内合法销售，原装、全新、并完全符合用户要求的产品。</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6）所有产品应为成熟的、稳定的产品，采购人有权在合同签订后，对投标人提供的产品按照招标文件、投标文件响应情况进行各项性能测试。</w:t>
            </w:r>
          </w:p>
          <w:p>
            <w:pPr>
              <w:pStyle w:val="null3"/>
              <w:jc w:val="left"/>
            </w:pPr>
            <w:r>
              <w:rPr>
                <w:rFonts w:ascii="仿宋_GB2312" w:hAnsi="仿宋_GB2312" w:cs="仿宋_GB2312" w:eastAsia="仿宋_GB2312"/>
                <w:sz w:val="24"/>
                <w:b/>
                <w:color w:val="000000"/>
              </w:rPr>
              <w:t>4、</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包装和运输：</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投标人所投的产品须符合国家的相关规定，且负责免费将所采购的产品送至采购人指定地点，保证产品是全新、未曾使用过的，知识产权是无争议的，其质量、规格及技术特征符合招标文件、投标文件响应要求，</w:t>
            </w:r>
            <w:r>
              <w:rPr>
                <w:rFonts w:ascii="仿宋_GB2312" w:hAnsi="仿宋_GB2312" w:cs="仿宋_GB2312" w:eastAsia="仿宋_GB2312"/>
                <w:sz w:val="24"/>
                <w:color w:val="000000"/>
              </w:rPr>
              <w:t>并提供货物的合格证、保修卡、随机资料及配件、随机工具等。</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2）若开箱清点货物时发现货物有任何的短缺、破损、缺陷或质量与合同约定不符，</w:t>
            </w:r>
            <w:r>
              <w:rPr>
                <w:rFonts w:ascii="仿宋_GB2312" w:hAnsi="仿宋_GB2312" w:cs="仿宋_GB2312" w:eastAsia="仿宋_GB2312"/>
                <w:sz w:val="24"/>
                <w:color w:val="000000"/>
              </w:rPr>
              <w:t>投标人</w:t>
            </w:r>
            <w:r>
              <w:rPr>
                <w:rFonts w:ascii="仿宋_GB2312" w:hAnsi="仿宋_GB2312" w:cs="仿宋_GB2312" w:eastAsia="仿宋_GB2312"/>
                <w:sz w:val="24"/>
                <w:color w:val="000000"/>
              </w:rPr>
              <w:t>须按合同约定提供齐全、无破损、无缺陷、质量合格的货物。货物经采购人及</w:t>
            </w:r>
            <w:r>
              <w:rPr>
                <w:rFonts w:ascii="仿宋_GB2312" w:hAnsi="仿宋_GB2312" w:cs="仿宋_GB2312" w:eastAsia="仿宋_GB2312"/>
                <w:sz w:val="24"/>
                <w:color w:val="000000"/>
              </w:rPr>
              <w:t>投标人</w:t>
            </w:r>
            <w:r>
              <w:rPr>
                <w:rFonts w:ascii="仿宋_GB2312" w:hAnsi="仿宋_GB2312" w:cs="仿宋_GB2312" w:eastAsia="仿宋_GB2312"/>
                <w:sz w:val="24"/>
                <w:color w:val="000000"/>
              </w:rPr>
              <w:t>双方清点核对无误后，签署运送货物清单，该清单将作为采购人要求</w:t>
            </w:r>
            <w:r>
              <w:rPr>
                <w:rFonts w:ascii="仿宋_GB2312" w:hAnsi="仿宋_GB2312" w:cs="仿宋_GB2312" w:eastAsia="仿宋_GB2312"/>
                <w:sz w:val="24"/>
                <w:color w:val="000000"/>
              </w:rPr>
              <w:t>供应商</w:t>
            </w:r>
            <w:r>
              <w:rPr>
                <w:rFonts w:ascii="仿宋_GB2312" w:hAnsi="仿宋_GB2312" w:cs="仿宋_GB2312" w:eastAsia="仿宋_GB2312"/>
                <w:sz w:val="24"/>
                <w:color w:val="000000"/>
              </w:rPr>
              <w:t>进行退货、更换、修理或补充发货的有效凭证。</w:t>
            </w:r>
            <w:r>
              <w:rPr>
                <w:rFonts w:ascii="仿宋_GB2312" w:hAnsi="仿宋_GB2312" w:cs="仿宋_GB2312" w:eastAsia="仿宋_GB2312"/>
                <w:sz w:val="24"/>
                <w:color w:val="000000"/>
              </w:rPr>
              <w:t>投标人</w:t>
            </w:r>
            <w:r>
              <w:rPr>
                <w:rFonts w:ascii="仿宋_GB2312" w:hAnsi="仿宋_GB2312" w:cs="仿宋_GB2312" w:eastAsia="仿宋_GB2312"/>
                <w:sz w:val="24"/>
                <w:color w:val="000000"/>
              </w:rPr>
              <w:t>负责于</w:t>
            </w:r>
            <w:r>
              <w:rPr>
                <w:rFonts w:ascii="仿宋_GB2312" w:hAnsi="仿宋_GB2312" w:cs="仿宋_GB2312" w:eastAsia="仿宋_GB2312"/>
                <w:sz w:val="24"/>
                <w:color w:val="000000"/>
              </w:rPr>
              <w:t>7个工作日内进行更换、补充发货并运送至采购人指定地点，有关费用由</w:t>
            </w:r>
            <w:r>
              <w:rPr>
                <w:rFonts w:ascii="仿宋_GB2312" w:hAnsi="仿宋_GB2312" w:cs="仿宋_GB2312" w:eastAsia="仿宋_GB2312"/>
                <w:sz w:val="24"/>
                <w:color w:val="000000"/>
              </w:rPr>
              <w:t>投标人</w:t>
            </w:r>
            <w:r>
              <w:rPr>
                <w:rFonts w:ascii="仿宋_GB2312" w:hAnsi="仿宋_GB2312" w:cs="仿宋_GB2312" w:eastAsia="仿宋_GB2312"/>
                <w:sz w:val="24"/>
                <w:color w:val="000000"/>
              </w:rPr>
              <w:t>承担。</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3）未能通过采购人验收的货物，以及采购人接收后发现有误的货物，由</w:t>
            </w:r>
            <w:r>
              <w:rPr>
                <w:rFonts w:ascii="仿宋_GB2312" w:hAnsi="仿宋_GB2312" w:cs="仿宋_GB2312" w:eastAsia="仿宋_GB2312"/>
                <w:sz w:val="24"/>
                <w:color w:val="000000"/>
              </w:rPr>
              <w:t>投标人</w:t>
            </w:r>
            <w:r>
              <w:rPr>
                <w:rFonts w:ascii="仿宋_GB2312" w:hAnsi="仿宋_GB2312" w:cs="仿宋_GB2312" w:eastAsia="仿宋_GB2312"/>
                <w:sz w:val="24"/>
                <w:color w:val="000000"/>
              </w:rPr>
              <w:t>自费回收。如</w:t>
            </w:r>
            <w:r>
              <w:rPr>
                <w:rFonts w:ascii="仿宋_GB2312" w:hAnsi="仿宋_GB2312" w:cs="仿宋_GB2312" w:eastAsia="仿宋_GB2312"/>
                <w:sz w:val="24"/>
                <w:color w:val="000000"/>
              </w:rPr>
              <w:t>投标人</w:t>
            </w:r>
            <w:r>
              <w:rPr>
                <w:rFonts w:ascii="仿宋_GB2312" w:hAnsi="仿宋_GB2312" w:cs="仿宋_GB2312" w:eastAsia="仿宋_GB2312"/>
                <w:sz w:val="24"/>
                <w:color w:val="000000"/>
              </w:rPr>
              <w:t>未在采购人发出通知后</w:t>
            </w:r>
            <w:r>
              <w:rPr>
                <w:rFonts w:ascii="仿宋_GB2312" w:hAnsi="仿宋_GB2312" w:cs="仿宋_GB2312" w:eastAsia="仿宋_GB2312"/>
                <w:sz w:val="24"/>
                <w:color w:val="000000"/>
              </w:rPr>
              <w:t>10天内收回，则采购人可自行处理该货物，包括但不限于另外存放并收取租金等，由此产生的费用由</w:t>
            </w:r>
            <w:r>
              <w:rPr>
                <w:rFonts w:ascii="仿宋_GB2312" w:hAnsi="仿宋_GB2312" w:cs="仿宋_GB2312" w:eastAsia="仿宋_GB2312"/>
                <w:sz w:val="24"/>
                <w:color w:val="000000"/>
              </w:rPr>
              <w:t>投标人</w:t>
            </w:r>
            <w:r>
              <w:rPr>
                <w:rFonts w:ascii="仿宋_GB2312" w:hAnsi="仿宋_GB2312" w:cs="仿宋_GB2312" w:eastAsia="仿宋_GB2312"/>
                <w:sz w:val="24"/>
                <w:color w:val="000000"/>
              </w:rPr>
              <w:t>承担。</w:t>
            </w:r>
          </w:p>
          <w:p>
            <w:pPr>
              <w:pStyle w:val="null3"/>
              <w:jc w:val="left"/>
            </w:pPr>
            <w:r>
              <w:rPr>
                <w:rFonts w:ascii="仿宋_GB2312" w:hAnsi="仿宋_GB2312" w:cs="仿宋_GB2312" w:eastAsia="仿宋_GB2312"/>
                <w:sz w:val="24"/>
                <w:b/>
                <w:color w:val="000000"/>
              </w:rPr>
              <w:t>5、</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质保期：</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1）除技术参数中特别约定外，自产品验收合格之日起计算，投标人须提供一年质保期和7×24小时技术咨询与售后服务。</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服务响应：收到采购人故障通知后30分钟响应；2小时以内到达现场(节假日照常服务)提供免费提供咨询、维修和更换零部件等服务，并及时填写维修报告（包括故障原因、处理情况及采购人意见等）报采购人备案。如在报障后5小时内无法修复，则需提供相同或更高规格档次的备用设备保证采购人使用,直至故障修复。在质保期内，若提供的设备频繁出现故障或质量问题（非人为因素），对采购人日常工作造成不利影响，采购人有权要求换新。</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3）质保期内的维修、维护、保养、人员交通、差旅服务等工作由投标人承担。</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4）质保期满后，提供终身维修、维护服务，软件（若有）免费升级，并提供备品备件，其价格不得高于市场价并在更换前与采购人协商。</w:t>
            </w:r>
          </w:p>
          <w:p>
            <w:pPr>
              <w:pStyle w:val="null3"/>
              <w:jc w:val="left"/>
            </w:pPr>
            <w:r>
              <w:rPr>
                <w:rFonts w:ascii="仿宋_GB2312" w:hAnsi="仿宋_GB2312" w:cs="仿宋_GB2312" w:eastAsia="仿宋_GB2312"/>
                <w:sz w:val="24"/>
                <w:b/>
                <w:color w:val="000000"/>
              </w:rPr>
              <w:t>6、</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培训要求：</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1）投标人</w:t>
            </w:r>
            <w:r>
              <w:rPr>
                <w:rFonts w:ascii="仿宋_GB2312" w:hAnsi="仿宋_GB2312" w:cs="仿宋_GB2312" w:eastAsia="仿宋_GB2312"/>
                <w:sz w:val="24"/>
                <w:color w:val="000000"/>
              </w:rPr>
              <w:t>提供产品培训，对产品的使用、操作、维护进行免费培训，并提供操作文档，以确保采购单位使用人员和技术维护人员对产品有足够的了解和熟悉，能够独立进行日常维护和管理。</w:t>
            </w:r>
          </w:p>
          <w:p>
            <w:pPr>
              <w:pStyle w:val="null3"/>
              <w:jc w:val="left"/>
            </w:pPr>
            <w:r>
              <w:rPr>
                <w:rFonts w:ascii="仿宋_GB2312" w:hAnsi="仿宋_GB2312" w:cs="仿宋_GB2312" w:eastAsia="仿宋_GB2312"/>
                <w:sz w:val="24"/>
                <w:b/>
                <w:color w:val="000000"/>
              </w:rPr>
              <w:t>7、</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报价内容：</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包含但不仅限于本项目涉及的所有产品费用、税费、包装、运输、人工、税收、安装调试费及安装所需的辅料、保修、退换货等履行本项目所支付的所有费用。</w:t>
            </w:r>
          </w:p>
          <w:p>
            <w:pPr>
              <w:pStyle w:val="null3"/>
              <w:jc w:val="both"/>
            </w:pPr>
            <w:r>
              <w:rPr>
                <w:rFonts w:ascii="仿宋_GB2312" w:hAnsi="仿宋_GB2312" w:cs="仿宋_GB2312" w:eastAsia="仿宋_GB2312"/>
                <w:sz w:val="24"/>
                <w:b/>
                <w:color w:val="000000"/>
              </w:rPr>
              <w:t>8、</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设备安装安全责任：</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1）投标人进行现场设备安装时，必须履行岗位职责，做好安全防范保护措施，如设备安装人员违反岗位职责或发生事故安全时，由投标人承担全部责任。</w:t>
            </w:r>
            <w:r>
              <w:rPr>
                <w:rFonts w:ascii="仿宋_GB2312" w:hAnsi="仿宋_GB2312" w:cs="仿宋_GB2312" w:eastAsia="仿宋_GB2312"/>
                <w:sz w:val="21"/>
                <w:b/>
              </w:rPr>
              <w:t xml:space="preserve"> </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2）在使用过程中，因产品质量导致使用者发生使用安全事故，投标人承担一切法律责任，并取消其供货资格。</w:t>
            </w:r>
          </w:p>
          <w:p>
            <w:pPr>
              <w:pStyle w:val="null3"/>
              <w:jc w:val="left"/>
            </w:pPr>
            <w:r>
              <w:rPr>
                <w:rFonts w:ascii="仿宋_GB2312" w:hAnsi="仿宋_GB2312" w:cs="仿宋_GB2312" w:eastAsia="仿宋_GB2312"/>
                <w:sz w:val="24"/>
                <w:b/>
                <w:color w:val="000000"/>
              </w:rPr>
              <w:t>9、</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验收要求：</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投标人</w:t>
            </w:r>
            <w:r>
              <w:rPr>
                <w:rFonts w:ascii="仿宋_GB2312" w:hAnsi="仿宋_GB2312" w:cs="仿宋_GB2312" w:eastAsia="仿宋_GB2312"/>
                <w:sz w:val="24"/>
                <w:color w:val="000000"/>
              </w:rPr>
              <w:t>交付的货物必须满足中国法律法规、相关部门的相应产业标准及本合同的要求。</w:t>
            </w:r>
            <w:r>
              <w:rPr>
                <w:rFonts w:ascii="仿宋_GB2312" w:hAnsi="仿宋_GB2312" w:cs="仿宋_GB2312" w:eastAsia="仿宋_GB2312"/>
                <w:sz w:val="24"/>
                <w:color w:val="000000"/>
              </w:rPr>
              <w:t>投标人</w:t>
            </w:r>
            <w:r>
              <w:rPr>
                <w:rFonts w:ascii="仿宋_GB2312" w:hAnsi="仿宋_GB2312" w:cs="仿宋_GB2312" w:eastAsia="仿宋_GB2312"/>
                <w:sz w:val="24"/>
                <w:color w:val="000000"/>
              </w:rPr>
              <w:t>向采购人提供的货物应是全新、完整、技术成熟稳定、性能质量良好的产品，货物及相关许可证明文件</w:t>
            </w:r>
            <w:r>
              <w:rPr>
                <w:rFonts w:ascii="仿宋_GB2312" w:hAnsi="仿宋_GB2312" w:cs="仿宋_GB2312" w:eastAsia="仿宋_GB2312"/>
                <w:sz w:val="24"/>
                <w:color w:val="000000"/>
              </w:rPr>
              <w:t>(厂家三证、合格证、保修卡)、技术文件、软件、服务等均不存在瑕疵。</w:t>
            </w:r>
          </w:p>
          <w:p>
            <w:pPr>
              <w:pStyle w:val="null3"/>
              <w:jc w:val="left"/>
            </w:pPr>
            <w:r>
              <w:rPr>
                <w:rFonts w:ascii="仿宋_GB2312" w:hAnsi="仿宋_GB2312" w:cs="仿宋_GB2312" w:eastAsia="仿宋_GB2312"/>
                <w:sz w:val="24"/>
                <w:b/>
                <w:color w:val="000000"/>
              </w:rPr>
              <w:t>10、需要由投标人提供的方案</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1）项目实施方案</w:t>
            </w:r>
          </w:p>
          <w:p>
            <w:pPr>
              <w:pStyle w:val="null3"/>
              <w:ind w:firstLine="480"/>
              <w:jc w:val="left"/>
            </w:pPr>
            <w:r>
              <w:rPr>
                <w:rFonts w:ascii="仿宋_GB2312" w:hAnsi="仿宋_GB2312" w:cs="仿宋_GB2312" w:eastAsia="仿宋_GB2312"/>
                <w:sz w:val="24"/>
                <w:color w:val="000000"/>
              </w:rPr>
              <w:t>供应商应针对本项目实际情况结合过往经验制定合理可行的项目实施方案，确保本项目能够高效、高质量地完成。</w:t>
            </w:r>
            <w:r>
              <w:rPr>
                <w:rFonts w:ascii="仿宋_GB2312" w:hAnsi="仿宋_GB2312" w:cs="仿宋_GB2312" w:eastAsia="仿宋_GB2312"/>
                <w:sz w:val="24"/>
                <w:color w:val="000000"/>
              </w:rPr>
              <w:t xml:space="preserve">  </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培训方案</w:t>
            </w:r>
          </w:p>
          <w:p>
            <w:pPr>
              <w:pStyle w:val="null3"/>
              <w:ind w:firstLine="480"/>
              <w:jc w:val="left"/>
            </w:pPr>
            <w:r>
              <w:rPr>
                <w:rFonts w:ascii="仿宋_GB2312" w:hAnsi="仿宋_GB2312" w:cs="仿宋_GB2312" w:eastAsia="仿宋_GB2312"/>
                <w:sz w:val="24"/>
                <w:color w:val="000000"/>
              </w:rPr>
              <w:t>供应商应针对本项目实际情况结合过往经验制定合理可行的项目培训方案，对产品有足够的了解和熟悉，能够独立进行日常维护和管理。</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售后服务方案</w:t>
            </w:r>
          </w:p>
          <w:p>
            <w:pPr>
              <w:pStyle w:val="null3"/>
              <w:ind w:firstLine="480"/>
              <w:jc w:val="left"/>
            </w:pPr>
            <w:r>
              <w:rPr>
                <w:rFonts w:ascii="仿宋_GB2312" w:hAnsi="仿宋_GB2312" w:cs="仿宋_GB2312" w:eastAsia="仿宋_GB2312"/>
                <w:sz w:val="24"/>
                <w:color w:val="000000"/>
              </w:rPr>
              <w:t>供应商应针对本项目实际情况结合过往经验制定合理可行的售后服务方案，确保在项目通过采购人验收后，为采购人提供全面的技术支持和维护服务，确保设备的高效稳定运行。</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应急保障组织方案</w:t>
            </w:r>
          </w:p>
          <w:p>
            <w:pPr>
              <w:pStyle w:val="null3"/>
              <w:ind w:firstLine="480"/>
              <w:jc w:val="left"/>
            </w:pPr>
            <w:r>
              <w:rPr>
                <w:rFonts w:ascii="仿宋_GB2312" w:hAnsi="仿宋_GB2312" w:cs="仿宋_GB2312" w:eastAsia="仿宋_GB2312"/>
                <w:sz w:val="24"/>
                <w:color w:val="000000"/>
              </w:rPr>
              <w:t>供应商应制定合理可行的应急保障组织方案，提高不可预见事件的处理效率、加强控制保障等多种手段，确保项目顺利进行。</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4"/>
                <w:b/>
                <w:color w:val="000000"/>
              </w:rPr>
              <w:t>1、</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合同履行期限及交货地点：</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1）合同履行期限（交付期）：自合同签订生效之日起国产货物 30 天内交付完成交付，进口货物90天内交付完成交付。</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2）交付地点：采购人指定地点。</w:t>
            </w:r>
          </w:p>
          <w:p>
            <w:pPr>
              <w:pStyle w:val="null3"/>
              <w:jc w:val="left"/>
            </w:pPr>
            <w:r>
              <w:rPr>
                <w:rFonts w:ascii="仿宋_GB2312" w:hAnsi="仿宋_GB2312" w:cs="仿宋_GB2312" w:eastAsia="仿宋_GB2312"/>
                <w:sz w:val="24"/>
                <w:b/>
                <w:color w:val="000000"/>
              </w:rPr>
              <w:t>2、</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付款方式：</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双方签订合同10工作日内支付项目款项70%，项目验收合格后10个工作日内，中标人支付项目款项3%质保金，采购人收到质保金后20个工作日内支付项目款项30%，质保金满一年后退还。（具体事项以双方签订的合同为准）</w:t>
            </w:r>
          </w:p>
          <w:p>
            <w:pPr>
              <w:pStyle w:val="null3"/>
              <w:jc w:val="left"/>
            </w:pPr>
            <w:r>
              <w:rPr>
                <w:rFonts w:ascii="仿宋_GB2312" w:hAnsi="仿宋_GB2312" w:cs="仿宋_GB2312" w:eastAsia="仿宋_GB2312"/>
                <w:sz w:val="24"/>
                <w:b/>
                <w:color w:val="000000"/>
              </w:rPr>
              <w:t>3、</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质量要求：</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1）所有产品必须是厂商原装、全新的正品，符合国家及该产品的出厂标准。</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2）投标人应保证所提供的产品是全新且包装完好无损、未使用过的。</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3）产品外观清洁，标记编号等字体清晰、明确。</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4）投标人供货时提供所有产品出厂合格证等质量证明文件。</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5）所投的产品必须是在相关规定范围内合法销售，原装、全新、并完全符合用户要求的产品。</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6）所有产品应为成熟的、稳定的产品，采购人有权在合同签订后，对投标人提供的产品按照招标文件、投标文件响应情况进行各项性能测试。</w:t>
            </w:r>
          </w:p>
          <w:p>
            <w:pPr>
              <w:pStyle w:val="null3"/>
              <w:jc w:val="left"/>
            </w:pPr>
            <w:r>
              <w:rPr>
                <w:rFonts w:ascii="仿宋_GB2312" w:hAnsi="仿宋_GB2312" w:cs="仿宋_GB2312" w:eastAsia="仿宋_GB2312"/>
                <w:sz w:val="24"/>
                <w:b/>
                <w:color w:val="000000"/>
              </w:rPr>
              <w:t>4、</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包装和运输：</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投标人所投的产品须符合国家的相关规定，且负责免费将所采购的产品送至采购人指定地点，保证产品是全新、未曾使用过的，知识产权是无争议的，其质量、规格及技术特征符合招标文件、投标文件响应要求，</w:t>
            </w:r>
            <w:r>
              <w:rPr>
                <w:rFonts w:ascii="仿宋_GB2312" w:hAnsi="仿宋_GB2312" w:cs="仿宋_GB2312" w:eastAsia="仿宋_GB2312"/>
                <w:sz w:val="24"/>
                <w:color w:val="000000"/>
              </w:rPr>
              <w:t>并提供货物的合格证、保修卡、随机资料及配件、随机工具等。</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2）若开箱清点货物时发现货物有任何的短缺、破损、缺陷或质量与合同约定不符，</w:t>
            </w:r>
            <w:r>
              <w:rPr>
                <w:rFonts w:ascii="仿宋_GB2312" w:hAnsi="仿宋_GB2312" w:cs="仿宋_GB2312" w:eastAsia="仿宋_GB2312"/>
                <w:sz w:val="24"/>
                <w:color w:val="000000"/>
              </w:rPr>
              <w:t>投标人</w:t>
            </w:r>
            <w:r>
              <w:rPr>
                <w:rFonts w:ascii="仿宋_GB2312" w:hAnsi="仿宋_GB2312" w:cs="仿宋_GB2312" w:eastAsia="仿宋_GB2312"/>
                <w:sz w:val="24"/>
                <w:color w:val="000000"/>
              </w:rPr>
              <w:t>须按合同约定提供齐全、无破损、无缺陷、质量合格的货物。货物经采购人及</w:t>
            </w:r>
            <w:r>
              <w:rPr>
                <w:rFonts w:ascii="仿宋_GB2312" w:hAnsi="仿宋_GB2312" w:cs="仿宋_GB2312" w:eastAsia="仿宋_GB2312"/>
                <w:sz w:val="24"/>
                <w:color w:val="000000"/>
              </w:rPr>
              <w:t>投标人</w:t>
            </w:r>
            <w:r>
              <w:rPr>
                <w:rFonts w:ascii="仿宋_GB2312" w:hAnsi="仿宋_GB2312" w:cs="仿宋_GB2312" w:eastAsia="仿宋_GB2312"/>
                <w:sz w:val="24"/>
                <w:color w:val="000000"/>
              </w:rPr>
              <w:t>双方清点核对无误后，签署运送货物清单，该清单将作为采购人要求</w:t>
            </w:r>
            <w:r>
              <w:rPr>
                <w:rFonts w:ascii="仿宋_GB2312" w:hAnsi="仿宋_GB2312" w:cs="仿宋_GB2312" w:eastAsia="仿宋_GB2312"/>
                <w:sz w:val="24"/>
                <w:color w:val="000000"/>
              </w:rPr>
              <w:t>供应商</w:t>
            </w:r>
            <w:r>
              <w:rPr>
                <w:rFonts w:ascii="仿宋_GB2312" w:hAnsi="仿宋_GB2312" w:cs="仿宋_GB2312" w:eastAsia="仿宋_GB2312"/>
                <w:sz w:val="24"/>
                <w:color w:val="000000"/>
              </w:rPr>
              <w:t>进行退货、更换、修理或补充发货的有效凭证。</w:t>
            </w:r>
            <w:r>
              <w:rPr>
                <w:rFonts w:ascii="仿宋_GB2312" w:hAnsi="仿宋_GB2312" w:cs="仿宋_GB2312" w:eastAsia="仿宋_GB2312"/>
                <w:sz w:val="24"/>
                <w:color w:val="000000"/>
              </w:rPr>
              <w:t>投标人</w:t>
            </w:r>
            <w:r>
              <w:rPr>
                <w:rFonts w:ascii="仿宋_GB2312" w:hAnsi="仿宋_GB2312" w:cs="仿宋_GB2312" w:eastAsia="仿宋_GB2312"/>
                <w:sz w:val="24"/>
                <w:color w:val="000000"/>
              </w:rPr>
              <w:t>负责于</w:t>
            </w:r>
            <w:r>
              <w:rPr>
                <w:rFonts w:ascii="仿宋_GB2312" w:hAnsi="仿宋_GB2312" w:cs="仿宋_GB2312" w:eastAsia="仿宋_GB2312"/>
                <w:sz w:val="24"/>
                <w:color w:val="000000"/>
              </w:rPr>
              <w:t>7个工作日内进行更换、补充发货并运送至采购人指定地点，有关费用由</w:t>
            </w:r>
            <w:r>
              <w:rPr>
                <w:rFonts w:ascii="仿宋_GB2312" w:hAnsi="仿宋_GB2312" w:cs="仿宋_GB2312" w:eastAsia="仿宋_GB2312"/>
                <w:sz w:val="24"/>
                <w:color w:val="000000"/>
              </w:rPr>
              <w:t>投标人</w:t>
            </w:r>
            <w:r>
              <w:rPr>
                <w:rFonts w:ascii="仿宋_GB2312" w:hAnsi="仿宋_GB2312" w:cs="仿宋_GB2312" w:eastAsia="仿宋_GB2312"/>
                <w:sz w:val="24"/>
                <w:color w:val="000000"/>
              </w:rPr>
              <w:t>承担。</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3）未能通过采购人验收的货物，以及采购人接收后发现有误的货物，由</w:t>
            </w:r>
            <w:r>
              <w:rPr>
                <w:rFonts w:ascii="仿宋_GB2312" w:hAnsi="仿宋_GB2312" w:cs="仿宋_GB2312" w:eastAsia="仿宋_GB2312"/>
                <w:sz w:val="24"/>
                <w:color w:val="000000"/>
              </w:rPr>
              <w:t>投标人</w:t>
            </w:r>
            <w:r>
              <w:rPr>
                <w:rFonts w:ascii="仿宋_GB2312" w:hAnsi="仿宋_GB2312" w:cs="仿宋_GB2312" w:eastAsia="仿宋_GB2312"/>
                <w:sz w:val="24"/>
                <w:color w:val="000000"/>
              </w:rPr>
              <w:t>自费回收。如</w:t>
            </w:r>
            <w:r>
              <w:rPr>
                <w:rFonts w:ascii="仿宋_GB2312" w:hAnsi="仿宋_GB2312" w:cs="仿宋_GB2312" w:eastAsia="仿宋_GB2312"/>
                <w:sz w:val="24"/>
                <w:color w:val="000000"/>
              </w:rPr>
              <w:t>投标人</w:t>
            </w:r>
            <w:r>
              <w:rPr>
                <w:rFonts w:ascii="仿宋_GB2312" w:hAnsi="仿宋_GB2312" w:cs="仿宋_GB2312" w:eastAsia="仿宋_GB2312"/>
                <w:sz w:val="24"/>
                <w:color w:val="000000"/>
              </w:rPr>
              <w:t>未在采购人发出通知后</w:t>
            </w:r>
            <w:r>
              <w:rPr>
                <w:rFonts w:ascii="仿宋_GB2312" w:hAnsi="仿宋_GB2312" w:cs="仿宋_GB2312" w:eastAsia="仿宋_GB2312"/>
                <w:sz w:val="24"/>
                <w:color w:val="000000"/>
              </w:rPr>
              <w:t>10天内收回，则采购人可自行处理该货物，包括但不限于另外存放并收取租金等，由此产生的费用由</w:t>
            </w:r>
            <w:r>
              <w:rPr>
                <w:rFonts w:ascii="仿宋_GB2312" w:hAnsi="仿宋_GB2312" w:cs="仿宋_GB2312" w:eastAsia="仿宋_GB2312"/>
                <w:sz w:val="24"/>
                <w:color w:val="000000"/>
              </w:rPr>
              <w:t>投标人</w:t>
            </w:r>
            <w:r>
              <w:rPr>
                <w:rFonts w:ascii="仿宋_GB2312" w:hAnsi="仿宋_GB2312" w:cs="仿宋_GB2312" w:eastAsia="仿宋_GB2312"/>
                <w:sz w:val="24"/>
                <w:color w:val="000000"/>
              </w:rPr>
              <w:t>承担。</w:t>
            </w:r>
          </w:p>
          <w:p>
            <w:pPr>
              <w:pStyle w:val="null3"/>
              <w:jc w:val="left"/>
            </w:pPr>
            <w:r>
              <w:rPr>
                <w:rFonts w:ascii="仿宋_GB2312" w:hAnsi="仿宋_GB2312" w:cs="仿宋_GB2312" w:eastAsia="仿宋_GB2312"/>
                <w:sz w:val="24"/>
                <w:b/>
                <w:color w:val="000000"/>
              </w:rPr>
              <w:t>5、</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质保期：</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1）除技术参数中特别约定外，自产品验收合格之日起计算，投标人须提供一年质保期和7×24小时技术咨询与售后服务。</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服务响应：收到采购人故障通知后30分钟响应；2小时以内到达现场(节假日照常服务)提供免费提供咨询、维修和更换零部件等服务，并及时填写维修报告（包括故障原因、处理情况及采购人意见等）报采购人备案。如在报障后5小时内无法修复，则需提供相同或更高规格档次的备用设备保证采购人使用,直至故障修复。在质保期内，若提供的设备频繁出现故障或质量问题（非人为因素），对采购人日常工作造成不利影响，采购人有权要求换新。</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3）质保期内的维修、维护、保养、人员交通、差旅服务等工作由投标人承担。</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4）质保期满后，提供终身维修、维护服务，软件（若有）免费升级，并提供备品备件，其价格不得高于市场价并在更换前与采购人协商。</w:t>
            </w:r>
          </w:p>
          <w:p>
            <w:pPr>
              <w:pStyle w:val="null3"/>
              <w:jc w:val="left"/>
            </w:pPr>
            <w:r>
              <w:rPr>
                <w:rFonts w:ascii="仿宋_GB2312" w:hAnsi="仿宋_GB2312" w:cs="仿宋_GB2312" w:eastAsia="仿宋_GB2312"/>
                <w:sz w:val="24"/>
                <w:b/>
                <w:color w:val="000000"/>
              </w:rPr>
              <w:t>6、</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培训要求：</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1）投标人</w:t>
            </w:r>
            <w:r>
              <w:rPr>
                <w:rFonts w:ascii="仿宋_GB2312" w:hAnsi="仿宋_GB2312" w:cs="仿宋_GB2312" w:eastAsia="仿宋_GB2312"/>
                <w:sz w:val="24"/>
                <w:color w:val="000000"/>
              </w:rPr>
              <w:t>提供产品培训，对产品的使用、操作、维护进行免费培训，并提供操作文档，以确保采购单位使用人员和技术维护人员对产品有足够的了解和熟悉，能够独立进行日常维护和管理。</w:t>
            </w:r>
          </w:p>
          <w:p>
            <w:pPr>
              <w:pStyle w:val="null3"/>
              <w:jc w:val="left"/>
            </w:pPr>
            <w:r>
              <w:rPr>
                <w:rFonts w:ascii="仿宋_GB2312" w:hAnsi="仿宋_GB2312" w:cs="仿宋_GB2312" w:eastAsia="仿宋_GB2312"/>
                <w:sz w:val="24"/>
                <w:b/>
                <w:color w:val="000000"/>
              </w:rPr>
              <w:t>7、</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报价内容：</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包含但不仅限于本项目涉及的所有产品费用、税费、包装、运输、人工、税收、安装调试费及安装所需的辅料、保修、退换货等履行本项目所支付的所有费用。</w:t>
            </w:r>
          </w:p>
          <w:p>
            <w:pPr>
              <w:pStyle w:val="null3"/>
              <w:jc w:val="both"/>
            </w:pPr>
            <w:r>
              <w:rPr>
                <w:rFonts w:ascii="仿宋_GB2312" w:hAnsi="仿宋_GB2312" w:cs="仿宋_GB2312" w:eastAsia="仿宋_GB2312"/>
                <w:sz w:val="24"/>
                <w:b/>
                <w:color w:val="000000"/>
              </w:rPr>
              <w:t>8、</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设备安装安全责任：</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1）投标人进行现场设备安装时，必须履行岗位职责，做好安全防范保护措施，如设备安装人员违反岗位职责或发生事故安全时，由投标人承担全部责任。</w:t>
            </w:r>
            <w:r>
              <w:rPr>
                <w:rFonts w:ascii="仿宋_GB2312" w:hAnsi="仿宋_GB2312" w:cs="仿宋_GB2312" w:eastAsia="仿宋_GB2312"/>
                <w:sz w:val="21"/>
                <w:b/>
              </w:rPr>
              <w:t xml:space="preserve"> </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2）在使用过程中，因产品质量导致使用者发生使用安全事故，投标人承担一切法律责任，并取消其供货资格。</w:t>
            </w:r>
          </w:p>
          <w:p>
            <w:pPr>
              <w:pStyle w:val="null3"/>
              <w:jc w:val="left"/>
            </w:pPr>
            <w:r>
              <w:rPr>
                <w:rFonts w:ascii="仿宋_GB2312" w:hAnsi="仿宋_GB2312" w:cs="仿宋_GB2312" w:eastAsia="仿宋_GB2312"/>
                <w:sz w:val="24"/>
                <w:b/>
                <w:color w:val="000000"/>
              </w:rPr>
              <w:t>9、</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验收要求：</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投标人</w:t>
            </w:r>
            <w:r>
              <w:rPr>
                <w:rFonts w:ascii="仿宋_GB2312" w:hAnsi="仿宋_GB2312" w:cs="仿宋_GB2312" w:eastAsia="仿宋_GB2312"/>
                <w:sz w:val="24"/>
                <w:color w:val="000000"/>
              </w:rPr>
              <w:t>交付的货物必须满足中国法律法规、相关部门的相应产业标准及本合同的要求。</w:t>
            </w:r>
            <w:r>
              <w:rPr>
                <w:rFonts w:ascii="仿宋_GB2312" w:hAnsi="仿宋_GB2312" w:cs="仿宋_GB2312" w:eastAsia="仿宋_GB2312"/>
                <w:sz w:val="24"/>
                <w:color w:val="000000"/>
              </w:rPr>
              <w:t>投标人</w:t>
            </w:r>
            <w:r>
              <w:rPr>
                <w:rFonts w:ascii="仿宋_GB2312" w:hAnsi="仿宋_GB2312" w:cs="仿宋_GB2312" w:eastAsia="仿宋_GB2312"/>
                <w:sz w:val="24"/>
                <w:color w:val="000000"/>
              </w:rPr>
              <w:t>向采购人提供的货物应是全新、完整、技术成熟稳定、性能质量良好的产品，货物及相关许可证明文件</w:t>
            </w:r>
            <w:r>
              <w:rPr>
                <w:rFonts w:ascii="仿宋_GB2312" w:hAnsi="仿宋_GB2312" w:cs="仿宋_GB2312" w:eastAsia="仿宋_GB2312"/>
                <w:sz w:val="24"/>
                <w:color w:val="000000"/>
              </w:rPr>
              <w:t>(厂家三证、合格证、保修卡)、技术文件、软件、服务等均不存在瑕疵。</w:t>
            </w:r>
          </w:p>
          <w:p>
            <w:pPr>
              <w:pStyle w:val="null3"/>
              <w:jc w:val="left"/>
            </w:pPr>
            <w:r>
              <w:rPr>
                <w:rFonts w:ascii="仿宋_GB2312" w:hAnsi="仿宋_GB2312" w:cs="仿宋_GB2312" w:eastAsia="仿宋_GB2312"/>
                <w:sz w:val="24"/>
                <w:b/>
                <w:color w:val="000000"/>
              </w:rPr>
              <w:t>10、需要由投标人提供的方案</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1）项目实施方案</w:t>
            </w:r>
          </w:p>
          <w:p>
            <w:pPr>
              <w:pStyle w:val="null3"/>
              <w:ind w:firstLine="480"/>
              <w:jc w:val="left"/>
            </w:pPr>
            <w:r>
              <w:rPr>
                <w:rFonts w:ascii="仿宋_GB2312" w:hAnsi="仿宋_GB2312" w:cs="仿宋_GB2312" w:eastAsia="仿宋_GB2312"/>
                <w:sz w:val="24"/>
                <w:color w:val="000000"/>
              </w:rPr>
              <w:t>供应商应针对本项目实际情况结合过往经验制定合理可行的项目实施方案，确保本项目能够高效、高质量地完成。</w:t>
            </w:r>
            <w:r>
              <w:rPr>
                <w:rFonts w:ascii="仿宋_GB2312" w:hAnsi="仿宋_GB2312" w:cs="仿宋_GB2312" w:eastAsia="仿宋_GB2312"/>
                <w:sz w:val="24"/>
                <w:color w:val="000000"/>
              </w:rPr>
              <w:t xml:space="preserve">  </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培训方案</w:t>
            </w:r>
          </w:p>
          <w:p>
            <w:pPr>
              <w:pStyle w:val="null3"/>
              <w:ind w:firstLine="480"/>
              <w:jc w:val="left"/>
            </w:pPr>
            <w:r>
              <w:rPr>
                <w:rFonts w:ascii="仿宋_GB2312" w:hAnsi="仿宋_GB2312" w:cs="仿宋_GB2312" w:eastAsia="仿宋_GB2312"/>
                <w:sz w:val="24"/>
                <w:color w:val="000000"/>
              </w:rPr>
              <w:t>供应商应针对本项目实际情况结合过往经验制定合理可行的项目培训方案，对产品有足够的了解和熟悉，能够独立进行日常维护和管理。</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售后服务方案</w:t>
            </w:r>
          </w:p>
          <w:p>
            <w:pPr>
              <w:pStyle w:val="null3"/>
              <w:ind w:firstLine="480"/>
              <w:jc w:val="left"/>
            </w:pPr>
            <w:r>
              <w:rPr>
                <w:rFonts w:ascii="仿宋_GB2312" w:hAnsi="仿宋_GB2312" w:cs="仿宋_GB2312" w:eastAsia="仿宋_GB2312"/>
                <w:sz w:val="24"/>
                <w:color w:val="000000"/>
              </w:rPr>
              <w:t>供应商应针对本项目实际情况结合过往经验制定合理可行的售后服务方案，确保在项目通过采购人验收后，为采购人提供全面的技术支持和维护服务，确保设备的高效稳定运行。</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应急保障组织方案</w:t>
            </w:r>
          </w:p>
          <w:p>
            <w:pPr>
              <w:pStyle w:val="null3"/>
              <w:ind w:firstLine="480"/>
              <w:jc w:val="left"/>
            </w:pPr>
            <w:r>
              <w:rPr>
                <w:rFonts w:ascii="仿宋_GB2312" w:hAnsi="仿宋_GB2312" w:cs="仿宋_GB2312" w:eastAsia="仿宋_GB2312"/>
                <w:sz w:val="24"/>
                <w:color w:val="000000"/>
              </w:rPr>
              <w:t>供应商应制定合理可行的应急保障组织方案，提高不可预见事件的处理效率、加强控制保障等多种手段，确保项目顺利进行。</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4"/>
                <w:b/>
                <w:color w:val="000000"/>
              </w:rPr>
              <w:t>1、</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合同履行期限及交货地点：</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1）合同履行期限（交付期）：自合同签订生效之日起国产货物 30 天内交付完成交付，进口货物90天内交付完成交付。</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2）交付地点：采购人指定地点。</w:t>
            </w:r>
          </w:p>
          <w:p>
            <w:pPr>
              <w:pStyle w:val="null3"/>
              <w:jc w:val="left"/>
            </w:pPr>
            <w:r>
              <w:rPr>
                <w:rFonts w:ascii="仿宋_GB2312" w:hAnsi="仿宋_GB2312" w:cs="仿宋_GB2312" w:eastAsia="仿宋_GB2312"/>
                <w:sz w:val="24"/>
                <w:b/>
                <w:color w:val="000000"/>
              </w:rPr>
              <w:t>2、</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付款方式：</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双方签订合同10工作日内支付项目款项70%，项目验收合格后10个工作日内，中标人支付项目款项3%质保金，采购人收到质保金后20个工作日内支付项目款项30%，质保金满一年后退还。（具体事项以双方签订的合同为准）</w:t>
            </w:r>
          </w:p>
          <w:p>
            <w:pPr>
              <w:pStyle w:val="null3"/>
              <w:jc w:val="left"/>
            </w:pPr>
            <w:r>
              <w:rPr>
                <w:rFonts w:ascii="仿宋_GB2312" w:hAnsi="仿宋_GB2312" w:cs="仿宋_GB2312" w:eastAsia="仿宋_GB2312"/>
                <w:sz w:val="24"/>
                <w:b/>
                <w:color w:val="000000"/>
              </w:rPr>
              <w:t>3、</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质量要求：</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1）所有产品必须是厂商原装、全新的正品，符合国家及该产品的出厂标准。</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2）投标人应保证所提供的产品是全新且包装完好无损、未使用过的。</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3）产品外观清洁，标记编号等字体清晰、明确。</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4）投标人供货时提供所有产品出厂合格证等质量证明文件。</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5）所投的产品必须是在相关规定范围内合法销售，原装、全新、并完全符合用户要求的产品。</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6）所有产品应为成熟的、稳定的产品，采购人有权在合同签订后，对投标人提供的产品按照招标文件、投标文件响应情况进行各项性能测试。</w:t>
            </w:r>
          </w:p>
          <w:p>
            <w:pPr>
              <w:pStyle w:val="null3"/>
              <w:jc w:val="left"/>
            </w:pPr>
            <w:r>
              <w:rPr>
                <w:rFonts w:ascii="仿宋_GB2312" w:hAnsi="仿宋_GB2312" w:cs="仿宋_GB2312" w:eastAsia="仿宋_GB2312"/>
                <w:sz w:val="24"/>
                <w:b/>
                <w:color w:val="000000"/>
              </w:rPr>
              <w:t>4、</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包装和运输：</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投标人所投的产品须符合国家的相关规定，且负责免费将所采购的产品送至采购人指定地点，保证产品是全新、未曾使用过的，知识产权是无争议的，其质量、规格及技术特征符合招标文件、投标文件响应要求，</w:t>
            </w:r>
            <w:r>
              <w:rPr>
                <w:rFonts w:ascii="仿宋_GB2312" w:hAnsi="仿宋_GB2312" w:cs="仿宋_GB2312" w:eastAsia="仿宋_GB2312"/>
                <w:sz w:val="24"/>
                <w:color w:val="000000"/>
              </w:rPr>
              <w:t>并提供货物的合格证、保修卡、随机资料及配件、随机工具等。</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2）若开箱清点货物时发现货物有任何的短缺、破损、缺陷或质量与合同约定不符，</w:t>
            </w:r>
            <w:r>
              <w:rPr>
                <w:rFonts w:ascii="仿宋_GB2312" w:hAnsi="仿宋_GB2312" w:cs="仿宋_GB2312" w:eastAsia="仿宋_GB2312"/>
                <w:sz w:val="24"/>
                <w:color w:val="000000"/>
              </w:rPr>
              <w:t>投标人</w:t>
            </w:r>
            <w:r>
              <w:rPr>
                <w:rFonts w:ascii="仿宋_GB2312" w:hAnsi="仿宋_GB2312" w:cs="仿宋_GB2312" w:eastAsia="仿宋_GB2312"/>
                <w:sz w:val="24"/>
                <w:color w:val="000000"/>
              </w:rPr>
              <w:t>须按合同约定提供齐全、无破损、无缺陷、质量合格的货物。货物经采购人及</w:t>
            </w:r>
            <w:r>
              <w:rPr>
                <w:rFonts w:ascii="仿宋_GB2312" w:hAnsi="仿宋_GB2312" w:cs="仿宋_GB2312" w:eastAsia="仿宋_GB2312"/>
                <w:sz w:val="24"/>
                <w:color w:val="000000"/>
              </w:rPr>
              <w:t>投标人</w:t>
            </w:r>
            <w:r>
              <w:rPr>
                <w:rFonts w:ascii="仿宋_GB2312" w:hAnsi="仿宋_GB2312" w:cs="仿宋_GB2312" w:eastAsia="仿宋_GB2312"/>
                <w:sz w:val="24"/>
                <w:color w:val="000000"/>
              </w:rPr>
              <w:t>双方清点核对无误后，签署运送货物清单，该清单将作为采购人要求</w:t>
            </w:r>
            <w:r>
              <w:rPr>
                <w:rFonts w:ascii="仿宋_GB2312" w:hAnsi="仿宋_GB2312" w:cs="仿宋_GB2312" w:eastAsia="仿宋_GB2312"/>
                <w:sz w:val="24"/>
                <w:color w:val="000000"/>
              </w:rPr>
              <w:t>供应商</w:t>
            </w:r>
            <w:r>
              <w:rPr>
                <w:rFonts w:ascii="仿宋_GB2312" w:hAnsi="仿宋_GB2312" w:cs="仿宋_GB2312" w:eastAsia="仿宋_GB2312"/>
                <w:sz w:val="24"/>
                <w:color w:val="000000"/>
              </w:rPr>
              <w:t>进行退货、更换、修理或补充发货的有效凭证。</w:t>
            </w:r>
            <w:r>
              <w:rPr>
                <w:rFonts w:ascii="仿宋_GB2312" w:hAnsi="仿宋_GB2312" w:cs="仿宋_GB2312" w:eastAsia="仿宋_GB2312"/>
                <w:sz w:val="24"/>
                <w:color w:val="000000"/>
              </w:rPr>
              <w:t>投标人</w:t>
            </w:r>
            <w:r>
              <w:rPr>
                <w:rFonts w:ascii="仿宋_GB2312" w:hAnsi="仿宋_GB2312" w:cs="仿宋_GB2312" w:eastAsia="仿宋_GB2312"/>
                <w:sz w:val="24"/>
                <w:color w:val="000000"/>
              </w:rPr>
              <w:t>负责于</w:t>
            </w:r>
            <w:r>
              <w:rPr>
                <w:rFonts w:ascii="仿宋_GB2312" w:hAnsi="仿宋_GB2312" w:cs="仿宋_GB2312" w:eastAsia="仿宋_GB2312"/>
                <w:sz w:val="24"/>
                <w:color w:val="000000"/>
              </w:rPr>
              <w:t>7个工作日内进行更换、补充发货并运送至采购人指定地点，有关费用由</w:t>
            </w:r>
            <w:r>
              <w:rPr>
                <w:rFonts w:ascii="仿宋_GB2312" w:hAnsi="仿宋_GB2312" w:cs="仿宋_GB2312" w:eastAsia="仿宋_GB2312"/>
                <w:sz w:val="24"/>
                <w:color w:val="000000"/>
              </w:rPr>
              <w:t>投标人</w:t>
            </w:r>
            <w:r>
              <w:rPr>
                <w:rFonts w:ascii="仿宋_GB2312" w:hAnsi="仿宋_GB2312" w:cs="仿宋_GB2312" w:eastAsia="仿宋_GB2312"/>
                <w:sz w:val="24"/>
                <w:color w:val="000000"/>
              </w:rPr>
              <w:t>承担。</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3）未能通过采购人验收的货物，以及采购人接收后发现有误的货物，由</w:t>
            </w:r>
            <w:r>
              <w:rPr>
                <w:rFonts w:ascii="仿宋_GB2312" w:hAnsi="仿宋_GB2312" w:cs="仿宋_GB2312" w:eastAsia="仿宋_GB2312"/>
                <w:sz w:val="24"/>
                <w:color w:val="000000"/>
              </w:rPr>
              <w:t>投标人</w:t>
            </w:r>
            <w:r>
              <w:rPr>
                <w:rFonts w:ascii="仿宋_GB2312" w:hAnsi="仿宋_GB2312" w:cs="仿宋_GB2312" w:eastAsia="仿宋_GB2312"/>
                <w:sz w:val="24"/>
                <w:color w:val="000000"/>
              </w:rPr>
              <w:t>自费回收。如</w:t>
            </w:r>
            <w:r>
              <w:rPr>
                <w:rFonts w:ascii="仿宋_GB2312" w:hAnsi="仿宋_GB2312" w:cs="仿宋_GB2312" w:eastAsia="仿宋_GB2312"/>
                <w:sz w:val="24"/>
                <w:color w:val="000000"/>
              </w:rPr>
              <w:t>投标人</w:t>
            </w:r>
            <w:r>
              <w:rPr>
                <w:rFonts w:ascii="仿宋_GB2312" w:hAnsi="仿宋_GB2312" w:cs="仿宋_GB2312" w:eastAsia="仿宋_GB2312"/>
                <w:sz w:val="24"/>
                <w:color w:val="000000"/>
              </w:rPr>
              <w:t>未在采购人发出通知后</w:t>
            </w:r>
            <w:r>
              <w:rPr>
                <w:rFonts w:ascii="仿宋_GB2312" w:hAnsi="仿宋_GB2312" w:cs="仿宋_GB2312" w:eastAsia="仿宋_GB2312"/>
                <w:sz w:val="24"/>
                <w:color w:val="000000"/>
              </w:rPr>
              <w:t>10天内收回，则采购人可自行处理该货物，包括但不限于另外存放并收取租金等，由此产生的费用由</w:t>
            </w:r>
            <w:r>
              <w:rPr>
                <w:rFonts w:ascii="仿宋_GB2312" w:hAnsi="仿宋_GB2312" w:cs="仿宋_GB2312" w:eastAsia="仿宋_GB2312"/>
                <w:sz w:val="24"/>
                <w:color w:val="000000"/>
              </w:rPr>
              <w:t>投标人</w:t>
            </w:r>
            <w:r>
              <w:rPr>
                <w:rFonts w:ascii="仿宋_GB2312" w:hAnsi="仿宋_GB2312" w:cs="仿宋_GB2312" w:eastAsia="仿宋_GB2312"/>
                <w:sz w:val="24"/>
                <w:color w:val="000000"/>
              </w:rPr>
              <w:t>承担。</w:t>
            </w:r>
          </w:p>
          <w:p>
            <w:pPr>
              <w:pStyle w:val="null3"/>
              <w:jc w:val="left"/>
            </w:pPr>
            <w:r>
              <w:rPr>
                <w:rFonts w:ascii="仿宋_GB2312" w:hAnsi="仿宋_GB2312" w:cs="仿宋_GB2312" w:eastAsia="仿宋_GB2312"/>
                <w:sz w:val="24"/>
                <w:b/>
                <w:color w:val="000000"/>
              </w:rPr>
              <w:t>5、</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质保期：</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1）除技术参数中特别约定外，自产品验收合格之日起计算，投标人须提供一年质保期和7×24小时技术咨询与售后服务。</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服务响应：收到采购人故障通知后30分钟响应；2小时以内到达现场(节假日照常服务)提供免费提供咨询、维修和更换零部件等服务，并及时填写维修报告（包括故障原因、处理情况及采购人意见等）报采购人备案。如在报障后5小时内无法修复，则需提供相同或更高规格档次的备用设备保证采购人使用,直至故障修复。在质保期内，若提供的设备频繁出现故障或质量问题（非人为因素），对采购人日常工作造成不利影响，采购人有权要求换新。</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3）质保期内的维修、维护、保养、人员交通、差旅服务等工作由投标人承担。</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4）质保期满后，提供终身维修、维护服务，软件（若有）免费升级，并提供备品备件，其价格不得高于市场价并在更换前与采购人协商。</w:t>
            </w:r>
          </w:p>
          <w:p>
            <w:pPr>
              <w:pStyle w:val="null3"/>
              <w:jc w:val="left"/>
            </w:pPr>
            <w:r>
              <w:rPr>
                <w:rFonts w:ascii="仿宋_GB2312" w:hAnsi="仿宋_GB2312" w:cs="仿宋_GB2312" w:eastAsia="仿宋_GB2312"/>
                <w:sz w:val="24"/>
                <w:b/>
                <w:color w:val="000000"/>
              </w:rPr>
              <w:t>6、</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培训要求：</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1）投标人</w:t>
            </w:r>
            <w:r>
              <w:rPr>
                <w:rFonts w:ascii="仿宋_GB2312" w:hAnsi="仿宋_GB2312" w:cs="仿宋_GB2312" w:eastAsia="仿宋_GB2312"/>
                <w:sz w:val="24"/>
                <w:color w:val="000000"/>
              </w:rPr>
              <w:t>提供产品培训，对产品的使用、操作、维护进行免费培训，并提供操作文档，以确保采购单位使用人员和技术维护人员对产品有足够的了解和熟悉，能够独立进行日常维护和管理。</w:t>
            </w:r>
          </w:p>
          <w:p>
            <w:pPr>
              <w:pStyle w:val="null3"/>
              <w:jc w:val="left"/>
            </w:pPr>
            <w:r>
              <w:rPr>
                <w:rFonts w:ascii="仿宋_GB2312" w:hAnsi="仿宋_GB2312" w:cs="仿宋_GB2312" w:eastAsia="仿宋_GB2312"/>
                <w:sz w:val="24"/>
                <w:b/>
                <w:color w:val="000000"/>
              </w:rPr>
              <w:t>7、</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报价内容：</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包含但不仅限于本项目涉及的所有产品费用、税费、包装、运输、人工、税收、安装调试费及安装所需的辅料、保修、退换货等履行本项目所支付的所有费用。</w:t>
            </w:r>
          </w:p>
          <w:p>
            <w:pPr>
              <w:pStyle w:val="null3"/>
              <w:jc w:val="both"/>
            </w:pPr>
            <w:r>
              <w:rPr>
                <w:rFonts w:ascii="仿宋_GB2312" w:hAnsi="仿宋_GB2312" w:cs="仿宋_GB2312" w:eastAsia="仿宋_GB2312"/>
                <w:sz w:val="24"/>
                <w:b/>
                <w:color w:val="000000"/>
              </w:rPr>
              <w:t>8、</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设备安装安全责任：</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1）投标人进行现场设备安装时，必须履行岗位职责，做好安全防范保护措施，如设备安装人员违反岗位职责或发生事故安全时，由投标人承担全部责任。</w:t>
            </w:r>
            <w:r>
              <w:rPr>
                <w:rFonts w:ascii="仿宋_GB2312" w:hAnsi="仿宋_GB2312" w:cs="仿宋_GB2312" w:eastAsia="仿宋_GB2312"/>
                <w:sz w:val="21"/>
                <w:b/>
              </w:rPr>
              <w:t xml:space="preserve"> </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2）在使用过程中，因产品质量导致使用者发生使用安全事故，投标人承担一切法律责任，并取消其供货资格。</w:t>
            </w:r>
          </w:p>
          <w:p>
            <w:pPr>
              <w:pStyle w:val="null3"/>
              <w:jc w:val="left"/>
            </w:pPr>
            <w:r>
              <w:rPr>
                <w:rFonts w:ascii="仿宋_GB2312" w:hAnsi="仿宋_GB2312" w:cs="仿宋_GB2312" w:eastAsia="仿宋_GB2312"/>
                <w:sz w:val="24"/>
                <w:b/>
                <w:color w:val="000000"/>
              </w:rPr>
              <w:t>9、</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验收要求：</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投标人</w:t>
            </w:r>
            <w:r>
              <w:rPr>
                <w:rFonts w:ascii="仿宋_GB2312" w:hAnsi="仿宋_GB2312" w:cs="仿宋_GB2312" w:eastAsia="仿宋_GB2312"/>
                <w:sz w:val="24"/>
                <w:color w:val="000000"/>
              </w:rPr>
              <w:t>交付的货物必须满足中国法律法规、相关部门的相应产业标准及本合同的要求。</w:t>
            </w:r>
            <w:r>
              <w:rPr>
                <w:rFonts w:ascii="仿宋_GB2312" w:hAnsi="仿宋_GB2312" w:cs="仿宋_GB2312" w:eastAsia="仿宋_GB2312"/>
                <w:sz w:val="24"/>
                <w:color w:val="000000"/>
              </w:rPr>
              <w:t>投标人</w:t>
            </w:r>
            <w:r>
              <w:rPr>
                <w:rFonts w:ascii="仿宋_GB2312" w:hAnsi="仿宋_GB2312" w:cs="仿宋_GB2312" w:eastAsia="仿宋_GB2312"/>
                <w:sz w:val="24"/>
                <w:color w:val="000000"/>
              </w:rPr>
              <w:t>向采购人提供的货物应是全新、完整、技术成熟稳定、性能质量良好的产品，货物及相关许可证明文件</w:t>
            </w:r>
            <w:r>
              <w:rPr>
                <w:rFonts w:ascii="仿宋_GB2312" w:hAnsi="仿宋_GB2312" w:cs="仿宋_GB2312" w:eastAsia="仿宋_GB2312"/>
                <w:sz w:val="24"/>
                <w:color w:val="000000"/>
              </w:rPr>
              <w:t>(厂家三证、合格证、保修卡)、技术文件、软件、服务等均不存在瑕疵。</w:t>
            </w:r>
          </w:p>
          <w:p>
            <w:pPr>
              <w:pStyle w:val="null3"/>
              <w:jc w:val="left"/>
            </w:pPr>
            <w:r>
              <w:rPr>
                <w:rFonts w:ascii="仿宋_GB2312" w:hAnsi="仿宋_GB2312" w:cs="仿宋_GB2312" w:eastAsia="仿宋_GB2312"/>
                <w:sz w:val="24"/>
                <w:b/>
                <w:color w:val="000000"/>
              </w:rPr>
              <w:t>10、需要由投标人提供的方案</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1）项目实施方案</w:t>
            </w:r>
          </w:p>
          <w:p>
            <w:pPr>
              <w:pStyle w:val="null3"/>
              <w:ind w:firstLine="480"/>
              <w:jc w:val="left"/>
            </w:pPr>
            <w:r>
              <w:rPr>
                <w:rFonts w:ascii="仿宋_GB2312" w:hAnsi="仿宋_GB2312" w:cs="仿宋_GB2312" w:eastAsia="仿宋_GB2312"/>
                <w:sz w:val="24"/>
                <w:color w:val="000000"/>
              </w:rPr>
              <w:t>供应商应针对本项目实际情况结合过往经验制定合理可行的项目实施方案，确保本项目能够高效、高质量地完成。</w:t>
            </w:r>
            <w:r>
              <w:rPr>
                <w:rFonts w:ascii="仿宋_GB2312" w:hAnsi="仿宋_GB2312" w:cs="仿宋_GB2312" w:eastAsia="仿宋_GB2312"/>
                <w:sz w:val="24"/>
                <w:color w:val="000000"/>
              </w:rPr>
              <w:t xml:space="preserve">  </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培训方案</w:t>
            </w:r>
          </w:p>
          <w:p>
            <w:pPr>
              <w:pStyle w:val="null3"/>
              <w:ind w:firstLine="480"/>
              <w:jc w:val="left"/>
            </w:pPr>
            <w:r>
              <w:rPr>
                <w:rFonts w:ascii="仿宋_GB2312" w:hAnsi="仿宋_GB2312" w:cs="仿宋_GB2312" w:eastAsia="仿宋_GB2312"/>
                <w:sz w:val="24"/>
                <w:color w:val="000000"/>
              </w:rPr>
              <w:t>供应商应针对本项目实际情况结合过往经验制定合理可行的项目培训方案，对产品有足够的了解和熟悉，能够独立进行日常维护和管理。</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售后服务方案</w:t>
            </w:r>
          </w:p>
          <w:p>
            <w:pPr>
              <w:pStyle w:val="null3"/>
              <w:ind w:firstLine="480"/>
              <w:jc w:val="left"/>
            </w:pPr>
            <w:r>
              <w:rPr>
                <w:rFonts w:ascii="仿宋_GB2312" w:hAnsi="仿宋_GB2312" w:cs="仿宋_GB2312" w:eastAsia="仿宋_GB2312"/>
                <w:sz w:val="24"/>
                <w:color w:val="000000"/>
              </w:rPr>
              <w:t>供应商应针对本项目实际情况结合过往经验制定合理可行的售后服务方案，确保在项目通过采购人验收后，为采购人提供全面的技术支持和维护服务，确保设备的高效稳定运行。</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应急保障组织方案</w:t>
            </w:r>
          </w:p>
          <w:p>
            <w:pPr>
              <w:pStyle w:val="null3"/>
              <w:ind w:firstLine="480"/>
              <w:jc w:val="left"/>
            </w:pPr>
            <w:r>
              <w:rPr>
                <w:rFonts w:ascii="仿宋_GB2312" w:hAnsi="仿宋_GB2312" w:cs="仿宋_GB2312" w:eastAsia="仿宋_GB2312"/>
                <w:sz w:val="24"/>
                <w:color w:val="000000"/>
              </w:rPr>
              <w:t>供应商应制定合理可行的应急保障组织方案，提高不可预见事件的处理效率、加强控制保障等多种手段，确保项目顺利进行。</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4"/>
          <w:b/>
          <w:color w:val="000000"/>
        </w:rPr>
        <w:t>注：</w:t>
      </w:r>
      <w:r>
        <w:rPr>
          <w:rFonts w:ascii="仿宋_GB2312" w:hAnsi="仿宋_GB2312" w:cs="仿宋_GB2312" w:eastAsia="仿宋_GB2312"/>
          <w:sz w:val="24"/>
          <w:b/>
          <w:color w:val="000000"/>
        </w:rPr>
        <w:t>1、本章采购需求中标注“★”的要求（含小项）为实质性要求，投标人不得负偏离，否则视为无效响应。</w:t>
      </w:r>
    </w:p>
    <w:p>
      <w:pPr>
        <w:pStyle w:val="null3"/>
        <w:ind w:firstLine="482"/>
        <w:jc w:val="both"/>
      </w:pPr>
      <w:r>
        <w:rPr>
          <w:rFonts w:ascii="仿宋_GB2312" w:hAnsi="仿宋_GB2312" w:cs="仿宋_GB2312" w:eastAsia="仿宋_GB2312"/>
          <w:sz w:val="24"/>
          <w:b/>
          <w:color w:val="000000"/>
        </w:rPr>
        <w:t>2、招标文件在技术规格中指出的工艺、材料和参数等标准以及参照的型号仅起说明作用，并没有任何限制性。投标人在响应时可以选用替代标准或型号，但这些替代要实质上相当（或优）于技术规格的要求。</w:t>
      </w:r>
    </w:p>
    <w:p>
      <w:pPr>
        <w:pStyle w:val="null3"/>
        <w:ind w:firstLine="482"/>
        <w:jc w:val="both"/>
      </w:pPr>
      <w:r>
        <w:rPr>
          <w:rFonts w:ascii="仿宋_GB2312" w:hAnsi="仿宋_GB2312" w:cs="仿宋_GB2312" w:eastAsia="仿宋_GB2312"/>
          <w:sz w:val="24"/>
          <w:b/>
          <w:color w:val="000000"/>
        </w:rPr>
        <w:t>3、投标人需对响应的“技术参数、规格、功能及其他要求”内容真实性负责，如虚假响应谋取中标资格，经核实发现，取消中标资格，并上报财政主管部门。</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其他未尽事宜以合同约定为准。</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投标人满足《中华人民共和国政府采购法》第二十二条规定资格承诺函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 投标人满足《中华人民共和国政府采购法》第二十二条规定资格承诺函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信用承诺</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投标人满足《中华人民共和国政府采购法》第二十二条规定资格承诺函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投标人满足《中华人民共和国政府采购法》第二十二条规定资格承诺函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投标人满足《中华人民共和国政府采购法》第二十二条规定资格承诺函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 投标人满足《中华人民共和国政府采购法》第二十二条规定资格承诺函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信用承诺 投标人满足《中华人民共和国政府采购法》第二十二条规定资格承诺函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投标人满足《中华人民共和国政府采购法》第二十二条规定资格承诺函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投标人满足《中华人民共和国政府采购法》第二十二条规定资格承诺函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投标人满足《中华人民共和国政府采购法》第二十二条规定资格承诺函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 投标人满足《中华人民共和国政府采购法》第二十二条规定资格承诺函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信用承诺</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投标人满足《中华人民共和国政府采购法》第二十二条规定资格承诺函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投标人满足《中华人民共和国政府采购法》第二十二条规定资格承诺函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投标人满足《中华人民共和国政府采购法》第二十二条规定资格承诺函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 投标人满足《中华人民共和国政府采购法》第二十二条规定资格承诺函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信用承诺</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投标人满足《中华人民共和国政府采购法》第二十二条规定资格承诺函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投标人满足《中华人民共和国政府采购法》第二十二条规定资格承诺函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参加政府采购活动前三年内，无环保类行政处罚记录[提供声明函加盖公章]</w:t>
            </w:r>
          </w:p>
        </w:tc>
        <w:tc>
          <w:tcPr>
            <w:tcW w:type="dxa" w:w="3322"/>
          </w:tcPr>
          <w:p>
            <w:pPr>
              <w:pStyle w:val="null3"/>
              <w:jc w:val="left"/>
            </w:pPr>
            <w:r>
              <w:rPr>
                <w:rFonts w:ascii="仿宋_GB2312" w:hAnsi="仿宋_GB2312" w:cs="仿宋_GB2312" w:eastAsia="仿宋_GB2312"/>
              </w:rPr>
              <w:t>参加政府采购活动前三年内，无环保类行政处罚记录[提供声明函加盖公章]</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在“信用中国”网站（www.creditchina.gov.cn）、中国政府采购网（www.ccgp.gov.cn）没有列入失信被执行人、重大税收违法案件当事人名单、政府采购严重违法失信行为记录名单的投标人[根据《财库〔2019〕38号》文的规定，投标人投标时不需提供，提供《承诺函》加盖公章]</w:t>
            </w:r>
          </w:p>
        </w:tc>
        <w:tc>
          <w:tcPr>
            <w:tcW w:type="dxa" w:w="3322"/>
          </w:tcPr>
          <w:p>
            <w:pPr>
              <w:pStyle w:val="null3"/>
              <w:jc w:val="left"/>
            </w:pPr>
            <w:r>
              <w:rPr>
                <w:rFonts w:ascii="仿宋_GB2312" w:hAnsi="仿宋_GB2312" w:cs="仿宋_GB2312" w:eastAsia="仿宋_GB2312"/>
              </w:rPr>
              <w:t>在“信用中国”网站（www.creditchina.gov.cn）、中国政府采购网（www.ccgp.gov.cn）没有列入失信被执行人、重大税收违法案件当事人名单、政府采购严重违法失信行为记录名单的投标人[根据《财库〔2019〕38号》文的规定，投标人投标时不需提供，提供《承诺函》加盖公章]</w:t>
            </w:r>
          </w:p>
        </w:tc>
        <w:tc>
          <w:tcPr>
            <w:tcW w:type="dxa" w:w="1661"/>
          </w:tcPr>
          <w:p>
            <w:pPr>
              <w:pStyle w:val="null3"/>
              <w:jc w:val="left"/>
            </w:pPr>
            <w:r>
              <w:rPr>
                <w:rFonts w:ascii="仿宋_GB2312" w:hAnsi="仿宋_GB2312" w:cs="仿宋_GB2312" w:eastAsia="仿宋_GB2312"/>
              </w:rPr>
              <w:t>信用承诺 投标人满足《中华人民共和国政府采购法》第二十二条规定资格承诺函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投标人须符合《医疗器械监督管理条例》要求并提供医疗器械生产许可证或医疗器械经营许可证或医疗器械经营备案凭证；投标人所投产品为医疗器械的，须符合《医疗器械注册管理办法》要求并提供有关医疗器械注册证或备案凭证，属于二类或三类的须获得医疗器械注册证、医疗器械生产许可证（进口设备除外），属于一类的须获得第一类医疗器械备案凭证[提供证明材料复印件加盖公章]</w:t>
            </w:r>
          </w:p>
        </w:tc>
        <w:tc>
          <w:tcPr>
            <w:tcW w:type="dxa" w:w="3322"/>
          </w:tcPr>
          <w:p>
            <w:pPr>
              <w:pStyle w:val="null3"/>
              <w:jc w:val="left"/>
            </w:pPr>
            <w:r>
              <w:rPr>
                <w:rFonts w:ascii="仿宋_GB2312" w:hAnsi="仿宋_GB2312" w:cs="仿宋_GB2312" w:eastAsia="仿宋_GB2312"/>
              </w:rPr>
              <w:t>投标人须符合《医疗器械监督管理条例》要求并提供医疗器械生产许可证或医疗器械经营许可证或医疗器械经营备案凭证；投标人所投产品为医疗器械的，须符合《医疗器械注册管理办法》要求并提供有关医疗器械注册证或备案凭证，属于二类或三类的须获得医疗器械注册证、医疗器械生产许可证（进口设备除外），属于一类的须获得第一类医疗器械备案凭证[提供证明材料复印件加盖公章]</w:t>
            </w:r>
          </w:p>
        </w:tc>
        <w:tc>
          <w:tcPr>
            <w:tcW w:type="dxa" w:w="1661"/>
          </w:tcPr>
          <w:p>
            <w:pPr>
              <w:pStyle w:val="null3"/>
              <w:jc w:val="left"/>
            </w:pPr>
            <w:r>
              <w:rPr>
                <w:rFonts w:ascii="仿宋_GB2312" w:hAnsi="仿宋_GB2312" w:cs="仿宋_GB2312" w:eastAsia="仿宋_GB2312"/>
              </w:rPr>
              <w:t>其他材料 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参加政府采购活动前三年内，无环保类行政处罚记录[提供声明函加盖公章]</w:t>
            </w:r>
          </w:p>
        </w:tc>
        <w:tc>
          <w:tcPr>
            <w:tcW w:type="dxa" w:w="3322"/>
          </w:tcPr>
          <w:p>
            <w:pPr>
              <w:pStyle w:val="null3"/>
              <w:jc w:val="left"/>
            </w:pPr>
            <w:r>
              <w:rPr>
                <w:rFonts w:ascii="仿宋_GB2312" w:hAnsi="仿宋_GB2312" w:cs="仿宋_GB2312" w:eastAsia="仿宋_GB2312"/>
              </w:rPr>
              <w:t>参加政府采购活动前三年内，无环保类行政处罚记录[提供声明函加盖公章]</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在“信用中国”网站（www.creditchina.gov.cn）、中国政府采购网（www.ccgp.gov.cn）没有列入失信被执行人、重大税收违法案件当事人名单、政府采购严重违法失信行为记录名单的投标人[根据《财库〔2019〕38号》文的规定，投标人投标时不需提供，提供《承诺函》加盖公章]</w:t>
            </w:r>
          </w:p>
        </w:tc>
        <w:tc>
          <w:tcPr>
            <w:tcW w:type="dxa" w:w="3322"/>
          </w:tcPr>
          <w:p>
            <w:pPr>
              <w:pStyle w:val="null3"/>
              <w:jc w:val="left"/>
            </w:pPr>
            <w:r>
              <w:rPr>
                <w:rFonts w:ascii="仿宋_GB2312" w:hAnsi="仿宋_GB2312" w:cs="仿宋_GB2312" w:eastAsia="仿宋_GB2312"/>
              </w:rPr>
              <w:t>在“信用中国”网站（www.creditchina.gov.cn）、中国政府采购网（www.ccgp.gov.cn）没有列入失信被执行人、重大税收违法案件当事人名单、政府采购严重违法失信行为记录名单的投标人[根据《财库〔2019〕38号》文的规定，投标人投标时不需提供，提供《承诺函》加盖公章]</w:t>
            </w:r>
          </w:p>
        </w:tc>
        <w:tc>
          <w:tcPr>
            <w:tcW w:type="dxa" w:w="1661"/>
          </w:tcPr>
          <w:p>
            <w:pPr>
              <w:pStyle w:val="null3"/>
              <w:jc w:val="left"/>
            </w:pPr>
            <w:r>
              <w:rPr>
                <w:rFonts w:ascii="仿宋_GB2312" w:hAnsi="仿宋_GB2312" w:cs="仿宋_GB2312" w:eastAsia="仿宋_GB2312"/>
              </w:rPr>
              <w:t>信用承诺 投标人满足《中华人民共和国政府采购法》第二十二条规定资格承诺函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投标人须符合《医疗器械监督管理条例》要求并提供医疗器械生产许可证或医疗器械经营许可证或医疗器械经营备案凭证；投标人所投产品为医疗器械的，须符合《医疗器械注册管理办法》要求并提供有关医疗器械注册证或备案凭证，属于二类或三类的须获得医疗器械注册证、医疗器械生产许可证（进口设备除外），属于一类的须获得第一类医疗器械备案凭证[提供证明材料复印件加盖公章]</w:t>
            </w:r>
          </w:p>
        </w:tc>
        <w:tc>
          <w:tcPr>
            <w:tcW w:type="dxa" w:w="3322"/>
          </w:tcPr>
          <w:p>
            <w:pPr>
              <w:pStyle w:val="null3"/>
              <w:jc w:val="left"/>
            </w:pPr>
            <w:r>
              <w:rPr>
                <w:rFonts w:ascii="仿宋_GB2312" w:hAnsi="仿宋_GB2312" w:cs="仿宋_GB2312" w:eastAsia="仿宋_GB2312"/>
              </w:rPr>
              <w:t>投标人须符合《医疗器械监督管理条例》要求并提供医疗器械生产许可证或医疗器械经营许可证或医疗器械经营备案凭证；投标人所投产品为医疗器械的，须符合《医疗器械注册管理办法》要求并提供有关医疗器械注册证或备案凭证，属于二类或三类的须获得医疗器械注册证、医疗器械生产许可证（进口设备除外），属于一类的须获得第一类医疗器械备案凭证[提供证明材料复印件加盖公章]</w:t>
            </w:r>
          </w:p>
        </w:tc>
        <w:tc>
          <w:tcPr>
            <w:tcW w:type="dxa" w:w="1661"/>
          </w:tcPr>
          <w:p>
            <w:pPr>
              <w:pStyle w:val="null3"/>
              <w:jc w:val="left"/>
            </w:pPr>
            <w:r>
              <w:rPr>
                <w:rFonts w:ascii="仿宋_GB2312" w:hAnsi="仿宋_GB2312" w:cs="仿宋_GB2312" w:eastAsia="仿宋_GB2312"/>
              </w:rPr>
              <w:t>其他材料 供应商应提交的相关证明材料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参加政府采购活动前三年内，无环保类行政处罚记录[提供声明函加盖公章]</w:t>
            </w:r>
          </w:p>
        </w:tc>
        <w:tc>
          <w:tcPr>
            <w:tcW w:type="dxa" w:w="3322"/>
          </w:tcPr>
          <w:p>
            <w:pPr>
              <w:pStyle w:val="null3"/>
              <w:jc w:val="left"/>
            </w:pPr>
            <w:r>
              <w:rPr>
                <w:rFonts w:ascii="仿宋_GB2312" w:hAnsi="仿宋_GB2312" w:cs="仿宋_GB2312" w:eastAsia="仿宋_GB2312"/>
              </w:rPr>
              <w:t>参加政府采购活动前三年内，无环保类行政处罚记录[提供声明函加盖公章]</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在“信用中国”网站（www.creditchina.gov.cn）、中国政府采购网（www.ccgp.gov.cn）没有列入失信被执行人、重大税收违法案件当事人名单、政府采购严重违法失信行为记录名单的投标人[根据《财库〔2019〕38号》文的规定，投标人投标时不需提供，提供《承诺函》加盖公章]</w:t>
            </w:r>
          </w:p>
        </w:tc>
        <w:tc>
          <w:tcPr>
            <w:tcW w:type="dxa" w:w="3322"/>
          </w:tcPr>
          <w:p>
            <w:pPr>
              <w:pStyle w:val="null3"/>
              <w:jc w:val="left"/>
            </w:pPr>
            <w:r>
              <w:rPr>
                <w:rFonts w:ascii="仿宋_GB2312" w:hAnsi="仿宋_GB2312" w:cs="仿宋_GB2312" w:eastAsia="仿宋_GB2312"/>
              </w:rPr>
              <w:t>在“信用中国”网站（www.creditchina.gov.cn）、中国政府采购网（www.ccgp.gov.cn）没有列入失信被执行人、重大税收违法案件当事人名单、政府采购严重违法失信行为记录名单的投标人[根据《财库〔2019〕38号》文的规定，投标人投标时不需提供，提供《承诺函》加盖公章]</w:t>
            </w:r>
          </w:p>
        </w:tc>
        <w:tc>
          <w:tcPr>
            <w:tcW w:type="dxa" w:w="1661"/>
          </w:tcPr>
          <w:p>
            <w:pPr>
              <w:pStyle w:val="null3"/>
              <w:jc w:val="left"/>
            </w:pPr>
            <w:r>
              <w:rPr>
                <w:rFonts w:ascii="仿宋_GB2312" w:hAnsi="仿宋_GB2312" w:cs="仿宋_GB2312" w:eastAsia="仿宋_GB2312"/>
              </w:rPr>
              <w:t>信用承诺 投标人满足《中华人民共和国政府采购法》第二十二条规定资格承诺函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投标人须符合《医疗器械监督管理条例》要求并提供医疗器械生产许可证或医疗器械经营许可证或医疗器械经营备案凭证；投标人所投产品为医疗器械的，须符合《医疗器械注册管理办法》要求并提供有关医疗器械注册证或备案凭证，属于二类或三类的须获得医疗器械注册证、医疗器械生产许可证（进口设备除外），属于一类的须获得第一类医疗器械备案凭证[提供证明材料复印件加盖公章]</w:t>
            </w:r>
          </w:p>
        </w:tc>
        <w:tc>
          <w:tcPr>
            <w:tcW w:type="dxa" w:w="3322"/>
          </w:tcPr>
          <w:p>
            <w:pPr>
              <w:pStyle w:val="null3"/>
              <w:jc w:val="left"/>
            </w:pPr>
            <w:r>
              <w:rPr>
                <w:rFonts w:ascii="仿宋_GB2312" w:hAnsi="仿宋_GB2312" w:cs="仿宋_GB2312" w:eastAsia="仿宋_GB2312"/>
              </w:rPr>
              <w:t>投标人须符合《医疗器械监督管理条例》要求并提供医疗器械生产许可证或医疗器械经营许可证或医疗器械经营备案凭证；投标人所投产品为医疗器械的，须符合《医疗器械注册管理办法》要求并提供有关医疗器械注册证或备案凭证，属于二类或三类的须获得医疗器械注册证、医疗器械生产许可证（进口设备除外），属于一类的须获得第一类医疗器械备案凭证[提供证明材料复印件加盖公章]</w:t>
            </w:r>
          </w:p>
        </w:tc>
        <w:tc>
          <w:tcPr>
            <w:tcW w:type="dxa" w:w="1661"/>
          </w:tcPr>
          <w:p>
            <w:pPr>
              <w:pStyle w:val="null3"/>
              <w:jc w:val="left"/>
            </w:pPr>
            <w:r>
              <w:rPr>
                <w:rFonts w:ascii="仿宋_GB2312" w:hAnsi="仿宋_GB2312" w:cs="仿宋_GB2312" w:eastAsia="仿宋_GB2312"/>
              </w:rPr>
              <w:t>其他材料 供应商应提交的相关证明材料</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参加政府采购活动前三年内，无环保类行政处罚记录[提供声明函加盖公章]</w:t>
            </w:r>
          </w:p>
        </w:tc>
        <w:tc>
          <w:tcPr>
            <w:tcW w:type="dxa" w:w="3322"/>
          </w:tcPr>
          <w:p>
            <w:pPr>
              <w:pStyle w:val="null3"/>
              <w:jc w:val="left"/>
            </w:pPr>
            <w:r>
              <w:rPr>
                <w:rFonts w:ascii="仿宋_GB2312" w:hAnsi="仿宋_GB2312" w:cs="仿宋_GB2312" w:eastAsia="仿宋_GB2312"/>
              </w:rPr>
              <w:t>参加政府采购活动前三年内，无环保类行政处罚记录[提供声明函加盖公章]</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在“信用中国”网站（www.creditchina.gov.cn）、中国政府采购网（www.ccgp.gov.cn）没有列入失信被执行人、重大税收违法案件当事人名单、政府采购严重违法失信行为记录名单的投标人[根据《财库〔2019〕38号》文的规定，投标人投标时不需提供，提供《承诺函》加盖公章]</w:t>
            </w:r>
          </w:p>
        </w:tc>
        <w:tc>
          <w:tcPr>
            <w:tcW w:type="dxa" w:w="3322"/>
          </w:tcPr>
          <w:p>
            <w:pPr>
              <w:pStyle w:val="null3"/>
              <w:jc w:val="left"/>
            </w:pPr>
            <w:r>
              <w:rPr>
                <w:rFonts w:ascii="仿宋_GB2312" w:hAnsi="仿宋_GB2312" w:cs="仿宋_GB2312" w:eastAsia="仿宋_GB2312"/>
              </w:rPr>
              <w:t>在“信用中国”网站（www.creditchina.gov.cn）、中国政府采购网（www.ccgp.gov.cn）没有列入失信被执行人、重大税收违法案件当事人名单、政府采购严重违法失信行为记录名单的投标人[根据《财库〔2019〕38号》文的规定，投标人投标时不需提供，提供《承诺函》加盖公章]</w:t>
            </w:r>
          </w:p>
        </w:tc>
        <w:tc>
          <w:tcPr>
            <w:tcW w:type="dxa" w:w="1661"/>
          </w:tcPr>
          <w:p>
            <w:pPr>
              <w:pStyle w:val="null3"/>
              <w:jc w:val="left"/>
            </w:pPr>
            <w:r>
              <w:rPr>
                <w:rFonts w:ascii="仿宋_GB2312" w:hAnsi="仿宋_GB2312" w:cs="仿宋_GB2312" w:eastAsia="仿宋_GB2312"/>
              </w:rPr>
              <w:t>信用承诺 投标人满足《中华人民共和国政府采购法》第二十二条规定资格承诺函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投标人须符合《医疗器械监督管理条例》要求并提供医疗器械生产许可证或医疗器械经营许可证或医疗器械经营备案凭证；投标人所投产品为医疗器械的，须符合《医疗器械注册管理办法》要求并提供有关医疗器械注册证或备案凭证，属于二类或三类的须获得医疗器械注册证、医疗器械生产许可证（进口设备除外），属于一类的须获得第一类医疗器械备案凭证[提供证明材料复印件加盖公章]</w:t>
            </w:r>
          </w:p>
        </w:tc>
        <w:tc>
          <w:tcPr>
            <w:tcW w:type="dxa" w:w="3322"/>
          </w:tcPr>
          <w:p>
            <w:pPr>
              <w:pStyle w:val="null3"/>
              <w:jc w:val="left"/>
            </w:pPr>
            <w:r>
              <w:rPr>
                <w:rFonts w:ascii="仿宋_GB2312" w:hAnsi="仿宋_GB2312" w:cs="仿宋_GB2312" w:eastAsia="仿宋_GB2312"/>
              </w:rPr>
              <w:t>投标人须符合《医疗器械监督管理条例》要求并提供医疗器械生产许可证或医疗器械经营许可证或医疗器械经营备案凭证；投标人所投产品为医疗器械的，须符合《医疗器械注册管理办法》要求并提供有关医疗器械注册证或备案凭证，属于二类或三类的须获得医疗器械注册证、医疗器械生产许可证（进口设备除外），属于一类的须获得第一类医疗器械备案凭证[提供证明材料复印件加盖公章]</w:t>
            </w:r>
          </w:p>
        </w:tc>
        <w:tc>
          <w:tcPr>
            <w:tcW w:type="dxa" w:w="1661"/>
          </w:tcPr>
          <w:p>
            <w:pPr>
              <w:pStyle w:val="null3"/>
              <w:jc w:val="left"/>
            </w:pPr>
            <w:r>
              <w:rPr>
                <w:rFonts w:ascii="仿宋_GB2312" w:hAnsi="仿宋_GB2312" w:cs="仿宋_GB2312" w:eastAsia="仿宋_GB2312"/>
              </w:rPr>
              <w:t>其他材料 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投标人承诺函 信用承诺 投标（响应）报价明细表 其他材料 残疾人福利性单位声明函 供应商应提交的相关证明材料 无重大违法记录声明函 响应承诺 法定代表人资格证明书或法定代表人授权委托书 投标人满足《中华人民共和国政府采购法》第二十二条规定资格承诺函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自觉抵制政府采购领域商业贿赂行为承诺书</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响应承诺</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投标人承诺函 信用承诺 投标（响应）报价明细表 其他材料 残疾人福利性单位声明函 供应商应提交的相关证明材料 无重大违法记录声明函 响应承诺 法定代表人资格证明书或法定代表人授权委托书 投标人满足《中华人民共和国政府采购法》第二十二条规定资格承诺函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自觉抵制政府采购领域商业贿赂行为承诺书</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响应承诺</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投标人承诺函 信用承诺 投标（响应）报价明细表 其他材料 残疾人福利性单位声明函 供应商应提交的相关证明材料 无重大违法记录声明函 响应承诺 法定代表人资格证明书或法定代表人授权委托书 投标人满足《中华人民共和国政府采购法》第二十二条规定资格承诺函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自觉抵制政府采购领域商业贿赂行为承诺书</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响应承诺</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投标人承诺函 信用承诺 投标（响应）报价明细表 其他材料 残疾人福利性单位声明函 供应商应提交的相关证明材料 无重大违法记录声明函 响应承诺 法定代表人资格证明书或法定代表人授权委托书 投标人满足《中华人民共和国政府采购法》第二十二条规定资格承诺函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自觉抵制政府采购领域商业贿赂行为承诺书</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响应承诺</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技术部分68.00分</w:t>
            </w:r>
          </w:p>
          <w:p>
            <w:pPr>
              <w:pStyle w:val="null3"/>
              <w:jc w:val="both"/>
            </w:pPr>
            <w:r>
              <w:rPr>
                <w:rFonts w:ascii="仿宋_GB2312" w:hAnsi="仿宋_GB2312" w:cs="仿宋_GB2312" w:eastAsia="仿宋_GB2312"/>
              </w:rPr>
              <w:t>商务部分2.00分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采购需求“▲”参数响应指标</w:t>
            </w:r>
          </w:p>
        </w:tc>
        <w:tc>
          <w:tcPr>
            <w:tcW w:type="dxa" w:w="2492"/>
          </w:tcPr>
          <w:p>
            <w:pPr>
              <w:pStyle w:val="null3"/>
              <w:jc w:val="both"/>
            </w:pPr>
            <w:r>
              <w:rPr>
                <w:rFonts w:ascii="仿宋_GB2312" w:hAnsi="仿宋_GB2312" w:cs="仿宋_GB2312" w:eastAsia="仿宋_GB2312"/>
              </w:rPr>
              <w:t>标“▲”为重要指标，投标人提供的技术参数完全满足或优于采购文件标“▲”指标得15分，每有一项“▲”指标不满足的扣1分，共15条，最多扣15分。 注： 1.技术参数中如有要求提供证明材料的，投标人应按招标文件要求提供符合要求的证明材料，若不能提供符合要求的证明材料，将被视为负偏离并扣分。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采购需求非带“▲”参数响应指标</w:t>
            </w:r>
          </w:p>
        </w:tc>
        <w:tc>
          <w:tcPr>
            <w:tcW w:type="dxa" w:w="2492"/>
          </w:tcPr>
          <w:p>
            <w:pPr>
              <w:pStyle w:val="null3"/>
              <w:jc w:val="both"/>
            </w:pPr>
            <w:r>
              <w:rPr>
                <w:rFonts w:ascii="仿宋_GB2312" w:hAnsi="仿宋_GB2312" w:cs="仿宋_GB2312" w:eastAsia="仿宋_GB2312"/>
              </w:rPr>
              <w:t>除标“▲”之外，未有任何标识的为一般技术参数，一般技术参数共159条，按以下要求进行赋分： A:一般技术参数完全满足，得13分； B:一般技术参数不满足≤5项时，得11分； C:一般技术参数不满足＞5≤15项时，得9分； D:一般技术参数不满足＞15≤25项时，得7分； E:一般技术参数不满足＞25≤35项时，得5分； F:一般技术参数不满足＞35≤45项时，得3分； G:一般技术参数不满足＞45≤55项时，得1分； H:一般技术参数不满足＞55项时，已严重偏离采购目标，得0分； 漏报技术条款视为不满足。 注： 1.技术参数中如有要求提供证明材料的，投标人应按招标文件要求提供符合要求的证明材料，若不能提供符合要求的证明材料，将被视为负偏离并扣分。</w:t>
            </w:r>
          </w:p>
        </w:tc>
        <w:tc>
          <w:tcPr>
            <w:tcW w:type="dxa" w:w="831"/>
          </w:tcPr>
          <w:p>
            <w:pPr>
              <w:pStyle w:val="null3"/>
              <w:jc w:val="right"/>
            </w:pPr>
            <w:r>
              <w:rPr>
                <w:rFonts w:ascii="仿宋_GB2312" w:hAnsi="仿宋_GB2312" w:cs="仿宋_GB2312" w:eastAsia="仿宋_GB2312"/>
              </w:rPr>
              <w:t>13.00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投标人根据本项目用户需求书提供项目实施方案，内容包括但不限于①项目整体部署；②供货及运输方案；③设备安装调试；④质量安全保障措施等方面进行评分。 评审专家根据投标人提供的项目实施方案进行评分：方案中包含以上要求全部内容且上述内容全面、合理、可行性强、完全满足实施需要的得12分，每缺少一项扣3分，一项有缺陷扣0.5分。本项满分12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投标人根据本项目用户需求书提供培训方案，内容包括但不限于①培训内容（故障排除、日常维修保养等）；②培训团队人员配置；③培训方式；④培训计划等方面进行评分。 评审专家根据投标人提供的项目实施方案进行评分：方案中包含以上要求全部内容且上述内容全面、合理、可行性强、完全满足实施需要的得8分，每缺少一项扣2分，一项有缺陷扣0.5分。本项满分8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投标人根据本项目用户需求书提供售后服务方案，内容包括但不限于：①售后服务内容；②售后服务团队；③故障响应措施；④售后服务保障措施；⑤质保外服务措施等方面进行评分。 评审专家根据投标人提供的售后服务方案进行评分：方案中包含以上要求全部内容且上述内容全面、合理、可行性强、完全满足实施需要的得10分，每缺少一项扣2分，一项有缺陷扣0.5分。本项满分10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应急预案方案</w:t>
            </w:r>
          </w:p>
        </w:tc>
        <w:tc>
          <w:tcPr>
            <w:tcW w:type="dxa" w:w="2492"/>
          </w:tcPr>
          <w:p>
            <w:pPr>
              <w:pStyle w:val="null3"/>
              <w:jc w:val="both"/>
            </w:pPr>
            <w:r>
              <w:rPr>
                <w:rFonts w:ascii="仿宋_GB2312" w:hAnsi="仿宋_GB2312" w:cs="仿宋_GB2312" w:eastAsia="仿宋_GB2312"/>
              </w:rPr>
              <w:t>投标人根据本项目用户需求书编制应急预案方案，包含但不限于：①突发事件响应时间；②突发事件处理措施；③应急支援保障措施④应急人员安排；⑤备品备件情况等方面进行评分。 评审专家根据投标人提供的应急预案方案进行评分：方案中包含以上要求全部内容且上述内容全面、合理、可行性强、完全满足实施需要的得10分，每缺少一项扣2分，一项有缺陷扣0.5分。本项满分10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投标人具有2021年1月1日(以合同签订时间为准)至今承接过的类似业绩（类似业绩指医疗设备类），每提供1个业绩得1分，本项满分2分。 证明材料：须提供合同复印件加盖公章，不提供不得分。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技术部分68.00分</w:t>
            </w:r>
          </w:p>
          <w:p>
            <w:pPr>
              <w:pStyle w:val="null3"/>
              <w:jc w:val="both"/>
            </w:pPr>
            <w:r>
              <w:rPr>
                <w:rFonts w:ascii="仿宋_GB2312" w:hAnsi="仿宋_GB2312" w:cs="仿宋_GB2312" w:eastAsia="仿宋_GB2312"/>
              </w:rPr>
              <w:t>商务部分2.00分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采购需求“▲”参数响应指标</w:t>
            </w:r>
          </w:p>
        </w:tc>
        <w:tc>
          <w:tcPr>
            <w:tcW w:type="dxa" w:w="2492"/>
          </w:tcPr>
          <w:p>
            <w:pPr>
              <w:pStyle w:val="null3"/>
              <w:jc w:val="both"/>
            </w:pPr>
            <w:r>
              <w:rPr>
                <w:rFonts w:ascii="仿宋_GB2312" w:hAnsi="仿宋_GB2312" w:cs="仿宋_GB2312" w:eastAsia="仿宋_GB2312"/>
              </w:rPr>
              <w:t>标“▲”为重要指标，投标人提供的技术参数完全满足或优于采购文件标“▲”指标得18分，每有一项“▲”指标不满足的扣3分，共6条，最多扣18分。 注： 1.技术参数中如有要求提供证明材料的，投标人应按招标文件要求提供符合要求的证明材料，若不能提供符合要求的证明材料，将被视为负偏离并扣分。</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采购需求非带“▲”参数响应指标</w:t>
            </w:r>
          </w:p>
        </w:tc>
        <w:tc>
          <w:tcPr>
            <w:tcW w:type="dxa" w:w="2492"/>
          </w:tcPr>
          <w:p>
            <w:pPr>
              <w:pStyle w:val="null3"/>
              <w:jc w:val="both"/>
            </w:pPr>
            <w:r>
              <w:rPr>
                <w:rFonts w:ascii="仿宋_GB2312" w:hAnsi="仿宋_GB2312" w:cs="仿宋_GB2312" w:eastAsia="仿宋_GB2312"/>
              </w:rPr>
              <w:t>除标“▲”之外，未有任何标识的为一般技术参数，一般技术参数共102条，按以下要求进行赋分： A:一般技术参数完全满足，得10分； B:一般技术参数不满足≤5项时，得9分； C:一般技术参数不满足＞5≤15项时，得7分； D:一般技术参数不满足＞15≤25项时，得5分； E:一般技术参数不满足＞25≤35项时，得3分； F:一般技术参数不满足＞35≤45项时，得1分； G:一般技术参数不满足＞45项时，已严重偏离采购目标，得0分； 漏报技术条款视为不满足。 注： 1.技术参数中如有要求提供证明材料的，投标人应按招标文件要求提供符合要求的证明材料，若不能提供符合要求的证明材料，将被视为负偏离并扣分。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投标人根据本项目用户需求书提供项目实施方案，内容包括但不限于①项目整体部署；②供货及运输方案；③设备安装调试；④质量安全保障措施等方面进行评分。 评审专家根据投标人提供的项目实施方案进行评分：方案中包含以上要求全部内容且上述内容全面、合理、可行性强、完全满足实施需要的得12分，每缺少一项扣3分，一项有缺陷扣0.5分。本项满分12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投标人根据本项目用户需求书提供培训方案，内容包括但不限于①培训内容（故障排除、日常维修保养等）；②培训团队人员配置；③培训方式；④培训计划等方面进行评分。 评审专家根据投标人提供的项目实施方案进行评分：方案中包含以上要求全部内容且上述内容全面、合理、可行性强、完全满足实施需要的得8分，每缺少一项扣2分，一项有缺陷扣0.5分。本项满分8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投标人根据本项目用户需求书提供售后服务方案，内容包括但不限于：①售后服务内容；②售后服务团队；③故障响应措施；④售后服务保障措施；⑤质保外服务措施等方面进行评分。 评审专家根据投标人提供的售后服务方案进行评分：方案中包含以上要求全部内容且上述内容全面、合理、可行性强、完全满足实施需要的得10分，每缺少一项扣2分，一项有缺陷扣0.5分。本项满分10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应急预案方案</w:t>
            </w:r>
          </w:p>
        </w:tc>
        <w:tc>
          <w:tcPr>
            <w:tcW w:type="dxa" w:w="2492"/>
          </w:tcPr>
          <w:p>
            <w:pPr>
              <w:pStyle w:val="null3"/>
              <w:jc w:val="both"/>
            </w:pPr>
            <w:r>
              <w:rPr>
                <w:rFonts w:ascii="仿宋_GB2312" w:hAnsi="仿宋_GB2312" w:cs="仿宋_GB2312" w:eastAsia="仿宋_GB2312"/>
              </w:rPr>
              <w:t>投标人根据本项目用户需求书编制应急预案方案，包含但不限于：①突发事件响应时间；②突发事件处理措施；③应急支援保障措施④应急人员安排；⑤备品备件情况等方面进行评分。 评审专家根据投标人提供的应急预案方案进行评分：方案中包含以上要求全部内容且上述内容全面、合理、可行性强、完全满足实施需要的得10分，每缺少一项扣2分，一项有缺陷扣0.5分。本项满分10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投标人具有2021年1月1日(以合同签订时间为准)至今承接过的类似业绩（类似业绩指医疗设备类），每提供1个业绩得1分，本项满分2分。 证明材料：须提供合同复印件加盖公章，不提供不得分。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技术部分65.00分</w:t>
            </w:r>
          </w:p>
          <w:p>
            <w:pPr>
              <w:pStyle w:val="null3"/>
              <w:jc w:val="both"/>
            </w:pPr>
            <w:r>
              <w:rPr>
                <w:rFonts w:ascii="仿宋_GB2312" w:hAnsi="仿宋_GB2312" w:cs="仿宋_GB2312" w:eastAsia="仿宋_GB2312"/>
              </w:rPr>
              <w:t>商务部分5.00分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采购需求“▲”参数响应指标</w:t>
            </w:r>
          </w:p>
        </w:tc>
        <w:tc>
          <w:tcPr>
            <w:tcW w:type="dxa" w:w="2492"/>
          </w:tcPr>
          <w:p>
            <w:pPr>
              <w:pStyle w:val="null3"/>
              <w:jc w:val="both"/>
            </w:pPr>
            <w:r>
              <w:rPr>
                <w:rFonts w:ascii="仿宋_GB2312" w:hAnsi="仿宋_GB2312" w:cs="仿宋_GB2312" w:eastAsia="仿宋_GB2312"/>
              </w:rPr>
              <w:t>标“▲”为重要指标，投标人提供的技术参数完全满足或优于采购文件标“▲”指标得15分，每有一项“▲”指标不满足的扣3分，共5条，最多扣15分。 注： 1.技术参数中如有要求提供证明材料的，投标人应按招标文件要求提供符合要求的证明材料，若不能提供符合要求的证明材料，将被视为负偏离并扣分。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采购需求非带“▲”参数响应指标</w:t>
            </w:r>
          </w:p>
        </w:tc>
        <w:tc>
          <w:tcPr>
            <w:tcW w:type="dxa" w:w="2492"/>
          </w:tcPr>
          <w:p>
            <w:pPr>
              <w:pStyle w:val="null3"/>
              <w:jc w:val="both"/>
            </w:pPr>
            <w:r>
              <w:rPr>
                <w:rFonts w:ascii="仿宋_GB2312" w:hAnsi="仿宋_GB2312" w:cs="仿宋_GB2312" w:eastAsia="仿宋_GB2312"/>
              </w:rPr>
              <w:t>除标“▲”之外，未有任何标识的为一般技术参数，一般技术参数共35条，按以下要求进行赋分： A:一般技术参数完全满足，得10分； B:一般技术参数不满足≤2项时，得9分； C:一般技术参数不满足＞2≤5项时，得7分； D:一般技术参数不满足＞5≤8项时，得5分； E:一般技术参数不满足＞8≤12项时，得3分； F:一般技术参数不满足＞12≤15项时，得1分； G:一般技术参数不满足＞15项时，已严重偏离采购目标，得0分； 漏报技术条款视为不满足。 注： 1.技术参数中如有要求提供证明材料的，投标人应按招标文件要求提供符合要求的证明材料，若不能提供符合要求的证明材料，将被视为负偏离并扣分。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投标人根据本项目用户需求书提供项目实施方案，内容包括但不限于①项目整体部署；②供货及运输方案；③设备安装调试；④质量安全保障措施等方面进行评分。 评审专家根据投标人提供的项目实施方案进行评分：方案中包含以上要求全部内容且上述内容全面、合理、可行性强、完全满足实施需要的得12分，每缺少一项扣3分，一项有缺陷扣0.5分。本项满分12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投标人根据本项目用户需求书提供培训方案，内容包括但不限于①培训内容（故障排除、日常维修保养等）；②培训团队人员配置；③培训方式；④培训计划等方面进行评分。 评审专家根据投标人提供的项目实施方案进行评分：方案中包含以上要求全部内容且上述内容全面、合理、可行性强、完全满足实施需要的得8分，每缺少一项扣2分，一项有缺陷扣0.5分。本项满分8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投标人根据本项目用户需求书提供售后服务方案，内容包括但不限于：①售后服务内容；②售后服务团队；③故障响应措施；④售后服务保障措施；⑤质保外服务措施等方面进行评分。 评审专家根据投标人提供的售后服务方案进行评分：方案中包含以上要求全部内容且上述内容全面、合理、可行性强、完全满足实施需要的得10分，每缺少一项扣2分，一项有缺陷扣0.5分。本项满分10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应急预案方案</w:t>
            </w:r>
          </w:p>
        </w:tc>
        <w:tc>
          <w:tcPr>
            <w:tcW w:type="dxa" w:w="2492"/>
          </w:tcPr>
          <w:p>
            <w:pPr>
              <w:pStyle w:val="null3"/>
              <w:jc w:val="both"/>
            </w:pPr>
            <w:r>
              <w:rPr>
                <w:rFonts w:ascii="仿宋_GB2312" w:hAnsi="仿宋_GB2312" w:cs="仿宋_GB2312" w:eastAsia="仿宋_GB2312"/>
              </w:rPr>
              <w:t>投标人根据本项目用户需求书编制应急预案方案，包含但不限于：①突发事件响应时间；②突发事件处理措施；③应急支援保障措施④应急人员安排；⑤备品备件情况等方面进行评分。 评审专家根据投标人提供的应急预案方案进行评分：方案中包含以上要求全部内容且上述内容全面、合理、可行性强、完全满足实施需要的得10分，每缺少一项扣2分，一项有缺陷扣0.5分。本项满分10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投标人具有2021年1月1日(以合同签订时间为准)至今承接过的类似业绩（类似业绩指医疗设备类），每提供1个业绩得2.5分，本项满分5分。 证明材料：须提供合同复印件加盖公章，不提供不得分。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技术部分68.00分</w:t>
            </w:r>
          </w:p>
          <w:p>
            <w:pPr>
              <w:pStyle w:val="null3"/>
              <w:jc w:val="both"/>
            </w:pPr>
            <w:r>
              <w:rPr>
                <w:rFonts w:ascii="仿宋_GB2312" w:hAnsi="仿宋_GB2312" w:cs="仿宋_GB2312" w:eastAsia="仿宋_GB2312"/>
              </w:rPr>
              <w:t>商务部分2.00分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采购需求“▲”参数响应指标</w:t>
            </w:r>
          </w:p>
        </w:tc>
        <w:tc>
          <w:tcPr>
            <w:tcW w:type="dxa" w:w="2492"/>
          </w:tcPr>
          <w:p>
            <w:pPr>
              <w:pStyle w:val="null3"/>
              <w:jc w:val="both"/>
            </w:pPr>
            <w:r>
              <w:rPr>
                <w:rFonts w:ascii="仿宋_GB2312" w:hAnsi="仿宋_GB2312" w:cs="仿宋_GB2312" w:eastAsia="仿宋_GB2312"/>
              </w:rPr>
              <w:t>标“▲”为重要指标，投标人提供的技术参数完全满足或优于采购文件标“▲”指标得18分，每有一项“▲”指标不满足的扣1.5分，共12条，最多扣18分。 注： 1.技术参数中如有要求提供证明材料的，投标人应按招标文件要求提供符合要求的证明材料，若不能提供符合要求的证明材料，将被视为负偏离并扣分。</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采购需求非带“▲”参数响应指标</w:t>
            </w:r>
          </w:p>
        </w:tc>
        <w:tc>
          <w:tcPr>
            <w:tcW w:type="dxa" w:w="2492"/>
          </w:tcPr>
          <w:p>
            <w:pPr>
              <w:pStyle w:val="null3"/>
              <w:jc w:val="both"/>
            </w:pPr>
            <w:r>
              <w:rPr>
                <w:rFonts w:ascii="仿宋_GB2312" w:hAnsi="仿宋_GB2312" w:cs="仿宋_GB2312" w:eastAsia="仿宋_GB2312"/>
              </w:rPr>
              <w:t>除标“▲”之外，未有任何标识的为一般技术参数，一般技术参数共91条，按以下要求进行赋分： A:一般技术参数完全满足，得10分； B:一般技术参数不满足≤2项时，得9分； C:一般技术参数不满足＞2≤5项时，得7分； D:一般技术参数不满足＞5≤15项时，得5分； E:一般技术参数不满足＞15≤25项时，得3分； F:一般技术参数不满足＞25≤40项时，得1分； G:一般技术参数不满足＞40项时，已严重偏离采购目标，得0分； 漏报技术条款视为不满足。 注： 1.技术参数中如有要求提供证明材料的，投标人应按招标文件要求提供符合要求的证明材料，若不能提供符合要求的证明材料，将被视为负偏离并扣分。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投标人根据本项目用户需求书提供项目实施方案，内容包括但不限于①项目整体部署；②供货及运输方案；③设备安装调试；④质量安全保障措施等方面进行评分。 评审专家根据投标人提供的项目实施方案进行评分：方案中包含以上要求全部内容且上述内容全面、合理、可行性强、完全满足实施需要的得12分，每缺少一项扣3分，一项有缺陷扣0.5分。本项满分12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投标人根据本项目用户需求书提供培训方案，内容包括但不限于①培训内容（故障排除、日常维修保养等）；②培训团队人员配置；③培训方式；④培训计划等方面进行评分。 评审专家根据投标人提供的项目实施方案进行评分：方案中包含以上要求全部内容且上述内容全面、合理、可行性强、完全满足实施需要的得8分，每缺少一项扣2分，一项有缺陷扣0.5分。本项满分8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投标人根据本项目用户需求书提供售后服务方案，内容包括但不限于：①售后服务内容；②售后服务团队；③故障响应措施；④售后服务保障措施；⑤质保外服务措施等方面进行评分。 评审专家根据投标人提供的售后服务方案进行评分：方案中包含以上要求全部内容且上述内容全面、合理、可行性强、完全满足实施需要的得10分，每缺少一项扣2分，一项有缺陷扣0.5分。本项满分10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应急预案方案</w:t>
            </w:r>
          </w:p>
        </w:tc>
        <w:tc>
          <w:tcPr>
            <w:tcW w:type="dxa" w:w="2492"/>
          </w:tcPr>
          <w:p>
            <w:pPr>
              <w:pStyle w:val="null3"/>
              <w:jc w:val="both"/>
            </w:pPr>
            <w:r>
              <w:rPr>
                <w:rFonts w:ascii="仿宋_GB2312" w:hAnsi="仿宋_GB2312" w:cs="仿宋_GB2312" w:eastAsia="仿宋_GB2312"/>
              </w:rPr>
              <w:t>投标人根据本项目用户需求书编制应急预案方案，包含但不限于：①突发事件响应时间；②突发事件处理措施；③应急支援保障措施④应急人员安排；⑤备品备件情况等方面进行评分。 评审专家根据投标人提供的应急预案方案进行评分：方案中包含以上要求全部内容且上述内容全面、合理、可行性强、完全满足实施需要的得10分，每缺少一项扣2分，一项有缺陷扣0.5分。本项满分10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投标人具有2021年1月1日(以合同签订时间为准)至今承接过的类似业绩（类似业绩指医疗设备类），每提供1个业绩得1分，本项满分2分。 证明材料：须提供合同复印件加盖公章，不提供不得分。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HNJC2025-018</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2025年澄迈县人民医院医疗设备购置项目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A包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视野计</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69000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听力仪</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57000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耳声发射仪</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130000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w:t>
            </w:r>
          </w:p>
        </w:tc>
        <w:tc>
          <w:tcPr>
            <w:tcW w:type="dxa" w:w="755"/>
          </w:tcPr>
          <w:p>
            <w:pPr>
              <w:pStyle w:val="null3"/>
              <w:jc w:val="left"/>
            </w:pPr>
            <w:r>
              <w:rPr>
                <w:rFonts w:ascii="仿宋_GB2312" w:hAnsi="仿宋_GB2312" w:cs="仿宋_GB2312" w:eastAsia="仿宋_GB2312"/>
              </w:rPr>
              <w:t xml:space="preserve"> 隔声屏蔽室</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60000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w:t>
            </w:r>
          </w:p>
        </w:tc>
        <w:tc>
          <w:tcPr>
            <w:tcW w:type="dxa" w:w="755"/>
          </w:tcPr>
          <w:p>
            <w:pPr>
              <w:pStyle w:val="null3"/>
              <w:jc w:val="left"/>
            </w:pPr>
            <w:r>
              <w:rPr>
                <w:rFonts w:ascii="仿宋_GB2312" w:hAnsi="仿宋_GB2312" w:cs="仿宋_GB2312" w:eastAsia="仿宋_GB2312"/>
              </w:rPr>
              <w:t xml:space="preserve"> 听觉诱发电位仪</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210000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6</w:t>
            </w:r>
          </w:p>
        </w:tc>
        <w:tc>
          <w:tcPr>
            <w:tcW w:type="dxa" w:w="755"/>
          </w:tcPr>
          <w:p>
            <w:pPr>
              <w:pStyle w:val="null3"/>
              <w:jc w:val="left"/>
            </w:pPr>
            <w:r>
              <w:rPr>
                <w:rFonts w:ascii="仿宋_GB2312" w:hAnsi="仿宋_GB2312" w:cs="仿宋_GB2312" w:eastAsia="仿宋_GB2312"/>
              </w:rPr>
              <w:t xml:space="preserve"> 中耳分析仪</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147000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HNJC2025-018</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2025年澄迈县人民医院医疗设备购置项目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B包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等离子手术设备</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285000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电池动力系统</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247500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超声波电导透药仪</w:t>
            </w:r>
          </w:p>
        </w:tc>
        <w:tc>
          <w:tcPr>
            <w:tcW w:type="dxa" w:w="755"/>
          </w:tcPr>
          <w:p>
            <w:pPr>
              <w:pStyle w:val="null3"/>
              <w:jc w:val="left"/>
            </w:pPr>
            <w:r>
              <w:rPr>
                <w:rFonts w:ascii="仿宋_GB2312" w:hAnsi="仿宋_GB2312" w:cs="仿宋_GB2312" w:eastAsia="仿宋_GB2312"/>
              </w:rPr>
              <w:t xml:space="preserve"> 4.00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30000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w:t>
            </w:r>
          </w:p>
        </w:tc>
        <w:tc>
          <w:tcPr>
            <w:tcW w:type="dxa" w:w="755"/>
          </w:tcPr>
          <w:p>
            <w:pPr>
              <w:pStyle w:val="null3"/>
              <w:jc w:val="left"/>
            </w:pPr>
            <w:r>
              <w:rPr>
                <w:rFonts w:ascii="仿宋_GB2312" w:hAnsi="仿宋_GB2312" w:cs="仿宋_GB2312" w:eastAsia="仿宋_GB2312"/>
              </w:rPr>
              <w:t xml:space="preserve"> 中医经络检测仪</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45000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w:t>
            </w:r>
          </w:p>
        </w:tc>
        <w:tc>
          <w:tcPr>
            <w:tcW w:type="dxa" w:w="755"/>
          </w:tcPr>
          <w:p>
            <w:pPr>
              <w:pStyle w:val="null3"/>
              <w:jc w:val="left"/>
            </w:pPr>
            <w:r>
              <w:rPr>
                <w:rFonts w:ascii="仿宋_GB2312" w:hAnsi="仿宋_GB2312" w:cs="仿宋_GB2312" w:eastAsia="仿宋_GB2312"/>
              </w:rPr>
              <w:t xml:space="preserve"> 中医经络导平治疗仪</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45000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HNJC2025-018</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2025年澄迈县人民医院医疗设备购置项目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C包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血液透析机</w:t>
            </w:r>
          </w:p>
        </w:tc>
        <w:tc>
          <w:tcPr>
            <w:tcW w:type="dxa" w:w="755"/>
          </w:tcPr>
          <w:p>
            <w:pPr>
              <w:pStyle w:val="null3"/>
              <w:jc w:val="left"/>
            </w:pPr>
            <w:r>
              <w:rPr>
                <w:rFonts w:ascii="仿宋_GB2312" w:hAnsi="仿宋_GB2312" w:cs="仿宋_GB2312" w:eastAsia="仿宋_GB2312"/>
              </w:rPr>
              <w:t xml:space="preserve"> 5.00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650000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HNJC2025-018</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2025年澄迈县人民医院医疗设备购置项目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D包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超声机</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2300000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详见附件：投标人满足《中华人民共和国政府采购法》第二十二条规定资格承诺函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详见附件：信用承诺</w:t>
      </w:r>
    </w:p>
    <w:p>
      <w:pPr>
        <w:pStyle w:val="null3"/>
        <w:ind w:firstLine="960"/>
        <w:jc w:val="left"/>
      </w:pPr>
      <w:r>
        <w:rPr>
          <w:rFonts w:ascii="仿宋_GB2312" w:hAnsi="仿宋_GB2312" w:cs="仿宋_GB2312" w:eastAsia="仿宋_GB2312"/>
        </w:rPr>
        <w:t>详见附件：响应承诺</w:t>
      </w:r>
    </w:p>
    <w:p>
      <w:pPr>
        <w:pStyle w:val="null3"/>
        <w:ind w:firstLine="960"/>
        <w:jc w:val="left"/>
      </w:pPr>
      <w:r>
        <w:rPr>
          <w:rFonts w:ascii="仿宋_GB2312" w:hAnsi="仿宋_GB2312" w:cs="仿宋_GB2312" w:eastAsia="仿宋_GB2312"/>
        </w:rPr>
        <w:t>详见附件：投标人满足《中华人民共和国政府采购法》第二十二条规定资格承诺函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详见附件：信用承诺</w:t>
      </w:r>
    </w:p>
    <w:p>
      <w:pPr>
        <w:pStyle w:val="null3"/>
        <w:ind w:firstLine="960"/>
        <w:jc w:val="left"/>
      </w:pPr>
      <w:r>
        <w:rPr>
          <w:rFonts w:ascii="仿宋_GB2312" w:hAnsi="仿宋_GB2312" w:cs="仿宋_GB2312" w:eastAsia="仿宋_GB2312"/>
        </w:rPr>
        <w:t>详见附件：响应承诺</w:t>
      </w:r>
    </w:p>
    <w:p>
      <w:pPr>
        <w:pStyle w:val="null3"/>
        <w:ind w:firstLine="960"/>
        <w:jc w:val="left"/>
      </w:pPr>
      <w:r>
        <w:rPr>
          <w:rFonts w:ascii="仿宋_GB2312" w:hAnsi="仿宋_GB2312" w:cs="仿宋_GB2312" w:eastAsia="仿宋_GB2312"/>
        </w:rPr>
        <w:t>详见附件：投标人满足《中华人民共和国政府采购法》第二十二条规定资格承诺函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详见附件：信用承诺</w:t>
      </w:r>
    </w:p>
    <w:p>
      <w:pPr>
        <w:pStyle w:val="null3"/>
        <w:ind w:firstLine="960"/>
        <w:jc w:val="left"/>
      </w:pPr>
      <w:r>
        <w:rPr>
          <w:rFonts w:ascii="仿宋_GB2312" w:hAnsi="仿宋_GB2312" w:cs="仿宋_GB2312" w:eastAsia="仿宋_GB2312"/>
        </w:rPr>
        <w:t>详见附件：响应承诺</w:t>
      </w:r>
    </w:p>
    <w:p>
      <w:pPr>
        <w:pStyle w:val="null3"/>
        <w:ind w:firstLine="960"/>
        <w:jc w:val="left"/>
      </w:pPr>
      <w:r>
        <w:rPr>
          <w:rFonts w:ascii="仿宋_GB2312" w:hAnsi="仿宋_GB2312" w:cs="仿宋_GB2312" w:eastAsia="仿宋_GB2312"/>
        </w:rPr>
        <w:t>详见附件：投标人满足《中华人民共和国政府采购法》第二十二条规定资格承诺函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详见附件：信用承诺</w:t>
      </w:r>
    </w:p>
    <w:p>
      <w:pPr>
        <w:pStyle w:val="null3"/>
        <w:ind w:firstLine="960"/>
        <w:jc w:val="left"/>
      </w:pPr>
      <w:r>
        <w:rPr>
          <w:rFonts w:ascii="仿宋_GB2312" w:hAnsi="仿宋_GB2312" w:cs="仿宋_GB2312" w:eastAsia="仿宋_GB2312"/>
        </w:rPr>
        <w:t>详见附件：响应承诺</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