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922CF">
      <w:pPr>
        <w:jc w:val="center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cs="Lucida Sans Unicode"/>
          <w:b/>
          <w:sz w:val="44"/>
          <w:szCs w:val="44"/>
          <w:lang w:eastAsia="zh-CN"/>
        </w:rPr>
        <w:t>施工方案</w:t>
      </w:r>
    </w:p>
    <w:p w14:paraId="4D7032D1">
      <w:pPr>
        <w:jc w:val="center"/>
        <w:rPr>
          <w:rFonts w:ascii="宋体" w:hAnsi="宋体"/>
        </w:rPr>
      </w:pPr>
    </w:p>
    <w:p w14:paraId="09BFD4FE">
      <w:pPr>
        <w:ind w:firstLine="3640" w:firstLineChars="13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（自由格式）</w:t>
      </w:r>
    </w:p>
    <w:p w14:paraId="236998E6">
      <w:pPr>
        <w:jc w:val="center"/>
        <w:rPr>
          <w:rFonts w:hint="eastAsia" w:ascii="宋体" w:hAnsi="宋体"/>
        </w:rPr>
      </w:pPr>
    </w:p>
    <w:p w14:paraId="1480B4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1868719E"/>
    <w:rsid w:val="2B7A2B95"/>
    <w:rsid w:val="32CD68AF"/>
    <w:rsid w:val="3662668C"/>
    <w:rsid w:val="456D2E33"/>
    <w:rsid w:val="69CF10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74</Words>
  <Characters>74</Characters>
  <Lines>0</Lines>
  <Paragraphs>0</Paragraphs>
  <TotalTime>0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2026-03-18T11:01:40Z</dcterms:created>
  <dc:creator>Administrator</dc:creator>
  <cp:lastModifiedBy>可可</cp:lastModifiedBy>
  <dcterms:modified xsi:type="dcterms:W3CDTF">2026-03-18T11:01:48Z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eyJoZGlkIjoiMDg4MzFhZGVjNDZlMmU3YmI2NGEwYzIwMTFjZGExMDEiLCJ1c2VySWQiOiI4Mjc1OTU3MjAifQ==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E3A83AEA14464DC6AD5D42C8CB1FBF6A_12</vt:lpwstr>
  </property>
</Properties>
</file>