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6 -->
  <w:body>
    <w:p w14:paraId="02255D92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6BDF816B"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 w14:paraId="51538BC6">
      <w:pPr>
        <w:jc w:val="center"/>
        <w:rPr>
          <w:rFonts w:hint="eastAsia"/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海南</w:t>
      </w:r>
      <w:r>
        <w:rPr>
          <w:rFonts w:hint="eastAsia"/>
          <w:b/>
          <w:bCs/>
          <w:sz w:val="72"/>
          <w:szCs w:val="72"/>
        </w:rPr>
        <w:t>省政府采购</w:t>
      </w:r>
    </w:p>
    <w:p w14:paraId="6533A656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响应</w:t>
      </w:r>
      <w:r>
        <w:rPr>
          <w:rFonts w:hint="eastAsia"/>
          <w:b/>
          <w:bCs/>
          <w:sz w:val="72"/>
          <w:szCs w:val="72"/>
        </w:rPr>
        <w:t>文件</w:t>
      </w:r>
    </w:p>
    <w:p w14:paraId="55C91106"/>
    <w:p w14:paraId="16459B9E"/>
    <w:p w14:paraId="1A2D7721"/>
    <w:p w14:paraId="06FB39B1"/>
    <w:p w14:paraId="22437E15"/>
    <w:p w14:paraId="27175C97"/>
    <w:p w14:paraId="75A2C40E">
      <w:pPr>
        <w:jc w:val="center"/>
        <w:rPr>
          <w:sz w:val="32"/>
          <w:szCs w:val="32"/>
        </w:rPr>
      </w:pPr>
    </w:p>
    <w:p w14:paraId="39E9C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项目编号：（由供应商填写）</w:t>
      </w:r>
    </w:p>
    <w:p w14:paraId="3711F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2A817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采购包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61A53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法定代表人或授权委托代理人（签字或盖章）：</w:t>
      </w:r>
    </w:p>
    <w:p w14:paraId="3D14F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6C459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供应商</w:t>
      </w:r>
      <w:r>
        <w:rPr>
          <w:rFonts w:hint="eastAsia"/>
          <w:sz w:val="32"/>
          <w:szCs w:val="32"/>
        </w:rPr>
        <w:t>名称（单位公章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277A1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供应商</w:t>
      </w:r>
      <w:r>
        <w:rPr>
          <w:rFonts w:hint="eastAsia"/>
          <w:sz w:val="32"/>
          <w:szCs w:val="32"/>
          <w:lang w:eastAsia="zh-CN"/>
        </w:rPr>
        <w:t>地址：</w:t>
      </w:r>
      <w:r>
        <w:rPr>
          <w:rFonts w:hint="eastAsia"/>
          <w:sz w:val="32"/>
          <w:szCs w:val="32"/>
          <w:lang w:val="en-US" w:eastAsia="zh-CN"/>
        </w:rPr>
        <w:t>（由供应商填写）</w:t>
      </w:r>
    </w:p>
    <w:p w14:paraId="55CD8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920" w:firstLineChars="6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日期：（由供应商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填写）</w:t>
      </w:r>
    </w:p>
    <w:p w14:paraId="330B1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32"/>
          <w:szCs w:val="32"/>
        </w:rPr>
      </w:pPr>
    </w:p>
    <w:p w14:paraId="21BCC93A">
      <w:pPr>
        <w:jc w:val="left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4C74422"/>
    <w:rsid w:val="587D12B1"/>
    <w:rsid w:val="60735FEB"/>
  </w:rsids>
  <w:docVars>
    <w:docVar w:name="commondata" w:val="eyJoZGlkIjoiYjRhYjFhOTQyNDUzMjc4YWU5NDZiNmJiNTQ3YmM4ZG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0" w:beforeAutospacing="1" w:after="0" w:afterAutospacing="1"/>
      <w:jc w:val="left"/>
      <w:outlineLvl w:val="0"/>
    </w:pPr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paragraph" w:styleId="Heading3">
    <w:name w:val="heading 3"/>
    <w:basedOn w:val="Normal"/>
    <w:next w:val="Normal"/>
    <w:semiHidden/>
    <w:unhideWhenUsed/>
    <w:qFormat/>
    <w:pPr>
      <w:spacing w:before="0" w:beforeAutospacing="1" w:after="0" w:afterAutospacing="1"/>
      <w:jc w:val="left"/>
      <w:outlineLvl w:val="2"/>
    </w:pPr>
    <w:rPr>
      <w:rFonts w:ascii="宋体" w:eastAsia="宋体" w:hAnsi="宋体" w:cs="宋体" w:hint="eastAsia"/>
      <w:b/>
      <w:bCs/>
      <w:kern w:val="0"/>
      <w:sz w:val="27"/>
      <w:szCs w:val="27"/>
      <w:lang w:val="en-US" w:eastAsia="zh-CN" w:bidi="ar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