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59C7E5">
      <w:pPr>
        <w:jc w:val="center"/>
        <w:rPr>
          <w:rFonts w:hint="eastAsia"/>
          <w:b/>
          <w:bCs/>
          <w:sz w:val="52"/>
          <w:szCs w:val="60"/>
        </w:rPr>
      </w:pPr>
      <w:r>
        <w:rPr>
          <w:rFonts w:hint="eastAsia"/>
          <w:b/>
          <w:bCs/>
          <w:sz w:val="52"/>
          <w:szCs w:val="60"/>
        </w:rPr>
        <w:t>其他证明材料（若有）</w:t>
      </w:r>
    </w:p>
    <w:p w14:paraId="797D06BC">
      <w:pPr>
        <w:jc w:val="center"/>
        <w:rPr>
          <w:rFonts w:hint="eastAsia"/>
          <w:sz w:val="44"/>
          <w:szCs w:val="52"/>
        </w:rPr>
      </w:pPr>
      <w:r>
        <w:rPr>
          <w:rFonts w:hint="eastAsia"/>
          <w:sz w:val="44"/>
          <w:szCs w:val="52"/>
        </w:rPr>
        <w:t>（自由格式）</w:t>
      </w:r>
    </w:p>
    <w:p w14:paraId="6AEC582F">
      <w:pPr>
        <w:rPr>
          <w:rFonts w:hint="eastAsia"/>
          <w:sz w:val="36"/>
          <w:szCs w:val="44"/>
        </w:rPr>
      </w:pPr>
    </w:p>
    <w:p w14:paraId="31ED70E3">
      <w:pPr>
        <w:rPr>
          <w:rFonts w:hint="eastAsia"/>
          <w:sz w:val="36"/>
          <w:szCs w:val="44"/>
        </w:rPr>
      </w:pPr>
      <w:r>
        <w:rPr>
          <w:rFonts w:hint="eastAsia"/>
          <w:sz w:val="36"/>
          <w:szCs w:val="44"/>
        </w:rPr>
        <w:t>除招标文件另有规定外，投标人认为需要提交的其他证明材料或资料 （如技术方案等）加盖投标人的单位公章后应在此项下提交。</w:t>
      </w:r>
    </w:p>
    <w:p w14:paraId="6ED4AC77">
      <w:pPr>
        <w:rPr>
          <w:rFonts w:hint="eastAsia"/>
          <w:sz w:val="36"/>
          <w:szCs w:val="44"/>
        </w:rPr>
      </w:pPr>
    </w:p>
    <w:p w14:paraId="08922DE0">
      <w:pPr>
        <w:rPr>
          <w:rFonts w:hint="default" w:eastAsiaTheme="minorEastAsia"/>
          <w:sz w:val="36"/>
          <w:szCs w:val="44"/>
          <w:lang w:val="en-US" w:eastAsia="zh-CN"/>
        </w:rPr>
      </w:pPr>
      <w:r>
        <w:rPr>
          <w:rFonts w:hint="eastAsia"/>
          <w:sz w:val="36"/>
          <w:szCs w:val="44"/>
          <w:lang w:val="en-US" w:eastAsia="zh-CN"/>
        </w:rPr>
        <w:t>注：为方便评标小组打分，建议加上目录及页码索引，如未加目录及页码索引的，评标小组评标时未能找到相关材料导致扣分或者废标的不良后果由供应商自行负责。</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645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2025-11-13T09:59:32Z</dcterms:created>
  <dc:creator>yuf</dc:creator>
  <cp:lastModifiedBy>Boom</cp:lastModifiedBy>
  <dcterms:modified xsi:type="dcterms:W3CDTF">2025-11-13T10:02:33Z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eyJoZGlkIjoiZjY3N2MyNzA4MjM4OWEyZDBmNTg2ZTlhNzRkY2Q3MjEiLCJ1c2VySWQiOiI1MzY5NDAwNTkifQ==</vt:lpwstr>
  </property>
  <property fmtid="{D5CDD505-2E9C-101B-9397-08002B2CF9AE}" pid="4" name="ICV">
    <vt:lpwstr>9AC7C45D68D74DA7865C57DDBF246F1B_12</vt:lpwstr>
  </property>
</Properties>
</file>