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true"/>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true"/>
                    </pic:cNvPicPr>
                  </pic:nvPicPr>
                  <pic:blipFill>
                    <a:blip r:embed="rId7"/>
                    <a:stretch>
                      <a:fillRect/>
                    </a:stretch>
                  </pic:blipFill>
                  <pic:spPr>
                    <a:xfrm>
                      <a:off x="0" y="0"/>
                      <a:ext cx="5266055" cy="3877310"/>
                    </a:xfrm>
                    <a:prstGeom prst="rect">
                      <a:avLst/>
                    </a:prstGeom>
                    <a:noFill/>
                    <a:ln>
                      <a:noFill/>
                    </a:ln>
                  </pic:spPr>
                </pic:pic>
              </a:graphicData>
            </a:graphic>
          </wp:inline>
        </w:drawing>
      </w:r>
    </w:p>
    <w:p>
      <w:pPr>
        <w:pStyle w:val="2"/>
        <w:rPr>
          <w:color w:val="auto"/>
          <w:highlight w:val="none"/>
        </w:rPr>
      </w:pPr>
    </w:p>
    <w:p>
      <w:pPr>
        <w:pStyle w:val="2"/>
        <w:rPr>
          <w:color w:val="auto"/>
          <w:highlight w:val="none"/>
        </w:rPr>
        <w:sectPr>
          <w:pgSz w:w="11906" w:h="16838"/>
          <w:pgMar w:top="1440" w:right="1800" w:bottom="1440" w:left="1800" w:header="851" w:footer="992" w:gutter="0"/>
          <w:cols w:space="720" w:num="1"/>
          <w:docGrid w:type="lines" w:linePitch="312" w:charSpace="0"/>
        </w:sectPr>
      </w:pPr>
    </w:p>
    <w:p>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pPr>
        <w:spacing w:line="360" w:lineRule="auto"/>
        <w:rPr>
          <w:rFonts w:ascii="宋体" w:hAnsi="宋体" w:cs="Lucida Sans Unicode"/>
          <w:color w:val="auto"/>
          <w:sz w:val="24"/>
          <w:highlight w:val="none"/>
        </w:rPr>
      </w:pP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eastAsia="宋体" w:cs="Lucida Sans Unicode"/>
          <w:color w:val="auto"/>
          <w:sz w:val="24"/>
          <w:highlight w:val="none"/>
        </w:rPr>
        <w:t>投标有效期响应表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pPr>
        <w:widowControl/>
        <w:spacing w:line="480" w:lineRule="exact"/>
        <w:ind w:firstLine="537" w:firstLineChars="224"/>
        <w:rPr>
          <w:rFonts w:hint="eastAsia" w:ascii="宋体" w:hAnsi="宋体" w:cs="Lucida Sans Unicode"/>
          <w:color w:val="auto"/>
          <w:sz w:val="24"/>
          <w:highlight w:val="none"/>
        </w:rPr>
      </w:pPr>
    </w:p>
    <w:p>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pPr>
        <w:pStyle w:val="2"/>
        <w:rPr>
          <w:color w:val="auto"/>
          <w:highlight w:val="none"/>
        </w:rPr>
      </w:pPr>
    </w:p>
    <w:p>
      <w:pPr>
        <w:widowControl/>
        <w:spacing w:line="480" w:lineRule="exact"/>
        <w:ind w:firstLine="537" w:firstLineChars="224"/>
        <w:rPr>
          <w:rFonts w:hint="eastAsia" w:ascii="宋体" w:hAnsi="宋体" w:cs="Lucida Sans Unicode"/>
          <w:color w:val="auto"/>
          <w:sz w:val="2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pPr>
        <w:spacing w:line="560" w:lineRule="exact"/>
        <w:jc w:val="center"/>
        <w:rPr>
          <w:rFonts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w:t>
      </w:r>
      <w:bookmarkStart w:id="0" w:name="_GoBack"/>
      <w:bookmarkEnd w:id="0"/>
      <w:r>
        <w:rPr>
          <w:rFonts w:ascii="宋体" w:hAnsi="宋体"/>
          <w:color w:val="auto"/>
          <w:sz w:val="28"/>
          <w:szCs w:val="28"/>
          <w:highlight w:val="none"/>
        </w:rPr>
        <w:t>定</w:t>
      </w:r>
      <w:r>
        <w:rPr>
          <w:rFonts w:hint="eastAsia" w:ascii="宋体" w:hAnsi="宋体"/>
          <w:color w:val="auto"/>
          <w:sz w:val="28"/>
          <w:szCs w:val="28"/>
          <w:highlight w:val="none"/>
        </w:rPr>
        <w:t>。</w:t>
      </w: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pPr>
        <w:spacing w:line="560" w:lineRule="exact"/>
        <w:jc w:val="center"/>
        <w:rPr>
          <w:rFonts w:hint="eastAsia" w:ascii="宋体" w:hAnsi="宋体"/>
          <w:b/>
          <w:color w:val="auto"/>
          <w:sz w:val="44"/>
          <w:szCs w:val="44"/>
          <w:highlight w:val="none"/>
        </w:rPr>
      </w:pP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pPr>
        <w:rPr>
          <w:rFonts w:hint="eastAsia"/>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pPr>
        <w:spacing w:line="560" w:lineRule="exact"/>
        <w:jc w:val="center"/>
        <w:rPr>
          <w:rFonts w:ascii="宋体" w:hAnsi="宋体" w:cs="Lucida Sans Unicode"/>
          <w:color w:val="auto"/>
          <w:sz w:val="24"/>
          <w:highlight w:val="none"/>
        </w:rPr>
      </w:pPr>
    </w:p>
    <w:p>
      <w:pPr>
        <w:spacing w:line="560" w:lineRule="exact"/>
        <w:jc w:val="center"/>
        <w:rPr>
          <w:rFonts w:ascii="宋体" w:hAnsi="宋体" w:cs="Lucida Sans Unicode"/>
          <w:color w:val="auto"/>
          <w:sz w:val="24"/>
          <w:highlight w:val="none"/>
        </w:rPr>
      </w:pPr>
    </w:p>
    <w:p>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pPr>
        <w:spacing w:line="560" w:lineRule="exact"/>
        <w:jc w:val="center"/>
        <w:rPr>
          <w:rFonts w:ascii="宋体" w:hAnsi="宋体"/>
          <w:b/>
          <w:color w:val="auto"/>
          <w:sz w:val="44"/>
          <w:szCs w:val="44"/>
          <w:highlight w:val="none"/>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pPr>
        <w:rPr>
          <w:rFonts w:cs="Lucida Sans Unicode"/>
          <w:color w:val="auto"/>
          <w:sz w:val="2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pPr>
        <w:spacing w:line="560" w:lineRule="exact"/>
        <w:jc w:val="center"/>
        <w:rPr>
          <w:rFonts w:hint="eastAsia"/>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pStyle w:val="2"/>
        <w:rPr>
          <w:rFonts w:hint="eastAsia" w:ascii="宋体" w:hAnsi="宋体" w:cs="Lucida Sans Unicode"/>
          <w:color w:val="auto"/>
          <w:sz w:val="24"/>
          <w:highlight w:val="none"/>
        </w:rPr>
      </w:pPr>
    </w:p>
    <w:p>
      <w:pPr>
        <w:rPr>
          <w:rFonts w:hint="eastAsia" w:ascii="宋体" w:hAnsi="宋体" w:cs="Lucida Sans Unicode"/>
          <w:color w:val="auto"/>
          <w:sz w:val="24"/>
          <w:highlight w:val="none"/>
        </w:rPr>
      </w:pPr>
    </w:p>
    <w:p>
      <w:pPr>
        <w:pStyle w:val="2"/>
        <w:rPr>
          <w:rFonts w:hint="eastAsia"/>
        </w:rPr>
      </w:pPr>
    </w:p>
    <w:p>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pPr>
        <w:spacing w:line="360" w:lineRule="auto"/>
        <w:ind w:left="630" w:leftChars="300" w:firstLine="4406"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2"/>
        <w:rPr>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ascii="宋体" w:hAnsi="宋体"/>
          <w:color w:val="auto"/>
          <w:sz w:val="24"/>
          <w:highlight w:val="none"/>
        </w:rPr>
      </w:pPr>
    </w:p>
    <w:p>
      <w:pPr>
        <w:rPr>
          <w:rFonts w:hint="eastAsia"/>
          <w:color w:val="auto"/>
          <w:highlight w:val="none"/>
        </w:rPr>
      </w:pPr>
      <w:r>
        <w:rPr>
          <w:rFonts w:hint="eastAsia" w:ascii="宋体" w:hAnsi="宋体"/>
          <w:color w:val="auto"/>
          <w:sz w:val="24"/>
          <w:highlight w:val="none"/>
        </w:rPr>
        <w:t xml:space="preserve">投标人全称（公章）： </w:t>
      </w:r>
    </w:p>
    <w:p>
      <w:pPr>
        <w:snapToGrid w:val="0"/>
        <w:rPr>
          <w:rFonts w:hint="eastAsia"/>
          <w:color w:val="auto"/>
          <w:highlight w:val="none"/>
        </w:rPr>
      </w:pPr>
    </w:p>
    <w:p>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pPr>
        <w:spacing w:line="480" w:lineRule="exact"/>
        <w:rPr>
          <w:rFonts w:ascii="宋体" w:hAnsi="宋体" w:cs="Lucida Sans Unicode"/>
          <w:color w:val="auto"/>
          <w:sz w:val="24"/>
          <w:highlight w:val="none"/>
        </w:rPr>
      </w:pPr>
    </w:p>
    <w:p>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FBgAAAAAAAAAAAAAAAAAAAAAAAFBLAwQKAAAAAACHTuJAAAAAAAAAAAAAAAAABAAAAGRycy9Q&#10;SwMEFAAAAAgAh07iQErlrtLYAAAACQEAAA8AAABkcnMvZG93bnJldi54bWxNj8tuwjAQRfeV+g/W&#10;VOqu2HkolBAHVYguWhYIyoKlE0+TqPE4ih2gf1+zKsvRubr3TLG6mp6dcXSdJQnRTABDqq3uqJFw&#10;/Hp/eQXmvCKtekso4RcdrMrHh0Ll2l5oj+eDb1goIZcrCa33Q865q1s0ys3sgBTYtx2N8uEcG65H&#10;dQnlpuexEBk3qqOw0KoB1y3WP4fJSNhu1tMuFdvNrnpzvv606emDrJTPT5FYAvN49f9huOkHdSiD&#10;U2Un0o71EuJsHpISkkUMLPAki1Jg1Q2kCfCy4PcflH9QSwMEFAAAAAgAh07iQBYsQFE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uApRoZoKNH1&#10;x/c/vnz4/unr9bfPaJoU6l2owfHSXfjxFMBM6Q7C6/SFRNCQVT2cVOVDRBQunyyeni3OQHwKb4/L&#10;qqrmWffiNtz5EF9wq1EyGuztzrA3ULssKdm/DDFry0aGhL3DSGgFldoTharZbDZPPAFxdAbrJ2aK&#10;DFZJtpFK5YNvt8+URxDa4E1eY/A9N2VQDx09nZeJOoHeFIpEMLUDtYJpM7l7IeEucpnXn5ATszUJ&#10;3ZEBAyt5kbrjhD03DMWDgzIYmBecKGjOMFIcxitZ2TMSqf7GE2RQJkHzPAqgY1IplfNYwGTFYTvA&#10;bTK3lh2gG3bOy7aDOkS/4zmB9AgNmBUehyV1+N1zxr0d6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uWu0tgAAAAJAQAADwAAAAAAAAABACAAAAA4AAAAZHJzL2Rvd25yZXYueG1sUEsBAhQAFAAA&#10;AAgAh07iQBYsQFE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FBgAAAAAAAAAAAAAAAAAAAAAAAFBLAwQKAAAAAACHTuJAAAAAAAAAAAAAAAAABAAAAGRycy9Q&#10;SwMEFAAAAAgAh07iQJ3wdfXaAAAACgEAAA8AAABkcnMvZG93bnJldi54bWxNj0FPg0AQhe8m/ofN&#10;mHizuyBUQhka09SD9tBYPfS4wAhEdpawS1v/vevJHifz5b3vFeuLGcSJJtdbRogWCgRxbZueW4TP&#10;j5eHDITzmhs9WCaEH3KwLm9vCp039szvdDr4VoQQdrlG6Lwfcyld3ZHRbmFH4vD7spPRPpxTK5tJ&#10;n0O4GWSs1FIa3XNo6PRIm47q78NsEHbbzbxP1G67r56dr99scnxli3h/F6kVCE8X/w/Dn35QhzI4&#10;VXbmxokBIYnSNKAIj1nYFICnVCUgKoR4GWcgy0JeTyh/AVBLAwQUAAAACACHTuJAnL8xfxICAAAa&#10;BAAADgAAAGRycy9lMm9Eb2MueG1srVNLjhMxEN0jcQfLe9LdCZMJrXRmQQgbBCMGDuD4023kn2wn&#10;3bkAB2CNhMRmxCE4zgiOQdlpMjPAAiG8cJftqtevXlUtLwat0J77IK1pcDUpMeKGWiZN2+C3bzaP&#10;FhiFSAwjyhre4AMP+GL18MGydzWf2s4qxj0CEBPq3jW4i9HVRRFoxzUJE+u4gUdhvSYRjr4tmCc9&#10;oGtVTMtyXvTWM+ct5SHA7fr4iFcZXwhO4yshAo9INRi4xbz7vG/TXqyWpG49cZ2kIw3yDyw0kQZ+&#10;eoJak0jQzsvfoLSk3gYr4oRaXVghJOU5B8imKn/J5qojjudcQJzgTjKF/wdLX+4vPZKswTOMDNFQ&#10;opuP779ff/j26cvN189olhTqXajB8cpd+vEUwEzpDsLr9IVE0JBVPZxU5UNEFC4fL56cLc5AfApv&#10;s7KqqvOse3Eb7nyIz7nVKBkN9nZn2GuoXZaU7F+EmLVlI0PC3mEktIJK7YlC1Xw+P088AXF0Busn&#10;ZooMVkm2kUrlg2+3T5VHENrgTV5j8D03ZVAPHT09LxN1Ar0pFIlgagdqBdNmcvdCwl3kMq8/ISdm&#10;axK6IwMGVvIidccJe2YYigcHZTAwLzhR0JxhpDiMV7KyZyRS/Y0nyKBMguZ5FEDHpFIq57GAyYrD&#10;doDbZG4tO0A37JyXbQd1iH7HcwLpERowKzwOS+rwu+eMezvSq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d8HX12gAAAAoBAAAPAAAAAAAAAAEAIAAAADgAAABkcnMvZG93bnJldi54bWxQSwECFAAU&#10;AAAACACHTuJAnL8xfxICAAAaBAAADgAAAAAAAAABACAAAAA/AQAAZHJzL2Uyb0RvYy54bWxQSwUG&#10;AAAAAAYABgBZAQAAwwU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312" w:beforeLines="100" w:after="312" w:afterLines="100" w:line="480" w:lineRule="exact"/>
        <w:jc w:val="center"/>
        <w:rPr>
          <w:rFonts w:ascii="宋体" w:hAnsi="宋体" w:cs="Lucida Sans Unicode"/>
          <w:b/>
          <w:color w:val="auto"/>
          <w:sz w:val="36"/>
          <w:szCs w:val="36"/>
          <w:highlight w:val="none"/>
        </w:rPr>
      </w:pPr>
    </w:p>
    <w:p>
      <w:pPr>
        <w:pStyle w:val="2"/>
        <w:tabs>
          <w:tab w:val="left" w:pos="4695"/>
        </w:tabs>
        <w:rPr>
          <w:color w:val="auto"/>
          <w:highlight w:val="none"/>
        </w:rPr>
      </w:pPr>
      <w:r>
        <w:rPr>
          <w:rFonts w:cs="Lucida Sans Unicode"/>
          <w:color w:val="auto"/>
          <w:sz w:val="24"/>
          <w:highlight w:val="none"/>
        </w:rPr>
        <w:tab/>
      </w:r>
    </w:p>
    <w:p>
      <w:pPr>
        <w:rPr>
          <w:color w:val="auto"/>
          <w:highlight w:val="none"/>
        </w:rPr>
      </w:pPr>
    </w:p>
    <w:p>
      <w:pPr>
        <w:pStyle w:val="2"/>
        <w:rPr>
          <w:color w:val="auto"/>
          <w:highlight w:val="none"/>
        </w:rPr>
      </w:pPr>
    </w:p>
    <w:p>
      <w:pPr>
        <w:rPr>
          <w:color w:val="auto"/>
          <w:highlight w:val="none"/>
        </w:rPr>
      </w:pP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pPr>
        <w:spacing w:line="360" w:lineRule="auto"/>
        <w:ind w:firstLine="480" w:firstLineChars="200"/>
        <w:rPr>
          <w:rFonts w:ascii="宋体" w:hAnsi="宋体" w:cs="Lucida Sans Unicode"/>
          <w:color w:val="auto"/>
          <w:sz w:val="24"/>
          <w:highlight w:val="none"/>
        </w:rPr>
      </w:pPr>
    </w:p>
    <w:p>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FBgAAAAAAAAAAAAAAAAAAAAAAAFBLAwQKAAAAAACHTuJAAAAAAAAAAAAAAAAABAAAAGRycy9Q&#10;SwMEFAAAAAgAh07iQLD95c/ZAAAACQEAAA8AAABkcnMvZG93bnJldi54bWxNj8FOwzAQRO9I/IO1&#10;SNyoHRLaEuJUqCoH6KGi9NCjEy9JRLyOYqctf89ygtusZjTztlhdXC9OOIbOk4ZkpkAg1d521Gg4&#10;fLzcLUGEaMia3hNq+MYAq/L6qjC59Wd6x9M+NoJLKORGQxvjkEsZ6hadCTM/ILH36UdnIp9jI+1o&#10;zlzuenmv1Fw60xEvtGbAdYv1135yGrab9bTL1Hazq55DrN98dnwlr/XtTaKeQES8xL8w/OIzOpTM&#10;VPmJbBC9hixNGD1qSB9BsL+YL1hUHHxYpiDLQv7/oPwBUEsDBBQAAAAIAIdO4kA+YoboEgIAABoE&#10;AAAOAAAAZHJzL2Uyb0RvYy54bWytU82O0zAQviPxDpbvNElhsyVqugdKuSBYsfAArn8SI//Jdpv0&#10;BXgAzkhIXBAPweOs4DEYu6G7CxwQwgdnbM98+eabmeXFqBXacx+kNS2uZiVG3FDLpOla/Ob15sEC&#10;oxCJYURZw1t84AFfrO7fWw6u4XPbW8W4RwBiQjO4FvcxuqYoAu25JmFmHTfwKKzXJMLRdwXzZAB0&#10;rYp5WdbFYD1z3lIeAtyuj494lfGF4DS+FCLwiFSLgVvMu8/7Nu3FakmazhPXSzrRIP/AQhNp4Kcn&#10;qDWJBO28/A1KS+ptsCLOqNWFFUJSnnOAbKryl2yueuJ4zgXECe4kU/h/sPTF/tIjyVpcY2SIhhJd&#10;f3j3/fP7bx+/XH/9hOqk0OBCA45X7tJPpwBmSncUXqcvJILGrOrhpCofI6Jw+Wjx+GxxBuJTeHtY&#10;VlV1nnUvbsKdD/EZtxolo8Xe7gx7BbXLkpL98xCztmxiSNhbjIRWUKk9Uaiq6/o88QTEyRmsn5gp&#10;Mlgl2UYqlQ++2z5RHkFoizd5TcF33JRBA3T0/LxM1An0plAkgqkdqBVMl8ndCQm3kcu8/oScmK1J&#10;6I8MGFjJizQ9J+ypYSgeHJTBwLzgREFzhpHiMF7Jyp6RSPU3niCDMgma51EAHZNKqZzHAiYrjtsR&#10;bpO5tewA3bBzXnY91CH6Hc8JpEdowKzwNCypw2+fM+7NSK9+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D95c/ZAAAACQEAAA8AAAAAAAAAAQAgAAAAOAAAAGRycy9kb3ducmV2LnhtbFBLAQIUABQA&#10;AAAIAIdO4kA+YoboEgIAABoEAAAOAAAAAAAAAAEAIAAAAD4BAABkcnMvZTJvRG9jLnhtbFBLBQYA&#10;AAAABgAGAFkBAADCBQ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FBgAAAAAAAAAAAAAAAAAAAAAAAFBLAwQKAAAAAACHTuJAAAAAAAAAAAAAAAAABAAAAGRycy9Q&#10;SwMEFAAAAAgAh07iQCwonTTYAAAACAEAAA8AAABkcnMvZG93bnJldi54bWxNjzFPwzAQhXck/oN1&#10;SGzUbpuEKsSpUFUG6FBROnR04iOJiM9R7LTl33NMMJ7ep3ffK9ZX14szjqHzpGE+UyCQam87ajQc&#10;P14eViBCNGRN7wk1fGOAdXl7U5jc+gu94/kQG8ElFHKjoY1xyKUMdYvOhJkfkDj79KMzkc+xkXY0&#10;Fy53vVwolUlnOuIPrRlw02L9dZicht12M+0Ttdvuq+cQ6zefnF7Ja31/N1dPICJe4x8Mv/qsDiU7&#10;VX4iG0SvYZE9Mqkh5UUcL5N0CaJiLl1lIMtC/h9Q/gBQSwMEFAAAAAgAh07iQBORXqU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mAolCEaSnT9&#10;8f2PLx++f/p6/e0zWiSFehdqcLx0F348BTBTuoPwOn0hETRkVQ8nVfkQEYXLJ4unZ4szEJ/C2+Oy&#10;qqp51r24DXc+xBfcapSMBnu7M+wN1C5LSvYvQ8zaspEhYe8wElpBpfZEoWo2m80TT0AcncH6iZki&#10;g1WSbaRS+eDb7TPlEYQ2eJPXGHzPTRnUQ0dP52WiTqA3hSIRTO1ArWDaTO5eSLiLXOb1J+TEbE1C&#10;d2TAwEpepO44Yc8NQ/HgoAwG5gUnCpozjBSH8UpW9oxEqr/xBBmUSdA8jwLomFRK5TwWMFlx2A5w&#10;m8ytZQfohp3zsu2gDtHveE4gPUIDZoXHYUkdfveccW9Hen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LCidNNgAAAAIAQAADwAAAAAAAAABACAAAAA4AAAAZHJzL2Rvd25yZXYueG1sUEsBAhQAFAAA&#10;AAgAh07iQBORXqU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pPr>
        <w:spacing w:line="500" w:lineRule="exact"/>
        <w:rPr>
          <w:rFonts w:ascii="宋体" w:hAnsi="宋体" w:cs="Lucida Sans Unicode"/>
          <w:b/>
          <w:color w:val="auto"/>
          <w:sz w:val="24"/>
          <w:highlight w:val="none"/>
        </w:rPr>
      </w:pPr>
    </w:p>
    <w:p>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FBgAAAAAAAAAAAAAAAAAAAAAAAFBLAwQKAAAAAACHTuJAAAAAAAAAAAAAAAAABAAAAGRycy9Q&#10;SwMEFAAAAAgAh07iQJJWsnHXAAAACQEAAA8AAABkcnMvZG93bnJldi54bWxNj8FOwzAQRO9I/IO1&#10;SNyondRCKMSpUFUO0ENFy4GjE2+TqPE6ip22/D3LCU6r0Yxm35Srqx/EGafYBzKQLRQIpCa4nloD&#10;n4fXhycQMVlydgiEBr4xwqq6vSlt4cKFPvC8T63gEoqFNdClNBZSxqZDb+MijEjsHcPkbWI5tdJN&#10;9sLlfpC5Uo/S2574Q2dHXHfYnPazN7DdrOedVtvNrn6JqXkP+uuNgjH3d5l6BpHwmv7C8IvP6FAx&#10;Ux1mclEMrLOckwb0ki/7S53xlNpAnmkFsirl/wXVD1BLAwQUAAAACACHTuJAtMy6OAoCAAAMBAAA&#10;DgAAAGRycy9lMm9Eb2MueG1srVNLjhMxEN0jcQfLe9LdgWQyrXRmQQgbBCMGDuD4023kn2wn3bkA&#10;B2CNhMRmxCE4zgiOQdlpMjPAAiG8cFfZVa9fvXItLwat0J77IK1pcDUpMeKGWiZN2+C3bzaPFhiF&#10;SAwjyhre4AMP+GL18MGydzWf2s4qxj0CEBPq3jW4i9HVRRFoxzUJE+u4gUthvSYRXN8WzJMe0LUq&#10;pmU5L3rrmfOW8hDgdH28xKuMLwSn8ZUQgUekGgzcYt593rdpL1ZLUreeuE7SkQb5BxaaSAM/PUGt&#10;SSRo5+VvUFpSb4MVcUKtLqwQkvJcA1RTlb9Uc9URx3MtIE5wJ5nC/4OlL/eXHknW4BlGhmho0c3H&#10;99+vP3z79OXm62c0Swr1LtQQeOUu/egFMFO5g/A6faEQNGRVDydV+RARhcNpeX7+uALxKdxV5eLJ&#10;bJF1L27TnQ/xObcaJaPB3u4Mew29y5KS/YsQs7ZsZEjYO4yEVtCpPVGoms/nZ4knII7BYP3ETJnB&#10;Ksk2Uqns+Hb7VHkEqQ3e5DUm3wtTBvXAd3pWJuoE3qZQJIKpHagVTJvJ3UsJd5HLvP6EnJitSeiO&#10;DBhYKYrUHSfsmWEoHhy0wcC84ERBc4aR4jBeycqRkUj1N5EggzKgS2rgsWXJisN2GPu4tewA/d85&#10;L9sOlI9+xzPlFAdPLms6jkd603f9jHs7xKs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klaycdcA&#10;AAAJAQAADwAAAAAAAAABACAAAAA4AAAAZHJzL2Rvd25yZXYueG1sUEsBAhQAFAAAAAgAh07iQLTM&#10;ujgKAgAADAQAAA4AAAAAAAAAAQAgAAAAPAEAAGRycy9lMm9Eb2MueG1sUEsFBgAAAAAGAAYAWQEA&#10;ALgFAAAAAA==&#10;">
                <v:fill on="t" focussize="0,0"/>
                <v:stroke weight="1pt" color="#000000" joinstyle="round" dashstyle="dash"/>
                <v:imagedata o:title=""/>
                <o:lock v:ext="edit" aspectratio="f"/>
                <v:textbo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FBgAAAAAAAAAAAAAAAAAAAAAAAFBLAwQKAAAAAACHTuJAAAAAAAAAAAAAAAAABAAAAGRycy9Q&#10;SwMEFAAAAAgAh07iQLX+mzzZAAAACgEAAA8AAABkcnMvZG93bnJldi54bWxNj8FOwzAMhu9IvENk&#10;JG4sWSnd1DWd0DQOsMPE4MAxbby2onGqJt3G22NO7GbLn35/f7G+uF6ccAydJw3zmQKBVHvbUaPh&#10;8+PlYQkiREPW9J5Qww8GWJe3N4XJrT/TO54OsREcQiE3GtoYh1zKULfoTJj5AYlvRz86E3kdG2lH&#10;c+Zw18tEqUw60xF/aM2Amxbr78PkNOy2m2mfqt12Xz2HWL/59OuVvNb3d3O1AhHxEv9h+NNndSjZ&#10;qfIT2SB6DelTmjDKwyN3YmCxyFIQlYZELTOQZSGvK5S/UEsDBBQAAAAIAIdO4kB2AjcWCgIAAAwE&#10;AAAOAAAAZHJzL2Uyb0RvYy54bWytU02O0zAU3iNxB8t7mrSiLURNZ0EpGwQjBg7wajuJkf9ku016&#10;AQ7AGgmJDeIQHGcEx+DZDZ0ZYIEQXjjP9ntfvu979upi0IochA/SmppOJyUlwjDLpWlr+ub19sEj&#10;SkIEw0FZI2p6FIFerO/fW/WuEjPbWcWFJwhiQtW7mnYxuqooAuuEhjCxThg8bKzXEHHp24J76BFd&#10;q2JWlouit547b5kIAXc3p0O6zvhNI1h82TRBRKJqitxinn2ed2ku1iuoWg+uk2ykAf/AQoM0+NMz&#10;1AYikL2Xv0FpybwNtokTZnVhm0YykTWgmmn5i5qrDpzIWtCc4M42hf8Hy14cLj2RvKZLSgxobNH1&#10;h3ffP7//9vHL9ddPZJkc6l2oMPHKXfpxFTBMcofG6/RFIWTIrh7ProohEoabs/Lh/PESzWd4Ni3n&#10;0/ki+17clDsf4jNhNUlBTb3dG/4Ke5cthcPzELO3fGQI/C0ljVbYqQMoMl0sFpknIo7JGP3ETJXB&#10;Ksm3Uqm88O3uifIES2u6zSOJxJI7acqQHvnOlmWiDng3GwURQ+3QrWDaTO5OSbiNXObxJ+TEbAOh&#10;OzHgGKUsqDoB/KnhJB4dtsHge6GJghacEiXweaUoZ0aQ6m8yUZMyKC018NSyFMVhN4x93Fl+xP7v&#10;nZdth85HvxeZcsrDK5dtGZ9HutO31xn35hGv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1/ps8&#10;2QAAAAoBAAAPAAAAAAAAAAEAIAAAADgAAABkcnMvZG93bnJldi54bWxQSwECFAAUAAAACACHTuJA&#10;dgI3FgoCAAAMBAAADgAAAAAAAAABACAAAAA+AQAAZHJzL2Uyb0RvYy54bWxQSwUGAAAAAAYABgBZ&#10;AQAAugU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p>
    <w:p>
      <w:pPr>
        <w:spacing w:before="100" w:beforeAutospacing="1" w:after="100" w:afterAutospacing="1" w:line="500" w:lineRule="exact"/>
        <w:rPr>
          <w:rFonts w:hint="eastAsia" w:ascii="宋体" w:hAnsi="宋体" w:cs="Lucida Sans Unicode"/>
          <w:b/>
          <w:color w:val="auto"/>
          <w:sz w:val="24"/>
          <w:highlight w:val="none"/>
        </w:rPr>
      </w:pP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pPr>
        <w:spacing w:line="312" w:lineRule="auto"/>
        <w:jc w:val="center"/>
        <w:rPr>
          <w:rFonts w:ascii="宋体" w:hAnsi="宋体" w:cs="Lucida Sans Unicode"/>
          <w:color w:val="auto"/>
          <w:sz w:val="24"/>
          <w:highlight w:val="none"/>
        </w:rPr>
      </w:pPr>
    </w:p>
    <w:p>
      <w:pPr>
        <w:spacing w:before="100" w:beforeAutospacing="1" w:after="100" w:afterAutospacing="1" w:line="360" w:lineRule="auto"/>
        <w:ind w:left="630" w:leftChars="300" w:firstLine="2134"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630" w:leftChars="300" w:firstLine="2606"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pPr>
        <w:pStyle w:val="2"/>
        <w:rPr>
          <w:rFonts w:hint="eastAsia" w:ascii="宋体" w:hAnsi="宋体" w:eastAsia="宋体" w:cs="Lucida Sans Unicode"/>
          <w:color w:val="auto"/>
          <w:sz w:val="24"/>
          <w:highlight w:val="none"/>
        </w:rPr>
      </w:pPr>
    </w:p>
    <w:p>
      <w:pPr>
        <w:rPr>
          <w:rFonts w:hint="eastAsia"/>
        </w:rPr>
      </w:pPr>
    </w:p>
    <w:p>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pPr>
        <w:spacing w:line="560" w:lineRule="exact"/>
        <w:jc w:val="center"/>
        <w:rPr>
          <w:rStyle w:val="12"/>
          <w:rFonts w:hint="eastAsia" w:ascii="仿宋" w:hAnsi="仿宋" w:eastAsia="仿宋" w:cs="仿宋"/>
          <w:b/>
          <w:bCs w:val="0"/>
          <w:color w:val="auto"/>
          <w:highlight w:val="none"/>
          <w:lang w:val="en-US" w:eastAsia="zh-CN"/>
        </w:rPr>
      </w:pPr>
    </w:p>
    <w:p>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pPr>
        <w:widowControl/>
        <w:jc w:val="right"/>
        <w:rPr>
          <w:rFonts w:hint="eastAsia" w:ascii="仿宋" w:hAnsi="仿宋" w:eastAsia="仿宋" w:cs="仿宋"/>
          <w:color w:val="auto"/>
          <w:sz w:val="24"/>
          <w:highlight w:val="none"/>
        </w:rPr>
      </w:pPr>
    </w:p>
    <w:p>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pPr>
              <w:widowControl/>
              <w:jc w:val="center"/>
              <w:rPr>
                <w:rFonts w:hint="eastAsia" w:ascii="仿宋" w:hAnsi="仿宋" w:eastAsia="仿宋" w:cs="仿宋"/>
                <w:color w:val="auto"/>
                <w:sz w:val="24"/>
                <w:highlight w:val="none"/>
              </w:rPr>
            </w:pPr>
          </w:p>
        </w:tc>
      </w:tr>
    </w:tbl>
    <w:p>
      <w:pPr>
        <w:widowControl/>
        <w:spacing w:after="240"/>
        <w:rPr>
          <w:rFonts w:hint="eastAsia" w:ascii="仿宋" w:hAnsi="仿宋" w:eastAsia="仿宋" w:cs="仿宋"/>
          <w:color w:val="auto"/>
          <w:sz w:val="24"/>
          <w:highlight w:val="none"/>
        </w:rPr>
      </w:pPr>
    </w:p>
    <w:p>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spacing w:line="560" w:lineRule="exact"/>
        <w:jc w:val="both"/>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r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color w:val="auto"/>
          <w:highlight w:val="none"/>
        </w:rPr>
      </w:pPr>
      <w:r>
        <w:rPr>
          <w:rFonts w:hint="eastAsia" w:ascii="宋体" w:hAnsi="宋体"/>
          <w:color w:val="auto"/>
          <w:sz w:val="24"/>
          <w:highlight w:val="none"/>
        </w:rPr>
        <w:t xml:space="preserve">投标人全称（公章）： </w:t>
      </w:r>
    </w:p>
    <w:p>
      <w:pPr>
        <w:rPr>
          <w:rFonts w:hint="eastAsia"/>
          <w:color w:val="auto"/>
          <w:highlight w:val="none"/>
        </w:rPr>
      </w:pPr>
    </w:p>
    <w:p>
      <w:pPr>
        <w:spacing w:line="360" w:lineRule="auto"/>
        <w:rPr>
          <w:rFonts w:hint="eastAsia" w:ascii="宋体" w:hAnsi="宋体"/>
          <w:color w:val="auto"/>
          <w:sz w:val="18"/>
          <w:szCs w:val="18"/>
          <w:highlight w:val="none"/>
        </w:rPr>
      </w:pPr>
    </w:p>
    <w:p>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center"/>
        <w:rPr>
          <w:rFonts w:hint="eastAsia" w:ascii="宋体" w:hAnsi="宋体" w:cs="Lucida Sans Unicode"/>
          <w:b/>
          <w:color w:val="auto"/>
          <w:sz w:val="36"/>
          <w:szCs w:val="36"/>
          <w:highlight w:val="none"/>
        </w:rPr>
      </w:pPr>
    </w:p>
    <w:p>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pPr>
        <w:snapToGrid w:val="0"/>
        <w:ind w:firstLine="445" w:firstLineChars="148"/>
        <w:jc w:val="center"/>
        <w:rPr>
          <w:rFonts w:ascii="宋体" w:hAnsi="宋体"/>
          <w:b/>
          <w:color w:val="auto"/>
          <w:sz w:val="30"/>
          <w:szCs w:val="30"/>
          <w:highlight w:val="none"/>
        </w:rPr>
      </w:pPr>
    </w:p>
    <w:p>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bl>
    <w:p>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pPr>
        <w:spacing w:line="360" w:lineRule="auto"/>
        <w:ind w:firstLine="360" w:firstLineChars="200"/>
        <w:rPr>
          <w:rFonts w:ascii="宋体" w:hAnsi="宋体"/>
          <w:color w:val="auto"/>
          <w:sz w:val="18"/>
          <w:szCs w:val="18"/>
          <w:highlight w:val="none"/>
        </w:rPr>
      </w:pPr>
    </w:p>
    <w:p>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pPr>
        <w:spacing w:line="480" w:lineRule="exact"/>
        <w:ind w:firstLine="480" w:firstLineChars="200"/>
        <w:rPr>
          <w:rFonts w:hint="eastAsia" w:ascii="宋体" w:hAnsi="宋体"/>
          <w:color w:val="auto"/>
          <w:sz w:val="24"/>
          <w:highlight w:val="none"/>
        </w:rPr>
      </w:pPr>
    </w:p>
    <w:p>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pPr>
              <w:jc w:val="center"/>
              <w:rPr>
                <w:rFonts w:hint="eastAsia" w:ascii="宋体" w:hAnsi="宋体" w:cs="宋体"/>
                <w:color w:val="auto"/>
                <w:sz w:val="20"/>
                <w:highlight w:val="none"/>
              </w:rPr>
            </w:pPr>
          </w:p>
        </w:tc>
        <w:tc>
          <w:tcPr>
            <w:tcW w:w="2065" w:type="dxa"/>
            <w:noWrap/>
            <w:vAlign w:val="center"/>
          </w:tcPr>
          <w:p>
            <w:pPr>
              <w:jc w:val="center"/>
              <w:rPr>
                <w:rFonts w:hint="eastAsia" w:ascii="宋体" w:hAnsi="宋体" w:cs="宋体"/>
                <w:color w:val="auto"/>
                <w:szCs w:val="21"/>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rPr>
                <w:rFonts w:hint="eastAsia" w:ascii="宋体" w:hAnsi="宋体" w:cs="宋体"/>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pPr>
              <w:jc w:val="center"/>
              <w:rPr>
                <w:rFonts w:hint="eastAsia" w:ascii="宋体" w:hAnsi="宋体" w:cs="宋体"/>
                <w:color w:val="auto"/>
                <w:sz w:val="20"/>
                <w:highlight w:val="none"/>
              </w:rPr>
            </w:pPr>
          </w:p>
        </w:tc>
        <w:tc>
          <w:tcPr>
            <w:tcW w:w="2065" w:type="dxa"/>
            <w:noWrap/>
            <w:vAlign w:val="top"/>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top"/>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center"/>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center"/>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p>
        </w:tc>
      </w:tr>
    </w:tbl>
    <w:p>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pPr>
        <w:spacing w:line="520" w:lineRule="exact"/>
        <w:ind w:firstLine="420" w:firstLineChars="200"/>
        <w:rPr>
          <w:rFonts w:hint="eastAsia" w:ascii="宋体" w:hAnsi="宋体"/>
          <w:bCs/>
          <w:color w:val="auto"/>
          <w:szCs w:val="21"/>
          <w:highlight w:val="none"/>
        </w:rPr>
      </w:pPr>
    </w:p>
    <w:p>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p>
    <w:p>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pPr>
        <w:spacing w:line="588" w:lineRule="exact"/>
        <w:rPr>
          <w:rFonts w:ascii="仿宋_GB2312" w:eastAsia="仿宋_GB2312"/>
          <w:b/>
          <w:color w:val="auto"/>
          <w:spacing w:val="6"/>
          <w:sz w:val="30"/>
          <w:szCs w:val="30"/>
          <w:highlight w:val="none"/>
        </w:rPr>
      </w:pP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pPr>
        <w:spacing w:line="588" w:lineRule="exact"/>
        <w:ind w:firstLine="560" w:firstLineChars="200"/>
        <w:rPr>
          <w:rFonts w:ascii="宋体" w:hAnsi="宋体" w:cs="宋体"/>
          <w:color w:val="auto"/>
          <w:sz w:val="28"/>
          <w:szCs w:val="28"/>
          <w:highlight w:val="none"/>
        </w:rPr>
      </w:pPr>
    </w:p>
    <w:p>
      <w:pPr>
        <w:spacing w:line="588" w:lineRule="exact"/>
        <w:ind w:firstLine="560" w:firstLineChars="200"/>
        <w:rPr>
          <w:rFonts w:ascii="宋体" w:hAnsi="宋体" w:cs="宋体"/>
          <w:color w:val="auto"/>
          <w:sz w:val="28"/>
          <w:szCs w:val="28"/>
          <w:highlight w:val="none"/>
        </w:rPr>
      </w:pPr>
    </w:p>
    <w:p>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pPr>
        <w:jc w:val="center"/>
        <w:rPr>
          <w:rFonts w:ascii="宋体" w:hAnsi="宋体"/>
          <w:color w:val="auto"/>
          <w:highlight w:val="none"/>
        </w:rPr>
      </w:pPr>
    </w:p>
    <w:p>
      <w:pPr>
        <w:jc w:val="center"/>
        <w:rPr>
          <w:rFonts w:ascii="宋体" w:hAnsi="宋体"/>
          <w:color w:val="auto"/>
          <w:highlight w:val="none"/>
        </w:rPr>
      </w:pPr>
    </w:p>
    <w:p>
      <w:pPr>
        <w:jc w:val="center"/>
        <w:rPr>
          <w:rFonts w:ascii="宋体" w:hAnsi="宋体"/>
          <w:color w:val="auto"/>
          <w:highlight w:val="none"/>
        </w:rPr>
      </w:pPr>
      <w:r>
        <w:rPr>
          <w:rFonts w:hint="eastAsia" w:ascii="宋体" w:hAnsi="宋体"/>
          <w:color w:val="auto"/>
          <w:highlight w:val="none"/>
        </w:rPr>
        <w:t>（如有，自由格式）</w:t>
      </w:r>
    </w:p>
    <w:p>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pPr>
        <w:rPr>
          <w:rFonts w:ascii="宋体" w:hAnsi="宋体"/>
          <w:color w:val="auto"/>
          <w:highlight w:val="none"/>
        </w:rPr>
      </w:pPr>
    </w:p>
    <w:p>
      <w:pPr>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（如有，自由格式）</w:t>
      </w:r>
    </w:p>
    <w:p>
      <w:pPr>
        <w:pStyle w:val="3"/>
        <w:ind w:firstLine="0"/>
        <w:rPr>
          <w:rFonts w:hAnsi="宋体"/>
          <w:color w:val="auto"/>
          <w:sz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Lucida Sans Unicode">
    <w:altName w:val="Noto Music"/>
    <w:panose1 w:val="020B0602030504020204"/>
    <w:charset w:val="00"/>
    <w:family w:val="swiss"/>
    <w:pitch w:val="default"/>
    <w:sig w:usb0="00000000" w:usb1="00000000"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Pr>
    </w:pPr>
  </w:p>
  <w:p>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3DED72DD"/>
    <w:rsid w:val="7B22253A"/>
    <w:rsid w:val="7EA1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2025-03-07T10:50:00Z</dcterms:created>
  <dc:creator>AOC</dc:creator>
  <cp:lastModifiedBy>greatwall</cp:lastModifiedBy>
  <dcterms:modified xsi:type="dcterms:W3CDTF">2025-07-10T11:48:26Z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F79EEC726BC348218BF3931C993C979F_13</vt:lpwstr>
  </property>
</Properties>
</file>