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7ED70">
      <w:pPr>
        <w:jc w:val="center"/>
        <w:outlineLvl w:val="9"/>
        <w:rPr>
          <w:rFonts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auto"/>
          <w:kern w:val="0"/>
          <w:sz w:val="28"/>
          <w:szCs w:val="28"/>
        </w:rPr>
        <w:t>投标分项报价明细表</w:t>
      </w:r>
      <w:r>
        <w:rPr>
          <w:rFonts w:hint="eastAsia" w:hAnsi="宋体"/>
          <w:b/>
          <w:bCs/>
          <w:color w:val="auto"/>
          <w:sz w:val="28"/>
          <w:szCs w:val="28"/>
        </w:rPr>
        <w:t>单位：元</w:t>
      </w:r>
    </w:p>
    <w:tbl>
      <w:tblPr>
        <w:tblStyle w:val="3"/>
        <w:tblpPr w:leftFromText="180" w:rightFromText="180" w:vertAnchor="text" w:horzAnchor="page" w:tblpX="1181" w:tblpY="632"/>
        <w:tblOverlap w:val="never"/>
        <w:tblW w:w="14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2840"/>
        <w:gridCol w:w="3335"/>
        <w:gridCol w:w="1309"/>
        <w:gridCol w:w="1529"/>
        <w:gridCol w:w="1953"/>
        <w:gridCol w:w="2076"/>
      </w:tblGrid>
      <w:tr w14:paraId="11F0F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154" w:type="dxa"/>
            <w:shd w:val="clear" w:color="auto" w:fill="D9D9D9"/>
            <w:noWrap w:val="0"/>
            <w:vAlign w:val="center"/>
          </w:tcPr>
          <w:p w14:paraId="2E5B3CCB">
            <w:pPr>
              <w:pStyle w:val="5"/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Cs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lang w:val="en-GB"/>
              </w:rPr>
              <w:t>序号</w:t>
            </w:r>
          </w:p>
        </w:tc>
        <w:tc>
          <w:tcPr>
            <w:tcW w:w="2840" w:type="dxa"/>
            <w:shd w:val="clear" w:color="auto" w:fill="D9D9D9"/>
            <w:noWrap w:val="0"/>
            <w:vAlign w:val="center"/>
          </w:tcPr>
          <w:p w14:paraId="14D43C8D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 w:eastAsia="zh-CN"/>
              </w:rPr>
              <w:t>内容或品目名称</w:t>
            </w:r>
          </w:p>
        </w:tc>
        <w:tc>
          <w:tcPr>
            <w:tcW w:w="3335" w:type="dxa"/>
            <w:shd w:val="clear" w:color="auto" w:fill="D9D9D9"/>
            <w:noWrap w:val="0"/>
            <w:vAlign w:val="center"/>
          </w:tcPr>
          <w:p w14:paraId="08CADF5F">
            <w:pPr>
              <w:spacing w:before="93" w:beforeLines="30" w:after="93" w:afterLines="30" w:line="440" w:lineRule="exact"/>
              <w:jc w:val="center"/>
              <w:rPr>
                <w:rFonts w:hAnsi="宋体" w:cs="宋体"/>
                <w:b/>
                <w:color w:val="auto"/>
                <w:sz w:val="24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服务内容</w:t>
            </w:r>
            <w:bookmarkStart w:id="0" w:name="_GoBack"/>
            <w:bookmarkEnd w:id="0"/>
          </w:p>
        </w:tc>
        <w:tc>
          <w:tcPr>
            <w:tcW w:w="1309" w:type="dxa"/>
            <w:shd w:val="clear" w:color="auto" w:fill="D9D9D9"/>
            <w:noWrap w:val="0"/>
            <w:vAlign w:val="center"/>
          </w:tcPr>
          <w:p w14:paraId="19DF95C4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1529" w:type="dxa"/>
            <w:shd w:val="clear" w:color="auto" w:fill="D9D9D9"/>
            <w:noWrap w:val="0"/>
            <w:vAlign w:val="center"/>
          </w:tcPr>
          <w:p w14:paraId="360B3AD1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1953" w:type="dxa"/>
            <w:shd w:val="clear" w:color="auto" w:fill="D9D9D9"/>
            <w:noWrap w:val="0"/>
            <w:vAlign w:val="center"/>
          </w:tcPr>
          <w:p w14:paraId="41EBC188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2076" w:type="dxa"/>
            <w:shd w:val="clear" w:color="auto" w:fill="D9D9D9"/>
            <w:noWrap w:val="0"/>
            <w:vAlign w:val="center"/>
          </w:tcPr>
          <w:p w14:paraId="3F3F9106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</w:tr>
      <w:tr w14:paraId="4B3F3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154" w:type="dxa"/>
            <w:shd w:val="clear" w:color="auto" w:fill="D9D9D9"/>
            <w:noWrap w:val="0"/>
            <w:vAlign w:val="center"/>
          </w:tcPr>
          <w:p w14:paraId="66025F65">
            <w:pPr>
              <w:pStyle w:val="5"/>
              <w:spacing w:before="93" w:beforeLines="30" w:after="93" w:afterLines="30" w:line="440" w:lineRule="exact"/>
              <w:jc w:val="center"/>
              <w:rPr>
                <w:rFonts w:hint="eastAsia" w:ascii="宋体" w:hAnsi="宋体" w:eastAsia="仿宋_GB2312" w:cs="宋体"/>
                <w:b/>
                <w:color w:val="auto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lang w:val="en-US" w:eastAsia="zh-CN"/>
              </w:rPr>
              <w:t>1</w:t>
            </w:r>
          </w:p>
        </w:tc>
        <w:tc>
          <w:tcPr>
            <w:tcW w:w="2840" w:type="dxa"/>
            <w:shd w:val="clear" w:color="auto" w:fill="D9D9D9"/>
            <w:noWrap w:val="0"/>
            <w:vAlign w:val="center"/>
          </w:tcPr>
          <w:p w14:paraId="0A4BB32A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 w:eastAsia="zh-CN"/>
              </w:rPr>
            </w:pPr>
          </w:p>
        </w:tc>
        <w:tc>
          <w:tcPr>
            <w:tcW w:w="3335" w:type="dxa"/>
            <w:shd w:val="clear" w:color="auto" w:fill="D9D9D9"/>
            <w:noWrap w:val="0"/>
            <w:vAlign w:val="center"/>
          </w:tcPr>
          <w:p w14:paraId="2AF47911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  <w:tc>
          <w:tcPr>
            <w:tcW w:w="1309" w:type="dxa"/>
            <w:shd w:val="clear" w:color="auto" w:fill="D9D9D9"/>
            <w:noWrap w:val="0"/>
            <w:vAlign w:val="center"/>
          </w:tcPr>
          <w:p w14:paraId="04BE5EBA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color w:val="auto"/>
                <w:sz w:val="24"/>
                <w:lang w:val="en-US" w:eastAsia="zh-CN"/>
              </w:rPr>
            </w:pPr>
          </w:p>
        </w:tc>
        <w:tc>
          <w:tcPr>
            <w:tcW w:w="1529" w:type="dxa"/>
            <w:shd w:val="clear" w:color="auto" w:fill="D9D9D9"/>
            <w:noWrap w:val="0"/>
            <w:vAlign w:val="center"/>
          </w:tcPr>
          <w:p w14:paraId="060ED8FE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color w:val="auto"/>
                <w:sz w:val="24"/>
                <w:lang w:val="en-GB" w:eastAsia="zh-CN"/>
              </w:rPr>
            </w:pPr>
          </w:p>
        </w:tc>
        <w:tc>
          <w:tcPr>
            <w:tcW w:w="1953" w:type="dxa"/>
            <w:shd w:val="clear" w:color="auto" w:fill="D9D9D9"/>
            <w:noWrap w:val="0"/>
            <w:vAlign w:val="center"/>
          </w:tcPr>
          <w:p w14:paraId="4DA5DA85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  <w:tc>
          <w:tcPr>
            <w:tcW w:w="2076" w:type="dxa"/>
            <w:shd w:val="clear" w:color="auto" w:fill="D9D9D9"/>
            <w:noWrap w:val="0"/>
            <w:vAlign w:val="center"/>
          </w:tcPr>
          <w:p w14:paraId="3AEAF0B6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</w:tr>
      <w:tr w14:paraId="0FEEF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154" w:type="dxa"/>
            <w:noWrap w:val="0"/>
            <w:vAlign w:val="center"/>
          </w:tcPr>
          <w:p w14:paraId="5872A517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2840" w:type="dxa"/>
            <w:noWrap w:val="0"/>
            <w:vAlign w:val="center"/>
          </w:tcPr>
          <w:p w14:paraId="3C271C94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3335" w:type="dxa"/>
            <w:noWrap w:val="0"/>
            <w:vAlign w:val="center"/>
          </w:tcPr>
          <w:p w14:paraId="1CE7E8CC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3DE287F9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Cs/>
                <w:color w:val="auto"/>
                <w:sz w:val="24"/>
                <w:lang w:val="en-US" w:eastAsia="zh-CN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4C05BAB9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Cs/>
                <w:color w:val="auto"/>
                <w:sz w:val="24"/>
                <w:lang w:val="en-GB" w:eastAsia="zh-CN"/>
              </w:rPr>
            </w:pPr>
          </w:p>
        </w:tc>
        <w:tc>
          <w:tcPr>
            <w:tcW w:w="1953" w:type="dxa"/>
            <w:noWrap w:val="0"/>
            <w:vAlign w:val="center"/>
          </w:tcPr>
          <w:p w14:paraId="23C57355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2076" w:type="dxa"/>
            <w:noWrap w:val="0"/>
            <w:vAlign w:val="center"/>
          </w:tcPr>
          <w:p w14:paraId="1414962F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35461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3994" w:type="dxa"/>
            <w:gridSpan w:val="2"/>
            <w:noWrap w:val="0"/>
            <w:vAlign w:val="center"/>
          </w:tcPr>
          <w:p w14:paraId="397527A5">
            <w:pPr>
              <w:spacing w:before="156" w:beforeLines="50" w:after="156" w:afterLines="50" w:line="440" w:lineRule="exact"/>
              <w:jc w:val="center"/>
              <w:rPr>
                <w:rFonts w:hint="eastAsia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lang w:val="en-GB"/>
              </w:rPr>
              <w:t>投标报价总计</w:t>
            </w:r>
          </w:p>
        </w:tc>
        <w:tc>
          <w:tcPr>
            <w:tcW w:w="10202" w:type="dxa"/>
            <w:gridSpan w:val="5"/>
            <w:noWrap w:val="0"/>
            <w:vAlign w:val="center"/>
          </w:tcPr>
          <w:p w14:paraId="0AE8F9C6">
            <w:pPr>
              <w:spacing w:before="312" w:beforeLines="100" w:after="312" w:afterLines="100" w:line="440" w:lineRule="exact"/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</w:pPr>
            <w:r>
              <w:rPr>
                <w:rFonts w:hint="eastAsia" w:hAnsi="宋体" w:cs="宋体"/>
                <w:color w:val="auto"/>
                <w:sz w:val="24"/>
                <w:lang w:val="en-GB"/>
              </w:rPr>
              <w:t>（小写）：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    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           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   </w:t>
            </w:r>
          </w:p>
          <w:p w14:paraId="08E6168A">
            <w:pPr>
              <w:spacing w:before="312" w:beforeLines="100" w:after="312" w:afterLines="100" w:line="440" w:lineRule="exact"/>
              <w:rPr>
                <w:rFonts w:hint="eastAsia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color w:val="auto"/>
                <w:sz w:val="24"/>
                <w:lang w:val="en-GB"/>
              </w:rPr>
              <w:t>（大写）：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                             </w:t>
            </w:r>
          </w:p>
        </w:tc>
      </w:tr>
    </w:tbl>
    <w:p w14:paraId="269920E3">
      <w:pPr>
        <w:spacing w:before="19" w:line="360" w:lineRule="auto"/>
        <w:rPr>
          <w:rFonts w:hint="eastAsia" w:hAnsi="宋体"/>
          <w:color w:val="auto"/>
          <w:sz w:val="24"/>
        </w:rPr>
      </w:pPr>
    </w:p>
    <w:p w14:paraId="57CE6A9A">
      <w:pPr>
        <w:spacing w:before="19" w:line="360" w:lineRule="auto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>供应商全称：（盖章）                授权代表（签字或私章）：</w:t>
      </w:r>
    </w:p>
    <w:p w14:paraId="56C62694">
      <w:pPr>
        <w:rPr>
          <w:rFonts w:hAnsi="宋体"/>
          <w:color w:val="auto"/>
          <w:sz w:val="24"/>
        </w:rPr>
      </w:pPr>
    </w:p>
    <w:p w14:paraId="1A590532">
      <w:pPr>
        <w:tabs>
          <w:tab w:val="left" w:pos="360"/>
        </w:tabs>
        <w:spacing w:before="67" w:line="360" w:lineRule="auto"/>
        <w:ind w:left="-21" w:leftChars="-7" w:right="-119"/>
        <w:rPr>
          <w:rFonts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注: 1、报价总金额包括设备价格、服务、运输和相关的税费；</w:t>
      </w:r>
    </w:p>
    <w:p w14:paraId="43367E8D">
      <w:pPr>
        <w:tabs>
          <w:tab w:val="left" w:pos="360"/>
        </w:tabs>
        <w:spacing w:before="67" w:line="360" w:lineRule="auto"/>
        <w:ind w:left="-21" w:leftChars="-7" w:right="-119" w:firstLine="482" w:firstLineChars="200"/>
        <w:rPr>
          <w:rFonts w:hint="eastAsia"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2、报价一览表格式自行</w:t>
      </w:r>
      <w:r>
        <w:rPr>
          <w:rFonts w:hint="eastAsia" w:hAnsi="宋体"/>
          <w:b/>
          <w:color w:val="auto"/>
          <w:sz w:val="24"/>
          <w:lang w:eastAsia="zh-CN"/>
        </w:rPr>
        <w:t>增加</w:t>
      </w:r>
      <w:r>
        <w:rPr>
          <w:rFonts w:hint="eastAsia" w:hAnsi="宋体"/>
          <w:b/>
          <w:color w:val="auto"/>
          <w:sz w:val="24"/>
        </w:rPr>
        <w:t>；</w:t>
      </w:r>
    </w:p>
    <w:p w14:paraId="6485B10C">
      <w:pPr>
        <w:tabs>
          <w:tab w:val="left" w:pos="360"/>
        </w:tabs>
        <w:spacing w:before="67" w:line="360" w:lineRule="auto"/>
        <w:ind w:right="-119" w:firstLine="482" w:firstLineChars="200"/>
      </w:pPr>
      <w:r>
        <w:rPr>
          <w:rFonts w:hint="eastAsia" w:hAnsi="宋体"/>
          <w:b/>
          <w:color w:val="auto"/>
          <w:sz w:val="24"/>
        </w:rPr>
        <w:t>3、根据</w:t>
      </w:r>
      <w:r>
        <w:rPr>
          <w:rFonts w:hint="eastAsia" w:cs="黑体"/>
          <w:b/>
          <w:color w:val="auto"/>
          <w:sz w:val="24"/>
          <w:szCs w:val="24"/>
          <w:lang w:bidi="ar"/>
        </w:rPr>
        <w:t>采购内容</w:t>
      </w:r>
      <w:r>
        <w:rPr>
          <w:rFonts w:hint="eastAsia" w:hAnsi="宋体"/>
          <w:b/>
          <w:color w:val="auto"/>
          <w:sz w:val="24"/>
        </w:rPr>
        <w:t>附件且不能超分项控制价。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B26B4"/>
    <w:rsid w:val="50E14316"/>
    <w:rsid w:val="5223263E"/>
    <w:rsid w:val="7AB5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15" w:lineRule="atLeast"/>
    </w:pPr>
    <w:rPr>
      <w:rFonts w:ascii="宋体" w:hAnsi="Times New Roman" w:eastAsia="宋体" w:cs="Times New Roman"/>
      <w:sz w:val="3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文字"/>
    <w:basedOn w:val="1"/>
    <w:qFormat/>
    <w:uiPriority w:val="0"/>
    <w:pPr>
      <w:autoSpaceDE/>
      <w:autoSpaceDN/>
      <w:adjustRightInd/>
      <w:spacing w:line="240" w:lineRule="auto"/>
      <w:jc w:val="both"/>
    </w:pPr>
    <w:rPr>
      <w:rFonts w:ascii="Arial" w:hAnsi="Arial" w:eastAsia="仿宋_GB2312"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146</Characters>
  <Lines>0</Lines>
  <Paragraphs>0</Paragraphs>
  <TotalTime>1</TotalTime>
  <ScaleCrop>false</ScaleCrop>
  <LinksUpToDate>false</LinksUpToDate>
  <CharactersWithSpaces>231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2025-03-14T03:38:00Z</dcterms:created>
  <dc:creator>Administrator</dc:creator>
  <cp:lastModifiedBy>丰华</cp:lastModifiedBy>
  <dcterms:modified xsi:type="dcterms:W3CDTF">2025-04-08T03:05:46Z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EF7D627AF22A4B47BF9C1A1413ABC2E2_12</vt:lpwstr>
  </property>
</Properties>
</file>