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2025年防汛抢险救灾物资采购项目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[460100000848]20250700002[CS]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五指山市应急管理局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海南西布伦项目管理有限公司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五指山市应急管理局</w:t>
      </w:r>
      <w:r>
        <w:rPr>
          <w:rFonts w:ascii="仿宋_GB2312" w:hAnsi="仿宋_GB2312" w:cs="仿宋_GB2312" w:eastAsia="仿宋_GB2312"/>
        </w:rPr>
        <w:t xml:space="preserve"> 的委托， </w:t>
      </w:r>
      <w:r>
        <w:rPr>
          <w:rFonts w:ascii="仿宋_GB2312" w:hAnsi="仿宋_GB2312" w:cs="仿宋_GB2312" w:eastAsia="仿宋_GB2312"/>
        </w:rPr>
        <w:t>海南西布伦项目管理有限公司</w:t>
      </w:r>
      <w:r>
        <w:rPr>
          <w:rFonts w:ascii="仿宋_GB2312" w:hAnsi="仿宋_GB2312" w:cs="仿宋_GB2312" w:eastAsia="仿宋_GB2312"/>
        </w:rPr>
        <w:t xml:space="preserve"> 对 </w:t>
      </w:r>
      <w:r>
        <w:rPr>
          <w:rFonts w:ascii="仿宋_GB2312" w:hAnsi="仿宋_GB2312" w:cs="仿宋_GB2312" w:eastAsia="仿宋_GB2312"/>
        </w:rPr>
        <w:t>2025年防汛抢险救灾物资采购项目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[460100000848]20250700002[CS]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2025年防汛抢险救灾物资采购项目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2,912,336.00元</w:t>
      </w:r>
      <w:r>
        <w:rPr>
          <w:rFonts w:ascii="仿宋_GB2312" w:hAnsi="仿宋_GB2312" w:cs="仿宋_GB2312" w:eastAsia="仿宋_GB2312"/>
        </w:rPr>
        <w:t>贰佰玖拾壹万贰仟叁佰叁拾陆元整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签订合同30天内</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6、遵照《政府采购促进中小企业发展管理办法》（财库〔2020〕46号,以下简称《办法》）执行；财政部《关于进一步加大政府采购支持中小企业力度的通知》（财库〔2022〕19号，以下简称《通知》），未按要求提供的，视为放弃享受优惠政策。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7、中小企业参加政府采购活动，应当按照本采购文件格式要求提供《中小企业声明函》，否则不得享受相关中小企业扶持政策。货物服务采购项目给予小微企业的价格扣除优惠10%。工程类项目为3%优惠政策。8、按照《财政部、司法部关于政府采购支持监狱企业发展有关问题的通知》（财库〔2014〕68号）的规定，监狱企业视同小型、微型企业，享受预留份额、评审中价格扣除等促进中小企业发展的政府采购政策。监狱企业参加政府采购活动时，应当提供由省级以上监狱管理局、戒毒管理局（含新疆生产建设兵团）出具的属于监狱企业的证明文件。监狱企业属于小型、微型企业的，不重复享受政策。9、按照《关于促进残疾人就业政府采购政策的通知》（财库〔2017〕141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四）残疾人就业政府采购优惠政策视同小型、微型企业的价格给予扣除，扣除后的价格参与评审。</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五指山市应急管理局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五指山市政府办公大楼二楼（国兴路7号）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苏俏惠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13976163007</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海南西布伦项目管理有限公司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海南省海口市美兰区海甸街道海甸二东路滨江海岸3期12栋2111室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何必伟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18976743234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采购包1：2,912,336.00元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代理服务费收费标准：代理报酬：大写：柒仟伍佰陆拾柒元肆角玖分（¥7567.49元）元，由受托人向中标单位收取。前述费用已包含受托人为履行本合同约定义务所需的全部费用，包括但不限于税费等一切费用。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评审小组由招标人代表及招标代理机构从海南省综合评标专家库中随机抽取，其中业主代表为0人，其他相关专业专家3人，共3人以上单数组成，其中，技术、经济等方面的专家不得少于成员总数的2/3。评审小组成员将按照客观、公正、审慎的原则，根据招标文件规定的评审方法和评审标准进行独立据评审。 二、1、采购标的物需按照国家相关标准、行业标准、地方标准或者其他标准、规范执行。 2、本项目对应的中小企业划分标准所属行业为：其他未列明行业。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联系电话：0898-31276816</w:t>
      </w:r>
    </w:p>
    <w:p>
      <w:pPr>
        <w:pStyle w:val="null3"/>
        <w:jc w:val="left"/>
      </w:pPr>
      <w:r>
        <w:rPr>
          <w:rFonts w:ascii="仿宋_GB2312" w:hAnsi="仿宋_GB2312" w:cs="仿宋_GB2312" w:eastAsia="仿宋_GB2312"/>
        </w:rPr>
        <w:t>地址：海南省海口市美兰区海甸街道海甸二东路滨江海岸3期12栋2111</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详见采购需求</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2,912,336.00</w:t>
      </w:r>
    </w:p>
    <w:p>
      <w:pPr>
        <w:pStyle w:val="null3"/>
        <w:jc w:val="left"/>
      </w:pPr>
      <w:r>
        <w:rPr>
          <w:rFonts w:ascii="仿宋_GB2312" w:hAnsi="仿宋_GB2312" w:cs="仿宋_GB2312" w:eastAsia="仿宋_GB2312"/>
        </w:rPr>
        <w:t>采购包最高限价（元）: 2,912,336.00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10.5静力绳</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救生圈</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燃油发电机组</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40,248.00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高压水泵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雨鞋</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52,000.00</w:t>
            </w:r>
          </w:p>
        </w:tc>
        <w:tc>
          <w:tcPr>
            <w:tcW w:type="dxa" w:w="831"/>
          </w:tcPr>
          <w:p>
            <w:pPr>
              <w:pStyle w:val="null3"/>
              <w:jc w:val="left"/>
            </w:pPr>
            <w:r>
              <w:rPr>
                <w:rFonts w:ascii="仿宋_GB2312" w:hAnsi="仿宋_GB2312" w:cs="仿宋_GB2312" w:eastAsia="仿宋_GB2312"/>
              </w:rPr>
              <w:t>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防汛喊话器</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right"/>
            </w:pPr>
            <w:r>
              <w:rPr>
                <w:rFonts w:ascii="仿宋_GB2312" w:hAnsi="仿宋_GB2312" w:cs="仿宋_GB2312" w:eastAsia="仿宋_GB2312"/>
              </w:rPr>
              <w:t>7,920.00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高枝锯</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54,960.00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水域漂浮绳</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4,350.00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砍把刀</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冲锋舟（含船外机）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汽油发电机</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174,000.00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救生衣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运载无人机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锄头（含木把）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大雨伞</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组合式防洪板</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23,050.00</w:t>
            </w:r>
          </w:p>
        </w:tc>
        <w:tc>
          <w:tcPr>
            <w:tcW w:type="dxa" w:w="831"/>
          </w:tcPr>
          <w:p>
            <w:pPr>
              <w:pStyle w:val="null3"/>
              <w:jc w:val="left"/>
            </w:pPr>
            <w:r>
              <w:rPr>
                <w:rFonts w:ascii="仿宋_GB2312" w:hAnsi="仿宋_GB2312" w:cs="仿宋_GB2312" w:eastAsia="仿宋_GB2312"/>
              </w:rPr>
              <w:t>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防水三色布</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558,000.00</w:t>
            </w:r>
          </w:p>
        </w:tc>
        <w:tc>
          <w:tcPr>
            <w:tcW w:type="dxa" w:w="831"/>
          </w:tcPr>
          <w:p>
            <w:pPr>
              <w:pStyle w:val="null3"/>
              <w:jc w:val="left"/>
            </w:pPr>
            <w:r>
              <w:rPr>
                <w:rFonts w:ascii="仿宋_GB2312" w:hAnsi="仿宋_GB2312" w:cs="仿宋_GB2312" w:eastAsia="仿宋_GB2312"/>
              </w:rPr>
              <w:t>卷</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橡皮艇（含船外机）</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油锯</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抽水泵</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328,800.00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雨衣</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砍刀</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铁铲（含木把）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123,008.00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水泵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37,000.00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10.5静力绳</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救生圈</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燃油发电机组</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40,248.00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高压水泵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雨鞋</w:t>
            </w:r>
          </w:p>
        </w:tc>
        <w:tc>
          <w:tcPr>
            <w:tcW w:type="dxa" w:w="554"/>
          </w:tcPr>
          <w:p>
            <w:pPr>
              <w:pStyle w:val="null3"/>
              <w:jc w:val="left"/>
            </w:pPr>
            <w:r>
              <w:rPr>
                <w:rFonts w:ascii="仿宋_GB2312" w:hAnsi="仿宋_GB2312" w:cs="仿宋_GB2312" w:eastAsia="仿宋_GB2312"/>
              </w:rPr>
              <w:t>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防汛喊话器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高枝锯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水域漂浮绳</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砍把刀</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冲锋舟（含船外机）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汽油发电机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救生衣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运载无人机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锄头（含木把）</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大雨伞</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组合式防洪板</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防水三色布</w:t>
            </w:r>
          </w:p>
        </w:tc>
        <w:tc>
          <w:tcPr>
            <w:tcW w:type="dxa" w:w="554"/>
          </w:tcPr>
          <w:p>
            <w:pPr>
              <w:pStyle w:val="null3"/>
              <w:jc w:val="left"/>
            </w:pPr>
            <w:r>
              <w:rPr>
                <w:rFonts w:ascii="仿宋_GB2312" w:hAnsi="仿宋_GB2312" w:cs="仿宋_GB2312" w:eastAsia="仿宋_GB2312"/>
              </w:rPr>
              <w:t>卷</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橡皮艇（含船外机）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油锯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抽水泵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雨衣</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砍刀</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铁铲（含木把）</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无人机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123,008.00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水泵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标的名称：10.5静力绳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数量10条</w:t>
            </w:r>
          </w:p>
          <w:p>
            <w:pPr>
              <w:pStyle w:val="null3"/>
              <w:jc w:val="left"/>
            </w:pPr>
            <w:r>
              <w:rPr>
                <w:rFonts w:ascii="仿宋_GB2312" w:hAnsi="仿宋_GB2312" w:cs="仿宋_GB2312" w:eastAsia="仿宋_GB2312"/>
              </w:rPr>
              <w:t xml:space="preserve">1、适用于绳索作业的高效静力绳，绳索直径较细，保证了良好的灵活度和轻便性。延展性较少，增加了工作效率。                                          </w:t>
            </w:r>
            <w:r>
              <w:br/>
            </w:r>
            <w:r>
              <w:rPr>
                <w:rFonts w:ascii="仿宋_GB2312" w:hAnsi="仿宋_GB2312" w:cs="仿宋_GB2312" w:eastAsia="仿宋_GB2312"/>
              </w:rPr>
              <w:t xml:space="preserve"> 2、断裂强度≥27KN；                                                     </w:t>
            </w:r>
            <w:r>
              <w:br/>
            </w:r>
            <w:r>
              <w:rPr>
                <w:rFonts w:ascii="仿宋_GB2312" w:hAnsi="仿宋_GB2312" w:cs="仿宋_GB2312" w:eastAsia="仿宋_GB2312"/>
              </w:rPr>
              <w:t xml:space="preserve"> 3、8字结强度≥15KN；                                                    </w:t>
            </w:r>
            <w:r>
              <w:br/>
            </w:r>
            <w:r>
              <w:rPr>
                <w:rFonts w:ascii="仿宋_GB2312" w:hAnsi="仿宋_GB2312" w:cs="仿宋_GB2312" w:eastAsia="仿宋_GB2312"/>
              </w:rPr>
              <w:t xml:space="preserve"> 4、冲击力(系数0.3)≥5.1KN；                                              </w:t>
            </w:r>
            <w:r>
              <w:br/>
            </w:r>
            <w:r>
              <w:rPr>
                <w:rFonts w:ascii="仿宋_GB2312" w:hAnsi="仿宋_GB2312" w:cs="仿宋_GB2312" w:eastAsia="仿宋_GB2312"/>
              </w:rPr>
              <w:t xml:space="preserve"> 5、200米（一条）白色。</w:t>
            </w:r>
          </w:p>
        </w:tc>
      </w:tr>
    </w:tbl>
    <w:p>
      <w:pPr>
        <w:pStyle w:val="null3"/>
        <w:jc w:val="left"/>
      </w:pPr>
      <w:r>
        <w:rPr>
          <w:rFonts w:ascii="仿宋_GB2312" w:hAnsi="仿宋_GB2312" w:cs="仿宋_GB2312" w:eastAsia="仿宋_GB2312"/>
        </w:rPr>
        <w:t>标的名称：救生圈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数量：200个</w:t>
            </w:r>
          </w:p>
          <w:p>
            <w:pPr>
              <w:pStyle w:val="null3"/>
              <w:jc w:val="left"/>
            </w:pPr>
            <w:r>
              <w:rPr>
                <w:rFonts w:ascii="仿宋_GB2312" w:hAnsi="仿宋_GB2312" w:cs="仿宋_GB2312" w:eastAsia="仿宋_GB2312"/>
              </w:rPr>
              <w:t>1、救生圈需采用高密度聚苯乙烯为壳体，抗老化；2、救生圈外径≤800mm,内径≥400mm；3、重量：≥2.5Kg，浮力≧14.5KG；4、在自由悬挂情况下，能承受90Kg重量持续30min无破裂和永久变形；5、救生圈外围应装有直径≥9.5㎜、长度不小于救生圈外径四倍的可浮把手索。此索应紧固在圈体周边四个等距位置上，并形成四个等长的索环。</w:t>
            </w:r>
            <w:r>
              <w:br/>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标的名称：燃油发电机组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数量：8台</w:t>
            </w:r>
          </w:p>
          <w:p>
            <w:pPr>
              <w:pStyle w:val="null3"/>
              <w:jc w:val="left"/>
            </w:pPr>
            <w:r>
              <w:rPr>
                <w:rFonts w:ascii="仿宋_GB2312" w:hAnsi="仿宋_GB2312" w:cs="仿宋_GB2312" w:eastAsia="仿宋_GB2312"/>
              </w:rPr>
              <w:t>★1、检测依据GB/T 2820.8-2002《往复式内燃机驱动的交流发电机组 第8部分：对小功率发电机组的要求和试验》；★2、类型：单缸、强制风冷、四冲程（需在带CMA/CNAS的报告中体现）；★3、额定输出功率：≥8.5KW（需在带CMA/CNAS的报告中体现）；★4、最大输出功率：≥10.0KW（需在带CMA/CNAS的报告中体现）；5、额定频率HZ：50Hz；★6、额定电压V：230V/400V（需在带CMA/CNAS的报告中体现）；7、持续工作时间：8H以上；★8、启动方式：手启动/电启动（需在带CMA/CNAS的报告中体现）；9、汽油容量L：25L；10、机油容量L：0.8-1.0L(SE15W/40)；11、噪音dB：≤79dB；12、机组尺寸mm：≤680*510*545；13、重量KG：≤85KG；14、启动电瓶电压：12V；15、标准功能：空气滤清、汽油油量显示、多功能液晶数显表（电压、频率、时间）、短路保护、防漏电断路保护器、超载保护、过流保护、过温保护、机油报警、电压调整率、底部移动滚轮。</w:t>
            </w:r>
          </w:p>
        </w:tc>
      </w:tr>
    </w:tbl>
    <w:p>
      <w:pPr>
        <w:pStyle w:val="null3"/>
        <w:jc w:val="left"/>
      </w:pPr>
      <w:r>
        <w:rPr>
          <w:rFonts w:ascii="仿宋_GB2312" w:hAnsi="仿宋_GB2312" w:cs="仿宋_GB2312" w:eastAsia="仿宋_GB2312"/>
        </w:rPr>
        <w:t>标的名称：高压水泵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数量：2台</w:t>
            </w:r>
          </w:p>
          <w:p>
            <w:pPr>
              <w:pStyle w:val="null3"/>
              <w:jc w:val="left"/>
            </w:pPr>
            <w:r>
              <w:rPr>
                <w:rFonts w:ascii="仿宋_GB2312" w:hAnsi="仿宋_GB2312" w:cs="仿宋_GB2312" w:eastAsia="仿宋_GB2312"/>
              </w:rPr>
              <w:t>1、发动机型式：单缸二冲程强制水冷和自然风混合冷却式发动机，发动机排量≥150cc</w:t>
            </w:r>
            <w:r>
              <w:br/>
            </w:r>
            <w:r>
              <w:rPr>
                <w:rFonts w:ascii="仿宋_GB2312" w:hAnsi="仿宋_GB2312" w:cs="仿宋_GB2312" w:eastAsia="仿宋_GB2312"/>
              </w:rPr>
              <w:t xml:space="preserve"> ▲2、发动机最大功率≥15HP/9000 r/min；</w:t>
            </w:r>
            <w:r>
              <w:br/>
            </w:r>
            <w:r>
              <w:rPr>
                <w:rFonts w:ascii="仿宋_GB2312" w:hAnsi="仿宋_GB2312" w:cs="仿宋_GB2312" w:eastAsia="仿宋_GB2312"/>
              </w:rPr>
              <w:t xml:space="preserve"> 3、发动机通过国II排放标准；</w:t>
            </w:r>
            <w:r>
              <w:br/>
            </w:r>
            <w:r>
              <w:rPr>
                <w:rFonts w:ascii="仿宋_GB2312" w:hAnsi="仿宋_GB2312" w:cs="仿宋_GB2312" w:eastAsia="仿宋_GB2312"/>
              </w:rPr>
              <w:t xml:space="preserve"> ▲4、最大射程≥39米，最大吸深≥5m；</w:t>
            </w:r>
            <w:r>
              <w:br/>
            </w:r>
            <w:r>
              <w:rPr>
                <w:rFonts w:ascii="仿宋_GB2312" w:hAnsi="仿宋_GB2312" w:cs="仿宋_GB2312" w:eastAsia="仿宋_GB2312"/>
              </w:rPr>
              <w:t xml:space="preserve"> 5、汽油机综合油耗≤3.5L/h；</w:t>
            </w:r>
            <w:r>
              <w:br/>
            </w:r>
            <w:r>
              <w:rPr>
                <w:rFonts w:ascii="仿宋_GB2312" w:hAnsi="仿宋_GB2312" w:cs="仿宋_GB2312" w:eastAsia="仿宋_GB2312"/>
              </w:rPr>
              <w:t xml:space="preserve"> 6、发动机冷机启动性能≤8s；</w:t>
            </w:r>
            <w:r>
              <w:br/>
            </w:r>
            <w:r>
              <w:rPr>
                <w:rFonts w:ascii="仿宋_GB2312" w:hAnsi="仿宋_GB2312" w:cs="仿宋_GB2312" w:eastAsia="仿宋_GB2312"/>
              </w:rPr>
              <w:t xml:space="preserve"> ▲7、扬程≥310米；出水口压力≥3.1MPa；</w:t>
            </w:r>
            <w:r>
              <w:br/>
            </w:r>
            <w:r>
              <w:rPr>
                <w:rFonts w:ascii="仿宋_GB2312" w:hAnsi="仿宋_GB2312" w:cs="仿宋_GB2312" w:eastAsia="仿宋_GB2312"/>
              </w:rPr>
              <w:t xml:space="preserve"> ▲8、最大流量≥435L/min；</w:t>
            </w:r>
            <w:r>
              <w:br/>
            </w:r>
            <w:r>
              <w:rPr>
                <w:rFonts w:ascii="仿宋_GB2312" w:hAnsi="仿宋_GB2312" w:cs="仿宋_GB2312" w:eastAsia="仿宋_GB2312"/>
              </w:rPr>
              <w:t xml:space="preserve"> ▲9、工况1：额定压力0.5Mpa时额定流量≥330L/min；工况2：额定压力1.0Mpa时额定流量≥275L/min,工况3：额定压力1.5Mpa时额定流量≥190L/min;工况4：额定压力2.0Mpa时额定流量≥115L/min,工况5：额定压力2.5Mpa时额定流量≥50L/min;</w:t>
            </w:r>
            <w:r>
              <w:br/>
            </w:r>
            <w:r>
              <w:rPr>
                <w:rFonts w:ascii="仿宋_GB2312" w:hAnsi="仿宋_GB2312" w:cs="仿宋_GB2312" w:eastAsia="仿宋_GB2312"/>
              </w:rPr>
              <w:t xml:space="preserve"> 10、最大压力工况时机体应无渗漏; </w:t>
            </w:r>
            <w:r>
              <w:br/>
            </w:r>
            <w:r>
              <w:rPr>
                <w:rFonts w:ascii="仿宋_GB2312" w:hAnsi="仿宋_GB2312" w:cs="仿宋_GB2312" w:eastAsia="仿宋_GB2312"/>
              </w:rPr>
              <w:t xml:space="preserve"> 11、可背负、可手提。水泵之间可串联、并联可达更远距离输水灭火；</w:t>
            </w:r>
            <w:r>
              <w:br/>
            </w:r>
            <w:r>
              <w:rPr>
                <w:rFonts w:ascii="仿宋_GB2312" w:hAnsi="仿宋_GB2312" w:cs="仿宋_GB2312" w:eastAsia="仿宋_GB2312"/>
              </w:rPr>
              <w:t xml:space="preserve"> 12、水泵应配有超速保护装置；</w:t>
            </w:r>
            <w:r>
              <w:br/>
            </w:r>
            <w:r>
              <w:rPr>
                <w:rFonts w:ascii="仿宋_GB2312" w:hAnsi="仿宋_GB2312" w:cs="仿宋_GB2312" w:eastAsia="仿宋_GB2312"/>
              </w:rPr>
              <w:t xml:space="preserve"> 13、启动方式：防水拉绳启动和一键式电启动方式；可选装遥控启动、磁感应启动和水感应启停功能；</w:t>
            </w:r>
            <w:r>
              <w:br/>
            </w:r>
            <w:r>
              <w:rPr>
                <w:rFonts w:ascii="仿宋_GB2312" w:hAnsi="仿宋_GB2312" w:cs="仿宋_GB2312" w:eastAsia="仿宋_GB2312"/>
              </w:rPr>
              <w:t xml:space="preserve"> 14、水泵净质量≤15kg；</w:t>
            </w:r>
            <w:r>
              <w:br/>
            </w:r>
            <w:r>
              <w:rPr>
                <w:rFonts w:ascii="仿宋_GB2312" w:hAnsi="仿宋_GB2312" w:cs="仿宋_GB2312" w:eastAsia="仿宋_GB2312"/>
              </w:rPr>
              <w:t xml:space="preserve"> 15、多级离心式水泵，防腐处理的铝合金材质；</w:t>
            </w:r>
            <w:r>
              <w:br/>
            </w:r>
            <w:r>
              <w:rPr>
                <w:rFonts w:ascii="仿宋_GB2312" w:hAnsi="仿宋_GB2312" w:cs="仿宋_GB2312" w:eastAsia="仿宋_GB2312"/>
              </w:rPr>
              <w:t xml:space="preserve"> 16、背架材质：采用304#不锈钢焊接，无锈斑，经过防锈处理。</w:t>
            </w:r>
            <w:r>
              <w:br/>
            </w:r>
            <w:r>
              <w:rPr>
                <w:rFonts w:ascii="仿宋_GB2312" w:hAnsi="仿宋_GB2312" w:cs="仿宋_GB2312" w:eastAsia="仿宋_GB2312"/>
              </w:rPr>
              <w:t xml:space="preserve"> 17、配置附件：配有水泵专用的多功能行军附件背包和机油。附件包含：油箱1个，吸油管1个，引水泵1把，水带扳手2把、水带修补环2个、二冲程机油1瓶、进水管1套，底阀1个，止水钳1个，单向阀1个，开关三通1个，转换接头1个，直流喷枪1个，雾流喷枪1个，过滤网1个、维修工具1套、启动电池及充电器1个。</w:t>
            </w:r>
            <w:r>
              <w:br/>
            </w:r>
            <w:r>
              <w:rPr>
                <w:rFonts w:ascii="仿宋_GB2312" w:hAnsi="仿宋_GB2312" w:cs="仿宋_GB2312" w:eastAsia="仿宋_GB2312"/>
              </w:rPr>
              <w:t xml:space="preserve"> 18、标注有“▲”参数需提供具有国家认可的检测范围且具有CMA或CNAS资格的检测机构出具的检测报告予以佐证（超范围出具的检验报告不予认可），无法佐证或检验报告未体现做负偏离处理。</w:t>
            </w:r>
            <w:r>
              <w:br/>
            </w:r>
            <w:r>
              <w:rPr>
                <w:rFonts w:ascii="仿宋_GB2312" w:hAnsi="仿宋_GB2312" w:cs="仿宋_GB2312" w:eastAsia="仿宋_GB2312"/>
              </w:rPr>
              <w:t xml:space="preserve"> 19、如有其他投标人对预中标产品的流量和扬程存在质疑，可对预中标公司提供实物样品进行现场测试最大流量和出水口压力；若实物与投标参数不相符以虚假响应处理。                                                   20、每台水泵配直流喷头、雾射喷枪、单向阀、带水门开关的三通、工具包、月牙专用扳手、接扣水带（30米/根）、止水钳、附件背包、杂质过滤网、专用机油</w:t>
            </w:r>
          </w:p>
        </w:tc>
      </w:tr>
    </w:tbl>
    <w:p>
      <w:pPr>
        <w:pStyle w:val="null3"/>
        <w:jc w:val="left"/>
      </w:pPr>
      <w:r>
        <w:rPr>
          <w:rFonts w:ascii="仿宋_GB2312" w:hAnsi="仿宋_GB2312" w:cs="仿宋_GB2312" w:eastAsia="仿宋_GB2312"/>
        </w:rPr>
        <w:t>标的名称：雨鞋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数量：1000双</w:t>
            </w:r>
          </w:p>
          <w:p>
            <w:pPr>
              <w:pStyle w:val="null3"/>
              <w:jc w:val="left"/>
            </w:pPr>
            <w:r>
              <w:rPr>
                <w:rFonts w:ascii="仿宋_GB2312" w:hAnsi="仿宋_GB2312" w:cs="仿宋_GB2312" w:eastAsia="仿宋_GB2312"/>
              </w:rPr>
              <w:t>1、胶靴(鞋)应无漏水、渗水现象。胶靴(鞋)内应无空气漏出(充气法)，或没有水渗入靴(鞋)中(浸泡法)。</w:t>
            </w:r>
            <w:r>
              <w:br/>
            </w:r>
            <w:r>
              <w:rPr>
                <w:rFonts w:ascii="仿宋_GB2312" w:hAnsi="仿宋_GB2312" w:cs="仿宋_GB2312" w:eastAsia="仿宋_GB2312"/>
              </w:rPr>
              <w:t xml:space="preserve"> 2、拉伸强度：靴(鞋)面:≥10.0</w:t>
            </w:r>
            <w:r>
              <w:br/>
            </w:r>
            <w:r>
              <w:rPr>
                <w:rFonts w:ascii="仿宋_GB2312" w:hAnsi="仿宋_GB2312" w:cs="仿宋_GB2312" w:eastAsia="仿宋_GB2312"/>
              </w:rPr>
              <w:t xml:space="preserve"> 3、拉断伸长率：靴 (鞋)面:≥400</w:t>
            </w:r>
            <w:r>
              <w:br/>
            </w:r>
            <w:r>
              <w:rPr>
                <w:rFonts w:ascii="仿宋_GB2312" w:hAnsi="仿宋_GB2312" w:cs="仿宋_GB2312" w:eastAsia="仿宋_GB2312"/>
              </w:rPr>
              <w:t xml:space="preserve"> 4、硬度：靴 (鞋)面≤65                </w:t>
            </w:r>
            <w:r>
              <w:br/>
            </w:r>
            <w:r>
              <w:rPr>
                <w:rFonts w:ascii="仿宋_GB2312" w:hAnsi="仿宋_GB2312" w:cs="仿宋_GB2312" w:eastAsia="仿宋_GB2312"/>
              </w:rPr>
              <w:t xml:space="preserve"> 5、粘合强度：靴(鞋)面:≥0.4</w:t>
            </w:r>
            <w:r>
              <w:br/>
            </w:r>
            <w:r>
              <w:rPr>
                <w:rFonts w:ascii="仿宋_GB2312" w:hAnsi="仿宋_GB2312" w:cs="仿宋_GB2312" w:eastAsia="仿宋_GB2312"/>
              </w:rPr>
              <w:t xml:space="preserve"> 6、漆膜伸长率：靴(鞋)面:≥100</w:t>
            </w:r>
            <w:r>
              <w:br/>
            </w:r>
            <w:r>
              <w:rPr>
                <w:rFonts w:ascii="仿宋_GB2312" w:hAnsi="仿宋_GB2312" w:cs="仿宋_GB2312" w:eastAsia="仿宋_GB2312"/>
              </w:rPr>
              <w:t xml:space="preserve"> 7、磨耗量：靴(鞋)外底:≤1.2</w:t>
            </w:r>
          </w:p>
        </w:tc>
      </w:tr>
    </w:tbl>
    <w:p>
      <w:pPr>
        <w:pStyle w:val="null3"/>
        <w:jc w:val="left"/>
      </w:pPr>
      <w:r>
        <w:rPr>
          <w:rFonts w:ascii="仿宋_GB2312" w:hAnsi="仿宋_GB2312" w:cs="仿宋_GB2312" w:eastAsia="仿宋_GB2312"/>
        </w:rPr>
        <w:t>标的名称：防汛喊话器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数量：120台1、材质：ABS抗摔打航空材质；</w:t>
            </w:r>
            <w:r>
              <w:br/>
            </w:r>
            <w:r>
              <w:rPr>
                <w:rFonts w:ascii="仿宋_GB2312" w:hAnsi="仿宋_GB2312" w:cs="仿宋_GB2312" w:eastAsia="仿宋_GB2312"/>
              </w:rPr>
              <w:t xml:space="preserve"> 2、峰值功率：50W；</w:t>
            </w:r>
            <w:r>
              <w:br/>
            </w:r>
            <w:r>
              <w:rPr>
                <w:rFonts w:ascii="仿宋_GB2312" w:hAnsi="仿宋_GB2312" w:cs="仿宋_GB2312" w:eastAsia="仿宋_GB2312"/>
              </w:rPr>
              <w:t xml:space="preserve"> 3、传输距离：1000m；</w:t>
            </w:r>
            <w:r>
              <w:br/>
            </w:r>
            <w:r>
              <w:rPr>
                <w:rFonts w:ascii="仿宋_GB2312" w:hAnsi="仿宋_GB2312" w:cs="仿宋_GB2312" w:eastAsia="仿宋_GB2312"/>
              </w:rPr>
              <w:t xml:space="preserve"> 4、输入电压DC-12V；</w:t>
            </w:r>
            <w:r>
              <w:br/>
            </w:r>
            <w:r>
              <w:rPr>
                <w:rFonts w:ascii="仿宋_GB2312" w:hAnsi="仿宋_GB2312" w:cs="仿宋_GB2312" w:eastAsia="仿宋_GB2312"/>
              </w:rPr>
              <w:t xml:space="preserve"> 5、电池规格容量：锂电12V/2600mA；</w:t>
            </w:r>
            <w:r>
              <w:br/>
            </w:r>
            <w:r>
              <w:rPr>
                <w:rFonts w:ascii="仿宋_GB2312" w:hAnsi="仿宋_GB2312" w:cs="仿宋_GB2312" w:eastAsia="仿宋_GB2312"/>
              </w:rPr>
              <w:t xml:space="preserve"> 6、锂电池使用时长：8小时；</w:t>
            </w:r>
            <w:r>
              <w:br/>
            </w:r>
            <w:r>
              <w:rPr>
                <w:rFonts w:ascii="仿宋_GB2312" w:hAnsi="仿宋_GB2312" w:cs="仿宋_GB2312" w:eastAsia="仿宋_GB2312"/>
              </w:rPr>
              <w:t xml:space="preserve"> 7、播放功能：USB/插卡，内置蓝牙、240秒录音循环播放，警报；</w:t>
            </w:r>
            <w:r>
              <w:br/>
            </w:r>
            <w:r>
              <w:rPr>
                <w:rFonts w:ascii="仿宋_GB2312" w:hAnsi="仿宋_GB2312" w:cs="仿宋_GB2312" w:eastAsia="仿宋_GB2312"/>
              </w:rPr>
              <w:t xml:space="preserve"> 8、外壳防护：外壳防护等级应符合GB/T4208-2017中IP20的要求；</w:t>
            </w:r>
            <w:r>
              <w:br/>
            </w:r>
            <w:r>
              <w:rPr>
                <w:rFonts w:ascii="仿宋_GB2312" w:hAnsi="仿宋_GB2312" w:cs="仿宋_GB2312" w:eastAsia="仿宋_GB2312"/>
              </w:rPr>
              <w:t xml:space="preserve"> 9、产品规格：340*230*100mm；</w:t>
            </w:r>
            <w:r>
              <w:br/>
            </w:r>
            <w:r>
              <w:rPr>
                <w:rFonts w:ascii="仿宋_GB2312" w:hAnsi="仿宋_GB2312" w:cs="仿宋_GB2312" w:eastAsia="仿宋_GB2312"/>
              </w:rPr>
              <w:t xml:space="preserve"> 配置：2600毫安12V 锂电池+背带+说明书+合格证+保修卡。</w:t>
            </w:r>
          </w:p>
        </w:tc>
      </w:tr>
    </w:tbl>
    <w:p>
      <w:pPr>
        <w:pStyle w:val="null3"/>
        <w:jc w:val="left"/>
      </w:pPr>
      <w:r>
        <w:rPr>
          <w:rFonts w:ascii="仿宋_GB2312" w:hAnsi="仿宋_GB2312" w:cs="仿宋_GB2312" w:eastAsia="仿宋_GB2312"/>
        </w:rPr>
        <w:t>标的名称：高枝锯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40把为专业用户而设计，配备伸缩功能的管子，可以清除更高处的树枝，按下停止按钮后会自动回位到启动位置。手油泵的设计是为了更容易启动，减振装置有效地吸收振动，保护使用者的胳膊和手优良的人体工程学和极佳的平衡性助您以最省力的方式完成任务。底座保护板有效地保护发动机，链条润滑系统自动调整的链条润滑系统。操作简便，独有的X-Torq®引擎保证强劲动力，高扭矩，低排放和低油耗。</w:t>
            </w:r>
            <w:r>
              <w:br/>
            </w:r>
            <w:r>
              <w:rPr>
                <w:rFonts w:ascii="仿宋_GB2312" w:hAnsi="仿宋_GB2312" w:cs="仿宋_GB2312" w:eastAsia="仿宋_GB2312"/>
              </w:rPr>
              <w:t xml:space="preserve"> 1、汽缸排量：≥25.4cm3；2、冲程：≥28 mm；3、输出功率：≥1.0 kw；4、建议最大转速：11000-12000rpm；5、燃油容积：≤0.5L；6、燃油消耗率：≥395 g/kWh；7、怠速：2800-3000rpm；8、火花塞型号：NGK BPMR8Y；9、火花塞间隙：≤0.5 mm；10、传动齿比：1.06:1；11、机油箱容积：0.14；12、输出轴最大速度：8500 rpm；13、等效振动水平：4.1/6.7 m/s2；14、声功率级：89 dB(A)；15、建议导板长度：25-30 cm；16、长度：397 cm；17、重量：≥7.0kg。</w:t>
            </w:r>
          </w:p>
        </w:tc>
      </w:tr>
    </w:tbl>
    <w:p>
      <w:pPr>
        <w:pStyle w:val="null3"/>
        <w:jc w:val="left"/>
      </w:pPr>
      <w:r>
        <w:rPr>
          <w:rFonts w:ascii="仿宋_GB2312" w:hAnsi="仿宋_GB2312" w:cs="仿宋_GB2312" w:eastAsia="仿宋_GB2312"/>
        </w:rPr>
        <w:t>标的名称：水域漂浮绳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数量：50条1.适用水域救援，采用超强合成纤维材料，密度小于水，可漂浮水面；       </w:t>
            </w:r>
            <w:r>
              <w:br/>
            </w:r>
            <w:r>
              <w:rPr>
                <w:rFonts w:ascii="仿宋_GB2312" w:hAnsi="仿宋_GB2312" w:cs="仿宋_GB2312" w:eastAsia="仿宋_GB2312"/>
              </w:rPr>
              <w:t xml:space="preserve"> 2.技术要求：直径≥12mm,长度≥50m。最小破断强度≥20KN；               </w:t>
            </w:r>
            <w:r>
              <w:br/>
            </w:r>
            <w:r>
              <w:rPr>
                <w:rFonts w:ascii="仿宋_GB2312" w:hAnsi="仿宋_GB2312" w:cs="仿宋_GB2312" w:eastAsia="仿宋_GB2312"/>
              </w:rPr>
              <w:t xml:space="preserve"> 3.在水面漂浮48小时，无明显下沉；                                     </w:t>
            </w:r>
            <w:r>
              <w:br/>
            </w:r>
            <w:r>
              <w:rPr>
                <w:rFonts w:ascii="仿宋_GB2312" w:hAnsi="仿宋_GB2312" w:cs="仿宋_GB2312" w:eastAsia="仿宋_GB2312"/>
              </w:rPr>
              <w:t xml:space="preserve"> 4.延伸率：≤2%；                                                     </w:t>
            </w:r>
            <w:r>
              <w:br/>
            </w:r>
            <w:r>
              <w:rPr>
                <w:rFonts w:ascii="仿宋_GB2312" w:hAnsi="仿宋_GB2312" w:cs="仿宋_GB2312" w:eastAsia="仿宋_GB2312"/>
              </w:rPr>
              <w:t xml:space="preserve"> 5.具有优良的耐酸碱腐蚀和耐油性；                                     </w:t>
            </w:r>
            <w:r>
              <w:br/>
            </w:r>
            <w:r>
              <w:rPr>
                <w:rFonts w:ascii="仿宋_GB2312" w:hAnsi="仿宋_GB2312" w:cs="仿宋_GB2312" w:eastAsia="仿宋_GB2312"/>
              </w:rPr>
              <w:t xml:space="preserve"> 6.绳体具有反光和夜间自发光效果。</w:t>
            </w:r>
          </w:p>
        </w:tc>
      </w:tr>
    </w:tbl>
    <w:p>
      <w:pPr>
        <w:pStyle w:val="null3"/>
        <w:jc w:val="left"/>
      </w:pPr>
      <w:r>
        <w:rPr>
          <w:rFonts w:ascii="仿宋_GB2312" w:hAnsi="仿宋_GB2312" w:cs="仿宋_GB2312" w:eastAsia="仿宋_GB2312"/>
        </w:rPr>
        <w:t>标的名称：砍把刀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数量：1000把1、尺寸：全长50cm～80cm；</w:t>
            </w:r>
            <w:r>
              <w:br/>
            </w:r>
            <w:r>
              <w:rPr>
                <w:rFonts w:ascii="仿宋_GB2312" w:hAnsi="仿宋_GB2312" w:cs="仿宋_GB2312" w:eastAsia="仿宋_GB2312"/>
              </w:rPr>
              <w:t xml:space="preserve"> 2、工艺：锻造；</w:t>
            </w:r>
            <w:r>
              <w:br/>
            </w:r>
            <w:r>
              <w:rPr>
                <w:rFonts w:ascii="仿宋_GB2312" w:hAnsi="仿宋_GB2312" w:cs="仿宋_GB2312" w:eastAsia="仿宋_GB2312"/>
              </w:rPr>
              <w:t xml:space="preserve"> 3、材料：轨道不锈钢，实木柄；</w:t>
            </w:r>
            <w:r>
              <w:br/>
            </w:r>
            <w:r>
              <w:rPr>
                <w:rFonts w:ascii="仿宋_GB2312" w:hAnsi="仿宋_GB2312" w:cs="仿宋_GB2312" w:eastAsia="仿宋_GB2312"/>
              </w:rPr>
              <w:t xml:space="preserve"> 4、砍把刀尺寸/重量：刀长≥30cm，刃长≥23cm，刃宽≥5.5cm，重量≥0.7kg；</w:t>
            </w:r>
          </w:p>
        </w:tc>
      </w:tr>
    </w:tbl>
    <w:p>
      <w:pPr>
        <w:pStyle w:val="null3"/>
        <w:jc w:val="left"/>
      </w:pPr>
      <w:r>
        <w:rPr>
          <w:rFonts w:ascii="仿宋_GB2312" w:hAnsi="仿宋_GB2312" w:cs="仿宋_GB2312" w:eastAsia="仿宋_GB2312"/>
        </w:rPr>
        <w:t>标的名称：冲锋舟（含船外机）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数量：4艘（一）艇体</w:t>
            </w:r>
            <w:r>
              <w:br/>
            </w:r>
            <w:r>
              <w:rPr>
                <w:rFonts w:ascii="仿宋_GB2312" w:hAnsi="仿宋_GB2312" w:cs="仿宋_GB2312" w:eastAsia="仿宋_GB2312"/>
              </w:rPr>
              <w:t xml:space="preserve"> ▲1.规格：≥400cmx135cmx60cm（提供中国船级社CCS检验证书）</w:t>
            </w:r>
            <w:r>
              <w:br/>
            </w:r>
            <w:r>
              <w:rPr>
                <w:rFonts w:ascii="仿宋_GB2312" w:hAnsi="仿宋_GB2312" w:cs="仿宋_GB2312" w:eastAsia="仿宋_GB2312"/>
              </w:rPr>
              <w:t xml:space="preserve"> 2.材料：优质玻璃钢制造</w:t>
            </w:r>
            <w:r>
              <w:br/>
            </w:r>
            <w:r>
              <w:rPr>
                <w:rFonts w:ascii="仿宋_GB2312" w:hAnsi="仿宋_GB2312" w:cs="仿宋_GB2312" w:eastAsia="仿宋_GB2312"/>
              </w:rPr>
              <w:t xml:space="preserve"> 3.乘员：≥6人 </w:t>
            </w:r>
            <w:r>
              <w:br/>
            </w:r>
            <w:r>
              <w:rPr>
                <w:rFonts w:ascii="仿宋_GB2312" w:hAnsi="仿宋_GB2312" w:cs="仿宋_GB2312" w:eastAsia="仿宋_GB2312"/>
              </w:rPr>
              <w:t xml:space="preserve"> 4.载重：≥600公斤</w:t>
            </w:r>
            <w:r>
              <w:br/>
            </w:r>
            <w:r>
              <w:rPr>
                <w:rFonts w:ascii="仿宋_GB2312" w:hAnsi="仿宋_GB2312" w:cs="仿宋_GB2312" w:eastAsia="仿宋_GB2312"/>
              </w:rPr>
              <w:t xml:space="preserve"> 5.吃水深度：≥25cm</w:t>
            </w:r>
            <w:r>
              <w:br/>
            </w:r>
            <w:r>
              <w:rPr>
                <w:rFonts w:ascii="仿宋_GB2312" w:hAnsi="仿宋_GB2312" w:cs="仿宋_GB2312" w:eastAsia="仿宋_GB2312"/>
              </w:rPr>
              <w:t xml:space="preserve"> 6.尾板高度：≥530mm（提供中国船级社CCS检验证书）</w:t>
            </w:r>
            <w:r>
              <w:br/>
            </w:r>
            <w:r>
              <w:rPr>
                <w:rFonts w:ascii="仿宋_GB2312" w:hAnsi="仿宋_GB2312" w:cs="仿宋_GB2312" w:eastAsia="仿宋_GB2312"/>
              </w:rPr>
              <w:t xml:space="preserve"> 7.航速： 30~50km/h</w:t>
            </w:r>
            <w:r>
              <w:br/>
            </w:r>
            <w:r>
              <w:rPr>
                <w:rFonts w:ascii="仿宋_GB2312" w:hAnsi="仿宋_GB2312" w:cs="仿宋_GB2312" w:eastAsia="仿宋_GB2312"/>
              </w:rPr>
              <w:t xml:space="preserve"> 8.航区：内河B级</w:t>
            </w:r>
            <w:r>
              <w:br/>
            </w:r>
            <w:r>
              <w:rPr>
                <w:rFonts w:ascii="仿宋_GB2312" w:hAnsi="仿宋_GB2312" w:cs="仿宋_GB2312" w:eastAsia="仿宋_GB2312"/>
              </w:rPr>
              <w:t xml:space="preserve"> 9.基体材料为通用型不饱和聚酯树脂，增强材料为十层玻璃纤维及制品，胶衣为船用耐水型聚酯树脂。表面光顺，平整光洁，无划痕、龟裂、分层、硬伤、气泡等缺陷（提供带有CMA或者CNAS的第三方检测报告）。</w:t>
            </w:r>
            <w:r>
              <w:br/>
            </w:r>
            <w:r>
              <w:rPr>
                <w:rFonts w:ascii="仿宋_GB2312" w:hAnsi="仿宋_GB2312" w:cs="仿宋_GB2312" w:eastAsia="仿宋_GB2312"/>
              </w:rPr>
              <w:t xml:space="preserve"> ▲10.基体材料20小时UV紫外老化性能测试，无褪色，无变形（提供带有CMA或者CNAS的第三方检测报告）。</w:t>
            </w:r>
            <w:r>
              <w:br/>
            </w:r>
            <w:r>
              <w:rPr>
                <w:rFonts w:ascii="仿宋_GB2312" w:hAnsi="仿宋_GB2312" w:cs="仿宋_GB2312" w:eastAsia="仿宋_GB2312"/>
              </w:rPr>
              <w:t xml:space="preserve"> 11.舟体内壳应为乳白色，外壳为橙色，色泽一致，牵引环、系留环、吊装环等金属件为不锈钢，表面光洁、镀层均匀、无锈斑、无毛刺、螺丝不松动，挂机垫板为铝制，表面有防滑纹、与舟体粘接牢固。（提供中国船级社CCS检验证书）</w:t>
            </w:r>
            <w:r>
              <w:br/>
            </w:r>
            <w:r>
              <w:rPr>
                <w:rFonts w:ascii="仿宋_GB2312" w:hAnsi="仿宋_GB2312" w:cs="仿宋_GB2312" w:eastAsia="仿宋_GB2312"/>
              </w:rPr>
              <w:t xml:space="preserve"> ▲12.冲锋舟材质：要求玻璃钢材质船体，材质达到安全强度，即拉伸强度变异系 数低于 5.5%，弯曲强度变异系数低于 4.2%，冲击强度变异系数低于 23%。（提货国家玻璃纤维产品质量检验检测中心出具的检测报告）。                                                                     ▲13.提供冲锋舟资质认证：CCS中国船级社检验证书，第三方材质检测报告，国家玻璃纤维产品质量检验检测中心出具的检测报告。                                                                                </w:t>
            </w:r>
            <w:r>
              <w:br/>
            </w:r>
            <w:r>
              <w:rPr>
                <w:rFonts w:ascii="仿宋_GB2312" w:hAnsi="仿宋_GB2312" w:cs="仿宋_GB2312" w:eastAsia="仿宋_GB2312"/>
              </w:rPr>
              <w:t xml:space="preserve">  （二）船外机</w:t>
            </w:r>
            <w:r>
              <w:br/>
            </w:r>
            <w:r>
              <w:rPr>
                <w:rFonts w:ascii="仿宋_GB2312" w:hAnsi="仿宋_GB2312" w:cs="仿宋_GB2312" w:eastAsia="仿宋_GB2312"/>
              </w:rPr>
              <w:t xml:space="preserve"> ※1-1产品为2冲程，符合GJB 9001C-2017标准</w:t>
            </w:r>
            <w:r>
              <w:br/>
            </w:r>
            <w:r>
              <w:rPr>
                <w:rFonts w:ascii="仿宋_GB2312" w:hAnsi="仿宋_GB2312" w:cs="仿宋_GB2312" w:eastAsia="仿宋_GB2312"/>
              </w:rPr>
              <w:t xml:space="preserve"> 1-2、气缸数：2</w:t>
            </w:r>
            <w:r>
              <w:br/>
            </w:r>
            <w:r>
              <w:rPr>
                <w:rFonts w:ascii="仿宋_GB2312" w:hAnsi="仿宋_GB2312" w:cs="仿宋_GB2312" w:eastAsia="仿宋_GB2312"/>
              </w:rPr>
              <w:t xml:space="preserve"> 1-3、输出功率： 30HP/（≥22.1kw）</w:t>
            </w:r>
            <w:r>
              <w:br/>
            </w:r>
            <w:r>
              <w:rPr>
                <w:rFonts w:ascii="仿宋_GB2312" w:hAnsi="仿宋_GB2312" w:cs="仿宋_GB2312" w:eastAsia="仿宋_GB2312"/>
              </w:rPr>
              <w:t xml:space="preserve"> 1-4、排气量 ：≥496cc</w:t>
            </w:r>
            <w:r>
              <w:br/>
            </w:r>
            <w:r>
              <w:rPr>
                <w:rFonts w:ascii="仿宋_GB2312" w:hAnsi="仿宋_GB2312" w:cs="仿宋_GB2312" w:eastAsia="仿宋_GB2312"/>
              </w:rPr>
              <w:t xml:space="preserve"> 1-5、启动方式：手动</w:t>
            </w:r>
            <w:r>
              <w:br/>
            </w:r>
            <w:r>
              <w:rPr>
                <w:rFonts w:ascii="仿宋_GB2312" w:hAnsi="仿宋_GB2312" w:cs="仿宋_GB2312" w:eastAsia="仿宋_GB2312"/>
              </w:rPr>
              <w:t xml:space="preserve"> 1-6、操作方式：后操</w:t>
            </w:r>
            <w:r>
              <w:br/>
            </w:r>
            <w:r>
              <w:rPr>
                <w:rFonts w:ascii="仿宋_GB2312" w:hAnsi="仿宋_GB2312" w:cs="仿宋_GB2312" w:eastAsia="仿宋_GB2312"/>
              </w:rPr>
              <w:t xml:space="preserve"> 1-7、档位： 前--空--倒档</w:t>
            </w:r>
            <w:r>
              <w:br/>
            </w:r>
            <w:r>
              <w:rPr>
                <w:rFonts w:ascii="仿宋_GB2312" w:hAnsi="仿宋_GB2312" w:cs="仿宋_GB2312" w:eastAsia="仿宋_GB2312"/>
              </w:rPr>
              <w:t xml:space="preserve"> ※1-8、起动发动机落水后1分钟，通过沥干、排水措施，2 次拉发能正常起动。</w:t>
            </w:r>
            <w:r>
              <w:br/>
            </w:r>
            <w:r>
              <w:rPr>
                <w:rFonts w:ascii="仿宋_GB2312" w:hAnsi="仿宋_GB2312" w:cs="仿宋_GB2312" w:eastAsia="仿宋_GB2312"/>
              </w:rPr>
              <w:t xml:space="preserve"> ※1-9、操舵灵活，左满舵角度≥46°，右满舵角度≥45°.</w:t>
            </w:r>
            <w:r>
              <w:br/>
            </w:r>
            <w:r>
              <w:rPr>
                <w:rFonts w:ascii="仿宋_GB2312" w:hAnsi="仿宋_GB2312" w:cs="仿宋_GB2312" w:eastAsia="仿宋_GB2312"/>
              </w:rPr>
              <w:t xml:space="preserve"> ※1-10、舷外机横倾10°，纵倾5°，时长10分钟后能正常工作，不影响使用。</w:t>
            </w:r>
            <w:r>
              <w:br/>
            </w:r>
            <w:r>
              <w:rPr>
                <w:rFonts w:ascii="仿宋_GB2312" w:hAnsi="仿宋_GB2312" w:cs="仿宋_GB2312" w:eastAsia="仿宋_GB2312"/>
              </w:rPr>
              <w:t xml:space="preserve"> 1-11、燃油 ：无铅汽油</w:t>
            </w:r>
            <w:r>
              <w:br/>
            </w:r>
            <w:r>
              <w:rPr>
                <w:rFonts w:ascii="仿宋_GB2312" w:hAnsi="仿宋_GB2312" w:cs="仿宋_GB2312" w:eastAsia="仿宋_GB2312"/>
              </w:rPr>
              <w:t xml:space="preserve"> 1-12、冷确系统：水冷</w:t>
            </w:r>
            <w:r>
              <w:br/>
            </w:r>
            <w:r>
              <w:rPr>
                <w:rFonts w:ascii="仿宋_GB2312" w:hAnsi="仿宋_GB2312" w:cs="仿宋_GB2312" w:eastAsia="仿宋_GB2312"/>
              </w:rPr>
              <w:t xml:space="preserve"> 1-13、净重：＜54KG</w:t>
            </w:r>
            <w:r>
              <w:br/>
            </w:r>
            <w:r>
              <w:rPr>
                <w:rFonts w:ascii="仿宋_GB2312" w:hAnsi="仿宋_GB2312" w:cs="仿宋_GB2312" w:eastAsia="仿宋_GB2312"/>
              </w:rPr>
              <w:t xml:space="preserve"> 1-14、最大转数（RPM）：4500-5500  </w:t>
            </w:r>
            <w:r>
              <w:br/>
            </w:r>
            <w:r>
              <w:rPr>
                <w:rFonts w:ascii="仿宋_GB2312" w:hAnsi="仿宋_GB2312" w:cs="仿宋_GB2312" w:eastAsia="仿宋_GB2312"/>
              </w:rPr>
              <w:t xml:space="preserve"> ※1-15、需提供中国船级社型式认可证书复印件（需提供原件备查）</w:t>
            </w:r>
            <w:r>
              <w:br/>
            </w:r>
            <w:r>
              <w:rPr>
                <w:rFonts w:ascii="仿宋_GB2312" w:hAnsi="仿宋_GB2312" w:cs="仿宋_GB2312" w:eastAsia="仿宋_GB2312"/>
              </w:rPr>
              <w:t xml:space="preserve"> ※1-16、需提供中国船级社船用产品证书复印件（需提供原件备查）                                                                                                     （三）拖车</w:t>
            </w:r>
            <w:r>
              <w:br/>
            </w:r>
            <w:r>
              <w:rPr>
                <w:rFonts w:ascii="仿宋_GB2312" w:hAnsi="仿宋_GB2312" w:cs="仿宋_GB2312" w:eastAsia="仿宋_GB2312"/>
              </w:rPr>
              <w:t xml:space="preserve"> 1.尺寸：≥4450*1730</w:t>
            </w:r>
            <w:r>
              <w:br/>
            </w:r>
            <w:r>
              <w:rPr>
                <w:rFonts w:ascii="仿宋_GB2312" w:hAnsi="仿宋_GB2312" w:cs="仿宋_GB2312" w:eastAsia="仿宋_GB2312"/>
              </w:rPr>
              <w:t xml:space="preserve"> 2.轮胎：165R13×2 </w:t>
            </w:r>
            <w:r>
              <w:br/>
            </w:r>
            <w:r>
              <w:rPr>
                <w:rFonts w:ascii="仿宋_GB2312" w:hAnsi="仿宋_GB2312" w:cs="仿宋_GB2312" w:eastAsia="仿宋_GB2312"/>
              </w:rPr>
              <w:t xml:space="preserve"> 3.绞盘：≥1200磅 </w:t>
            </w:r>
            <w:r>
              <w:br/>
            </w:r>
            <w:r>
              <w:rPr>
                <w:rFonts w:ascii="仿宋_GB2312" w:hAnsi="仿宋_GB2312" w:cs="仿宋_GB2312" w:eastAsia="仿宋_GB2312"/>
              </w:rPr>
              <w:t xml:space="preserve"> 4.载重：≥500kg   </w:t>
            </w:r>
            <w:r>
              <w:br/>
            </w:r>
            <w:r>
              <w:rPr>
                <w:rFonts w:ascii="仿宋_GB2312" w:hAnsi="仿宋_GB2312" w:cs="仿宋_GB2312" w:eastAsia="仿宋_GB2312"/>
              </w:rPr>
              <w:t xml:space="preserve"> 5.轴数：单轴</w:t>
            </w:r>
            <w:r>
              <w:br/>
            </w:r>
            <w:r>
              <w:rPr>
                <w:rFonts w:ascii="仿宋_GB2312" w:hAnsi="仿宋_GB2312" w:cs="仿宋_GB2312" w:eastAsia="仿宋_GB2312"/>
              </w:rPr>
              <w:t xml:space="preserve"> 6.重量：≤200KG</w:t>
            </w:r>
            <w:r>
              <w:br/>
            </w:r>
            <w:r>
              <w:rPr>
                <w:rFonts w:ascii="仿宋_GB2312" w:hAnsi="仿宋_GB2312" w:cs="仿宋_GB2312" w:eastAsia="仿宋_GB2312"/>
              </w:rPr>
              <w:t xml:space="preserve"> 7.千斤顶：≥1200磅</w:t>
            </w:r>
          </w:p>
        </w:tc>
      </w:tr>
    </w:tbl>
    <w:p>
      <w:pPr>
        <w:pStyle w:val="null3"/>
        <w:jc w:val="left"/>
      </w:pPr>
      <w:r>
        <w:rPr>
          <w:rFonts w:ascii="仿宋_GB2312" w:hAnsi="仿宋_GB2312" w:cs="仿宋_GB2312" w:eastAsia="仿宋_GB2312"/>
        </w:rPr>
        <w:t>标的名称：汽油发电机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量：40台1、外观质量：机组的焊接应牢固,焊缝应均匀,无裂纹、药皮、溅渣、焊穿、咬边、漏焊及气孔等缺陷。焊渣、焊药应清除干净；机组涂漆部分的漆膜应均匀，无明显裂纹、脱落、流痕、划伤等现象。机组电镀件的镀层光滑,无漏镀斑点、锈蚀等现象。机组的紧固件应无松动。</w:t>
            </w:r>
            <w:r>
              <w:br/>
            </w:r>
            <w:r>
              <w:rPr>
                <w:rFonts w:ascii="仿宋_GB2312" w:hAnsi="仿宋_GB2312" w:cs="仿宋_GB2312" w:eastAsia="仿宋_GB2312"/>
              </w:rPr>
              <w:t xml:space="preserve"> 2、频率降(%)：≤8</w:t>
            </w:r>
            <w:r>
              <w:br/>
            </w:r>
            <w:r>
              <w:rPr>
                <w:rFonts w:ascii="仿宋_GB2312" w:hAnsi="仿宋_GB2312" w:cs="仿宋_GB2312" w:eastAsia="仿宋_GB2312"/>
              </w:rPr>
              <w:t xml:space="preserve"> 3、稳态频率带(%)：≤2.5</w:t>
            </w:r>
            <w:r>
              <w:br/>
            </w:r>
            <w:r>
              <w:rPr>
                <w:rFonts w:ascii="仿宋_GB2312" w:hAnsi="仿宋_GB2312" w:cs="仿宋_GB2312" w:eastAsia="仿宋_GB2312"/>
              </w:rPr>
              <w:t xml:space="preserve"> 4、额定功率：8.5KW；</w:t>
            </w:r>
            <w:r>
              <w:br/>
            </w:r>
            <w:r>
              <w:rPr>
                <w:rFonts w:ascii="仿宋_GB2312" w:hAnsi="仿宋_GB2312" w:cs="仿宋_GB2312" w:eastAsia="仿宋_GB2312"/>
              </w:rPr>
              <w:t xml:space="preserve"> 5、额定电压：230V/400V；</w:t>
            </w:r>
            <w:r>
              <w:br/>
            </w:r>
            <w:r>
              <w:rPr>
                <w:rFonts w:ascii="仿宋_GB2312" w:hAnsi="仿宋_GB2312" w:cs="仿宋_GB2312" w:eastAsia="仿宋_GB2312"/>
              </w:rPr>
              <w:t xml:space="preserve"> 6、启动系统：电启动，手启动；</w:t>
            </w:r>
            <w:r>
              <w:br/>
            </w:r>
            <w:r>
              <w:rPr>
                <w:rFonts w:ascii="仿宋_GB2312" w:hAnsi="仿宋_GB2312" w:cs="仿宋_GB2312" w:eastAsia="仿宋_GB2312"/>
              </w:rPr>
              <w:t xml:space="preserve"> 7、功率因数：1/0.8；</w:t>
            </w:r>
            <w:r>
              <w:br/>
            </w:r>
            <w:r>
              <w:rPr>
                <w:rFonts w:ascii="仿宋_GB2312" w:hAnsi="仿宋_GB2312" w:cs="仿宋_GB2312" w:eastAsia="仿宋_GB2312"/>
              </w:rPr>
              <w:t xml:space="preserve"> 8、额定电流：38.6/12.9A；</w:t>
            </w:r>
            <w:r>
              <w:br/>
            </w:r>
            <w:r>
              <w:rPr>
                <w:rFonts w:ascii="仿宋_GB2312" w:hAnsi="仿宋_GB2312" w:cs="仿宋_GB2312" w:eastAsia="仿宋_GB2312"/>
              </w:rPr>
              <w:t xml:space="preserve"> 9、最大功率：9KW；</w:t>
            </w:r>
            <w:r>
              <w:br/>
            </w:r>
            <w:r>
              <w:rPr>
                <w:rFonts w:ascii="仿宋_GB2312" w:hAnsi="仿宋_GB2312" w:cs="仿宋_GB2312" w:eastAsia="仿宋_GB2312"/>
              </w:rPr>
              <w:t xml:space="preserve"> 10、电机：100%全铜电机；</w:t>
            </w:r>
            <w:r>
              <w:br/>
            </w:r>
            <w:r>
              <w:rPr>
                <w:rFonts w:ascii="仿宋_GB2312" w:hAnsi="仿宋_GB2312" w:cs="仿宋_GB2312" w:eastAsia="仿宋_GB2312"/>
              </w:rPr>
              <w:t xml:space="preserve"> 11、动力类型：单缸、四冲程；</w:t>
            </w:r>
            <w:r>
              <w:br/>
            </w:r>
            <w:r>
              <w:rPr>
                <w:rFonts w:ascii="仿宋_GB2312" w:hAnsi="仿宋_GB2312" w:cs="仿宋_GB2312" w:eastAsia="仿宋_GB2312"/>
              </w:rPr>
              <w:t xml:space="preserve"> 12、油箱容积：25L；</w:t>
            </w:r>
            <w:r>
              <w:br/>
            </w:r>
            <w:r>
              <w:rPr>
                <w:rFonts w:ascii="仿宋_GB2312" w:hAnsi="仿宋_GB2312" w:cs="仿宋_GB2312" w:eastAsia="仿宋_GB2312"/>
              </w:rPr>
              <w:t xml:space="preserve"> 13、噪音(7m)：≤78dB；</w:t>
            </w:r>
            <w:r>
              <w:br/>
            </w:r>
            <w:r>
              <w:rPr>
                <w:rFonts w:ascii="仿宋_GB2312" w:hAnsi="仿宋_GB2312" w:cs="仿宋_GB2312" w:eastAsia="仿宋_GB2312"/>
              </w:rPr>
              <w:t xml:space="preserve"> 14、满载运行时间：6.0h，半载运行时间9.0h；</w:t>
            </w:r>
            <w:r>
              <w:br/>
            </w:r>
            <w:r>
              <w:rPr>
                <w:rFonts w:ascii="仿宋_GB2312" w:hAnsi="仿宋_GB2312" w:cs="仿宋_GB2312" w:eastAsia="仿宋_GB2312"/>
              </w:rPr>
              <w:t xml:space="preserve"> 15、机组尺寸：695x550x550mm+80mm(含轮)；</w:t>
            </w:r>
            <w:r>
              <w:br/>
            </w:r>
            <w:r>
              <w:rPr>
                <w:rFonts w:ascii="仿宋_GB2312" w:hAnsi="仿宋_GB2312" w:cs="仿宋_GB2312" w:eastAsia="仿宋_GB2312"/>
              </w:rPr>
              <w:t xml:space="preserve"> 16、净重：≤83KG。</w:t>
            </w:r>
            <w:r>
              <w:br/>
            </w:r>
            <w:r>
              <w:rPr>
                <w:rFonts w:ascii="仿宋_GB2312" w:hAnsi="仿宋_GB2312" w:cs="仿宋_GB2312" w:eastAsia="仿宋_GB2312"/>
              </w:rPr>
              <w:t xml:space="preserve"> ▲17、具有CNAS或CMA资格的检测机构出具的检测报告</w:t>
            </w:r>
          </w:p>
        </w:tc>
      </w:tr>
    </w:tbl>
    <w:p>
      <w:pPr>
        <w:pStyle w:val="null3"/>
        <w:jc w:val="left"/>
      </w:pPr>
      <w:r>
        <w:rPr>
          <w:rFonts w:ascii="仿宋_GB2312" w:hAnsi="仿宋_GB2312" w:cs="仿宋_GB2312" w:eastAsia="仿宋_GB2312"/>
        </w:rPr>
        <w:t>标的名称：救生衣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数量：1000件1、规格指标：闭孔泡沫橙色船用工作救生衣。                            </w:t>
            </w:r>
            <w:r>
              <w:br/>
            </w:r>
            <w:r>
              <w:rPr>
                <w:rFonts w:ascii="仿宋_GB2312" w:hAnsi="仿宋_GB2312" w:cs="仿宋_GB2312" w:eastAsia="仿宋_GB2312"/>
              </w:rPr>
              <w:t xml:space="preserve"> 2、技术标准：颜色：橙色。</w:t>
            </w:r>
            <w:r>
              <w:br/>
            </w:r>
            <w:r>
              <w:rPr>
                <w:rFonts w:ascii="仿宋_GB2312" w:hAnsi="仿宋_GB2312" w:cs="仿宋_GB2312" w:eastAsia="仿宋_GB2312"/>
              </w:rPr>
              <w:t xml:space="preserve"> 3、浮力：≥100 N；                                                   </w:t>
            </w:r>
            <w:r>
              <w:br/>
            </w:r>
            <w:r>
              <w:rPr>
                <w:rFonts w:ascii="仿宋_GB2312" w:hAnsi="仿宋_GB2312" w:cs="仿宋_GB2312" w:eastAsia="仿宋_GB2312"/>
              </w:rPr>
              <w:t xml:space="preserve"> 4、单件质量：≤0.8kg。                                               </w:t>
            </w:r>
            <w:r>
              <w:br/>
            </w:r>
            <w:r>
              <w:rPr>
                <w:rFonts w:ascii="仿宋_GB2312" w:hAnsi="仿宋_GB2312" w:cs="仿宋_GB2312" w:eastAsia="仿宋_GB2312"/>
              </w:rPr>
              <w:t xml:space="preserve"> 5、经、纬向拉断强度：200mm×50mm≥784N。经、纬向密度：100mm≥106 根；</w:t>
            </w:r>
            <w:r>
              <w:br/>
            </w:r>
            <w:r>
              <w:rPr>
                <w:rFonts w:ascii="仿宋_GB2312" w:hAnsi="仿宋_GB2312" w:cs="仿宋_GB2312" w:eastAsia="仿宋_GB2312"/>
              </w:rPr>
              <w:t xml:space="preserve"> 6、浮力材料为闭孔型泡沫塑料。要求发泡均匀，孔径一致，无分解、开裂现象。缝线为耐油、耐海水的机缝线，断裂强度≥19.6N。缚带为柔软的编织带，或用与面料相同的布料制成，断裂强度≥882N。</w:t>
            </w:r>
          </w:p>
        </w:tc>
      </w:tr>
    </w:tbl>
    <w:p>
      <w:pPr>
        <w:pStyle w:val="null3"/>
        <w:jc w:val="left"/>
      </w:pPr>
      <w:r>
        <w:rPr>
          <w:rFonts w:ascii="仿宋_GB2312" w:hAnsi="仿宋_GB2312" w:cs="仿宋_GB2312" w:eastAsia="仿宋_GB2312"/>
        </w:rPr>
        <w:t>标的名称：运载无人机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数量：2架</w:t>
            </w:r>
            <w:r>
              <w:br/>
            </w:r>
            <w:r>
              <w:rPr>
                <w:rFonts w:ascii="仿宋_GB2312" w:hAnsi="仿宋_GB2312" w:cs="仿宋_GB2312" w:eastAsia="仿宋_GB2312"/>
              </w:rPr>
              <w:t xml:space="preserve"> 1、最大旋翼≥6；2、起飞重量≥95kg；3、货箱载荷能力≥40kg；4、最大飞行距离≥10km；5、无人机防护等级≥IP55防护等级；6、最大水平飞行速度≥15m/s；7、最大上升速度≥5m/s；8、失控下降速度≤6米/秒；9、最大可抗风≥12m/s；</w:t>
            </w:r>
            <w:r>
              <w:br/>
            </w:r>
            <w:r>
              <w:rPr>
                <w:rFonts w:ascii="仿宋_GB2312" w:hAnsi="仿宋_GB2312" w:cs="仿宋_GB2312" w:eastAsia="仿宋_GB2312"/>
              </w:rPr>
              <w:t xml:space="preserve"> 10、降落伞自动反应时间≤1000ms；11、雷达可感知距离≥50米；12、空吊支持收放重量≥40公斤；13、空吊支持线缆释放长度≥20m；14、遥控器屏幕≥7英寸；20、遥控器输出类型：miniHDMI或HDMI；21、低电量自动返航功能：具备；22、信号丢失自动返航功能：具备；23、失控自主降落伞开伞：具备；24、遥控接管平台端控制权：具备；25、最长飞行时间（无风环境）≥29分钟；（需提供检测报告复印件加盖投标人公章予以证明）；26、配件：遥控器2台（配置显示屏）；遥控器电池4块（含原装）；无人机飞行电池6块（含原装）；空吊系统1套；空吊物资存放箱1个；27、第三者责任险≥60万；28、无人机机身险≥1 年，保障额度≥8.4万，在飞行中因操作失误导致机身损坏，在保障额度内不限次数免费维修，直至保障额度用完为止。</w:t>
            </w:r>
          </w:p>
        </w:tc>
      </w:tr>
    </w:tbl>
    <w:p>
      <w:pPr>
        <w:pStyle w:val="null3"/>
        <w:jc w:val="left"/>
      </w:pPr>
      <w:r>
        <w:rPr>
          <w:rFonts w:ascii="仿宋_GB2312" w:hAnsi="仿宋_GB2312" w:cs="仿宋_GB2312" w:eastAsia="仿宋_GB2312"/>
        </w:rPr>
        <w:t>标的名称：锄头（含木把）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数量：1000把1.尺寸：柄长1.2米；</w:t>
            </w:r>
            <w:r>
              <w:br/>
            </w:r>
            <w:r>
              <w:rPr>
                <w:rFonts w:ascii="仿宋_GB2312" w:hAnsi="仿宋_GB2312" w:cs="仿宋_GB2312" w:eastAsia="仿宋_GB2312"/>
              </w:rPr>
              <w:t xml:space="preserve"> 2.工艺：精淬火；</w:t>
            </w:r>
            <w:r>
              <w:br/>
            </w:r>
            <w:r>
              <w:rPr>
                <w:rFonts w:ascii="仿宋_GB2312" w:hAnsi="仿宋_GB2312" w:cs="仿宋_GB2312" w:eastAsia="仿宋_GB2312"/>
              </w:rPr>
              <w:t xml:space="preserve"> 3.材料：铁，实木柄；</w:t>
            </w:r>
            <w:r>
              <w:br/>
            </w:r>
            <w:r>
              <w:rPr>
                <w:rFonts w:ascii="仿宋_GB2312" w:hAnsi="仿宋_GB2312" w:cs="仿宋_GB2312" w:eastAsia="仿宋_GB2312"/>
              </w:rPr>
              <w:t xml:space="preserve"> 4.锄头尺寸/重量：锄头面长≥25cm，锄头面宽：≥14cm，重量≥1.1kg。</w:t>
            </w:r>
          </w:p>
        </w:tc>
      </w:tr>
    </w:tbl>
    <w:p>
      <w:pPr>
        <w:pStyle w:val="null3"/>
        <w:jc w:val="left"/>
      </w:pPr>
      <w:r>
        <w:rPr>
          <w:rFonts w:ascii="仿宋_GB2312" w:hAnsi="仿宋_GB2312" w:cs="仿宋_GB2312" w:eastAsia="仿宋_GB2312"/>
        </w:rPr>
        <w:t>标的名称：大雨伞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数量：1000把1、伞帽或伞顶尖(套)</w:t>
            </w:r>
            <w:r>
              <w:br/>
            </w:r>
            <w:r>
              <w:rPr>
                <w:rFonts w:ascii="仿宋_GB2312" w:hAnsi="仿宋_GB2312" w:cs="仿宋_GB2312" w:eastAsia="仿宋_GB2312"/>
              </w:rPr>
              <w:t xml:space="preserve">   （1）伞帽或伞顶尖(套)的长度不应大于95mm。</w:t>
            </w:r>
            <w:r>
              <w:br/>
            </w:r>
            <w:r>
              <w:rPr>
                <w:rFonts w:ascii="仿宋_GB2312" w:hAnsi="仿宋_GB2312" w:cs="仿宋_GB2312" w:eastAsia="仿宋_GB2312"/>
              </w:rPr>
              <w:t xml:space="preserve"> （2）伞帽或伞顶尖(套)外形应是球形、圆形或圆弧形，其顶端直径不应小于8mm。</w:t>
            </w:r>
            <w:r>
              <w:br/>
            </w:r>
            <w:r>
              <w:rPr>
                <w:rFonts w:ascii="仿宋_GB2312" w:hAnsi="仿宋_GB2312" w:cs="仿宋_GB2312" w:eastAsia="仿宋_GB2312"/>
              </w:rPr>
              <w:t xml:space="preserve"> 2、珠尾</w:t>
            </w:r>
            <w:r>
              <w:br/>
            </w:r>
            <w:r>
              <w:rPr>
                <w:rFonts w:ascii="仿宋_GB2312" w:hAnsi="仿宋_GB2312" w:cs="仿宋_GB2312" w:eastAsia="仿宋_GB2312"/>
              </w:rPr>
              <w:t xml:space="preserve">   （1）手持式伞珠尾端面应星球形或圆弧形，珠尾直径不应小于35mm。</w:t>
            </w:r>
            <w:r>
              <w:br/>
            </w:r>
            <w:r>
              <w:rPr>
                <w:rFonts w:ascii="仿宋_GB2312" w:hAnsi="仿宋_GB2312" w:cs="仿宋_GB2312" w:eastAsia="仿宋_GB2312"/>
              </w:rPr>
              <w:t xml:space="preserve"> （2）手持式伞伞骨与珠尾套合连接的产品伞骨伸入珠尾的深度不应小于10mm。</w:t>
            </w:r>
            <w:r>
              <w:br/>
            </w:r>
            <w:r>
              <w:rPr>
                <w:rFonts w:ascii="仿宋_GB2312" w:hAnsi="仿宋_GB2312" w:cs="仿宋_GB2312" w:eastAsia="仿宋_GB2312"/>
              </w:rPr>
              <w:t xml:space="preserve"> （3）手持式伞伞骨与珠尾铆合连接的产品其结合牢度不应小于30N。(不考虑伞骨伸入珠尾的深度)</w:t>
            </w:r>
            <w:r>
              <w:br/>
            </w:r>
            <w:r>
              <w:rPr>
                <w:rFonts w:ascii="仿宋_GB2312" w:hAnsi="仿宋_GB2312" w:cs="仿宋_GB2312" w:eastAsia="仿宋_GB2312"/>
              </w:rPr>
              <w:t xml:space="preserve"> （4）手持式伞的珠尾与伞面连接牢度不应小于25N。</w:t>
            </w:r>
            <w:r>
              <w:br/>
            </w:r>
            <w:r>
              <w:rPr>
                <w:rFonts w:ascii="仿宋_GB2312" w:hAnsi="仿宋_GB2312" w:cs="仿宋_GB2312" w:eastAsia="仿宋_GB2312"/>
              </w:rPr>
              <w:t xml:space="preserve"> 3、使用安全要求</w:t>
            </w:r>
            <w:r>
              <w:br/>
            </w:r>
            <w:r>
              <w:rPr>
                <w:rFonts w:ascii="仿宋_GB2312" w:hAnsi="仿宋_GB2312" w:cs="仿宋_GB2312" w:eastAsia="仿宋_GB2312"/>
              </w:rPr>
              <w:t xml:space="preserve">    （1）金属丝头不应外露，在使用过程中可接触的部位不应有伤害人体的锐利尖端、锐利</w:t>
            </w:r>
            <w:r>
              <w:br/>
            </w:r>
            <w:r>
              <w:rPr>
                <w:rFonts w:ascii="仿宋_GB2312" w:hAnsi="仿宋_GB2312" w:cs="仿宋_GB2312" w:eastAsia="仿宋_GB2312"/>
              </w:rPr>
              <w:t xml:space="preserve"> 边缘。</w:t>
            </w:r>
            <w:r>
              <w:br/>
            </w:r>
            <w:r>
              <w:rPr>
                <w:rFonts w:ascii="仿宋_GB2312" w:hAnsi="仿宋_GB2312" w:cs="仿宋_GB2312" w:eastAsia="仿宋_GB2312"/>
              </w:rPr>
              <w:t xml:space="preserve"> （2）在正常使用过程中不应产生挤夹点。</w:t>
            </w:r>
            <w:r>
              <w:br/>
            </w:r>
            <w:r>
              <w:rPr>
                <w:rFonts w:ascii="仿宋_GB2312" w:hAnsi="仿宋_GB2312" w:cs="仿宋_GB2312" w:eastAsia="仿宋_GB2312"/>
              </w:rPr>
              <w:t xml:space="preserve"> （3）开伞关伞定位装置可靠，不应失控，在6.3.3试验过程中，自开手收伞、自开自收伞按钮未按，伞不能打开。</w:t>
            </w:r>
            <w:r>
              <w:br/>
            </w:r>
            <w:r>
              <w:rPr>
                <w:rFonts w:ascii="仿宋_GB2312" w:hAnsi="仿宋_GB2312" w:cs="仿宋_GB2312" w:eastAsia="仿宋_GB2312"/>
              </w:rPr>
              <w:t xml:space="preserve"> 4、部件结合牢度</w:t>
            </w:r>
            <w:r>
              <w:br/>
            </w:r>
            <w:r>
              <w:rPr>
                <w:rFonts w:ascii="仿宋_GB2312" w:hAnsi="仿宋_GB2312" w:cs="仿宋_GB2312" w:eastAsia="仿宋_GB2312"/>
              </w:rPr>
              <w:t xml:space="preserve"> （1）太阳伞、庭园伞、沙滩伞上杆与下杆之间均应承受160N静拉力不移位。</w:t>
            </w:r>
            <w:r>
              <w:br/>
            </w:r>
            <w:r>
              <w:rPr>
                <w:rFonts w:ascii="仿宋_GB2312" w:hAnsi="仿宋_GB2312" w:cs="仿宋_GB2312" w:eastAsia="仿宋_GB2312"/>
              </w:rPr>
              <w:t xml:space="preserve"> （2）太阳伞、庭园伞、沙滩伞伞杆与转向器之间均应承受300N静拉力不移位。</w:t>
            </w:r>
            <w:r>
              <w:br/>
            </w:r>
            <w:r>
              <w:rPr>
                <w:rFonts w:ascii="仿宋_GB2312" w:hAnsi="仿宋_GB2312" w:cs="仿宋_GB2312" w:eastAsia="仿宋_GB2312"/>
              </w:rPr>
              <w:t xml:space="preserve"> （3）晴雨伞伞杆与伞杆应承受150N静拉力不移位、不脱落。</w:t>
            </w:r>
            <w:r>
              <w:br/>
            </w:r>
            <w:r>
              <w:rPr>
                <w:rFonts w:ascii="仿宋_GB2312" w:hAnsi="仿宋_GB2312" w:cs="仿宋_GB2312" w:eastAsia="仿宋_GB2312"/>
              </w:rPr>
              <w:t xml:space="preserve"> （4）晴雨伞、油布伞、塑料伞伞杆与手柄之间均应承受150N静拉力不移位、不脱</w:t>
            </w:r>
            <w:r>
              <w:br/>
            </w:r>
            <w:r>
              <w:rPr>
                <w:rFonts w:ascii="仿宋_GB2312" w:hAnsi="仿宋_GB2312" w:cs="仿宋_GB2312" w:eastAsia="仿宋_GB2312"/>
              </w:rPr>
              <w:t xml:space="preserve"> 落。</w:t>
            </w:r>
            <w:r>
              <w:br/>
            </w:r>
            <w:r>
              <w:rPr>
                <w:rFonts w:ascii="仿宋_GB2312" w:hAnsi="仿宋_GB2312" w:cs="仿宋_GB2312" w:eastAsia="仿宋_GB2312"/>
              </w:rPr>
              <w:t xml:space="preserve"> （5）工艺伞伞杆与手柄之间应能承受100N静拉力不移位、不脱落。</w:t>
            </w:r>
            <w:r>
              <w:br/>
            </w:r>
            <w:r>
              <w:rPr>
                <w:rFonts w:ascii="仿宋_GB2312" w:hAnsi="仿宋_GB2312" w:cs="仿宋_GB2312" w:eastAsia="仿宋_GB2312"/>
              </w:rPr>
              <w:t xml:space="preserve"> （6）纸伞杆伞与手柄之间应能承受120N静拉力不移位、不脱落。</w:t>
            </w:r>
            <w:r>
              <w:br/>
            </w:r>
            <w:r>
              <w:rPr>
                <w:rFonts w:ascii="仿宋_GB2312" w:hAnsi="仿宋_GB2312" w:cs="仿宋_GB2312" w:eastAsia="仿宋_GB2312"/>
              </w:rPr>
              <w:t xml:space="preserve"> （7）晴雨伞、塑料伞、工艺伞伞杆与伞帽;油布伞、纸伞伞杆与上盘(上巢)之间应能承受70N静拉力不移位、不脱落。</w:t>
            </w:r>
            <w:r>
              <w:br/>
            </w:r>
            <w:r>
              <w:rPr>
                <w:rFonts w:ascii="仿宋_GB2312" w:hAnsi="仿宋_GB2312" w:cs="仿宋_GB2312" w:eastAsia="仿宋_GB2312"/>
              </w:rPr>
              <w:t xml:space="preserve"> 5、抗风强度：太阳伞、庭园伞、晴雨伞、塑料伞、油布伞经6.7规定的试验后，伞骨、伞杆不应出现伤害人体的缺陷。</w:t>
            </w:r>
            <w:r>
              <w:br/>
            </w:r>
            <w:r>
              <w:rPr>
                <w:rFonts w:ascii="仿宋_GB2312" w:hAnsi="仿宋_GB2312" w:cs="仿宋_GB2312" w:eastAsia="仿宋_GB2312"/>
              </w:rPr>
              <w:t xml:space="preserve"> 6、外观：外观应清洁，无污溃、锈迹。</w:t>
            </w:r>
            <w:r>
              <w:br/>
            </w:r>
            <w:r>
              <w:rPr>
                <w:rFonts w:ascii="仿宋_GB2312" w:hAnsi="仿宋_GB2312" w:cs="仿宋_GB2312" w:eastAsia="仿宋_GB2312"/>
              </w:rPr>
              <w:t xml:space="preserve"> 7、缝制：伞面接缝不应脱离、露边，不应有跳针、断线等缺陷，针距密度不应少于15针/5cm。</w:t>
            </w:r>
            <w:r>
              <w:br/>
            </w:r>
            <w:r>
              <w:rPr>
                <w:rFonts w:ascii="仿宋_GB2312" w:hAnsi="仿宋_GB2312" w:cs="仿宋_GB2312" w:eastAsia="仿宋_GB2312"/>
              </w:rPr>
              <w:t xml:space="preserve"> 8、伞面</w:t>
            </w:r>
            <w:r>
              <w:br/>
            </w:r>
            <w:r>
              <w:rPr>
                <w:rFonts w:ascii="仿宋_GB2312" w:hAnsi="仿宋_GB2312" w:cs="仿宋_GB2312" w:eastAsia="仿宋_GB2312"/>
              </w:rPr>
              <w:t xml:space="preserve">     （1） 织物伞面不应有破洞，织物面料不应有跳纱且同一点经线和纬线断开的总和不应大于4根。</w:t>
            </w:r>
            <w:r>
              <w:br/>
            </w:r>
            <w:r>
              <w:rPr>
                <w:rFonts w:ascii="仿宋_GB2312" w:hAnsi="仿宋_GB2312" w:cs="仿宋_GB2312" w:eastAsia="仿宋_GB2312"/>
              </w:rPr>
              <w:t xml:space="preserve"> （2）塑料伞面抗拉强度经6.4.2试验后，不应断裂、破损。</w:t>
            </w:r>
            <w:r>
              <w:br/>
            </w:r>
            <w:r>
              <w:rPr>
                <w:rFonts w:ascii="仿宋_GB2312" w:hAnsi="仿宋_GB2312" w:cs="仿宋_GB2312" w:eastAsia="仿宋_GB2312"/>
              </w:rPr>
              <w:t xml:space="preserve"> 9、规格尺寸：规格尺寸应明示在产品上，其表示形式和公差应符合QB/T4743的规定。(明示:700mm，偏差:±8mm)</w:t>
            </w:r>
            <w:r>
              <w:br/>
            </w:r>
            <w:r>
              <w:rPr>
                <w:rFonts w:ascii="仿宋_GB2312" w:hAnsi="仿宋_GB2312" w:cs="仿宋_GB2312" w:eastAsia="仿宋_GB2312"/>
              </w:rPr>
              <w:t xml:space="preserve"> 10、产品完整性：产品应完整， 经6.6试验后，不允许零部件脱落。</w:t>
            </w:r>
            <w:r>
              <w:br/>
            </w:r>
            <w:r>
              <w:rPr>
                <w:rFonts w:ascii="仿宋_GB2312" w:hAnsi="仿宋_GB2312" w:cs="仿宋_GB2312" w:eastAsia="仿宋_GB2312"/>
              </w:rPr>
              <w:t xml:space="preserve"> 11、自开伞、自开自收伞下盘稳定性：开伞后，下盘与缓冲簧(圈)应定位可靠，手感不窜动。</w:t>
            </w:r>
            <w:r>
              <w:br/>
            </w:r>
            <w:r>
              <w:rPr>
                <w:rFonts w:ascii="仿宋_GB2312" w:hAnsi="仿宋_GB2312" w:cs="仿宋_GB2312" w:eastAsia="仿宋_GB2312"/>
              </w:rPr>
              <w:t xml:space="preserve"> 12、自开伞、自开自收伞的开、关伞力和压缩伞杆力</w:t>
            </w:r>
            <w:r>
              <w:br/>
            </w:r>
            <w:r>
              <w:rPr>
                <w:rFonts w:ascii="仿宋_GB2312" w:hAnsi="仿宋_GB2312" w:cs="仿宋_GB2312" w:eastAsia="仿宋_GB2312"/>
              </w:rPr>
              <w:t xml:space="preserve">    （1）成人伞开伞或收伞时按键(按钮)的力值应为10N~55N</w:t>
            </w:r>
            <w:r>
              <w:br/>
            </w:r>
            <w:r>
              <w:rPr>
                <w:rFonts w:ascii="仿宋_GB2312" w:hAnsi="仿宋_GB2312" w:cs="仿宋_GB2312" w:eastAsia="仿宋_GB2312"/>
              </w:rPr>
              <w:t xml:space="preserve">    （2）自开自收伞压缩伞杆力不应大于100N</w:t>
            </w:r>
            <w:r>
              <w:br/>
            </w:r>
            <w:r>
              <w:rPr>
                <w:rFonts w:ascii="仿宋_GB2312" w:hAnsi="仿宋_GB2312" w:cs="仿宋_GB2312" w:eastAsia="仿宋_GB2312"/>
              </w:rPr>
              <w:t xml:space="preserve">     13、伞柄抗风强度：经6.9试验后，伞杆、伞骨不应有明显变形、弯曲或影响正常使</w:t>
            </w:r>
            <w:r>
              <w:br/>
            </w:r>
            <w:r>
              <w:rPr>
                <w:rFonts w:ascii="仿宋_GB2312" w:hAnsi="仿宋_GB2312" w:cs="仿宋_GB2312" w:eastAsia="仿宋_GB2312"/>
              </w:rPr>
              <w:t xml:space="preserve"> 用的损坏。</w:t>
            </w:r>
            <w:r>
              <w:br/>
            </w:r>
            <w:r>
              <w:rPr>
                <w:rFonts w:ascii="仿宋_GB2312" w:hAnsi="仿宋_GB2312" w:cs="仿宋_GB2312" w:eastAsia="仿宋_GB2312"/>
              </w:rPr>
              <w:t xml:space="preserve"> 14、无故障连续开关次数：手开直骨伞开关600次，自开直骨伞开关400次小，手开缩折伞开关400次，自开缩折伞开关400次，自开自收伞开关400次后，不应发生铆钉脱落、夹马移位、串盘丝断裂、松散、伞盘缺损、弹簧失灵、伞骨折断、接缝脱离、缝眼脱线、柄移位或镀涂层剥落现象。</w:t>
            </w:r>
            <w:r>
              <w:br/>
            </w:r>
            <w:r>
              <w:rPr>
                <w:rFonts w:ascii="仿宋_GB2312" w:hAnsi="仿宋_GB2312" w:cs="仿宋_GB2312" w:eastAsia="仿宋_GB2312"/>
              </w:rPr>
              <w:t xml:space="preserve"> 15、防雨性能：经6.11试验后，伞杆不应淌水，伞面内不应有滴水或明显的水珠现象不具备防雨性能的应在产品上明示。</w:t>
            </w:r>
            <w:r>
              <w:br/>
            </w:r>
            <w:r>
              <w:rPr>
                <w:rFonts w:ascii="仿宋_GB2312" w:hAnsi="仿宋_GB2312" w:cs="仿宋_GB2312" w:eastAsia="仿宋_GB2312"/>
              </w:rPr>
              <w:t xml:space="preserve"> 16、染色牢度</w:t>
            </w:r>
            <w:r>
              <w:br/>
            </w:r>
            <w:r>
              <w:rPr>
                <w:rFonts w:ascii="仿宋_GB2312" w:hAnsi="仿宋_GB2312" w:cs="仿宋_GB2312" w:eastAsia="仿宋_GB2312"/>
              </w:rPr>
              <w:t xml:space="preserve"> （1）织物伞面耐水色牢度不应低于GB/T 250-2008和GB/T 251-2008中规定的3-4级。</w:t>
            </w:r>
            <w:r>
              <w:br/>
            </w:r>
            <w:r>
              <w:rPr>
                <w:rFonts w:ascii="仿宋_GB2312" w:hAnsi="仿宋_GB2312" w:cs="仿宋_GB2312" w:eastAsia="仿宋_GB2312"/>
              </w:rPr>
              <w:t xml:space="preserve"> （2）塑料伞面色牢度经6.12.2试验后，试样不应掉色。</w:t>
            </w:r>
            <w:r>
              <w:br/>
            </w:r>
            <w:r>
              <w:rPr>
                <w:rFonts w:ascii="仿宋_GB2312" w:hAnsi="仿宋_GB2312" w:cs="仿宋_GB2312" w:eastAsia="仿宋_GB2312"/>
              </w:rPr>
              <w:t xml:space="preserve"> 17、伞骨</w:t>
            </w:r>
            <w:r>
              <w:br/>
            </w:r>
            <w:r>
              <w:rPr>
                <w:rFonts w:ascii="仿宋_GB2312" w:hAnsi="仿宋_GB2312" w:cs="仿宋_GB2312" w:eastAsia="仿宋_GB2312"/>
              </w:rPr>
              <w:t xml:space="preserve"> （1）直骨伞伞骨弹性：经6.13.1试验后，弦高不应大于10mm。</w:t>
            </w:r>
            <w:r>
              <w:br/>
            </w:r>
            <w:r>
              <w:rPr>
                <w:rFonts w:ascii="仿宋_GB2312" w:hAnsi="仿宋_GB2312" w:cs="仿宋_GB2312" w:eastAsia="仿宋_GB2312"/>
              </w:rPr>
              <w:t xml:space="preserve"> （2）伞骨抗风强度：经6.13.2试验后，伞骨允许翻顶，但不应有影响正常使用的损坏。</w:t>
            </w:r>
            <w:r>
              <w:br/>
            </w:r>
            <w:r>
              <w:rPr>
                <w:rFonts w:ascii="仿宋_GB2312" w:hAnsi="仿宋_GB2312" w:cs="仿宋_GB2312" w:eastAsia="仿宋_GB2312"/>
              </w:rPr>
              <w:t xml:space="preserve"> 18、耐腐蚀：涂漆、喷涂件经6.14.2试验后不应有起皱、脱落或生锈现象。</w:t>
            </w:r>
            <w:r>
              <w:br/>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标的名称：组合式防洪板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数量：50块1、L型结构红色ABS材质可拆卸防洪板，挡板上有卡榫式安装结构，底部有防滑胶条和密封阻水条，有效挡水高度不低于60cm；</w:t>
            </w:r>
            <w:r>
              <w:br/>
            </w:r>
            <w:r>
              <w:rPr>
                <w:rFonts w:ascii="仿宋_GB2312" w:hAnsi="仿宋_GB2312" w:cs="仿宋_GB2312" w:eastAsia="仿宋_GB2312"/>
              </w:rPr>
              <w:t xml:space="preserve"> 2、产品尺寸：≤（底长96cm 宽75cm 高60cm）±2cm，厚度：≧5mm，重量≧7.4Kg/块；</w:t>
            </w:r>
            <w:r>
              <w:br/>
            </w:r>
            <w:r>
              <w:rPr>
                <w:rFonts w:ascii="仿宋_GB2312" w:hAnsi="仿宋_GB2312" w:cs="仿宋_GB2312" w:eastAsia="仿宋_GB2312"/>
              </w:rPr>
              <w:t xml:space="preserve"> 3、弯曲强度：不低于70Mpa；</w:t>
            </w:r>
            <w:r>
              <w:br/>
            </w:r>
            <w:r>
              <w:rPr>
                <w:rFonts w:ascii="仿宋_GB2312" w:hAnsi="仿宋_GB2312" w:cs="仿宋_GB2312" w:eastAsia="仿宋_GB2312"/>
              </w:rPr>
              <w:t xml:space="preserve"> 4、拉伸强度：不低于35Mpa；</w:t>
            </w:r>
            <w:r>
              <w:br/>
            </w:r>
            <w:r>
              <w:rPr>
                <w:rFonts w:ascii="仿宋_GB2312" w:hAnsi="仿宋_GB2312" w:cs="仿宋_GB2312" w:eastAsia="仿宋_GB2312"/>
              </w:rPr>
              <w:t xml:space="preserve"> 5、简支梁冲击强度不低于45KJ/㎡；</w:t>
            </w:r>
            <w:r>
              <w:br/>
            </w:r>
            <w:r>
              <w:rPr>
                <w:rFonts w:ascii="仿宋_GB2312" w:hAnsi="仿宋_GB2312" w:cs="仿宋_GB2312" w:eastAsia="仿宋_GB2312"/>
              </w:rPr>
              <w:t xml:space="preserve"> 6、出具省级以上带有CMA CNAS检测机构认证检测报告。</w:t>
            </w:r>
          </w:p>
        </w:tc>
      </w:tr>
    </w:tbl>
    <w:p>
      <w:pPr>
        <w:pStyle w:val="null3"/>
        <w:jc w:val="left"/>
      </w:pPr>
      <w:r>
        <w:rPr>
          <w:rFonts w:ascii="仿宋_GB2312" w:hAnsi="仿宋_GB2312" w:cs="仿宋_GB2312" w:eastAsia="仿宋_GB2312"/>
        </w:rPr>
        <w:t>标的名称：防水三色布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数量：1000卷1、每平方米质量：112g/m²；</w:t>
            </w:r>
            <w:r>
              <w:br/>
            </w:r>
            <w:r>
              <w:rPr>
                <w:rFonts w:ascii="仿宋_GB2312" w:hAnsi="仿宋_GB2312" w:cs="仿宋_GB2312" w:eastAsia="仿宋_GB2312"/>
              </w:rPr>
              <w:t xml:space="preserve"> 2、经纬密度:经向46根/10cm、纬向45根/10cm；</w:t>
            </w:r>
            <w:r>
              <w:br/>
            </w:r>
            <w:r>
              <w:rPr>
                <w:rFonts w:ascii="仿宋_GB2312" w:hAnsi="仿宋_GB2312" w:cs="仿宋_GB2312" w:eastAsia="仿宋_GB2312"/>
              </w:rPr>
              <w:t xml:space="preserve"> 4、外观质量:图案色条整齐，无明显色差，表面平整。五发现稀档、破洞、错织、折皱、污点，复膜无开裂、缺膜、气泡、硬块、分层等现象；</w:t>
            </w:r>
            <w:r>
              <w:br/>
            </w:r>
            <w:r>
              <w:rPr>
                <w:rFonts w:ascii="仿宋_GB2312" w:hAnsi="仿宋_GB2312" w:cs="仿宋_GB2312" w:eastAsia="仿宋_GB2312"/>
              </w:rPr>
              <w:t xml:space="preserve"> 5、拉断力：经向370N、纬向420N；</w:t>
            </w:r>
            <w:r>
              <w:br/>
            </w:r>
            <w:r>
              <w:rPr>
                <w:rFonts w:ascii="仿宋_GB2312" w:hAnsi="仿宋_GB2312" w:cs="仿宋_GB2312" w:eastAsia="仿宋_GB2312"/>
              </w:rPr>
              <w:t xml:space="preserve"> 6、剖离力：不可剖离。</w:t>
            </w:r>
          </w:p>
        </w:tc>
      </w:tr>
    </w:tbl>
    <w:p>
      <w:pPr>
        <w:pStyle w:val="null3"/>
        <w:jc w:val="left"/>
      </w:pPr>
      <w:r>
        <w:rPr>
          <w:rFonts w:ascii="仿宋_GB2312" w:hAnsi="仿宋_GB2312" w:cs="仿宋_GB2312" w:eastAsia="仿宋_GB2312"/>
        </w:rPr>
        <w:t>标的名称：橡皮艇（含船外机）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数量：10艘（一）艇体</w:t>
            </w:r>
            <w:r>
              <w:br/>
            </w:r>
            <w:r>
              <w:rPr>
                <w:rFonts w:ascii="仿宋_GB2312" w:hAnsi="仿宋_GB2312" w:cs="仿宋_GB2312" w:eastAsia="仿宋_GB2312"/>
              </w:rPr>
              <w:t xml:space="preserve"> 1.外长≥380cm，外宽≥175cm，舷直径≥45cm，承员≥8人，干舷：≤31cm</w:t>
            </w:r>
            <w:r>
              <w:br/>
            </w:r>
            <w:r>
              <w:rPr>
                <w:rFonts w:ascii="仿宋_GB2312" w:hAnsi="仿宋_GB2312" w:cs="仿宋_GB2312" w:eastAsia="仿宋_GB2312"/>
              </w:rPr>
              <w:t xml:space="preserve"> 2.气囊数≥4个，辅助D型扣数量7个，船首拖拽装置1套，尾板高度400mm，最大载荷≥800kg。</w:t>
            </w:r>
            <w:r>
              <w:br/>
            </w:r>
            <w:r>
              <w:rPr>
                <w:rFonts w:ascii="仿宋_GB2312" w:hAnsi="仿宋_GB2312" w:cs="仿宋_GB2312" w:eastAsia="仿宋_GB2312"/>
              </w:rPr>
              <w:t xml:space="preserve"> 3.静态稳性：救援艇满载7人时，当所有人移至船体一舷时，艇体倾斜角度≤10°（提供国家级检测报告为佐证）</w:t>
            </w:r>
            <w:r>
              <w:br/>
            </w:r>
            <w:r>
              <w:rPr>
                <w:rFonts w:ascii="仿宋_GB2312" w:hAnsi="仿宋_GB2312" w:cs="仿宋_GB2312" w:eastAsia="仿宋_GB2312"/>
              </w:rPr>
              <w:t xml:space="preserve"> 4.艇底结构：船底深V型设计，水阻小。</w:t>
            </w:r>
            <w:r>
              <w:br/>
            </w:r>
            <w:r>
              <w:rPr>
                <w:rFonts w:ascii="仿宋_GB2312" w:hAnsi="仿宋_GB2312" w:cs="仿宋_GB2312" w:eastAsia="仿宋_GB2312"/>
              </w:rPr>
              <w:t xml:space="preserve"> 5.艇身材质≥0.9mmPVC复合加网材质</w:t>
            </w:r>
            <w:r>
              <w:br/>
            </w:r>
            <w:r>
              <w:rPr>
                <w:rFonts w:ascii="仿宋_GB2312" w:hAnsi="仿宋_GB2312" w:cs="仿宋_GB2312" w:eastAsia="仿宋_GB2312"/>
              </w:rPr>
              <w:t xml:space="preserve"> 6.底板材质：防滑铝合金地板，并由阳极氧化的铝合金纵梁加固。</w:t>
            </w:r>
            <w:r>
              <w:br/>
            </w:r>
            <w:r>
              <w:rPr>
                <w:rFonts w:ascii="仿宋_GB2312" w:hAnsi="仿宋_GB2312" w:cs="仿宋_GB2312" w:eastAsia="仿宋_GB2312"/>
              </w:rPr>
              <w:t xml:space="preserve"> 7.艇体工艺：艇身浮力气囊采用热融合双侧热压技术，艇身配件采用高频热压技术，从源头上避免因胶水老化出现的开胶漏气等问题的出现，比普通胶粘的延长40%的使用寿命。</w:t>
            </w:r>
            <w:r>
              <w:br/>
            </w:r>
            <w:r>
              <w:rPr>
                <w:rFonts w:ascii="仿宋_GB2312" w:hAnsi="仿宋_GB2312" w:cs="仿宋_GB2312" w:eastAsia="仿宋_GB2312"/>
              </w:rPr>
              <w:t xml:space="preserve"> 8.▲耐压性：满载状态时，船艇各气囊加压至1.15倍额定压力后静置30min，无异样（提供国家级检测报告为佐证）</w:t>
            </w:r>
            <w:r>
              <w:br/>
            </w:r>
            <w:r>
              <w:rPr>
                <w:rFonts w:ascii="仿宋_GB2312" w:hAnsi="仿宋_GB2312" w:cs="仿宋_GB2312" w:eastAsia="仿宋_GB2312"/>
              </w:rPr>
              <w:t xml:space="preserve"> 9.▲气密性：额定压力为0.025Mpa，空载状态下浮筒静置60min后剩余压力为0.025Mpa；额定压力为0.035Mpa，空载状态下充气底板静置60min后剩余压力为0.035Mpa；（提供国家级检测报告为佐证）</w:t>
            </w:r>
            <w:r>
              <w:br/>
            </w:r>
            <w:r>
              <w:rPr>
                <w:rFonts w:ascii="仿宋_GB2312" w:hAnsi="仿宋_GB2312" w:cs="仿宋_GB2312" w:eastAsia="仿宋_GB2312"/>
              </w:rPr>
              <w:t xml:space="preserve"> 10.▲满载排水量≥920kg， 空载状态下，最大航速空载≥46km/h,载重350kg时航速≥ 38km/h。（提供国家级检测报告为佐证。）</w:t>
            </w:r>
            <w:r>
              <w:br/>
            </w:r>
            <w:r>
              <w:rPr>
                <w:rFonts w:ascii="仿宋_GB2312" w:hAnsi="仿宋_GB2312" w:cs="仿宋_GB2312" w:eastAsia="仿宋_GB2312"/>
              </w:rPr>
              <w:t xml:space="preserve"> 11.▲回转直径：载重75kg，航速10km/h时，左转≤3.1m，右转≤3.0m（提供国家级检测报告为佐证）</w:t>
            </w:r>
            <w:r>
              <w:br/>
            </w:r>
            <w:r>
              <w:rPr>
                <w:rFonts w:ascii="仿宋_GB2312" w:hAnsi="仿宋_GB2312" w:cs="仿宋_GB2312" w:eastAsia="仿宋_GB2312"/>
              </w:rPr>
              <w:t xml:space="preserve"> 12.▲充气时间：采用额定压力30Mpa（6.8L）气瓶充气时间≤116 S（提供国家级检测报告为佐证）</w:t>
            </w:r>
            <w:r>
              <w:br/>
            </w:r>
            <w:r>
              <w:rPr>
                <w:rFonts w:ascii="仿宋_GB2312" w:hAnsi="仿宋_GB2312" w:cs="仿宋_GB2312" w:eastAsia="仿宋_GB2312"/>
              </w:rPr>
              <w:t xml:space="preserve"> 13.▲船体展开时间：25.8S，底板安装时间：98.9s（提供国家级检测报告为佐证）</w:t>
            </w:r>
            <w:r>
              <w:br/>
            </w:r>
            <w:r>
              <w:rPr>
                <w:rFonts w:ascii="仿宋_GB2312" w:hAnsi="仿宋_GB2312" w:cs="仿宋_GB2312" w:eastAsia="仿宋_GB2312"/>
              </w:rPr>
              <w:t xml:space="preserve"> 14.▲①热空气老化（100℃×24h）经向拉伸强度降低率：≤5.7%，纬向拉伸强度降低率：≤5.0%</w:t>
            </w:r>
            <w:r>
              <w:br/>
            </w:r>
            <w:r>
              <w:rPr>
                <w:rFonts w:ascii="仿宋_GB2312" w:hAnsi="仿宋_GB2312" w:cs="仿宋_GB2312" w:eastAsia="仿宋_GB2312"/>
              </w:rPr>
              <w:t xml:space="preserve">      ②艇身材质经向拉伸强度≥90KN/m 、纬向拉伸强度≥85KN/m 经向梯形撕裂强度≥460N</w:t>
            </w:r>
            <w:r>
              <w:br/>
            </w:r>
            <w:r>
              <w:rPr>
                <w:rFonts w:ascii="仿宋_GB2312" w:hAnsi="仿宋_GB2312" w:cs="仿宋_GB2312" w:eastAsia="仿宋_GB2312"/>
              </w:rPr>
              <w:t xml:space="preserve"> 15.检测结果符合SL297-2004中防汛橡皮舟的技术指标要求，提供证书为佐证</w:t>
            </w:r>
            <w:r>
              <w:br/>
            </w:r>
            <w:r>
              <w:rPr>
                <w:rFonts w:ascii="仿宋_GB2312" w:hAnsi="仿宋_GB2312" w:cs="仿宋_GB2312" w:eastAsia="仿宋_GB2312"/>
              </w:rPr>
              <w:t xml:space="preserve"> （二）船外机</w:t>
            </w:r>
            <w:r>
              <w:br/>
            </w:r>
            <w:r>
              <w:rPr>
                <w:rFonts w:ascii="仿宋_GB2312" w:hAnsi="仿宋_GB2312" w:cs="仿宋_GB2312" w:eastAsia="仿宋_GB2312"/>
              </w:rPr>
              <w:t xml:space="preserve"> ▲ 1.产品为2冲程，质量管理体系符合GJB 9001C-2017标准</w:t>
            </w:r>
            <w:r>
              <w:br/>
            </w:r>
            <w:r>
              <w:rPr>
                <w:rFonts w:ascii="仿宋_GB2312" w:hAnsi="仿宋_GB2312" w:cs="仿宋_GB2312" w:eastAsia="仿宋_GB2312"/>
              </w:rPr>
              <w:t xml:space="preserve"> 2.气缸数：2</w:t>
            </w:r>
            <w:r>
              <w:br/>
            </w:r>
            <w:r>
              <w:rPr>
                <w:rFonts w:ascii="仿宋_GB2312" w:hAnsi="仿宋_GB2312" w:cs="仿宋_GB2312" w:eastAsia="仿宋_GB2312"/>
              </w:rPr>
              <w:t xml:space="preserve"> 3.额定功率： ≥22kw</w:t>
            </w:r>
            <w:r>
              <w:br/>
            </w:r>
            <w:r>
              <w:rPr>
                <w:rFonts w:ascii="仿宋_GB2312" w:hAnsi="仿宋_GB2312" w:cs="仿宋_GB2312" w:eastAsia="仿宋_GB2312"/>
              </w:rPr>
              <w:t xml:space="preserve"> ▲4.额定转速：≥5400rpm</w:t>
            </w:r>
            <w:r>
              <w:br/>
            </w:r>
            <w:r>
              <w:rPr>
                <w:rFonts w:ascii="仿宋_GB2312" w:hAnsi="仿宋_GB2312" w:cs="仿宋_GB2312" w:eastAsia="仿宋_GB2312"/>
              </w:rPr>
              <w:t xml:space="preserve"> 5.排气量 ：≥460cc</w:t>
            </w:r>
            <w:r>
              <w:br/>
            </w:r>
            <w:r>
              <w:rPr>
                <w:rFonts w:ascii="仿宋_GB2312" w:hAnsi="仿宋_GB2312" w:cs="仿宋_GB2312" w:eastAsia="仿宋_GB2312"/>
              </w:rPr>
              <w:t xml:space="preserve"> 6.启动方式：手动</w:t>
            </w:r>
            <w:r>
              <w:br/>
            </w:r>
            <w:r>
              <w:rPr>
                <w:rFonts w:ascii="仿宋_GB2312" w:hAnsi="仿宋_GB2312" w:cs="仿宋_GB2312" w:eastAsia="仿宋_GB2312"/>
              </w:rPr>
              <w:t xml:space="preserve"> 7.操作方式：后操</w:t>
            </w:r>
            <w:r>
              <w:br/>
            </w:r>
            <w:r>
              <w:rPr>
                <w:rFonts w:ascii="仿宋_GB2312" w:hAnsi="仿宋_GB2312" w:cs="仿宋_GB2312" w:eastAsia="仿宋_GB2312"/>
              </w:rPr>
              <w:t xml:space="preserve"> 8.档位： 前--空--倒档</w:t>
            </w:r>
            <w:r>
              <w:br/>
            </w:r>
            <w:r>
              <w:rPr>
                <w:rFonts w:ascii="仿宋_GB2312" w:hAnsi="仿宋_GB2312" w:cs="仿宋_GB2312" w:eastAsia="仿宋_GB2312"/>
              </w:rPr>
              <w:t xml:space="preserve"> ▲9.起动发动机落水后1分钟，通过沥干、排水措施，2 次拉发能正常起动。（提供省级及以上消防检测中心出具的检验报告佐证）。</w:t>
            </w:r>
            <w:r>
              <w:br/>
            </w:r>
            <w:r>
              <w:rPr>
                <w:rFonts w:ascii="仿宋_GB2312" w:hAnsi="仿宋_GB2312" w:cs="仿宋_GB2312" w:eastAsia="仿宋_GB2312"/>
              </w:rPr>
              <w:t xml:space="preserve"> ▲10.操舵灵活，左满舵角度≥40°，右满舵角度≥40°.（提供省级及以上消防检测中心出具的检验报告佐证）。</w:t>
            </w:r>
            <w:r>
              <w:br/>
            </w:r>
            <w:r>
              <w:rPr>
                <w:rFonts w:ascii="仿宋_GB2312" w:hAnsi="仿宋_GB2312" w:cs="仿宋_GB2312" w:eastAsia="仿宋_GB2312"/>
              </w:rPr>
              <w:t xml:space="preserve"> ▲11.舷外机横倾10°，纵倾5°，时长10分钟，舷外机能正常工作。（提供省级及以上消防检测中心出具的检验报告佐证）。</w:t>
            </w:r>
            <w:r>
              <w:br/>
            </w:r>
            <w:r>
              <w:rPr>
                <w:rFonts w:ascii="仿宋_GB2312" w:hAnsi="仿宋_GB2312" w:cs="仿宋_GB2312" w:eastAsia="仿宋_GB2312"/>
              </w:rPr>
              <w:t xml:space="preserve"> 12.燃油 ：汽油</w:t>
            </w:r>
            <w:r>
              <w:br/>
            </w:r>
            <w:r>
              <w:rPr>
                <w:rFonts w:ascii="仿宋_GB2312" w:hAnsi="仿宋_GB2312" w:cs="仿宋_GB2312" w:eastAsia="仿宋_GB2312"/>
              </w:rPr>
              <w:t xml:space="preserve"> 13.冷确系统：水冷</w:t>
            </w:r>
            <w:r>
              <w:br/>
            </w:r>
            <w:r>
              <w:rPr>
                <w:rFonts w:ascii="仿宋_GB2312" w:hAnsi="仿宋_GB2312" w:cs="仿宋_GB2312" w:eastAsia="仿宋_GB2312"/>
              </w:rPr>
              <w:t xml:space="preserve"> 14.重量：＜55KG</w:t>
            </w:r>
            <w:r>
              <w:br/>
            </w:r>
            <w:r>
              <w:rPr>
                <w:rFonts w:ascii="仿宋_GB2312" w:hAnsi="仿宋_GB2312" w:cs="仿宋_GB2312" w:eastAsia="仿宋_GB2312"/>
              </w:rPr>
              <w:t xml:space="preserve"> 15.最大转速范围（RPM）：4500-5500  </w:t>
            </w:r>
            <w:r>
              <w:br/>
            </w:r>
            <w:r>
              <w:rPr>
                <w:rFonts w:ascii="仿宋_GB2312" w:hAnsi="仿宋_GB2312" w:cs="仿宋_GB2312" w:eastAsia="仿宋_GB2312"/>
              </w:rPr>
              <w:t xml:space="preserve"> ▲16.需提供中国船级社型式认可证书复印件。</w:t>
            </w:r>
            <w:r>
              <w:br/>
            </w:r>
            <w:r>
              <w:rPr>
                <w:rFonts w:ascii="仿宋_GB2312" w:hAnsi="仿宋_GB2312" w:cs="仿宋_GB2312" w:eastAsia="仿宋_GB2312"/>
              </w:rPr>
              <w:t xml:space="preserve"> ▲17.需提供中国船级社船用产品证书复印件。</w:t>
            </w:r>
          </w:p>
        </w:tc>
      </w:tr>
    </w:tbl>
    <w:p>
      <w:pPr>
        <w:pStyle w:val="null3"/>
        <w:jc w:val="left"/>
      </w:pPr>
      <w:r>
        <w:rPr>
          <w:rFonts w:ascii="仿宋_GB2312" w:hAnsi="仿宋_GB2312" w:cs="仿宋_GB2312" w:eastAsia="仿宋_GB2312"/>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数量：140把1.启动性能：常温启动≤10s，热机启动≤7s，低温启动≤17s；2.净质量：≤5.5kg；★3.标定功率 ≥ 2.2KW；4.最低燃油消耗率 ≤537g/kw•h；★5.锯切效率 ≥59 cm² /s；★6.锯切燃油消耗率  ≤64g/m²；★7.主机比质量kw /kg≤2.34；8.耳旁噪音：怠速≤85dB(A),高速空转≤104dB(A),满负荷≤103dB(A)</w:t>
            </w:r>
            <w:r>
              <w:br/>
            </w:r>
            <w:r>
              <w:rPr>
                <w:rFonts w:ascii="仿宋_GB2312" w:hAnsi="仿宋_GB2312" w:cs="仿宋_GB2312" w:eastAsia="仿宋_GB2312"/>
              </w:rPr>
              <w:t xml:space="preserve"> 9.手把振动：≤6.2m/s²；10.在怠速工况下稳定运转3min后进行翻转，各位置停留时间大于5s，油锯未熄火。提供国家林业机械质量检测报告。</w:t>
            </w:r>
          </w:p>
        </w:tc>
      </w:tr>
    </w:tbl>
    <w:p>
      <w:pPr>
        <w:pStyle w:val="null3"/>
        <w:jc w:val="left"/>
      </w:pPr>
      <w:r>
        <w:rPr>
          <w:rFonts w:ascii="仿宋_GB2312" w:hAnsi="仿宋_GB2312" w:cs="仿宋_GB2312" w:eastAsia="仿宋_GB2312"/>
        </w:rPr>
        <w:t>标的名称：抽水泵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数量：60台用1.进水口直径（mm）：150 </w:t>
            </w:r>
            <w:r>
              <w:br/>
            </w:r>
            <w:r>
              <w:rPr>
                <w:rFonts w:ascii="仿宋_GB2312" w:hAnsi="仿宋_GB2312" w:cs="仿宋_GB2312" w:eastAsia="仿宋_GB2312"/>
              </w:rPr>
              <w:t xml:space="preserve"> 2.出水口直径（mm）：150</w:t>
            </w:r>
            <w:r>
              <w:br/>
            </w:r>
            <w:r>
              <w:rPr>
                <w:rFonts w:ascii="仿宋_GB2312" w:hAnsi="仿宋_GB2312" w:cs="仿宋_GB2312" w:eastAsia="仿宋_GB2312"/>
              </w:rPr>
              <w:t xml:space="preserve"> ▲3.最大流量（m³/h）：≥170（需在检测报告中体现） </w:t>
            </w:r>
            <w:r>
              <w:br/>
            </w:r>
            <w:r>
              <w:rPr>
                <w:rFonts w:ascii="仿宋_GB2312" w:hAnsi="仿宋_GB2312" w:cs="仿宋_GB2312" w:eastAsia="仿宋_GB2312"/>
              </w:rPr>
              <w:t xml:space="preserve"> ▲4.最高扬程（m）：≥30（需在检测报告中体现）</w:t>
            </w:r>
            <w:r>
              <w:br/>
            </w:r>
            <w:r>
              <w:rPr>
                <w:rFonts w:ascii="仿宋_GB2312" w:hAnsi="仿宋_GB2312" w:cs="仿宋_GB2312" w:eastAsia="仿宋_GB2312"/>
              </w:rPr>
              <w:t xml:space="preserve"> ▲5.最大吸程（m)：≥8 （需在检测报告中体现）</w:t>
            </w:r>
            <w:r>
              <w:br/>
            </w:r>
            <w:r>
              <w:rPr>
                <w:rFonts w:ascii="仿宋_GB2312" w:hAnsi="仿宋_GB2312" w:cs="仿宋_GB2312" w:eastAsia="仿宋_GB2312"/>
              </w:rPr>
              <w:t xml:space="preserve"> 6.泵的结构模式：自吸式</w:t>
            </w:r>
            <w:r>
              <w:br/>
            </w:r>
            <w:r>
              <w:rPr>
                <w:rFonts w:ascii="仿宋_GB2312" w:hAnsi="仿宋_GB2312" w:cs="仿宋_GB2312" w:eastAsia="仿宋_GB2312"/>
              </w:rPr>
              <w:t xml:space="preserve"> ▲7.自吸时间(s)：≤155（需在检测报告中体现） </w:t>
            </w:r>
            <w:r>
              <w:br/>
            </w:r>
            <w:r>
              <w:rPr>
                <w:rFonts w:ascii="仿宋_GB2312" w:hAnsi="仿宋_GB2312" w:cs="仿宋_GB2312" w:eastAsia="仿宋_GB2312"/>
              </w:rPr>
              <w:t xml:space="preserve"> 8.动力类别：单缸、四冲程、强制风冷却</w:t>
            </w:r>
            <w:r>
              <w:br/>
            </w:r>
            <w:r>
              <w:rPr>
                <w:rFonts w:ascii="仿宋_GB2312" w:hAnsi="仿宋_GB2312" w:cs="仿宋_GB2312" w:eastAsia="仿宋_GB2312"/>
              </w:rPr>
              <w:t xml:space="preserve"> ▲9.缸径*行程（mm) ：92*69（需在检测报告中体现）</w:t>
            </w:r>
            <w:r>
              <w:br/>
            </w:r>
            <w:r>
              <w:rPr>
                <w:rFonts w:ascii="仿宋_GB2312" w:hAnsi="仿宋_GB2312" w:cs="仿宋_GB2312" w:eastAsia="仿宋_GB2312"/>
              </w:rPr>
              <w:t xml:space="preserve"> 10.最大输出功率(kw/rpm)：9.6/3600</w:t>
            </w:r>
            <w:r>
              <w:br/>
            </w:r>
            <w:r>
              <w:rPr>
                <w:rFonts w:ascii="仿宋_GB2312" w:hAnsi="仿宋_GB2312" w:cs="仿宋_GB2312" w:eastAsia="仿宋_GB2312"/>
              </w:rPr>
              <w:t xml:space="preserve"> 11.燃油箱容量（L）：≥6</w:t>
            </w:r>
            <w:r>
              <w:br/>
            </w:r>
            <w:r>
              <w:rPr>
                <w:rFonts w:ascii="仿宋_GB2312" w:hAnsi="仿宋_GB2312" w:cs="仿宋_GB2312" w:eastAsia="仿宋_GB2312"/>
              </w:rPr>
              <w:t xml:space="preserve"> 12.机油容量（L）：≥1.1</w:t>
            </w:r>
            <w:r>
              <w:br/>
            </w:r>
            <w:r>
              <w:rPr>
                <w:rFonts w:ascii="仿宋_GB2312" w:hAnsi="仿宋_GB2312" w:cs="仿宋_GB2312" w:eastAsia="仿宋_GB2312"/>
              </w:rPr>
              <w:t xml:space="preserve"> 13.燃油型号：90#及以上汽油</w:t>
            </w:r>
            <w:r>
              <w:br/>
            </w:r>
            <w:r>
              <w:rPr>
                <w:rFonts w:ascii="仿宋_GB2312" w:hAnsi="仿宋_GB2312" w:cs="仿宋_GB2312" w:eastAsia="仿宋_GB2312"/>
              </w:rPr>
              <w:t xml:space="preserve"> 14.排放量(cc)：458</w:t>
            </w:r>
            <w:r>
              <w:br/>
            </w:r>
            <w:r>
              <w:rPr>
                <w:rFonts w:ascii="仿宋_GB2312" w:hAnsi="仿宋_GB2312" w:cs="仿宋_GB2312" w:eastAsia="仿宋_GB2312"/>
              </w:rPr>
              <w:t xml:space="preserve"> 15.连续工作时间（h）：6</w:t>
            </w:r>
            <w:r>
              <w:br/>
            </w:r>
            <w:r>
              <w:rPr>
                <w:rFonts w:ascii="仿宋_GB2312" w:hAnsi="仿宋_GB2312" w:cs="仿宋_GB2312" w:eastAsia="仿宋_GB2312"/>
              </w:rPr>
              <w:t xml:space="preserve"> 16.启动方式：手\电起动 </w:t>
            </w:r>
            <w:r>
              <w:br/>
            </w:r>
            <w:r>
              <w:rPr>
                <w:rFonts w:ascii="仿宋_GB2312" w:hAnsi="仿宋_GB2312" w:cs="仿宋_GB2312" w:eastAsia="仿宋_GB2312"/>
              </w:rPr>
              <w:t xml:space="preserve"> 17.泵重量（kg）：≥95</w:t>
            </w:r>
            <w:r>
              <w:br/>
            </w:r>
            <w:r>
              <w:rPr>
                <w:rFonts w:ascii="仿宋_GB2312" w:hAnsi="仿宋_GB2312" w:cs="仿宋_GB2312" w:eastAsia="仿宋_GB2312"/>
              </w:rPr>
              <w:t xml:space="preserve"> 18.具有机油过低保护功能，带机油报警指示灯，缺少机油时，发动机自动熄火。</w:t>
            </w:r>
            <w:r>
              <w:br/>
            </w:r>
            <w:r>
              <w:rPr>
                <w:rFonts w:ascii="仿宋_GB2312" w:hAnsi="仿宋_GB2312" w:cs="仿宋_GB2312" w:eastAsia="仿宋_GB2312"/>
              </w:rPr>
              <w:t xml:space="preserve"> 19.每台移动式汽油水泵需配备： </w:t>
            </w:r>
            <w:r>
              <w:br/>
            </w:r>
            <w:r>
              <w:rPr>
                <w:rFonts w:ascii="仿宋_GB2312" w:hAnsi="仿宋_GB2312" w:cs="仿宋_GB2312" w:eastAsia="仿宋_GB2312"/>
              </w:rPr>
              <w:t xml:space="preserve"> （1）专用机油1瓶（1.1L） </w:t>
            </w:r>
            <w:r>
              <w:br/>
            </w:r>
            <w:r>
              <w:rPr>
                <w:rFonts w:ascii="仿宋_GB2312" w:hAnsi="仿宋_GB2312" w:cs="仿宋_GB2312" w:eastAsia="仿宋_GB2312"/>
              </w:rPr>
              <w:t xml:space="preserve"> （2）6寸钢丝进水管1根：6米（含水管接头、滤网） </w:t>
            </w:r>
            <w:r>
              <w:br/>
            </w:r>
            <w:r>
              <w:rPr>
                <w:rFonts w:ascii="仿宋_GB2312" w:hAnsi="仿宋_GB2312" w:cs="仿宋_GB2312" w:eastAsia="仿宋_GB2312"/>
              </w:rPr>
              <w:t xml:space="preserve"> （3）6寸出水带1卷：20米/卷（含接头）</w:t>
            </w:r>
            <w:r>
              <w:br/>
            </w:r>
            <w:r>
              <w:rPr>
                <w:rFonts w:ascii="仿宋_GB2312" w:hAnsi="仿宋_GB2312" w:cs="仿宋_GB2312" w:eastAsia="仿宋_GB2312"/>
              </w:rPr>
              <w:t xml:space="preserve"> （4）2个移动脚轮，2个支撑架和2个推拉扶手</w:t>
            </w:r>
            <w:r>
              <w:br/>
            </w:r>
            <w:r>
              <w:rPr>
                <w:rFonts w:ascii="仿宋_GB2312" w:hAnsi="仿宋_GB2312" w:cs="仿宋_GB2312" w:eastAsia="仿宋_GB2312"/>
              </w:rPr>
              <w:t xml:space="preserve"> 20.投标时须提供2年内省级第三方带CMA和CNAS检验机构出具的检测报告</w:t>
            </w:r>
            <w:r>
              <w:br/>
            </w:r>
            <w:r>
              <w:rPr>
                <w:rFonts w:ascii="仿宋_GB2312" w:hAnsi="仿宋_GB2312" w:cs="仿宋_GB2312" w:eastAsia="仿宋_GB2312"/>
              </w:rPr>
              <w:t xml:space="preserve"> 21.制造企业必须具备IS09001质量管理体系认证、ISO14001环境管理体系认证、ISO45001职业健康安全管理体系</w:t>
            </w:r>
            <w:r>
              <w:br/>
            </w:r>
            <w:r>
              <w:rPr>
                <w:rFonts w:ascii="仿宋_GB2312" w:hAnsi="仿宋_GB2312" w:cs="仿宋_GB2312" w:eastAsia="仿宋_GB2312"/>
              </w:rPr>
              <w:t xml:space="preserve"> 22.制造商无诚信不良记录，获得权威机构颁发得3A级信用企业认证;</w:t>
            </w:r>
            <w:r>
              <w:br/>
            </w:r>
            <w:r>
              <w:rPr>
                <w:rFonts w:ascii="仿宋_GB2312" w:hAnsi="仿宋_GB2312" w:cs="仿宋_GB2312" w:eastAsia="仿宋_GB2312"/>
              </w:rPr>
              <w:t xml:space="preserve"> 23.产品选材用料安全环保，需提供权威机构出具近两年内的环保产品检测证书;</w:t>
            </w:r>
          </w:p>
        </w:tc>
      </w:tr>
    </w:tbl>
    <w:p>
      <w:pPr>
        <w:pStyle w:val="null3"/>
        <w:jc w:val="left"/>
      </w:pPr>
      <w:r>
        <w:rPr>
          <w:rFonts w:ascii="仿宋_GB2312" w:hAnsi="仿宋_GB2312" w:cs="仿宋_GB2312" w:eastAsia="仿宋_GB2312"/>
        </w:rPr>
        <w:t>标的名称：雨衣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数量：1000件。雨衣款式连体带帽雨衣；面料15✘ 19牛津布内pvc涂层，立体领口， 服装配件拉链、大小防水门襟，外门襟为魔术贴粘贴设计，松紧袖口，雨帽可调节大小，腰间有抽绳设计，可调节松紧，雨衣左右翻盖式双明口袋设计，每件雨衣有独立吊牌，接缝处采用热压封胶，后背处采用网布穿着舒适透气， 每件雨衣独立包装。</w:t>
            </w:r>
          </w:p>
        </w:tc>
      </w:tr>
    </w:tbl>
    <w:p>
      <w:pPr>
        <w:pStyle w:val="null3"/>
        <w:jc w:val="left"/>
      </w:pPr>
      <w:r>
        <w:rPr>
          <w:rFonts w:ascii="仿宋_GB2312" w:hAnsi="仿宋_GB2312" w:cs="仿宋_GB2312" w:eastAsia="仿宋_GB2312"/>
        </w:rPr>
        <w:t>标的名称：砍刀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数量1000把1.尺寸：全长50cm～80cm；</w:t>
            </w:r>
            <w:r>
              <w:br/>
            </w:r>
            <w:r>
              <w:rPr>
                <w:rFonts w:ascii="仿宋_GB2312" w:hAnsi="仿宋_GB2312" w:cs="仿宋_GB2312" w:eastAsia="仿宋_GB2312"/>
              </w:rPr>
              <w:t xml:space="preserve"> 2.工艺：锻造；</w:t>
            </w:r>
            <w:r>
              <w:br/>
            </w:r>
            <w:r>
              <w:rPr>
                <w:rFonts w:ascii="仿宋_GB2312" w:hAnsi="仿宋_GB2312" w:cs="仿宋_GB2312" w:eastAsia="仿宋_GB2312"/>
              </w:rPr>
              <w:t xml:space="preserve"> 3.材料：轨道不锈钢，实木柄；</w:t>
            </w:r>
            <w:r>
              <w:br/>
            </w:r>
            <w:r>
              <w:rPr>
                <w:rFonts w:ascii="仿宋_GB2312" w:hAnsi="仿宋_GB2312" w:cs="仿宋_GB2312" w:eastAsia="仿宋_GB2312"/>
              </w:rPr>
              <w:t xml:space="preserve"> 4.砍刀尺寸/重量：刀长≥30cm，刃长≥23cm，刃宽≥5.5cm，重量≥0.6kg；</w:t>
            </w:r>
            <w:r>
              <w:br/>
            </w:r>
            <w:r>
              <w:rPr>
                <w:rFonts w:ascii="仿宋_GB2312" w:hAnsi="仿宋_GB2312" w:cs="仿宋_GB2312" w:eastAsia="仿宋_GB2312"/>
              </w:rPr>
              <w:t xml:space="preserve"> 5.形状：镰刀形状为月芽形，刀尖角度 60°以上。</w:t>
            </w:r>
          </w:p>
        </w:tc>
      </w:tr>
    </w:tbl>
    <w:p>
      <w:pPr>
        <w:pStyle w:val="null3"/>
        <w:jc w:val="left"/>
      </w:pPr>
      <w:r>
        <w:rPr>
          <w:rFonts w:ascii="仿宋_GB2312" w:hAnsi="仿宋_GB2312" w:cs="仿宋_GB2312" w:eastAsia="仿宋_GB2312"/>
        </w:rPr>
        <w:t>标的名称：铁铲（含木把）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数量：1000把1.尺寸：全长1.5米；</w:t>
            </w:r>
            <w:r>
              <w:br/>
            </w:r>
            <w:r>
              <w:rPr>
                <w:rFonts w:ascii="仿宋_GB2312" w:hAnsi="仿宋_GB2312" w:cs="仿宋_GB2312" w:eastAsia="仿宋_GB2312"/>
              </w:rPr>
              <w:t xml:space="preserve"> 2.工艺：精淬火； </w:t>
            </w:r>
            <w:r>
              <w:br/>
            </w:r>
            <w:r>
              <w:rPr>
                <w:rFonts w:ascii="仿宋_GB2312" w:hAnsi="仿宋_GB2312" w:cs="仿宋_GB2312" w:eastAsia="仿宋_GB2312"/>
              </w:rPr>
              <w:t xml:space="preserve"> 3.材料：50号钢锰，实木柄；</w:t>
            </w:r>
            <w:r>
              <w:br/>
            </w:r>
            <w:r>
              <w:rPr>
                <w:rFonts w:ascii="仿宋_GB2312" w:hAnsi="仿宋_GB2312" w:cs="仿宋_GB2312" w:eastAsia="仿宋_GB2312"/>
              </w:rPr>
              <w:t xml:space="preserve"> 4.铁铲尺寸/重量：铲面长≥28cm，铲面宽≥21cm，重量≥1.6kg。</w:t>
            </w:r>
          </w:p>
        </w:tc>
      </w:tr>
    </w:tbl>
    <w:p>
      <w:pPr>
        <w:pStyle w:val="null3"/>
        <w:jc w:val="left"/>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数量：8架1、起飞重量：958 g</w:t>
            </w:r>
            <w:r>
              <w:br/>
            </w:r>
            <w:r>
              <w:rPr>
                <w:rFonts w:ascii="仿宋_GB2312" w:hAnsi="仿宋_GB2312" w:cs="仿宋_GB2312" w:eastAsia="仿宋_GB2312"/>
              </w:rPr>
              <w:t xml:space="preserve"> 2、尺寸：折叠（不带桨）：长 231.1 毫米，宽 98 毫米，高 95.4 毫米</w:t>
            </w:r>
            <w:r>
              <w:br/>
            </w:r>
            <w:r>
              <w:rPr>
                <w:rFonts w:ascii="仿宋_GB2312" w:hAnsi="仿宋_GB2312" w:cs="仿宋_GB2312" w:eastAsia="仿宋_GB2312"/>
              </w:rPr>
              <w:t xml:space="preserve">         展开（不带桨）：长 347.5 毫米，宽 290.8 毫米，高 107.7 毫米</w:t>
            </w:r>
            <w:r>
              <w:br/>
            </w:r>
            <w:r>
              <w:rPr>
                <w:rFonts w:ascii="仿宋_GB2312" w:hAnsi="仿宋_GB2312" w:cs="仿宋_GB2312" w:eastAsia="仿宋_GB2312"/>
              </w:rPr>
              <w:t xml:space="preserve"> 3、最大上升速度：8m/s</w:t>
            </w:r>
            <w:r>
              <w:br/>
            </w:r>
            <w:r>
              <w:rPr>
                <w:rFonts w:ascii="仿宋_GB2312" w:hAnsi="仿宋_GB2312" w:cs="仿宋_GB2312" w:eastAsia="仿宋_GB2312"/>
              </w:rPr>
              <w:t xml:space="preserve"> 4、最大下降速度：6m/s </w:t>
            </w:r>
            <w:r>
              <w:br/>
            </w:r>
            <w:r>
              <w:rPr>
                <w:rFonts w:ascii="仿宋_GB2312" w:hAnsi="仿宋_GB2312" w:cs="仿宋_GB2312" w:eastAsia="仿宋_GB2312"/>
              </w:rPr>
              <w:t xml:space="preserve"> 5、最大水平飞行速度（海平面附近无风）21米/秒</w:t>
            </w:r>
            <w:r>
              <w:br/>
            </w:r>
            <w:r>
              <w:rPr>
                <w:rFonts w:ascii="仿宋_GB2312" w:hAnsi="仿宋_GB2312" w:cs="仿宋_GB2312" w:eastAsia="仿宋_GB2312"/>
              </w:rPr>
              <w:t xml:space="preserve"> 6、最大起飞海拔高度：6000米</w:t>
            </w:r>
            <w:r>
              <w:br/>
            </w:r>
            <w:r>
              <w:rPr>
                <w:rFonts w:ascii="仿宋_GB2312" w:hAnsi="仿宋_GB2312" w:cs="仿宋_GB2312" w:eastAsia="仿宋_GB2312"/>
              </w:rPr>
              <w:t xml:space="preserve"> 7、最长飞行时间：43分钟</w:t>
            </w:r>
            <w:r>
              <w:br/>
            </w:r>
            <w:r>
              <w:rPr>
                <w:rFonts w:ascii="仿宋_GB2312" w:hAnsi="仿宋_GB2312" w:cs="仿宋_GB2312" w:eastAsia="仿宋_GB2312"/>
              </w:rPr>
              <w:t xml:space="preserve"> 8、最长悬停时间：37分钟</w:t>
            </w:r>
            <w:r>
              <w:br/>
            </w:r>
            <w:r>
              <w:rPr>
                <w:rFonts w:ascii="仿宋_GB2312" w:hAnsi="仿宋_GB2312" w:cs="仿宋_GB2312" w:eastAsia="仿宋_GB2312"/>
              </w:rPr>
              <w:t xml:space="preserve"> 9、最大续航里程：28公里</w:t>
            </w:r>
            <w:r>
              <w:br/>
            </w:r>
            <w:r>
              <w:rPr>
                <w:rFonts w:ascii="仿宋_GB2312" w:hAnsi="仿宋_GB2312" w:cs="仿宋_GB2312" w:eastAsia="仿宋_GB2312"/>
              </w:rPr>
              <w:t xml:space="preserve"> 10、最大抗风速度：12米m/s</w:t>
            </w:r>
            <w:r>
              <w:br/>
            </w:r>
            <w:r>
              <w:rPr>
                <w:rFonts w:ascii="仿宋_GB2312" w:hAnsi="仿宋_GB2312" w:cs="仿宋_GB2312" w:eastAsia="仿宋_GB2312"/>
              </w:rPr>
              <w:t xml:space="preserve"> 11、最大可倾斜角度：35°</w:t>
            </w:r>
            <w:r>
              <w:br/>
            </w:r>
            <w:r>
              <w:rPr>
                <w:rFonts w:ascii="仿宋_GB2312" w:hAnsi="仿宋_GB2312" w:cs="仿宋_GB2312" w:eastAsia="仿宋_GB2312"/>
              </w:rPr>
              <w:t xml:space="preserve"> 12、工作环境温度：-10℃至40℃</w:t>
            </w:r>
            <w:r>
              <w:br/>
            </w:r>
            <w:r>
              <w:rPr>
                <w:rFonts w:ascii="仿宋_GB2312" w:hAnsi="仿宋_GB2312" w:cs="仿宋_GB2312" w:eastAsia="仿宋_GB2312"/>
              </w:rPr>
              <w:t xml:space="preserve"> 13、星导航系统：GPS + Galileo + BeiDou</w:t>
            </w:r>
            <w:r>
              <w:br/>
            </w:r>
            <w:r>
              <w:rPr>
                <w:rFonts w:ascii="仿宋_GB2312" w:hAnsi="仿宋_GB2312" w:cs="仿宋_GB2312" w:eastAsia="仿宋_GB2312"/>
              </w:rPr>
              <w:t xml:space="preserve"> 14、悬停精度 垂直：±0.1 米（视觉定位正常工作时）±0.5 米（卫星定位正常工作时）；水平：±0.3 米（视觉定位正常工作时） ±0.5 米（卫星定位正常工作时）</w:t>
            </w:r>
            <w:r>
              <w:br/>
            </w:r>
            <w:r>
              <w:rPr>
                <w:rFonts w:ascii="仿宋_GB2312" w:hAnsi="仿宋_GB2312" w:cs="仿宋_GB2312" w:eastAsia="仿宋_GB2312"/>
              </w:rPr>
              <w:t xml:space="preserve"> 15、机载内存：8GB（可用空间约 7.9GB）</w:t>
            </w:r>
            <w:r>
              <w:br/>
            </w:r>
            <w:r>
              <w:rPr>
                <w:rFonts w:ascii="仿宋_GB2312" w:hAnsi="仿宋_GB2312" w:cs="仿宋_GB2312" w:eastAsia="仿宋_GB2312"/>
              </w:rPr>
              <w:t xml:space="preserve"> 16、影像传感器：</w:t>
            </w:r>
            <w:r>
              <w:br/>
            </w:r>
            <w:r>
              <w:rPr>
                <w:rFonts w:ascii="仿宋_GB2312" w:hAnsi="仿宋_GB2312" w:cs="仿宋_GB2312" w:eastAsia="仿宋_GB2312"/>
              </w:rPr>
              <w:t xml:space="preserve">         哈苏相机：4/3 CMOS，有效像素 2000 万</w:t>
            </w:r>
            <w:r>
              <w:br/>
            </w:r>
            <w:r>
              <w:rPr>
                <w:rFonts w:ascii="仿宋_GB2312" w:hAnsi="仿宋_GB2312" w:cs="仿宋_GB2312" w:eastAsia="仿宋_GB2312"/>
              </w:rPr>
              <w:t xml:space="preserve">         中长焦相机：1/1.3 英寸 CMOS，有效像素 4800 万</w:t>
            </w:r>
            <w:r>
              <w:br/>
            </w:r>
            <w:r>
              <w:rPr>
                <w:rFonts w:ascii="仿宋_GB2312" w:hAnsi="仿宋_GB2312" w:cs="仿宋_GB2312" w:eastAsia="仿宋_GB2312"/>
              </w:rPr>
              <w:t xml:space="preserve">         长焦相机：1/2 英寸 CMOS，有效像素 1200 万</w:t>
            </w:r>
            <w:r>
              <w:br/>
            </w:r>
            <w:r>
              <w:rPr>
                <w:rFonts w:ascii="仿宋_GB2312" w:hAnsi="仿宋_GB2312" w:cs="仿宋_GB2312" w:eastAsia="仿宋_GB2312"/>
              </w:rPr>
              <w:t xml:space="preserve"> 17、镜头：</w:t>
            </w:r>
            <w:r>
              <w:br/>
            </w:r>
            <w:r>
              <w:rPr>
                <w:rFonts w:ascii="仿宋_GB2312" w:hAnsi="仿宋_GB2312" w:cs="仿宋_GB2312" w:eastAsia="仿宋_GB2312"/>
              </w:rPr>
              <w:t xml:space="preserve">         哈苏相机：视角（FOV）：84°、等效焦距：24 mm、光圈：f/2.8 至 f/11、对焦点：1 米至无穷远</w:t>
            </w:r>
            <w:r>
              <w:br/>
            </w:r>
            <w:r>
              <w:rPr>
                <w:rFonts w:ascii="仿宋_GB2312" w:hAnsi="仿宋_GB2312" w:cs="仿宋_GB2312" w:eastAsia="仿宋_GB2312"/>
              </w:rPr>
              <w:t xml:space="preserve">         中长焦相机：视角（FOV）：35°、等效焦距：70 mm、光圈：f/2.8、对焦点：3 米至无穷远</w:t>
            </w:r>
            <w:r>
              <w:br/>
            </w:r>
            <w:r>
              <w:rPr>
                <w:rFonts w:ascii="仿宋_GB2312" w:hAnsi="仿宋_GB2312" w:cs="仿宋_GB2312" w:eastAsia="仿宋_GB2312"/>
              </w:rPr>
              <w:t xml:space="preserve">         长焦相机：视角（FOV）：15°、等效焦距：166 mm、光圈：f/3.4、对焦点：3 米至无穷远</w:t>
            </w:r>
            <w:r>
              <w:br/>
            </w:r>
            <w:r>
              <w:rPr>
                <w:rFonts w:ascii="仿宋_GB2312" w:hAnsi="仿宋_GB2312" w:cs="仿宋_GB2312" w:eastAsia="仿宋_GB2312"/>
              </w:rPr>
              <w:t xml:space="preserve"> 18、ISO 范围：视频</w:t>
            </w:r>
            <w:r>
              <w:br/>
            </w:r>
            <w:r>
              <w:rPr>
                <w:rFonts w:ascii="仿宋_GB2312" w:hAnsi="仿宋_GB2312" w:cs="仿宋_GB2312" w:eastAsia="仿宋_GB2312"/>
              </w:rPr>
              <w:t xml:space="preserve">         普通、慢动作：</w:t>
            </w:r>
            <w:r>
              <w:br/>
            </w:r>
            <w:r>
              <w:rPr>
                <w:rFonts w:ascii="仿宋_GB2312" w:hAnsi="仿宋_GB2312" w:cs="仿宋_GB2312" w:eastAsia="仿宋_GB2312"/>
              </w:rPr>
              <w:t xml:space="preserve">         100 至 6400（普通色彩）</w:t>
            </w:r>
            <w:r>
              <w:br/>
            </w:r>
            <w:r>
              <w:rPr>
                <w:rFonts w:ascii="仿宋_GB2312" w:hAnsi="仿宋_GB2312" w:cs="仿宋_GB2312" w:eastAsia="仿宋_GB2312"/>
              </w:rPr>
              <w:t xml:space="preserve">         400 至 1600（D-Log）</w:t>
            </w:r>
            <w:r>
              <w:br/>
            </w:r>
            <w:r>
              <w:rPr>
                <w:rFonts w:ascii="仿宋_GB2312" w:hAnsi="仿宋_GB2312" w:cs="仿宋_GB2312" w:eastAsia="仿宋_GB2312"/>
              </w:rPr>
              <w:t xml:space="preserve">         100 至 1600（D-Log M）</w:t>
            </w:r>
            <w:r>
              <w:br/>
            </w:r>
            <w:r>
              <w:rPr>
                <w:rFonts w:ascii="仿宋_GB2312" w:hAnsi="仿宋_GB2312" w:cs="仿宋_GB2312" w:eastAsia="仿宋_GB2312"/>
              </w:rPr>
              <w:t xml:space="preserve">         100 至 1600（HLG）</w:t>
            </w:r>
            <w:r>
              <w:br/>
            </w:r>
            <w:r>
              <w:rPr>
                <w:rFonts w:ascii="仿宋_GB2312" w:hAnsi="仿宋_GB2312" w:cs="仿宋_GB2312" w:eastAsia="仿宋_GB2312"/>
              </w:rPr>
              <w:t xml:space="preserve">         夜景：800 至 12800（普通色彩）</w:t>
            </w:r>
            <w:r>
              <w:br/>
            </w:r>
            <w:r>
              <w:rPr>
                <w:rFonts w:ascii="仿宋_GB2312" w:hAnsi="仿宋_GB2312" w:cs="仿宋_GB2312" w:eastAsia="仿宋_GB2312"/>
              </w:rPr>
              <w:t xml:space="preserve">         照片：100 至 6400</w:t>
            </w:r>
            <w:r>
              <w:br/>
            </w:r>
            <w:r>
              <w:rPr>
                <w:rFonts w:ascii="仿宋_GB2312" w:hAnsi="仿宋_GB2312" w:cs="仿宋_GB2312" w:eastAsia="仿宋_GB2312"/>
              </w:rPr>
              <w:t xml:space="preserve"> 19、快门速度：哈苏相机：8秒至1/8000秒、中长焦相机：2秒至 1/8000秒、长焦相机：2秒至1/8000秒</w:t>
            </w:r>
            <w:r>
              <w:br/>
            </w:r>
            <w:r>
              <w:rPr>
                <w:rFonts w:ascii="仿宋_GB2312" w:hAnsi="仿宋_GB2312" w:cs="仿宋_GB2312" w:eastAsia="仿宋_GB2312"/>
              </w:rPr>
              <w:t xml:space="preserve"> 20、最大照片尺寸：哈苏相机：5280×3956、中长焦相机：8064×6048、长焦相机：4000×3000</w:t>
            </w:r>
            <w:r>
              <w:br/>
            </w:r>
            <w:r>
              <w:rPr>
                <w:rFonts w:ascii="仿宋_GB2312" w:hAnsi="仿宋_GB2312" w:cs="仿宋_GB2312" w:eastAsia="仿宋_GB2312"/>
              </w:rPr>
              <w:t xml:space="preserve"> 21、图片格式：JPEG/DNG（RAW）</w:t>
            </w:r>
            <w:r>
              <w:br/>
            </w:r>
            <w:r>
              <w:rPr>
                <w:rFonts w:ascii="仿宋_GB2312" w:hAnsi="仿宋_GB2312" w:cs="仿宋_GB2312" w:eastAsia="仿宋_GB2312"/>
              </w:rPr>
              <w:t xml:space="preserve"> 22、视频格式：MP4/MOV（MPEG-4 AVC/H.264，HEVC/H.265）、MOV（Apple ProRes 422 HQ/422/422 LT）</w:t>
            </w:r>
            <w:r>
              <w:br/>
            </w:r>
            <w:r>
              <w:rPr>
                <w:rFonts w:ascii="仿宋_GB2312" w:hAnsi="仿宋_GB2312" w:cs="仿宋_GB2312" w:eastAsia="仿宋_GB2312"/>
              </w:rPr>
              <w:t xml:space="preserve"> 23、支持文件系统：exFAT</w:t>
            </w:r>
            <w:r>
              <w:br/>
            </w:r>
            <w:r>
              <w:rPr>
                <w:rFonts w:ascii="仿宋_GB2312" w:hAnsi="仿宋_GB2312" w:cs="仿宋_GB2312" w:eastAsia="仿宋_GB2312"/>
              </w:rPr>
              <w:t xml:space="preserve"> 24、数字变焦（仅普通录像模式、探索模式） 哈苏相机：1倍至3倍、中长焦相机：3倍至7倍、长焦相机：7倍至28倍</w:t>
            </w:r>
            <w:r>
              <w:br/>
            </w:r>
            <w:r>
              <w:rPr>
                <w:rFonts w:ascii="仿宋_GB2312" w:hAnsi="仿宋_GB2312" w:cs="仿宋_GB2312" w:eastAsia="仿宋_GB2312"/>
              </w:rPr>
              <w:t xml:space="preserve"> 25、稳定系统：三轴机械云台（俯仰、横滚、偏航）</w:t>
            </w:r>
            <w:r>
              <w:br/>
            </w:r>
            <w:r>
              <w:rPr>
                <w:rFonts w:ascii="仿宋_GB2312" w:hAnsi="仿宋_GB2312" w:cs="仿宋_GB2312" w:eastAsia="仿宋_GB2312"/>
              </w:rPr>
              <w:t xml:space="preserve"> 26、结构设计范围 俯仰：-140° 至 50°、横滚：-50° 至 50°、偏航：-23° 至 23°</w:t>
            </w:r>
            <w:r>
              <w:br/>
            </w:r>
            <w:r>
              <w:rPr>
                <w:rFonts w:ascii="仿宋_GB2312" w:hAnsi="仿宋_GB2312" w:cs="仿宋_GB2312" w:eastAsia="仿宋_GB2312"/>
              </w:rPr>
              <w:t xml:space="preserve"> 27、可控转动范围 俯仰：-90°至35°、偏航：-5°至5°</w:t>
            </w:r>
            <w:r>
              <w:br/>
            </w:r>
            <w:r>
              <w:rPr>
                <w:rFonts w:ascii="仿宋_GB2312" w:hAnsi="仿宋_GB2312" w:cs="仿宋_GB2312" w:eastAsia="仿宋_GB2312"/>
              </w:rPr>
              <w:t xml:space="preserve"> 28、最大控制转速（俯仰）：100°/秒</w:t>
            </w:r>
            <w:r>
              <w:br/>
            </w:r>
            <w:r>
              <w:rPr>
                <w:rFonts w:ascii="仿宋_GB2312" w:hAnsi="仿宋_GB2312" w:cs="仿宋_GB2312" w:eastAsia="仿宋_GB2312"/>
              </w:rPr>
              <w:t xml:space="preserve"> 29、角度抖动量  无风悬停：±0.001°、普通挡：±0.003°、运动挡：±0.005°</w:t>
            </w:r>
            <w:r>
              <w:br/>
            </w:r>
            <w:r>
              <w:rPr>
                <w:rFonts w:ascii="仿宋_GB2312" w:hAnsi="仿宋_GB2312" w:cs="仿宋_GB2312" w:eastAsia="仿宋_GB2312"/>
              </w:rPr>
              <w:t xml:space="preserve"> 30、感知系统类型：全向双目视觉系统，辅以机身底部红外传感器</w:t>
            </w:r>
            <w:r>
              <w:br/>
            </w:r>
            <w:r>
              <w:rPr>
                <w:rFonts w:ascii="仿宋_GB2312" w:hAnsi="仿宋_GB2312" w:cs="仿宋_GB2312" w:eastAsia="仿宋_GB2312"/>
              </w:rPr>
              <w:t xml:space="preserve"> 31、前视  测距范围：0.5 米至 20 米、可探测范围：0.5 米至 200 米、有效避障速度：飞行速度 ≤15 米/秒、视角（FOV）：水平 90°，垂直 103°</w:t>
            </w:r>
            <w:r>
              <w:br/>
            </w:r>
            <w:r>
              <w:rPr>
                <w:rFonts w:ascii="仿宋_GB2312" w:hAnsi="仿宋_GB2312" w:cs="仿宋_GB2312" w:eastAsia="仿宋_GB2312"/>
              </w:rPr>
              <w:t xml:space="preserve"> 32、后视  测距范围：0.5 米至 16 米、有效避障速度：飞行速度 ≤12 米/秒、视角（FOV）：水平 90°，垂直 103°</w:t>
            </w:r>
            <w:r>
              <w:br/>
            </w:r>
            <w:r>
              <w:rPr>
                <w:rFonts w:ascii="仿宋_GB2312" w:hAnsi="仿宋_GB2312" w:cs="仿宋_GB2312" w:eastAsia="仿宋_GB2312"/>
              </w:rPr>
              <w:t xml:space="preserve"> 33、侧视  测距范围：0.5 米至 25 米、有效避障速度：飞行速度 ≤15 米/秒、视角（FOV）：水平 90°，垂直 85°</w:t>
            </w:r>
            <w:r>
              <w:br/>
            </w:r>
            <w:r>
              <w:rPr>
                <w:rFonts w:ascii="仿宋_GB2312" w:hAnsi="仿宋_GB2312" w:cs="仿宋_GB2312" w:eastAsia="仿宋_GB2312"/>
              </w:rPr>
              <w:t xml:space="preserve"> 34、上视  测距范围：0.2 米至 10 米、有效避障速度：飞行速度 ≤6 米/秒、视角（FOV）：前后 100°，左右 90°</w:t>
            </w:r>
            <w:r>
              <w:br/>
            </w:r>
            <w:r>
              <w:rPr>
                <w:rFonts w:ascii="仿宋_GB2312" w:hAnsi="仿宋_GB2312" w:cs="仿宋_GB2312" w:eastAsia="仿宋_GB2312"/>
              </w:rPr>
              <w:t xml:space="preserve"> 35、下视  测距范围：0.3 米至 18 米、有效避障速度：飞行速度 ≤6 米/秒、视角（FOV）：前后 130°，左右 160°</w:t>
            </w:r>
            <w:r>
              <w:br/>
            </w:r>
            <w:r>
              <w:rPr>
                <w:rFonts w:ascii="仿宋_GB2312" w:hAnsi="仿宋_GB2312" w:cs="仿宋_GB2312" w:eastAsia="仿宋_GB2312"/>
              </w:rPr>
              <w:t xml:space="preserve"> 36、有效使用环境  前、后、左、右、上方：表面有丰富纹理，光照条件充足（大于 15 lux，室内日光灯正常照射环境）、下方：地面有丰富纹理，光照条件充足（大于 15 lux，室内日光灯正常照射环境），表面为漫反射材质且反射率大于 20%（如墙面、树木、人等）</w:t>
            </w:r>
            <w:r>
              <w:br/>
            </w:r>
            <w:r>
              <w:rPr>
                <w:rFonts w:ascii="仿宋_GB2312" w:hAnsi="仿宋_GB2312" w:cs="仿宋_GB2312" w:eastAsia="仿宋_GB2312"/>
              </w:rPr>
              <w:t xml:space="preserve"> 37、图传方案：O3+</w:t>
            </w:r>
            <w:r>
              <w:br/>
            </w:r>
            <w:r>
              <w:rPr>
                <w:rFonts w:ascii="仿宋_GB2312" w:hAnsi="仿宋_GB2312" w:cs="仿宋_GB2312" w:eastAsia="仿宋_GB2312"/>
              </w:rPr>
              <w:t xml:space="preserve"> 38、实时图传质量  遥控器：1080p/30fps，1080p/60fps</w:t>
            </w:r>
            <w:r>
              <w:br/>
            </w:r>
            <w:r>
              <w:rPr>
                <w:rFonts w:ascii="仿宋_GB2312" w:hAnsi="仿宋_GB2312" w:cs="仿宋_GB2312" w:eastAsia="仿宋_GB2312"/>
              </w:rPr>
              <w:t xml:space="preserve"> 39、工作频段：2.400 GHz 至 2.4835 GHz、5.725 GHz 至 5.850 GHz</w:t>
            </w:r>
            <w:r>
              <w:br/>
            </w:r>
            <w:r>
              <w:rPr>
                <w:rFonts w:ascii="仿宋_GB2312" w:hAnsi="仿宋_GB2312" w:cs="仿宋_GB2312" w:eastAsia="仿宋_GB2312"/>
              </w:rPr>
              <w:t xml:space="preserve"> 40、最大信号有效距离（无干扰、无遮挡） FCC：15 公里、CE：8 公里、SRRC：8 公里、MIC：8 公里</w:t>
            </w:r>
            <w:r>
              <w:br/>
            </w:r>
            <w:r>
              <w:rPr>
                <w:rFonts w:ascii="仿宋_GB2312" w:hAnsi="仿宋_GB2312" w:cs="仿宋_GB2312" w:eastAsia="仿宋_GB2312"/>
              </w:rPr>
              <w:t xml:space="preserve"> 41、最大信号有效距离（有干扰、无遮挡）强干扰：都市中心，约 1.5 公里至 3 公里、中干扰：近郊县城，约 3 公里至 9 公里、微干扰：远郊/海边，约 9 公里至 15 公里</w:t>
            </w:r>
            <w:r>
              <w:br/>
            </w:r>
            <w:r>
              <w:rPr>
                <w:rFonts w:ascii="仿宋_GB2312" w:hAnsi="仿宋_GB2312" w:cs="仿宋_GB2312" w:eastAsia="仿宋_GB2312"/>
              </w:rPr>
              <w:t xml:space="preserve"> 42、最大信号有效距离（有干扰、有遮挡）微干扰且有建筑物遮挡：约 0 公里至 0.5 公里、微干扰且有树丛遮挡：约 0.5 公里至 3 公里</w:t>
            </w:r>
            <w:r>
              <w:br/>
            </w:r>
            <w:r>
              <w:rPr>
                <w:rFonts w:ascii="仿宋_GB2312" w:hAnsi="仿宋_GB2312" w:cs="仿宋_GB2312" w:eastAsia="仿宋_GB2312"/>
              </w:rPr>
              <w:t xml:space="preserve"> 43、最大下载速率 O3+：5.5MB/s（搭配 DJI RC-N1 遥控器）、15MB/s（搭配 DJI RC Pro 带屏遥控器）、5.5MB/s（搭配 DJI RC 带屏遥控器）</w:t>
            </w:r>
            <w:r>
              <w:br/>
            </w:r>
            <w:r>
              <w:rPr>
                <w:rFonts w:ascii="仿宋_GB2312" w:hAnsi="仿宋_GB2312" w:cs="仿宋_GB2312" w:eastAsia="仿宋_GB2312"/>
              </w:rPr>
              <w:t xml:space="preserve"> 44、最低延时：130 毫秒（搭配 DJI RC-N1 遥控器）、120 毫秒（搭配 DJI RC Pro 带屏遥控器）、130 毫秒（搭配 DJI RC 带屏遥控器）</w:t>
            </w:r>
            <w:r>
              <w:br/>
            </w:r>
            <w:r>
              <w:rPr>
                <w:rFonts w:ascii="仿宋_GB2312" w:hAnsi="仿宋_GB2312" w:cs="仿宋_GB2312" w:eastAsia="仿宋_GB2312"/>
              </w:rPr>
              <w:t xml:space="preserve"> 45、天线：四天线，二发四收</w:t>
            </w:r>
            <w:r>
              <w:br/>
            </w:r>
            <w:r>
              <w:rPr>
                <w:rFonts w:ascii="仿宋_GB2312" w:hAnsi="仿宋_GB2312" w:cs="仿宋_GB2312" w:eastAsia="仿宋_GB2312"/>
              </w:rPr>
              <w:t xml:space="preserve"> 46、电池 容量：5000 毫安时；重量335.5克；标称电压：15.4 伏；电池类型：Li-ion 4S；能量：77 瓦时；充电环境温度：5℃ 至 40℃；充电耗时：约96分钟</w:t>
            </w:r>
            <w:r>
              <w:br/>
            </w:r>
            <w:r>
              <w:rPr>
                <w:rFonts w:ascii="仿宋_GB2312" w:hAnsi="仿宋_GB2312" w:cs="仿宋_GB2312" w:eastAsia="仿宋_GB2312"/>
              </w:rPr>
              <w:t xml:space="preserve"> 48、输入 DJI 65W 便携充电器：100 伏至 240 伏（交流电），50 赫兹至 60 赫兹，2 安</w:t>
            </w:r>
            <w:r>
              <w:br/>
            </w:r>
            <w:r>
              <w:rPr>
                <w:rFonts w:ascii="仿宋_GB2312" w:hAnsi="仿宋_GB2312" w:cs="仿宋_GB2312" w:eastAsia="仿宋_GB2312"/>
              </w:rPr>
              <w:t xml:space="preserve"> 49、一年的保险</w:t>
            </w:r>
          </w:p>
        </w:tc>
      </w:tr>
    </w:tbl>
    <w:p>
      <w:pPr>
        <w:pStyle w:val="null3"/>
        <w:jc w:val="left"/>
      </w:pPr>
      <w:r>
        <w:rPr>
          <w:rFonts w:ascii="仿宋_GB2312" w:hAnsi="仿宋_GB2312" w:cs="仿宋_GB2312" w:eastAsia="仿宋_GB2312"/>
        </w:rPr>
        <w:t>标的名称：水泵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数量：2台</w:t>
            </w:r>
          </w:p>
          <w:p>
            <w:pPr>
              <w:pStyle w:val="null3"/>
              <w:jc w:val="left"/>
            </w:pPr>
            <w:r>
              <w:rPr>
                <w:rFonts w:ascii="仿宋_GB2312" w:hAnsi="仿宋_GB2312" w:cs="仿宋_GB2312" w:eastAsia="仿宋_GB2312"/>
              </w:rPr>
              <w:t>▲1、发动机型式：二冲程强制风冷式汽油机；</w:t>
            </w:r>
            <w:r>
              <w:br/>
            </w:r>
            <w:r>
              <w:rPr>
                <w:rFonts w:ascii="仿宋_GB2312" w:hAnsi="仿宋_GB2312" w:cs="仿宋_GB2312" w:eastAsia="仿宋_GB2312"/>
              </w:rPr>
              <w:t xml:space="preserve"> 2、发动机动力≥8HP/7500 r/min；</w:t>
            </w:r>
            <w:r>
              <w:br/>
            </w:r>
            <w:r>
              <w:rPr>
                <w:rFonts w:ascii="仿宋_GB2312" w:hAnsi="仿宋_GB2312" w:cs="仿宋_GB2312" w:eastAsia="仿宋_GB2312"/>
              </w:rPr>
              <w:t xml:space="preserve"> ▲3、最大扬程≥170米（出水口压力）≥1.70MPa；</w:t>
            </w:r>
            <w:r>
              <w:br/>
            </w:r>
            <w:r>
              <w:rPr>
                <w:rFonts w:ascii="仿宋_GB2312" w:hAnsi="仿宋_GB2312" w:cs="仿宋_GB2312" w:eastAsia="仿宋_GB2312"/>
              </w:rPr>
              <w:t xml:space="preserve"> ▲4、最大射程≥35米；</w:t>
            </w:r>
            <w:r>
              <w:br/>
            </w:r>
            <w:r>
              <w:rPr>
                <w:rFonts w:ascii="仿宋_GB2312" w:hAnsi="仿宋_GB2312" w:cs="仿宋_GB2312" w:eastAsia="仿宋_GB2312"/>
              </w:rPr>
              <w:t xml:space="preserve"> ▲5、最大吸水高度≥7.0米；</w:t>
            </w:r>
            <w:r>
              <w:br/>
            </w:r>
            <w:r>
              <w:rPr>
                <w:rFonts w:ascii="仿宋_GB2312" w:hAnsi="仿宋_GB2312" w:cs="仿宋_GB2312" w:eastAsia="仿宋_GB2312"/>
              </w:rPr>
              <w:t xml:space="preserve"> ▲6、启动性能≤7s；</w:t>
            </w:r>
            <w:r>
              <w:br/>
            </w:r>
            <w:r>
              <w:rPr>
                <w:rFonts w:ascii="仿宋_GB2312" w:hAnsi="仿宋_GB2312" w:cs="仿宋_GB2312" w:eastAsia="仿宋_GB2312"/>
              </w:rPr>
              <w:t xml:space="preserve"> 7、油箱容积≥16L，净重≤18kg;</w:t>
            </w:r>
            <w:r>
              <w:br/>
            </w:r>
            <w:r>
              <w:rPr>
                <w:rFonts w:ascii="仿宋_GB2312" w:hAnsi="仿宋_GB2312" w:cs="仿宋_GB2312" w:eastAsia="仿宋_GB2312"/>
              </w:rPr>
              <w:t xml:space="preserve"> ▲8、最大流量≥5.8L/s；</w:t>
            </w:r>
            <w:r>
              <w:br/>
            </w:r>
            <w:r>
              <w:rPr>
                <w:rFonts w:ascii="仿宋_GB2312" w:hAnsi="仿宋_GB2312" w:cs="仿宋_GB2312" w:eastAsia="仿宋_GB2312"/>
              </w:rPr>
              <w:t xml:space="preserve"> ▲9、工况1：额定压力0.8Mpa时额定流量≥2.3L/s，射程≥33m；</w:t>
            </w:r>
            <w:r>
              <w:br/>
            </w:r>
            <w:r>
              <w:rPr>
                <w:rFonts w:ascii="仿宋_GB2312" w:hAnsi="仿宋_GB2312" w:cs="仿宋_GB2312" w:eastAsia="仿宋_GB2312"/>
              </w:rPr>
              <w:t xml:space="preserve"> ▲10、工况2：额定压力1.2Mpa时额定流量≥1.78L/s，射程27.5m；</w:t>
            </w:r>
            <w:r>
              <w:br/>
            </w:r>
            <w:r>
              <w:rPr>
                <w:rFonts w:ascii="仿宋_GB2312" w:hAnsi="仿宋_GB2312" w:cs="仿宋_GB2312" w:eastAsia="仿宋_GB2312"/>
              </w:rPr>
              <w:t xml:space="preserve"> ▲11、泵在额定工况下连续运转8h，发动机不应自动熄火，整机不应产生漏水、漏油现象及异常振动，泵组在横向、纵向倾斜达到65°的条件下应能正常工作；</w:t>
            </w:r>
            <w:r>
              <w:br/>
            </w:r>
            <w:r>
              <w:rPr>
                <w:rFonts w:ascii="仿宋_GB2312" w:hAnsi="仿宋_GB2312" w:cs="仿宋_GB2312" w:eastAsia="仿宋_GB2312"/>
              </w:rPr>
              <w:t xml:space="preserve"> ▲12、不锈钢水泵背架与水泵连为一体，背架带滑轮可手拉移动，可背负、可手提。</w:t>
            </w:r>
            <w:r>
              <w:br/>
            </w:r>
            <w:r>
              <w:rPr>
                <w:rFonts w:ascii="仿宋_GB2312" w:hAnsi="仿宋_GB2312" w:cs="仿宋_GB2312" w:eastAsia="仿宋_GB2312"/>
              </w:rPr>
              <w:t xml:space="preserve"> 13、水泵之间可串联、并联可达更远距离输水灭火；</w:t>
            </w:r>
            <w:r>
              <w:br/>
            </w:r>
            <w:r>
              <w:rPr>
                <w:rFonts w:ascii="仿宋_GB2312" w:hAnsi="仿宋_GB2312" w:cs="仿宋_GB2312" w:eastAsia="仿宋_GB2312"/>
              </w:rPr>
              <w:t xml:space="preserve"> 14、快速启动装置：安装有快速启动的减压阀；</w:t>
            </w:r>
            <w:r>
              <w:br/>
            </w:r>
            <w:r>
              <w:rPr>
                <w:rFonts w:ascii="仿宋_GB2312" w:hAnsi="仿宋_GB2312" w:cs="仿宋_GB2312" w:eastAsia="仿宋_GB2312"/>
              </w:rPr>
              <w:t xml:space="preserve"> 15、启动方式：手拉绳启动和一键式电启动方式；电启动马达必须安装于主机上（不得分体），电启动马达与主机连接处为整体模具，防止进水，不得后期改装；</w:t>
            </w:r>
            <w:r>
              <w:br/>
            </w:r>
            <w:r>
              <w:rPr>
                <w:rFonts w:ascii="仿宋_GB2312" w:hAnsi="仿宋_GB2312" w:cs="仿宋_GB2312" w:eastAsia="仿宋_GB2312"/>
              </w:rPr>
              <w:t xml:space="preserve"> ▲16、三级离心式水泵，叶轮为铝合金材质；</w:t>
            </w:r>
            <w:r>
              <w:br/>
            </w:r>
            <w:r>
              <w:rPr>
                <w:rFonts w:ascii="仿宋_GB2312" w:hAnsi="仿宋_GB2312" w:cs="仿宋_GB2312" w:eastAsia="仿宋_GB2312"/>
              </w:rPr>
              <w:t xml:space="preserve"> 17、背架材质：采用304#不锈钢焊接，无锈斑，经过防锈处理。</w:t>
            </w:r>
            <w:r>
              <w:br/>
            </w:r>
            <w:r>
              <w:rPr>
                <w:rFonts w:ascii="仿宋_GB2312" w:hAnsi="仿宋_GB2312" w:cs="仿宋_GB2312" w:eastAsia="仿宋_GB2312"/>
              </w:rPr>
              <w:t xml:space="preserve"> 18、每台水泵配置附件：配有水泵专用的多功能行军附件背包和机油。附件包含：油箱，吸油管，引水泵，水带扳手、水带修补环、二冲程机油；进水管，底阀，止水钳，单向阀，三通，转换接头，直流喷枪，雾流喷枪，维修工具套装、启动电池；</w:t>
            </w:r>
            <w:r>
              <w:br/>
            </w:r>
            <w:r>
              <w:rPr>
                <w:rFonts w:ascii="仿宋_GB2312" w:hAnsi="仿宋_GB2312" w:cs="仿宋_GB2312" w:eastAsia="仿宋_GB2312"/>
              </w:rPr>
              <w:t xml:space="preserve"> 19、标注有“▲”参数需提供具有国家认可的检测范围且具有CMA或CNAS资格的检测机构出具的检测报告予以佐证（超范围出具的检验报告不予认可），无法佐证或检验报告未体现做负偏离处理。                            20、每台水泵配直流喷头、雾射喷枪、单向阀、带水门开关的三通、工具包、月牙专用扳手、接扣水带（30米/根）、止水钳、附件背包、杂质过滤网、专用机油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1、合同履行期限：</w:t>
            </w:r>
            <w:r>
              <w:rPr>
                <w:rFonts w:ascii="仿宋_GB2312" w:hAnsi="仿宋_GB2312" w:cs="仿宋_GB2312" w:eastAsia="仿宋_GB2312"/>
                <w:b/>
              </w:rPr>
              <w:t>签订合同30天内</w:t>
            </w:r>
            <w:r>
              <w:rPr>
                <w:rFonts w:ascii="仿宋_GB2312" w:hAnsi="仿宋_GB2312" w:cs="仿宋_GB2312" w:eastAsia="仿宋_GB2312"/>
                <w:b/>
              </w:rPr>
              <w:t>。</w:t>
            </w:r>
          </w:p>
          <w:p>
            <w:pPr>
              <w:pStyle w:val="null3"/>
              <w:jc w:val="left"/>
            </w:pPr>
            <w:r>
              <w:rPr>
                <w:rFonts w:ascii="仿宋_GB2312" w:hAnsi="仿宋_GB2312" w:cs="仿宋_GB2312" w:eastAsia="仿宋_GB2312"/>
                <w:b/>
              </w:rPr>
              <w:t>2、服务地点：采购人指定地点。</w:t>
            </w:r>
          </w:p>
          <w:p>
            <w:pPr>
              <w:pStyle w:val="null3"/>
              <w:jc w:val="left"/>
            </w:pPr>
            <w:r>
              <w:rPr>
                <w:rFonts w:ascii="仿宋_GB2312" w:hAnsi="仿宋_GB2312" w:cs="仿宋_GB2312" w:eastAsia="仿宋_GB2312"/>
                <w:b/>
              </w:rPr>
              <w:t>3、不属于专门面向中小企业小微企业采购。</w:t>
            </w:r>
          </w:p>
          <w:p>
            <w:pPr>
              <w:pStyle w:val="null3"/>
              <w:jc w:val="both"/>
            </w:pPr>
            <w:r>
              <w:rPr>
                <w:rFonts w:ascii="仿宋_GB2312" w:hAnsi="仿宋_GB2312" w:cs="仿宋_GB2312" w:eastAsia="仿宋_GB2312"/>
                <w:sz w:val="21"/>
                <w:b/>
              </w:rPr>
              <w:t>4、验收要求：按招标文件第三章“采购需求”中技术参数要求和国家行业标准进行验收。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1、除招标文件另有规定外，若出现有关法律、法规和规章有强制性规定但招标文件未列明的情形，则投标人应按照有关法律、法规和规章强制性规定执行。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商业信誉、财务会计制度、缴纳税收和社保的承诺函 封面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投标保证保险凭证 其他材料 残疾人福利性单位声明函 售后服务承诺书 供应商应提交的相关证明材料 无重大违法记录声明函 法定代表人资格证明书或法定代表人授权委托书 政府采购投标（响应）担保函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（1）根据项目需求编制实施方案包括：①供货措施和供货计划；②产品质量保证方案和措施；③安装调试及验收详细方案；④应急方案。供应商提供上述内容的，每项得0.5分，满分2分，未提供不得分； （2）根据供应商提供的实施方案进行评审： A、实施方案科学合理，适用性强，思路清晰，内容全面，能够根据实际情况制订，考虑问题周全，实施过程务实，各项指标均能完成的，得13分； B、实施方案基本能够满足采购需要，操作性不强的，得8分； C、实施方案不合理的，得4分； D、未提供不得分。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（1）根据项目需求编制售后服务方案包括：①售后服务内容；②售后服务人员配置（必须在海南长期配备服务人员）；③服务响应时间；④质保期（不合格的货物退换方案）等。 供应商提供上述内容的，每项得0.5分，满分2分，未提供不得分； （2）根据供应商提供的售后服务方案进行评审： A、售后服务方案科学合理，适用性强，思路清晰，内容全面，能够根据实际情况制订，考虑问题周全，实施过程务实，各项指标均能完成的，得13分； B、售后服务方案基本能够满足采购需要，操作性不强的，得8分； C、售后服务方案不合理的，得4分； D、未提供不得分。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（1）根据项目需求编制技术方案包括：①先进性；②稳定性；③可靠性；④易维护性等方面赋分。供应商提供上述内容的，每项得0.5分，满分2分，未提供不得分。 A、技术服务方案科学合理，适用性强，思路清晰，内容全面，能够根据实际情况制订，考虑问题周全，实施过程务实，各项指标均能完成的，得13分； B、售后服务方案基本能够满足采购需要，操作性不强的，得8分； C、售后服务方案不合理的，得4分； D、未提供不得分。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货物技术指标 和性能特点</w:t>
            </w:r>
          </w:p>
        </w:tc>
        <w:tc>
          <w:tcPr>
            <w:tcW w:type="dxa" w:w="2492"/>
          </w:tcPr>
          <w:p>
            <w:pPr>
              <w:pStyle w:val="null3"/>
              <w:jc w:val="left"/>
            </w:pPr>
            <w:r>
              <w:rPr>
                <w:rFonts w:ascii="仿宋_GB2312" w:hAnsi="仿宋_GB2312" w:cs="仿宋_GB2312" w:eastAsia="仿宋_GB2312"/>
              </w:rPr>
              <w:t>1、完全满足招标文件第三部分《货物技术指标及功能要求》中技术参数要求，完全满足的，得20分； 2、标“▲”“★”主要技术参数和配置要求（10分）：完全满足或优于要求的得10分；每负偏离1项扣1分，扣完为止，最多扣10分； 3、非标“▲”、“★”主要技术参数和配置要求（10分）：完全满足或优于要求的得10分；每负偏离1项扣0.5分，扣完为止，最多扣10分。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投标人自2022年1月1日以来有相关类似项目经验的，每个得2.5分，最高得5分。 证明材料：须提供项目合同关键页复印件，同类项目时间以合同签署时间为准。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政府采购投标（响应）担保函</w:t>
            </w:r>
          </w:p>
          <w:p>
            <w:pPr>
              <w:pStyle w:val="null3"/>
              <w:jc w:val="left"/>
            </w:pPr>
            <w:r>
              <w:rPr>
                <w:rFonts w:ascii="仿宋_GB2312" w:hAnsi="仿宋_GB2312" w:cs="仿宋_GB2312" w:eastAsia="仿宋_GB2312"/>
              </w:rPr>
              <w:t>投标保证保险凭证</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[460100000848]20250700002[CS]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2025年防汛抢险救灾物资采购项目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10.5静力绳</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救生圈</w:t>
            </w:r>
          </w:p>
        </w:tc>
        <w:tc>
          <w:tcPr>
            <w:tcW w:type="dxa" w:w="755"/>
          </w:tcPr>
          <w:p>
            <w:pPr>
              <w:pStyle w:val="null3"/>
              <w:jc w:val="left"/>
            </w:pPr>
            <w:r>
              <w:rPr>
                <w:rFonts w:ascii="仿宋_GB2312" w:hAnsi="仿宋_GB2312" w:cs="仿宋_GB2312" w:eastAsia="仿宋_GB2312"/>
              </w:rPr>
              <w:t xml:space="preserve"> 200.0000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燃油发电机组</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40248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高压水泵</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雨鞋</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对</w:t>
            </w:r>
          </w:p>
        </w:tc>
        <w:tc>
          <w:tcPr>
            <w:tcW w:type="dxa" w:w="755"/>
          </w:tcPr>
          <w:p>
            <w:pPr>
              <w:pStyle w:val="null3"/>
              <w:jc w:val="left"/>
            </w:pPr>
            <w:r>
              <w:rPr>
                <w:rFonts w:ascii="仿宋_GB2312" w:hAnsi="仿宋_GB2312" w:cs="仿宋_GB2312" w:eastAsia="仿宋_GB2312"/>
              </w:rPr>
              <w:t xml:space="preserve"> 52000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防汛喊话器</w:t>
            </w:r>
          </w:p>
        </w:tc>
        <w:tc>
          <w:tcPr>
            <w:tcW w:type="dxa" w:w="755"/>
          </w:tcPr>
          <w:p>
            <w:pPr>
              <w:pStyle w:val="null3"/>
              <w:jc w:val="left"/>
            </w:pPr>
            <w:r>
              <w:rPr>
                <w:rFonts w:ascii="仿宋_GB2312" w:hAnsi="仿宋_GB2312" w:cs="仿宋_GB2312" w:eastAsia="仿宋_GB2312"/>
              </w:rPr>
              <w:t xml:space="preserve"> 120.0000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7920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高枝锯</w:t>
            </w:r>
          </w:p>
        </w:tc>
        <w:tc>
          <w:tcPr>
            <w:tcW w:type="dxa" w:w="755"/>
          </w:tcPr>
          <w:p>
            <w:pPr>
              <w:pStyle w:val="null3"/>
              <w:jc w:val="left"/>
            </w:pPr>
            <w:r>
              <w:rPr>
                <w:rFonts w:ascii="仿宋_GB2312" w:hAnsi="仿宋_GB2312" w:cs="仿宋_GB2312" w:eastAsia="仿宋_GB2312"/>
              </w:rPr>
              <w:t xml:space="preserve"> 40.0000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54960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水域漂浮绳</w:t>
            </w:r>
          </w:p>
        </w:tc>
        <w:tc>
          <w:tcPr>
            <w:tcW w:type="dxa" w:w="755"/>
          </w:tcPr>
          <w:p>
            <w:pPr>
              <w:pStyle w:val="null3"/>
              <w:jc w:val="left"/>
            </w:pPr>
            <w:r>
              <w:rPr>
                <w:rFonts w:ascii="仿宋_GB2312" w:hAnsi="仿宋_GB2312" w:cs="仿宋_GB2312" w:eastAsia="仿宋_GB2312"/>
              </w:rPr>
              <w:t xml:space="preserve"> 50.0000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4350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砍把刀</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冲锋舟（含船外机）</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汽油发电机</w:t>
            </w:r>
          </w:p>
        </w:tc>
        <w:tc>
          <w:tcPr>
            <w:tcW w:type="dxa" w:w="755"/>
          </w:tcPr>
          <w:p>
            <w:pPr>
              <w:pStyle w:val="null3"/>
              <w:jc w:val="left"/>
            </w:pPr>
            <w:r>
              <w:rPr>
                <w:rFonts w:ascii="仿宋_GB2312" w:hAnsi="仿宋_GB2312" w:cs="仿宋_GB2312" w:eastAsia="仿宋_GB2312"/>
              </w:rPr>
              <w:t xml:space="preserve"> 40.0000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救生衣</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运载无人机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锄头（含木把）</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大雨伞</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组合式防洪板</w:t>
            </w:r>
          </w:p>
        </w:tc>
        <w:tc>
          <w:tcPr>
            <w:tcW w:type="dxa" w:w="755"/>
          </w:tcPr>
          <w:p>
            <w:pPr>
              <w:pStyle w:val="null3"/>
              <w:jc w:val="left"/>
            </w:pPr>
            <w:r>
              <w:rPr>
                <w:rFonts w:ascii="仿宋_GB2312" w:hAnsi="仿宋_GB2312" w:cs="仿宋_GB2312" w:eastAsia="仿宋_GB2312"/>
              </w:rPr>
              <w:t xml:space="preserve"> 50.0000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23050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防水三色布</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卷</w:t>
            </w:r>
          </w:p>
        </w:tc>
        <w:tc>
          <w:tcPr>
            <w:tcW w:type="dxa" w:w="755"/>
          </w:tcPr>
          <w:p>
            <w:pPr>
              <w:pStyle w:val="null3"/>
              <w:jc w:val="left"/>
            </w:pPr>
            <w:r>
              <w:rPr>
                <w:rFonts w:ascii="仿宋_GB2312" w:hAnsi="仿宋_GB2312" w:cs="仿宋_GB2312" w:eastAsia="仿宋_GB2312"/>
              </w:rPr>
              <w:t xml:space="preserve"> 558000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橡皮艇（含船外机）</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油锯</w:t>
            </w:r>
          </w:p>
        </w:tc>
        <w:tc>
          <w:tcPr>
            <w:tcW w:type="dxa" w:w="755"/>
          </w:tcPr>
          <w:p>
            <w:pPr>
              <w:pStyle w:val="null3"/>
              <w:jc w:val="left"/>
            </w:pPr>
            <w:r>
              <w:rPr>
                <w:rFonts w:ascii="仿宋_GB2312" w:hAnsi="仿宋_GB2312" w:cs="仿宋_GB2312" w:eastAsia="仿宋_GB2312"/>
              </w:rPr>
              <w:t xml:space="preserve"> 140.0000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抽水泵</w:t>
            </w:r>
          </w:p>
        </w:tc>
        <w:tc>
          <w:tcPr>
            <w:tcW w:type="dxa" w:w="755"/>
          </w:tcPr>
          <w:p>
            <w:pPr>
              <w:pStyle w:val="null3"/>
              <w:jc w:val="left"/>
            </w:pPr>
            <w:r>
              <w:rPr>
                <w:rFonts w:ascii="仿宋_GB2312" w:hAnsi="仿宋_GB2312" w:cs="仿宋_GB2312" w:eastAsia="仿宋_GB2312"/>
              </w:rPr>
              <w:t xml:space="preserve"> 60.0000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328800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雨衣</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件</w:t>
            </w:r>
          </w:p>
        </w:tc>
        <w:tc>
          <w:tcPr>
            <w:tcW w:type="dxa" w:w="755"/>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砍刀</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铁铲（含木把）</w:t>
            </w:r>
          </w:p>
        </w:tc>
        <w:tc>
          <w:tcPr>
            <w:tcW w:type="dxa" w:w="755"/>
          </w:tcPr>
          <w:p>
            <w:pPr>
              <w:pStyle w:val="null3"/>
              <w:jc w:val="left"/>
            </w:pPr>
            <w:r>
              <w:rPr>
                <w:rFonts w:ascii="仿宋_GB2312" w:hAnsi="仿宋_GB2312" w:cs="仿宋_GB2312" w:eastAsia="仿宋_GB2312"/>
              </w:rPr>
              <w:t xml:space="preserve"> 1000.0000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无人机</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123008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水泵</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详见附件：政府采购投标（响应）担保函</w:t>
      </w:r>
    </w:p>
    <w:p>
      <w:pPr>
        <w:pStyle w:val="null3"/>
        <w:ind w:firstLine="960"/>
        <w:jc w:val="left"/>
      </w:pPr>
      <w:r>
        <w:rPr>
          <w:rFonts w:ascii="仿宋_GB2312" w:hAnsi="仿宋_GB2312" w:cs="仿宋_GB2312" w:eastAsia="仿宋_GB2312"/>
        </w:rPr>
        <w:t>详见附件：投标保证保险凭证</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