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093BE">
      <w:p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附件：</w:t>
      </w:r>
    </w:p>
    <w:p w14:paraId="088632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  <w:t>绩效考核指标设置（那大站）</w:t>
      </w:r>
    </w:p>
    <w:tbl>
      <w:tblPr>
        <w:tblStyle w:val="3"/>
        <w:tblpPr w:leftFromText="180" w:rightFromText="180" w:vertAnchor="text" w:horzAnchor="page" w:tblpXSpec="center" w:tblpY="391"/>
        <w:tblOverlap w:val="never"/>
        <w:tblW w:w="99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514"/>
        <w:gridCol w:w="6790"/>
        <w:gridCol w:w="860"/>
      </w:tblGrid>
      <w:tr w14:paraId="22DD7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21" w:type="dxa"/>
            <w:noWrap w:val="0"/>
            <w:vAlign w:val="center"/>
          </w:tcPr>
          <w:p w14:paraId="0E362915">
            <w:pPr>
              <w:pStyle w:val="2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514" w:type="dxa"/>
            <w:noWrap w:val="0"/>
            <w:vAlign w:val="center"/>
          </w:tcPr>
          <w:p w14:paraId="4D9DD0ED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考核项目</w:t>
            </w:r>
          </w:p>
        </w:tc>
        <w:tc>
          <w:tcPr>
            <w:tcW w:w="6790" w:type="dxa"/>
            <w:noWrap w:val="0"/>
            <w:vAlign w:val="center"/>
          </w:tcPr>
          <w:p w14:paraId="7040E4E2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考核内容</w:t>
            </w:r>
          </w:p>
        </w:tc>
        <w:tc>
          <w:tcPr>
            <w:tcW w:w="860" w:type="dxa"/>
            <w:noWrap w:val="0"/>
            <w:vAlign w:val="center"/>
          </w:tcPr>
          <w:p w14:paraId="3942E49E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分值</w:t>
            </w:r>
          </w:p>
        </w:tc>
      </w:tr>
      <w:tr w14:paraId="08787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21" w:type="dxa"/>
            <w:noWrap w:val="0"/>
            <w:vAlign w:val="center"/>
          </w:tcPr>
          <w:p w14:paraId="1FA5B99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3AE584D8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服务保障</w:t>
            </w:r>
          </w:p>
        </w:tc>
        <w:tc>
          <w:tcPr>
            <w:tcW w:w="6790" w:type="dxa"/>
            <w:noWrap w:val="0"/>
            <w:vAlign w:val="center"/>
          </w:tcPr>
          <w:p w14:paraId="5F2C4A07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安排不少于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名工作人员常驻驿站开展服务，工作人员遵守工作纪律。</w:t>
            </w:r>
          </w:p>
        </w:tc>
        <w:tc>
          <w:tcPr>
            <w:tcW w:w="860" w:type="dxa"/>
            <w:noWrap w:val="0"/>
            <w:vAlign w:val="center"/>
          </w:tcPr>
          <w:p w14:paraId="4C402A27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636E1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821" w:type="dxa"/>
            <w:noWrap w:val="0"/>
            <w:vAlign w:val="center"/>
          </w:tcPr>
          <w:p w14:paraId="045FE1E8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2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0962F32A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0E4A3003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驿站服务用品齐全，满足日常功能运行。</w:t>
            </w:r>
          </w:p>
        </w:tc>
        <w:tc>
          <w:tcPr>
            <w:tcW w:w="860" w:type="dxa"/>
            <w:noWrap w:val="0"/>
            <w:vAlign w:val="center"/>
          </w:tcPr>
          <w:p w14:paraId="27A48D6F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0A5FA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821" w:type="dxa"/>
            <w:noWrap w:val="0"/>
            <w:vAlign w:val="center"/>
          </w:tcPr>
          <w:p w14:paraId="04FC4093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3</w:t>
            </w:r>
          </w:p>
        </w:tc>
        <w:tc>
          <w:tcPr>
            <w:tcW w:w="1514" w:type="dxa"/>
            <w:noWrap w:val="0"/>
            <w:vAlign w:val="center"/>
          </w:tcPr>
          <w:p w14:paraId="3A9B38A2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求职登记</w:t>
            </w:r>
          </w:p>
        </w:tc>
        <w:tc>
          <w:tcPr>
            <w:tcW w:w="6790" w:type="dxa"/>
            <w:noWrap w:val="0"/>
            <w:vAlign w:val="center"/>
          </w:tcPr>
          <w:p w14:paraId="653D414F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求职登记并建立个人求职档案达到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500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人以上。</w:t>
            </w:r>
          </w:p>
        </w:tc>
        <w:tc>
          <w:tcPr>
            <w:tcW w:w="860" w:type="dxa"/>
            <w:noWrap w:val="0"/>
            <w:vAlign w:val="center"/>
          </w:tcPr>
          <w:p w14:paraId="75F761E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3EFEF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821" w:type="dxa"/>
            <w:noWrap w:val="0"/>
            <w:vAlign w:val="center"/>
          </w:tcPr>
          <w:p w14:paraId="631C280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4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46C972A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用工登记</w:t>
            </w:r>
          </w:p>
        </w:tc>
        <w:tc>
          <w:tcPr>
            <w:tcW w:w="6790" w:type="dxa"/>
            <w:noWrap w:val="0"/>
            <w:vAlign w:val="center"/>
          </w:tcPr>
          <w:p w14:paraId="3659E693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用工登记信息不少于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0条（1家用人主体登记1次为1条），登记内容规范。</w:t>
            </w:r>
          </w:p>
        </w:tc>
        <w:tc>
          <w:tcPr>
            <w:tcW w:w="860" w:type="dxa"/>
            <w:noWrap w:val="0"/>
            <w:vAlign w:val="center"/>
          </w:tcPr>
          <w:p w14:paraId="5644B28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74B77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21" w:type="dxa"/>
            <w:noWrap w:val="0"/>
            <w:vAlign w:val="center"/>
          </w:tcPr>
          <w:p w14:paraId="536DDE03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7BF07D5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4846BAE8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登记劳务带头人不少于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人。</w:t>
            </w:r>
          </w:p>
        </w:tc>
        <w:tc>
          <w:tcPr>
            <w:tcW w:w="860" w:type="dxa"/>
            <w:noWrap w:val="0"/>
            <w:vAlign w:val="center"/>
          </w:tcPr>
          <w:p w14:paraId="454B91B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4D98C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21" w:type="dxa"/>
            <w:noWrap w:val="0"/>
            <w:vAlign w:val="center"/>
          </w:tcPr>
          <w:p w14:paraId="34B22ADD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6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13AEAA7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信息发布</w:t>
            </w:r>
          </w:p>
        </w:tc>
        <w:tc>
          <w:tcPr>
            <w:tcW w:w="6790" w:type="dxa"/>
            <w:noWrap w:val="0"/>
            <w:vAlign w:val="center"/>
          </w:tcPr>
          <w:p w14:paraId="03DCC267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发布求职、用工信息不少于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800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条（发布1人求职或者1个用人主体用工信息为1条），发布渠道精准、有效。</w:t>
            </w:r>
          </w:p>
        </w:tc>
        <w:tc>
          <w:tcPr>
            <w:tcW w:w="860" w:type="dxa"/>
            <w:noWrap w:val="0"/>
            <w:vAlign w:val="center"/>
          </w:tcPr>
          <w:p w14:paraId="7D8EBE4D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38F66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1" w:type="dxa"/>
            <w:noWrap w:val="0"/>
            <w:vAlign w:val="center"/>
          </w:tcPr>
          <w:p w14:paraId="2A24183C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7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6BCA2EA2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1E2CA67E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向所在市（区/镇）辖区内行政村、社区或者商圈及周边地区发布招聘信息不少于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600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条（1家用人单位1次为1条）。</w:t>
            </w:r>
          </w:p>
        </w:tc>
        <w:tc>
          <w:tcPr>
            <w:tcW w:w="860" w:type="dxa"/>
            <w:noWrap w:val="0"/>
            <w:vAlign w:val="center"/>
          </w:tcPr>
          <w:p w14:paraId="7F3DEB2C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024F3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21" w:type="dxa"/>
            <w:noWrap w:val="0"/>
            <w:vAlign w:val="center"/>
          </w:tcPr>
          <w:p w14:paraId="5525286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8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693D03BA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就业对接</w:t>
            </w:r>
          </w:p>
        </w:tc>
        <w:tc>
          <w:tcPr>
            <w:tcW w:w="6790" w:type="dxa"/>
            <w:noWrap w:val="0"/>
            <w:vAlign w:val="center"/>
          </w:tcPr>
          <w:p w14:paraId="02A6FEFF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举办或者组织人员参加招聘会、面试会、就业洽谈不少于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次，其中组织举办活动场次数不少于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次。</w:t>
            </w:r>
          </w:p>
        </w:tc>
        <w:tc>
          <w:tcPr>
            <w:tcW w:w="860" w:type="dxa"/>
            <w:noWrap w:val="0"/>
            <w:vAlign w:val="center"/>
          </w:tcPr>
          <w:p w14:paraId="1276980F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7A880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21" w:type="dxa"/>
            <w:noWrap w:val="0"/>
            <w:vAlign w:val="center"/>
          </w:tcPr>
          <w:p w14:paraId="360A130E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9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0698967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5D711F9C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通过日常介绍、“点对点”输送，成功推荐求职者灵活就业人次数不少于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350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人次。</w:t>
            </w:r>
          </w:p>
        </w:tc>
        <w:tc>
          <w:tcPr>
            <w:tcW w:w="860" w:type="dxa"/>
            <w:noWrap w:val="0"/>
            <w:vAlign w:val="center"/>
          </w:tcPr>
          <w:p w14:paraId="294382F0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3226B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1" w:type="dxa"/>
            <w:noWrap w:val="0"/>
            <w:vAlign w:val="center"/>
          </w:tcPr>
          <w:p w14:paraId="12F44F72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4E145CEC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2EF6563B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成功推荐稳定就业（非灵活就业）不少于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0人次，以劳动合同、参保记录、用人单位证明或其他相关材料为依据，包括组织招聘会、面试会、就业洽谈、日常推荐等各种方式推荐成功。</w:t>
            </w:r>
          </w:p>
        </w:tc>
        <w:tc>
          <w:tcPr>
            <w:tcW w:w="860" w:type="dxa"/>
            <w:noWrap w:val="0"/>
            <w:vAlign w:val="center"/>
          </w:tcPr>
          <w:p w14:paraId="06C67382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4E2B8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821" w:type="dxa"/>
            <w:noWrap w:val="0"/>
            <w:vAlign w:val="center"/>
          </w:tcPr>
          <w:p w14:paraId="1DE29BC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11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1BD6AA1D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能力提升</w:t>
            </w:r>
          </w:p>
        </w:tc>
        <w:tc>
          <w:tcPr>
            <w:tcW w:w="6790" w:type="dxa"/>
            <w:noWrap w:val="0"/>
            <w:vAlign w:val="center"/>
          </w:tcPr>
          <w:p w14:paraId="705CF485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组织政策法规宣讲场不少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次（不局限于在驿站内宣讲）。</w:t>
            </w:r>
          </w:p>
        </w:tc>
        <w:tc>
          <w:tcPr>
            <w:tcW w:w="860" w:type="dxa"/>
            <w:noWrap w:val="0"/>
            <w:vAlign w:val="center"/>
          </w:tcPr>
          <w:p w14:paraId="72B4E81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09597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21" w:type="dxa"/>
            <w:noWrap w:val="0"/>
            <w:vAlign w:val="center"/>
          </w:tcPr>
          <w:p w14:paraId="0CE0FE13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12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64057779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192BD028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组织职业指导、创业指导不少于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次数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职业培训不少于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次数。</w:t>
            </w:r>
          </w:p>
        </w:tc>
        <w:tc>
          <w:tcPr>
            <w:tcW w:w="860" w:type="dxa"/>
            <w:noWrap w:val="0"/>
            <w:vAlign w:val="center"/>
          </w:tcPr>
          <w:p w14:paraId="680B090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66259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0DC48B7C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13</w:t>
            </w:r>
          </w:p>
        </w:tc>
        <w:tc>
          <w:tcPr>
            <w:tcW w:w="1514" w:type="dxa"/>
            <w:noWrap w:val="0"/>
            <w:vAlign w:val="center"/>
          </w:tcPr>
          <w:p w14:paraId="2AF7486A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其他事项</w:t>
            </w:r>
          </w:p>
        </w:tc>
        <w:tc>
          <w:tcPr>
            <w:tcW w:w="6790" w:type="dxa"/>
            <w:noWrap w:val="0"/>
            <w:vAlign w:val="center"/>
          </w:tcPr>
          <w:p w14:paraId="2036FB6D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配合市就业服务中心开展长期失业人员就业服务攻坚行动、雨露计划毕业生及脱贫家庭高校毕业生就业帮扶工作、海南好就业跟踪服务等相关工作。</w:t>
            </w:r>
          </w:p>
        </w:tc>
        <w:tc>
          <w:tcPr>
            <w:tcW w:w="860" w:type="dxa"/>
            <w:noWrap w:val="0"/>
            <w:vAlign w:val="center"/>
          </w:tcPr>
          <w:p w14:paraId="4744A89D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546CD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6C6D416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14</w:t>
            </w:r>
          </w:p>
        </w:tc>
        <w:tc>
          <w:tcPr>
            <w:tcW w:w="1514" w:type="dxa"/>
            <w:noWrap w:val="0"/>
            <w:vAlign w:val="center"/>
          </w:tcPr>
          <w:p w14:paraId="51466928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加分项目</w:t>
            </w:r>
          </w:p>
        </w:tc>
        <w:tc>
          <w:tcPr>
            <w:tcW w:w="6790" w:type="dxa"/>
            <w:noWrap w:val="0"/>
            <w:vAlign w:val="center"/>
          </w:tcPr>
          <w:p w14:paraId="0A6E0586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1.中央媒体报道，一次加3分；</w:t>
            </w:r>
          </w:p>
          <w:p w14:paraId="52C36034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2.省领导批示、省级媒体报道，一次加2分；</w:t>
            </w:r>
          </w:p>
          <w:p w14:paraId="302E6978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3.发展一项劳务品牌，加2分；</w:t>
            </w:r>
          </w:p>
          <w:p w14:paraId="1D4799A1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4.序号3-12项考核指标中，有6项以上（含）超额完成50%及以上，加2分；</w:t>
            </w:r>
          </w:p>
          <w:p w14:paraId="1C897793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5.其他方面取得优异成绩，且三方均认可的，给予加分。</w:t>
            </w:r>
          </w:p>
        </w:tc>
        <w:tc>
          <w:tcPr>
            <w:tcW w:w="860" w:type="dxa"/>
            <w:noWrap w:val="0"/>
            <w:vAlign w:val="center"/>
          </w:tcPr>
          <w:p w14:paraId="566FC71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总分不超过15分</w:t>
            </w:r>
          </w:p>
        </w:tc>
      </w:tr>
      <w:tr w14:paraId="74F5F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452D36B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15</w:t>
            </w:r>
          </w:p>
        </w:tc>
        <w:tc>
          <w:tcPr>
            <w:tcW w:w="1514" w:type="dxa"/>
            <w:noWrap w:val="0"/>
            <w:vAlign w:val="center"/>
          </w:tcPr>
          <w:p w14:paraId="0249D7B8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扣分项目</w:t>
            </w:r>
          </w:p>
        </w:tc>
        <w:tc>
          <w:tcPr>
            <w:tcW w:w="6790" w:type="dxa"/>
            <w:noWrap w:val="0"/>
            <w:vAlign w:val="center"/>
          </w:tcPr>
          <w:p w14:paraId="524D6612">
            <w:pPr>
              <w:numPr>
                <w:ilvl w:val="0"/>
                <w:numId w:val="0"/>
              </w:num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被正式投诉，核查属实，出现一次减2分；</w:t>
            </w:r>
          </w:p>
          <w:p w14:paraId="4ED4303A">
            <w:pPr>
              <w:numPr>
                <w:ilvl w:val="0"/>
                <w:numId w:val="0"/>
              </w:num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2.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考核材料弄虚作假影响考核的，扣10分；</w:t>
            </w:r>
          </w:p>
          <w:p w14:paraId="18D02875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3.开展业务过程中造成不良影响的，一次最低扣5分，造成重大影响的，可以直接定为考核不合格，直至终止合作；不良影响程度由委托方认定。</w:t>
            </w:r>
          </w:p>
        </w:tc>
        <w:tc>
          <w:tcPr>
            <w:tcW w:w="860" w:type="dxa"/>
            <w:noWrap w:val="0"/>
            <w:vAlign w:val="center"/>
          </w:tcPr>
          <w:p w14:paraId="02D509B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</w:tr>
      <w:tr w14:paraId="7EE1B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5A7D02DA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16</w:t>
            </w:r>
          </w:p>
        </w:tc>
        <w:tc>
          <w:tcPr>
            <w:tcW w:w="1514" w:type="dxa"/>
            <w:noWrap w:val="0"/>
            <w:vAlign w:val="center"/>
          </w:tcPr>
          <w:p w14:paraId="45724684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计分说明</w:t>
            </w:r>
          </w:p>
        </w:tc>
        <w:tc>
          <w:tcPr>
            <w:tcW w:w="6790" w:type="dxa"/>
            <w:noWrap w:val="0"/>
            <w:vAlign w:val="center"/>
          </w:tcPr>
          <w:p w14:paraId="3FB3E599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达到考核指标的最低要求即得分，达不到指标要求不得分；得分达到90分（含），为优秀等次；得分大于或者等于80分、小于90分，为良好等次；得分大于或者等于70分、小于80分，为一般等次；得分小于70分，为较差等次。</w:t>
            </w:r>
          </w:p>
        </w:tc>
        <w:tc>
          <w:tcPr>
            <w:tcW w:w="860" w:type="dxa"/>
            <w:noWrap w:val="0"/>
            <w:vAlign w:val="center"/>
          </w:tcPr>
          <w:p w14:paraId="5468D2B9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</w:tr>
    </w:tbl>
    <w:p w14:paraId="7C4655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</w:pPr>
    </w:p>
    <w:p w14:paraId="538CF3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  <w:t>绩效考核指标设置（洋浦站）</w:t>
      </w:r>
    </w:p>
    <w:tbl>
      <w:tblPr>
        <w:tblStyle w:val="3"/>
        <w:tblpPr w:leftFromText="180" w:rightFromText="180" w:vertAnchor="text" w:horzAnchor="page" w:tblpXSpec="center" w:tblpY="391"/>
        <w:tblOverlap w:val="never"/>
        <w:tblW w:w="99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514"/>
        <w:gridCol w:w="6790"/>
        <w:gridCol w:w="860"/>
      </w:tblGrid>
      <w:tr w14:paraId="2FF88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21" w:type="dxa"/>
            <w:noWrap w:val="0"/>
            <w:vAlign w:val="center"/>
          </w:tcPr>
          <w:p w14:paraId="7BC46B93">
            <w:pPr>
              <w:pStyle w:val="2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514" w:type="dxa"/>
            <w:noWrap w:val="0"/>
            <w:vAlign w:val="center"/>
          </w:tcPr>
          <w:p w14:paraId="2178CE68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考核项目</w:t>
            </w:r>
          </w:p>
        </w:tc>
        <w:tc>
          <w:tcPr>
            <w:tcW w:w="6790" w:type="dxa"/>
            <w:noWrap w:val="0"/>
            <w:vAlign w:val="center"/>
          </w:tcPr>
          <w:p w14:paraId="0888D180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考核内容</w:t>
            </w:r>
          </w:p>
        </w:tc>
        <w:tc>
          <w:tcPr>
            <w:tcW w:w="860" w:type="dxa"/>
            <w:noWrap w:val="0"/>
            <w:vAlign w:val="center"/>
          </w:tcPr>
          <w:p w14:paraId="37AB12B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分值</w:t>
            </w:r>
          </w:p>
        </w:tc>
      </w:tr>
      <w:tr w14:paraId="4E90F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21" w:type="dxa"/>
            <w:noWrap w:val="0"/>
            <w:vAlign w:val="center"/>
          </w:tcPr>
          <w:p w14:paraId="6B40E419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4AFF577C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服务保障</w:t>
            </w:r>
          </w:p>
        </w:tc>
        <w:tc>
          <w:tcPr>
            <w:tcW w:w="6790" w:type="dxa"/>
            <w:noWrap w:val="0"/>
            <w:vAlign w:val="center"/>
          </w:tcPr>
          <w:p w14:paraId="1BCCA312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安排不少于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名工作人员常驻驿站开展服务，工作人员遵守工作纪律。</w:t>
            </w:r>
          </w:p>
        </w:tc>
        <w:tc>
          <w:tcPr>
            <w:tcW w:w="860" w:type="dxa"/>
            <w:noWrap w:val="0"/>
            <w:vAlign w:val="center"/>
          </w:tcPr>
          <w:p w14:paraId="55FC9FEF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5966E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821" w:type="dxa"/>
            <w:noWrap w:val="0"/>
            <w:vAlign w:val="center"/>
          </w:tcPr>
          <w:p w14:paraId="494B759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2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13B81C1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663B0E0C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驿站服务用品齐全，满足日常功能运行。</w:t>
            </w:r>
          </w:p>
        </w:tc>
        <w:tc>
          <w:tcPr>
            <w:tcW w:w="860" w:type="dxa"/>
            <w:noWrap w:val="0"/>
            <w:vAlign w:val="center"/>
          </w:tcPr>
          <w:p w14:paraId="2CF148CD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2BA0E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821" w:type="dxa"/>
            <w:noWrap w:val="0"/>
            <w:vAlign w:val="center"/>
          </w:tcPr>
          <w:p w14:paraId="4E899C68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3</w:t>
            </w:r>
          </w:p>
        </w:tc>
        <w:tc>
          <w:tcPr>
            <w:tcW w:w="1514" w:type="dxa"/>
            <w:noWrap w:val="0"/>
            <w:vAlign w:val="center"/>
          </w:tcPr>
          <w:p w14:paraId="39CFDCBF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求职登记</w:t>
            </w:r>
          </w:p>
        </w:tc>
        <w:tc>
          <w:tcPr>
            <w:tcW w:w="6790" w:type="dxa"/>
            <w:noWrap w:val="0"/>
            <w:vAlign w:val="center"/>
          </w:tcPr>
          <w:p w14:paraId="406B1005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求职登记并建立个人求职档案达到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500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人以上。</w:t>
            </w:r>
          </w:p>
        </w:tc>
        <w:tc>
          <w:tcPr>
            <w:tcW w:w="860" w:type="dxa"/>
            <w:noWrap w:val="0"/>
            <w:vAlign w:val="center"/>
          </w:tcPr>
          <w:p w14:paraId="531CDE5D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4E15B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821" w:type="dxa"/>
            <w:noWrap w:val="0"/>
            <w:vAlign w:val="center"/>
          </w:tcPr>
          <w:p w14:paraId="7ABF4D70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4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595502BA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用工登记</w:t>
            </w:r>
          </w:p>
        </w:tc>
        <w:tc>
          <w:tcPr>
            <w:tcW w:w="6790" w:type="dxa"/>
            <w:noWrap w:val="0"/>
            <w:vAlign w:val="center"/>
          </w:tcPr>
          <w:p w14:paraId="1A92F514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用工登记信息不少于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0条（1家用人主体登记1次为1条），登记内容规范。</w:t>
            </w:r>
          </w:p>
        </w:tc>
        <w:tc>
          <w:tcPr>
            <w:tcW w:w="860" w:type="dxa"/>
            <w:noWrap w:val="0"/>
            <w:vAlign w:val="center"/>
          </w:tcPr>
          <w:p w14:paraId="327FF24C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7E7E2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21" w:type="dxa"/>
            <w:noWrap w:val="0"/>
            <w:vAlign w:val="center"/>
          </w:tcPr>
          <w:p w14:paraId="2F0972FC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0C3CF61E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43EA576B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登记劳务带头人不少于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人。</w:t>
            </w:r>
          </w:p>
        </w:tc>
        <w:tc>
          <w:tcPr>
            <w:tcW w:w="860" w:type="dxa"/>
            <w:noWrap w:val="0"/>
            <w:vAlign w:val="center"/>
          </w:tcPr>
          <w:p w14:paraId="012A8273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51E77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21" w:type="dxa"/>
            <w:noWrap w:val="0"/>
            <w:vAlign w:val="center"/>
          </w:tcPr>
          <w:p w14:paraId="3603EAC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6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68B3755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信息发布</w:t>
            </w:r>
          </w:p>
        </w:tc>
        <w:tc>
          <w:tcPr>
            <w:tcW w:w="6790" w:type="dxa"/>
            <w:noWrap w:val="0"/>
            <w:vAlign w:val="center"/>
          </w:tcPr>
          <w:p w14:paraId="368D730C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发布求职、用工信息不少于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800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条（发布1人求职或者1个用人主体用工信息为1条），发布渠道精准、有效。</w:t>
            </w:r>
          </w:p>
        </w:tc>
        <w:tc>
          <w:tcPr>
            <w:tcW w:w="860" w:type="dxa"/>
            <w:noWrap w:val="0"/>
            <w:vAlign w:val="center"/>
          </w:tcPr>
          <w:p w14:paraId="1C18AC8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60383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1" w:type="dxa"/>
            <w:noWrap w:val="0"/>
            <w:vAlign w:val="center"/>
          </w:tcPr>
          <w:p w14:paraId="00C8D63E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7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2C2BDD63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0C2CA39E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向所在市（区/镇）辖区内行政村、社区或者商圈及周边地区发布招聘信息不少于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600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条（1家用人单位1次为1条）。</w:t>
            </w:r>
          </w:p>
        </w:tc>
        <w:tc>
          <w:tcPr>
            <w:tcW w:w="860" w:type="dxa"/>
            <w:noWrap w:val="0"/>
            <w:vAlign w:val="center"/>
          </w:tcPr>
          <w:p w14:paraId="4495AE69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4CEF9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21" w:type="dxa"/>
            <w:noWrap w:val="0"/>
            <w:vAlign w:val="center"/>
          </w:tcPr>
          <w:p w14:paraId="453CEAEE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8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5D71E848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就业对接</w:t>
            </w:r>
          </w:p>
        </w:tc>
        <w:tc>
          <w:tcPr>
            <w:tcW w:w="6790" w:type="dxa"/>
            <w:noWrap w:val="0"/>
            <w:vAlign w:val="center"/>
          </w:tcPr>
          <w:p w14:paraId="5E5E1541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举办或者组织人员参加招聘会、面试会、就业洽谈不少于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次，其中组织举办活动场次数不少于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次。</w:t>
            </w:r>
          </w:p>
        </w:tc>
        <w:tc>
          <w:tcPr>
            <w:tcW w:w="860" w:type="dxa"/>
            <w:noWrap w:val="0"/>
            <w:vAlign w:val="center"/>
          </w:tcPr>
          <w:p w14:paraId="16B2F1FF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22A6F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21" w:type="dxa"/>
            <w:noWrap w:val="0"/>
            <w:vAlign w:val="center"/>
          </w:tcPr>
          <w:p w14:paraId="51387363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9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7F26B790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16C42C7C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通过日常介绍、“点对点”输送，成功推荐求职者灵活就业人次数不少于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300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人次。</w:t>
            </w:r>
          </w:p>
        </w:tc>
        <w:tc>
          <w:tcPr>
            <w:tcW w:w="860" w:type="dxa"/>
            <w:noWrap w:val="0"/>
            <w:vAlign w:val="center"/>
          </w:tcPr>
          <w:p w14:paraId="6C3C8F1A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4A24B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1" w:type="dxa"/>
            <w:noWrap w:val="0"/>
            <w:vAlign w:val="center"/>
          </w:tcPr>
          <w:p w14:paraId="73C7848D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4422DBEF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6701050E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成功推荐稳定就业（非灵活就业）不少于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0人次，以劳动合同、参保记录、用人单位证明或其他相关材料为依据，包括组织招聘会、面试会、就业洽谈、日常推荐等各种方式推荐成功。</w:t>
            </w:r>
          </w:p>
        </w:tc>
        <w:tc>
          <w:tcPr>
            <w:tcW w:w="860" w:type="dxa"/>
            <w:noWrap w:val="0"/>
            <w:vAlign w:val="center"/>
          </w:tcPr>
          <w:p w14:paraId="7FF38C24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078D6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821" w:type="dxa"/>
            <w:noWrap w:val="0"/>
            <w:vAlign w:val="center"/>
          </w:tcPr>
          <w:p w14:paraId="01AC8DB2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11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448EA6B2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能力提升</w:t>
            </w:r>
          </w:p>
        </w:tc>
        <w:tc>
          <w:tcPr>
            <w:tcW w:w="6790" w:type="dxa"/>
            <w:noWrap w:val="0"/>
            <w:vAlign w:val="center"/>
          </w:tcPr>
          <w:p w14:paraId="57684999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组织政策法规宣讲场不少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次（不局限于在驿站内宣讲）。</w:t>
            </w:r>
          </w:p>
        </w:tc>
        <w:tc>
          <w:tcPr>
            <w:tcW w:w="860" w:type="dxa"/>
            <w:noWrap w:val="0"/>
            <w:vAlign w:val="center"/>
          </w:tcPr>
          <w:p w14:paraId="405654BF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15355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21" w:type="dxa"/>
            <w:noWrap w:val="0"/>
            <w:vAlign w:val="center"/>
          </w:tcPr>
          <w:p w14:paraId="074050EF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12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5B384783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2CC41B8D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组织职业指导、创业指导不少于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次数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职业培训不少于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次数。</w:t>
            </w:r>
          </w:p>
        </w:tc>
        <w:tc>
          <w:tcPr>
            <w:tcW w:w="860" w:type="dxa"/>
            <w:noWrap w:val="0"/>
            <w:vAlign w:val="center"/>
          </w:tcPr>
          <w:p w14:paraId="7900D747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56D94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6B5D99DF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13</w:t>
            </w:r>
          </w:p>
        </w:tc>
        <w:tc>
          <w:tcPr>
            <w:tcW w:w="1514" w:type="dxa"/>
            <w:noWrap w:val="0"/>
            <w:vAlign w:val="center"/>
          </w:tcPr>
          <w:p w14:paraId="5B0B25F2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其他事项</w:t>
            </w:r>
          </w:p>
        </w:tc>
        <w:tc>
          <w:tcPr>
            <w:tcW w:w="6790" w:type="dxa"/>
            <w:noWrap w:val="0"/>
            <w:vAlign w:val="center"/>
          </w:tcPr>
          <w:p w14:paraId="07E95AC2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配合市就业服务中心开展长期失业人员就业服务攻坚行动、雨露计划毕业生及脱贫家庭高校毕业生就业帮扶工作、海南好就业跟踪服务等相关工作。</w:t>
            </w:r>
          </w:p>
        </w:tc>
        <w:tc>
          <w:tcPr>
            <w:tcW w:w="860" w:type="dxa"/>
            <w:noWrap w:val="0"/>
            <w:vAlign w:val="center"/>
          </w:tcPr>
          <w:p w14:paraId="2A0C98C4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22E16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241315C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14</w:t>
            </w:r>
          </w:p>
        </w:tc>
        <w:tc>
          <w:tcPr>
            <w:tcW w:w="1514" w:type="dxa"/>
            <w:noWrap w:val="0"/>
            <w:vAlign w:val="center"/>
          </w:tcPr>
          <w:p w14:paraId="1998EDE4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加分项目</w:t>
            </w:r>
          </w:p>
        </w:tc>
        <w:tc>
          <w:tcPr>
            <w:tcW w:w="6790" w:type="dxa"/>
            <w:noWrap w:val="0"/>
            <w:vAlign w:val="center"/>
          </w:tcPr>
          <w:p w14:paraId="7127C59F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1.中央媒体报道，一次加3分；</w:t>
            </w:r>
          </w:p>
          <w:p w14:paraId="0ED163ED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2.省领导批示、省级媒体报道，一次加2分；</w:t>
            </w:r>
          </w:p>
          <w:p w14:paraId="1F91B103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3.发展一项劳务品牌，加2分；</w:t>
            </w:r>
          </w:p>
          <w:p w14:paraId="638ACA25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4.序号3-12项考核指标中，有6项以上（含）超额完成50%及以上，加2分；</w:t>
            </w:r>
          </w:p>
          <w:p w14:paraId="4D607A93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5.其他方面取得优异成绩，且三方均认可的，给予加分。</w:t>
            </w:r>
          </w:p>
        </w:tc>
        <w:tc>
          <w:tcPr>
            <w:tcW w:w="860" w:type="dxa"/>
            <w:noWrap w:val="0"/>
            <w:vAlign w:val="center"/>
          </w:tcPr>
          <w:p w14:paraId="792A65C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总分不超过15分</w:t>
            </w:r>
          </w:p>
        </w:tc>
      </w:tr>
      <w:tr w14:paraId="0F765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50810C99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15</w:t>
            </w:r>
          </w:p>
        </w:tc>
        <w:tc>
          <w:tcPr>
            <w:tcW w:w="1514" w:type="dxa"/>
            <w:noWrap w:val="0"/>
            <w:vAlign w:val="center"/>
          </w:tcPr>
          <w:p w14:paraId="71098FD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扣分项目</w:t>
            </w:r>
          </w:p>
        </w:tc>
        <w:tc>
          <w:tcPr>
            <w:tcW w:w="6790" w:type="dxa"/>
            <w:noWrap w:val="0"/>
            <w:vAlign w:val="center"/>
          </w:tcPr>
          <w:p w14:paraId="579A2CFC">
            <w:pPr>
              <w:numPr>
                <w:ilvl w:val="0"/>
                <w:numId w:val="0"/>
              </w:num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被正式投诉，核查属实，出现一次减2分；</w:t>
            </w:r>
          </w:p>
          <w:p w14:paraId="22F6E6C9">
            <w:pPr>
              <w:numPr>
                <w:ilvl w:val="0"/>
                <w:numId w:val="0"/>
              </w:num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2.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考核材料弄虚作假影响考核的，扣10分；</w:t>
            </w:r>
          </w:p>
          <w:p w14:paraId="7356348D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3.开展业务过程中造成不良影响的，一次最低扣5分，造成重大影响的，可以直接定为考核不合格，直至终止合作；不良影响程度由委托方认定。</w:t>
            </w:r>
          </w:p>
        </w:tc>
        <w:tc>
          <w:tcPr>
            <w:tcW w:w="860" w:type="dxa"/>
            <w:noWrap w:val="0"/>
            <w:vAlign w:val="center"/>
          </w:tcPr>
          <w:p w14:paraId="7F2E7333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</w:tr>
      <w:tr w14:paraId="76178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590BC4F3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16</w:t>
            </w:r>
          </w:p>
        </w:tc>
        <w:tc>
          <w:tcPr>
            <w:tcW w:w="1514" w:type="dxa"/>
            <w:noWrap w:val="0"/>
            <w:vAlign w:val="center"/>
          </w:tcPr>
          <w:p w14:paraId="383C5F78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计分说明</w:t>
            </w:r>
          </w:p>
        </w:tc>
        <w:tc>
          <w:tcPr>
            <w:tcW w:w="6790" w:type="dxa"/>
            <w:noWrap w:val="0"/>
            <w:vAlign w:val="center"/>
          </w:tcPr>
          <w:p w14:paraId="72192D18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达到考核指标的最低要求即得分，达不到指标要求不得分；得分达到90分（含），为优秀等次；得分大于或者等于80分、小于90分，为良好等次；得分大于或者等于70分、小于80分，为一般等次；得分小于70分，为较差等次。</w:t>
            </w:r>
          </w:p>
        </w:tc>
        <w:tc>
          <w:tcPr>
            <w:tcW w:w="860" w:type="dxa"/>
            <w:noWrap w:val="0"/>
            <w:vAlign w:val="center"/>
          </w:tcPr>
          <w:p w14:paraId="07514F28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</w:tr>
    </w:tbl>
    <w:p w14:paraId="0E1691F6">
      <w:pPr>
        <w:rPr>
          <w:rFonts w:hint="eastAsia" w:ascii="方正仿宋_GB2312" w:hAnsi="方正仿宋_GB2312" w:eastAsia="方正仿宋_GB2312" w:cs="方正仿宋_GB2312"/>
          <w:color w:val="auto"/>
          <w:sz w:val="28"/>
          <w:szCs w:val="28"/>
          <w:lang w:val="en-US" w:eastAsia="zh-CN"/>
        </w:rPr>
      </w:pPr>
    </w:p>
    <w:p w14:paraId="6EAD3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  <w:t>绩效考核指标设置（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八一、西培站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  <w:t>）</w:t>
      </w:r>
    </w:p>
    <w:tbl>
      <w:tblPr>
        <w:tblStyle w:val="3"/>
        <w:tblpPr w:leftFromText="180" w:rightFromText="180" w:vertAnchor="text" w:horzAnchor="page" w:tblpXSpec="center" w:tblpY="391"/>
        <w:tblOverlap w:val="never"/>
        <w:tblW w:w="99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514"/>
        <w:gridCol w:w="6790"/>
        <w:gridCol w:w="860"/>
      </w:tblGrid>
      <w:tr w14:paraId="3F7A5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21" w:type="dxa"/>
            <w:noWrap w:val="0"/>
            <w:vAlign w:val="center"/>
          </w:tcPr>
          <w:p w14:paraId="6AA27D37">
            <w:pPr>
              <w:pStyle w:val="2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514" w:type="dxa"/>
            <w:noWrap w:val="0"/>
            <w:vAlign w:val="center"/>
          </w:tcPr>
          <w:p w14:paraId="05D90624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考核项目</w:t>
            </w:r>
          </w:p>
        </w:tc>
        <w:tc>
          <w:tcPr>
            <w:tcW w:w="6790" w:type="dxa"/>
            <w:noWrap w:val="0"/>
            <w:vAlign w:val="center"/>
          </w:tcPr>
          <w:p w14:paraId="0F1EB56F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考核内容</w:t>
            </w:r>
          </w:p>
        </w:tc>
        <w:tc>
          <w:tcPr>
            <w:tcW w:w="860" w:type="dxa"/>
            <w:noWrap w:val="0"/>
            <w:vAlign w:val="center"/>
          </w:tcPr>
          <w:p w14:paraId="7549CE3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分值</w:t>
            </w:r>
          </w:p>
        </w:tc>
      </w:tr>
      <w:tr w14:paraId="16D8A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21" w:type="dxa"/>
            <w:noWrap w:val="0"/>
            <w:vAlign w:val="center"/>
          </w:tcPr>
          <w:p w14:paraId="0540596E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5996868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服务保障</w:t>
            </w:r>
          </w:p>
        </w:tc>
        <w:tc>
          <w:tcPr>
            <w:tcW w:w="6790" w:type="dxa"/>
            <w:noWrap w:val="0"/>
            <w:vAlign w:val="center"/>
          </w:tcPr>
          <w:p w14:paraId="25469FEC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安排不少于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名工作人员常驻驿站开展服务，工作人员遵守工作纪律。</w:t>
            </w:r>
          </w:p>
        </w:tc>
        <w:tc>
          <w:tcPr>
            <w:tcW w:w="860" w:type="dxa"/>
            <w:noWrap w:val="0"/>
            <w:vAlign w:val="center"/>
          </w:tcPr>
          <w:p w14:paraId="46898FF0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19B22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821" w:type="dxa"/>
            <w:noWrap w:val="0"/>
            <w:vAlign w:val="center"/>
          </w:tcPr>
          <w:p w14:paraId="10EA31CD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2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502E65F2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6596C1DC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驿站服务用品齐全，满足日常功能运行。</w:t>
            </w:r>
          </w:p>
        </w:tc>
        <w:tc>
          <w:tcPr>
            <w:tcW w:w="860" w:type="dxa"/>
            <w:noWrap w:val="0"/>
            <w:vAlign w:val="center"/>
          </w:tcPr>
          <w:p w14:paraId="36E8B3C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08BA6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821" w:type="dxa"/>
            <w:noWrap w:val="0"/>
            <w:vAlign w:val="center"/>
          </w:tcPr>
          <w:p w14:paraId="224F48FC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3</w:t>
            </w:r>
          </w:p>
        </w:tc>
        <w:tc>
          <w:tcPr>
            <w:tcW w:w="1514" w:type="dxa"/>
            <w:noWrap w:val="0"/>
            <w:vAlign w:val="center"/>
          </w:tcPr>
          <w:p w14:paraId="7CE071D2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求职登记</w:t>
            </w:r>
          </w:p>
        </w:tc>
        <w:tc>
          <w:tcPr>
            <w:tcW w:w="6790" w:type="dxa"/>
            <w:noWrap w:val="0"/>
            <w:vAlign w:val="center"/>
          </w:tcPr>
          <w:p w14:paraId="2F55A404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求职登记并建立个人求职档案达到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300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人以上。</w:t>
            </w:r>
          </w:p>
        </w:tc>
        <w:tc>
          <w:tcPr>
            <w:tcW w:w="860" w:type="dxa"/>
            <w:noWrap w:val="0"/>
            <w:vAlign w:val="center"/>
          </w:tcPr>
          <w:p w14:paraId="6391E8BA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423F7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821" w:type="dxa"/>
            <w:noWrap w:val="0"/>
            <w:vAlign w:val="center"/>
          </w:tcPr>
          <w:p w14:paraId="565EAE9F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4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453609C3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用工登记</w:t>
            </w:r>
          </w:p>
        </w:tc>
        <w:tc>
          <w:tcPr>
            <w:tcW w:w="6790" w:type="dxa"/>
            <w:noWrap w:val="0"/>
            <w:vAlign w:val="center"/>
          </w:tcPr>
          <w:p w14:paraId="72CE62C5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用工登记信息不少于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0条（1家用人主体登记1次为1条），登记内容规范。</w:t>
            </w:r>
          </w:p>
        </w:tc>
        <w:tc>
          <w:tcPr>
            <w:tcW w:w="860" w:type="dxa"/>
            <w:noWrap w:val="0"/>
            <w:vAlign w:val="center"/>
          </w:tcPr>
          <w:p w14:paraId="596AAD28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3DA5E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21" w:type="dxa"/>
            <w:noWrap w:val="0"/>
            <w:vAlign w:val="center"/>
          </w:tcPr>
          <w:p w14:paraId="12C7BA5C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25093B8A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0072AC09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登记劳务带头人不少于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人。</w:t>
            </w:r>
          </w:p>
        </w:tc>
        <w:tc>
          <w:tcPr>
            <w:tcW w:w="860" w:type="dxa"/>
            <w:noWrap w:val="0"/>
            <w:vAlign w:val="center"/>
          </w:tcPr>
          <w:p w14:paraId="3A18ABD0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2688E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21" w:type="dxa"/>
            <w:noWrap w:val="0"/>
            <w:vAlign w:val="center"/>
          </w:tcPr>
          <w:p w14:paraId="33941988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6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48411A84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信息发布</w:t>
            </w:r>
          </w:p>
        </w:tc>
        <w:tc>
          <w:tcPr>
            <w:tcW w:w="6790" w:type="dxa"/>
            <w:noWrap w:val="0"/>
            <w:vAlign w:val="center"/>
          </w:tcPr>
          <w:p w14:paraId="290B0054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发布求职、用工信息不少于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00条（发布1人求职或者1个用人主体用工信息为1条），发布渠道精准、有效。</w:t>
            </w:r>
          </w:p>
        </w:tc>
        <w:tc>
          <w:tcPr>
            <w:tcW w:w="860" w:type="dxa"/>
            <w:noWrap w:val="0"/>
            <w:vAlign w:val="center"/>
          </w:tcPr>
          <w:p w14:paraId="2A7194B2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3B5F1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1" w:type="dxa"/>
            <w:noWrap w:val="0"/>
            <w:vAlign w:val="center"/>
          </w:tcPr>
          <w:p w14:paraId="6B19DB6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7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3939501C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5929A664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向所在市（区/镇）辖区内行政村、社区或者商圈及周边地区发布招聘信息不少于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50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0条（1家用人单位1次为1条）。</w:t>
            </w:r>
          </w:p>
        </w:tc>
        <w:tc>
          <w:tcPr>
            <w:tcW w:w="860" w:type="dxa"/>
            <w:noWrap w:val="0"/>
            <w:vAlign w:val="center"/>
          </w:tcPr>
          <w:p w14:paraId="494FC68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6964A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21" w:type="dxa"/>
            <w:noWrap w:val="0"/>
            <w:vAlign w:val="center"/>
          </w:tcPr>
          <w:p w14:paraId="00B2A85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8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642089B4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就业对接</w:t>
            </w:r>
          </w:p>
        </w:tc>
        <w:tc>
          <w:tcPr>
            <w:tcW w:w="6790" w:type="dxa"/>
            <w:noWrap w:val="0"/>
            <w:vAlign w:val="center"/>
          </w:tcPr>
          <w:p w14:paraId="4E15D4FD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举办或者组织人员参加招聘会、面试会、就业洽谈不少于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次，其中组织举办活动场次数不少于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次。</w:t>
            </w:r>
          </w:p>
        </w:tc>
        <w:tc>
          <w:tcPr>
            <w:tcW w:w="860" w:type="dxa"/>
            <w:noWrap w:val="0"/>
            <w:vAlign w:val="center"/>
          </w:tcPr>
          <w:p w14:paraId="3AFD66A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13A95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21" w:type="dxa"/>
            <w:noWrap w:val="0"/>
            <w:vAlign w:val="center"/>
          </w:tcPr>
          <w:p w14:paraId="536BCA24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9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66F6BD0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2A275EB1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通过日常介绍、“点对点”输送，成功推荐求职者灵活就业人次数不少于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600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人次。</w:t>
            </w:r>
          </w:p>
        </w:tc>
        <w:tc>
          <w:tcPr>
            <w:tcW w:w="860" w:type="dxa"/>
            <w:noWrap w:val="0"/>
            <w:vAlign w:val="center"/>
          </w:tcPr>
          <w:p w14:paraId="45C0DB6C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0A0ED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1" w:type="dxa"/>
            <w:noWrap w:val="0"/>
            <w:vAlign w:val="center"/>
          </w:tcPr>
          <w:p w14:paraId="2AF93E8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574C1FCD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4FB00F42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成功推荐稳定就业（非灵活就业）不少于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24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人次，以劳动合同、参保记录、用人单位证明或其他相关材料为依据，包括组织招聘会、面试会、就业洽谈、日常推荐等各种方式推荐成功。</w:t>
            </w:r>
          </w:p>
        </w:tc>
        <w:tc>
          <w:tcPr>
            <w:tcW w:w="860" w:type="dxa"/>
            <w:noWrap w:val="0"/>
            <w:vAlign w:val="center"/>
          </w:tcPr>
          <w:p w14:paraId="780818D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35E6B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821" w:type="dxa"/>
            <w:noWrap w:val="0"/>
            <w:vAlign w:val="center"/>
          </w:tcPr>
          <w:p w14:paraId="5939E46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11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318D6A0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能力提升</w:t>
            </w:r>
          </w:p>
        </w:tc>
        <w:tc>
          <w:tcPr>
            <w:tcW w:w="6790" w:type="dxa"/>
            <w:noWrap w:val="0"/>
            <w:vAlign w:val="center"/>
          </w:tcPr>
          <w:p w14:paraId="2C31F2CC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组织政策法规宣讲场不少于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次（不局限于在驿站内宣讲）。</w:t>
            </w:r>
          </w:p>
        </w:tc>
        <w:tc>
          <w:tcPr>
            <w:tcW w:w="860" w:type="dxa"/>
            <w:noWrap w:val="0"/>
            <w:vAlign w:val="center"/>
          </w:tcPr>
          <w:p w14:paraId="6C9FB4CC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0AAB5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21" w:type="dxa"/>
            <w:noWrap w:val="0"/>
            <w:vAlign w:val="center"/>
          </w:tcPr>
          <w:p w14:paraId="185D69A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12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34DAAC08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3ACB7C44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组织职业指导、创业指导不少于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次数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职业培训不少于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次数。</w:t>
            </w:r>
          </w:p>
        </w:tc>
        <w:tc>
          <w:tcPr>
            <w:tcW w:w="860" w:type="dxa"/>
            <w:noWrap w:val="0"/>
            <w:vAlign w:val="center"/>
          </w:tcPr>
          <w:p w14:paraId="192A68A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4A368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111D8090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13</w:t>
            </w:r>
          </w:p>
        </w:tc>
        <w:tc>
          <w:tcPr>
            <w:tcW w:w="1514" w:type="dxa"/>
            <w:noWrap w:val="0"/>
            <w:vAlign w:val="center"/>
          </w:tcPr>
          <w:p w14:paraId="2A9C3E40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其他事项</w:t>
            </w:r>
          </w:p>
        </w:tc>
        <w:tc>
          <w:tcPr>
            <w:tcW w:w="6790" w:type="dxa"/>
            <w:noWrap w:val="0"/>
            <w:vAlign w:val="center"/>
          </w:tcPr>
          <w:p w14:paraId="15FD5387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配合市就业服务中心开展长期失业人员就业服务攻坚行动、雨露计划毕业生及脱贫家庭高校毕业生就业帮扶工作、海南好就业跟踪服务等相关工作。</w:t>
            </w:r>
          </w:p>
        </w:tc>
        <w:tc>
          <w:tcPr>
            <w:tcW w:w="860" w:type="dxa"/>
            <w:noWrap w:val="0"/>
            <w:vAlign w:val="center"/>
          </w:tcPr>
          <w:p w14:paraId="24F9773E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3E48C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00474892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14</w:t>
            </w:r>
          </w:p>
        </w:tc>
        <w:tc>
          <w:tcPr>
            <w:tcW w:w="1514" w:type="dxa"/>
            <w:noWrap w:val="0"/>
            <w:vAlign w:val="center"/>
          </w:tcPr>
          <w:p w14:paraId="0F6D897F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加分项目</w:t>
            </w:r>
          </w:p>
        </w:tc>
        <w:tc>
          <w:tcPr>
            <w:tcW w:w="6790" w:type="dxa"/>
            <w:noWrap w:val="0"/>
            <w:vAlign w:val="center"/>
          </w:tcPr>
          <w:p w14:paraId="0A7E742F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1.中央媒体报道，一次加3分；</w:t>
            </w:r>
          </w:p>
          <w:p w14:paraId="5FBCDFB9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2.省领导批示、省级媒体报道，一次加2分；</w:t>
            </w:r>
          </w:p>
          <w:p w14:paraId="29453D7E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3.发展一项劳务品牌，加2分；</w:t>
            </w:r>
          </w:p>
          <w:p w14:paraId="2602D8C0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4.序号3-12项考核指标中，有6项以上（含）超额完成50%及以上，加2分；</w:t>
            </w:r>
          </w:p>
          <w:p w14:paraId="1061DE14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5.其他方面取得优异成绩，且三方均认可的，给予加分。</w:t>
            </w:r>
          </w:p>
        </w:tc>
        <w:tc>
          <w:tcPr>
            <w:tcW w:w="860" w:type="dxa"/>
            <w:noWrap w:val="0"/>
            <w:vAlign w:val="center"/>
          </w:tcPr>
          <w:p w14:paraId="0F04EB30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总分不超过15分</w:t>
            </w:r>
          </w:p>
        </w:tc>
      </w:tr>
      <w:tr w14:paraId="61D58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483D511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15</w:t>
            </w:r>
          </w:p>
        </w:tc>
        <w:tc>
          <w:tcPr>
            <w:tcW w:w="1514" w:type="dxa"/>
            <w:noWrap w:val="0"/>
            <w:vAlign w:val="center"/>
          </w:tcPr>
          <w:p w14:paraId="4F8E04BF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扣分项目</w:t>
            </w:r>
          </w:p>
        </w:tc>
        <w:tc>
          <w:tcPr>
            <w:tcW w:w="6790" w:type="dxa"/>
            <w:noWrap w:val="0"/>
            <w:vAlign w:val="center"/>
          </w:tcPr>
          <w:p w14:paraId="25E0A683">
            <w:pPr>
              <w:numPr>
                <w:ilvl w:val="0"/>
                <w:numId w:val="0"/>
              </w:num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5.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被正式投诉，核查属实，出现一次减2分；</w:t>
            </w:r>
          </w:p>
          <w:p w14:paraId="6164030F">
            <w:pPr>
              <w:numPr>
                <w:ilvl w:val="0"/>
                <w:numId w:val="0"/>
              </w:num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6.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考核材料弄虚作假影响考核的，扣10分；</w:t>
            </w:r>
          </w:p>
          <w:p w14:paraId="26317158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3.开展业务过程中造成不良影响的，一次最低扣5分，造成重大影响的，可以直接定为考核不合格，直至终止合作；不良影响程度由委托方认定。</w:t>
            </w:r>
          </w:p>
        </w:tc>
        <w:tc>
          <w:tcPr>
            <w:tcW w:w="860" w:type="dxa"/>
            <w:noWrap w:val="0"/>
            <w:vAlign w:val="center"/>
          </w:tcPr>
          <w:p w14:paraId="35DC8557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</w:tr>
      <w:tr w14:paraId="00176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5A896AE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16</w:t>
            </w:r>
          </w:p>
        </w:tc>
        <w:tc>
          <w:tcPr>
            <w:tcW w:w="1514" w:type="dxa"/>
            <w:noWrap w:val="0"/>
            <w:vAlign w:val="center"/>
          </w:tcPr>
          <w:p w14:paraId="53A0D72F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计分说明</w:t>
            </w:r>
          </w:p>
        </w:tc>
        <w:tc>
          <w:tcPr>
            <w:tcW w:w="6790" w:type="dxa"/>
            <w:noWrap w:val="0"/>
            <w:vAlign w:val="center"/>
          </w:tcPr>
          <w:p w14:paraId="3C4DE7C1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达到考核指标的最低要求即得分，达不到指标要求不得分；得分达到90分（含），为优秀等次；得分大于或者等于80分、小于90分，为良好等次；得分大于或者等于70分、小于80分，为一般等次；得分小于70分，为较差等次。</w:t>
            </w:r>
          </w:p>
        </w:tc>
        <w:tc>
          <w:tcPr>
            <w:tcW w:w="860" w:type="dxa"/>
            <w:noWrap w:val="0"/>
            <w:vAlign w:val="center"/>
          </w:tcPr>
          <w:p w14:paraId="0E53FB63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</w:tr>
    </w:tbl>
    <w:p w14:paraId="0B5A0A95">
      <w:pPr>
        <w:rPr>
          <w:rFonts w:hint="eastAsia" w:ascii="方正仿宋_GB2312" w:hAnsi="方正仿宋_GB2312" w:eastAsia="方正仿宋_GB2312" w:cs="方正仿宋_GB2312"/>
          <w:color w:val="auto"/>
          <w:sz w:val="28"/>
          <w:szCs w:val="28"/>
          <w:lang w:val="en-US" w:eastAsia="zh-CN"/>
        </w:rPr>
      </w:pPr>
    </w:p>
    <w:p w14:paraId="722032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</w:pPr>
    </w:p>
    <w:p w14:paraId="3BB71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  <w:t>绩效考核指标设置（白马井站）</w:t>
      </w:r>
    </w:p>
    <w:tbl>
      <w:tblPr>
        <w:tblStyle w:val="3"/>
        <w:tblpPr w:leftFromText="180" w:rightFromText="180" w:vertAnchor="text" w:horzAnchor="page" w:tblpXSpec="center" w:tblpY="391"/>
        <w:tblOverlap w:val="never"/>
        <w:tblW w:w="99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514"/>
        <w:gridCol w:w="6790"/>
        <w:gridCol w:w="860"/>
      </w:tblGrid>
      <w:tr w14:paraId="0DB8A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21" w:type="dxa"/>
            <w:noWrap w:val="0"/>
            <w:vAlign w:val="center"/>
          </w:tcPr>
          <w:p w14:paraId="48077477">
            <w:pPr>
              <w:pStyle w:val="2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514" w:type="dxa"/>
            <w:noWrap w:val="0"/>
            <w:vAlign w:val="center"/>
          </w:tcPr>
          <w:p w14:paraId="2E59895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考核项目</w:t>
            </w:r>
          </w:p>
        </w:tc>
        <w:tc>
          <w:tcPr>
            <w:tcW w:w="6790" w:type="dxa"/>
            <w:noWrap w:val="0"/>
            <w:vAlign w:val="center"/>
          </w:tcPr>
          <w:p w14:paraId="639EC6FE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考核内容</w:t>
            </w:r>
          </w:p>
        </w:tc>
        <w:tc>
          <w:tcPr>
            <w:tcW w:w="860" w:type="dxa"/>
            <w:noWrap w:val="0"/>
            <w:vAlign w:val="center"/>
          </w:tcPr>
          <w:p w14:paraId="491AB78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分值</w:t>
            </w:r>
          </w:p>
        </w:tc>
      </w:tr>
      <w:tr w14:paraId="21395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21" w:type="dxa"/>
            <w:noWrap w:val="0"/>
            <w:vAlign w:val="center"/>
          </w:tcPr>
          <w:p w14:paraId="7A31CAC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121E4B09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服务保障</w:t>
            </w:r>
          </w:p>
        </w:tc>
        <w:tc>
          <w:tcPr>
            <w:tcW w:w="6790" w:type="dxa"/>
            <w:noWrap w:val="0"/>
            <w:vAlign w:val="center"/>
          </w:tcPr>
          <w:p w14:paraId="07149469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安排不少于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名工作人员常驻驿站开展服务，工作人员遵守工作纪律。</w:t>
            </w:r>
          </w:p>
        </w:tc>
        <w:tc>
          <w:tcPr>
            <w:tcW w:w="860" w:type="dxa"/>
            <w:noWrap w:val="0"/>
            <w:vAlign w:val="center"/>
          </w:tcPr>
          <w:p w14:paraId="13645C8C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06B22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821" w:type="dxa"/>
            <w:noWrap w:val="0"/>
            <w:vAlign w:val="center"/>
          </w:tcPr>
          <w:p w14:paraId="636E8177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2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4B4C091A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6E19C4F8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驿站服务用品齐全，满足日常功能运行。</w:t>
            </w:r>
          </w:p>
        </w:tc>
        <w:tc>
          <w:tcPr>
            <w:tcW w:w="860" w:type="dxa"/>
            <w:noWrap w:val="0"/>
            <w:vAlign w:val="center"/>
          </w:tcPr>
          <w:p w14:paraId="648B92B2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336CD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821" w:type="dxa"/>
            <w:noWrap w:val="0"/>
            <w:vAlign w:val="center"/>
          </w:tcPr>
          <w:p w14:paraId="1A6DA5FC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3</w:t>
            </w:r>
          </w:p>
        </w:tc>
        <w:tc>
          <w:tcPr>
            <w:tcW w:w="1514" w:type="dxa"/>
            <w:noWrap w:val="0"/>
            <w:vAlign w:val="center"/>
          </w:tcPr>
          <w:p w14:paraId="42A5A13F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求职登记</w:t>
            </w:r>
          </w:p>
        </w:tc>
        <w:tc>
          <w:tcPr>
            <w:tcW w:w="6790" w:type="dxa"/>
            <w:noWrap w:val="0"/>
            <w:vAlign w:val="center"/>
          </w:tcPr>
          <w:p w14:paraId="6B30296A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求职登记并建立个人求职档案达到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400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人以上。</w:t>
            </w:r>
          </w:p>
        </w:tc>
        <w:tc>
          <w:tcPr>
            <w:tcW w:w="860" w:type="dxa"/>
            <w:noWrap w:val="0"/>
            <w:vAlign w:val="center"/>
          </w:tcPr>
          <w:p w14:paraId="799A477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4D394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821" w:type="dxa"/>
            <w:noWrap w:val="0"/>
            <w:vAlign w:val="center"/>
          </w:tcPr>
          <w:p w14:paraId="383627F0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4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6532DD1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用工登记</w:t>
            </w:r>
          </w:p>
        </w:tc>
        <w:tc>
          <w:tcPr>
            <w:tcW w:w="6790" w:type="dxa"/>
            <w:noWrap w:val="0"/>
            <w:vAlign w:val="center"/>
          </w:tcPr>
          <w:p w14:paraId="3E8272AB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用工登记信息不少于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0条（1家用人主体登记1次为1条），登记内容规范。</w:t>
            </w:r>
          </w:p>
        </w:tc>
        <w:tc>
          <w:tcPr>
            <w:tcW w:w="860" w:type="dxa"/>
            <w:noWrap w:val="0"/>
            <w:vAlign w:val="center"/>
          </w:tcPr>
          <w:p w14:paraId="74764B2D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269DC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21" w:type="dxa"/>
            <w:noWrap w:val="0"/>
            <w:vAlign w:val="center"/>
          </w:tcPr>
          <w:p w14:paraId="5202EB59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32A629F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5DF5FA2E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登记劳务带头人不少于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人。</w:t>
            </w:r>
          </w:p>
        </w:tc>
        <w:tc>
          <w:tcPr>
            <w:tcW w:w="860" w:type="dxa"/>
            <w:noWrap w:val="0"/>
            <w:vAlign w:val="center"/>
          </w:tcPr>
          <w:p w14:paraId="2A670BB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3EF80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21" w:type="dxa"/>
            <w:noWrap w:val="0"/>
            <w:vAlign w:val="center"/>
          </w:tcPr>
          <w:p w14:paraId="4A0DA7C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6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4639B817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信息发布</w:t>
            </w:r>
          </w:p>
        </w:tc>
        <w:tc>
          <w:tcPr>
            <w:tcW w:w="6790" w:type="dxa"/>
            <w:noWrap w:val="0"/>
            <w:vAlign w:val="center"/>
          </w:tcPr>
          <w:p w14:paraId="46463BED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发布求职、用工信息不少于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00条（发布1人求职或者1个用人主体用工信息为1条），发布渠道精准、有效。</w:t>
            </w:r>
          </w:p>
        </w:tc>
        <w:tc>
          <w:tcPr>
            <w:tcW w:w="860" w:type="dxa"/>
            <w:noWrap w:val="0"/>
            <w:vAlign w:val="center"/>
          </w:tcPr>
          <w:p w14:paraId="0E6BCCED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345EC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1" w:type="dxa"/>
            <w:noWrap w:val="0"/>
            <w:vAlign w:val="center"/>
          </w:tcPr>
          <w:p w14:paraId="205372CD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7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6607E4C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7747940B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向所在市（区/镇）辖区内行政村、社区或者商圈及周边地区发布招聘信息不少于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50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0条（1家用人单位1次为1条）。</w:t>
            </w:r>
          </w:p>
        </w:tc>
        <w:tc>
          <w:tcPr>
            <w:tcW w:w="860" w:type="dxa"/>
            <w:noWrap w:val="0"/>
            <w:vAlign w:val="center"/>
          </w:tcPr>
          <w:p w14:paraId="27EC253C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635BC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21" w:type="dxa"/>
            <w:noWrap w:val="0"/>
            <w:vAlign w:val="center"/>
          </w:tcPr>
          <w:p w14:paraId="18E58448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8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4611CF37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就业对接</w:t>
            </w:r>
          </w:p>
        </w:tc>
        <w:tc>
          <w:tcPr>
            <w:tcW w:w="6790" w:type="dxa"/>
            <w:noWrap w:val="0"/>
            <w:vAlign w:val="center"/>
          </w:tcPr>
          <w:p w14:paraId="21A607FE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举办或者组织人员参加招聘会、面试会、就业洽谈不少于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次，其中组织举办活动场次数不少于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次。</w:t>
            </w:r>
          </w:p>
        </w:tc>
        <w:tc>
          <w:tcPr>
            <w:tcW w:w="860" w:type="dxa"/>
            <w:noWrap w:val="0"/>
            <w:vAlign w:val="center"/>
          </w:tcPr>
          <w:p w14:paraId="3059A313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30C24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21" w:type="dxa"/>
            <w:noWrap w:val="0"/>
            <w:vAlign w:val="center"/>
          </w:tcPr>
          <w:p w14:paraId="398A6867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9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4DEABEE2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04524BE7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通过日常介绍、“点对点”输送，成功推荐求职者灵活就业人次数不少于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400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人次。</w:t>
            </w:r>
          </w:p>
        </w:tc>
        <w:tc>
          <w:tcPr>
            <w:tcW w:w="860" w:type="dxa"/>
            <w:noWrap w:val="0"/>
            <w:vAlign w:val="center"/>
          </w:tcPr>
          <w:p w14:paraId="7DBF1A5A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3DA19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1" w:type="dxa"/>
            <w:noWrap w:val="0"/>
            <w:vAlign w:val="center"/>
          </w:tcPr>
          <w:p w14:paraId="4FB1DE7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7F4496BA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78E4F48F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成功推荐稳定就业（非灵活就业）不少于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50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人次，以劳动合同、参保记录、用人单位证明或其他相关材料为依据，包括组织招聘会、面试会、就业洽谈、日常推荐等各种方式推荐成功。</w:t>
            </w:r>
          </w:p>
        </w:tc>
        <w:tc>
          <w:tcPr>
            <w:tcW w:w="860" w:type="dxa"/>
            <w:noWrap w:val="0"/>
            <w:vAlign w:val="center"/>
          </w:tcPr>
          <w:p w14:paraId="0F39267E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7D4A2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821" w:type="dxa"/>
            <w:noWrap w:val="0"/>
            <w:vAlign w:val="center"/>
          </w:tcPr>
          <w:p w14:paraId="7477C06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11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0199EC8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能力提升</w:t>
            </w:r>
          </w:p>
        </w:tc>
        <w:tc>
          <w:tcPr>
            <w:tcW w:w="6790" w:type="dxa"/>
            <w:noWrap w:val="0"/>
            <w:vAlign w:val="center"/>
          </w:tcPr>
          <w:p w14:paraId="0567DB32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组织政策法规宣讲场不少于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次（不局限于在驿站内宣讲）。</w:t>
            </w:r>
          </w:p>
        </w:tc>
        <w:tc>
          <w:tcPr>
            <w:tcW w:w="860" w:type="dxa"/>
            <w:noWrap w:val="0"/>
            <w:vAlign w:val="center"/>
          </w:tcPr>
          <w:p w14:paraId="45582AB3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43FF2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21" w:type="dxa"/>
            <w:noWrap w:val="0"/>
            <w:vAlign w:val="center"/>
          </w:tcPr>
          <w:p w14:paraId="678CCA2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12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2CE39CC7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7E065DB5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组织职业指导、创业指导不少于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次数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职业培训不少于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次数。</w:t>
            </w:r>
          </w:p>
        </w:tc>
        <w:tc>
          <w:tcPr>
            <w:tcW w:w="860" w:type="dxa"/>
            <w:noWrap w:val="0"/>
            <w:vAlign w:val="center"/>
          </w:tcPr>
          <w:p w14:paraId="7A91677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37EE9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666D42E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13</w:t>
            </w:r>
          </w:p>
        </w:tc>
        <w:tc>
          <w:tcPr>
            <w:tcW w:w="1514" w:type="dxa"/>
            <w:noWrap w:val="0"/>
            <w:vAlign w:val="center"/>
          </w:tcPr>
          <w:p w14:paraId="2D2BD17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其他事项</w:t>
            </w:r>
          </w:p>
        </w:tc>
        <w:tc>
          <w:tcPr>
            <w:tcW w:w="6790" w:type="dxa"/>
            <w:noWrap w:val="0"/>
            <w:vAlign w:val="center"/>
          </w:tcPr>
          <w:p w14:paraId="58ABBAA6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配合市就业服务中心开展长期失业人员就业服务攻坚行动、雨露计划毕业生及脱贫家庭高校毕业生就业帮扶工作、海南好就业跟踪服务等相关工作。</w:t>
            </w:r>
          </w:p>
        </w:tc>
        <w:tc>
          <w:tcPr>
            <w:tcW w:w="860" w:type="dxa"/>
            <w:noWrap w:val="0"/>
            <w:vAlign w:val="center"/>
          </w:tcPr>
          <w:p w14:paraId="335801E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6997C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177150D3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14</w:t>
            </w:r>
          </w:p>
        </w:tc>
        <w:tc>
          <w:tcPr>
            <w:tcW w:w="1514" w:type="dxa"/>
            <w:noWrap w:val="0"/>
            <w:vAlign w:val="center"/>
          </w:tcPr>
          <w:p w14:paraId="45308BF3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加分项目</w:t>
            </w:r>
          </w:p>
        </w:tc>
        <w:tc>
          <w:tcPr>
            <w:tcW w:w="6790" w:type="dxa"/>
            <w:noWrap w:val="0"/>
            <w:vAlign w:val="center"/>
          </w:tcPr>
          <w:p w14:paraId="1DFCC4BD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1.中央媒体报道，一次加3分；</w:t>
            </w:r>
          </w:p>
          <w:p w14:paraId="3F9E8044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2.省领导批示、省级媒体报道，一次加2分；</w:t>
            </w:r>
          </w:p>
          <w:p w14:paraId="64BE9148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3.发展一项劳务品牌，加2分；</w:t>
            </w:r>
          </w:p>
          <w:p w14:paraId="4FD0EEB7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4.序号3-12项考核指标中，有6项以上（含）超额完成50%及以上，加2分；</w:t>
            </w:r>
          </w:p>
          <w:p w14:paraId="00F7981A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5.其他方面取得优异成绩，且三方均认可的，给予加分。</w:t>
            </w:r>
          </w:p>
        </w:tc>
        <w:tc>
          <w:tcPr>
            <w:tcW w:w="860" w:type="dxa"/>
            <w:noWrap w:val="0"/>
            <w:vAlign w:val="center"/>
          </w:tcPr>
          <w:p w14:paraId="539BC17A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总分不超过15分</w:t>
            </w:r>
          </w:p>
        </w:tc>
      </w:tr>
      <w:tr w14:paraId="58E02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297AB353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15</w:t>
            </w:r>
          </w:p>
        </w:tc>
        <w:tc>
          <w:tcPr>
            <w:tcW w:w="1514" w:type="dxa"/>
            <w:noWrap w:val="0"/>
            <w:vAlign w:val="center"/>
          </w:tcPr>
          <w:p w14:paraId="4237CE44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扣分项目</w:t>
            </w:r>
          </w:p>
        </w:tc>
        <w:tc>
          <w:tcPr>
            <w:tcW w:w="6790" w:type="dxa"/>
            <w:noWrap w:val="0"/>
            <w:vAlign w:val="center"/>
          </w:tcPr>
          <w:p w14:paraId="78FE3CEA">
            <w:pPr>
              <w:numPr>
                <w:ilvl w:val="0"/>
                <w:numId w:val="0"/>
              </w:num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7.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被正式投诉，核查属实，出现一次减2分；</w:t>
            </w:r>
          </w:p>
          <w:p w14:paraId="54D6BC84">
            <w:pPr>
              <w:numPr>
                <w:ilvl w:val="0"/>
                <w:numId w:val="0"/>
              </w:num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8.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考核材料弄虚作假影响考核的，扣10分；</w:t>
            </w:r>
          </w:p>
          <w:p w14:paraId="61AF2633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3.开展业务过程中造成不良影响的，一次最低扣5分，造成重大影响的，可以直接定为考核不合格，直至终止合作；不良影响程度由委托方认定。</w:t>
            </w:r>
          </w:p>
        </w:tc>
        <w:tc>
          <w:tcPr>
            <w:tcW w:w="860" w:type="dxa"/>
            <w:noWrap w:val="0"/>
            <w:vAlign w:val="center"/>
          </w:tcPr>
          <w:p w14:paraId="302D3D53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</w:tr>
      <w:tr w14:paraId="2373F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0B33C35C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16</w:t>
            </w:r>
          </w:p>
        </w:tc>
        <w:tc>
          <w:tcPr>
            <w:tcW w:w="1514" w:type="dxa"/>
            <w:noWrap w:val="0"/>
            <w:vAlign w:val="center"/>
          </w:tcPr>
          <w:p w14:paraId="1B2ECFD8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计分说明</w:t>
            </w:r>
          </w:p>
        </w:tc>
        <w:tc>
          <w:tcPr>
            <w:tcW w:w="6790" w:type="dxa"/>
            <w:noWrap w:val="0"/>
            <w:vAlign w:val="center"/>
          </w:tcPr>
          <w:p w14:paraId="43C682C2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达到考核指标的最低要求即得分，达不到指标要求不得分；得分达到90分（含），为优秀等次；得分大于或者等于80分、小于90分，为良好等次；得分大于或者等于70分、小于80分，为一般等次；得分小于70分，为较差等次。</w:t>
            </w:r>
          </w:p>
        </w:tc>
        <w:tc>
          <w:tcPr>
            <w:tcW w:w="860" w:type="dxa"/>
            <w:noWrap w:val="0"/>
            <w:vAlign w:val="center"/>
          </w:tcPr>
          <w:p w14:paraId="537F83C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</w:tr>
    </w:tbl>
    <w:p w14:paraId="2BA2C503">
      <w:pPr>
        <w:rPr>
          <w:rFonts w:hint="eastAsia" w:ascii="方正仿宋_GB2312" w:hAnsi="方正仿宋_GB2312" w:eastAsia="方正仿宋_GB2312" w:cs="方正仿宋_GB2312"/>
          <w:color w:val="auto"/>
          <w:sz w:val="28"/>
          <w:szCs w:val="28"/>
          <w:lang w:val="en-US" w:eastAsia="zh-CN"/>
        </w:rPr>
      </w:pPr>
    </w:p>
    <w:p w14:paraId="30886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</w:pPr>
    </w:p>
    <w:p w14:paraId="0AEF4E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</w:pPr>
    </w:p>
    <w:p w14:paraId="5E3EA0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  <w:t>绩效考核指标设置（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排浦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  <w:t>站）</w:t>
      </w:r>
    </w:p>
    <w:tbl>
      <w:tblPr>
        <w:tblStyle w:val="3"/>
        <w:tblpPr w:leftFromText="180" w:rightFromText="180" w:vertAnchor="text" w:horzAnchor="page" w:tblpXSpec="center" w:tblpY="391"/>
        <w:tblOverlap w:val="never"/>
        <w:tblW w:w="99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514"/>
        <w:gridCol w:w="6790"/>
        <w:gridCol w:w="860"/>
      </w:tblGrid>
      <w:tr w14:paraId="0A9B0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21" w:type="dxa"/>
            <w:noWrap w:val="0"/>
            <w:vAlign w:val="center"/>
          </w:tcPr>
          <w:p w14:paraId="680292CB">
            <w:pPr>
              <w:pStyle w:val="2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514" w:type="dxa"/>
            <w:noWrap w:val="0"/>
            <w:vAlign w:val="center"/>
          </w:tcPr>
          <w:p w14:paraId="6C0C3BA4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考核项目</w:t>
            </w:r>
          </w:p>
        </w:tc>
        <w:tc>
          <w:tcPr>
            <w:tcW w:w="6790" w:type="dxa"/>
            <w:noWrap w:val="0"/>
            <w:vAlign w:val="center"/>
          </w:tcPr>
          <w:p w14:paraId="527DB5CE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考核内容</w:t>
            </w:r>
          </w:p>
        </w:tc>
        <w:tc>
          <w:tcPr>
            <w:tcW w:w="860" w:type="dxa"/>
            <w:noWrap w:val="0"/>
            <w:vAlign w:val="center"/>
          </w:tcPr>
          <w:p w14:paraId="75AFF13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分值</w:t>
            </w:r>
          </w:p>
        </w:tc>
      </w:tr>
      <w:tr w14:paraId="7233B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21" w:type="dxa"/>
            <w:noWrap w:val="0"/>
            <w:vAlign w:val="center"/>
          </w:tcPr>
          <w:p w14:paraId="5CB859FD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094DC4C2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服务保障</w:t>
            </w:r>
          </w:p>
        </w:tc>
        <w:tc>
          <w:tcPr>
            <w:tcW w:w="6790" w:type="dxa"/>
            <w:noWrap w:val="0"/>
            <w:vAlign w:val="center"/>
          </w:tcPr>
          <w:p w14:paraId="2ACADE47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安排不少于2名工作人员常驻驿站开展服务，工作人员遵守工作纪律。</w:t>
            </w:r>
          </w:p>
        </w:tc>
        <w:tc>
          <w:tcPr>
            <w:tcW w:w="860" w:type="dxa"/>
            <w:noWrap w:val="0"/>
            <w:vAlign w:val="center"/>
          </w:tcPr>
          <w:p w14:paraId="4DD7077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32E76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821" w:type="dxa"/>
            <w:noWrap w:val="0"/>
            <w:vAlign w:val="center"/>
          </w:tcPr>
          <w:p w14:paraId="59DBE70E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2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23C61972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12068DD1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驿站服务用品齐全，满足日常功能运行。</w:t>
            </w:r>
          </w:p>
        </w:tc>
        <w:tc>
          <w:tcPr>
            <w:tcW w:w="860" w:type="dxa"/>
            <w:noWrap w:val="0"/>
            <w:vAlign w:val="center"/>
          </w:tcPr>
          <w:p w14:paraId="726F1B5E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7F86E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821" w:type="dxa"/>
            <w:noWrap w:val="0"/>
            <w:vAlign w:val="center"/>
          </w:tcPr>
          <w:p w14:paraId="467972C4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3</w:t>
            </w:r>
          </w:p>
        </w:tc>
        <w:tc>
          <w:tcPr>
            <w:tcW w:w="1514" w:type="dxa"/>
            <w:noWrap w:val="0"/>
            <w:vAlign w:val="center"/>
          </w:tcPr>
          <w:p w14:paraId="7662896D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求职登记</w:t>
            </w:r>
          </w:p>
        </w:tc>
        <w:tc>
          <w:tcPr>
            <w:tcW w:w="6790" w:type="dxa"/>
            <w:noWrap w:val="0"/>
            <w:vAlign w:val="center"/>
          </w:tcPr>
          <w:p w14:paraId="3195C362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求职登记并建立个人求职档案达到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300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人以上。</w:t>
            </w:r>
          </w:p>
        </w:tc>
        <w:tc>
          <w:tcPr>
            <w:tcW w:w="860" w:type="dxa"/>
            <w:noWrap w:val="0"/>
            <w:vAlign w:val="center"/>
          </w:tcPr>
          <w:p w14:paraId="5375013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0C804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821" w:type="dxa"/>
            <w:noWrap w:val="0"/>
            <w:vAlign w:val="center"/>
          </w:tcPr>
          <w:p w14:paraId="5CD44CF8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4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6234CBBD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用工登记</w:t>
            </w:r>
          </w:p>
        </w:tc>
        <w:tc>
          <w:tcPr>
            <w:tcW w:w="6790" w:type="dxa"/>
            <w:noWrap w:val="0"/>
            <w:vAlign w:val="center"/>
          </w:tcPr>
          <w:p w14:paraId="7AB96AF1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用工登记信息不少于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300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条（1家用人主体登记1次为1条），登记内容规范。</w:t>
            </w:r>
          </w:p>
        </w:tc>
        <w:tc>
          <w:tcPr>
            <w:tcW w:w="860" w:type="dxa"/>
            <w:noWrap w:val="0"/>
            <w:vAlign w:val="center"/>
          </w:tcPr>
          <w:p w14:paraId="59FB0EB0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537D0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21" w:type="dxa"/>
            <w:noWrap w:val="0"/>
            <w:vAlign w:val="center"/>
          </w:tcPr>
          <w:p w14:paraId="0EC034F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3A7E3F9A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570B63F8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登记劳务带头人不少于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人。</w:t>
            </w:r>
          </w:p>
        </w:tc>
        <w:tc>
          <w:tcPr>
            <w:tcW w:w="860" w:type="dxa"/>
            <w:noWrap w:val="0"/>
            <w:vAlign w:val="center"/>
          </w:tcPr>
          <w:p w14:paraId="73E02248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134A0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21" w:type="dxa"/>
            <w:noWrap w:val="0"/>
            <w:vAlign w:val="center"/>
          </w:tcPr>
          <w:p w14:paraId="57BEFCB4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6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5DC59E9F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信息发布</w:t>
            </w:r>
          </w:p>
        </w:tc>
        <w:tc>
          <w:tcPr>
            <w:tcW w:w="6790" w:type="dxa"/>
            <w:noWrap w:val="0"/>
            <w:vAlign w:val="center"/>
          </w:tcPr>
          <w:p w14:paraId="2735B06F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发布求职、用工信息不少于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00条（发布1人求职或者1个用人主体用工信息为1条），发布渠道精准、有效。</w:t>
            </w:r>
          </w:p>
        </w:tc>
        <w:tc>
          <w:tcPr>
            <w:tcW w:w="860" w:type="dxa"/>
            <w:noWrap w:val="0"/>
            <w:vAlign w:val="center"/>
          </w:tcPr>
          <w:p w14:paraId="5E155C77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492AE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1" w:type="dxa"/>
            <w:noWrap w:val="0"/>
            <w:vAlign w:val="center"/>
          </w:tcPr>
          <w:p w14:paraId="5F87B278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7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3B87629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160BCB17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向所在市（区/镇）辖区内行政村、社区或者商圈及周边地区发布招聘信息不少于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500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条（1家用人单位1次为1条）。</w:t>
            </w:r>
          </w:p>
        </w:tc>
        <w:tc>
          <w:tcPr>
            <w:tcW w:w="860" w:type="dxa"/>
            <w:noWrap w:val="0"/>
            <w:vAlign w:val="center"/>
          </w:tcPr>
          <w:p w14:paraId="47176B8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6325F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21" w:type="dxa"/>
            <w:noWrap w:val="0"/>
            <w:vAlign w:val="center"/>
          </w:tcPr>
          <w:p w14:paraId="3B85CC4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8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68927E0E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就业对接</w:t>
            </w:r>
          </w:p>
        </w:tc>
        <w:tc>
          <w:tcPr>
            <w:tcW w:w="6790" w:type="dxa"/>
            <w:noWrap w:val="0"/>
            <w:vAlign w:val="center"/>
          </w:tcPr>
          <w:p w14:paraId="21A0D94E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举办或者组织人员参加招聘会、面试会、就业洽谈不少于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次，其中组织举办活动场次数不少于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次。</w:t>
            </w:r>
          </w:p>
        </w:tc>
        <w:tc>
          <w:tcPr>
            <w:tcW w:w="860" w:type="dxa"/>
            <w:noWrap w:val="0"/>
            <w:vAlign w:val="center"/>
          </w:tcPr>
          <w:p w14:paraId="3F1C95C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26851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21" w:type="dxa"/>
            <w:noWrap w:val="0"/>
            <w:vAlign w:val="center"/>
          </w:tcPr>
          <w:p w14:paraId="73F3370E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9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6C1EB942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75745A08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通过日常介绍、“点对点”输送，成功推荐求职者灵活就业人次数不少于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450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人次。</w:t>
            </w:r>
          </w:p>
        </w:tc>
        <w:tc>
          <w:tcPr>
            <w:tcW w:w="860" w:type="dxa"/>
            <w:noWrap w:val="0"/>
            <w:vAlign w:val="center"/>
          </w:tcPr>
          <w:p w14:paraId="6026AE73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2B6F1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1" w:type="dxa"/>
            <w:noWrap w:val="0"/>
            <w:vAlign w:val="center"/>
          </w:tcPr>
          <w:p w14:paraId="5A04AF9F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2A5E303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2299C8C0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成功推荐稳定就业（非灵活就业）不少于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人次，以劳动合同、参保记录、用人单位证明或其他相关材料为依据，包括组织招聘会、面试会、就业洽谈、日常推荐等各种方式推荐成功。</w:t>
            </w:r>
          </w:p>
        </w:tc>
        <w:tc>
          <w:tcPr>
            <w:tcW w:w="860" w:type="dxa"/>
            <w:noWrap w:val="0"/>
            <w:vAlign w:val="center"/>
          </w:tcPr>
          <w:p w14:paraId="2EAAAE5E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4D96F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821" w:type="dxa"/>
            <w:noWrap w:val="0"/>
            <w:vAlign w:val="center"/>
          </w:tcPr>
          <w:p w14:paraId="721117D0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11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1EAF4BA7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能力提升</w:t>
            </w:r>
          </w:p>
        </w:tc>
        <w:tc>
          <w:tcPr>
            <w:tcW w:w="6790" w:type="dxa"/>
            <w:noWrap w:val="0"/>
            <w:vAlign w:val="center"/>
          </w:tcPr>
          <w:p w14:paraId="37CA4415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组织政策法规宣讲场不少于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次（不局限于在驿站内宣讲）。</w:t>
            </w:r>
          </w:p>
        </w:tc>
        <w:tc>
          <w:tcPr>
            <w:tcW w:w="860" w:type="dxa"/>
            <w:noWrap w:val="0"/>
            <w:vAlign w:val="center"/>
          </w:tcPr>
          <w:p w14:paraId="360DC95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43306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21" w:type="dxa"/>
            <w:noWrap w:val="0"/>
            <w:vAlign w:val="center"/>
          </w:tcPr>
          <w:p w14:paraId="3103761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12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25690D8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74AFDF2E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组织职业指导、创业指导不少于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次数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职业培训不少于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次数。</w:t>
            </w:r>
          </w:p>
        </w:tc>
        <w:tc>
          <w:tcPr>
            <w:tcW w:w="860" w:type="dxa"/>
            <w:noWrap w:val="0"/>
            <w:vAlign w:val="center"/>
          </w:tcPr>
          <w:p w14:paraId="163FD2B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033AC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4CD19B70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13</w:t>
            </w:r>
          </w:p>
        </w:tc>
        <w:tc>
          <w:tcPr>
            <w:tcW w:w="1514" w:type="dxa"/>
            <w:noWrap w:val="0"/>
            <w:vAlign w:val="center"/>
          </w:tcPr>
          <w:p w14:paraId="7022256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其他事项</w:t>
            </w:r>
          </w:p>
        </w:tc>
        <w:tc>
          <w:tcPr>
            <w:tcW w:w="6790" w:type="dxa"/>
            <w:noWrap w:val="0"/>
            <w:vAlign w:val="center"/>
          </w:tcPr>
          <w:p w14:paraId="0F53F5E3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配合市就业服务中心开展长期失业人员就业服务攻坚行动、雨露计划毕业生及脱贫家庭高校毕业生就业帮扶工作、海南好就业跟踪服务等相关工作。</w:t>
            </w:r>
          </w:p>
        </w:tc>
        <w:tc>
          <w:tcPr>
            <w:tcW w:w="860" w:type="dxa"/>
            <w:noWrap w:val="0"/>
            <w:vAlign w:val="center"/>
          </w:tcPr>
          <w:p w14:paraId="6E90207C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57ACA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6583AED4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14</w:t>
            </w:r>
          </w:p>
        </w:tc>
        <w:tc>
          <w:tcPr>
            <w:tcW w:w="1514" w:type="dxa"/>
            <w:noWrap w:val="0"/>
            <w:vAlign w:val="center"/>
          </w:tcPr>
          <w:p w14:paraId="2513298E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加分项目</w:t>
            </w:r>
          </w:p>
        </w:tc>
        <w:tc>
          <w:tcPr>
            <w:tcW w:w="6790" w:type="dxa"/>
            <w:noWrap w:val="0"/>
            <w:vAlign w:val="center"/>
          </w:tcPr>
          <w:p w14:paraId="7CF5CB12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1.中央媒体报道，一次加3分；</w:t>
            </w:r>
          </w:p>
          <w:p w14:paraId="714197DB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2.省领导批示、省级媒体报道，一次加2分；</w:t>
            </w:r>
          </w:p>
          <w:p w14:paraId="368A479A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3.发展一项劳务品牌，加2分；</w:t>
            </w:r>
          </w:p>
          <w:p w14:paraId="4D17763F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4.序号3-12项考核指标中，有6项以上（含）超额完成50%及以上，加2分；</w:t>
            </w:r>
          </w:p>
          <w:p w14:paraId="65AA6A5F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5.其他方面取得优异成绩，且三方均认可的，给予加分。</w:t>
            </w:r>
          </w:p>
        </w:tc>
        <w:tc>
          <w:tcPr>
            <w:tcW w:w="860" w:type="dxa"/>
            <w:noWrap w:val="0"/>
            <w:vAlign w:val="center"/>
          </w:tcPr>
          <w:p w14:paraId="0FFC3B4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总分不超过15分</w:t>
            </w:r>
          </w:p>
        </w:tc>
      </w:tr>
      <w:tr w14:paraId="51E2E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5F8A1D5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15</w:t>
            </w:r>
          </w:p>
        </w:tc>
        <w:tc>
          <w:tcPr>
            <w:tcW w:w="1514" w:type="dxa"/>
            <w:noWrap w:val="0"/>
            <w:vAlign w:val="center"/>
          </w:tcPr>
          <w:p w14:paraId="6BE6509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扣分项目</w:t>
            </w:r>
          </w:p>
        </w:tc>
        <w:tc>
          <w:tcPr>
            <w:tcW w:w="6790" w:type="dxa"/>
            <w:noWrap w:val="0"/>
            <w:vAlign w:val="center"/>
          </w:tcPr>
          <w:p w14:paraId="5023F155">
            <w:pPr>
              <w:numPr>
                <w:ilvl w:val="0"/>
                <w:numId w:val="0"/>
              </w:num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9.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被正式投诉，核查属实，出现一次减2分；</w:t>
            </w:r>
          </w:p>
          <w:p w14:paraId="64DDA749">
            <w:pPr>
              <w:numPr>
                <w:ilvl w:val="0"/>
                <w:numId w:val="0"/>
              </w:num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10.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考核材料弄虚作假影响考核的，扣10分；</w:t>
            </w:r>
          </w:p>
          <w:p w14:paraId="27BB303C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3.开展业务过程中造成不良影响的，一次最低扣5分，造成重大影响的，可以直接定为考核不合格，直至终止合作；不良影响程度由委托方认定。</w:t>
            </w:r>
          </w:p>
        </w:tc>
        <w:tc>
          <w:tcPr>
            <w:tcW w:w="860" w:type="dxa"/>
            <w:noWrap w:val="0"/>
            <w:vAlign w:val="center"/>
          </w:tcPr>
          <w:p w14:paraId="5175F6D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</w:tr>
      <w:tr w14:paraId="57B15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16215BF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16</w:t>
            </w:r>
          </w:p>
        </w:tc>
        <w:tc>
          <w:tcPr>
            <w:tcW w:w="1514" w:type="dxa"/>
            <w:noWrap w:val="0"/>
            <w:vAlign w:val="center"/>
          </w:tcPr>
          <w:p w14:paraId="2A08F0A3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计分说明</w:t>
            </w:r>
          </w:p>
        </w:tc>
        <w:tc>
          <w:tcPr>
            <w:tcW w:w="6790" w:type="dxa"/>
            <w:noWrap w:val="0"/>
            <w:vAlign w:val="center"/>
          </w:tcPr>
          <w:p w14:paraId="54FB3979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达到考核指标的最低要求即得分，达不到指标要求不得分；得分达到90分（含），为优秀等次；得分大于或者等于80分、小于90分，为良好等次；得分大于或者等于70分、小于80分，为一般等次；得分小于70分，为较差等次。</w:t>
            </w:r>
          </w:p>
        </w:tc>
        <w:tc>
          <w:tcPr>
            <w:tcW w:w="860" w:type="dxa"/>
            <w:noWrap w:val="0"/>
            <w:vAlign w:val="center"/>
          </w:tcPr>
          <w:p w14:paraId="6D2EC509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</w:tr>
    </w:tbl>
    <w:p w14:paraId="60753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</w:pPr>
    </w:p>
    <w:p w14:paraId="33A2B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  <w:t>绩效考核指标设置（其他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12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  <w:t>个站）</w:t>
      </w:r>
    </w:p>
    <w:tbl>
      <w:tblPr>
        <w:tblStyle w:val="3"/>
        <w:tblpPr w:leftFromText="180" w:rightFromText="180" w:vertAnchor="text" w:horzAnchor="page" w:tblpX="1062" w:tblpY="846"/>
        <w:tblOverlap w:val="never"/>
        <w:tblW w:w="99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514"/>
        <w:gridCol w:w="6790"/>
        <w:gridCol w:w="860"/>
      </w:tblGrid>
      <w:tr w14:paraId="23A5C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21" w:type="dxa"/>
            <w:noWrap w:val="0"/>
            <w:vAlign w:val="center"/>
          </w:tcPr>
          <w:p w14:paraId="784486F2">
            <w:pPr>
              <w:pStyle w:val="2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514" w:type="dxa"/>
            <w:noWrap w:val="0"/>
            <w:vAlign w:val="center"/>
          </w:tcPr>
          <w:p w14:paraId="328CE98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考核项目</w:t>
            </w:r>
          </w:p>
        </w:tc>
        <w:tc>
          <w:tcPr>
            <w:tcW w:w="6790" w:type="dxa"/>
            <w:noWrap w:val="0"/>
            <w:vAlign w:val="center"/>
          </w:tcPr>
          <w:p w14:paraId="05B11032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考核内容</w:t>
            </w:r>
          </w:p>
        </w:tc>
        <w:tc>
          <w:tcPr>
            <w:tcW w:w="860" w:type="dxa"/>
            <w:noWrap w:val="0"/>
            <w:vAlign w:val="center"/>
          </w:tcPr>
          <w:p w14:paraId="5ED0CF7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分值</w:t>
            </w:r>
          </w:p>
        </w:tc>
      </w:tr>
      <w:tr w14:paraId="5DAAC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21" w:type="dxa"/>
            <w:noWrap w:val="0"/>
            <w:vAlign w:val="center"/>
          </w:tcPr>
          <w:p w14:paraId="63F0233D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44C40468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服务保障</w:t>
            </w:r>
          </w:p>
        </w:tc>
        <w:tc>
          <w:tcPr>
            <w:tcW w:w="6790" w:type="dxa"/>
            <w:noWrap w:val="0"/>
            <w:vAlign w:val="center"/>
          </w:tcPr>
          <w:p w14:paraId="3122AB8B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安排不少于2名工作人员常驻驿站开展服务，工作人员遵守工作纪律。</w:t>
            </w:r>
          </w:p>
        </w:tc>
        <w:tc>
          <w:tcPr>
            <w:tcW w:w="860" w:type="dxa"/>
            <w:noWrap w:val="0"/>
            <w:vAlign w:val="center"/>
          </w:tcPr>
          <w:p w14:paraId="6C0C40AE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622DB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821" w:type="dxa"/>
            <w:noWrap w:val="0"/>
            <w:vAlign w:val="center"/>
          </w:tcPr>
          <w:p w14:paraId="38504010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2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06E5114D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50BE7A1A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驿站服务用品齐全，满足日常功能运行。</w:t>
            </w:r>
          </w:p>
        </w:tc>
        <w:tc>
          <w:tcPr>
            <w:tcW w:w="860" w:type="dxa"/>
            <w:noWrap w:val="0"/>
            <w:vAlign w:val="center"/>
          </w:tcPr>
          <w:p w14:paraId="2D743A8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1BFF1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821" w:type="dxa"/>
            <w:noWrap w:val="0"/>
            <w:vAlign w:val="center"/>
          </w:tcPr>
          <w:p w14:paraId="737F14E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3</w:t>
            </w:r>
          </w:p>
        </w:tc>
        <w:tc>
          <w:tcPr>
            <w:tcW w:w="1514" w:type="dxa"/>
            <w:noWrap w:val="0"/>
            <w:vAlign w:val="center"/>
          </w:tcPr>
          <w:p w14:paraId="2FA552C2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求职登记</w:t>
            </w:r>
          </w:p>
        </w:tc>
        <w:tc>
          <w:tcPr>
            <w:tcW w:w="6790" w:type="dxa"/>
            <w:noWrap w:val="0"/>
            <w:vAlign w:val="center"/>
          </w:tcPr>
          <w:p w14:paraId="3AB6582A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求职登记并建立个人求职档案达到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300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人以上。</w:t>
            </w:r>
          </w:p>
        </w:tc>
        <w:tc>
          <w:tcPr>
            <w:tcW w:w="860" w:type="dxa"/>
            <w:noWrap w:val="0"/>
            <w:vAlign w:val="center"/>
          </w:tcPr>
          <w:p w14:paraId="6C75F28D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3C801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821" w:type="dxa"/>
            <w:noWrap w:val="0"/>
            <w:vAlign w:val="center"/>
          </w:tcPr>
          <w:p w14:paraId="458C758D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4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769B32C8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用工登记</w:t>
            </w:r>
          </w:p>
        </w:tc>
        <w:tc>
          <w:tcPr>
            <w:tcW w:w="6790" w:type="dxa"/>
            <w:noWrap w:val="0"/>
            <w:vAlign w:val="center"/>
          </w:tcPr>
          <w:p w14:paraId="1F1B9A8E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用工登记信息不少于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300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条（1家用人主体登记1次为1条），登记内容规范。</w:t>
            </w:r>
          </w:p>
        </w:tc>
        <w:tc>
          <w:tcPr>
            <w:tcW w:w="860" w:type="dxa"/>
            <w:noWrap w:val="0"/>
            <w:vAlign w:val="center"/>
          </w:tcPr>
          <w:p w14:paraId="23F28124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1A05D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21" w:type="dxa"/>
            <w:noWrap w:val="0"/>
            <w:vAlign w:val="center"/>
          </w:tcPr>
          <w:p w14:paraId="4ECDBB0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4AFFBD08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7A7E35D4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登记劳务带头人不少于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人。</w:t>
            </w:r>
          </w:p>
        </w:tc>
        <w:tc>
          <w:tcPr>
            <w:tcW w:w="860" w:type="dxa"/>
            <w:noWrap w:val="0"/>
            <w:vAlign w:val="center"/>
          </w:tcPr>
          <w:p w14:paraId="68FFFF3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78E64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21" w:type="dxa"/>
            <w:noWrap w:val="0"/>
            <w:vAlign w:val="center"/>
          </w:tcPr>
          <w:p w14:paraId="3CA724BA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6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2F6FA47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信息发布</w:t>
            </w:r>
          </w:p>
        </w:tc>
        <w:tc>
          <w:tcPr>
            <w:tcW w:w="6790" w:type="dxa"/>
            <w:noWrap w:val="0"/>
            <w:vAlign w:val="center"/>
          </w:tcPr>
          <w:p w14:paraId="37094954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发布求职、用工信息不少于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00条（发布1人求职或者1个用人主体用工信息为1条），发布渠道精准、有效。</w:t>
            </w:r>
          </w:p>
        </w:tc>
        <w:tc>
          <w:tcPr>
            <w:tcW w:w="860" w:type="dxa"/>
            <w:noWrap w:val="0"/>
            <w:vAlign w:val="center"/>
          </w:tcPr>
          <w:p w14:paraId="2F02314A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6DD47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1" w:type="dxa"/>
            <w:noWrap w:val="0"/>
            <w:vAlign w:val="center"/>
          </w:tcPr>
          <w:p w14:paraId="19FF5864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7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51BB318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02D3D2FC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向所在市（区/镇）辖区内行政村、社区或者商圈及周边地区发布招聘信息不少于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500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条（1家用人单位1次为1条）。</w:t>
            </w:r>
          </w:p>
        </w:tc>
        <w:tc>
          <w:tcPr>
            <w:tcW w:w="860" w:type="dxa"/>
            <w:noWrap w:val="0"/>
            <w:vAlign w:val="center"/>
          </w:tcPr>
          <w:p w14:paraId="6FF6607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59CDA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21" w:type="dxa"/>
            <w:noWrap w:val="0"/>
            <w:vAlign w:val="center"/>
          </w:tcPr>
          <w:p w14:paraId="144F29BC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8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5BC183A4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就业对接</w:t>
            </w:r>
          </w:p>
        </w:tc>
        <w:tc>
          <w:tcPr>
            <w:tcW w:w="6790" w:type="dxa"/>
            <w:noWrap w:val="0"/>
            <w:vAlign w:val="center"/>
          </w:tcPr>
          <w:p w14:paraId="4B57FB4D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举办或者组织人员参加招聘会、面试会、就业洽谈不少于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次，其中组织举办活动场次数不少于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次。</w:t>
            </w:r>
          </w:p>
        </w:tc>
        <w:tc>
          <w:tcPr>
            <w:tcW w:w="860" w:type="dxa"/>
            <w:noWrap w:val="0"/>
            <w:vAlign w:val="center"/>
          </w:tcPr>
          <w:p w14:paraId="08BB3603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612EE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21" w:type="dxa"/>
            <w:noWrap w:val="0"/>
            <w:vAlign w:val="center"/>
          </w:tcPr>
          <w:p w14:paraId="4873934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9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537686C9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09ACC1ED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通过日常介绍、“点对点”输送，成功推荐求职者灵活就业人次数不少于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400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人次。</w:t>
            </w:r>
          </w:p>
        </w:tc>
        <w:tc>
          <w:tcPr>
            <w:tcW w:w="860" w:type="dxa"/>
            <w:noWrap w:val="0"/>
            <w:vAlign w:val="center"/>
          </w:tcPr>
          <w:p w14:paraId="1685935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17A12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1" w:type="dxa"/>
            <w:noWrap w:val="0"/>
            <w:vAlign w:val="center"/>
          </w:tcPr>
          <w:p w14:paraId="547059BE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577C29BC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528BEAD9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成功推荐稳定就业（非灵活就业）不少于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24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人次，以劳动合同、参保记录、用人单位证明或其他相关材料为依据，包括组织招聘会、面试会、就业洽谈、日常推荐等各种方式推荐成功。</w:t>
            </w:r>
          </w:p>
        </w:tc>
        <w:tc>
          <w:tcPr>
            <w:tcW w:w="860" w:type="dxa"/>
            <w:noWrap w:val="0"/>
            <w:vAlign w:val="center"/>
          </w:tcPr>
          <w:p w14:paraId="5E7ACB72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10</w:t>
            </w:r>
          </w:p>
        </w:tc>
      </w:tr>
      <w:tr w14:paraId="511FD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821" w:type="dxa"/>
            <w:noWrap w:val="0"/>
            <w:vAlign w:val="center"/>
          </w:tcPr>
          <w:p w14:paraId="28CC30AA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11</w:t>
            </w:r>
          </w:p>
        </w:tc>
        <w:tc>
          <w:tcPr>
            <w:tcW w:w="1514" w:type="dxa"/>
            <w:vMerge w:val="restart"/>
            <w:noWrap w:val="0"/>
            <w:vAlign w:val="center"/>
          </w:tcPr>
          <w:p w14:paraId="3C72B0D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能力提升</w:t>
            </w:r>
          </w:p>
        </w:tc>
        <w:tc>
          <w:tcPr>
            <w:tcW w:w="6790" w:type="dxa"/>
            <w:noWrap w:val="0"/>
            <w:vAlign w:val="center"/>
          </w:tcPr>
          <w:p w14:paraId="552D7072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组织政策法规宣讲场不少于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次（不局限于在驿站内宣讲）。</w:t>
            </w:r>
          </w:p>
        </w:tc>
        <w:tc>
          <w:tcPr>
            <w:tcW w:w="860" w:type="dxa"/>
            <w:noWrap w:val="0"/>
            <w:vAlign w:val="center"/>
          </w:tcPr>
          <w:p w14:paraId="33D37A66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49056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21" w:type="dxa"/>
            <w:noWrap w:val="0"/>
            <w:vAlign w:val="center"/>
          </w:tcPr>
          <w:p w14:paraId="1DB542F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12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 w14:paraId="296FBDF4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  <w:tc>
          <w:tcPr>
            <w:tcW w:w="6790" w:type="dxa"/>
            <w:noWrap w:val="0"/>
            <w:vAlign w:val="center"/>
          </w:tcPr>
          <w:p w14:paraId="34D262F1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组织职业指导、创业指导不少于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次数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职业培训不少于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次数。</w:t>
            </w:r>
          </w:p>
        </w:tc>
        <w:tc>
          <w:tcPr>
            <w:tcW w:w="860" w:type="dxa"/>
            <w:noWrap w:val="0"/>
            <w:vAlign w:val="center"/>
          </w:tcPr>
          <w:p w14:paraId="0D0761AF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5A3E9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72E98EBB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13</w:t>
            </w:r>
          </w:p>
        </w:tc>
        <w:tc>
          <w:tcPr>
            <w:tcW w:w="1514" w:type="dxa"/>
            <w:noWrap w:val="0"/>
            <w:vAlign w:val="center"/>
          </w:tcPr>
          <w:p w14:paraId="320ED3B4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其他事项</w:t>
            </w:r>
          </w:p>
        </w:tc>
        <w:tc>
          <w:tcPr>
            <w:tcW w:w="6790" w:type="dxa"/>
            <w:noWrap w:val="0"/>
            <w:vAlign w:val="center"/>
          </w:tcPr>
          <w:p w14:paraId="0DC4BBED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配合市就业服务中心开展长期失业人员就业服务攻坚行动、雨露计划毕业生及脱贫家庭高校毕业生就业帮扶工作、海南好就业跟踪服务等相关工作。</w:t>
            </w:r>
          </w:p>
        </w:tc>
        <w:tc>
          <w:tcPr>
            <w:tcW w:w="860" w:type="dxa"/>
            <w:noWrap w:val="0"/>
            <w:vAlign w:val="center"/>
          </w:tcPr>
          <w:p w14:paraId="17B15280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</w:t>
            </w:r>
          </w:p>
        </w:tc>
      </w:tr>
      <w:tr w14:paraId="67F8E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4B2447B0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14</w:t>
            </w:r>
          </w:p>
        </w:tc>
        <w:tc>
          <w:tcPr>
            <w:tcW w:w="1514" w:type="dxa"/>
            <w:noWrap w:val="0"/>
            <w:vAlign w:val="center"/>
          </w:tcPr>
          <w:p w14:paraId="505BBA7A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加分项目</w:t>
            </w:r>
          </w:p>
        </w:tc>
        <w:tc>
          <w:tcPr>
            <w:tcW w:w="6790" w:type="dxa"/>
            <w:noWrap w:val="0"/>
            <w:vAlign w:val="center"/>
          </w:tcPr>
          <w:p w14:paraId="74A07B00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1.中央媒体报道，一次加3分；</w:t>
            </w:r>
          </w:p>
          <w:p w14:paraId="7D5FA759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2.省领导批示、省级媒体报道，一次加2分；</w:t>
            </w:r>
          </w:p>
          <w:p w14:paraId="1ACFBC59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3.发展一项劳务品牌，加2分；</w:t>
            </w:r>
          </w:p>
          <w:p w14:paraId="2F08BBC1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4.序号3-12项考核指标中，有6项以上（含）超额完成50%及以上，加2分；</w:t>
            </w:r>
          </w:p>
          <w:p w14:paraId="5EE96C45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5.其他方面取得优异成绩，且三方均认可的，给予加分。</w:t>
            </w:r>
          </w:p>
        </w:tc>
        <w:tc>
          <w:tcPr>
            <w:tcW w:w="860" w:type="dxa"/>
            <w:noWrap w:val="0"/>
            <w:vAlign w:val="center"/>
          </w:tcPr>
          <w:p w14:paraId="162394A5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总分不超过15分</w:t>
            </w:r>
          </w:p>
        </w:tc>
      </w:tr>
      <w:tr w14:paraId="7FD70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498D99FF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15</w:t>
            </w:r>
          </w:p>
        </w:tc>
        <w:tc>
          <w:tcPr>
            <w:tcW w:w="1514" w:type="dxa"/>
            <w:noWrap w:val="0"/>
            <w:vAlign w:val="center"/>
          </w:tcPr>
          <w:p w14:paraId="35A17330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扣分项目</w:t>
            </w:r>
          </w:p>
        </w:tc>
        <w:tc>
          <w:tcPr>
            <w:tcW w:w="6790" w:type="dxa"/>
            <w:noWrap w:val="0"/>
            <w:vAlign w:val="center"/>
          </w:tcPr>
          <w:p w14:paraId="726D7007">
            <w:pPr>
              <w:numPr>
                <w:ilvl w:val="0"/>
                <w:numId w:val="0"/>
              </w:num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11.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被正式投诉，核查属实，出现一次减2分；</w:t>
            </w:r>
          </w:p>
          <w:p w14:paraId="4E07BD14">
            <w:pPr>
              <w:numPr>
                <w:ilvl w:val="0"/>
                <w:numId w:val="0"/>
              </w:num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12.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考核材料弄虚作假影响考核的，扣10分；</w:t>
            </w:r>
          </w:p>
          <w:p w14:paraId="00ED04A8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3.开展业务过程中造成不良影响的，一次最低扣5分，造成重大影响的，可以直接定为考核不合格，直至终止合作；不良影响程度由委托方认定。</w:t>
            </w:r>
          </w:p>
        </w:tc>
        <w:tc>
          <w:tcPr>
            <w:tcW w:w="860" w:type="dxa"/>
            <w:noWrap w:val="0"/>
            <w:vAlign w:val="center"/>
          </w:tcPr>
          <w:p w14:paraId="065883E0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</w:tr>
      <w:tr w14:paraId="0E0A4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21" w:type="dxa"/>
            <w:noWrap w:val="0"/>
            <w:vAlign w:val="center"/>
          </w:tcPr>
          <w:p w14:paraId="4E33F9C4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16</w:t>
            </w:r>
          </w:p>
        </w:tc>
        <w:tc>
          <w:tcPr>
            <w:tcW w:w="1514" w:type="dxa"/>
            <w:noWrap w:val="0"/>
            <w:vAlign w:val="center"/>
          </w:tcPr>
          <w:p w14:paraId="60D8B1BD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计分说明</w:t>
            </w:r>
          </w:p>
        </w:tc>
        <w:tc>
          <w:tcPr>
            <w:tcW w:w="6790" w:type="dxa"/>
            <w:noWrap w:val="0"/>
            <w:vAlign w:val="center"/>
          </w:tcPr>
          <w:p w14:paraId="3C17FC4D">
            <w:pPr>
              <w:spacing w:line="340" w:lineRule="exact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  <w:t>达到考核指标的最低要求即得分，达不到指标要求不得分；得分达到90分（含），为优秀等次；得分大于或者等于80分、小于90分，为良好等次；得分大于或者等于70分、小于80分，为一般等次；得分小于70分，为较差等次。</w:t>
            </w:r>
          </w:p>
        </w:tc>
        <w:tc>
          <w:tcPr>
            <w:tcW w:w="860" w:type="dxa"/>
            <w:noWrap w:val="0"/>
            <w:vAlign w:val="center"/>
          </w:tcPr>
          <w:p w14:paraId="493EBAD1">
            <w:pPr>
              <w:spacing w:line="0" w:lineRule="atLeas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</w:rPr>
            </w:pPr>
          </w:p>
        </w:tc>
      </w:tr>
    </w:tbl>
    <w:p w14:paraId="0E4125E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B81D55"/>
    <w:rsid w:val="01B8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32"/>
      <w:szCs w:val="3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2025-06-17T08:13:00Z</dcterms:created>
  <dc:creator>WPS_1670294638</dc:creator>
  <cp:lastModifiedBy>WPS_1670294638</cp:lastModifiedBy>
  <dcterms:modified xsi:type="dcterms:W3CDTF">2025-06-17T08:14:19Z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1447E85EF3BC477EADAD95765D19E4BC_11</vt:lpwstr>
  </property>
  <property fmtid="{D5CDD505-2E9C-101B-9397-08002B2CF9AE}" pid="4" name="KSOTemplateDocerSaveRecord">
    <vt:lpwstr>eyJoZGlkIjoiMTVkMTU3YmZhZWRjMzE5NzkwYTZhOGVmNGMwNGQ4OTIiLCJ1c2VySWQiOiIxNDQ2NTQzNjM3In0=</vt:lpwstr>
  </property>
</Properties>
</file>